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686" w14:textId="304517E9" w:rsidR="00E50F94" w:rsidRPr="00E42CFC"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E42CFC" w:rsidRDefault="00530A4F" w:rsidP="008E2368">
      <w:pPr>
        <w:spacing w:after="0" w:line="240" w:lineRule="auto"/>
        <w:ind w:right="140"/>
        <w:jc w:val="center"/>
        <w:rPr>
          <w:rFonts w:ascii="Arial" w:eastAsia="Century Gothic" w:hAnsi="Arial" w:cs="Arial"/>
          <w:b/>
          <w:color w:val="000000"/>
          <w:sz w:val="18"/>
          <w:szCs w:val="18"/>
        </w:rPr>
      </w:pPr>
      <w:r w:rsidRPr="00E42CFC">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E42CFC"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E42CFC"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E42CFC" w:rsidRDefault="00D239CD" w:rsidP="00E50F94">
      <w:pPr>
        <w:spacing w:after="0" w:line="240" w:lineRule="auto"/>
        <w:ind w:right="140"/>
        <w:jc w:val="center"/>
        <w:rPr>
          <w:rFonts w:ascii="Arial" w:eastAsia="Times New Roman" w:hAnsi="Arial" w:cs="Arial"/>
          <w:sz w:val="32"/>
          <w:szCs w:val="32"/>
        </w:rPr>
      </w:pPr>
      <w:r w:rsidRPr="00E42CFC">
        <w:rPr>
          <w:rFonts w:ascii="Arial" w:eastAsia="Century Gothic" w:hAnsi="Arial" w:cs="Arial"/>
          <w:b/>
          <w:color w:val="000000"/>
          <w:sz w:val="44"/>
          <w:szCs w:val="44"/>
        </w:rPr>
        <w:t>GOBIERNO DEL ESTADO DE JALISCO</w:t>
      </w:r>
    </w:p>
    <w:p w14:paraId="713F693B" w14:textId="72F524EF" w:rsidR="00D239CD" w:rsidRPr="00E42CFC" w:rsidRDefault="00D239CD" w:rsidP="00E50F94">
      <w:pPr>
        <w:spacing w:after="0" w:line="240" w:lineRule="auto"/>
        <w:jc w:val="center"/>
        <w:rPr>
          <w:rFonts w:ascii="Arial" w:eastAsia="Times New Roman" w:hAnsi="Arial" w:cs="Arial"/>
          <w:sz w:val="32"/>
          <w:szCs w:val="32"/>
        </w:rPr>
      </w:pPr>
    </w:p>
    <w:p w14:paraId="28B50122" w14:textId="64D31EDE" w:rsidR="00D239CD" w:rsidRPr="00E42CFC" w:rsidRDefault="00D239CD" w:rsidP="00E50F94">
      <w:pPr>
        <w:spacing w:after="0" w:line="240" w:lineRule="auto"/>
        <w:jc w:val="center"/>
        <w:rPr>
          <w:rFonts w:ascii="Arial" w:eastAsia="Times New Roman" w:hAnsi="Arial" w:cs="Arial"/>
          <w:sz w:val="32"/>
          <w:szCs w:val="32"/>
        </w:rPr>
      </w:pPr>
    </w:p>
    <w:p w14:paraId="12542276" w14:textId="77777777" w:rsidR="002322F0" w:rsidRPr="00E42CFC" w:rsidRDefault="002322F0" w:rsidP="00E50F94">
      <w:pPr>
        <w:spacing w:after="0" w:line="240" w:lineRule="auto"/>
        <w:jc w:val="center"/>
        <w:rPr>
          <w:rFonts w:ascii="Arial" w:eastAsia="Times New Roman" w:hAnsi="Arial" w:cs="Arial"/>
          <w:sz w:val="32"/>
          <w:szCs w:val="32"/>
        </w:rPr>
      </w:pPr>
    </w:p>
    <w:p w14:paraId="612667FE" w14:textId="225B6DD6" w:rsidR="0028040D" w:rsidRPr="00E42CFC" w:rsidRDefault="00D239CD" w:rsidP="00E50F94">
      <w:pPr>
        <w:spacing w:after="0" w:line="240" w:lineRule="auto"/>
        <w:jc w:val="center"/>
        <w:rPr>
          <w:rFonts w:ascii="Arial" w:eastAsia="Times New Roman" w:hAnsi="Arial" w:cs="Arial"/>
          <w:sz w:val="32"/>
          <w:szCs w:val="32"/>
        </w:rPr>
      </w:pPr>
      <w:r w:rsidRPr="00E42CFC">
        <w:rPr>
          <w:rFonts w:ascii="Arial" w:eastAsia="Century Gothic" w:hAnsi="Arial" w:cs="Arial"/>
          <w:b/>
          <w:color w:val="000000"/>
          <w:sz w:val="32"/>
          <w:szCs w:val="32"/>
        </w:rPr>
        <w:t>ORGANISMO PÚBLICO DESCENTRALIZADO SERVICIOS DE SALUD JALISCO</w:t>
      </w:r>
    </w:p>
    <w:p w14:paraId="65B8BDE2" w14:textId="2891609E" w:rsidR="00C45C05" w:rsidRPr="00E42CFC"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Pr="00E42CFC"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Pr="00E42CFC" w:rsidRDefault="00A70BA5" w:rsidP="00E50F94">
      <w:pPr>
        <w:spacing w:after="0" w:line="240" w:lineRule="auto"/>
        <w:ind w:right="140"/>
        <w:jc w:val="center"/>
        <w:rPr>
          <w:rFonts w:ascii="Arial" w:eastAsia="Century Gothic" w:hAnsi="Arial" w:cs="Arial"/>
          <w:b/>
          <w:color w:val="000000"/>
          <w:sz w:val="40"/>
          <w:szCs w:val="40"/>
        </w:rPr>
      </w:pPr>
      <w:r w:rsidRPr="00E42CFC">
        <w:rPr>
          <w:rFonts w:ascii="Arial" w:eastAsia="Century Gothic" w:hAnsi="Arial" w:cs="Arial"/>
          <w:b/>
          <w:color w:val="000000"/>
          <w:sz w:val="40"/>
          <w:szCs w:val="40"/>
        </w:rPr>
        <w:t>BASES</w:t>
      </w:r>
    </w:p>
    <w:p w14:paraId="0065707D" w14:textId="77777777" w:rsidR="004329BE" w:rsidRPr="00E42CFC"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E42CFC" w:rsidRDefault="00A70BA5" w:rsidP="00E50F94">
      <w:pPr>
        <w:spacing w:after="0" w:line="240" w:lineRule="auto"/>
        <w:jc w:val="center"/>
        <w:rPr>
          <w:rFonts w:ascii="Arial" w:eastAsia="Times New Roman" w:hAnsi="Arial" w:cs="Arial"/>
          <w:sz w:val="32"/>
          <w:szCs w:val="32"/>
        </w:rPr>
      </w:pPr>
    </w:p>
    <w:p w14:paraId="5EB578ED" w14:textId="1D90494C" w:rsidR="00C945CC" w:rsidRDefault="0079340C" w:rsidP="004F409B">
      <w:pPr>
        <w:spacing w:after="0" w:line="240" w:lineRule="auto"/>
        <w:ind w:right="140"/>
        <w:jc w:val="center"/>
        <w:rPr>
          <w:rFonts w:ascii="Arial" w:eastAsia="Century Gothic" w:hAnsi="Arial" w:cs="Arial"/>
          <w:b/>
          <w:bCs/>
          <w:sz w:val="32"/>
          <w:szCs w:val="32"/>
        </w:rPr>
      </w:pPr>
      <w:r>
        <w:rPr>
          <w:rFonts w:ascii="Arial" w:eastAsia="Century Gothic" w:hAnsi="Arial" w:cs="Arial"/>
          <w:b/>
          <w:bCs/>
          <w:sz w:val="32"/>
          <w:szCs w:val="32"/>
        </w:rPr>
        <w:t xml:space="preserve">LICITACIÓN PÚBLICA NACIONAL </w:t>
      </w:r>
      <w:r w:rsidR="00462C59">
        <w:rPr>
          <w:rFonts w:ascii="Arial" w:eastAsia="Century Gothic" w:hAnsi="Arial" w:cs="Arial"/>
          <w:b/>
          <w:bCs/>
          <w:sz w:val="32"/>
          <w:szCs w:val="32"/>
        </w:rPr>
        <w:t>SECGSSJ-LCCC-071-2023</w:t>
      </w:r>
      <w:r w:rsidR="006E20EF" w:rsidRPr="00E42CFC">
        <w:rPr>
          <w:rFonts w:ascii="Arial" w:eastAsia="Century Gothic" w:hAnsi="Arial" w:cs="Arial"/>
          <w:b/>
          <w:bCs/>
          <w:sz w:val="32"/>
          <w:szCs w:val="32"/>
        </w:rPr>
        <w:t xml:space="preserve"> CON CONCURRENCIA DE COMITÉ</w:t>
      </w:r>
      <w:r w:rsidR="0053165C" w:rsidRPr="00E42CFC">
        <w:rPr>
          <w:rFonts w:ascii="Arial" w:eastAsia="Century Gothic" w:hAnsi="Arial" w:cs="Arial"/>
          <w:b/>
          <w:bCs/>
          <w:sz w:val="32"/>
          <w:szCs w:val="32"/>
        </w:rPr>
        <w:t xml:space="preserve"> </w:t>
      </w:r>
    </w:p>
    <w:p w14:paraId="572307B8" w14:textId="77777777" w:rsidR="00E565CA" w:rsidRPr="00E42CFC" w:rsidRDefault="00E565CA" w:rsidP="004F409B">
      <w:pPr>
        <w:spacing w:after="0" w:line="240" w:lineRule="auto"/>
        <w:ind w:right="140"/>
        <w:jc w:val="center"/>
        <w:rPr>
          <w:rFonts w:ascii="Arial" w:eastAsia="Century Gothic" w:hAnsi="Arial" w:cs="Arial"/>
          <w:sz w:val="32"/>
          <w:szCs w:val="32"/>
        </w:rPr>
      </w:pPr>
    </w:p>
    <w:p w14:paraId="66B8D428" w14:textId="77777777" w:rsidR="00A70BA5" w:rsidRPr="00E42CFC" w:rsidRDefault="00A70BA5" w:rsidP="00E50F94">
      <w:pPr>
        <w:spacing w:after="0" w:line="240" w:lineRule="auto"/>
        <w:jc w:val="center"/>
        <w:rPr>
          <w:rFonts w:ascii="Arial" w:eastAsia="Times New Roman" w:hAnsi="Arial" w:cs="Arial"/>
          <w:sz w:val="20"/>
          <w:szCs w:val="20"/>
        </w:rPr>
      </w:pPr>
    </w:p>
    <w:bookmarkEnd w:id="0"/>
    <w:p w14:paraId="1811E4BB" w14:textId="774FB7B1" w:rsidR="00A21FF6" w:rsidRPr="00E42CFC" w:rsidRDefault="007A3CA5" w:rsidP="00E50F94">
      <w:pPr>
        <w:spacing w:before="240" w:after="240"/>
        <w:jc w:val="center"/>
        <w:rPr>
          <w:rFonts w:ascii="Arial" w:hAnsi="Arial" w:cs="Arial"/>
          <w:b/>
          <w:bCs/>
          <w:sz w:val="28"/>
          <w:szCs w:val="28"/>
        </w:rPr>
      </w:pPr>
      <w:r w:rsidRPr="00E42CFC">
        <w:rPr>
          <w:rFonts w:ascii="Arial" w:hAnsi="Arial" w:cs="Arial"/>
          <w:b/>
          <w:bCs/>
          <w:sz w:val="28"/>
          <w:szCs w:val="28"/>
        </w:rPr>
        <w:t>“</w:t>
      </w:r>
      <w:r w:rsidR="00462C59">
        <w:rPr>
          <w:rFonts w:ascii="Arial" w:hAnsi="Arial" w:cs="Arial"/>
          <w:b/>
          <w:bCs/>
          <w:sz w:val="28"/>
          <w:szCs w:val="28"/>
        </w:rPr>
        <w:t>SERVICIO DE SUMINISTRO Y CONTROL DE COMBUSTIBLE PARA VEHÍCULOS, MAQUINARIA, CALDERAS Y PLANTAS DE EMERGENCIA, PARA EL O.P.D. SERVICIOS DE SALUD JALISCO, EJERCICIO 2024</w:t>
      </w:r>
      <w:r w:rsidRPr="00E42CFC">
        <w:rPr>
          <w:rFonts w:ascii="Arial" w:hAnsi="Arial" w:cs="Arial"/>
          <w:b/>
          <w:bCs/>
          <w:sz w:val="28"/>
          <w:szCs w:val="28"/>
        </w:rPr>
        <w:t>”</w:t>
      </w:r>
    </w:p>
    <w:p w14:paraId="4135D80C" w14:textId="5D11412B" w:rsidR="00C6418A" w:rsidRPr="00E42CFC"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2236E793" w14:textId="77777777" w:rsidR="009070B7" w:rsidRDefault="009070B7">
      <w:pPr>
        <w:rPr>
          <w:rFonts w:ascii="Arial" w:eastAsia="Arial" w:hAnsi="Arial" w:cs="Arial"/>
          <w:color w:val="000000"/>
          <w:sz w:val="18"/>
          <w:szCs w:val="18"/>
        </w:rPr>
      </w:pPr>
      <w:r>
        <w:rPr>
          <w:rFonts w:ascii="Arial" w:eastAsia="Arial" w:hAnsi="Arial" w:cs="Arial"/>
          <w:color w:val="000000"/>
          <w:sz w:val="18"/>
          <w:szCs w:val="18"/>
        </w:rPr>
        <w:br w:type="page"/>
      </w:r>
    </w:p>
    <w:p w14:paraId="49CA0F2A" w14:textId="42754497" w:rsidR="00197BDD" w:rsidRPr="000C18F7" w:rsidRDefault="00A209CC" w:rsidP="005A52B3">
      <w:pPr>
        <w:spacing w:after="0" w:line="240" w:lineRule="auto"/>
        <w:jc w:val="both"/>
        <w:rPr>
          <w:rFonts w:ascii="Arial" w:eastAsia="Arial" w:hAnsi="Arial" w:cs="Arial"/>
          <w:color w:val="000000"/>
          <w:sz w:val="18"/>
          <w:szCs w:val="18"/>
        </w:rPr>
      </w:pPr>
      <w:r w:rsidRPr="000C18F7">
        <w:rPr>
          <w:rFonts w:ascii="Arial" w:eastAsia="Arial" w:hAnsi="Arial" w:cs="Arial"/>
          <w:color w:val="000000"/>
          <w:sz w:val="18"/>
          <w:szCs w:val="18"/>
        </w:rPr>
        <w:lastRenderedPageBreak/>
        <w:t xml:space="preserve">De conformidad con lo previsto por el artículo 134 de la Constitución Política de los Estados Unidos Mexicanos; el artículo 69 numeral 3,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Orgánica del Poder Ejecutivo del Estado de Jalisco, los artículos 1, 2 y 3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del Organismo Público Descentralizado Servicios de Salud Jalisco, artículos 4,5 y 8 fracción V, inciso a) y 27 fracción II, artículos 1, 2, 3, 4 punto 1 fracciones II, III, IV, V, VI,  23, 24, 34, 35, 47, 49, </w:t>
      </w:r>
      <w:r w:rsidRPr="0079340C">
        <w:rPr>
          <w:rFonts w:ascii="Arial" w:eastAsia="Arial" w:hAnsi="Arial" w:cs="Arial"/>
          <w:color w:val="000000"/>
          <w:sz w:val="18"/>
          <w:szCs w:val="18"/>
          <w:u w:val="single"/>
        </w:rPr>
        <w:t>55 fracción II</w:t>
      </w:r>
      <w:r w:rsidR="0079340C" w:rsidRPr="0079340C">
        <w:rPr>
          <w:rFonts w:ascii="Arial" w:eastAsia="Arial" w:hAnsi="Arial" w:cs="Arial"/>
          <w:color w:val="000000"/>
          <w:sz w:val="18"/>
          <w:szCs w:val="18"/>
          <w:u w:val="single"/>
        </w:rPr>
        <w:t>I</w:t>
      </w:r>
      <w:r w:rsidRPr="000C18F7">
        <w:rPr>
          <w:rFonts w:ascii="Arial" w:eastAsia="Arial" w:hAnsi="Arial" w:cs="Arial"/>
          <w:color w:val="000000"/>
          <w:sz w:val="18"/>
          <w:szCs w:val="18"/>
        </w:rPr>
        <w:t xml:space="preserve">,  59, 63, 69 y demás relativos de la </w:t>
      </w:r>
      <w:r w:rsidR="00EB3B79">
        <w:rPr>
          <w:rFonts w:ascii="Arial" w:eastAsia="Arial" w:hAnsi="Arial" w:cs="Arial"/>
          <w:b/>
          <w:color w:val="222222"/>
          <w:sz w:val="18"/>
          <w:szCs w:val="18"/>
        </w:rPr>
        <w:t>LEY</w:t>
      </w:r>
      <w:r w:rsidRPr="000C18F7">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0C18F7">
        <w:rPr>
          <w:rFonts w:ascii="Arial" w:eastAsia="Arial" w:hAnsi="Arial" w:cs="Arial"/>
          <w:b/>
          <w:bCs/>
          <w:color w:val="000000"/>
          <w:sz w:val="18"/>
          <w:szCs w:val="18"/>
        </w:rPr>
        <w:t>CONVOCA</w:t>
      </w:r>
      <w:r w:rsidRPr="000C18F7">
        <w:rPr>
          <w:rFonts w:ascii="Arial" w:eastAsia="Arial" w:hAnsi="Arial" w:cs="Arial"/>
          <w:color w:val="000000"/>
          <w:sz w:val="18"/>
          <w:szCs w:val="18"/>
        </w:rPr>
        <w:t xml:space="preserve"> a las personas físicas y/o jurídicas interesadas en participar en el </w:t>
      </w:r>
      <w:r w:rsidR="00E42CFC" w:rsidRPr="000C18F7">
        <w:rPr>
          <w:rFonts w:ascii="Arial" w:eastAsia="Arial" w:hAnsi="Arial" w:cs="Arial"/>
          <w:b/>
          <w:bCs/>
          <w:color w:val="000000"/>
          <w:sz w:val="18"/>
          <w:szCs w:val="18"/>
        </w:rPr>
        <w:t>PROCEDIMIENTO</w:t>
      </w:r>
      <w:r w:rsidR="00E42CFC" w:rsidRPr="000C18F7">
        <w:rPr>
          <w:rFonts w:ascii="Arial" w:eastAsia="Arial" w:hAnsi="Arial" w:cs="Arial"/>
          <w:color w:val="000000"/>
          <w:sz w:val="18"/>
          <w:szCs w:val="18"/>
        </w:rPr>
        <w:t xml:space="preserve"> de </w:t>
      </w:r>
      <w:r w:rsidR="00014832">
        <w:rPr>
          <w:rFonts w:ascii="Arial" w:eastAsia="Arial" w:hAnsi="Arial" w:cs="Arial"/>
          <w:b/>
          <w:bCs/>
          <w:color w:val="000000"/>
          <w:sz w:val="18"/>
          <w:szCs w:val="18"/>
        </w:rPr>
        <w:t>CONTRATACIÓN</w:t>
      </w:r>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mediante la</w:t>
      </w:r>
      <w:r w:rsidR="00E42CFC" w:rsidRPr="000C18F7">
        <w:rPr>
          <w:rFonts w:ascii="Arial" w:eastAsia="Arial" w:hAnsi="Arial" w:cs="Arial"/>
          <w:b/>
          <w:bCs/>
          <w:color w:val="000000"/>
          <w:sz w:val="18"/>
          <w:szCs w:val="18"/>
        </w:rPr>
        <w:t xml:space="preserve"> </w:t>
      </w:r>
      <w:r w:rsidR="0079340C">
        <w:rPr>
          <w:rFonts w:ascii="Arial" w:eastAsia="Arial" w:hAnsi="Arial" w:cs="Arial"/>
          <w:b/>
          <w:bCs/>
          <w:color w:val="000000"/>
          <w:sz w:val="18"/>
          <w:szCs w:val="18"/>
        </w:rPr>
        <w:t xml:space="preserve">LICITACIÓN PÚBLICA NACIONAL </w:t>
      </w:r>
      <w:r w:rsidR="00462C59">
        <w:rPr>
          <w:rFonts w:ascii="Arial" w:eastAsia="Arial" w:hAnsi="Arial" w:cs="Arial"/>
          <w:b/>
          <w:bCs/>
          <w:color w:val="000000"/>
          <w:sz w:val="18"/>
          <w:szCs w:val="18"/>
        </w:rPr>
        <w:t>SECGSSJ-LCCC-071-2023</w:t>
      </w:r>
      <w:r w:rsidR="00E42CFC" w:rsidRPr="000C18F7">
        <w:rPr>
          <w:rFonts w:ascii="Arial" w:eastAsia="Arial" w:hAnsi="Arial" w:cs="Arial"/>
          <w:b/>
          <w:bCs/>
          <w:color w:val="000000"/>
          <w:sz w:val="18"/>
          <w:szCs w:val="18"/>
        </w:rPr>
        <w:t xml:space="preserve"> CON CONCURRENCIA DE COMITÉ, </w:t>
      </w:r>
      <w:r w:rsidR="00E42CFC" w:rsidRPr="000C18F7">
        <w:rPr>
          <w:rFonts w:ascii="Arial" w:eastAsia="Arial" w:hAnsi="Arial" w:cs="Arial"/>
          <w:color w:val="000000"/>
          <w:sz w:val="18"/>
          <w:szCs w:val="18"/>
        </w:rPr>
        <w:t xml:space="preserve">denominada </w:t>
      </w:r>
      <w:r w:rsidR="00E42CFC" w:rsidRPr="000C18F7">
        <w:rPr>
          <w:rFonts w:ascii="Arial" w:eastAsia="Arial" w:hAnsi="Arial" w:cs="Arial"/>
          <w:b/>
          <w:bCs/>
          <w:color w:val="000000"/>
          <w:sz w:val="18"/>
          <w:szCs w:val="18"/>
        </w:rPr>
        <w:t>“</w:t>
      </w:r>
      <w:r w:rsidR="00462C59">
        <w:rPr>
          <w:rFonts w:ascii="Arial" w:hAnsi="Arial" w:cs="Arial"/>
          <w:b/>
          <w:bCs/>
          <w:sz w:val="18"/>
          <w:szCs w:val="18"/>
        </w:rPr>
        <w:t>SERVICIO DE SUMINISTRO Y CONTROL DE COMBUSTIBLE PARA VEHÍCULOS, MAQUINARIA, CALDERAS Y PLANTAS DE EMERGENCIA, PARA EL O.P.D. SERVICIOS DE SALUD JALISCO, EJERCICIO 2024</w:t>
      </w:r>
      <w:r w:rsidR="00E42CFC" w:rsidRPr="000C18F7">
        <w:rPr>
          <w:rFonts w:ascii="Arial" w:hAnsi="Arial" w:cs="Arial"/>
          <w:b/>
          <w:bCs/>
          <w:sz w:val="18"/>
          <w:szCs w:val="18"/>
        </w:rPr>
        <w:t>”</w:t>
      </w:r>
      <w:r w:rsidR="00E42CFC" w:rsidRPr="000C18F7">
        <w:rPr>
          <w:rFonts w:ascii="Arial" w:hAnsi="Arial" w:cs="Arial"/>
          <w:sz w:val="18"/>
          <w:szCs w:val="18"/>
        </w:rPr>
        <w:t xml:space="preserve">, </w:t>
      </w:r>
      <w:r w:rsidR="00E42CFC" w:rsidRPr="000C18F7">
        <w:rPr>
          <w:rFonts w:ascii="Arial" w:eastAsia="Arial" w:hAnsi="Arial" w:cs="Arial"/>
          <w:color w:val="000000"/>
          <w:sz w:val="18"/>
          <w:szCs w:val="18"/>
        </w:rPr>
        <w:t xml:space="preserve">en lo subsecuente </w:t>
      </w:r>
      <w:r w:rsidR="00E42CFC" w:rsidRPr="000C18F7">
        <w:rPr>
          <w:rFonts w:ascii="Arial" w:eastAsia="Arial" w:hAnsi="Arial" w:cs="Arial"/>
          <w:b/>
          <w:color w:val="000000"/>
          <w:sz w:val="18"/>
          <w:szCs w:val="18"/>
        </w:rPr>
        <w:t>PROCEDIMIENTO DE</w:t>
      </w:r>
      <w:r w:rsidR="00E42CFC" w:rsidRPr="000C18F7">
        <w:rPr>
          <w:rFonts w:ascii="Arial" w:eastAsia="Arial" w:hAnsi="Arial" w:cs="Arial"/>
          <w:b/>
          <w:bCs/>
          <w:color w:val="000000"/>
          <w:sz w:val="18"/>
          <w:szCs w:val="18"/>
        </w:rPr>
        <w:t xml:space="preserve"> </w:t>
      </w:r>
      <w:r w:rsidR="00014832">
        <w:rPr>
          <w:rFonts w:ascii="Arial" w:eastAsia="Arial" w:hAnsi="Arial" w:cs="Arial"/>
          <w:b/>
          <w:bCs/>
          <w:color w:val="000000"/>
          <w:sz w:val="18"/>
          <w:szCs w:val="18"/>
        </w:rPr>
        <w:t>CONTRATACIÓN</w:t>
      </w:r>
      <w:r w:rsidR="00E42CFC" w:rsidRPr="000C18F7">
        <w:rPr>
          <w:rFonts w:ascii="Arial" w:eastAsia="Arial" w:hAnsi="Arial" w:cs="Arial"/>
          <w:color w:val="000000"/>
          <w:sz w:val="18"/>
          <w:szCs w:val="18"/>
        </w:rPr>
        <w:t xml:space="preserve">, </w:t>
      </w:r>
      <w:r w:rsidR="003C7119">
        <w:rPr>
          <w:rFonts w:ascii="Arial" w:eastAsia="Arial" w:hAnsi="Arial" w:cs="Arial"/>
          <w:color w:val="000000"/>
          <w:sz w:val="18"/>
          <w:szCs w:val="18"/>
        </w:rPr>
        <w:t>el cual se</w:t>
      </w:r>
      <w:r w:rsidR="00E42CFC" w:rsidRPr="000C18F7">
        <w:rPr>
          <w:rFonts w:ascii="Arial" w:eastAsia="Arial" w:hAnsi="Arial" w:cs="Arial"/>
          <w:color w:val="000000"/>
          <w:sz w:val="18"/>
          <w:szCs w:val="18"/>
        </w:rPr>
        <w:t xml:space="preserve"> llevará a cabo con recurso</w:t>
      </w:r>
      <w:r w:rsidR="00857C72">
        <w:rPr>
          <w:rFonts w:ascii="Arial" w:eastAsia="Arial" w:hAnsi="Arial" w:cs="Arial"/>
          <w:color w:val="000000"/>
          <w:sz w:val="18"/>
          <w:szCs w:val="18"/>
        </w:rPr>
        <w:t>s</w:t>
      </w:r>
      <w:r w:rsidR="00E42CFC" w:rsidRPr="000C18F7">
        <w:rPr>
          <w:rFonts w:ascii="Arial" w:eastAsia="Arial" w:hAnsi="Arial" w:cs="Arial"/>
          <w:color w:val="000000"/>
          <w:sz w:val="18"/>
          <w:szCs w:val="18"/>
        </w:rPr>
        <w:t xml:space="preserve"> </w:t>
      </w:r>
      <w:r w:rsidR="00462C59">
        <w:rPr>
          <w:rFonts w:ascii="Arial" w:eastAsia="Arial" w:hAnsi="Arial" w:cs="Arial"/>
          <w:b/>
          <w:bCs/>
          <w:color w:val="000000"/>
          <w:sz w:val="18"/>
          <w:szCs w:val="18"/>
        </w:rPr>
        <w:t>FEDERALES</w:t>
      </w:r>
      <w:r w:rsidR="003C7119">
        <w:rPr>
          <w:rFonts w:ascii="Arial" w:eastAsia="Arial" w:hAnsi="Arial" w:cs="Arial"/>
          <w:b/>
          <w:bCs/>
          <w:color w:val="000000"/>
          <w:sz w:val="18"/>
          <w:szCs w:val="18"/>
        </w:rPr>
        <w:t xml:space="preserve"> (FASSA) </w:t>
      </w:r>
      <w:r w:rsidR="00462C59">
        <w:rPr>
          <w:rFonts w:ascii="Arial" w:eastAsia="Arial" w:hAnsi="Arial" w:cs="Arial"/>
          <w:b/>
          <w:bCs/>
          <w:color w:val="000000"/>
          <w:sz w:val="18"/>
          <w:szCs w:val="18"/>
        </w:rPr>
        <w:t>/ESTATALES</w:t>
      </w:r>
      <w:r w:rsidR="00582370" w:rsidRPr="00582370">
        <w:rPr>
          <w:rFonts w:ascii="Arial" w:eastAsia="Arial" w:hAnsi="Arial" w:cs="Arial"/>
          <w:b/>
          <w:bCs/>
          <w:color w:val="000000"/>
          <w:sz w:val="18"/>
          <w:szCs w:val="18"/>
        </w:rPr>
        <w:t xml:space="preserve"> </w:t>
      </w:r>
      <w:r w:rsidR="00E42CFC" w:rsidRPr="000C18F7">
        <w:rPr>
          <w:rFonts w:ascii="Arial" w:eastAsia="Arial" w:hAnsi="Arial" w:cs="Arial"/>
          <w:bCs/>
          <w:color w:val="000000"/>
          <w:sz w:val="18"/>
          <w:szCs w:val="18"/>
        </w:rPr>
        <w:t>del</w:t>
      </w:r>
      <w:r w:rsidR="00E42CFC" w:rsidRPr="000C18F7">
        <w:rPr>
          <w:rFonts w:ascii="Arial" w:eastAsia="Arial" w:hAnsi="Arial" w:cs="Arial"/>
          <w:b/>
          <w:color w:val="000000"/>
          <w:sz w:val="18"/>
          <w:szCs w:val="18"/>
        </w:rPr>
        <w:t xml:space="preserve"> Ejercicio </w:t>
      </w:r>
      <w:r w:rsidR="00E42CFC" w:rsidRPr="000C18F7">
        <w:rPr>
          <w:rFonts w:ascii="Arial" w:eastAsia="Arial" w:hAnsi="Arial" w:cs="Arial"/>
          <w:b/>
          <w:bCs/>
          <w:color w:val="000000"/>
          <w:sz w:val="18"/>
          <w:szCs w:val="18"/>
        </w:rPr>
        <w:t>Presupuestal</w:t>
      </w:r>
      <w:r w:rsidR="00E42CFC" w:rsidRPr="000C18F7">
        <w:rPr>
          <w:rFonts w:ascii="Arial" w:eastAsia="Arial" w:hAnsi="Arial" w:cs="Arial"/>
          <w:b/>
          <w:color w:val="000000"/>
          <w:sz w:val="18"/>
          <w:szCs w:val="18"/>
        </w:rPr>
        <w:t xml:space="preserve"> 202</w:t>
      </w:r>
      <w:r w:rsidR="00702451">
        <w:rPr>
          <w:rFonts w:ascii="Arial" w:eastAsia="Arial" w:hAnsi="Arial" w:cs="Arial"/>
          <w:b/>
          <w:color w:val="000000"/>
          <w:sz w:val="18"/>
          <w:szCs w:val="18"/>
        </w:rPr>
        <w:t>4</w:t>
      </w:r>
      <w:r w:rsidR="005B1C1D">
        <w:rPr>
          <w:rFonts w:ascii="Arial" w:eastAsia="Arial" w:hAnsi="Arial" w:cs="Arial"/>
          <w:b/>
          <w:color w:val="000000"/>
          <w:sz w:val="18"/>
          <w:szCs w:val="18"/>
        </w:rPr>
        <w:t>,</w:t>
      </w:r>
      <w:r w:rsidR="00E42CFC" w:rsidRPr="000C18F7">
        <w:rPr>
          <w:rFonts w:ascii="Arial" w:eastAsia="Arial" w:hAnsi="Arial" w:cs="Arial"/>
          <w:b/>
          <w:color w:val="000000"/>
          <w:sz w:val="18"/>
          <w:szCs w:val="18"/>
        </w:rPr>
        <w:t xml:space="preserve"> </w:t>
      </w:r>
      <w:r w:rsidR="00E42CFC" w:rsidRPr="000C18F7">
        <w:rPr>
          <w:rFonts w:ascii="Arial" w:eastAsia="Arial" w:hAnsi="Arial" w:cs="Arial"/>
          <w:bCs/>
          <w:color w:val="000000"/>
          <w:sz w:val="18"/>
          <w:szCs w:val="18"/>
        </w:rPr>
        <w:t>Partida</w:t>
      </w:r>
      <w:r w:rsidR="00582370">
        <w:rPr>
          <w:rFonts w:ascii="Arial" w:eastAsia="Arial" w:hAnsi="Arial" w:cs="Arial"/>
          <w:bCs/>
          <w:color w:val="000000"/>
          <w:sz w:val="18"/>
          <w:szCs w:val="18"/>
        </w:rPr>
        <w:t>s</w:t>
      </w:r>
      <w:r w:rsidR="00E42CFC" w:rsidRPr="000C18F7">
        <w:rPr>
          <w:rFonts w:ascii="Arial" w:eastAsia="Arial" w:hAnsi="Arial" w:cs="Arial"/>
          <w:bCs/>
          <w:color w:val="000000"/>
          <w:sz w:val="18"/>
          <w:szCs w:val="18"/>
        </w:rPr>
        <w:t xml:space="preserve"> Objeto del Gasto </w:t>
      </w:r>
      <w:r w:rsidR="00582370" w:rsidRPr="00E07769">
        <w:rPr>
          <w:rFonts w:ascii="Arial" w:eastAsia="Arial" w:hAnsi="Arial" w:cs="Arial"/>
          <w:b/>
          <w:color w:val="000000"/>
          <w:sz w:val="18"/>
          <w:szCs w:val="18"/>
        </w:rPr>
        <w:t>2610</w:t>
      </w:r>
      <w:r w:rsidR="00462C59" w:rsidRPr="00E07769">
        <w:rPr>
          <w:rFonts w:ascii="Arial" w:eastAsia="Arial" w:hAnsi="Arial" w:cs="Arial"/>
          <w:b/>
          <w:color w:val="000000"/>
          <w:sz w:val="18"/>
          <w:szCs w:val="18"/>
        </w:rPr>
        <w:t>2 y 26105</w:t>
      </w:r>
      <w:r w:rsidRPr="00E07769">
        <w:rPr>
          <w:rFonts w:ascii="Arial" w:eastAsia="Arial" w:hAnsi="Arial" w:cs="Arial"/>
          <w:bCs/>
          <w:color w:val="000000"/>
          <w:sz w:val="18"/>
          <w:szCs w:val="18"/>
        </w:rPr>
        <w:t xml:space="preserve">. </w:t>
      </w:r>
      <w:r w:rsidR="003C7119" w:rsidRPr="000C18F7">
        <w:rPr>
          <w:rFonts w:ascii="Arial" w:eastAsia="Arial" w:hAnsi="Arial" w:cs="Arial"/>
          <w:bCs/>
          <w:color w:val="000000"/>
          <w:sz w:val="18"/>
          <w:szCs w:val="18"/>
        </w:rPr>
        <w:t>Los pagos que se tengan que efectuar con cargo a ejercicios presupuestales futuros, estarán sujetos a la aprobación del presupuesto correspondiente.</w:t>
      </w:r>
      <w:r w:rsidR="003C7119">
        <w:rPr>
          <w:rFonts w:ascii="Arial" w:eastAsia="Arial" w:hAnsi="Arial" w:cs="Arial"/>
          <w:bCs/>
          <w:color w:val="000000"/>
          <w:sz w:val="18"/>
          <w:szCs w:val="18"/>
        </w:rPr>
        <w:t xml:space="preserve"> </w:t>
      </w:r>
      <w:r w:rsidRPr="00E07769">
        <w:rPr>
          <w:rFonts w:ascii="Arial" w:eastAsia="Arial" w:hAnsi="Arial" w:cs="Arial"/>
          <w:bCs/>
          <w:color w:val="000000"/>
          <w:sz w:val="18"/>
          <w:szCs w:val="18"/>
        </w:rPr>
        <w:t>El proceso se llevará de conformidad a lo establecido en las siguientes</w:t>
      </w:r>
      <w:r w:rsidR="00197BDD" w:rsidRPr="00E07769">
        <w:rPr>
          <w:rFonts w:ascii="Arial" w:eastAsia="Arial" w:hAnsi="Arial" w:cs="Arial"/>
          <w:bCs/>
          <w:color w:val="000000"/>
          <w:sz w:val="18"/>
          <w:szCs w:val="18"/>
        </w:rPr>
        <w:t>:</w:t>
      </w:r>
    </w:p>
    <w:p w14:paraId="34D6FE33" w14:textId="77777777" w:rsidR="000A0465" w:rsidRPr="00E42CFC" w:rsidRDefault="000A0465" w:rsidP="005A52B3">
      <w:pPr>
        <w:spacing w:after="0" w:line="240" w:lineRule="auto"/>
        <w:jc w:val="both"/>
        <w:rPr>
          <w:rFonts w:ascii="Arial" w:eastAsia="Arial" w:hAnsi="Arial" w:cs="Arial"/>
          <w:color w:val="000000"/>
          <w:sz w:val="18"/>
          <w:szCs w:val="18"/>
        </w:rPr>
      </w:pPr>
    </w:p>
    <w:p w14:paraId="6D03624C" w14:textId="31644ED9" w:rsidR="0028040D" w:rsidRPr="00E42CFC" w:rsidRDefault="0028040D"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 xml:space="preserve">B A S E S </w:t>
      </w:r>
    </w:p>
    <w:p w14:paraId="0046E853" w14:textId="77777777" w:rsidR="001702DF" w:rsidRPr="00E42CFC" w:rsidRDefault="001702DF" w:rsidP="00E66674">
      <w:pPr>
        <w:spacing w:after="0" w:line="240" w:lineRule="auto"/>
        <w:rPr>
          <w:rFonts w:ascii="Arial" w:eastAsia="Times New Roman" w:hAnsi="Arial" w:cs="Arial"/>
          <w:sz w:val="18"/>
          <w:szCs w:val="18"/>
        </w:rPr>
      </w:pPr>
    </w:p>
    <w:p w14:paraId="4269382D" w14:textId="7CCC5139" w:rsidR="0028040D" w:rsidRDefault="0028040D" w:rsidP="00E66674">
      <w:pPr>
        <w:spacing w:after="0" w:line="240" w:lineRule="auto"/>
        <w:ind w:right="140"/>
        <w:rPr>
          <w:rFonts w:ascii="Arial" w:eastAsia="Arial" w:hAnsi="Arial" w:cs="Arial"/>
          <w:color w:val="000000"/>
          <w:sz w:val="18"/>
          <w:szCs w:val="18"/>
          <w:u w:val="single"/>
        </w:rPr>
      </w:pPr>
      <w:r w:rsidRPr="00E42CFC">
        <w:rPr>
          <w:rFonts w:ascii="Arial" w:eastAsia="Arial" w:hAnsi="Arial" w:cs="Arial"/>
          <w:color w:val="000000"/>
          <w:sz w:val="18"/>
          <w:szCs w:val="18"/>
          <w:u w:val="single"/>
        </w:rPr>
        <w:t xml:space="preserve">Para los fines de estas </w:t>
      </w:r>
      <w:r w:rsidR="002D34D1" w:rsidRPr="00E42CFC">
        <w:rPr>
          <w:rFonts w:ascii="Arial" w:eastAsia="Arial" w:hAnsi="Arial" w:cs="Arial"/>
          <w:b/>
          <w:color w:val="000000"/>
          <w:sz w:val="18"/>
          <w:szCs w:val="18"/>
          <w:u w:val="single"/>
        </w:rPr>
        <w:t>BASES</w:t>
      </w:r>
      <w:r w:rsidRPr="00E42CFC">
        <w:rPr>
          <w:rFonts w:ascii="Arial" w:eastAsia="Arial" w:hAnsi="Arial" w:cs="Arial"/>
          <w:color w:val="000000"/>
          <w:sz w:val="18"/>
          <w:szCs w:val="18"/>
          <w:u w:val="single"/>
        </w:rPr>
        <w:t>, se entenderá por:</w:t>
      </w:r>
    </w:p>
    <w:p w14:paraId="7E20EA33" w14:textId="4FC59725" w:rsidR="005420EA" w:rsidRDefault="005420EA" w:rsidP="00E66674">
      <w:pPr>
        <w:spacing w:after="0" w:line="240" w:lineRule="auto"/>
        <w:ind w:right="140"/>
        <w:rPr>
          <w:rFonts w:ascii="Arial" w:eastAsia="Arial" w:hAnsi="Arial" w:cs="Arial"/>
          <w:color w:val="000000"/>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8"/>
        <w:gridCol w:w="7189"/>
      </w:tblGrid>
      <w:tr w:rsidR="005420EA" w:rsidRPr="000C18F7" w14:paraId="166A13A1" w14:textId="77777777" w:rsidTr="005420EA">
        <w:trPr>
          <w:trHeight w:val="615"/>
        </w:trPr>
        <w:tc>
          <w:tcPr>
            <w:tcW w:w="1211" w:type="pct"/>
            <w:shd w:val="clear" w:color="auto" w:fill="D9D9D9"/>
            <w:vAlign w:val="center"/>
          </w:tcPr>
          <w:p w14:paraId="799E5F14" w14:textId="3BB5A6D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APORTACIÓN CINCO AL MILLAR</w:t>
            </w:r>
          </w:p>
        </w:tc>
        <w:tc>
          <w:tcPr>
            <w:tcW w:w="3789" w:type="pct"/>
            <w:shd w:val="clear" w:color="auto" w:fill="D9D9D9"/>
            <w:vAlign w:val="center"/>
          </w:tcPr>
          <w:p w14:paraId="4BB268C4"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0C18F7" w14:paraId="290E8B2D" w14:textId="77777777" w:rsidTr="005420EA">
        <w:trPr>
          <w:trHeight w:val="315"/>
        </w:trPr>
        <w:tc>
          <w:tcPr>
            <w:tcW w:w="1211" w:type="pct"/>
            <w:vAlign w:val="center"/>
          </w:tcPr>
          <w:p w14:paraId="7E7FB497" w14:textId="4FCF29A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BASES</w:t>
            </w:r>
          </w:p>
        </w:tc>
        <w:tc>
          <w:tcPr>
            <w:tcW w:w="3789" w:type="pct"/>
            <w:vAlign w:val="center"/>
          </w:tcPr>
          <w:p w14:paraId="0440126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Requisitos y condiciones de participación en que se desarrollará el procedimiento de adquisiciones o enajenación</w:t>
            </w:r>
          </w:p>
        </w:tc>
      </w:tr>
      <w:tr w:rsidR="005420EA" w:rsidRPr="000C18F7" w14:paraId="0B2388D5" w14:textId="77777777" w:rsidTr="005420EA">
        <w:trPr>
          <w:trHeight w:val="315"/>
        </w:trPr>
        <w:tc>
          <w:tcPr>
            <w:tcW w:w="1211" w:type="pct"/>
            <w:shd w:val="clear" w:color="auto" w:fill="D9D9D9"/>
            <w:vAlign w:val="center"/>
          </w:tcPr>
          <w:p w14:paraId="2DFE1910" w14:textId="597E2E4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COMITÉ</w:t>
            </w:r>
          </w:p>
        </w:tc>
        <w:tc>
          <w:tcPr>
            <w:tcW w:w="3789" w:type="pct"/>
            <w:shd w:val="clear" w:color="auto" w:fill="D9D9D9"/>
            <w:vAlign w:val="center"/>
          </w:tcPr>
          <w:p w14:paraId="08143AE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Comité de Adquisiciones del Organismo Público Descentralizado Servicios de Salud Jalisco</w:t>
            </w:r>
          </w:p>
        </w:tc>
      </w:tr>
      <w:tr w:rsidR="005420EA" w:rsidRPr="000C18F7" w14:paraId="0F3B351B" w14:textId="77777777" w:rsidTr="005420EA">
        <w:trPr>
          <w:trHeight w:val="615"/>
        </w:trPr>
        <w:tc>
          <w:tcPr>
            <w:tcW w:w="1211" w:type="pct"/>
            <w:vAlign w:val="center"/>
          </w:tcPr>
          <w:p w14:paraId="6D45049B" w14:textId="58C1691A"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CONTRATACIONES ABIERTAS</w:t>
            </w:r>
          </w:p>
        </w:tc>
        <w:tc>
          <w:tcPr>
            <w:tcW w:w="3789" w:type="pct"/>
            <w:vAlign w:val="center"/>
          </w:tcPr>
          <w:p w14:paraId="0BCE951D" w14:textId="443028D9"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5420EA" w:rsidRPr="000C18F7" w14:paraId="7F2A4AA1" w14:textId="77777777" w:rsidTr="005420EA">
        <w:trPr>
          <w:trHeight w:val="315"/>
        </w:trPr>
        <w:tc>
          <w:tcPr>
            <w:tcW w:w="1211" w:type="pct"/>
            <w:shd w:val="clear" w:color="auto" w:fill="D9D9D9"/>
            <w:vAlign w:val="center"/>
          </w:tcPr>
          <w:p w14:paraId="6D710FCB" w14:textId="0EE9DD1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CONTRATO</w:t>
            </w:r>
          </w:p>
        </w:tc>
        <w:tc>
          <w:tcPr>
            <w:tcW w:w="3789" w:type="pct"/>
            <w:shd w:val="clear" w:color="auto" w:fill="D9D9D9"/>
            <w:vAlign w:val="center"/>
          </w:tcPr>
          <w:p w14:paraId="2577C76C"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Instrumento Jurídico mediante el cual las partes se comprometen recíprocamente a respetar y cumplir la voluntad expresa de las mismas.</w:t>
            </w:r>
          </w:p>
        </w:tc>
      </w:tr>
      <w:tr w:rsidR="005420EA" w:rsidRPr="000C18F7" w14:paraId="73C93E6B" w14:textId="77777777" w:rsidTr="005420EA">
        <w:trPr>
          <w:trHeight w:val="615"/>
        </w:trPr>
        <w:tc>
          <w:tcPr>
            <w:tcW w:w="1211" w:type="pct"/>
            <w:vAlign w:val="center"/>
          </w:tcPr>
          <w:p w14:paraId="147DFEDF" w14:textId="3CD3A29B"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CONVOCANTE</w:t>
            </w:r>
          </w:p>
        </w:tc>
        <w:tc>
          <w:tcPr>
            <w:tcW w:w="3789" w:type="pct"/>
            <w:vAlign w:val="center"/>
          </w:tcPr>
          <w:p w14:paraId="40A77892" w14:textId="0B44D694"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El ente público que, a través del área requirente y la unidad centralizada de compras, tramita los procedimientos de adquisición y enajenación de bienes en los términos de la </w:t>
            </w:r>
            <w:r w:rsidR="00EB3B79">
              <w:rPr>
                <w:rFonts w:ascii="Arial" w:eastAsia="Arial" w:hAnsi="Arial" w:cs="Arial"/>
                <w:b/>
                <w:color w:val="222222"/>
                <w:sz w:val="18"/>
                <w:szCs w:val="18"/>
              </w:rPr>
              <w:t>LEY</w:t>
            </w:r>
            <w:r w:rsidRPr="000C18F7">
              <w:rPr>
                <w:rFonts w:ascii="Arial" w:hAnsi="Arial" w:cs="Arial"/>
                <w:color w:val="000000"/>
                <w:sz w:val="18"/>
                <w:szCs w:val="18"/>
              </w:rPr>
              <w:t>.</w:t>
            </w:r>
          </w:p>
        </w:tc>
      </w:tr>
      <w:tr w:rsidR="005420EA" w:rsidRPr="000C18F7" w14:paraId="38EFFA83" w14:textId="77777777" w:rsidTr="005420EA">
        <w:trPr>
          <w:trHeight w:val="315"/>
        </w:trPr>
        <w:tc>
          <w:tcPr>
            <w:tcW w:w="1211" w:type="pct"/>
            <w:shd w:val="clear" w:color="auto" w:fill="D9D9D9"/>
            <w:vAlign w:val="center"/>
          </w:tcPr>
          <w:p w14:paraId="0A6C96B8" w14:textId="1E11F9B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CONVOCATORIA</w:t>
            </w:r>
          </w:p>
        </w:tc>
        <w:tc>
          <w:tcPr>
            <w:tcW w:w="3789" w:type="pct"/>
            <w:shd w:val="clear" w:color="auto" w:fill="D9D9D9"/>
            <w:vAlign w:val="center"/>
          </w:tcPr>
          <w:p w14:paraId="02DED07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Es el llamado a los interesados a participar en determinado procedimiento de adquisiciones o enajenación.</w:t>
            </w:r>
          </w:p>
        </w:tc>
      </w:tr>
      <w:tr w:rsidR="005420EA" w:rsidRPr="000C18F7" w14:paraId="31AA55B8" w14:textId="77777777" w:rsidTr="005420EA">
        <w:trPr>
          <w:trHeight w:val="615"/>
        </w:trPr>
        <w:tc>
          <w:tcPr>
            <w:tcW w:w="1211" w:type="pct"/>
            <w:vAlign w:val="center"/>
          </w:tcPr>
          <w:p w14:paraId="696A3D8B" w14:textId="4DC9C69E"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ÁREA</w:t>
            </w:r>
            <w:r w:rsidR="00526606">
              <w:rPr>
                <w:rFonts w:ascii="Arial" w:hAnsi="Arial" w:cs="Arial"/>
                <w:b/>
                <w:color w:val="000000"/>
                <w:sz w:val="18"/>
                <w:szCs w:val="18"/>
              </w:rPr>
              <w:t>S</w:t>
            </w:r>
            <w:r w:rsidRPr="000C18F7">
              <w:rPr>
                <w:rFonts w:ascii="Arial" w:hAnsi="Arial" w:cs="Arial"/>
                <w:b/>
                <w:color w:val="000000"/>
                <w:sz w:val="18"/>
                <w:szCs w:val="18"/>
              </w:rPr>
              <w:t xml:space="preserve"> REQUIRENTE</w:t>
            </w:r>
            <w:r w:rsidR="00526606">
              <w:rPr>
                <w:rFonts w:ascii="Arial" w:hAnsi="Arial" w:cs="Arial"/>
                <w:b/>
                <w:color w:val="000000"/>
                <w:sz w:val="18"/>
                <w:szCs w:val="18"/>
              </w:rPr>
              <w:t>S</w:t>
            </w:r>
          </w:p>
        </w:tc>
        <w:tc>
          <w:tcPr>
            <w:tcW w:w="3789" w:type="pct"/>
            <w:vAlign w:val="center"/>
          </w:tcPr>
          <w:p w14:paraId="2BC7F90E" w14:textId="1C8E4887" w:rsidR="005420EA" w:rsidRPr="000C18F7" w:rsidRDefault="00526606" w:rsidP="005420EA">
            <w:pPr>
              <w:widowControl w:val="0"/>
              <w:spacing w:after="0" w:line="240" w:lineRule="auto"/>
              <w:jc w:val="both"/>
              <w:rPr>
                <w:rFonts w:ascii="Arial" w:hAnsi="Arial" w:cs="Arial"/>
                <w:b/>
                <w:color w:val="000000"/>
                <w:sz w:val="18"/>
                <w:szCs w:val="18"/>
              </w:rPr>
            </w:pPr>
            <w:r>
              <w:rPr>
                <w:rFonts w:ascii="Arial" w:hAnsi="Arial" w:cs="Arial"/>
                <w:bCs/>
                <w:color w:val="000000"/>
                <w:sz w:val="18"/>
                <w:szCs w:val="18"/>
              </w:rPr>
              <w:t>Subdirección General de Programas en Salud y la Coordinación de Patrimonio</w:t>
            </w:r>
            <w:r w:rsidR="00065548">
              <w:rPr>
                <w:rFonts w:ascii="Arial" w:hAnsi="Arial" w:cs="Arial"/>
                <w:bCs/>
                <w:color w:val="000000"/>
                <w:sz w:val="18"/>
                <w:szCs w:val="18"/>
              </w:rPr>
              <w:t xml:space="preserve"> </w:t>
            </w:r>
            <w:r w:rsidR="00266B00" w:rsidRPr="00266B00">
              <w:rPr>
                <w:rFonts w:ascii="Arial" w:hAnsi="Arial" w:cs="Arial"/>
                <w:bCs/>
                <w:color w:val="000000"/>
                <w:sz w:val="18"/>
                <w:szCs w:val="18"/>
              </w:rPr>
              <w:t>del Organismo Público Descentralizado Servicios de Salud Jalisco</w:t>
            </w:r>
            <w:r w:rsidR="001A6A24">
              <w:rPr>
                <w:rFonts w:ascii="Arial" w:hAnsi="Arial" w:cs="Arial"/>
                <w:bCs/>
                <w:color w:val="000000"/>
                <w:sz w:val="18"/>
                <w:szCs w:val="18"/>
              </w:rPr>
              <w:t>.</w:t>
            </w:r>
          </w:p>
        </w:tc>
      </w:tr>
      <w:tr w:rsidR="005420EA" w:rsidRPr="000C18F7" w14:paraId="12994A1C" w14:textId="77777777" w:rsidTr="005420EA">
        <w:trPr>
          <w:trHeight w:val="315"/>
        </w:trPr>
        <w:tc>
          <w:tcPr>
            <w:tcW w:w="1211" w:type="pct"/>
            <w:shd w:val="clear" w:color="auto" w:fill="D9D9D9" w:themeFill="background1" w:themeFillShade="D9"/>
            <w:vAlign w:val="center"/>
          </w:tcPr>
          <w:p w14:paraId="6EA74031" w14:textId="32A4A59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DIRECCIÓN</w:t>
            </w:r>
          </w:p>
        </w:tc>
        <w:tc>
          <w:tcPr>
            <w:tcW w:w="3789" w:type="pct"/>
            <w:shd w:val="clear" w:color="auto" w:fill="D9D9D9" w:themeFill="background1" w:themeFillShade="D9"/>
            <w:vAlign w:val="center"/>
          </w:tcPr>
          <w:p w14:paraId="21569B8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Dirección de Gestión Administrativa del Organismo Público Descentralizado Servicios de Salud Jalisco.</w:t>
            </w:r>
          </w:p>
        </w:tc>
      </w:tr>
      <w:tr w:rsidR="005420EA" w:rsidRPr="000C18F7" w14:paraId="05EEF944" w14:textId="77777777" w:rsidTr="005420EA">
        <w:trPr>
          <w:trHeight w:val="615"/>
        </w:trPr>
        <w:tc>
          <w:tcPr>
            <w:tcW w:w="1211" w:type="pct"/>
            <w:shd w:val="clear" w:color="auto" w:fill="auto"/>
            <w:vAlign w:val="center"/>
          </w:tcPr>
          <w:p w14:paraId="1DBCD344" w14:textId="717049D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DOMICILIO</w:t>
            </w:r>
          </w:p>
        </w:tc>
        <w:tc>
          <w:tcPr>
            <w:tcW w:w="3789" w:type="pct"/>
            <w:shd w:val="clear" w:color="auto" w:fill="auto"/>
            <w:vAlign w:val="center"/>
          </w:tcPr>
          <w:p w14:paraId="700188E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Dr. Baeza Alzaga Número 107, Colonia Centro, C.P. 44100, Guadalajara, Jalisco. y/o Calpulalpan Número 15, Colonia Centro, C.P. 44100, Guadalajara, Jalisco, México.</w:t>
            </w:r>
          </w:p>
        </w:tc>
      </w:tr>
      <w:tr w:rsidR="005420EA" w:rsidRPr="000C18F7" w14:paraId="367D342F" w14:textId="77777777" w:rsidTr="005420EA">
        <w:trPr>
          <w:trHeight w:val="615"/>
        </w:trPr>
        <w:tc>
          <w:tcPr>
            <w:tcW w:w="1211" w:type="pct"/>
            <w:shd w:val="clear" w:color="auto" w:fill="D9D9D9" w:themeFill="background1" w:themeFillShade="D9"/>
            <w:vAlign w:val="center"/>
          </w:tcPr>
          <w:p w14:paraId="3BDD6146" w14:textId="7BCED191" w:rsidR="005420EA" w:rsidRPr="000C18F7" w:rsidRDefault="005420EA" w:rsidP="00266B00">
            <w:pPr>
              <w:widowControl w:val="0"/>
              <w:spacing w:after="0" w:line="240" w:lineRule="auto"/>
              <w:ind w:left="-118"/>
              <w:jc w:val="center"/>
              <w:rPr>
                <w:rFonts w:ascii="Arial" w:hAnsi="Arial" w:cs="Arial"/>
                <w:b/>
                <w:color w:val="000000"/>
                <w:sz w:val="18"/>
                <w:szCs w:val="18"/>
              </w:rPr>
            </w:pPr>
            <w:r w:rsidRPr="000C18F7">
              <w:rPr>
                <w:rFonts w:ascii="Arial" w:hAnsi="Arial" w:cs="Arial"/>
                <w:b/>
                <w:color w:val="000000"/>
                <w:sz w:val="18"/>
                <w:szCs w:val="18"/>
              </w:rPr>
              <w:t xml:space="preserve">EMPRESA </w:t>
            </w:r>
            <w:proofErr w:type="gramStart"/>
            <w:r w:rsidRPr="000C18F7">
              <w:rPr>
                <w:rFonts w:ascii="Arial" w:hAnsi="Arial" w:cs="Arial"/>
                <w:b/>
                <w:color w:val="000000"/>
                <w:sz w:val="18"/>
                <w:szCs w:val="18"/>
              </w:rPr>
              <w:t>PRO INTEGRIDAD</w:t>
            </w:r>
            <w:proofErr w:type="gramEnd"/>
          </w:p>
        </w:tc>
        <w:tc>
          <w:tcPr>
            <w:tcW w:w="3789" w:type="pct"/>
            <w:shd w:val="clear" w:color="auto" w:fill="D9D9D9" w:themeFill="background1" w:themeFillShade="D9"/>
            <w:vAlign w:val="center"/>
          </w:tcPr>
          <w:p w14:paraId="36E97D6B"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adopte políticas de integridad empresarial y esté debidamente registrada, ante las autoridades correspondientes.</w:t>
            </w:r>
          </w:p>
        </w:tc>
      </w:tr>
      <w:tr w:rsidR="005420EA" w:rsidRPr="000C18F7" w14:paraId="2D2D8690" w14:textId="77777777" w:rsidTr="005420EA">
        <w:trPr>
          <w:trHeight w:val="615"/>
        </w:trPr>
        <w:tc>
          <w:tcPr>
            <w:tcW w:w="1211" w:type="pct"/>
            <w:shd w:val="clear" w:color="auto" w:fill="auto"/>
            <w:vAlign w:val="center"/>
          </w:tcPr>
          <w:p w14:paraId="7C47BF65" w14:textId="7037559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EMPRESA LOCAL</w:t>
            </w:r>
          </w:p>
        </w:tc>
        <w:tc>
          <w:tcPr>
            <w:tcW w:w="3789" w:type="pct"/>
            <w:shd w:val="clear" w:color="auto" w:fill="auto"/>
            <w:vAlign w:val="center"/>
          </w:tcPr>
          <w:p w14:paraId="67867B1A"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Aquella que cuenta con domicilio fiscal en el Estado de Jalisco.</w:t>
            </w:r>
          </w:p>
        </w:tc>
      </w:tr>
      <w:tr w:rsidR="005420EA" w:rsidRPr="000C18F7" w14:paraId="34F9ECB9" w14:textId="77777777" w:rsidTr="005420EA">
        <w:trPr>
          <w:trHeight w:val="615"/>
        </w:trPr>
        <w:tc>
          <w:tcPr>
            <w:tcW w:w="1211" w:type="pct"/>
            <w:shd w:val="clear" w:color="auto" w:fill="D9D9D9" w:themeFill="background1" w:themeFillShade="D9"/>
            <w:vAlign w:val="center"/>
          </w:tcPr>
          <w:p w14:paraId="46900E4A" w14:textId="569B5F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FALLO o RESOLUCIÓN</w:t>
            </w:r>
          </w:p>
        </w:tc>
        <w:tc>
          <w:tcPr>
            <w:tcW w:w="3789" w:type="pct"/>
            <w:shd w:val="clear" w:color="auto" w:fill="D9D9D9" w:themeFill="background1" w:themeFillShade="D9"/>
            <w:vAlign w:val="center"/>
          </w:tcPr>
          <w:p w14:paraId="1F810DC4" w14:textId="069BE2C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5420EA" w:rsidRPr="000C18F7" w14:paraId="3D0E4F92" w14:textId="77777777" w:rsidTr="005420EA">
        <w:trPr>
          <w:trHeight w:val="315"/>
        </w:trPr>
        <w:tc>
          <w:tcPr>
            <w:tcW w:w="1211" w:type="pct"/>
            <w:shd w:val="clear" w:color="auto" w:fill="auto"/>
            <w:vAlign w:val="center"/>
          </w:tcPr>
          <w:p w14:paraId="72FB4AD9" w14:textId="4407E47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FONDO</w:t>
            </w:r>
          </w:p>
        </w:tc>
        <w:tc>
          <w:tcPr>
            <w:tcW w:w="3789" w:type="pct"/>
            <w:shd w:val="clear" w:color="auto" w:fill="auto"/>
            <w:vAlign w:val="center"/>
          </w:tcPr>
          <w:p w14:paraId="2D73584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Fondo Impulso Jalisco FIMJA</w:t>
            </w:r>
          </w:p>
        </w:tc>
      </w:tr>
      <w:tr w:rsidR="005420EA" w:rsidRPr="000C18F7" w14:paraId="5472F0C2" w14:textId="77777777" w:rsidTr="005420EA">
        <w:trPr>
          <w:trHeight w:val="315"/>
        </w:trPr>
        <w:tc>
          <w:tcPr>
            <w:tcW w:w="1211" w:type="pct"/>
            <w:shd w:val="clear" w:color="auto" w:fill="D9D9D9" w:themeFill="background1" w:themeFillShade="D9"/>
            <w:vAlign w:val="center"/>
          </w:tcPr>
          <w:p w14:paraId="690F5B38" w14:textId="3964D1F1"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I.V.A.</w:t>
            </w:r>
          </w:p>
        </w:tc>
        <w:tc>
          <w:tcPr>
            <w:tcW w:w="3789" w:type="pct"/>
            <w:shd w:val="clear" w:color="auto" w:fill="D9D9D9" w:themeFill="background1" w:themeFillShade="D9"/>
            <w:vAlign w:val="center"/>
          </w:tcPr>
          <w:p w14:paraId="0D2B629E"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Impuesto al Valor Agregado.</w:t>
            </w:r>
          </w:p>
        </w:tc>
      </w:tr>
      <w:tr w:rsidR="005420EA" w:rsidRPr="000C18F7" w14:paraId="59CCD69A" w14:textId="77777777" w:rsidTr="005420EA">
        <w:trPr>
          <w:trHeight w:val="315"/>
        </w:trPr>
        <w:tc>
          <w:tcPr>
            <w:tcW w:w="1211" w:type="pct"/>
            <w:shd w:val="clear" w:color="auto" w:fill="auto"/>
            <w:vAlign w:val="center"/>
          </w:tcPr>
          <w:p w14:paraId="588B2681" w14:textId="33ACB416" w:rsidR="005420EA" w:rsidRPr="000C18F7" w:rsidRDefault="00EB3B79" w:rsidP="005420EA">
            <w:pPr>
              <w:widowControl w:val="0"/>
              <w:spacing w:after="0" w:line="240" w:lineRule="auto"/>
              <w:jc w:val="center"/>
              <w:rPr>
                <w:rFonts w:ascii="Arial" w:hAnsi="Arial" w:cs="Arial"/>
                <w:b/>
                <w:color w:val="000000"/>
                <w:sz w:val="18"/>
                <w:szCs w:val="18"/>
              </w:rPr>
            </w:pPr>
            <w:r>
              <w:rPr>
                <w:rFonts w:ascii="Arial" w:eastAsia="Arial" w:hAnsi="Arial" w:cs="Arial"/>
                <w:b/>
                <w:color w:val="222222"/>
                <w:sz w:val="18"/>
                <w:szCs w:val="18"/>
              </w:rPr>
              <w:t>LEY</w:t>
            </w:r>
          </w:p>
        </w:tc>
        <w:tc>
          <w:tcPr>
            <w:tcW w:w="3789" w:type="pct"/>
            <w:shd w:val="clear" w:color="auto" w:fill="auto"/>
            <w:vAlign w:val="center"/>
          </w:tcPr>
          <w:p w14:paraId="6D510F82" w14:textId="3550D48F" w:rsidR="005420EA" w:rsidRPr="000C18F7" w:rsidRDefault="00EB3B79" w:rsidP="005420EA">
            <w:pPr>
              <w:widowControl w:val="0"/>
              <w:spacing w:after="0" w:line="240" w:lineRule="auto"/>
              <w:jc w:val="both"/>
              <w:rPr>
                <w:rFonts w:ascii="Arial" w:hAnsi="Arial" w:cs="Arial"/>
                <w:color w:val="000000"/>
                <w:sz w:val="18"/>
                <w:szCs w:val="18"/>
              </w:rPr>
            </w:pPr>
            <w:r>
              <w:rPr>
                <w:rFonts w:ascii="Arial" w:eastAsia="Arial" w:hAnsi="Arial" w:cs="Arial"/>
                <w:b/>
                <w:color w:val="222222"/>
                <w:sz w:val="18"/>
                <w:szCs w:val="18"/>
              </w:rPr>
              <w:t>LEY</w:t>
            </w:r>
            <w:r w:rsidR="005420EA"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33989D29" w14:textId="77777777" w:rsidTr="005420EA">
        <w:trPr>
          <w:trHeight w:val="615"/>
        </w:trPr>
        <w:tc>
          <w:tcPr>
            <w:tcW w:w="1211" w:type="pct"/>
            <w:shd w:val="clear" w:color="auto" w:fill="D9D9D9" w:themeFill="background1" w:themeFillShade="D9"/>
            <w:vAlign w:val="center"/>
          </w:tcPr>
          <w:p w14:paraId="2251ACD6" w14:textId="50AA1B5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ÓRGANO DE CONTROL</w:t>
            </w:r>
          </w:p>
        </w:tc>
        <w:tc>
          <w:tcPr>
            <w:tcW w:w="3789" w:type="pct"/>
            <w:shd w:val="clear" w:color="auto" w:fill="D9D9D9" w:themeFill="background1" w:themeFillShade="D9"/>
            <w:vAlign w:val="center"/>
          </w:tcPr>
          <w:p w14:paraId="32604DE2"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La Contraloría del Estado.</w:t>
            </w:r>
          </w:p>
        </w:tc>
      </w:tr>
      <w:tr w:rsidR="005420EA" w:rsidRPr="000C18F7" w14:paraId="5E5542C7" w14:textId="77777777" w:rsidTr="005420EA">
        <w:trPr>
          <w:trHeight w:val="615"/>
        </w:trPr>
        <w:tc>
          <w:tcPr>
            <w:tcW w:w="1211" w:type="pct"/>
            <w:shd w:val="clear" w:color="auto" w:fill="auto"/>
            <w:vAlign w:val="center"/>
          </w:tcPr>
          <w:p w14:paraId="00D2015E" w14:textId="28E8DC8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lastRenderedPageBreak/>
              <w:t>ÓRGANO INTERNO DE CONTROL</w:t>
            </w:r>
          </w:p>
        </w:tc>
        <w:tc>
          <w:tcPr>
            <w:tcW w:w="3789" w:type="pct"/>
            <w:shd w:val="clear" w:color="auto" w:fill="auto"/>
            <w:vAlign w:val="center"/>
          </w:tcPr>
          <w:p w14:paraId="138B33F7"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Órgano Interno de Control con domicilio en Dr. Baeza Alzaga número 107, Colonia Centro, C.P. 44100, en la ciudad de Guadalajara, Jalisco, México.</w:t>
            </w:r>
          </w:p>
        </w:tc>
      </w:tr>
      <w:tr w:rsidR="005420EA" w:rsidRPr="000C18F7" w14:paraId="7088E527" w14:textId="77777777" w:rsidTr="005420EA">
        <w:trPr>
          <w:trHeight w:val="315"/>
        </w:trPr>
        <w:tc>
          <w:tcPr>
            <w:tcW w:w="1211" w:type="pct"/>
            <w:shd w:val="clear" w:color="auto" w:fill="D9D9D9" w:themeFill="background1" w:themeFillShade="D9"/>
            <w:vAlign w:val="center"/>
          </w:tcPr>
          <w:p w14:paraId="07EFAC8B" w14:textId="51E90E6E"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PARTICIPANTE o LICITANTE</w:t>
            </w:r>
          </w:p>
        </w:tc>
        <w:tc>
          <w:tcPr>
            <w:tcW w:w="3789" w:type="pct"/>
            <w:shd w:val="clear" w:color="auto" w:fill="D9D9D9" w:themeFill="background1" w:themeFillShade="D9"/>
            <w:vAlign w:val="center"/>
          </w:tcPr>
          <w:p w14:paraId="10BAFD02" w14:textId="283BC391"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Persona Física o Jurídica que se registra y, participa en cualquiera de las etapas del procedimiento de adquisición, que de manera primordial presenta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o proposición.</w:t>
            </w:r>
          </w:p>
        </w:tc>
      </w:tr>
      <w:tr w:rsidR="005420EA" w:rsidRPr="000C18F7" w14:paraId="72CD7EAA" w14:textId="77777777" w:rsidTr="005420EA">
        <w:trPr>
          <w:trHeight w:val="615"/>
        </w:trPr>
        <w:tc>
          <w:tcPr>
            <w:tcW w:w="1211" w:type="pct"/>
            <w:shd w:val="clear" w:color="auto" w:fill="auto"/>
            <w:vAlign w:val="center"/>
          </w:tcPr>
          <w:p w14:paraId="4ECC088C" w14:textId="5BF89DF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PROCEDIMIENTO DE ADQUISICIÓN</w:t>
            </w:r>
          </w:p>
        </w:tc>
        <w:tc>
          <w:tcPr>
            <w:tcW w:w="3789" w:type="pct"/>
            <w:shd w:val="clear" w:color="auto" w:fill="auto"/>
            <w:vAlign w:val="center"/>
          </w:tcPr>
          <w:p w14:paraId="0470B49C" w14:textId="0AC94BFF" w:rsidR="005420EA" w:rsidRPr="000C18F7" w:rsidRDefault="0079340C" w:rsidP="005420EA">
            <w:pPr>
              <w:widowControl w:val="0"/>
              <w:spacing w:after="0" w:line="240" w:lineRule="auto"/>
              <w:jc w:val="both"/>
              <w:rPr>
                <w:rFonts w:ascii="Arial" w:hAnsi="Arial" w:cs="Arial"/>
                <w:color w:val="000000"/>
                <w:sz w:val="18"/>
                <w:szCs w:val="18"/>
              </w:rPr>
            </w:pPr>
            <w:r>
              <w:rPr>
                <w:rFonts w:ascii="Arial" w:hAnsi="Arial" w:cs="Arial"/>
                <w:color w:val="000000"/>
                <w:sz w:val="18"/>
                <w:szCs w:val="18"/>
              </w:rPr>
              <w:t xml:space="preserve">LICITACIÓN PÚBLICA NACIONAL </w:t>
            </w:r>
            <w:r w:rsidR="00462C59">
              <w:rPr>
                <w:rFonts w:ascii="Arial" w:hAnsi="Arial" w:cs="Arial"/>
                <w:b/>
                <w:bCs/>
                <w:color w:val="000000"/>
                <w:sz w:val="18"/>
                <w:szCs w:val="18"/>
              </w:rPr>
              <w:t>SECGSSJ-LCCC-071-2023</w:t>
            </w:r>
            <w:r w:rsidR="005420EA" w:rsidRPr="000C18F7">
              <w:rPr>
                <w:rFonts w:ascii="Arial" w:hAnsi="Arial" w:cs="Arial"/>
                <w:color w:val="000000"/>
                <w:sz w:val="18"/>
                <w:szCs w:val="18"/>
              </w:rPr>
              <w:t xml:space="preserve"> CON CONCURRENCIA DE COMITÉ, “</w:t>
            </w:r>
            <w:r w:rsidR="00462C59">
              <w:rPr>
                <w:rFonts w:ascii="Arial" w:hAnsi="Arial" w:cs="Arial"/>
                <w:color w:val="000000"/>
                <w:sz w:val="18"/>
                <w:szCs w:val="18"/>
              </w:rPr>
              <w:t>SERVICIO DE SUMINISTRO Y CONTROL DE COMBUSTIBLE PARA VEHÍCULOS, MAQUINARIA, CALDERAS Y PLANTAS DE EMERGENCIA, PARA EL O.P.D. SERVICIOS DE SALUD JALISCO, EJERCICIO 2024</w:t>
            </w:r>
            <w:r w:rsidR="005420EA" w:rsidRPr="000C18F7">
              <w:rPr>
                <w:rFonts w:ascii="Arial" w:hAnsi="Arial" w:cs="Arial"/>
                <w:color w:val="000000"/>
                <w:sz w:val="18"/>
                <w:szCs w:val="18"/>
              </w:rPr>
              <w:t>”.</w:t>
            </w:r>
          </w:p>
        </w:tc>
      </w:tr>
      <w:tr w:rsidR="005420EA" w:rsidRPr="000C18F7" w14:paraId="085265DB" w14:textId="77777777" w:rsidTr="005420EA">
        <w:trPr>
          <w:trHeight w:val="315"/>
        </w:trPr>
        <w:tc>
          <w:tcPr>
            <w:tcW w:w="1211" w:type="pct"/>
            <w:shd w:val="clear" w:color="auto" w:fill="D9D9D9" w:themeFill="background1" w:themeFillShade="D9"/>
            <w:vAlign w:val="center"/>
          </w:tcPr>
          <w:p w14:paraId="50813039" w14:textId="18366F03"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PROPUESTA o PROPOSICIÓN</w:t>
            </w:r>
          </w:p>
        </w:tc>
        <w:tc>
          <w:tcPr>
            <w:tcW w:w="3789" w:type="pct"/>
            <w:shd w:val="clear" w:color="auto" w:fill="D9D9D9" w:themeFill="background1" w:themeFillShade="D9"/>
            <w:vAlign w:val="center"/>
          </w:tcPr>
          <w:p w14:paraId="0723ED47" w14:textId="3464011F"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técnica y económica que presenten los </w:t>
            </w:r>
            <w:r w:rsidRPr="000C18F7">
              <w:rPr>
                <w:rFonts w:ascii="Arial" w:hAnsi="Arial" w:cs="Arial"/>
                <w:b/>
                <w:color w:val="000000"/>
                <w:sz w:val="18"/>
                <w:szCs w:val="18"/>
              </w:rPr>
              <w:t>PARTICIPANTES</w:t>
            </w:r>
          </w:p>
        </w:tc>
      </w:tr>
      <w:tr w:rsidR="005420EA" w:rsidRPr="000C18F7" w14:paraId="61EEC8C3" w14:textId="77777777" w:rsidTr="005420EA">
        <w:trPr>
          <w:trHeight w:val="315"/>
        </w:trPr>
        <w:tc>
          <w:tcPr>
            <w:tcW w:w="1211" w:type="pct"/>
            <w:shd w:val="clear" w:color="auto" w:fill="auto"/>
            <w:vAlign w:val="center"/>
          </w:tcPr>
          <w:p w14:paraId="5C1A4AB7" w14:textId="77777777"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SOBRE</w:t>
            </w:r>
          </w:p>
        </w:tc>
        <w:tc>
          <w:tcPr>
            <w:tcW w:w="3789" w:type="pct"/>
            <w:shd w:val="clear" w:color="auto" w:fill="auto"/>
            <w:vAlign w:val="center"/>
          </w:tcPr>
          <w:p w14:paraId="77B1253F" w14:textId="01040BCF" w:rsidR="005420EA" w:rsidRPr="000C18F7" w:rsidRDefault="005420EA" w:rsidP="005420EA">
            <w:pPr>
              <w:widowControl w:val="0"/>
              <w:spacing w:after="0" w:line="240" w:lineRule="auto"/>
              <w:jc w:val="both"/>
              <w:rPr>
                <w:rFonts w:ascii="Arial" w:hAnsi="Arial" w:cs="Arial"/>
                <w:b/>
                <w:color w:val="000000"/>
                <w:sz w:val="18"/>
                <w:szCs w:val="18"/>
              </w:rPr>
            </w:pPr>
            <w:r w:rsidRPr="000C18F7">
              <w:rPr>
                <w:rFonts w:ascii="Arial" w:hAnsi="Arial" w:cs="Arial"/>
                <w:color w:val="000000"/>
                <w:sz w:val="18"/>
                <w:szCs w:val="18"/>
              </w:rPr>
              <w:t xml:space="preserve">Se refiere al sobre, caja o paquete, en su caso, cerrado de manera que no se pueda modificar su contenido y que contiene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o </w:t>
            </w:r>
            <w:r w:rsidR="00306197" w:rsidRPr="000C18F7">
              <w:rPr>
                <w:rFonts w:ascii="Arial" w:eastAsia="Century Gothic" w:hAnsi="Arial" w:cs="Arial"/>
                <w:b/>
                <w:bCs/>
                <w:smallCaps/>
                <w:color w:val="000000"/>
                <w:sz w:val="18"/>
                <w:szCs w:val="18"/>
              </w:rPr>
              <w:t>PROPOSICIÓN</w:t>
            </w:r>
            <w:r w:rsidR="00306197" w:rsidRPr="000C18F7">
              <w:rPr>
                <w:rFonts w:ascii="Arial" w:hAnsi="Arial" w:cs="Arial"/>
                <w:color w:val="000000"/>
                <w:sz w:val="18"/>
                <w:szCs w:val="18"/>
              </w:rPr>
              <w:t xml:space="preserve"> </w:t>
            </w:r>
            <w:r w:rsidRPr="000C18F7">
              <w:rPr>
                <w:rFonts w:ascii="Arial" w:hAnsi="Arial" w:cs="Arial"/>
                <w:color w:val="000000"/>
                <w:sz w:val="18"/>
                <w:szCs w:val="18"/>
              </w:rPr>
              <w:t xml:space="preserve">del </w:t>
            </w:r>
            <w:r w:rsidR="00E82B4C" w:rsidRPr="000C18F7">
              <w:rPr>
                <w:rFonts w:ascii="Arial" w:eastAsia="Arial" w:hAnsi="Arial" w:cs="Arial"/>
                <w:b/>
                <w:bCs/>
                <w:color w:val="000000"/>
                <w:sz w:val="18"/>
                <w:szCs w:val="18"/>
              </w:rPr>
              <w:t>PARTICIPANTE</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en cuyo interior se presenta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técnica y/o económica.</w:t>
            </w:r>
          </w:p>
        </w:tc>
      </w:tr>
      <w:tr w:rsidR="005420EA" w:rsidRPr="000C18F7" w14:paraId="60F32367" w14:textId="77777777" w:rsidTr="005420EA">
        <w:trPr>
          <w:trHeight w:val="315"/>
        </w:trPr>
        <w:tc>
          <w:tcPr>
            <w:tcW w:w="1211" w:type="pct"/>
            <w:shd w:val="clear" w:color="auto" w:fill="D9D9D9" w:themeFill="background1" w:themeFillShade="D9"/>
            <w:vAlign w:val="center"/>
          </w:tcPr>
          <w:p w14:paraId="2098C9D1" w14:textId="5A01BBB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PROVEEDOR o CONTRATISTA</w:t>
            </w:r>
          </w:p>
        </w:tc>
        <w:tc>
          <w:tcPr>
            <w:tcW w:w="3789" w:type="pct"/>
            <w:shd w:val="clear" w:color="auto" w:fill="D9D9D9" w:themeFill="background1" w:themeFillShade="D9"/>
            <w:vAlign w:val="center"/>
          </w:tcPr>
          <w:p w14:paraId="20831CC3" w14:textId="6F6EA412"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b/>
                <w:color w:val="000000"/>
                <w:sz w:val="18"/>
                <w:szCs w:val="18"/>
              </w:rPr>
              <w:t>PARTICIPANTE</w:t>
            </w:r>
            <w:r w:rsidRPr="000C18F7">
              <w:rPr>
                <w:rFonts w:ascii="Arial" w:hAnsi="Arial" w:cs="Arial"/>
                <w:color w:val="000000"/>
                <w:sz w:val="18"/>
                <w:szCs w:val="18"/>
              </w:rPr>
              <w:t xml:space="preserve"> Adjudicado o que cuenta con registro vigente en el RUPC</w:t>
            </w:r>
          </w:p>
        </w:tc>
      </w:tr>
      <w:tr w:rsidR="005420EA" w:rsidRPr="000C18F7" w14:paraId="64CD5B31" w14:textId="77777777" w:rsidTr="005420EA">
        <w:trPr>
          <w:trHeight w:val="315"/>
        </w:trPr>
        <w:tc>
          <w:tcPr>
            <w:tcW w:w="1211" w:type="pct"/>
            <w:shd w:val="clear" w:color="auto" w:fill="auto"/>
            <w:vAlign w:val="center"/>
          </w:tcPr>
          <w:p w14:paraId="6AA219F5" w14:textId="4E1BEEAF"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REGLAMENTO</w:t>
            </w:r>
          </w:p>
        </w:tc>
        <w:tc>
          <w:tcPr>
            <w:tcW w:w="3789" w:type="pct"/>
            <w:shd w:val="clear" w:color="auto" w:fill="auto"/>
            <w:vAlign w:val="center"/>
          </w:tcPr>
          <w:p w14:paraId="67CAA94A" w14:textId="1C0EDED2"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 xml:space="preserve">Reglamento de la </w:t>
            </w:r>
            <w:r w:rsidR="00EB3B79">
              <w:rPr>
                <w:rFonts w:ascii="Arial" w:eastAsia="Arial" w:hAnsi="Arial" w:cs="Arial"/>
                <w:b/>
                <w:color w:val="222222"/>
                <w:sz w:val="18"/>
                <w:szCs w:val="18"/>
              </w:rPr>
              <w:t>LEY</w:t>
            </w:r>
            <w:r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7D664F03" w14:textId="77777777" w:rsidTr="005420EA">
        <w:trPr>
          <w:trHeight w:val="315"/>
        </w:trPr>
        <w:tc>
          <w:tcPr>
            <w:tcW w:w="1211" w:type="pct"/>
            <w:shd w:val="clear" w:color="auto" w:fill="D9D9D9" w:themeFill="background1" w:themeFillShade="D9"/>
            <w:vAlign w:val="center"/>
          </w:tcPr>
          <w:p w14:paraId="35304270" w14:textId="4890FE05"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RUPC</w:t>
            </w:r>
          </w:p>
        </w:tc>
        <w:tc>
          <w:tcPr>
            <w:tcW w:w="3789" w:type="pct"/>
            <w:shd w:val="clear" w:color="auto" w:fill="D9D9D9" w:themeFill="background1" w:themeFillShade="D9"/>
            <w:vAlign w:val="center"/>
          </w:tcPr>
          <w:p w14:paraId="1771A226"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Registro Estatal Único de Proveedores y Contratistas del Estado de Jalisco.</w:t>
            </w:r>
          </w:p>
        </w:tc>
      </w:tr>
      <w:tr w:rsidR="005420EA" w:rsidRPr="000C18F7" w14:paraId="678E8296" w14:textId="77777777" w:rsidTr="005420EA">
        <w:trPr>
          <w:trHeight w:val="315"/>
        </w:trPr>
        <w:tc>
          <w:tcPr>
            <w:tcW w:w="1211" w:type="pct"/>
            <w:shd w:val="clear" w:color="auto" w:fill="auto"/>
            <w:vAlign w:val="center"/>
          </w:tcPr>
          <w:p w14:paraId="58F223AB" w14:textId="7C943168"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SECGSSJ</w:t>
            </w:r>
          </w:p>
        </w:tc>
        <w:tc>
          <w:tcPr>
            <w:tcW w:w="3789" w:type="pct"/>
            <w:shd w:val="clear" w:color="auto" w:fill="auto"/>
            <w:vAlign w:val="center"/>
          </w:tcPr>
          <w:p w14:paraId="5C4F4171"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Sistema Electrónico de Compras Gubernamentales del Organismo Público Descentralizado Servicios de Salud Jalisco. Ubicado en el portal https://sifssj.jalisco.gob.mx/requisition/tree</w:t>
            </w:r>
          </w:p>
        </w:tc>
      </w:tr>
      <w:tr w:rsidR="005420EA" w:rsidRPr="000C18F7" w14:paraId="35A756B7" w14:textId="77777777" w:rsidTr="005420EA">
        <w:trPr>
          <w:trHeight w:val="915"/>
        </w:trPr>
        <w:tc>
          <w:tcPr>
            <w:tcW w:w="1211" w:type="pct"/>
            <w:shd w:val="clear" w:color="auto" w:fill="D9D9D9" w:themeFill="background1" w:themeFillShade="D9"/>
            <w:vAlign w:val="center"/>
          </w:tcPr>
          <w:p w14:paraId="61349BF7" w14:textId="77155380"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UNIDAD CENTRALIZADA DE COMPRAS</w:t>
            </w:r>
          </w:p>
        </w:tc>
        <w:tc>
          <w:tcPr>
            <w:tcW w:w="3789" w:type="pct"/>
            <w:shd w:val="clear" w:color="auto" w:fill="D9D9D9" w:themeFill="background1" w:themeFillShade="D9"/>
            <w:vAlign w:val="center"/>
          </w:tcPr>
          <w:p w14:paraId="3A504D04" w14:textId="34E5961C"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20EA" w:rsidRPr="000C18F7" w14:paraId="3F03B6BE" w14:textId="77777777" w:rsidTr="005420EA">
        <w:trPr>
          <w:trHeight w:val="815"/>
        </w:trPr>
        <w:tc>
          <w:tcPr>
            <w:tcW w:w="1211" w:type="pct"/>
            <w:shd w:val="clear" w:color="auto" w:fill="auto"/>
            <w:vAlign w:val="center"/>
          </w:tcPr>
          <w:p w14:paraId="6FB67029" w14:textId="691EBBC9" w:rsidR="005420EA" w:rsidRPr="000C18F7" w:rsidRDefault="005420EA" w:rsidP="005420EA">
            <w:pPr>
              <w:widowControl w:val="0"/>
              <w:spacing w:after="0" w:line="240" w:lineRule="auto"/>
              <w:jc w:val="center"/>
              <w:rPr>
                <w:rFonts w:ascii="Arial" w:hAnsi="Arial" w:cs="Arial"/>
                <w:b/>
                <w:color w:val="000000"/>
                <w:sz w:val="18"/>
                <w:szCs w:val="18"/>
              </w:rPr>
            </w:pPr>
            <w:r w:rsidRPr="000C18F7">
              <w:rPr>
                <w:rFonts w:ascii="Arial" w:hAnsi="Arial" w:cs="Arial"/>
                <w:b/>
                <w:color w:val="000000"/>
                <w:sz w:val="18"/>
                <w:szCs w:val="18"/>
              </w:rPr>
              <w:t>VENTANILLA</w:t>
            </w:r>
          </w:p>
        </w:tc>
        <w:tc>
          <w:tcPr>
            <w:tcW w:w="3789" w:type="pct"/>
            <w:shd w:val="clear" w:color="auto" w:fill="auto"/>
            <w:vAlign w:val="center"/>
          </w:tcPr>
          <w:p w14:paraId="44F9D240" w14:textId="77777777" w:rsidR="005420EA" w:rsidRPr="000C18F7" w:rsidRDefault="005420EA" w:rsidP="005420EA">
            <w:pPr>
              <w:widowControl w:val="0"/>
              <w:spacing w:after="0" w:line="240" w:lineRule="auto"/>
              <w:jc w:val="both"/>
              <w:rPr>
                <w:rFonts w:ascii="Arial" w:hAnsi="Arial" w:cs="Arial"/>
                <w:color w:val="000000"/>
                <w:sz w:val="18"/>
                <w:szCs w:val="18"/>
              </w:rPr>
            </w:pPr>
            <w:r w:rsidRPr="000C18F7">
              <w:rPr>
                <w:rFonts w:ascii="Arial" w:hAnsi="Arial" w:cs="Arial"/>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5420EA" w:rsidRPr="000C18F7" w14:paraId="1F44F96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1B8634D6" w14:textId="1CDD25A7" w:rsidR="005420EA" w:rsidRPr="000C18F7" w:rsidRDefault="005420EA" w:rsidP="005420EA">
            <w:pPr>
              <w:widowControl w:val="0"/>
              <w:jc w:val="center"/>
              <w:rPr>
                <w:rFonts w:ascii="Arial" w:hAnsi="Arial" w:cs="Arial"/>
                <w:b/>
                <w:sz w:val="18"/>
                <w:szCs w:val="18"/>
              </w:rPr>
            </w:pPr>
            <w:bookmarkStart w:id="1" w:name="_Hlk127452731"/>
            <w:r w:rsidRPr="000C18F7">
              <w:rPr>
                <w:rFonts w:ascii="Arial" w:hAnsi="Arial" w:cs="Arial"/>
                <w:b/>
                <w:sz w:val="18"/>
                <w:szCs w:val="18"/>
              </w:rPr>
              <w:t>DESECHAMIENTO</w:t>
            </w:r>
          </w:p>
        </w:tc>
        <w:tc>
          <w:tcPr>
            <w:tcW w:w="3795" w:type="pct"/>
            <w:shd w:val="clear" w:color="auto" w:fill="D9D9D9" w:themeFill="background1" w:themeFillShade="D9"/>
            <w:vAlign w:val="center"/>
          </w:tcPr>
          <w:p w14:paraId="06A5BCB4" w14:textId="253D9A15"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Al acto mediante el cual el Comité o el área Contratante o Requirente determinan que una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no es susceptible de ser adjudicada en virtud de no cumplir con los requerimientos técnicos o administrativos.</w:t>
            </w:r>
          </w:p>
        </w:tc>
      </w:tr>
      <w:tr w:rsidR="005420EA" w:rsidRPr="000C18F7" w14:paraId="7303B95A"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97"/>
          <w:jc w:val="center"/>
        </w:trPr>
        <w:tc>
          <w:tcPr>
            <w:tcW w:w="1205" w:type="pct"/>
            <w:shd w:val="clear" w:color="auto" w:fill="auto"/>
            <w:vAlign w:val="center"/>
          </w:tcPr>
          <w:p w14:paraId="34204D6B" w14:textId="1A4D5C81"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GRUPO/PAQUETE</w:t>
            </w:r>
          </w:p>
        </w:tc>
        <w:tc>
          <w:tcPr>
            <w:tcW w:w="3795" w:type="pct"/>
            <w:shd w:val="clear" w:color="auto" w:fill="auto"/>
            <w:vAlign w:val="center"/>
          </w:tcPr>
          <w:p w14:paraId="5646BE6A" w14:textId="1DF986EA"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Al formado por dos o más </w:t>
            </w:r>
            <w:r w:rsidR="00031668">
              <w:rPr>
                <w:rFonts w:ascii="Arial" w:hAnsi="Arial" w:cs="Arial"/>
                <w:sz w:val="18"/>
                <w:szCs w:val="18"/>
              </w:rPr>
              <w:t>consecutivos</w:t>
            </w:r>
            <w:r w:rsidRPr="000C18F7">
              <w:rPr>
                <w:rFonts w:ascii="Arial" w:hAnsi="Arial" w:cs="Arial"/>
                <w:sz w:val="18"/>
                <w:szCs w:val="18"/>
              </w:rPr>
              <w:t>/progresivos en el procedimiento de licitación.</w:t>
            </w:r>
          </w:p>
        </w:tc>
      </w:tr>
      <w:tr w:rsidR="005420EA" w:rsidRPr="000C18F7" w14:paraId="54B0B6D2"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08"/>
          <w:jc w:val="center"/>
        </w:trPr>
        <w:tc>
          <w:tcPr>
            <w:tcW w:w="1205" w:type="pct"/>
            <w:shd w:val="clear" w:color="auto" w:fill="D9D9D9" w:themeFill="background1" w:themeFillShade="D9"/>
            <w:vAlign w:val="center"/>
          </w:tcPr>
          <w:p w14:paraId="70EAB185" w14:textId="36279B85" w:rsidR="005420EA" w:rsidRPr="000C18F7" w:rsidRDefault="005420EA" w:rsidP="00EB3B79">
            <w:pPr>
              <w:widowControl w:val="0"/>
              <w:ind w:left="591" w:hanging="720"/>
              <w:jc w:val="center"/>
              <w:rPr>
                <w:rFonts w:ascii="Arial" w:hAnsi="Arial" w:cs="Arial"/>
                <w:b/>
                <w:sz w:val="18"/>
                <w:szCs w:val="18"/>
              </w:rPr>
            </w:pPr>
            <w:r w:rsidRPr="000C18F7">
              <w:rPr>
                <w:rFonts w:ascii="Arial" w:hAnsi="Arial" w:cs="Arial"/>
                <w:b/>
                <w:sz w:val="18"/>
                <w:szCs w:val="18"/>
              </w:rPr>
              <w:t>PARTIDA/</w:t>
            </w:r>
            <w:r w:rsidR="00A1478F">
              <w:rPr>
                <w:rFonts w:ascii="Arial" w:hAnsi="Arial" w:cs="Arial"/>
                <w:b/>
                <w:sz w:val="18"/>
                <w:szCs w:val="18"/>
              </w:rPr>
              <w:t>CONSECUTIVO</w:t>
            </w:r>
          </w:p>
        </w:tc>
        <w:tc>
          <w:tcPr>
            <w:tcW w:w="3795" w:type="pct"/>
            <w:shd w:val="clear" w:color="auto" w:fill="D9D9D9" w:themeFill="background1" w:themeFillShade="D9"/>
            <w:vAlign w:val="center"/>
          </w:tcPr>
          <w:p w14:paraId="76A93705" w14:textId="77777777" w:rsidR="005420EA" w:rsidRPr="000C18F7" w:rsidRDefault="005420EA" w:rsidP="005420EA">
            <w:pPr>
              <w:widowControl w:val="0"/>
              <w:ind w:left="720" w:hanging="720"/>
              <w:jc w:val="both"/>
              <w:rPr>
                <w:rFonts w:ascii="Arial" w:hAnsi="Arial" w:cs="Arial"/>
                <w:sz w:val="18"/>
                <w:szCs w:val="18"/>
              </w:rPr>
            </w:pPr>
            <w:r w:rsidRPr="000C18F7">
              <w:rPr>
                <w:rFonts w:ascii="Arial" w:hAnsi="Arial" w:cs="Arial"/>
                <w:sz w:val="18"/>
                <w:szCs w:val="18"/>
              </w:rPr>
              <w:t>Cada uno de los elementos que integran el/</w:t>
            </w:r>
            <w:proofErr w:type="gramStart"/>
            <w:r w:rsidRPr="000C18F7">
              <w:rPr>
                <w:rFonts w:ascii="Arial" w:hAnsi="Arial" w:cs="Arial"/>
                <w:sz w:val="18"/>
                <w:szCs w:val="18"/>
              </w:rPr>
              <w:t>los bien</w:t>
            </w:r>
            <w:proofErr w:type="gramEnd"/>
            <w:r w:rsidRPr="000C18F7">
              <w:rPr>
                <w:rFonts w:ascii="Arial" w:hAnsi="Arial" w:cs="Arial"/>
                <w:sz w:val="18"/>
                <w:szCs w:val="18"/>
              </w:rPr>
              <w:t>(es)/servicio a adquirir.</w:t>
            </w:r>
          </w:p>
        </w:tc>
      </w:tr>
      <w:tr w:rsidR="005420EA" w:rsidRPr="000C18F7" w14:paraId="2670A93C"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677"/>
          <w:jc w:val="center"/>
        </w:trPr>
        <w:tc>
          <w:tcPr>
            <w:tcW w:w="1205" w:type="pct"/>
            <w:shd w:val="clear" w:color="auto" w:fill="auto"/>
            <w:vAlign w:val="center"/>
          </w:tcPr>
          <w:p w14:paraId="1A6287CF" w14:textId="00E499BF"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ALTERACIÓN DE DOCUMENTO</w:t>
            </w:r>
          </w:p>
        </w:tc>
        <w:tc>
          <w:tcPr>
            <w:tcW w:w="3795" w:type="pct"/>
            <w:shd w:val="clear" w:color="auto" w:fill="auto"/>
            <w:vAlign w:val="center"/>
          </w:tcPr>
          <w:p w14:paraId="5100CACB"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 documento que presenta signos o datos de que ha sido variado, modificado o alterado su contenido primigenio.</w:t>
            </w:r>
          </w:p>
        </w:tc>
      </w:tr>
      <w:tr w:rsidR="005420EA" w:rsidRPr="000C18F7" w14:paraId="0A7E95FF"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D9D9D9" w:themeFill="background1" w:themeFillShade="D9"/>
            <w:vAlign w:val="center"/>
          </w:tcPr>
          <w:p w14:paraId="4B193452" w14:textId="3A7D5E9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PARTICIPACIÓN</w:t>
            </w:r>
          </w:p>
        </w:tc>
        <w:tc>
          <w:tcPr>
            <w:tcW w:w="3795" w:type="pct"/>
            <w:shd w:val="clear" w:color="auto" w:fill="D9D9D9" w:themeFill="background1" w:themeFillShade="D9"/>
            <w:vAlign w:val="center"/>
          </w:tcPr>
          <w:p w14:paraId="20F8F93E" w14:textId="72C26E39"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Son aquellos requisitos legales y administrativos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de que sea analizada su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o proposición.</w:t>
            </w:r>
          </w:p>
        </w:tc>
      </w:tr>
      <w:tr w:rsidR="005420EA" w:rsidRPr="000C18F7" w14:paraId="21B3C94B"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354CFC47" w14:textId="486E7174"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REQUISITOS DE ADJUDICACIÓN</w:t>
            </w:r>
          </w:p>
        </w:tc>
        <w:tc>
          <w:tcPr>
            <w:tcW w:w="3795" w:type="pct"/>
            <w:shd w:val="clear" w:color="auto" w:fill="auto"/>
            <w:vAlign w:val="center"/>
          </w:tcPr>
          <w:p w14:paraId="657702D0" w14:textId="77FD748A"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Se refiere a los requisitos técnicos y económicos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que la convocante determine emitir el </w:t>
            </w:r>
            <w:r w:rsidR="00AD29F6" w:rsidRPr="000C18F7">
              <w:rPr>
                <w:rFonts w:ascii="Arial" w:eastAsia="Arial" w:hAnsi="Arial" w:cs="Arial"/>
                <w:b/>
                <w:bCs/>
                <w:color w:val="000000"/>
                <w:sz w:val="18"/>
                <w:szCs w:val="18"/>
              </w:rPr>
              <w:t>FALLO</w:t>
            </w:r>
            <w:r w:rsidRPr="000C18F7">
              <w:rPr>
                <w:rFonts w:ascii="Arial" w:hAnsi="Arial" w:cs="Arial"/>
                <w:sz w:val="18"/>
                <w:szCs w:val="18"/>
              </w:rPr>
              <w:t xml:space="preserve"> a su favor.</w:t>
            </w:r>
          </w:p>
        </w:tc>
      </w:tr>
      <w:tr w:rsidR="005420EA" w:rsidRPr="000C18F7" w14:paraId="3576CB6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22"/>
          <w:jc w:val="center"/>
        </w:trPr>
        <w:tc>
          <w:tcPr>
            <w:tcW w:w="1205" w:type="pct"/>
            <w:shd w:val="clear" w:color="auto" w:fill="D9D9D9" w:themeFill="background1" w:themeFillShade="D9"/>
            <w:vAlign w:val="center"/>
          </w:tcPr>
          <w:p w14:paraId="093E1306" w14:textId="27C0661E"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FIRMA AUTÓGRAFA</w:t>
            </w:r>
          </w:p>
        </w:tc>
        <w:tc>
          <w:tcPr>
            <w:tcW w:w="3795" w:type="pct"/>
            <w:shd w:val="clear" w:color="auto" w:fill="D9D9D9" w:themeFill="background1" w:themeFillShade="D9"/>
            <w:vAlign w:val="center"/>
          </w:tcPr>
          <w:p w14:paraId="2D6C7950" w14:textId="77777777"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Aquella estampada de puño y letra por parte del participante, su apoderado o representante legal.</w:t>
            </w:r>
          </w:p>
        </w:tc>
      </w:tr>
      <w:tr w:rsidR="005420EA" w:rsidRPr="000C18F7" w14:paraId="7D1A7DB0"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80"/>
          <w:jc w:val="center"/>
        </w:trPr>
        <w:tc>
          <w:tcPr>
            <w:tcW w:w="1205" w:type="pct"/>
            <w:shd w:val="clear" w:color="auto" w:fill="auto"/>
            <w:vAlign w:val="center"/>
          </w:tcPr>
          <w:p w14:paraId="29650F7F" w14:textId="56C629B3" w:rsidR="005420EA" w:rsidRPr="000C18F7" w:rsidRDefault="009763B9" w:rsidP="005420EA">
            <w:pPr>
              <w:widowControl w:val="0"/>
              <w:jc w:val="center"/>
              <w:rPr>
                <w:rFonts w:ascii="Arial" w:hAnsi="Arial" w:cs="Arial"/>
                <w:b/>
                <w:sz w:val="18"/>
                <w:szCs w:val="18"/>
              </w:rPr>
            </w:pPr>
            <w:r w:rsidRPr="000C18F7">
              <w:rPr>
                <w:rFonts w:ascii="Arial" w:hAnsi="Arial" w:cs="Arial"/>
                <w:b/>
                <w:sz w:val="18"/>
                <w:szCs w:val="18"/>
              </w:rPr>
              <w:t>COMPRADOR / RESPONSABLE DEL PROCESO</w:t>
            </w:r>
          </w:p>
        </w:tc>
        <w:tc>
          <w:tcPr>
            <w:tcW w:w="3795" w:type="pct"/>
            <w:shd w:val="clear" w:color="auto" w:fill="auto"/>
            <w:vAlign w:val="center"/>
          </w:tcPr>
          <w:p w14:paraId="25104B03" w14:textId="4088AAF4"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Al servidor público encargado de tramitar el procedimiento de licitación adscrito a la Coordinación de</w:t>
            </w:r>
            <w:r w:rsidR="00B76DAE" w:rsidRPr="000C18F7">
              <w:rPr>
                <w:rFonts w:ascii="Arial" w:hAnsi="Arial" w:cs="Arial"/>
                <w:sz w:val="18"/>
                <w:szCs w:val="18"/>
              </w:rPr>
              <w:t xml:space="preserve"> Adquisiciones.</w:t>
            </w:r>
          </w:p>
        </w:tc>
      </w:tr>
      <w:tr w:rsidR="005420EA" w:rsidRPr="000C18F7" w14:paraId="0F8A60CD"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992"/>
          <w:jc w:val="center"/>
        </w:trPr>
        <w:tc>
          <w:tcPr>
            <w:tcW w:w="1205" w:type="pct"/>
            <w:shd w:val="clear" w:color="auto" w:fill="D9D9D9" w:themeFill="background1" w:themeFillShade="D9"/>
            <w:vAlign w:val="center"/>
          </w:tcPr>
          <w:p w14:paraId="7C54D3B4" w14:textId="0500EA13"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lastRenderedPageBreak/>
              <w:t>DICTAMEN TÉCNICO</w:t>
            </w:r>
          </w:p>
        </w:tc>
        <w:tc>
          <w:tcPr>
            <w:tcW w:w="3795" w:type="pct"/>
            <w:shd w:val="clear" w:color="auto" w:fill="D9D9D9" w:themeFill="background1" w:themeFillShade="D9"/>
            <w:vAlign w:val="center"/>
          </w:tcPr>
          <w:p w14:paraId="5D4A8983" w14:textId="6098BD9E" w:rsidR="005420EA" w:rsidRPr="000C18F7" w:rsidRDefault="005420EA" w:rsidP="005420EA">
            <w:pPr>
              <w:widowControl w:val="0"/>
              <w:jc w:val="both"/>
              <w:rPr>
                <w:rFonts w:ascii="Arial" w:hAnsi="Arial" w:cs="Arial"/>
                <w:sz w:val="18"/>
                <w:szCs w:val="18"/>
              </w:rPr>
            </w:pPr>
            <w:r w:rsidRPr="000C18F7">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técnica.</w:t>
            </w:r>
          </w:p>
        </w:tc>
      </w:tr>
      <w:tr w:rsidR="005420EA" w:rsidRPr="000C18F7" w14:paraId="79A7C557" w14:textId="77777777" w:rsidTr="002F77D1">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811"/>
          <w:jc w:val="center"/>
        </w:trPr>
        <w:tc>
          <w:tcPr>
            <w:tcW w:w="1205" w:type="pct"/>
            <w:vAlign w:val="center"/>
          </w:tcPr>
          <w:p w14:paraId="4AB055C4"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CONTRATO ABIERTO</w:t>
            </w:r>
          </w:p>
        </w:tc>
        <w:tc>
          <w:tcPr>
            <w:tcW w:w="3795" w:type="pct"/>
            <w:vAlign w:val="center"/>
          </w:tcPr>
          <w:p w14:paraId="69D70A01" w14:textId="23BA0D84" w:rsidR="005420EA" w:rsidRPr="000C18F7" w:rsidRDefault="005420EA" w:rsidP="005420EA">
            <w:pPr>
              <w:widowControl w:val="0"/>
              <w:jc w:val="both"/>
              <w:rPr>
                <w:rFonts w:ascii="Arial" w:hAnsi="Arial" w:cs="Arial"/>
                <w:sz w:val="18"/>
                <w:szCs w:val="18"/>
              </w:rPr>
            </w:pPr>
            <w:r w:rsidRPr="000C18F7">
              <w:rPr>
                <w:rFonts w:ascii="Arial" w:hAnsi="Arial" w:cs="Arial"/>
                <w:sz w:val="18"/>
                <w:szCs w:val="18"/>
                <w:lang w:eastAsia="es-ES"/>
              </w:rPr>
              <w:t xml:space="preserve">Instrumento legal a través del cual se formalizan los derechos y obligaciones derivados de la </w:t>
            </w:r>
            <w:r w:rsidRPr="000C18F7">
              <w:rPr>
                <w:rFonts w:ascii="Arial" w:hAnsi="Arial" w:cs="Arial"/>
                <w:b/>
                <w:bCs/>
                <w:sz w:val="18"/>
                <w:szCs w:val="18"/>
                <w:lang w:eastAsia="es-ES"/>
              </w:rPr>
              <w:t>RESOLUCIÓN</w:t>
            </w:r>
            <w:r w:rsidRPr="000C18F7">
              <w:rPr>
                <w:rFonts w:ascii="Arial" w:hAnsi="Arial" w:cs="Arial"/>
                <w:sz w:val="18"/>
                <w:szCs w:val="18"/>
                <w:lang w:eastAsia="es-ES"/>
              </w:rPr>
              <w:t xml:space="preserve"> del </w:t>
            </w:r>
            <w:r w:rsidRPr="000C18F7">
              <w:rPr>
                <w:rFonts w:ascii="Arial" w:hAnsi="Arial" w:cs="Arial"/>
                <w:b/>
                <w:color w:val="000000"/>
                <w:sz w:val="18"/>
                <w:szCs w:val="18"/>
              </w:rPr>
              <w:t>PROCEDIMIENTO DE ADQUISICIÓN</w:t>
            </w:r>
            <w:r w:rsidRPr="000C18F7">
              <w:rPr>
                <w:rFonts w:ascii="Arial" w:hAnsi="Arial" w:cs="Arial"/>
                <w:sz w:val="18"/>
                <w:szCs w:val="18"/>
                <w:lang w:eastAsia="es-ES"/>
              </w:rPr>
              <w:t xml:space="preserve"> en el cual se establece el presupuesto mínimo y máximo que podrá ejercerse o las cantidades máximas y mínimas a contratar.</w:t>
            </w:r>
          </w:p>
        </w:tc>
      </w:tr>
      <w:tr w:rsidR="005420EA" w:rsidRPr="000C18F7" w14:paraId="58D9D595"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60"/>
          <w:jc w:val="center"/>
        </w:trPr>
        <w:tc>
          <w:tcPr>
            <w:tcW w:w="1205" w:type="pct"/>
            <w:shd w:val="clear" w:color="auto" w:fill="D9D9D9" w:themeFill="background1" w:themeFillShade="D9"/>
            <w:vAlign w:val="center"/>
          </w:tcPr>
          <w:p w14:paraId="344A99E9"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IMSS</w:t>
            </w:r>
          </w:p>
        </w:tc>
        <w:tc>
          <w:tcPr>
            <w:tcW w:w="3795" w:type="pct"/>
            <w:shd w:val="clear" w:color="auto" w:fill="D9D9D9" w:themeFill="background1" w:themeFillShade="D9"/>
            <w:vAlign w:val="center"/>
          </w:tcPr>
          <w:p w14:paraId="2CFF4A80" w14:textId="77777777"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Instituto Mexicano del Seguro Social</w:t>
            </w:r>
          </w:p>
        </w:tc>
      </w:tr>
      <w:tr w:rsidR="005420EA" w:rsidRPr="000C18F7" w14:paraId="79A4FF21"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338"/>
          <w:jc w:val="center"/>
        </w:trPr>
        <w:tc>
          <w:tcPr>
            <w:tcW w:w="1205" w:type="pct"/>
            <w:vAlign w:val="center"/>
          </w:tcPr>
          <w:p w14:paraId="37E3A11A"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SAT</w:t>
            </w:r>
          </w:p>
        </w:tc>
        <w:tc>
          <w:tcPr>
            <w:tcW w:w="3795" w:type="pct"/>
            <w:vAlign w:val="center"/>
          </w:tcPr>
          <w:p w14:paraId="32A83278" w14:textId="77777777"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Servicio de Administración Tributaria</w:t>
            </w:r>
          </w:p>
        </w:tc>
      </w:tr>
      <w:tr w:rsidR="005420EA" w:rsidRPr="000C18F7" w14:paraId="4D466FB3" w14:textId="77777777" w:rsidTr="005420EA">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444"/>
          <w:jc w:val="center"/>
        </w:trPr>
        <w:tc>
          <w:tcPr>
            <w:tcW w:w="1205" w:type="pct"/>
            <w:shd w:val="clear" w:color="auto" w:fill="D9D9D9" w:themeFill="background1" w:themeFillShade="D9"/>
            <w:vAlign w:val="center"/>
          </w:tcPr>
          <w:p w14:paraId="49DC9783" w14:textId="77777777" w:rsidR="005420EA" w:rsidRPr="000C18F7" w:rsidRDefault="005420EA" w:rsidP="005420EA">
            <w:pPr>
              <w:widowControl w:val="0"/>
              <w:jc w:val="center"/>
              <w:rPr>
                <w:rFonts w:ascii="Arial" w:hAnsi="Arial" w:cs="Arial"/>
                <w:b/>
                <w:sz w:val="18"/>
                <w:szCs w:val="18"/>
              </w:rPr>
            </w:pPr>
            <w:r w:rsidRPr="000C18F7">
              <w:rPr>
                <w:rFonts w:ascii="Arial" w:hAnsi="Arial" w:cs="Arial"/>
                <w:b/>
                <w:sz w:val="18"/>
                <w:szCs w:val="18"/>
              </w:rPr>
              <w:t>INFONAVIT</w:t>
            </w:r>
          </w:p>
        </w:tc>
        <w:tc>
          <w:tcPr>
            <w:tcW w:w="3795" w:type="pct"/>
            <w:shd w:val="clear" w:color="auto" w:fill="D9D9D9" w:themeFill="background1" w:themeFillShade="D9"/>
            <w:vAlign w:val="center"/>
          </w:tcPr>
          <w:p w14:paraId="2EAD669D" w14:textId="2F90239C" w:rsidR="005420EA" w:rsidRPr="000C18F7" w:rsidRDefault="005420EA" w:rsidP="005420EA">
            <w:pPr>
              <w:widowControl w:val="0"/>
              <w:jc w:val="both"/>
              <w:rPr>
                <w:rFonts w:ascii="Arial" w:hAnsi="Arial" w:cs="Arial"/>
                <w:sz w:val="18"/>
                <w:szCs w:val="18"/>
                <w:lang w:eastAsia="es-ES"/>
              </w:rPr>
            </w:pPr>
            <w:r w:rsidRPr="000C18F7">
              <w:rPr>
                <w:rFonts w:ascii="Arial" w:hAnsi="Arial" w:cs="Arial"/>
                <w:sz w:val="18"/>
                <w:szCs w:val="18"/>
                <w:lang w:eastAsia="es-ES"/>
              </w:rPr>
              <w:t>Instituto del Fondo Nacional de la Vivienda para los Trabajadores</w:t>
            </w:r>
          </w:p>
        </w:tc>
      </w:tr>
    </w:tbl>
    <w:p w14:paraId="76EF7414" w14:textId="77777777" w:rsidR="00A209CC" w:rsidRPr="00E42CFC" w:rsidRDefault="00A209CC" w:rsidP="00E66674">
      <w:pPr>
        <w:spacing w:after="0" w:line="240" w:lineRule="auto"/>
        <w:ind w:right="140"/>
        <w:jc w:val="center"/>
        <w:rPr>
          <w:rFonts w:ascii="Arial" w:eastAsia="Arial" w:hAnsi="Arial" w:cs="Arial"/>
          <w:b/>
          <w:color w:val="000000"/>
          <w:sz w:val="18"/>
          <w:szCs w:val="18"/>
        </w:rPr>
      </w:pPr>
      <w:bookmarkStart w:id="2" w:name="_Hlk32746304"/>
      <w:bookmarkEnd w:id="1"/>
    </w:p>
    <w:p w14:paraId="5DAF7AF4" w14:textId="3514B84F"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CALENDARIO DE ACTIVIDADES</w:t>
      </w:r>
    </w:p>
    <w:p w14:paraId="300CC972" w14:textId="77777777"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(ACTOS)</w:t>
      </w:r>
    </w:p>
    <w:p w14:paraId="532C213F" w14:textId="77777777" w:rsidR="001702DF" w:rsidRPr="00E42CFC" w:rsidRDefault="001702DF"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153"/>
        <w:gridCol w:w="2095"/>
        <w:gridCol w:w="2089"/>
        <w:gridCol w:w="3150"/>
      </w:tblGrid>
      <w:tr w:rsidR="0028040D" w:rsidRPr="00561B7C" w14:paraId="59BADB62" w14:textId="77777777" w:rsidTr="00FB0C90">
        <w:trPr>
          <w:trHeight w:val="50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561B7C" w:rsidRDefault="0028040D" w:rsidP="00E66674">
            <w:pPr>
              <w:spacing w:after="0" w:line="240" w:lineRule="auto"/>
              <w:ind w:right="140"/>
              <w:jc w:val="center"/>
              <w:rPr>
                <w:rFonts w:ascii="Arial" w:eastAsia="Times New Roman" w:hAnsi="Arial" w:cs="Arial"/>
                <w:sz w:val="18"/>
                <w:szCs w:val="18"/>
              </w:rPr>
            </w:pPr>
            <w:bookmarkStart w:id="3" w:name="_Hlk80785400"/>
            <w:r w:rsidRPr="00561B7C">
              <w:rPr>
                <w:rFonts w:ascii="Arial" w:eastAsia="Arial" w:hAnsi="Arial" w:cs="Arial"/>
                <w:b/>
                <w:color w:val="000000"/>
                <w:sz w:val="18"/>
                <w:szCs w:val="18"/>
              </w:rPr>
              <w:t>A</w:t>
            </w:r>
            <w:r w:rsidR="00BB5AF0" w:rsidRPr="00561B7C">
              <w:rPr>
                <w:rFonts w:ascii="Arial" w:eastAsia="Arial" w:hAnsi="Arial" w:cs="Arial"/>
                <w:b/>
                <w:color w:val="000000"/>
                <w:sz w:val="18"/>
                <w:szCs w:val="18"/>
              </w:rPr>
              <w:t>C</w:t>
            </w:r>
            <w:r w:rsidRPr="00561B7C">
              <w:rPr>
                <w:rFonts w:ascii="Arial" w:eastAsia="Arial" w:hAnsi="Arial" w:cs="Arial"/>
                <w:b/>
                <w:color w:val="000000"/>
                <w:sz w:val="18"/>
                <w:szCs w:val="18"/>
              </w:rPr>
              <w:t>TO</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02C6E078" w:rsidR="0028040D" w:rsidRPr="00561B7C" w:rsidRDefault="00FB0C90"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PERÍODO O DÍA</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561B7C" w:rsidRDefault="0028040D"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HORA</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561B7C" w:rsidRDefault="0028040D" w:rsidP="00E66674">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t>LUGAR</w:t>
            </w:r>
          </w:p>
        </w:tc>
      </w:tr>
      <w:tr w:rsidR="00120EF7" w:rsidRPr="00561B7C" w14:paraId="711F5AA2" w14:textId="77777777" w:rsidTr="00160FCC">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120EF7" w:rsidRPr="00561B7C" w:rsidRDefault="00120EF7" w:rsidP="00120EF7">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Aprobación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274C1A" w14:textId="03AFD5B9" w:rsidR="00120EF7" w:rsidRPr="00561B7C" w:rsidRDefault="00D21DF1" w:rsidP="00120EF7">
            <w:pPr>
              <w:spacing w:after="0" w:line="240" w:lineRule="auto"/>
              <w:ind w:right="140"/>
              <w:jc w:val="center"/>
              <w:rPr>
                <w:rFonts w:ascii="Arial" w:eastAsia="Arial" w:hAnsi="Arial" w:cs="Arial"/>
                <w:sz w:val="18"/>
                <w:szCs w:val="18"/>
              </w:rPr>
            </w:pPr>
            <w:r>
              <w:rPr>
                <w:rFonts w:ascii="Arial" w:eastAsia="Arial" w:hAnsi="Arial" w:cs="Arial"/>
                <w:sz w:val="18"/>
                <w:szCs w:val="18"/>
              </w:rPr>
              <w:t>30</w:t>
            </w:r>
            <w:r w:rsidR="00812027" w:rsidRPr="00561B7C">
              <w:rPr>
                <w:rFonts w:ascii="Arial" w:eastAsia="Arial" w:hAnsi="Arial" w:cs="Arial"/>
                <w:sz w:val="18"/>
                <w:szCs w:val="18"/>
              </w:rPr>
              <w:t xml:space="preserve"> </w:t>
            </w:r>
            <w:r w:rsidR="00120EF7" w:rsidRPr="00561B7C">
              <w:rPr>
                <w:rFonts w:ascii="Arial" w:eastAsia="Arial" w:hAnsi="Arial" w:cs="Arial"/>
                <w:sz w:val="18"/>
                <w:szCs w:val="18"/>
              </w:rPr>
              <w:t xml:space="preserve">de </w:t>
            </w:r>
            <w:r>
              <w:rPr>
                <w:rFonts w:ascii="Arial" w:eastAsia="Arial" w:hAnsi="Arial" w:cs="Arial"/>
                <w:sz w:val="18"/>
                <w:szCs w:val="18"/>
              </w:rPr>
              <w:t>noviembre</w:t>
            </w:r>
            <w:r w:rsidR="00812027" w:rsidRPr="00561B7C">
              <w:rPr>
                <w:rFonts w:ascii="Arial" w:eastAsia="Arial" w:hAnsi="Arial" w:cs="Arial"/>
                <w:sz w:val="18"/>
                <w:szCs w:val="18"/>
              </w:rPr>
              <w:t xml:space="preserve"> </w:t>
            </w:r>
            <w:r w:rsidR="00120EF7" w:rsidRPr="00561B7C">
              <w:rPr>
                <w:rFonts w:ascii="Arial" w:eastAsia="Arial" w:hAnsi="Arial" w:cs="Arial"/>
                <w:sz w:val="18"/>
                <w:szCs w:val="18"/>
              </w:rPr>
              <w:t>de 202</w:t>
            </w:r>
            <w:r w:rsidR="00812027" w:rsidRPr="00561B7C">
              <w:rPr>
                <w:rFonts w:ascii="Arial" w:eastAsia="Arial" w:hAnsi="Arial" w:cs="Arial"/>
                <w:sz w:val="18"/>
                <w:szCs w:val="18"/>
              </w:rPr>
              <w:t>3</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78668260" w:rsidR="00120EF7" w:rsidRPr="00561B7C" w:rsidRDefault="00120EF7" w:rsidP="00120EF7">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A partir de las 1</w:t>
            </w:r>
            <w:r w:rsidR="00475899" w:rsidRPr="00561B7C">
              <w:rPr>
                <w:rFonts w:ascii="Arial" w:eastAsia="Arial" w:hAnsi="Arial" w:cs="Arial"/>
                <w:color w:val="000000"/>
                <w:sz w:val="18"/>
                <w:szCs w:val="18"/>
              </w:rPr>
              <w:t>6</w:t>
            </w:r>
            <w:r w:rsidRPr="00561B7C">
              <w:rPr>
                <w:rFonts w:ascii="Arial" w:eastAsia="Arial" w:hAnsi="Arial" w:cs="Arial"/>
                <w:color w:val="000000"/>
                <w:sz w:val="18"/>
                <w:szCs w:val="18"/>
              </w:rPr>
              <w:t>:</w:t>
            </w:r>
            <w:r w:rsidR="009042FF">
              <w:rPr>
                <w:rFonts w:ascii="Arial" w:eastAsia="Arial" w:hAnsi="Arial" w:cs="Arial"/>
                <w:color w:val="000000"/>
                <w:sz w:val="18"/>
                <w:szCs w:val="18"/>
              </w:rPr>
              <w:t>30</w:t>
            </w:r>
            <w:r w:rsidRPr="00561B7C">
              <w:rPr>
                <w:rFonts w:ascii="Arial" w:eastAsia="Arial" w:hAnsi="Arial" w:cs="Arial"/>
                <w:color w:val="000000"/>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7EA9ADF3" w:rsidR="00120EF7" w:rsidRPr="00561B7C" w:rsidRDefault="00120EF7" w:rsidP="00120EF7">
            <w:pPr>
              <w:spacing w:after="0" w:line="240" w:lineRule="auto"/>
              <w:ind w:right="140"/>
              <w:jc w:val="both"/>
              <w:rPr>
                <w:rFonts w:ascii="Arial" w:eastAsia="Arial" w:hAnsi="Arial" w:cs="Arial"/>
                <w:color w:val="000000"/>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FB0C90" w:rsidRPr="00561B7C" w14:paraId="14E338A1" w14:textId="77777777" w:rsidTr="0054775A">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852CA1" w14:textId="09E3CE26" w:rsidR="00FB0C90" w:rsidRPr="00561B7C" w:rsidRDefault="00FB0C90" w:rsidP="00FB0C90">
            <w:pPr>
              <w:spacing w:after="0" w:line="240" w:lineRule="auto"/>
              <w:ind w:right="140"/>
              <w:jc w:val="center"/>
              <w:rPr>
                <w:rFonts w:ascii="Arial" w:eastAsia="Arial" w:hAnsi="Arial" w:cs="Arial"/>
                <w:color w:val="000000"/>
                <w:sz w:val="18"/>
                <w:szCs w:val="18"/>
              </w:rPr>
            </w:pPr>
            <w:r w:rsidRPr="00561B7C">
              <w:rPr>
                <w:rFonts w:ascii="Arial" w:eastAsia="Arial" w:hAnsi="Arial" w:cs="Arial"/>
                <w:color w:val="000000"/>
                <w:sz w:val="18"/>
                <w:szCs w:val="18"/>
              </w:rPr>
              <w:t xml:space="preserve">Publicación de </w:t>
            </w:r>
            <w:r w:rsidRPr="00561B7C">
              <w:rPr>
                <w:rFonts w:ascii="Arial" w:eastAsia="Arial" w:hAnsi="Arial" w:cs="Arial"/>
                <w:b/>
                <w:color w:val="000000"/>
                <w:sz w:val="18"/>
                <w:szCs w:val="18"/>
              </w:rPr>
              <w:t>CONVOCATORIA</w:t>
            </w:r>
            <w:r w:rsidRPr="00561B7C">
              <w:rPr>
                <w:rFonts w:ascii="Arial" w:eastAsia="Arial" w:hAnsi="Arial" w:cs="Arial"/>
                <w:color w:val="000000"/>
                <w:sz w:val="18"/>
                <w:szCs w:val="18"/>
              </w:rPr>
              <w:t xml:space="preserve"> /</w:t>
            </w:r>
            <w:r w:rsidRPr="00561B7C">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0E1188" w14:textId="66F7BCDD" w:rsidR="00FB0C90" w:rsidRPr="00561B7C" w:rsidRDefault="00D21DF1" w:rsidP="00FB0C90">
            <w:pPr>
              <w:spacing w:after="0" w:line="240" w:lineRule="auto"/>
              <w:ind w:right="140"/>
              <w:jc w:val="center"/>
              <w:rPr>
                <w:rFonts w:ascii="Arial" w:eastAsia="Arial" w:hAnsi="Arial" w:cs="Arial"/>
                <w:sz w:val="18"/>
                <w:szCs w:val="18"/>
              </w:rPr>
            </w:pPr>
            <w:r>
              <w:rPr>
                <w:rFonts w:ascii="Arial" w:eastAsia="Arial" w:hAnsi="Arial" w:cs="Arial"/>
                <w:sz w:val="18"/>
                <w:szCs w:val="18"/>
              </w:rPr>
              <w:t>30</w:t>
            </w:r>
            <w:r w:rsidRPr="00561B7C">
              <w:rPr>
                <w:rFonts w:ascii="Arial" w:eastAsia="Arial" w:hAnsi="Arial" w:cs="Arial"/>
                <w:sz w:val="18"/>
                <w:szCs w:val="18"/>
              </w:rPr>
              <w:t xml:space="preserve"> de </w:t>
            </w:r>
            <w:r>
              <w:rPr>
                <w:rFonts w:ascii="Arial" w:eastAsia="Arial" w:hAnsi="Arial" w:cs="Arial"/>
                <w:sz w:val="18"/>
                <w:szCs w:val="18"/>
              </w:rPr>
              <w:t>noviembre</w:t>
            </w:r>
            <w:r w:rsidRPr="00561B7C">
              <w:rPr>
                <w:rFonts w:ascii="Arial" w:eastAsia="Arial" w:hAnsi="Arial" w:cs="Arial"/>
                <w:sz w:val="18"/>
                <w:szCs w:val="18"/>
              </w:rPr>
              <w:t xml:space="preserve"> de 2023</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C33764" w14:textId="486C9AAB" w:rsidR="00FB0C90" w:rsidRPr="00561B7C" w:rsidRDefault="00FB0C90" w:rsidP="00FB0C90">
            <w:pPr>
              <w:spacing w:after="0" w:line="240" w:lineRule="auto"/>
              <w:ind w:right="140"/>
              <w:jc w:val="center"/>
              <w:rPr>
                <w:rFonts w:ascii="Arial" w:eastAsia="Arial" w:hAnsi="Arial" w:cs="Arial"/>
                <w:color w:val="000000"/>
                <w:sz w:val="18"/>
                <w:szCs w:val="18"/>
              </w:rPr>
            </w:pPr>
            <w:r w:rsidRPr="00561B7C">
              <w:rPr>
                <w:rFonts w:ascii="Arial" w:eastAsia="Times New Roman" w:hAnsi="Arial" w:cs="Arial"/>
                <w:sz w:val="18"/>
                <w:szCs w:val="18"/>
              </w:rPr>
              <w:t>A partir de las 1</w:t>
            </w:r>
            <w:r w:rsidR="009B7983">
              <w:rPr>
                <w:rFonts w:ascii="Arial" w:eastAsia="Times New Roman" w:hAnsi="Arial" w:cs="Arial"/>
                <w:sz w:val="18"/>
                <w:szCs w:val="18"/>
              </w:rPr>
              <w:t>7</w:t>
            </w:r>
            <w:r w:rsidRPr="00561B7C">
              <w:rPr>
                <w:rFonts w:ascii="Arial" w:eastAsia="Times New Roman" w:hAnsi="Arial" w:cs="Arial"/>
                <w:sz w:val="18"/>
                <w:szCs w:val="18"/>
              </w:rPr>
              <w:t>:</w:t>
            </w:r>
            <w:r w:rsidR="009B7983">
              <w:rPr>
                <w:rFonts w:ascii="Arial" w:eastAsia="Times New Roman" w:hAnsi="Arial" w:cs="Arial"/>
                <w:sz w:val="18"/>
                <w:szCs w:val="18"/>
              </w:rPr>
              <w:t>00</w:t>
            </w:r>
            <w:r w:rsidRPr="00561B7C">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30DEE1" w14:textId="127959CE" w:rsidR="00FB0C90" w:rsidRPr="00561B7C" w:rsidRDefault="000239CC" w:rsidP="00ED1470">
            <w:pPr>
              <w:spacing w:after="0" w:line="240" w:lineRule="auto"/>
              <w:ind w:right="140"/>
              <w:jc w:val="center"/>
              <w:rPr>
                <w:rFonts w:ascii="Arial" w:eastAsia="Arial" w:hAnsi="Arial" w:cs="Arial"/>
                <w:color w:val="000000"/>
                <w:sz w:val="18"/>
                <w:szCs w:val="18"/>
              </w:rPr>
            </w:pPr>
            <w:hyperlink r:id="rId10" w:history="1">
              <w:r w:rsidR="00CE05E2" w:rsidRPr="00805A78">
                <w:rPr>
                  <w:rStyle w:val="Hipervnculo"/>
                  <w:rFonts w:ascii="Arial" w:eastAsia="Times New Roman" w:hAnsi="Arial" w:cs="Arial"/>
                  <w:sz w:val="18"/>
                  <w:szCs w:val="18"/>
                </w:rPr>
                <w:t>https://info.jalisco.gob.mx</w:t>
              </w:r>
            </w:hyperlink>
          </w:p>
        </w:tc>
      </w:tr>
      <w:tr w:rsidR="007341CD" w:rsidRPr="00561B7C" w14:paraId="18E20F0F" w14:textId="77777777" w:rsidTr="00C96FDE">
        <w:trPr>
          <w:trHeight w:val="576"/>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81AA53" w14:textId="4FEF1B9E" w:rsidR="007341CD" w:rsidRPr="00561B7C" w:rsidRDefault="007341CD" w:rsidP="00FB0C90">
            <w:pPr>
              <w:spacing w:after="0" w:line="240" w:lineRule="auto"/>
              <w:ind w:right="140"/>
              <w:jc w:val="center"/>
              <w:rPr>
                <w:rFonts w:ascii="Arial" w:eastAsia="Arial" w:hAnsi="Arial" w:cs="Arial"/>
                <w:color w:val="000000"/>
                <w:sz w:val="18"/>
                <w:szCs w:val="18"/>
              </w:rPr>
            </w:pPr>
            <w:r w:rsidRPr="00561B7C">
              <w:rPr>
                <w:rFonts w:ascii="Arial" w:hAnsi="Arial" w:cs="Arial"/>
                <w:sz w:val="18"/>
                <w:szCs w:val="18"/>
              </w:rPr>
              <w:t>Visita de Campo</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5C135" w14:textId="3D88D435" w:rsidR="007341CD" w:rsidRPr="00561B7C" w:rsidRDefault="00A93990" w:rsidP="00A93990">
            <w:pPr>
              <w:spacing w:after="0" w:line="240" w:lineRule="auto"/>
              <w:ind w:right="140"/>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ADQUISICIÓN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visita de campo</w:t>
            </w:r>
            <w:r w:rsidRPr="00E42CFC">
              <w:rPr>
                <w:rFonts w:ascii="Arial" w:eastAsia="Arial" w:hAnsi="Arial" w:cs="Arial"/>
                <w:color w:val="000000"/>
                <w:sz w:val="18"/>
                <w:szCs w:val="18"/>
              </w:rPr>
              <w:t>.</w:t>
            </w:r>
          </w:p>
        </w:tc>
      </w:tr>
      <w:tr w:rsidR="00FB0C90" w:rsidRPr="00561B7C" w14:paraId="4F9E8841" w14:textId="77777777" w:rsidTr="00455018">
        <w:trPr>
          <w:trHeight w:val="73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4BC8ED" w14:textId="77777777"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Recepción de preguntas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67FFA5" w14:textId="453393DA" w:rsidR="00FB0C90" w:rsidRPr="00561B7C" w:rsidRDefault="00D21DF1" w:rsidP="00FB0C90">
            <w:pPr>
              <w:spacing w:after="0" w:line="240" w:lineRule="auto"/>
              <w:ind w:right="140"/>
              <w:jc w:val="center"/>
              <w:rPr>
                <w:rFonts w:ascii="Arial" w:eastAsia="Times New Roman" w:hAnsi="Arial" w:cs="Arial"/>
                <w:sz w:val="18"/>
                <w:szCs w:val="18"/>
              </w:rPr>
            </w:pPr>
            <w:r>
              <w:rPr>
                <w:rFonts w:ascii="Arial" w:eastAsia="Arial" w:hAnsi="Arial" w:cs="Arial"/>
                <w:sz w:val="18"/>
                <w:szCs w:val="18"/>
              </w:rPr>
              <w:t>04</w:t>
            </w:r>
            <w:r w:rsidR="00FB0C90" w:rsidRPr="00561B7C">
              <w:rPr>
                <w:rFonts w:ascii="Arial" w:eastAsia="Arial" w:hAnsi="Arial" w:cs="Arial"/>
                <w:sz w:val="18"/>
                <w:szCs w:val="18"/>
              </w:rPr>
              <w:t xml:space="preserve"> de </w:t>
            </w:r>
            <w:r>
              <w:rPr>
                <w:rFonts w:ascii="Arial" w:eastAsia="Arial" w:hAnsi="Arial" w:cs="Arial"/>
                <w:sz w:val="18"/>
                <w:szCs w:val="18"/>
              </w:rPr>
              <w:t>diciembre</w:t>
            </w:r>
            <w:r w:rsidR="00FB0C90" w:rsidRPr="00561B7C">
              <w:rPr>
                <w:rFonts w:ascii="Arial" w:eastAsia="Arial" w:hAnsi="Arial" w:cs="Arial"/>
                <w:sz w:val="18"/>
                <w:szCs w:val="18"/>
              </w:rPr>
              <w:t xml:space="preserve"> de 2023</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C724B9" w14:textId="3F6189C5" w:rsidR="00FB0C90" w:rsidRPr="00561B7C" w:rsidRDefault="00FB0C90" w:rsidP="00FB0C90">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Hasta las 1</w:t>
            </w:r>
            <w:r w:rsidR="00FC7E5F">
              <w:rPr>
                <w:rFonts w:ascii="Arial" w:eastAsia="Times New Roman" w:hAnsi="Arial" w:cs="Arial"/>
                <w:sz w:val="18"/>
                <w:szCs w:val="18"/>
              </w:rPr>
              <w:t>4</w:t>
            </w:r>
            <w:r w:rsidRPr="00561B7C">
              <w:rPr>
                <w:rFonts w:ascii="Arial" w:eastAsia="Times New Roman" w:hAnsi="Arial" w:cs="Arial"/>
                <w:sz w:val="18"/>
                <w:szCs w:val="18"/>
              </w:rPr>
              <w:t>:</w:t>
            </w:r>
            <w:r w:rsidR="002B350A">
              <w:rPr>
                <w:rFonts w:ascii="Arial" w:eastAsia="Times New Roman" w:hAnsi="Arial" w:cs="Arial"/>
                <w:sz w:val="18"/>
                <w:szCs w:val="18"/>
              </w:rPr>
              <w:t>00</w:t>
            </w:r>
            <w:r w:rsidRPr="00561B7C">
              <w:rPr>
                <w:rFonts w:ascii="Arial" w:eastAsia="Times New Roman" w:hAnsi="Arial" w:cs="Arial"/>
                <w:sz w:val="18"/>
                <w:szCs w:val="18"/>
              </w:rPr>
              <w:t xml:space="preserve"> horas</w:t>
            </w:r>
          </w:p>
        </w:tc>
        <w:tc>
          <w:tcPr>
            <w:tcW w:w="1660"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5EC632C" w14:textId="4A79B730" w:rsidR="00FB0C90" w:rsidRPr="00561B7C" w:rsidRDefault="00FB0C90" w:rsidP="00A22B19">
            <w:pPr>
              <w:spacing w:after="0" w:line="240" w:lineRule="auto"/>
              <w:ind w:right="140"/>
              <w:jc w:val="both"/>
              <w:rPr>
                <w:rFonts w:ascii="Arial" w:eastAsia="Arial" w:hAnsi="Arial" w:cs="Arial"/>
                <w:bCs/>
                <w:color w:val="000000"/>
                <w:sz w:val="18"/>
                <w:szCs w:val="18"/>
                <w:u w:val="single"/>
              </w:rPr>
            </w:pPr>
            <w:r w:rsidRPr="00561B7C">
              <w:rPr>
                <w:rFonts w:ascii="Arial" w:eastAsia="Arial" w:hAnsi="Arial" w:cs="Arial"/>
                <w:bCs/>
                <w:color w:val="000000"/>
                <w:sz w:val="18"/>
                <w:szCs w:val="18"/>
              </w:rPr>
              <w:t>A través del correo electrónico:</w:t>
            </w:r>
          </w:p>
          <w:p w14:paraId="3710058B" w14:textId="150E8BE9" w:rsidR="00FB0C90" w:rsidRDefault="000239CC" w:rsidP="00A22B19">
            <w:pPr>
              <w:spacing w:after="0" w:line="240" w:lineRule="auto"/>
              <w:ind w:right="140"/>
              <w:jc w:val="both"/>
              <w:rPr>
                <w:rStyle w:val="Hipervnculo"/>
                <w:rFonts w:ascii="Arial" w:eastAsia="Arial" w:hAnsi="Arial" w:cs="Arial"/>
                <w:bCs/>
                <w:sz w:val="18"/>
                <w:szCs w:val="18"/>
              </w:rPr>
            </w:pPr>
            <w:hyperlink r:id="rId11" w:history="1">
              <w:r w:rsidR="00CA2DAB" w:rsidRPr="00C81207">
                <w:rPr>
                  <w:rStyle w:val="Hipervnculo"/>
                  <w:rFonts w:ascii="Arial" w:eastAsia="Arial" w:hAnsi="Arial" w:cs="Arial"/>
                  <w:bCs/>
                  <w:sz w:val="18"/>
                  <w:szCs w:val="18"/>
                </w:rPr>
                <w:t>alejandro.orquiz@jalisco.gob.mx</w:t>
              </w:r>
            </w:hyperlink>
          </w:p>
          <w:p w14:paraId="61D8A77E" w14:textId="7FD297D9" w:rsidR="00061F9F" w:rsidRPr="00561B7C" w:rsidRDefault="00061F9F" w:rsidP="00A22B19">
            <w:pPr>
              <w:spacing w:after="0" w:line="240" w:lineRule="auto"/>
              <w:ind w:right="140"/>
              <w:jc w:val="both"/>
              <w:rPr>
                <w:rFonts w:ascii="Arial" w:eastAsia="Times New Roman" w:hAnsi="Arial" w:cs="Arial"/>
                <w:bCs/>
                <w:sz w:val="18"/>
                <w:szCs w:val="18"/>
              </w:rPr>
            </w:pPr>
            <w:r>
              <w:rPr>
                <w:rFonts w:ascii="Arial" w:eastAsia="Arial" w:hAnsi="Arial" w:cs="Arial"/>
                <w:color w:val="000000"/>
                <w:sz w:val="18"/>
                <w:szCs w:val="18"/>
              </w:rPr>
              <w:t>y</w:t>
            </w:r>
            <w:r>
              <w:rPr>
                <w:color w:val="000000"/>
              </w:rPr>
              <w:t xml:space="preserve">/o en la </w:t>
            </w:r>
            <w:r w:rsidRPr="00A50603">
              <w:rPr>
                <w:rFonts w:ascii="Arial" w:eastAsia="Arial" w:hAnsi="Arial" w:cs="Arial"/>
                <w:color w:val="000000"/>
                <w:sz w:val="18"/>
                <w:szCs w:val="18"/>
              </w:rPr>
              <w:t>Coordinación de Adquisiciones del O.P.D. Servicios de Salud Jalisco con domicilio en Calpulalpan #15, Colonia Centro, Guadalajara, Jalisco</w:t>
            </w:r>
            <w:r>
              <w:rPr>
                <w:rFonts w:ascii="Arial" w:eastAsia="Arial" w:hAnsi="Arial" w:cs="Arial"/>
                <w:color w:val="000000"/>
                <w:sz w:val="18"/>
                <w:szCs w:val="18"/>
              </w:rPr>
              <w:t>.</w:t>
            </w:r>
          </w:p>
        </w:tc>
      </w:tr>
      <w:tr w:rsidR="00EC033F" w:rsidRPr="00561B7C" w14:paraId="7D6D9957" w14:textId="77777777" w:rsidTr="009B798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E0CA5" w14:textId="5B0E1D76" w:rsidR="00EC033F" w:rsidRPr="00561B7C" w:rsidRDefault="00EC033F" w:rsidP="00EC033F">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Registro para el 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97C00D" w14:textId="46C7FF6A" w:rsidR="00EC033F" w:rsidRPr="00561B7C" w:rsidRDefault="001541C4" w:rsidP="00EC033F">
            <w:pPr>
              <w:spacing w:after="0" w:line="240" w:lineRule="auto"/>
              <w:ind w:right="140"/>
              <w:jc w:val="center"/>
              <w:rPr>
                <w:rFonts w:ascii="Arial" w:eastAsia="Times New Roman" w:hAnsi="Arial" w:cs="Arial"/>
                <w:sz w:val="18"/>
                <w:szCs w:val="18"/>
              </w:rPr>
            </w:pPr>
            <w:r>
              <w:rPr>
                <w:rFonts w:ascii="Arial" w:eastAsia="Arial" w:hAnsi="Arial" w:cs="Arial"/>
                <w:sz w:val="18"/>
                <w:szCs w:val="18"/>
              </w:rPr>
              <w:t>0</w:t>
            </w:r>
            <w:r w:rsidR="00D21DF1">
              <w:rPr>
                <w:rFonts w:ascii="Arial" w:eastAsia="Arial" w:hAnsi="Arial" w:cs="Arial"/>
                <w:sz w:val="18"/>
                <w:szCs w:val="18"/>
              </w:rPr>
              <w:t>7</w:t>
            </w:r>
            <w:r w:rsidR="00EC033F" w:rsidRPr="00A50603">
              <w:rPr>
                <w:rFonts w:ascii="Arial" w:eastAsia="Arial" w:hAnsi="Arial" w:cs="Arial"/>
                <w:sz w:val="18"/>
                <w:szCs w:val="18"/>
              </w:rPr>
              <w:t xml:space="preserve"> de </w:t>
            </w:r>
            <w:r w:rsidR="00D21DF1">
              <w:rPr>
                <w:rFonts w:ascii="Arial" w:eastAsia="Arial" w:hAnsi="Arial" w:cs="Arial"/>
                <w:sz w:val="18"/>
                <w:szCs w:val="18"/>
              </w:rPr>
              <w:t>diciembre</w:t>
            </w:r>
            <w:r w:rsidR="00EC033F" w:rsidRPr="00A50603">
              <w:rPr>
                <w:rFonts w:ascii="Arial" w:eastAsia="Arial" w:hAnsi="Arial" w:cs="Arial"/>
                <w:sz w:val="18"/>
                <w:szCs w:val="18"/>
              </w:rPr>
              <w:t xml:space="preserve"> de 2023</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AF8FB5" w14:textId="74FB2F37" w:rsidR="00EC033F" w:rsidRPr="00561B7C" w:rsidRDefault="00EC033F" w:rsidP="00EC033F">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De las 1</w:t>
            </w:r>
            <w:r w:rsidR="00FC7E5F">
              <w:rPr>
                <w:rFonts w:ascii="Arial" w:eastAsia="Times New Roman" w:hAnsi="Arial" w:cs="Arial"/>
                <w:sz w:val="18"/>
                <w:szCs w:val="18"/>
              </w:rPr>
              <w:t>3</w:t>
            </w:r>
            <w:r w:rsidRPr="00561B7C">
              <w:rPr>
                <w:rFonts w:ascii="Arial" w:eastAsia="Times New Roman" w:hAnsi="Arial" w:cs="Arial"/>
                <w:sz w:val="18"/>
                <w:szCs w:val="18"/>
              </w:rPr>
              <w:t>:</w:t>
            </w:r>
            <w:r w:rsidR="002B350A">
              <w:rPr>
                <w:rFonts w:ascii="Arial" w:eastAsia="Times New Roman" w:hAnsi="Arial" w:cs="Arial"/>
                <w:sz w:val="18"/>
                <w:szCs w:val="18"/>
              </w:rPr>
              <w:t>30</w:t>
            </w:r>
            <w:r w:rsidRPr="00561B7C">
              <w:rPr>
                <w:rFonts w:ascii="Arial" w:eastAsia="Times New Roman" w:hAnsi="Arial" w:cs="Arial"/>
                <w:sz w:val="18"/>
                <w:szCs w:val="18"/>
              </w:rPr>
              <w:t xml:space="preserve"> a las 1</w:t>
            </w:r>
            <w:r w:rsidR="00FC7E5F">
              <w:rPr>
                <w:rFonts w:ascii="Arial" w:eastAsia="Times New Roman" w:hAnsi="Arial" w:cs="Arial"/>
                <w:sz w:val="18"/>
                <w:szCs w:val="18"/>
              </w:rPr>
              <w:t>3</w:t>
            </w:r>
            <w:r w:rsidRPr="00561B7C">
              <w:rPr>
                <w:rFonts w:ascii="Arial" w:eastAsia="Times New Roman" w:hAnsi="Arial" w:cs="Arial"/>
                <w:sz w:val="18"/>
                <w:szCs w:val="18"/>
              </w:rPr>
              <w:t>:</w:t>
            </w:r>
            <w:r w:rsidR="002B350A">
              <w:rPr>
                <w:rFonts w:ascii="Arial" w:eastAsia="Times New Roman" w:hAnsi="Arial" w:cs="Arial"/>
                <w:sz w:val="18"/>
                <w:szCs w:val="18"/>
              </w:rPr>
              <w:t>59</w:t>
            </w:r>
            <w:r w:rsidRPr="00561B7C">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28FC8D" w14:textId="6CE0E19B" w:rsidR="00EC033F" w:rsidRPr="00561B7C" w:rsidRDefault="00EC033F" w:rsidP="00EC033F">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EC033F" w:rsidRPr="00561B7C" w14:paraId="3E288E49" w14:textId="77777777" w:rsidTr="009B7983">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A0A2ED" w14:textId="558F803F" w:rsidR="00EC033F" w:rsidRPr="00561B7C" w:rsidRDefault="00EC033F" w:rsidP="00EC033F">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9755E8" w14:textId="39F7511D" w:rsidR="00EC033F" w:rsidRPr="00561B7C" w:rsidRDefault="00D21DF1" w:rsidP="00EC033F">
            <w:pPr>
              <w:spacing w:after="0" w:line="240" w:lineRule="auto"/>
              <w:ind w:right="140"/>
              <w:jc w:val="center"/>
              <w:rPr>
                <w:rFonts w:ascii="Arial" w:eastAsia="Times New Roman" w:hAnsi="Arial" w:cs="Arial"/>
                <w:sz w:val="18"/>
                <w:szCs w:val="18"/>
              </w:rPr>
            </w:pPr>
            <w:r>
              <w:rPr>
                <w:rFonts w:ascii="Arial" w:eastAsia="Arial" w:hAnsi="Arial" w:cs="Arial"/>
                <w:sz w:val="18"/>
                <w:szCs w:val="18"/>
              </w:rPr>
              <w:t>07</w:t>
            </w:r>
            <w:r w:rsidRPr="00A50603">
              <w:rPr>
                <w:rFonts w:ascii="Arial" w:eastAsia="Arial" w:hAnsi="Arial" w:cs="Arial"/>
                <w:sz w:val="18"/>
                <w:szCs w:val="18"/>
              </w:rPr>
              <w:t xml:space="preserve"> de </w:t>
            </w:r>
            <w:r>
              <w:rPr>
                <w:rFonts w:ascii="Arial" w:eastAsia="Arial" w:hAnsi="Arial" w:cs="Arial"/>
                <w:sz w:val="18"/>
                <w:szCs w:val="18"/>
              </w:rPr>
              <w:t>diciembre</w:t>
            </w:r>
            <w:r w:rsidRPr="00A50603">
              <w:rPr>
                <w:rFonts w:ascii="Arial" w:eastAsia="Arial" w:hAnsi="Arial" w:cs="Arial"/>
                <w:sz w:val="18"/>
                <w:szCs w:val="18"/>
              </w:rPr>
              <w:t xml:space="preserve"> de 2023</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C79035" w14:textId="71F08C2A" w:rsidR="00EC033F" w:rsidRPr="00561B7C" w:rsidRDefault="00EC033F" w:rsidP="00EC033F">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A partir de las 1</w:t>
            </w:r>
            <w:r w:rsidR="00FC7E5F">
              <w:rPr>
                <w:rFonts w:ascii="Arial" w:eastAsia="Times New Roman" w:hAnsi="Arial" w:cs="Arial"/>
                <w:sz w:val="18"/>
                <w:szCs w:val="18"/>
              </w:rPr>
              <w:t>4</w:t>
            </w:r>
            <w:r w:rsidRPr="00561B7C">
              <w:rPr>
                <w:rFonts w:ascii="Arial" w:eastAsia="Times New Roman" w:hAnsi="Arial" w:cs="Arial"/>
                <w:sz w:val="18"/>
                <w:szCs w:val="18"/>
              </w:rPr>
              <w:t>:</w:t>
            </w:r>
            <w:r w:rsidR="002B350A">
              <w:rPr>
                <w:rFonts w:ascii="Arial" w:eastAsia="Times New Roman" w:hAnsi="Arial" w:cs="Arial"/>
                <w:sz w:val="18"/>
                <w:szCs w:val="18"/>
              </w:rPr>
              <w:t>00</w:t>
            </w:r>
            <w:r w:rsidRPr="00561B7C">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F3FC73" w14:textId="39A46D90" w:rsidR="00EC033F" w:rsidRPr="00561B7C" w:rsidRDefault="00EC033F" w:rsidP="00EC033F">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Coordinación de Adquisiciones del O.P.D. Servicios de Salud Jalisco con domicilio en Calpulalpan #15, Colonia Centro, Guadalajara, Jalisco.</w:t>
            </w:r>
          </w:p>
        </w:tc>
      </w:tr>
      <w:tr w:rsidR="0077011A" w:rsidRPr="00561B7C" w14:paraId="1D8EBB81" w14:textId="77777777" w:rsidTr="009B7983">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F4A56A" w14:textId="78A84C9D" w:rsidR="0077011A" w:rsidRPr="00561B7C" w:rsidRDefault="0077011A" w:rsidP="0077011A">
            <w:pPr>
              <w:spacing w:after="0" w:line="240" w:lineRule="auto"/>
              <w:ind w:right="140"/>
              <w:jc w:val="center"/>
              <w:rPr>
                <w:rFonts w:ascii="Arial" w:eastAsia="Arial" w:hAnsi="Arial" w:cs="Arial"/>
                <w:color w:val="000000"/>
                <w:sz w:val="18"/>
                <w:szCs w:val="18"/>
              </w:rPr>
            </w:pPr>
            <w:r w:rsidRPr="001D3E63">
              <w:rPr>
                <w:rFonts w:ascii="Arial" w:eastAsia="Arial" w:hAnsi="Arial" w:cs="Arial"/>
                <w:color w:val="000000"/>
                <w:sz w:val="18"/>
                <w:szCs w:val="18"/>
              </w:rPr>
              <w:t xml:space="preserve">Entrega de Muestras Físicas </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0E16D5" w14:textId="79BDAD14" w:rsidR="0077011A" w:rsidRPr="00065548" w:rsidRDefault="00ED375C" w:rsidP="00AA7E38">
            <w:pPr>
              <w:spacing w:after="0" w:line="240" w:lineRule="auto"/>
              <w:ind w:right="140"/>
              <w:jc w:val="both"/>
              <w:rPr>
                <w:rFonts w:ascii="Arial" w:eastAsia="Times New Roman" w:hAnsi="Arial" w:cs="Arial"/>
                <w:b/>
                <w:bCs/>
                <w:sz w:val="18"/>
                <w:szCs w:val="18"/>
                <w:highlight w:val="yellow"/>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ADQUISICIÓN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muestra física.</w:t>
            </w:r>
          </w:p>
        </w:tc>
      </w:tr>
      <w:tr w:rsidR="0077011A" w:rsidRPr="00561B7C" w14:paraId="3FFE2E6B" w14:textId="77777777" w:rsidTr="009B798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E75D70" w14:textId="77777777" w:rsidR="0077011A" w:rsidRPr="00561B7C" w:rsidRDefault="0077011A" w:rsidP="0077011A">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Registro para la Presentación de Propuestas.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F86024" w14:textId="78C0C85C" w:rsidR="0077011A" w:rsidRPr="00561B7C" w:rsidRDefault="00D21DF1" w:rsidP="0077011A">
            <w:pPr>
              <w:spacing w:after="0" w:line="240" w:lineRule="auto"/>
              <w:ind w:right="140"/>
              <w:jc w:val="center"/>
              <w:rPr>
                <w:rFonts w:ascii="Arial" w:eastAsia="Times New Roman" w:hAnsi="Arial" w:cs="Arial"/>
                <w:sz w:val="18"/>
                <w:szCs w:val="18"/>
              </w:rPr>
            </w:pPr>
            <w:r>
              <w:rPr>
                <w:rFonts w:ascii="Arial" w:eastAsia="Arial" w:hAnsi="Arial" w:cs="Arial"/>
                <w:sz w:val="18"/>
                <w:szCs w:val="18"/>
              </w:rPr>
              <w:t>12</w:t>
            </w:r>
            <w:r w:rsidR="001541C4" w:rsidRPr="00A50603">
              <w:rPr>
                <w:rFonts w:ascii="Arial" w:eastAsia="Arial" w:hAnsi="Arial" w:cs="Arial"/>
                <w:sz w:val="18"/>
                <w:szCs w:val="18"/>
              </w:rPr>
              <w:t xml:space="preserve"> de </w:t>
            </w:r>
            <w:r>
              <w:rPr>
                <w:rFonts w:ascii="Arial" w:eastAsia="Arial" w:hAnsi="Arial" w:cs="Arial"/>
                <w:sz w:val="18"/>
                <w:szCs w:val="18"/>
              </w:rPr>
              <w:t>diciembre</w:t>
            </w:r>
            <w:r w:rsidR="001541C4" w:rsidRPr="00A50603">
              <w:rPr>
                <w:rFonts w:ascii="Arial" w:eastAsia="Arial" w:hAnsi="Arial" w:cs="Arial"/>
                <w:sz w:val="18"/>
                <w:szCs w:val="18"/>
              </w:rPr>
              <w:t xml:space="preserve"> de 2023</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8CFF60" w14:textId="01A00B3E" w:rsidR="0077011A" w:rsidRPr="00561B7C" w:rsidRDefault="0077011A" w:rsidP="0077011A">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De las 1</w:t>
            </w:r>
            <w:r w:rsidR="00C717D2">
              <w:rPr>
                <w:rFonts w:ascii="Arial" w:eastAsia="Times New Roman" w:hAnsi="Arial" w:cs="Arial"/>
                <w:sz w:val="18"/>
                <w:szCs w:val="18"/>
              </w:rPr>
              <w:t>5</w:t>
            </w:r>
            <w:r w:rsidRPr="00561B7C">
              <w:rPr>
                <w:rFonts w:ascii="Arial" w:eastAsia="Times New Roman" w:hAnsi="Arial" w:cs="Arial"/>
                <w:sz w:val="18"/>
                <w:szCs w:val="18"/>
              </w:rPr>
              <w:t>:</w:t>
            </w:r>
            <w:r w:rsidR="00C717D2">
              <w:rPr>
                <w:rFonts w:ascii="Arial" w:eastAsia="Times New Roman" w:hAnsi="Arial" w:cs="Arial"/>
                <w:sz w:val="18"/>
                <w:szCs w:val="18"/>
              </w:rPr>
              <w:t>30</w:t>
            </w:r>
            <w:r w:rsidRPr="00561B7C">
              <w:rPr>
                <w:rFonts w:ascii="Arial" w:eastAsia="Times New Roman" w:hAnsi="Arial" w:cs="Arial"/>
                <w:sz w:val="18"/>
                <w:szCs w:val="18"/>
              </w:rPr>
              <w:t xml:space="preserve"> a las 1</w:t>
            </w:r>
            <w:r w:rsidR="00411C26">
              <w:rPr>
                <w:rFonts w:ascii="Arial" w:eastAsia="Times New Roman" w:hAnsi="Arial" w:cs="Arial"/>
                <w:sz w:val="18"/>
                <w:szCs w:val="18"/>
              </w:rPr>
              <w:t>5</w:t>
            </w:r>
            <w:r w:rsidRPr="00561B7C">
              <w:rPr>
                <w:rFonts w:ascii="Arial" w:eastAsia="Times New Roman" w:hAnsi="Arial" w:cs="Arial"/>
                <w:sz w:val="18"/>
                <w:szCs w:val="18"/>
              </w:rPr>
              <w:t>:</w:t>
            </w:r>
            <w:r w:rsidR="00411C26">
              <w:rPr>
                <w:rFonts w:ascii="Arial" w:eastAsia="Times New Roman" w:hAnsi="Arial" w:cs="Arial"/>
                <w:sz w:val="18"/>
                <w:szCs w:val="18"/>
              </w:rPr>
              <w:t>59</w:t>
            </w:r>
            <w:r w:rsidRPr="00561B7C">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2DC57D" w14:textId="09C0B445" w:rsidR="0077011A" w:rsidRPr="00561B7C" w:rsidRDefault="0077011A" w:rsidP="0077011A">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77011A" w:rsidRPr="00561B7C" w14:paraId="52C9BAED" w14:textId="77777777" w:rsidTr="009B798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4788D4" w14:textId="31DD47BA" w:rsidR="0077011A" w:rsidRPr="00561B7C" w:rsidRDefault="0077011A" w:rsidP="0077011A">
            <w:pPr>
              <w:spacing w:after="0" w:line="240" w:lineRule="auto"/>
              <w:ind w:right="140"/>
              <w:jc w:val="center"/>
              <w:rPr>
                <w:rFonts w:ascii="Arial" w:eastAsia="Times New Roman" w:hAnsi="Arial" w:cs="Arial"/>
                <w:sz w:val="18"/>
                <w:szCs w:val="18"/>
              </w:rPr>
            </w:pPr>
            <w:r w:rsidRPr="00561B7C">
              <w:rPr>
                <w:rFonts w:ascii="Arial" w:eastAsia="Arial" w:hAnsi="Arial" w:cs="Arial"/>
                <w:color w:val="000000"/>
                <w:sz w:val="18"/>
                <w:szCs w:val="18"/>
              </w:rPr>
              <w:t xml:space="preserve">Presentación y Apertura de </w:t>
            </w:r>
            <w:r>
              <w:rPr>
                <w:rFonts w:ascii="Arial" w:eastAsia="Arial" w:hAnsi="Arial" w:cs="Arial"/>
                <w:color w:val="000000"/>
                <w:sz w:val="18"/>
                <w:szCs w:val="18"/>
              </w:rPr>
              <w:t>P</w:t>
            </w:r>
            <w:r w:rsidRPr="00561B7C">
              <w:rPr>
                <w:rFonts w:ascii="Arial" w:eastAsia="Arial" w:hAnsi="Arial" w:cs="Arial"/>
                <w:color w:val="000000"/>
                <w:sz w:val="18"/>
                <w:szCs w:val="18"/>
              </w:rPr>
              <w:t>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8EB34" w14:textId="5B174523" w:rsidR="0077011A" w:rsidRPr="00561B7C" w:rsidRDefault="00D21DF1" w:rsidP="0077011A">
            <w:pPr>
              <w:spacing w:after="0" w:line="240" w:lineRule="auto"/>
              <w:ind w:right="140"/>
              <w:jc w:val="center"/>
              <w:rPr>
                <w:rFonts w:ascii="Arial" w:eastAsia="Times New Roman" w:hAnsi="Arial" w:cs="Arial"/>
                <w:sz w:val="18"/>
                <w:szCs w:val="18"/>
              </w:rPr>
            </w:pPr>
            <w:r>
              <w:rPr>
                <w:rFonts w:ascii="Arial" w:eastAsia="Arial" w:hAnsi="Arial" w:cs="Arial"/>
                <w:sz w:val="18"/>
                <w:szCs w:val="18"/>
              </w:rPr>
              <w:t>12</w:t>
            </w:r>
            <w:r w:rsidRPr="00A50603">
              <w:rPr>
                <w:rFonts w:ascii="Arial" w:eastAsia="Arial" w:hAnsi="Arial" w:cs="Arial"/>
                <w:sz w:val="18"/>
                <w:szCs w:val="18"/>
              </w:rPr>
              <w:t xml:space="preserve"> de </w:t>
            </w:r>
            <w:r>
              <w:rPr>
                <w:rFonts w:ascii="Arial" w:eastAsia="Arial" w:hAnsi="Arial" w:cs="Arial"/>
                <w:sz w:val="18"/>
                <w:szCs w:val="18"/>
              </w:rPr>
              <w:t>diciembre</w:t>
            </w:r>
            <w:r w:rsidRPr="00A50603">
              <w:rPr>
                <w:rFonts w:ascii="Arial" w:eastAsia="Arial" w:hAnsi="Arial" w:cs="Arial"/>
                <w:sz w:val="18"/>
                <w:szCs w:val="18"/>
              </w:rPr>
              <w:t xml:space="preserve"> de 2023</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4420F4" w14:textId="38F9FC49" w:rsidR="0077011A" w:rsidRPr="00561B7C" w:rsidRDefault="0077011A" w:rsidP="0077011A">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A partir de las 16:</w:t>
            </w:r>
            <w:r w:rsidR="009042FF">
              <w:rPr>
                <w:rFonts w:ascii="Arial" w:eastAsia="Times New Roman" w:hAnsi="Arial" w:cs="Arial"/>
                <w:sz w:val="18"/>
                <w:szCs w:val="18"/>
              </w:rPr>
              <w:t>4</w:t>
            </w:r>
            <w:r w:rsidR="00A324D9">
              <w:rPr>
                <w:rFonts w:ascii="Arial" w:eastAsia="Times New Roman" w:hAnsi="Arial" w:cs="Arial"/>
                <w:sz w:val="18"/>
                <w:szCs w:val="18"/>
              </w:rPr>
              <w:t>5</w:t>
            </w:r>
            <w:r w:rsidRPr="00561B7C">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0FC3E" w14:textId="17B795F7" w:rsidR="0077011A" w:rsidRPr="00561B7C" w:rsidRDefault="0077011A" w:rsidP="0077011A">
            <w:pPr>
              <w:spacing w:after="0" w:line="240" w:lineRule="auto"/>
              <w:ind w:right="140"/>
              <w:jc w:val="both"/>
              <w:rPr>
                <w:rFonts w:ascii="Arial" w:eastAsia="Times New Roman" w:hAnsi="Arial" w:cs="Arial"/>
                <w:sz w:val="18"/>
                <w:szCs w:val="18"/>
              </w:rPr>
            </w:pPr>
            <w:r w:rsidRPr="00561B7C">
              <w:rPr>
                <w:rFonts w:ascii="Arial" w:eastAsia="Arial" w:hAnsi="Arial" w:cs="Arial"/>
                <w:color w:val="000000"/>
                <w:sz w:val="18"/>
                <w:szCs w:val="18"/>
              </w:rPr>
              <w:t>Auditorio del O.P.D. Servicios de Salud Jalisco, con domicilio en Dr. Baeza Alzaga Número 107, Colonia Centro, Guadalajara, Jalisco.</w:t>
            </w:r>
          </w:p>
        </w:tc>
      </w:tr>
      <w:tr w:rsidR="0077011A" w:rsidRPr="00561B7C" w14:paraId="7C2160E8" w14:textId="77777777" w:rsidTr="009B798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7462042C" w:rsidR="0077011A" w:rsidRPr="00561B7C" w:rsidRDefault="0077011A" w:rsidP="0077011A">
            <w:pPr>
              <w:spacing w:after="0" w:line="240" w:lineRule="auto"/>
              <w:ind w:right="140"/>
              <w:jc w:val="center"/>
              <w:rPr>
                <w:rFonts w:ascii="Arial" w:eastAsia="Times New Roman" w:hAnsi="Arial" w:cs="Arial"/>
                <w:sz w:val="18"/>
                <w:szCs w:val="18"/>
              </w:rPr>
            </w:pPr>
            <w:r w:rsidRPr="00561B7C">
              <w:rPr>
                <w:rFonts w:ascii="Arial" w:eastAsia="Arial" w:hAnsi="Arial" w:cs="Arial"/>
                <w:b/>
                <w:color w:val="000000"/>
                <w:sz w:val="18"/>
                <w:szCs w:val="18"/>
              </w:rPr>
              <w:lastRenderedPageBreak/>
              <w:t>FALLO O RESOLUCIÓN</w:t>
            </w:r>
            <w:r w:rsidRPr="00561B7C">
              <w:rPr>
                <w:rFonts w:ascii="Arial" w:eastAsia="Arial" w:hAnsi="Arial" w:cs="Arial"/>
                <w:color w:val="000000"/>
                <w:sz w:val="18"/>
                <w:szCs w:val="18"/>
              </w:rPr>
              <w:t xml:space="preserve"> de la convocatoria.</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932816" w14:textId="69AD1226" w:rsidR="0077011A" w:rsidRPr="00561B7C" w:rsidRDefault="004141C0" w:rsidP="0077011A">
            <w:pPr>
              <w:spacing w:after="0" w:line="240" w:lineRule="auto"/>
              <w:ind w:right="140"/>
              <w:jc w:val="center"/>
              <w:rPr>
                <w:rFonts w:ascii="Arial" w:eastAsia="Times New Roman" w:hAnsi="Arial" w:cs="Arial"/>
                <w:sz w:val="18"/>
                <w:szCs w:val="18"/>
              </w:rPr>
            </w:pPr>
            <w:r>
              <w:rPr>
                <w:rFonts w:ascii="Arial" w:eastAsia="Arial" w:hAnsi="Arial" w:cs="Arial"/>
                <w:sz w:val="18"/>
                <w:szCs w:val="18"/>
              </w:rPr>
              <w:t>21</w:t>
            </w:r>
            <w:r w:rsidR="00D21DF1" w:rsidRPr="00A50603">
              <w:rPr>
                <w:rFonts w:ascii="Arial" w:eastAsia="Arial" w:hAnsi="Arial" w:cs="Arial"/>
                <w:sz w:val="18"/>
                <w:szCs w:val="18"/>
              </w:rPr>
              <w:t xml:space="preserve"> de </w:t>
            </w:r>
            <w:r w:rsidR="00D21DF1">
              <w:rPr>
                <w:rFonts w:ascii="Arial" w:eastAsia="Arial" w:hAnsi="Arial" w:cs="Arial"/>
                <w:sz w:val="18"/>
                <w:szCs w:val="18"/>
              </w:rPr>
              <w:t>diciembre</w:t>
            </w:r>
            <w:r w:rsidR="00D21DF1" w:rsidRPr="00A50603">
              <w:rPr>
                <w:rFonts w:ascii="Arial" w:eastAsia="Arial" w:hAnsi="Arial" w:cs="Arial"/>
                <w:sz w:val="18"/>
                <w:szCs w:val="18"/>
              </w:rPr>
              <w:t xml:space="preserve"> de 2023</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0F958203" w14:textId="4B136D53" w:rsidR="0077011A" w:rsidRPr="00561B7C" w:rsidRDefault="0077011A" w:rsidP="0077011A">
            <w:pPr>
              <w:spacing w:after="0" w:line="240" w:lineRule="auto"/>
              <w:ind w:right="140"/>
              <w:jc w:val="center"/>
              <w:rPr>
                <w:rFonts w:ascii="Arial" w:eastAsia="Times New Roman" w:hAnsi="Arial" w:cs="Arial"/>
                <w:sz w:val="18"/>
                <w:szCs w:val="18"/>
              </w:rPr>
            </w:pPr>
            <w:r w:rsidRPr="00561B7C">
              <w:rPr>
                <w:rFonts w:ascii="Arial" w:eastAsia="Times New Roman" w:hAnsi="Arial" w:cs="Arial"/>
                <w:sz w:val="18"/>
                <w:szCs w:val="18"/>
              </w:rPr>
              <w:t>A partir de las 16:</w:t>
            </w:r>
            <w:r w:rsidR="00A324D9">
              <w:rPr>
                <w:rFonts w:ascii="Arial" w:eastAsia="Times New Roman" w:hAnsi="Arial" w:cs="Arial"/>
                <w:sz w:val="18"/>
                <w:szCs w:val="18"/>
              </w:rPr>
              <w:t>0</w:t>
            </w:r>
            <w:r w:rsidR="009042FF">
              <w:rPr>
                <w:rFonts w:ascii="Arial" w:eastAsia="Times New Roman" w:hAnsi="Arial" w:cs="Arial"/>
                <w:sz w:val="18"/>
                <w:szCs w:val="18"/>
              </w:rPr>
              <w:t>0</w:t>
            </w:r>
            <w:r w:rsidRPr="00561B7C">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2F7C060D" w:rsidR="0077011A" w:rsidRPr="00561B7C" w:rsidRDefault="0077011A" w:rsidP="0077011A">
            <w:pPr>
              <w:spacing w:after="0" w:line="240" w:lineRule="auto"/>
              <w:ind w:right="140"/>
              <w:jc w:val="both"/>
              <w:rPr>
                <w:rFonts w:ascii="Arial" w:eastAsia="Times New Roman" w:hAnsi="Arial" w:cs="Arial"/>
                <w:sz w:val="18"/>
                <w:szCs w:val="18"/>
              </w:rPr>
            </w:pPr>
            <w:r w:rsidRPr="00561B7C">
              <w:rPr>
                <w:rFonts w:ascii="Arial" w:eastAsia="Times New Roman" w:hAnsi="Arial" w:cs="Arial"/>
                <w:sz w:val="18"/>
                <w:szCs w:val="18"/>
              </w:rPr>
              <w:t>https://info.jalisco.gob.mx</w:t>
            </w:r>
            <w:r w:rsidRPr="00561B7C">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tbl>
    <w:bookmarkEnd w:id="2"/>
    <w:bookmarkEnd w:id="3"/>
    <w:p w14:paraId="245573D0" w14:textId="4BCF7925" w:rsidR="00275AFA" w:rsidRPr="007E0E97" w:rsidRDefault="00A46A86" w:rsidP="007E0E97">
      <w:pPr>
        <w:pStyle w:val="Prrafodelista"/>
        <w:numPr>
          <w:ilvl w:val="0"/>
          <w:numId w:val="12"/>
        </w:numPr>
        <w:spacing w:after="0" w:line="240" w:lineRule="auto"/>
        <w:ind w:right="140"/>
        <w:jc w:val="both"/>
        <w:rPr>
          <w:rFonts w:ascii="Arial" w:eastAsia="Times New Roman" w:hAnsi="Arial" w:cs="Arial"/>
          <w:sz w:val="18"/>
          <w:szCs w:val="18"/>
        </w:rPr>
      </w:pPr>
      <w:r w:rsidRPr="007E0E97">
        <w:rPr>
          <w:rFonts w:ascii="Arial" w:eastAsia="Arial" w:hAnsi="Arial" w:cs="Arial"/>
          <w:b/>
          <w:color w:val="000000"/>
          <w:sz w:val="18"/>
          <w:szCs w:val="18"/>
        </w:rPr>
        <w:t>ESPECIFICACIONES.</w:t>
      </w:r>
    </w:p>
    <w:p w14:paraId="7D48C7C1" w14:textId="77777777" w:rsidR="00275AFA" w:rsidRPr="00E42CFC" w:rsidRDefault="00275AFA" w:rsidP="00E66674">
      <w:pPr>
        <w:spacing w:after="0" w:line="240" w:lineRule="auto"/>
        <w:jc w:val="both"/>
        <w:rPr>
          <w:rFonts w:ascii="Arial" w:eastAsia="Times New Roman" w:hAnsi="Arial" w:cs="Arial"/>
          <w:sz w:val="18"/>
          <w:szCs w:val="18"/>
        </w:rPr>
      </w:pPr>
    </w:p>
    <w:p w14:paraId="61DE0BF7" w14:textId="1333EF3E" w:rsidR="00902108" w:rsidRDefault="0056349F" w:rsidP="00A722E7">
      <w:pPr>
        <w:spacing w:after="0"/>
        <w:jc w:val="both"/>
        <w:rPr>
          <w:rFonts w:ascii="Arial" w:hAnsi="Arial" w:cs="Arial"/>
          <w:b/>
          <w:bCs/>
          <w:sz w:val="18"/>
          <w:szCs w:val="18"/>
        </w:rPr>
      </w:pPr>
      <w:bookmarkStart w:id="4" w:name="_Hlk32768657"/>
      <w:r w:rsidRPr="00E42CFC">
        <w:rPr>
          <w:rFonts w:ascii="Arial" w:hAnsi="Arial" w:cs="Arial"/>
          <w:sz w:val="18"/>
          <w:szCs w:val="18"/>
        </w:rPr>
        <w:t>El objeto del presente procedimiento</w:t>
      </w:r>
      <w:r w:rsidR="00706BB4" w:rsidRPr="00E42CFC">
        <w:rPr>
          <w:rFonts w:ascii="Arial" w:hAnsi="Arial" w:cs="Arial"/>
          <w:sz w:val="18"/>
          <w:szCs w:val="18"/>
        </w:rPr>
        <w:t xml:space="preserve"> </w:t>
      </w:r>
      <w:r w:rsidR="00FB0C90" w:rsidRPr="00E42CFC">
        <w:rPr>
          <w:rFonts w:ascii="Arial" w:hAnsi="Arial" w:cs="Arial"/>
          <w:sz w:val="18"/>
          <w:szCs w:val="18"/>
        </w:rPr>
        <w:t xml:space="preserve">es la contratación </w:t>
      </w:r>
      <w:r w:rsidR="00014832">
        <w:rPr>
          <w:rFonts w:ascii="Arial" w:hAnsi="Arial" w:cs="Arial"/>
          <w:sz w:val="18"/>
          <w:szCs w:val="18"/>
        </w:rPr>
        <w:t>del</w:t>
      </w:r>
      <w:r w:rsidR="00FB0C90" w:rsidRPr="00E42CFC">
        <w:rPr>
          <w:rFonts w:ascii="Arial" w:hAnsi="Arial" w:cs="Arial"/>
          <w:sz w:val="18"/>
          <w:szCs w:val="18"/>
        </w:rPr>
        <w:t xml:space="preserve"> </w:t>
      </w:r>
      <w:r w:rsidR="00247AE9" w:rsidRPr="00E42CFC">
        <w:rPr>
          <w:rFonts w:ascii="Arial" w:hAnsi="Arial" w:cs="Arial"/>
          <w:sz w:val="18"/>
          <w:szCs w:val="18"/>
        </w:rPr>
        <w:t>“</w:t>
      </w:r>
      <w:r w:rsidR="00462C59">
        <w:rPr>
          <w:rFonts w:ascii="Arial" w:hAnsi="Arial" w:cs="Arial"/>
          <w:b/>
          <w:sz w:val="18"/>
          <w:szCs w:val="18"/>
        </w:rPr>
        <w:t>SERVICIO DE SUMINISTRO Y CONTROL DE COMBUSTIBLE PARA VEHÍCULOS, MAQUINARIA, CALDERAS Y PLANTAS DE EMERGENCIA, PARA EL O.P.D. SERVICIOS DE SALUD JALISCO, EJERCICIO 2024</w:t>
      </w:r>
      <w:r w:rsidRPr="00E42CFC">
        <w:rPr>
          <w:rFonts w:ascii="Arial" w:hAnsi="Arial" w:cs="Arial"/>
          <w:b/>
          <w:sz w:val="18"/>
          <w:szCs w:val="18"/>
        </w:rPr>
        <w:t xml:space="preserve">” </w:t>
      </w:r>
      <w:r w:rsidRPr="00E42CFC">
        <w:rPr>
          <w:rFonts w:ascii="Arial" w:hAnsi="Arial" w:cs="Arial"/>
          <w:sz w:val="18"/>
          <w:szCs w:val="18"/>
        </w:rPr>
        <w:t xml:space="preserve">conforme a las características señaladas en el </w:t>
      </w:r>
      <w:r w:rsidRPr="00E42CFC">
        <w:rPr>
          <w:rFonts w:ascii="Arial" w:hAnsi="Arial" w:cs="Arial"/>
          <w:b/>
          <w:sz w:val="18"/>
          <w:szCs w:val="18"/>
        </w:rPr>
        <w:t>Anexo 1. Carta de Requerimientos Técnicos</w:t>
      </w:r>
      <w:r w:rsidRPr="00E42CFC">
        <w:rPr>
          <w:rFonts w:ascii="Arial" w:hAnsi="Arial" w:cs="Arial"/>
          <w:bCs/>
          <w:sz w:val="18"/>
          <w:szCs w:val="18"/>
        </w:rPr>
        <w:t>,</w:t>
      </w:r>
      <w:r w:rsidR="00A722E7" w:rsidRPr="00E42CFC">
        <w:rPr>
          <w:rFonts w:ascii="Arial" w:hAnsi="Arial" w:cs="Arial"/>
          <w:bCs/>
          <w:sz w:val="18"/>
          <w:szCs w:val="18"/>
        </w:rPr>
        <w:t xml:space="preserve"> de las p</w:t>
      </w:r>
      <w:r w:rsidRPr="00E42CFC">
        <w:rPr>
          <w:rFonts w:ascii="Arial" w:hAnsi="Arial" w:cs="Arial"/>
          <w:sz w:val="18"/>
          <w:szCs w:val="18"/>
        </w:rPr>
        <w:t xml:space="preserve">resentes </w:t>
      </w:r>
      <w:r w:rsidRPr="00E42CFC">
        <w:rPr>
          <w:rFonts w:ascii="Arial" w:hAnsi="Arial" w:cs="Arial"/>
          <w:b/>
          <w:sz w:val="18"/>
          <w:szCs w:val="18"/>
        </w:rPr>
        <w:t>BASES</w:t>
      </w:r>
      <w:r w:rsidR="00422181" w:rsidRPr="00E42CFC">
        <w:rPr>
          <w:rFonts w:ascii="Arial" w:eastAsia="Arial" w:hAnsi="Arial" w:cs="Arial"/>
          <w:b/>
          <w:bCs/>
          <w:color w:val="000000"/>
          <w:sz w:val="18"/>
          <w:szCs w:val="18"/>
        </w:rPr>
        <w:t>;</w:t>
      </w:r>
      <w:r w:rsidR="00A722E7" w:rsidRPr="00E42CFC">
        <w:rPr>
          <w:rFonts w:ascii="Arial" w:eastAsia="Arial" w:hAnsi="Arial" w:cs="Arial"/>
          <w:b/>
          <w:bCs/>
          <w:color w:val="000000"/>
          <w:sz w:val="18"/>
          <w:szCs w:val="18"/>
        </w:rPr>
        <w:t xml:space="preserve"> </w:t>
      </w:r>
      <w:r w:rsidR="00A722E7" w:rsidRPr="00E42CFC">
        <w:rPr>
          <w:rFonts w:ascii="Arial" w:eastAsia="Arial" w:hAnsi="Arial" w:cs="Arial"/>
          <w:color w:val="000000"/>
          <w:sz w:val="18"/>
          <w:szCs w:val="18"/>
        </w:rPr>
        <w:t>dichas especificaciones y características técnicas se consideran mínimas y con la</w:t>
      </w:r>
      <w:r w:rsidR="00FB0C90" w:rsidRPr="00E42CFC">
        <w:rPr>
          <w:rFonts w:ascii="Arial" w:eastAsia="Arial" w:hAnsi="Arial" w:cs="Arial"/>
          <w:color w:val="000000"/>
          <w:sz w:val="18"/>
          <w:szCs w:val="18"/>
        </w:rPr>
        <w:t xml:space="preserve"> </w:t>
      </w:r>
      <w:r w:rsidR="00D3483C" w:rsidRPr="00E42CFC">
        <w:rPr>
          <w:rFonts w:ascii="Arial" w:eastAsia="Arial" w:hAnsi="Arial" w:cs="Arial"/>
          <w:color w:val="000000"/>
          <w:sz w:val="18"/>
          <w:szCs w:val="18"/>
        </w:rPr>
        <w:t>óptima</w:t>
      </w:r>
      <w:r w:rsidR="00A722E7" w:rsidRPr="00E42CFC">
        <w:rPr>
          <w:rFonts w:ascii="Arial" w:eastAsia="Arial" w:hAnsi="Arial" w:cs="Arial"/>
          <w:color w:val="000000"/>
          <w:sz w:val="18"/>
          <w:szCs w:val="18"/>
        </w:rPr>
        <w:t xml:space="preserve"> calidad, por lo que los </w:t>
      </w:r>
      <w:r w:rsidR="00A722E7" w:rsidRPr="00E42CFC">
        <w:rPr>
          <w:rFonts w:ascii="Arial" w:eastAsia="Arial" w:hAnsi="Arial" w:cs="Arial"/>
          <w:b/>
          <w:bCs/>
          <w:color w:val="000000"/>
          <w:sz w:val="18"/>
          <w:szCs w:val="18"/>
        </w:rPr>
        <w:t>PARTICIPANTES</w:t>
      </w:r>
      <w:r w:rsidR="00A722E7" w:rsidRPr="00E42CFC">
        <w:rPr>
          <w:rFonts w:ascii="Arial" w:eastAsia="Arial" w:hAnsi="Arial" w:cs="Arial"/>
          <w:color w:val="000000"/>
          <w:sz w:val="18"/>
          <w:szCs w:val="18"/>
        </w:rPr>
        <w:t xml:space="preserve"> podrán proponer bienes y/o servicios con especificaciones y características superiores, si así lo consideran conveniente. </w:t>
      </w:r>
      <w:r w:rsidR="009263E2" w:rsidRPr="00E42CFC">
        <w:rPr>
          <w:rFonts w:ascii="Arial" w:hAnsi="Arial" w:cs="Arial"/>
          <w:sz w:val="18"/>
          <w:szCs w:val="18"/>
        </w:rPr>
        <w:t xml:space="preserve">Las propuestas deberán ser entregadas de manera </w:t>
      </w:r>
      <w:r w:rsidR="00A722E7" w:rsidRPr="00E42CFC">
        <w:rPr>
          <w:rFonts w:ascii="Arial" w:hAnsi="Arial" w:cs="Arial"/>
          <w:b/>
          <w:bCs/>
          <w:sz w:val="18"/>
          <w:szCs w:val="18"/>
        </w:rPr>
        <w:t>PRESENCIAL</w:t>
      </w:r>
      <w:r w:rsidR="009263E2" w:rsidRPr="00E42CFC">
        <w:rPr>
          <w:rFonts w:ascii="Arial" w:hAnsi="Arial" w:cs="Arial"/>
          <w:sz w:val="18"/>
          <w:szCs w:val="18"/>
        </w:rPr>
        <w:t xml:space="preserve"> </w:t>
      </w:r>
      <w:r w:rsidR="00422181" w:rsidRPr="00E42CFC">
        <w:rPr>
          <w:rFonts w:ascii="Arial" w:hAnsi="Arial" w:cs="Arial"/>
          <w:sz w:val="18"/>
          <w:szCs w:val="18"/>
        </w:rPr>
        <w:t>de acuerdo con el</w:t>
      </w:r>
      <w:r w:rsidR="00A722E7" w:rsidRPr="00E42CFC">
        <w:rPr>
          <w:rFonts w:ascii="Arial" w:hAnsi="Arial" w:cs="Arial"/>
          <w:sz w:val="18"/>
          <w:szCs w:val="18"/>
        </w:rPr>
        <w:t xml:space="preserve"> </w:t>
      </w:r>
      <w:r w:rsidR="009263E2" w:rsidRPr="00E42CFC">
        <w:rPr>
          <w:rFonts w:ascii="Arial" w:hAnsi="Arial" w:cs="Arial"/>
          <w:b/>
          <w:bCs/>
          <w:sz w:val="18"/>
          <w:szCs w:val="18"/>
        </w:rPr>
        <w:t>CALENDARIO DE ACTIVIDADES</w:t>
      </w:r>
      <w:r w:rsidR="009263E2" w:rsidRPr="00E42CFC">
        <w:rPr>
          <w:rFonts w:ascii="Arial" w:hAnsi="Arial" w:cs="Arial"/>
          <w:sz w:val="18"/>
          <w:szCs w:val="18"/>
        </w:rPr>
        <w:t xml:space="preserve"> en el </w:t>
      </w:r>
      <w:r w:rsidR="009263E2" w:rsidRPr="00E42CFC">
        <w:rPr>
          <w:rFonts w:ascii="Arial" w:hAnsi="Arial" w:cs="Arial"/>
          <w:b/>
          <w:bCs/>
          <w:sz w:val="18"/>
          <w:szCs w:val="18"/>
        </w:rPr>
        <w:t>DOMICILIO</w:t>
      </w:r>
      <w:r w:rsidR="009263E2" w:rsidRPr="00E42CFC">
        <w:rPr>
          <w:rFonts w:ascii="Arial" w:hAnsi="Arial" w:cs="Arial"/>
          <w:sz w:val="18"/>
          <w:szCs w:val="18"/>
        </w:rPr>
        <w:t xml:space="preserve"> citado en </w:t>
      </w:r>
      <w:r w:rsidR="00A722E7" w:rsidRPr="00E42CFC">
        <w:rPr>
          <w:rFonts w:ascii="Arial" w:hAnsi="Arial" w:cs="Arial"/>
          <w:sz w:val="18"/>
          <w:szCs w:val="18"/>
        </w:rPr>
        <w:t xml:space="preserve">la </w:t>
      </w:r>
      <w:r w:rsidR="00A722E7" w:rsidRPr="00E42CFC">
        <w:rPr>
          <w:rFonts w:ascii="Arial" w:hAnsi="Arial" w:cs="Arial"/>
          <w:b/>
          <w:bCs/>
          <w:sz w:val="18"/>
          <w:szCs w:val="18"/>
        </w:rPr>
        <w:t>CONVOCATORIA</w:t>
      </w:r>
      <w:r w:rsidR="009263E2" w:rsidRPr="00E42CFC">
        <w:rPr>
          <w:rFonts w:ascii="Arial" w:hAnsi="Arial" w:cs="Arial"/>
          <w:sz w:val="18"/>
          <w:szCs w:val="18"/>
        </w:rPr>
        <w:t>.</w:t>
      </w:r>
      <w:r w:rsidR="00350788">
        <w:rPr>
          <w:rFonts w:ascii="Arial" w:hAnsi="Arial" w:cs="Arial"/>
          <w:sz w:val="18"/>
          <w:szCs w:val="18"/>
        </w:rPr>
        <w:t xml:space="preserve"> </w:t>
      </w:r>
      <w:r w:rsidR="00D71AAB">
        <w:rPr>
          <w:rFonts w:ascii="Arial" w:hAnsi="Arial" w:cs="Arial"/>
          <w:b/>
          <w:bCs/>
          <w:sz w:val="18"/>
          <w:szCs w:val="18"/>
        </w:rPr>
        <w:t xml:space="preserve"> </w:t>
      </w:r>
    </w:p>
    <w:p w14:paraId="5250CA19" w14:textId="77777777" w:rsidR="00621939" w:rsidRDefault="00621939" w:rsidP="00A722E7">
      <w:pPr>
        <w:spacing w:after="0"/>
        <w:jc w:val="both"/>
        <w:rPr>
          <w:rFonts w:ascii="Arial" w:hAnsi="Arial" w:cs="Arial"/>
          <w:b/>
          <w:bCs/>
          <w:sz w:val="18"/>
          <w:szCs w:val="18"/>
        </w:rPr>
      </w:pPr>
    </w:p>
    <w:p w14:paraId="7B025171" w14:textId="7A047F54" w:rsidR="00621939" w:rsidRPr="00621939" w:rsidRDefault="00621939" w:rsidP="00FD2677">
      <w:pPr>
        <w:pStyle w:val="Prrafodelista"/>
        <w:numPr>
          <w:ilvl w:val="1"/>
          <w:numId w:val="19"/>
        </w:numPr>
        <w:pBdr>
          <w:top w:val="nil"/>
          <w:left w:val="nil"/>
          <w:bottom w:val="nil"/>
          <w:right w:val="nil"/>
          <w:between w:val="nil"/>
        </w:pBdr>
        <w:spacing w:after="0" w:line="240" w:lineRule="auto"/>
        <w:jc w:val="both"/>
        <w:rPr>
          <w:rFonts w:ascii="Arial" w:eastAsia="Arial" w:hAnsi="Arial" w:cs="Arial"/>
          <w:color w:val="000000"/>
          <w:sz w:val="18"/>
          <w:szCs w:val="18"/>
        </w:rPr>
      </w:pPr>
      <w:r w:rsidRPr="00621939">
        <w:rPr>
          <w:rFonts w:ascii="Arial" w:eastAsia="Arial" w:hAnsi="Arial" w:cs="Arial"/>
          <w:color w:val="000000"/>
          <w:sz w:val="18"/>
          <w:szCs w:val="18"/>
        </w:rPr>
        <w:t xml:space="preserve">El presente </w:t>
      </w:r>
      <w:r w:rsidRPr="00621939">
        <w:rPr>
          <w:rFonts w:ascii="Arial" w:eastAsia="Arial" w:hAnsi="Arial" w:cs="Arial"/>
          <w:b/>
          <w:color w:val="000000"/>
          <w:sz w:val="18"/>
          <w:szCs w:val="18"/>
        </w:rPr>
        <w:t xml:space="preserve">PROCEDIMIENTO DE CONTRATACIÓN </w:t>
      </w:r>
      <w:r w:rsidRPr="00621939">
        <w:rPr>
          <w:rFonts w:ascii="Arial" w:eastAsia="Arial" w:hAnsi="Arial" w:cs="Arial"/>
          <w:color w:val="000000"/>
          <w:sz w:val="18"/>
          <w:szCs w:val="18"/>
        </w:rPr>
        <w:t xml:space="preserve">será bajo la modalidad de </w:t>
      </w:r>
      <w:r w:rsidRPr="00621939">
        <w:rPr>
          <w:rFonts w:ascii="Arial" w:eastAsia="Arial" w:hAnsi="Arial" w:cs="Arial"/>
          <w:b/>
          <w:color w:val="000000"/>
          <w:sz w:val="18"/>
          <w:szCs w:val="18"/>
        </w:rPr>
        <w:t>CONTRATO ABIERTO</w:t>
      </w:r>
      <w:r w:rsidRPr="00E26091">
        <w:rPr>
          <w:rFonts w:ascii="Arial" w:eastAsia="Arial" w:hAnsi="Arial" w:cs="Arial"/>
          <w:color w:val="000000"/>
          <w:sz w:val="18"/>
          <w:szCs w:val="18"/>
        </w:rPr>
        <w:t>, de</w:t>
      </w:r>
      <w:r w:rsidRPr="00621939">
        <w:rPr>
          <w:rFonts w:ascii="Arial" w:eastAsia="Arial" w:hAnsi="Arial" w:cs="Arial"/>
          <w:color w:val="000000"/>
          <w:sz w:val="18"/>
          <w:szCs w:val="18"/>
        </w:rPr>
        <w:t xml:space="preserve"> conformidad con lo establecido en el artículo 79, numeral 1, fracción I de la </w:t>
      </w:r>
      <w:r w:rsidRPr="00621939">
        <w:rPr>
          <w:rFonts w:ascii="Arial" w:eastAsia="Arial" w:hAnsi="Arial" w:cs="Arial"/>
          <w:b/>
          <w:color w:val="222222"/>
          <w:sz w:val="18"/>
          <w:szCs w:val="18"/>
        </w:rPr>
        <w:t>LEY</w:t>
      </w:r>
      <w:r w:rsidRPr="00621939">
        <w:rPr>
          <w:rFonts w:ascii="Arial" w:eastAsia="Arial" w:hAnsi="Arial" w:cs="Arial"/>
          <w:color w:val="000000"/>
          <w:sz w:val="18"/>
          <w:szCs w:val="18"/>
        </w:rPr>
        <w:t xml:space="preserve"> de Compras Gubernamentales, Enajenaciones y Contratación de Servicios del Estado de Jalisco y sus Municipios, considerando las cantidades mínimas y máximas establecidas en el </w:t>
      </w:r>
      <w:r w:rsidRPr="00621939">
        <w:rPr>
          <w:rFonts w:ascii="Arial" w:eastAsia="Arial" w:hAnsi="Arial" w:cs="Arial"/>
          <w:b/>
          <w:color w:val="000000"/>
          <w:sz w:val="18"/>
          <w:szCs w:val="18"/>
        </w:rPr>
        <w:t>Anexo 1 Carta de Requerimientos Técnicos</w:t>
      </w:r>
      <w:r w:rsidRPr="00621939">
        <w:rPr>
          <w:rFonts w:ascii="Arial" w:eastAsia="Arial" w:hAnsi="Arial" w:cs="Arial"/>
          <w:color w:val="000000"/>
          <w:sz w:val="18"/>
          <w:szCs w:val="18"/>
        </w:rPr>
        <w:t xml:space="preserve">. </w:t>
      </w:r>
    </w:p>
    <w:p w14:paraId="2E27A769" w14:textId="77777777" w:rsidR="00621939" w:rsidRDefault="00621939" w:rsidP="00621939">
      <w:pPr>
        <w:pBdr>
          <w:top w:val="nil"/>
          <w:left w:val="nil"/>
          <w:bottom w:val="nil"/>
          <w:right w:val="nil"/>
          <w:between w:val="nil"/>
        </w:pBdr>
        <w:spacing w:after="0" w:line="240" w:lineRule="auto"/>
        <w:jc w:val="both"/>
        <w:rPr>
          <w:rFonts w:ascii="Arial" w:eastAsia="Arial" w:hAnsi="Arial" w:cs="Arial"/>
          <w:color w:val="000000"/>
          <w:sz w:val="18"/>
          <w:szCs w:val="18"/>
        </w:rPr>
      </w:pPr>
    </w:p>
    <w:tbl>
      <w:tblPr>
        <w:tblStyle w:val="Tablaconcuadrcula"/>
        <w:tblW w:w="0" w:type="auto"/>
        <w:tblLook w:val="04A0" w:firstRow="1" w:lastRow="0" w:firstColumn="1" w:lastColumn="0" w:noHBand="0" w:noVBand="1"/>
      </w:tblPr>
      <w:tblGrid>
        <w:gridCol w:w="1971"/>
        <w:gridCol w:w="2475"/>
        <w:gridCol w:w="2520"/>
        <w:gridCol w:w="2521"/>
      </w:tblGrid>
      <w:tr w:rsidR="009930AD" w14:paraId="5C269638" w14:textId="77777777" w:rsidTr="009930AD">
        <w:tc>
          <w:tcPr>
            <w:tcW w:w="1971" w:type="dxa"/>
            <w:shd w:val="clear" w:color="auto" w:fill="D9D9D9" w:themeFill="background1" w:themeFillShade="D9"/>
          </w:tcPr>
          <w:p w14:paraId="1CA54D4E" w14:textId="607DD595" w:rsidR="009930AD" w:rsidRPr="00621939" w:rsidRDefault="009930AD" w:rsidP="00621939">
            <w:pPr>
              <w:jc w:val="center"/>
              <w:rPr>
                <w:rFonts w:ascii="Arial" w:eastAsia="Arial" w:hAnsi="Arial" w:cs="Arial"/>
                <w:b/>
                <w:bCs/>
                <w:color w:val="000000"/>
                <w:sz w:val="18"/>
                <w:szCs w:val="18"/>
              </w:rPr>
            </w:pPr>
            <w:r>
              <w:rPr>
                <w:rFonts w:ascii="Arial" w:eastAsia="Arial" w:hAnsi="Arial" w:cs="Arial"/>
                <w:b/>
                <w:bCs/>
                <w:color w:val="000000"/>
                <w:sz w:val="18"/>
                <w:szCs w:val="18"/>
              </w:rPr>
              <w:t>PARTIDA</w:t>
            </w:r>
          </w:p>
        </w:tc>
        <w:tc>
          <w:tcPr>
            <w:tcW w:w="2475" w:type="dxa"/>
            <w:shd w:val="clear" w:color="auto" w:fill="D9D9D9" w:themeFill="background1" w:themeFillShade="D9"/>
            <w:vAlign w:val="center"/>
          </w:tcPr>
          <w:p w14:paraId="1637A048" w14:textId="7DD62DBB" w:rsidR="009930AD" w:rsidRPr="00621939" w:rsidRDefault="009930AD" w:rsidP="00621939">
            <w:pPr>
              <w:jc w:val="center"/>
              <w:rPr>
                <w:rFonts w:ascii="Arial" w:eastAsia="Arial" w:hAnsi="Arial" w:cs="Arial"/>
                <w:b/>
                <w:bCs/>
                <w:color w:val="000000"/>
                <w:sz w:val="18"/>
                <w:szCs w:val="18"/>
              </w:rPr>
            </w:pPr>
            <w:r w:rsidRPr="00621939">
              <w:rPr>
                <w:rFonts w:ascii="Arial" w:eastAsia="Arial" w:hAnsi="Arial" w:cs="Arial"/>
                <w:b/>
                <w:bCs/>
                <w:color w:val="000000"/>
                <w:sz w:val="18"/>
                <w:szCs w:val="18"/>
              </w:rPr>
              <w:t>DESCRIPCIÓN</w:t>
            </w:r>
          </w:p>
        </w:tc>
        <w:tc>
          <w:tcPr>
            <w:tcW w:w="2520" w:type="dxa"/>
            <w:shd w:val="clear" w:color="auto" w:fill="D9D9D9" w:themeFill="background1" w:themeFillShade="D9"/>
            <w:vAlign w:val="center"/>
          </w:tcPr>
          <w:p w14:paraId="6F0C9769" w14:textId="27CEB00F" w:rsidR="009930AD" w:rsidRPr="00621939" w:rsidRDefault="009930AD" w:rsidP="00621939">
            <w:pPr>
              <w:jc w:val="center"/>
              <w:rPr>
                <w:rFonts w:ascii="Arial" w:eastAsia="Arial" w:hAnsi="Arial" w:cs="Arial"/>
                <w:b/>
                <w:bCs/>
                <w:color w:val="000000"/>
                <w:sz w:val="18"/>
                <w:szCs w:val="18"/>
              </w:rPr>
            </w:pPr>
            <w:r w:rsidRPr="00621939">
              <w:rPr>
                <w:rFonts w:ascii="Arial" w:eastAsia="Arial" w:hAnsi="Arial" w:cs="Arial"/>
                <w:b/>
                <w:bCs/>
                <w:color w:val="000000"/>
                <w:sz w:val="18"/>
                <w:szCs w:val="18"/>
              </w:rPr>
              <w:t>PRESUPUESTO MÍNIMO</w:t>
            </w:r>
          </w:p>
        </w:tc>
        <w:tc>
          <w:tcPr>
            <w:tcW w:w="2521" w:type="dxa"/>
            <w:shd w:val="clear" w:color="auto" w:fill="D9D9D9" w:themeFill="background1" w:themeFillShade="D9"/>
            <w:vAlign w:val="center"/>
          </w:tcPr>
          <w:p w14:paraId="51198C42" w14:textId="01C7135B" w:rsidR="009930AD" w:rsidRPr="00621939" w:rsidRDefault="009930AD" w:rsidP="00621939">
            <w:pPr>
              <w:jc w:val="center"/>
              <w:rPr>
                <w:rFonts w:ascii="Arial" w:eastAsia="Arial" w:hAnsi="Arial" w:cs="Arial"/>
                <w:b/>
                <w:bCs/>
                <w:color w:val="000000"/>
                <w:sz w:val="18"/>
                <w:szCs w:val="18"/>
              </w:rPr>
            </w:pPr>
            <w:r w:rsidRPr="00621939">
              <w:rPr>
                <w:rFonts w:ascii="Arial" w:eastAsia="Arial" w:hAnsi="Arial" w:cs="Arial"/>
                <w:b/>
                <w:bCs/>
                <w:color w:val="000000"/>
                <w:sz w:val="18"/>
                <w:szCs w:val="18"/>
              </w:rPr>
              <w:t>PRESUPUESTO MÁXIMO</w:t>
            </w:r>
          </w:p>
        </w:tc>
      </w:tr>
      <w:tr w:rsidR="009930AD" w14:paraId="6032979D" w14:textId="77777777" w:rsidTr="006C5358">
        <w:tc>
          <w:tcPr>
            <w:tcW w:w="1971" w:type="dxa"/>
            <w:vAlign w:val="center"/>
          </w:tcPr>
          <w:p w14:paraId="0F928440" w14:textId="56779EED" w:rsidR="009930AD" w:rsidRPr="009930AD" w:rsidRDefault="009930AD" w:rsidP="006C5358">
            <w:pPr>
              <w:jc w:val="center"/>
              <w:rPr>
                <w:rFonts w:ascii="Arial" w:eastAsia="Arial" w:hAnsi="Arial" w:cs="Arial"/>
                <w:b/>
                <w:bCs/>
                <w:color w:val="000000"/>
                <w:sz w:val="18"/>
                <w:szCs w:val="18"/>
              </w:rPr>
            </w:pPr>
            <w:r w:rsidRPr="009930AD">
              <w:rPr>
                <w:rFonts w:ascii="Arial" w:eastAsia="Arial" w:hAnsi="Arial" w:cs="Arial"/>
                <w:b/>
                <w:bCs/>
                <w:color w:val="000000"/>
                <w:sz w:val="18"/>
                <w:szCs w:val="18"/>
              </w:rPr>
              <w:t>1</w:t>
            </w:r>
          </w:p>
        </w:tc>
        <w:tc>
          <w:tcPr>
            <w:tcW w:w="2475" w:type="dxa"/>
            <w:vAlign w:val="center"/>
          </w:tcPr>
          <w:p w14:paraId="4F5DBECE" w14:textId="2193DF52" w:rsidR="009930AD" w:rsidRDefault="006C5358" w:rsidP="006C5358">
            <w:pPr>
              <w:jc w:val="both"/>
              <w:rPr>
                <w:rFonts w:ascii="Arial" w:eastAsia="Arial" w:hAnsi="Arial" w:cs="Arial"/>
                <w:color w:val="000000"/>
                <w:sz w:val="18"/>
                <w:szCs w:val="18"/>
              </w:rPr>
            </w:pPr>
            <w:r>
              <w:rPr>
                <w:rFonts w:ascii="Arial" w:eastAsia="Arial" w:hAnsi="Arial" w:cs="Arial"/>
                <w:color w:val="000000"/>
                <w:sz w:val="18"/>
                <w:szCs w:val="18"/>
              </w:rPr>
              <w:t>SUMINISTRO Y CONTROL DE COMBUSTIBLE TIPO MAGNA, PREMIUM Y DIESEL MEDIANTE EL USO DE IDENTIFICADOR ELECTRÓNICO</w:t>
            </w:r>
          </w:p>
        </w:tc>
        <w:tc>
          <w:tcPr>
            <w:tcW w:w="2520" w:type="dxa"/>
            <w:vAlign w:val="center"/>
          </w:tcPr>
          <w:p w14:paraId="5A6DC438" w14:textId="61B3A7BA" w:rsidR="009930AD" w:rsidRDefault="006C5358" w:rsidP="006C5358">
            <w:pPr>
              <w:jc w:val="center"/>
              <w:rPr>
                <w:rFonts w:ascii="Arial" w:eastAsia="Arial" w:hAnsi="Arial" w:cs="Arial"/>
                <w:color w:val="000000"/>
                <w:sz w:val="18"/>
                <w:szCs w:val="18"/>
              </w:rPr>
            </w:pPr>
            <w:r>
              <w:rPr>
                <w:rFonts w:ascii="Arial" w:eastAsia="Arial" w:hAnsi="Arial" w:cs="Arial"/>
                <w:color w:val="000000"/>
                <w:sz w:val="18"/>
                <w:szCs w:val="18"/>
              </w:rPr>
              <w:t>$8,200,000.00</w:t>
            </w:r>
          </w:p>
        </w:tc>
        <w:tc>
          <w:tcPr>
            <w:tcW w:w="2521" w:type="dxa"/>
            <w:vAlign w:val="center"/>
          </w:tcPr>
          <w:p w14:paraId="400D7AF3" w14:textId="4ECC8023" w:rsidR="009930AD" w:rsidRDefault="006C5358" w:rsidP="006C5358">
            <w:pPr>
              <w:jc w:val="center"/>
              <w:rPr>
                <w:rFonts w:ascii="Arial" w:eastAsia="Arial" w:hAnsi="Arial" w:cs="Arial"/>
                <w:color w:val="000000"/>
                <w:sz w:val="18"/>
                <w:szCs w:val="18"/>
              </w:rPr>
            </w:pPr>
            <w:r>
              <w:rPr>
                <w:rFonts w:ascii="Arial" w:eastAsia="Arial" w:hAnsi="Arial" w:cs="Arial"/>
                <w:color w:val="000000"/>
                <w:sz w:val="18"/>
                <w:szCs w:val="18"/>
              </w:rPr>
              <w:t>$20,500,000.00</w:t>
            </w:r>
          </w:p>
        </w:tc>
      </w:tr>
      <w:tr w:rsidR="009930AD" w14:paraId="759007D1" w14:textId="77777777" w:rsidTr="006C5358">
        <w:tc>
          <w:tcPr>
            <w:tcW w:w="1971" w:type="dxa"/>
            <w:vAlign w:val="center"/>
          </w:tcPr>
          <w:p w14:paraId="244225A8" w14:textId="4618D638" w:rsidR="009930AD" w:rsidRPr="009930AD" w:rsidRDefault="009930AD" w:rsidP="006C5358">
            <w:pPr>
              <w:jc w:val="center"/>
              <w:rPr>
                <w:rFonts w:ascii="Arial" w:eastAsia="Arial" w:hAnsi="Arial" w:cs="Arial"/>
                <w:b/>
                <w:bCs/>
                <w:color w:val="000000"/>
                <w:sz w:val="18"/>
                <w:szCs w:val="18"/>
              </w:rPr>
            </w:pPr>
            <w:r w:rsidRPr="009930AD">
              <w:rPr>
                <w:rFonts w:ascii="Arial" w:eastAsia="Arial" w:hAnsi="Arial" w:cs="Arial"/>
                <w:b/>
                <w:bCs/>
                <w:color w:val="000000"/>
                <w:sz w:val="18"/>
                <w:szCs w:val="18"/>
              </w:rPr>
              <w:t>2</w:t>
            </w:r>
          </w:p>
        </w:tc>
        <w:tc>
          <w:tcPr>
            <w:tcW w:w="2475" w:type="dxa"/>
            <w:vAlign w:val="center"/>
          </w:tcPr>
          <w:p w14:paraId="20FC43C6" w14:textId="27A0CF1A" w:rsidR="009930AD" w:rsidRDefault="006C5358" w:rsidP="006C5358">
            <w:pPr>
              <w:jc w:val="both"/>
              <w:rPr>
                <w:rFonts w:ascii="Arial" w:eastAsia="Arial" w:hAnsi="Arial" w:cs="Arial"/>
                <w:color w:val="000000"/>
                <w:sz w:val="18"/>
                <w:szCs w:val="18"/>
              </w:rPr>
            </w:pPr>
            <w:r>
              <w:rPr>
                <w:rFonts w:ascii="Arial" w:eastAsia="Arial" w:hAnsi="Arial" w:cs="Arial"/>
                <w:color w:val="000000"/>
                <w:sz w:val="18"/>
                <w:szCs w:val="18"/>
              </w:rPr>
              <w:t>SUMINISTRO Y CONTROL DE COMBUSTIBLE TIPO MAGNA, PREMIUM Y DIESEL MEDIANTE EL USO DE TARJETAS ELECTRONICAS CON CHIP INTEGRADO</w:t>
            </w:r>
          </w:p>
        </w:tc>
        <w:tc>
          <w:tcPr>
            <w:tcW w:w="2520" w:type="dxa"/>
            <w:vAlign w:val="center"/>
          </w:tcPr>
          <w:p w14:paraId="08C0C758" w14:textId="33C99503" w:rsidR="009930AD" w:rsidRDefault="006C5358" w:rsidP="006C5358">
            <w:pPr>
              <w:jc w:val="center"/>
              <w:rPr>
                <w:rFonts w:ascii="Arial" w:eastAsia="Arial" w:hAnsi="Arial" w:cs="Arial"/>
                <w:color w:val="000000"/>
                <w:sz w:val="18"/>
                <w:szCs w:val="18"/>
              </w:rPr>
            </w:pPr>
            <w:r>
              <w:rPr>
                <w:rFonts w:ascii="Arial" w:eastAsia="Arial" w:hAnsi="Arial" w:cs="Arial"/>
                <w:color w:val="000000"/>
                <w:sz w:val="18"/>
                <w:szCs w:val="18"/>
              </w:rPr>
              <w:t>$12,600,000.00</w:t>
            </w:r>
          </w:p>
        </w:tc>
        <w:tc>
          <w:tcPr>
            <w:tcW w:w="2521" w:type="dxa"/>
            <w:vAlign w:val="center"/>
          </w:tcPr>
          <w:p w14:paraId="66AC2839" w14:textId="3F71E14C" w:rsidR="009930AD" w:rsidRDefault="006C5358" w:rsidP="006C5358">
            <w:pPr>
              <w:jc w:val="center"/>
              <w:rPr>
                <w:rFonts w:ascii="Arial" w:eastAsia="Arial" w:hAnsi="Arial" w:cs="Arial"/>
                <w:color w:val="000000"/>
                <w:sz w:val="18"/>
                <w:szCs w:val="18"/>
              </w:rPr>
            </w:pPr>
            <w:r>
              <w:rPr>
                <w:rFonts w:ascii="Arial" w:eastAsia="Arial" w:hAnsi="Arial" w:cs="Arial"/>
                <w:color w:val="000000"/>
                <w:sz w:val="18"/>
                <w:szCs w:val="18"/>
              </w:rPr>
              <w:t>$31,500,000.00</w:t>
            </w:r>
          </w:p>
        </w:tc>
      </w:tr>
      <w:tr w:rsidR="009930AD" w14:paraId="2C3CA0B3" w14:textId="77777777" w:rsidTr="006C5358">
        <w:tc>
          <w:tcPr>
            <w:tcW w:w="1971" w:type="dxa"/>
            <w:vAlign w:val="center"/>
          </w:tcPr>
          <w:p w14:paraId="019077D1" w14:textId="41DF004E" w:rsidR="009930AD" w:rsidRPr="009930AD" w:rsidRDefault="009930AD" w:rsidP="006C5358">
            <w:pPr>
              <w:jc w:val="center"/>
              <w:rPr>
                <w:rFonts w:ascii="Arial" w:eastAsia="Arial" w:hAnsi="Arial" w:cs="Arial"/>
                <w:b/>
                <w:bCs/>
                <w:color w:val="000000"/>
                <w:sz w:val="18"/>
                <w:szCs w:val="18"/>
              </w:rPr>
            </w:pPr>
            <w:r w:rsidRPr="009930AD">
              <w:rPr>
                <w:rFonts w:ascii="Arial" w:eastAsia="Arial" w:hAnsi="Arial" w:cs="Arial"/>
                <w:b/>
                <w:bCs/>
                <w:color w:val="000000"/>
                <w:sz w:val="18"/>
                <w:szCs w:val="18"/>
              </w:rPr>
              <w:t>3</w:t>
            </w:r>
          </w:p>
        </w:tc>
        <w:tc>
          <w:tcPr>
            <w:tcW w:w="2475" w:type="dxa"/>
            <w:vAlign w:val="center"/>
          </w:tcPr>
          <w:p w14:paraId="4127E006" w14:textId="1E3E9E75" w:rsidR="009930AD" w:rsidRDefault="006C5358" w:rsidP="006C5358">
            <w:pPr>
              <w:jc w:val="both"/>
              <w:rPr>
                <w:rFonts w:ascii="Arial" w:eastAsia="Arial" w:hAnsi="Arial" w:cs="Arial"/>
                <w:color w:val="000000"/>
                <w:sz w:val="18"/>
                <w:szCs w:val="18"/>
              </w:rPr>
            </w:pPr>
            <w:r>
              <w:rPr>
                <w:rFonts w:ascii="Arial" w:eastAsia="Arial" w:hAnsi="Arial" w:cs="Arial"/>
                <w:color w:val="000000"/>
                <w:sz w:val="18"/>
                <w:szCs w:val="18"/>
              </w:rPr>
              <w:t>SUMINISTRO Y CONTROL DE COMBUSTIBLE TIPO DIESEL PARA MAQUINARIA</w:t>
            </w:r>
          </w:p>
        </w:tc>
        <w:tc>
          <w:tcPr>
            <w:tcW w:w="2520" w:type="dxa"/>
            <w:vAlign w:val="center"/>
          </w:tcPr>
          <w:p w14:paraId="31CA0D96" w14:textId="01934DD0" w:rsidR="009930AD" w:rsidRDefault="006C5358" w:rsidP="006C5358">
            <w:pPr>
              <w:jc w:val="center"/>
              <w:rPr>
                <w:rFonts w:ascii="Arial" w:eastAsia="Arial" w:hAnsi="Arial" w:cs="Arial"/>
                <w:color w:val="000000"/>
                <w:sz w:val="18"/>
                <w:szCs w:val="18"/>
              </w:rPr>
            </w:pPr>
            <w:r>
              <w:rPr>
                <w:rFonts w:ascii="Arial" w:eastAsia="Arial" w:hAnsi="Arial" w:cs="Arial"/>
                <w:color w:val="000000"/>
                <w:sz w:val="18"/>
                <w:szCs w:val="18"/>
              </w:rPr>
              <w:t>$1,200,000.00</w:t>
            </w:r>
          </w:p>
        </w:tc>
        <w:tc>
          <w:tcPr>
            <w:tcW w:w="2521" w:type="dxa"/>
            <w:vAlign w:val="center"/>
          </w:tcPr>
          <w:p w14:paraId="2F78114E" w14:textId="45D36572" w:rsidR="009930AD" w:rsidRDefault="006C5358" w:rsidP="006C5358">
            <w:pPr>
              <w:jc w:val="center"/>
              <w:rPr>
                <w:rFonts w:ascii="Arial" w:eastAsia="Arial" w:hAnsi="Arial" w:cs="Arial"/>
                <w:color w:val="000000"/>
                <w:sz w:val="18"/>
                <w:szCs w:val="18"/>
              </w:rPr>
            </w:pPr>
            <w:r>
              <w:rPr>
                <w:rFonts w:ascii="Arial" w:eastAsia="Arial" w:hAnsi="Arial" w:cs="Arial"/>
                <w:color w:val="000000"/>
                <w:sz w:val="18"/>
                <w:szCs w:val="18"/>
              </w:rPr>
              <w:t>$3,000,000.00</w:t>
            </w:r>
          </w:p>
        </w:tc>
      </w:tr>
      <w:tr w:rsidR="009930AD" w14:paraId="65D42EB6" w14:textId="77777777" w:rsidTr="006C5358">
        <w:tc>
          <w:tcPr>
            <w:tcW w:w="1971" w:type="dxa"/>
            <w:vAlign w:val="center"/>
          </w:tcPr>
          <w:p w14:paraId="2D9F26E9" w14:textId="231B81A3" w:rsidR="009930AD" w:rsidRPr="009930AD" w:rsidRDefault="009930AD" w:rsidP="006C5358">
            <w:pPr>
              <w:jc w:val="center"/>
              <w:rPr>
                <w:rFonts w:ascii="Arial" w:eastAsia="Arial" w:hAnsi="Arial" w:cs="Arial"/>
                <w:b/>
                <w:bCs/>
                <w:color w:val="000000"/>
                <w:sz w:val="18"/>
                <w:szCs w:val="18"/>
              </w:rPr>
            </w:pPr>
            <w:r w:rsidRPr="009930AD">
              <w:rPr>
                <w:rFonts w:ascii="Arial" w:eastAsia="Arial" w:hAnsi="Arial" w:cs="Arial"/>
                <w:b/>
                <w:bCs/>
                <w:color w:val="000000"/>
                <w:sz w:val="18"/>
                <w:szCs w:val="18"/>
              </w:rPr>
              <w:t>4</w:t>
            </w:r>
          </w:p>
        </w:tc>
        <w:tc>
          <w:tcPr>
            <w:tcW w:w="2475" w:type="dxa"/>
            <w:vAlign w:val="center"/>
          </w:tcPr>
          <w:p w14:paraId="43BFCF17" w14:textId="0A45372B" w:rsidR="009930AD" w:rsidRDefault="00D21DF1" w:rsidP="00D21DF1">
            <w:pPr>
              <w:jc w:val="both"/>
              <w:rPr>
                <w:rFonts w:ascii="Arial" w:eastAsia="Arial" w:hAnsi="Arial" w:cs="Arial"/>
                <w:color w:val="000000"/>
                <w:sz w:val="18"/>
                <w:szCs w:val="18"/>
              </w:rPr>
            </w:pPr>
            <w:r w:rsidRPr="00D21DF1">
              <w:rPr>
                <w:rFonts w:ascii="Arial" w:eastAsia="Arial" w:hAnsi="Arial" w:cs="Arial"/>
                <w:color w:val="000000"/>
                <w:sz w:val="18"/>
                <w:szCs w:val="18"/>
              </w:rPr>
              <w:t>SUMINISTRO Y CONTROL DE COMBUSTIBLE TIPO MAGNA MEDIANTE EL USO DE TARJETAS ELECTRONICAS CON CHIP INTEGRADO</w:t>
            </w:r>
          </w:p>
        </w:tc>
        <w:tc>
          <w:tcPr>
            <w:tcW w:w="2520" w:type="dxa"/>
            <w:vAlign w:val="center"/>
          </w:tcPr>
          <w:p w14:paraId="307884F7" w14:textId="678FC9DC" w:rsidR="009930AD" w:rsidRDefault="00D21DF1" w:rsidP="006C5358">
            <w:pPr>
              <w:jc w:val="center"/>
              <w:rPr>
                <w:rFonts w:ascii="Arial" w:eastAsia="Arial" w:hAnsi="Arial" w:cs="Arial"/>
                <w:color w:val="000000"/>
                <w:sz w:val="18"/>
                <w:szCs w:val="18"/>
              </w:rPr>
            </w:pPr>
            <w:r>
              <w:rPr>
                <w:rFonts w:ascii="Arial" w:eastAsia="Arial" w:hAnsi="Arial" w:cs="Arial"/>
                <w:color w:val="000000"/>
                <w:sz w:val="18"/>
                <w:szCs w:val="18"/>
              </w:rPr>
              <w:t>$</w:t>
            </w:r>
            <w:r w:rsidR="00A37E6A">
              <w:rPr>
                <w:rFonts w:ascii="Arial" w:eastAsia="Arial" w:hAnsi="Arial" w:cs="Arial"/>
                <w:color w:val="000000"/>
                <w:sz w:val="18"/>
                <w:szCs w:val="18"/>
              </w:rPr>
              <w:t>800,000</w:t>
            </w:r>
            <w:r>
              <w:rPr>
                <w:rFonts w:ascii="Arial" w:eastAsia="Arial" w:hAnsi="Arial" w:cs="Arial"/>
                <w:color w:val="000000"/>
                <w:sz w:val="18"/>
                <w:szCs w:val="18"/>
              </w:rPr>
              <w:t>.00</w:t>
            </w:r>
          </w:p>
        </w:tc>
        <w:tc>
          <w:tcPr>
            <w:tcW w:w="2521" w:type="dxa"/>
            <w:vAlign w:val="center"/>
          </w:tcPr>
          <w:p w14:paraId="1A91C8E1" w14:textId="041A45BD" w:rsidR="009930AD" w:rsidRDefault="00D21DF1" w:rsidP="006C5358">
            <w:pPr>
              <w:jc w:val="center"/>
              <w:rPr>
                <w:rFonts w:ascii="Arial" w:eastAsia="Arial" w:hAnsi="Arial" w:cs="Arial"/>
                <w:color w:val="000000"/>
                <w:sz w:val="18"/>
                <w:szCs w:val="18"/>
              </w:rPr>
            </w:pPr>
            <w:r>
              <w:rPr>
                <w:rFonts w:ascii="Arial" w:eastAsia="Arial" w:hAnsi="Arial" w:cs="Arial"/>
                <w:color w:val="000000"/>
                <w:sz w:val="18"/>
                <w:szCs w:val="18"/>
              </w:rPr>
              <w:t>$1,</w:t>
            </w:r>
            <w:r w:rsidR="00A37E6A">
              <w:rPr>
                <w:rFonts w:ascii="Arial" w:eastAsia="Arial" w:hAnsi="Arial" w:cs="Arial"/>
                <w:color w:val="000000"/>
                <w:sz w:val="18"/>
                <w:szCs w:val="18"/>
              </w:rPr>
              <w:t>447,800</w:t>
            </w:r>
            <w:r>
              <w:rPr>
                <w:rFonts w:ascii="Arial" w:eastAsia="Arial" w:hAnsi="Arial" w:cs="Arial"/>
                <w:color w:val="000000"/>
                <w:sz w:val="18"/>
                <w:szCs w:val="18"/>
              </w:rPr>
              <w:t>.00</w:t>
            </w:r>
          </w:p>
        </w:tc>
      </w:tr>
    </w:tbl>
    <w:p w14:paraId="11D50494" w14:textId="77777777" w:rsidR="00621939" w:rsidRPr="00621939" w:rsidRDefault="00621939" w:rsidP="00621939">
      <w:pPr>
        <w:pBdr>
          <w:top w:val="nil"/>
          <w:left w:val="nil"/>
          <w:bottom w:val="nil"/>
          <w:right w:val="nil"/>
          <w:between w:val="nil"/>
        </w:pBdr>
        <w:spacing w:after="0" w:line="240" w:lineRule="auto"/>
        <w:jc w:val="both"/>
        <w:rPr>
          <w:rFonts w:ascii="Arial" w:eastAsia="Arial" w:hAnsi="Arial" w:cs="Arial"/>
          <w:color w:val="000000"/>
          <w:sz w:val="18"/>
          <w:szCs w:val="18"/>
        </w:rPr>
      </w:pPr>
    </w:p>
    <w:bookmarkEnd w:id="4"/>
    <w:p w14:paraId="23683D26" w14:textId="4DBD99B8" w:rsidR="00A01040" w:rsidRPr="00E42CFC" w:rsidRDefault="00A01040" w:rsidP="00D749FB">
      <w:pPr>
        <w:spacing w:after="0"/>
        <w:jc w:val="both"/>
        <w:rPr>
          <w:rFonts w:ascii="Arial" w:eastAsia="Times New Roman" w:hAnsi="Arial" w:cs="Arial"/>
          <w:b/>
          <w:bCs/>
          <w:sz w:val="18"/>
          <w:szCs w:val="18"/>
        </w:rPr>
      </w:pPr>
    </w:p>
    <w:p w14:paraId="389C03A7" w14:textId="5450A45F" w:rsidR="007A3A30" w:rsidRPr="00E42CFC"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E42CFC">
        <w:rPr>
          <w:rFonts w:ascii="Arial" w:eastAsia="Arial" w:hAnsi="Arial" w:cs="Arial"/>
          <w:b/>
          <w:bCs/>
          <w:color w:val="000000"/>
          <w:sz w:val="18"/>
          <w:szCs w:val="18"/>
        </w:rPr>
        <w:t>PLAZO, LUGAR Y CONDICIONES.</w:t>
      </w:r>
    </w:p>
    <w:p w14:paraId="6DCD463B" w14:textId="4CB32BFF" w:rsidR="0008519D" w:rsidRPr="00E42CFC" w:rsidRDefault="0008519D" w:rsidP="0008519D">
      <w:pPr>
        <w:spacing w:after="0" w:line="240" w:lineRule="auto"/>
        <w:ind w:right="140"/>
        <w:jc w:val="both"/>
        <w:rPr>
          <w:rFonts w:ascii="Arial" w:eastAsia="Times New Roman" w:hAnsi="Arial" w:cs="Arial"/>
          <w:b/>
          <w:bCs/>
          <w:sz w:val="18"/>
          <w:szCs w:val="18"/>
        </w:rPr>
      </w:pPr>
    </w:p>
    <w:p w14:paraId="4D100F34" w14:textId="08308F82" w:rsidR="007040E7" w:rsidRPr="00E42CFC" w:rsidRDefault="00FB0C90" w:rsidP="000A6FCE">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La entrega de los servicios/bienes</w:t>
      </w:r>
      <w:r w:rsidR="000A6FCE" w:rsidRPr="00E42CFC">
        <w:rPr>
          <w:rFonts w:ascii="Arial" w:eastAsia="Arial" w:hAnsi="Arial" w:cs="Arial"/>
          <w:color w:val="000000"/>
          <w:sz w:val="18"/>
          <w:szCs w:val="18"/>
        </w:rPr>
        <w:t xml:space="preserve">, objeto de este </w:t>
      </w:r>
      <w:r w:rsidR="000A6FCE" w:rsidRPr="00E42CFC">
        <w:rPr>
          <w:rFonts w:ascii="Arial" w:eastAsia="Arial" w:hAnsi="Arial" w:cs="Arial"/>
          <w:b/>
          <w:bCs/>
          <w:color w:val="000000"/>
          <w:sz w:val="18"/>
          <w:szCs w:val="18"/>
        </w:rPr>
        <w:t xml:space="preserve">PROCEDIMIENTO DE </w:t>
      </w:r>
      <w:r w:rsidR="00CA3B57">
        <w:rPr>
          <w:rFonts w:ascii="Arial" w:eastAsia="Arial" w:hAnsi="Arial" w:cs="Arial"/>
          <w:b/>
          <w:bCs/>
          <w:color w:val="000000"/>
          <w:sz w:val="18"/>
          <w:szCs w:val="18"/>
        </w:rPr>
        <w:t>CONTRATACIÓN</w:t>
      </w:r>
      <w:r w:rsidR="000A6FCE" w:rsidRPr="00E42CFC">
        <w:rPr>
          <w:rFonts w:ascii="Arial" w:eastAsia="Arial" w:hAnsi="Arial" w:cs="Arial"/>
          <w:color w:val="000000"/>
          <w:sz w:val="18"/>
          <w:szCs w:val="18"/>
        </w:rPr>
        <w:t xml:space="preserve"> deberá ser de acuerdo con lo establecido en el </w:t>
      </w:r>
      <w:r w:rsidR="00287C0F" w:rsidRPr="00E42CFC">
        <w:rPr>
          <w:rFonts w:ascii="Arial" w:hAnsi="Arial" w:cs="Arial"/>
          <w:b/>
          <w:sz w:val="18"/>
          <w:szCs w:val="18"/>
        </w:rPr>
        <w:t>Anexo 1. Carta de Requerimientos Técnicos</w:t>
      </w:r>
      <w:r w:rsidR="000A6FCE" w:rsidRPr="00E42CFC">
        <w:rPr>
          <w:rFonts w:ascii="Arial" w:eastAsia="Arial" w:hAnsi="Arial" w:cs="Arial"/>
          <w:color w:val="000000"/>
          <w:sz w:val="18"/>
          <w:szCs w:val="18"/>
        </w:rPr>
        <w:t xml:space="preserve"> de las presentes </w:t>
      </w:r>
      <w:r w:rsidR="000A6FCE" w:rsidRPr="00E42CFC">
        <w:rPr>
          <w:rFonts w:ascii="Arial" w:eastAsia="Arial" w:hAnsi="Arial" w:cs="Arial"/>
          <w:b/>
          <w:bCs/>
          <w:color w:val="000000"/>
          <w:sz w:val="18"/>
          <w:szCs w:val="18"/>
        </w:rPr>
        <w:t>BASES</w:t>
      </w:r>
      <w:r w:rsidR="000A6FCE" w:rsidRPr="00E42CFC">
        <w:rPr>
          <w:rFonts w:ascii="Arial" w:eastAsia="Arial" w:hAnsi="Arial" w:cs="Arial"/>
          <w:color w:val="000000"/>
          <w:sz w:val="18"/>
          <w:szCs w:val="18"/>
        </w:rPr>
        <w:t xml:space="preserve">, y de conformidad con las características y especificaciones que se establecerán en el </w:t>
      </w:r>
      <w:r w:rsidR="000A6FCE" w:rsidRPr="00E42CFC">
        <w:rPr>
          <w:rFonts w:ascii="Arial" w:eastAsia="Arial" w:hAnsi="Arial" w:cs="Arial"/>
          <w:b/>
          <w:bCs/>
          <w:color w:val="000000"/>
          <w:sz w:val="18"/>
          <w:szCs w:val="18"/>
        </w:rPr>
        <w:t>CONTRATO</w:t>
      </w:r>
      <w:r w:rsidR="000A6FCE" w:rsidRPr="00E42CFC">
        <w:rPr>
          <w:rFonts w:ascii="Arial" w:eastAsia="Arial" w:hAnsi="Arial" w:cs="Arial"/>
          <w:color w:val="000000"/>
          <w:sz w:val="18"/>
          <w:szCs w:val="18"/>
        </w:rPr>
        <w:t xml:space="preserve">. Las obligaciones correrán a partir de la notificación de la </w:t>
      </w:r>
      <w:r w:rsidR="000A6FCE" w:rsidRPr="00E42CFC">
        <w:rPr>
          <w:rFonts w:ascii="Arial" w:eastAsia="Arial" w:hAnsi="Arial" w:cs="Arial"/>
          <w:b/>
          <w:bCs/>
          <w:color w:val="000000"/>
          <w:sz w:val="18"/>
          <w:szCs w:val="18"/>
        </w:rPr>
        <w:t>RESOLUCIÓN</w:t>
      </w:r>
      <w:r w:rsidR="000A6FCE" w:rsidRPr="00E42CFC">
        <w:rPr>
          <w:rFonts w:ascii="Arial" w:eastAsia="Arial" w:hAnsi="Arial" w:cs="Arial"/>
          <w:color w:val="000000"/>
          <w:sz w:val="18"/>
          <w:szCs w:val="18"/>
        </w:rPr>
        <w:t xml:space="preserve"> y bajo la estricta responsabilidad del </w:t>
      </w:r>
      <w:r w:rsidR="000A6FCE" w:rsidRPr="00E42CFC">
        <w:rPr>
          <w:rFonts w:ascii="Arial" w:eastAsia="Arial" w:hAnsi="Arial" w:cs="Arial"/>
          <w:b/>
          <w:bCs/>
          <w:color w:val="000000"/>
          <w:sz w:val="18"/>
          <w:szCs w:val="18"/>
        </w:rPr>
        <w:t>PROVEEDOR</w:t>
      </w:r>
      <w:r w:rsidRPr="00E42CFC">
        <w:rPr>
          <w:rFonts w:ascii="Arial" w:eastAsia="Arial" w:hAnsi="Arial" w:cs="Arial"/>
          <w:b/>
          <w:bCs/>
          <w:color w:val="000000"/>
          <w:sz w:val="18"/>
          <w:szCs w:val="18"/>
        </w:rPr>
        <w:t>,</w:t>
      </w:r>
      <w:r w:rsidR="007040E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quien se asegurará de su adecuada transportación o prestación del servicio, hasta su correcta recepción a entera satisfacción de la </w:t>
      </w:r>
      <w:r w:rsidRPr="00E42CFC">
        <w:rPr>
          <w:rFonts w:ascii="Arial" w:eastAsia="Arial" w:hAnsi="Arial" w:cs="Arial"/>
          <w:b/>
          <w:bCs/>
          <w:color w:val="000000"/>
          <w:sz w:val="18"/>
          <w:szCs w:val="18"/>
        </w:rPr>
        <w:t>ÁREA REQUIRENTE</w:t>
      </w:r>
      <w:r w:rsidRPr="00E42CFC">
        <w:rPr>
          <w:rFonts w:ascii="Arial" w:eastAsia="Arial" w:hAnsi="Arial" w:cs="Arial"/>
          <w:b/>
          <w:color w:val="000000"/>
          <w:sz w:val="18"/>
          <w:szCs w:val="18"/>
        </w:rPr>
        <w:t>.</w:t>
      </w:r>
    </w:p>
    <w:p w14:paraId="5528241A" w14:textId="77777777" w:rsidR="007040E7" w:rsidRPr="00E42CFC" w:rsidRDefault="007040E7" w:rsidP="000A6FCE">
      <w:pPr>
        <w:spacing w:after="0" w:line="240" w:lineRule="auto"/>
        <w:ind w:right="140"/>
        <w:jc w:val="both"/>
        <w:rPr>
          <w:rFonts w:ascii="Arial" w:eastAsia="Times New Roman" w:hAnsi="Arial" w:cs="Arial"/>
          <w:sz w:val="18"/>
          <w:szCs w:val="18"/>
        </w:rPr>
      </w:pPr>
    </w:p>
    <w:p w14:paraId="7FFDE5CA" w14:textId="0BF72886" w:rsidR="007040E7" w:rsidRDefault="007040E7" w:rsidP="000A6FCE">
      <w:pPr>
        <w:pStyle w:val="Prrafodelista"/>
        <w:spacing w:after="0" w:line="240" w:lineRule="auto"/>
        <w:ind w:left="0"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considerará que el </w:t>
      </w:r>
      <w:r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ha </w:t>
      </w:r>
      <w:bookmarkStart w:id="5" w:name="_Hlk126829671"/>
      <w:r w:rsidR="006058DA" w:rsidRPr="00E42CFC">
        <w:rPr>
          <w:rFonts w:ascii="Arial" w:eastAsia="Arial" w:hAnsi="Arial" w:cs="Arial"/>
          <w:color w:val="000000"/>
          <w:sz w:val="18"/>
          <w:szCs w:val="18"/>
        </w:rPr>
        <w:t>entregado los</w:t>
      </w:r>
      <w:r w:rsidR="00FB0C90" w:rsidRPr="00E42CFC">
        <w:rPr>
          <w:rFonts w:ascii="Arial" w:eastAsia="Arial" w:hAnsi="Arial" w:cs="Arial"/>
          <w:color w:val="000000"/>
          <w:sz w:val="18"/>
          <w:szCs w:val="18"/>
        </w:rPr>
        <w:t xml:space="preserve"> servicios o</w:t>
      </w:r>
      <w:r w:rsidR="006058DA" w:rsidRPr="00E42CFC">
        <w:rPr>
          <w:rFonts w:ascii="Arial" w:eastAsia="Arial" w:hAnsi="Arial" w:cs="Arial"/>
          <w:color w:val="000000"/>
          <w:sz w:val="18"/>
          <w:szCs w:val="18"/>
        </w:rPr>
        <w:t xml:space="preserve"> bienes</w:t>
      </w:r>
      <w:bookmarkEnd w:id="5"/>
      <w:r w:rsidRPr="00E42CFC">
        <w:rPr>
          <w:rFonts w:ascii="Arial" w:eastAsia="Arial" w:hAnsi="Arial" w:cs="Arial"/>
          <w:color w:val="000000"/>
          <w:sz w:val="18"/>
          <w:szCs w:val="18"/>
        </w:rPr>
        <w:t xml:space="preserve">, objeto de este </w:t>
      </w:r>
      <w:r w:rsidRPr="00E42CFC">
        <w:rPr>
          <w:rFonts w:ascii="Arial" w:eastAsia="Arial" w:hAnsi="Arial" w:cs="Arial"/>
          <w:b/>
          <w:color w:val="000000"/>
          <w:sz w:val="18"/>
          <w:szCs w:val="18"/>
        </w:rPr>
        <w:t xml:space="preserve">PROCEDIMIENTO DE </w:t>
      </w:r>
      <w:r w:rsidR="00014832">
        <w:rPr>
          <w:rFonts w:ascii="Arial" w:eastAsia="Arial" w:hAnsi="Arial" w:cs="Arial"/>
          <w:b/>
          <w:bCs/>
          <w:color w:val="000000"/>
          <w:sz w:val="18"/>
          <w:szCs w:val="18"/>
        </w:rPr>
        <w:t>CONTRATACIÓN</w:t>
      </w:r>
      <w:r w:rsidRPr="00E42CFC">
        <w:rPr>
          <w:rFonts w:ascii="Arial" w:eastAsia="Arial" w:hAnsi="Arial" w:cs="Arial"/>
          <w:color w:val="000000"/>
          <w:sz w:val="18"/>
          <w:szCs w:val="18"/>
        </w:rPr>
        <w:t xml:space="preserve">, una vez que en la factura </w:t>
      </w:r>
      <w:r w:rsidR="000A6FCE" w:rsidRPr="00E42CFC">
        <w:rPr>
          <w:rFonts w:ascii="Arial" w:eastAsia="Times New Roman" w:hAnsi="Arial" w:cs="Arial"/>
          <w:sz w:val="18"/>
          <w:szCs w:val="18"/>
        </w:rPr>
        <w:t xml:space="preserve">y/o </w:t>
      </w:r>
      <w:r w:rsidR="00427A75" w:rsidRPr="00E42CFC">
        <w:rPr>
          <w:rFonts w:ascii="Arial" w:eastAsia="Times New Roman" w:hAnsi="Arial" w:cs="Arial"/>
          <w:sz w:val="18"/>
          <w:szCs w:val="18"/>
        </w:rPr>
        <w:t>o</w:t>
      </w:r>
      <w:r w:rsidR="000A6FCE" w:rsidRPr="00E42CFC">
        <w:rPr>
          <w:rFonts w:ascii="Arial" w:eastAsia="Times New Roman" w:hAnsi="Arial" w:cs="Arial"/>
          <w:sz w:val="18"/>
          <w:szCs w:val="18"/>
        </w:rPr>
        <w:t xml:space="preserve">rden de </w:t>
      </w:r>
      <w:r w:rsidR="00427A75" w:rsidRPr="00E42CFC">
        <w:rPr>
          <w:rFonts w:ascii="Arial" w:eastAsia="Times New Roman" w:hAnsi="Arial" w:cs="Arial"/>
          <w:sz w:val="18"/>
          <w:szCs w:val="18"/>
        </w:rPr>
        <w:t>c</w:t>
      </w:r>
      <w:r w:rsidR="000A6FCE" w:rsidRPr="00E42CFC">
        <w:rPr>
          <w:rFonts w:ascii="Arial" w:eastAsia="Times New Roman" w:hAnsi="Arial" w:cs="Arial"/>
          <w:sz w:val="18"/>
          <w:szCs w:val="18"/>
        </w:rPr>
        <w:t xml:space="preserve">ompra </w:t>
      </w:r>
      <w:r w:rsidRPr="00E42CFC">
        <w:rPr>
          <w:rFonts w:ascii="Arial" w:eastAsia="Arial" w:hAnsi="Arial" w:cs="Arial"/>
          <w:color w:val="000000"/>
          <w:sz w:val="18"/>
          <w:szCs w:val="18"/>
        </w:rPr>
        <w:t xml:space="preserve">correspondiente </w:t>
      </w:r>
      <w:r w:rsidR="00FB0C90" w:rsidRPr="00E42CFC">
        <w:rPr>
          <w:rFonts w:ascii="Arial" w:eastAsia="Arial" w:hAnsi="Arial" w:cs="Arial"/>
          <w:color w:val="000000"/>
          <w:sz w:val="18"/>
          <w:szCs w:val="18"/>
        </w:rPr>
        <w:t xml:space="preserve">se plasme el sello y firma del personal técnico responsable de la </w:t>
      </w:r>
      <w:r w:rsidR="00FB0C90" w:rsidRPr="00E42CFC">
        <w:rPr>
          <w:rFonts w:ascii="Arial" w:eastAsia="Arial" w:hAnsi="Arial" w:cs="Arial"/>
          <w:b/>
          <w:color w:val="000000"/>
          <w:sz w:val="18"/>
          <w:szCs w:val="18"/>
        </w:rPr>
        <w:t>ÁREA REQUIRENTE</w:t>
      </w:r>
      <w:r w:rsidR="00FB0C90" w:rsidRPr="00E42CFC">
        <w:rPr>
          <w:rFonts w:ascii="Arial" w:eastAsia="Arial" w:hAnsi="Arial" w:cs="Arial"/>
          <w:color w:val="000000"/>
          <w:sz w:val="18"/>
          <w:szCs w:val="18"/>
        </w:rPr>
        <w:t xml:space="preserve"> y se recabe el oficio de recepción de los bienes/servicios a entera satisfacción por parte del personal técnico responsable</w:t>
      </w:r>
      <w:r w:rsidRPr="00E42CFC">
        <w:rPr>
          <w:rFonts w:ascii="Arial" w:eastAsia="Arial" w:hAnsi="Arial" w:cs="Arial"/>
          <w:color w:val="000000"/>
          <w:sz w:val="18"/>
          <w:szCs w:val="18"/>
        </w:rPr>
        <w:t>.</w:t>
      </w:r>
    </w:p>
    <w:p w14:paraId="27B73610" w14:textId="09DD8FC9" w:rsidR="00F70C17" w:rsidRDefault="00F70C17" w:rsidP="009F735F">
      <w:pPr>
        <w:spacing w:after="0"/>
        <w:ind w:right="140"/>
        <w:jc w:val="both"/>
        <w:rPr>
          <w:rFonts w:ascii="Arial" w:eastAsia="Arial" w:hAnsi="Arial" w:cs="Arial"/>
          <w:b/>
          <w:sz w:val="18"/>
          <w:szCs w:val="18"/>
        </w:rPr>
      </w:pPr>
      <w:bookmarkStart w:id="6" w:name="_Hlk32768722"/>
    </w:p>
    <w:p w14:paraId="5C6332C9" w14:textId="77777777" w:rsidR="00F70C17" w:rsidRPr="00902681" w:rsidRDefault="00F70C17" w:rsidP="00F70C17">
      <w:pPr>
        <w:pStyle w:val="Prrafodelista"/>
        <w:numPr>
          <w:ilvl w:val="1"/>
          <w:numId w:val="12"/>
        </w:numPr>
        <w:spacing w:after="0" w:line="240" w:lineRule="auto"/>
        <w:ind w:right="-1"/>
        <w:jc w:val="both"/>
        <w:rPr>
          <w:rFonts w:ascii="Arial" w:eastAsia="Arial" w:hAnsi="Arial" w:cs="Arial"/>
          <w:b/>
          <w:bCs/>
          <w:color w:val="000000"/>
          <w:sz w:val="18"/>
          <w:szCs w:val="18"/>
        </w:rPr>
      </w:pPr>
      <w:r w:rsidRPr="00902681">
        <w:rPr>
          <w:rFonts w:ascii="Arial" w:eastAsia="Arial" w:hAnsi="Arial" w:cs="Arial"/>
          <w:b/>
          <w:bCs/>
          <w:color w:val="000000"/>
          <w:sz w:val="18"/>
          <w:szCs w:val="18"/>
        </w:rPr>
        <w:lastRenderedPageBreak/>
        <w:t>LUGAR DE ENTREGA</w:t>
      </w:r>
    </w:p>
    <w:p w14:paraId="64A03297" w14:textId="77777777" w:rsidR="00F70C17" w:rsidRPr="00902681" w:rsidRDefault="00F70C17" w:rsidP="00F70C17">
      <w:pPr>
        <w:spacing w:after="0" w:line="240" w:lineRule="auto"/>
        <w:ind w:right="-1"/>
        <w:jc w:val="both"/>
        <w:rPr>
          <w:rFonts w:ascii="Arial" w:eastAsia="Arial" w:hAnsi="Arial" w:cs="Arial"/>
          <w:color w:val="000000"/>
          <w:sz w:val="18"/>
          <w:szCs w:val="18"/>
        </w:rPr>
      </w:pPr>
    </w:p>
    <w:p w14:paraId="70C1C86F" w14:textId="1F12B109" w:rsidR="00F70C17" w:rsidRPr="00902681" w:rsidRDefault="00F70C17" w:rsidP="00F70C17">
      <w:pPr>
        <w:spacing w:after="0" w:line="240" w:lineRule="auto"/>
        <w:ind w:right="-1"/>
        <w:jc w:val="both"/>
        <w:rPr>
          <w:rFonts w:ascii="Arial" w:eastAsia="Arial" w:hAnsi="Arial" w:cs="Arial"/>
          <w:color w:val="000000"/>
          <w:sz w:val="18"/>
          <w:szCs w:val="18"/>
        </w:rPr>
      </w:pPr>
      <w:r w:rsidRPr="00902681">
        <w:rPr>
          <w:rFonts w:ascii="Arial" w:eastAsia="Arial" w:hAnsi="Arial" w:cs="Arial"/>
          <w:color w:val="000000"/>
          <w:sz w:val="18"/>
          <w:szCs w:val="18"/>
        </w:rPr>
        <w:t>NO APLICA</w:t>
      </w:r>
    </w:p>
    <w:p w14:paraId="461549AE" w14:textId="77777777" w:rsidR="00F70C17" w:rsidRPr="00902681" w:rsidRDefault="00F70C17" w:rsidP="00F70C17">
      <w:pPr>
        <w:spacing w:after="0" w:line="240" w:lineRule="auto"/>
        <w:ind w:right="-1"/>
        <w:jc w:val="both"/>
        <w:rPr>
          <w:rFonts w:ascii="Arial" w:eastAsia="Arial" w:hAnsi="Arial" w:cs="Arial"/>
          <w:color w:val="000000"/>
          <w:sz w:val="18"/>
          <w:szCs w:val="18"/>
        </w:rPr>
      </w:pPr>
    </w:p>
    <w:p w14:paraId="553334A6" w14:textId="552548E1" w:rsidR="00F70C17" w:rsidRPr="00902681" w:rsidRDefault="00F70C17" w:rsidP="00F70C17">
      <w:pPr>
        <w:pStyle w:val="Prrafodelista"/>
        <w:numPr>
          <w:ilvl w:val="1"/>
          <w:numId w:val="12"/>
        </w:numPr>
        <w:spacing w:after="0" w:line="240" w:lineRule="auto"/>
        <w:ind w:right="-1"/>
        <w:jc w:val="both"/>
        <w:rPr>
          <w:rFonts w:ascii="Arial" w:eastAsia="Arial" w:hAnsi="Arial" w:cs="Arial"/>
          <w:color w:val="000000"/>
          <w:sz w:val="18"/>
          <w:szCs w:val="18"/>
        </w:rPr>
      </w:pPr>
      <w:bookmarkStart w:id="7" w:name="_Hlk139985359"/>
      <w:r w:rsidRPr="00902681">
        <w:rPr>
          <w:rFonts w:ascii="Arial" w:eastAsia="Arial" w:hAnsi="Arial" w:cs="Arial"/>
          <w:color w:val="000000"/>
          <w:sz w:val="18"/>
          <w:szCs w:val="18"/>
        </w:rPr>
        <w:t xml:space="preserve">El </w:t>
      </w:r>
      <w:r w:rsidRPr="00902681">
        <w:rPr>
          <w:rFonts w:ascii="Arial" w:eastAsia="Arial" w:hAnsi="Arial" w:cs="Arial"/>
          <w:b/>
          <w:bCs/>
          <w:color w:val="000000"/>
          <w:sz w:val="18"/>
          <w:szCs w:val="18"/>
        </w:rPr>
        <w:t>ÁREA REQUIRENTE</w:t>
      </w:r>
      <w:r w:rsidRPr="00902681">
        <w:rPr>
          <w:rFonts w:ascii="Arial" w:eastAsia="Arial" w:hAnsi="Arial" w:cs="Arial"/>
          <w:color w:val="000000"/>
          <w:sz w:val="18"/>
          <w:szCs w:val="18"/>
        </w:rPr>
        <w:t xml:space="preserve"> podrá hacer cambios en las fechas de los </w:t>
      </w:r>
      <w:r w:rsidR="00A552BE">
        <w:rPr>
          <w:rFonts w:ascii="Arial" w:eastAsia="Arial" w:hAnsi="Arial" w:cs="Arial"/>
          <w:color w:val="000000"/>
          <w:sz w:val="18"/>
          <w:szCs w:val="18"/>
        </w:rPr>
        <w:t>servicios</w:t>
      </w:r>
      <w:r w:rsidRPr="00902681">
        <w:rPr>
          <w:rFonts w:ascii="Arial" w:eastAsia="Arial" w:hAnsi="Arial" w:cs="Arial"/>
          <w:color w:val="000000"/>
          <w:sz w:val="18"/>
          <w:szCs w:val="18"/>
        </w:rPr>
        <w:t xml:space="preserve">, sin costo extra a la </w:t>
      </w:r>
      <w:r w:rsidRPr="00902681">
        <w:rPr>
          <w:rFonts w:ascii="Arial" w:eastAsia="Arial" w:hAnsi="Arial" w:cs="Arial"/>
          <w:b/>
          <w:bCs/>
          <w:color w:val="000000"/>
          <w:sz w:val="18"/>
          <w:szCs w:val="18"/>
        </w:rPr>
        <w:t>CONVOCANTE</w:t>
      </w:r>
      <w:r w:rsidRPr="00902681">
        <w:rPr>
          <w:rFonts w:ascii="Arial" w:eastAsia="Arial" w:hAnsi="Arial" w:cs="Arial"/>
          <w:color w:val="000000"/>
          <w:sz w:val="18"/>
          <w:szCs w:val="18"/>
        </w:rPr>
        <w:t xml:space="preserve">, se le notificará al </w:t>
      </w:r>
      <w:r w:rsidRPr="00902681">
        <w:rPr>
          <w:rFonts w:ascii="Arial" w:eastAsia="Arial" w:hAnsi="Arial" w:cs="Arial"/>
          <w:b/>
          <w:bCs/>
          <w:color w:val="000000"/>
          <w:sz w:val="18"/>
          <w:szCs w:val="18"/>
        </w:rPr>
        <w:t>PROVEEDOR ADJUDICADO</w:t>
      </w:r>
      <w:r w:rsidRPr="00902681">
        <w:rPr>
          <w:rFonts w:ascii="Arial" w:eastAsia="Arial" w:hAnsi="Arial" w:cs="Arial"/>
          <w:color w:val="000000"/>
          <w:sz w:val="18"/>
          <w:szCs w:val="18"/>
        </w:rPr>
        <w:t xml:space="preserve"> con un tiempo mínimo de 10 días naturales con anterioridad al evento</w:t>
      </w:r>
      <w:bookmarkEnd w:id="7"/>
      <w:r w:rsidRPr="00902681">
        <w:rPr>
          <w:rFonts w:ascii="Arial" w:eastAsia="Arial" w:hAnsi="Arial" w:cs="Arial"/>
          <w:color w:val="000000"/>
          <w:sz w:val="18"/>
          <w:szCs w:val="18"/>
        </w:rPr>
        <w:t xml:space="preserve">.     </w:t>
      </w:r>
    </w:p>
    <w:p w14:paraId="06614365" w14:textId="77777777" w:rsidR="00F70C17" w:rsidRPr="00E42CFC" w:rsidRDefault="00F70C17" w:rsidP="009F735F">
      <w:pPr>
        <w:spacing w:after="0"/>
        <w:ind w:right="140"/>
        <w:jc w:val="both"/>
        <w:rPr>
          <w:rFonts w:ascii="Arial" w:eastAsia="Arial" w:hAnsi="Arial" w:cs="Arial"/>
          <w:b/>
          <w:sz w:val="18"/>
          <w:szCs w:val="18"/>
        </w:rPr>
      </w:pPr>
    </w:p>
    <w:p w14:paraId="73257A3E" w14:textId="26A5837D" w:rsidR="005C78B5" w:rsidRPr="00E42CFC" w:rsidRDefault="00DC11F3" w:rsidP="0072074D">
      <w:pPr>
        <w:pStyle w:val="Prrafodelista"/>
        <w:numPr>
          <w:ilvl w:val="0"/>
          <w:numId w:val="12"/>
        </w:numPr>
        <w:spacing w:after="0"/>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TRAMITE DE </w:t>
      </w:r>
      <w:r w:rsidR="009F735F" w:rsidRPr="00E42CFC">
        <w:rPr>
          <w:rFonts w:ascii="Arial" w:eastAsia="Arial" w:hAnsi="Arial" w:cs="Arial"/>
          <w:b/>
          <w:color w:val="000000"/>
          <w:sz w:val="18"/>
          <w:szCs w:val="18"/>
        </w:rPr>
        <w:t>PAGO.</w:t>
      </w:r>
      <w:bookmarkEnd w:id="6"/>
    </w:p>
    <w:p w14:paraId="1BB4A186" w14:textId="2E60D9BC" w:rsidR="0047049B" w:rsidRPr="00E42CFC" w:rsidRDefault="0047049B" w:rsidP="0047049B">
      <w:pPr>
        <w:spacing w:after="0"/>
        <w:ind w:right="140"/>
        <w:jc w:val="both"/>
        <w:rPr>
          <w:rFonts w:ascii="Arial" w:eastAsia="Times New Roman" w:hAnsi="Arial" w:cs="Arial"/>
          <w:sz w:val="18"/>
          <w:szCs w:val="18"/>
        </w:rPr>
      </w:pPr>
    </w:p>
    <w:p w14:paraId="53A23101" w14:textId="461FEE8F" w:rsidR="00F70C17" w:rsidRPr="00635F8A" w:rsidRDefault="00DC11F3" w:rsidP="00635F8A">
      <w:pPr>
        <w:pStyle w:val="Prrafodelista"/>
        <w:jc w:val="both"/>
        <w:rPr>
          <w:rFonts w:ascii="Arial" w:eastAsia="Arial" w:hAnsi="Arial" w:cs="Arial"/>
          <w:color w:val="000000"/>
          <w:sz w:val="18"/>
          <w:szCs w:val="18"/>
          <w:u w:val="single"/>
        </w:rPr>
      </w:pPr>
      <w:r w:rsidRPr="00E42CFC">
        <w:rPr>
          <w:rFonts w:ascii="Arial" w:eastAsia="Arial" w:hAnsi="Arial" w:cs="Arial"/>
          <w:color w:val="000000"/>
          <w:sz w:val="18"/>
          <w:szCs w:val="18"/>
        </w:rPr>
        <w:t>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o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y/o número de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r w:rsidR="00F70C17">
        <w:rPr>
          <w:rFonts w:ascii="Arial" w:eastAsia="Arial" w:hAnsi="Arial" w:cs="Arial"/>
          <w:color w:val="000000"/>
          <w:sz w:val="18"/>
          <w:szCs w:val="18"/>
        </w:rPr>
        <w:t xml:space="preserve"> </w:t>
      </w:r>
      <w:r w:rsidR="00635F8A" w:rsidRPr="00635F8A">
        <w:rPr>
          <w:rFonts w:ascii="Arial" w:eastAsia="Arial" w:hAnsi="Arial" w:cs="Arial"/>
          <w:color w:val="000000"/>
          <w:sz w:val="18"/>
          <w:szCs w:val="18"/>
          <w:u w:val="single"/>
        </w:rPr>
        <w:t xml:space="preserve">El </w:t>
      </w:r>
      <w:r w:rsidR="00635F8A" w:rsidRPr="00635F8A">
        <w:rPr>
          <w:rFonts w:ascii="Arial" w:eastAsia="Arial" w:hAnsi="Arial" w:cs="Arial"/>
          <w:b/>
          <w:bCs/>
          <w:color w:val="000000"/>
          <w:sz w:val="18"/>
          <w:szCs w:val="18"/>
          <w:u w:val="single"/>
        </w:rPr>
        <w:t>PROVEEDOR</w:t>
      </w:r>
      <w:r w:rsidR="00635F8A" w:rsidRPr="00635F8A">
        <w:rPr>
          <w:rFonts w:ascii="Arial" w:eastAsia="Arial" w:hAnsi="Arial" w:cs="Arial"/>
          <w:color w:val="000000"/>
          <w:sz w:val="18"/>
          <w:szCs w:val="18"/>
          <w:u w:val="single"/>
        </w:rPr>
        <w:t xml:space="preserve"> deberá facturar por </w:t>
      </w:r>
      <w:r w:rsidR="00635F8A" w:rsidRPr="00635F8A">
        <w:rPr>
          <w:rFonts w:ascii="Arial" w:eastAsia="Arial" w:hAnsi="Arial" w:cs="Arial"/>
          <w:b/>
          <w:bCs/>
          <w:color w:val="000000"/>
          <w:sz w:val="18"/>
          <w:szCs w:val="18"/>
          <w:u w:val="single"/>
        </w:rPr>
        <w:t>PARTIDA</w:t>
      </w:r>
      <w:r w:rsidR="00635F8A" w:rsidRPr="00635F8A">
        <w:rPr>
          <w:rFonts w:ascii="Arial" w:eastAsia="Arial" w:hAnsi="Arial" w:cs="Arial"/>
          <w:color w:val="000000"/>
          <w:sz w:val="18"/>
          <w:szCs w:val="18"/>
          <w:u w:val="single"/>
        </w:rPr>
        <w:t>.</w:t>
      </w:r>
    </w:p>
    <w:p w14:paraId="682C3B6D" w14:textId="77777777" w:rsidR="00DC11F3" w:rsidRPr="00E42CFC" w:rsidRDefault="00DC11F3" w:rsidP="00DC11F3">
      <w:pPr>
        <w:pStyle w:val="Prrafodelista"/>
        <w:jc w:val="both"/>
        <w:rPr>
          <w:rFonts w:ascii="Arial" w:eastAsia="Arial" w:hAnsi="Arial" w:cs="Arial"/>
          <w:color w:val="000000"/>
          <w:sz w:val="18"/>
          <w:szCs w:val="18"/>
        </w:rPr>
      </w:pPr>
    </w:p>
    <w:p w14:paraId="03F0B72B" w14:textId="63A9028F"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u orden de compra, copia simple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o 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 acuerdo con la naturaleza de la contratación. Para el caso de servicios,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tendrá la obligación de realizar la entrega de los documentos señalados en este párrafo, directamente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w:t>
      </w:r>
    </w:p>
    <w:p w14:paraId="44AF95AF" w14:textId="77777777" w:rsidR="00DC11F3" w:rsidRPr="00E42CFC" w:rsidRDefault="00DC11F3" w:rsidP="00DC11F3">
      <w:pPr>
        <w:pStyle w:val="Prrafodelista"/>
        <w:jc w:val="both"/>
        <w:rPr>
          <w:rFonts w:ascii="Arial" w:eastAsia="Arial" w:hAnsi="Arial" w:cs="Arial"/>
          <w:color w:val="000000"/>
          <w:sz w:val="18"/>
          <w:szCs w:val="18"/>
        </w:rPr>
      </w:pPr>
    </w:p>
    <w:p w14:paraId="1F0E22BC"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III. </w:t>
      </w:r>
      <w:r w:rsidRPr="00E42CFC">
        <w:rPr>
          <w:rFonts w:ascii="Arial" w:eastAsia="Arial" w:hAnsi="Arial" w:cs="Arial"/>
          <w:color w:val="000000"/>
          <w:sz w:val="18"/>
          <w:szCs w:val="18"/>
        </w:rPr>
        <w:tab/>
        <w:t xml:space="preserve">Para el caso de bienes, una vez concluida la recepción,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o a quien designe 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7C5736B2" w14:textId="77777777" w:rsidR="00DC11F3" w:rsidRPr="00E42CFC" w:rsidRDefault="00DC11F3" w:rsidP="00DC11F3">
      <w:pPr>
        <w:pStyle w:val="Prrafodelista"/>
        <w:jc w:val="both"/>
        <w:rPr>
          <w:rFonts w:ascii="Arial" w:eastAsia="Arial" w:hAnsi="Arial" w:cs="Arial"/>
          <w:color w:val="000000"/>
          <w:sz w:val="18"/>
          <w:szCs w:val="18"/>
        </w:rPr>
      </w:pPr>
    </w:p>
    <w:p w14:paraId="38DA57E8" w14:textId="394F8A0A" w:rsidR="00DC11F3" w:rsidRPr="00E42CFC" w:rsidRDefault="00DC11F3" w:rsidP="00DC11F3">
      <w:pPr>
        <w:pStyle w:val="Prrafodelista"/>
        <w:jc w:val="both"/>
        <w:rPr>
          <w:rFonts w:ascii="Arial" w:eastAsia="Arial" w:hAnsi="Arial" w:cs="Arial"/>
          <w:color w:val="000000"/>
          <w:sz w:val="18"/>
          <w:szCs w:val="18"/>
        </w:rPr>
      </w:pPr>
      <w:r w:rsidRPr="00D63CC8">
        <w:rPr>
          <w:rFonts w:ascii="Arial" w:eastAsia="Arial" w:hAnsi="Arial" w:cs="Arial"/>
          <w:color w:val="000000"/>
          <w:sz w:val="18"/>
          <w:szCs w:val="18"/>
        </w:rPr>
        <w:t>IV.</w:t>
      </w:r>
      <w:r w:rsidRPr="00D63CC8">
        <w:rPr>
          <w:rFonts w:ascii="Arial" w:eastAsia="Arial" w:hAnsi="Arial" w:cs="Arial"/>
          <w:color w:val="000000"/>
          <w:sz w:val="18"/>
          <w:szCs w:val="18"/>
        </w:rPr>
        <w:tab/>
        <w:t xml:space="preserve">Para el trámite de pago, </w:t>
      </w:r>
      <w:r w:rsidR="002A48A7" w:rsidRPr="003F1313">
        <w:rPr>
          <w:rFonts w:ascii="Arial" w:eastAsia="Arial" w:hAnsi="Arial" w:cs="Arial"/>
          <w:color w:val="000000"/>
          <w:sz w:val="18"/>
          <w:szCs w:val="18"/>
        </w:rPr>
        <w:t xml:space="preserve">el </w:t>
      </w:r>
      <w:r w:rsidR="002A48A7" w:rsidRPr="003F1313">
        <w:rPr>
          <w:rFonts w:ascii="Arial" w:eastAsia="Arial" w:hAnsi="Arial" w:cs="Arial"/>
          <w:b/>
          <w:bCs/>
          <w:color w:val="000000"/>
          <w:sz w:val="18"/>
          <w:szCs w:val="18"/>
        </w:rPr>
        <w:t>ÁREA REQUIRENTE</w:t>
      </w:r>
      <w:r w:rsidR="002A48A7" w:rsidRPr="003F1313">
        <w:rPr>
          <w:rFonts w:ascii="Arial" w:eastAsia="Arial" w:hAnsi="Arial" w:cs="Arial"/>
          <w:color w:val="000000"/>
          <w:sz w:val="18"/>
          <w:szCs w:val="18"/>
        </w:rPr>
        <w:t xml:space="preserve"> entregará la siguiente documentación en el </w:t>
      </w:r>
      <w:r w:rsidR="002A48A7" w:rsidRPr="003F1313">
        <w:rPr>
          <w:rFonts w:ascii="Arial" w:eastAsia="Arial" w:hAnsi="Arial" w:cs="Arial"/>
          <w:b/>
          <w:bCs/>
          <w:color w:val="000000"/>
          <w:sz w:val="18"/>
          <w:szCs w:val="18"/>
        </w:rPr>
        <w:t>ÁREA DE GLOSA</w:t>
      </w:r>
      <w:r w:rsidR="002A48A7" w:rsidRPr="003F1313">
        <w:rPr>
          <w:rFonts w:ascii="Arial" w:eastAsia="Arial" w:hAnsi="Arial" w:cs="Arial"/>
          <w:color w:val="000000"/>
          <w:sz w:val="18"/>
          <w:szCs w:val="18"/>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r w:rsidRPr="00D63CC8">
        <w:rPr>
          <w:rFonts w:ascii="Arial" w:eastAsia="Arial" w:hAnsi="Arial" w:cs="Arial"/>
          <w:color w:val="000000"/>
          <w:sz w:val="18"/>
          <w:szCs w:val="18"/>
        </w:rPr>
        <w:t>:</w:t>
      </w:r>
    </w:p>
    <w:p w14:paraId="2B6B21E5" w14:textId="77777777" w:rsidR="00DC11F3" w:rsidRPr="00E42CFC" w:rsidRDefault="00DC11F3" w:rsidP="00DC11F3">
      <w:pPr>
        <w:pStyle w:val="Prrafodelista"/>
        <w:jc w:val="both"/>
        <w:rPr>
          <w:rFonts w:ascii="Arial" w:eastAsia="Arial" w:hAnsi="Arial" w:cs="Arial"/>
          <w:color w:val="000000"/>
          <w:sz w:val="18"/>
          <w:szCs w:val="18"/>
        </w:rPr>
      </w:pPr>
    </w:p>
    <w:p w14:paraId="48001406"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Formato denominado “Solicitud de Pago”.</w:t>
      </w:r>
    </w:p>
    <w:p w14:paraId="460D0F1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7E097258"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Factura sellada y firmada (impresión y archivo electrónico del PDF, XML y verificación del comprobante fiscal).</w:t>
      </w:r>
    </w:p>
    <w:p w14:paraId="4B749D9E" w14:textId="2D6B35E2" w:rsidR="00DC11F3" w:rsidRPr="00E42CFC" w:rsidRDefault="00AD29F6" w:rsidP="00DC11F3">
      <w:pPr>
        <w:pStyle w:val="Prrafodelista"/>
        <w:numPr>
          <w:ilvl w:val="0"/>
          <w:numId w:val="16"/>
        </w:numPr>
        <w:jc w:val="both"/>
        <w:rPr>
          <w:rFonts w:ascii="Arial" w:eastAsia="Arial" w:hAnsi="Arial" w:cs="Arial"/>
          <w:color w:val="000000"/>
          <w:sz w:val="18"/>
          <w:szCs w:val="18"/>
        </w:rPr>
      </w:pPr>
      <w:r>
        <w:rPr>
          <w:rFonts w:ascii="Arial" w:eastAsia="Arial" w:hAnsi="Arial" w:cs="Arial"/>
          <w:b/>
          <w:color w:val="000000"/>
          <w:sz w:val="18"/>
          <w:szCs w:val="18"/>
        </w:rPr>
        <w:t>PEDIDO</w:t>
      </w:r>
      <w:r w:rsidR="00DC11F3" w:rsidRPr="00E42CFC">
        <w:rPr>
          <w:rFonts w:ascii="Arial" w:eastAsia="Arial" w:hAnsi="Arial" w:cs="Arial"/>
          <w:color w:val="000000"/>
          <w:sz w:val="18"/>
          <w:szCs w:val="18"/>
        </w:rPr>
        <w:t xml:space="preserve"> u orden de compra original.</w:t>
      </w:r>
    </w:p>
    <w:p w14:paraId="53CF95C8" w14:textId="0B473D4B"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5DB1FC43"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bookmarkStart w:id="8" w:name="_Hlk103275534"/>
      <w:r w:rsidRPr="00E42CFC">
        <w:rPr>
          <w:rFonts w:ascii="Arial" w:eastAsia="Arial" w:hAnsi="Arial" w:cs="Arial"/>
          <w:color w:val="000000"/>
          <w:sz w:val="18"/>
          <w:szCs w:val="18"/>
        </w:rPr>
        <w:t>Copia de la garantía del cumplimiento de obligaciones (cuando sea el caso).</w:t>
      </w:r>
    </w:p>
    <w:bookmarkEnd w:id="8"/>
    <w:p w14:paraId="102771AE"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Original de la entrada de almacén, incorporación patrimonial u hoja de consumo duradero (según corresponda).</w:t>
      </w:r>
    </w:p>
    <w:p w14:paraId="5440E3CC" w14:textId="77777777"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Evidencia y/o soporte documental que acredite la prestación del servicio o recepción del bien.</w:t>
      </w:r>
    </w:p>
    <w:p w14:paraId="586FDCCE" w14:textId="1A83AA00" w:rsidR="00DC11F3" w:rsidRPr="00E42CFC" w:rsidRDefault="00DC11F3" w:rsidP="00DC11F3">
      <w:pPr>
        <w:pStyle w:val="Prrafodelista"/>
        <w:numPr>
          <w:ilvl w:val="0"/>
          <w:numId w:val="16"/>
        </w:numPr>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 la carátula del estado de cuenta o documento bancario en el que se pueda apreciar con claridad la cuenta bancaria a nombre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a la que se efectuará el pago.</w:t>
      </w:r>
    </w:p>
    <w:p w14:paraId="5676A08E" w14:textId="77777777" w:rsidR="00DC11F3" w:rsidRPr="00E42CFC" w:rsidRDefault="00DC11F3" w:rsidP="00DC11F3">
      <w:pPr>
        <w:pStyle w:val="Prrafodelista"/>
        <w:jc w:val="both"/>
        <w:rPr>
          <w:rFonts w:ascii="Arial" w:eastAsia="Arial" w:hAnsi="Arial" w:cs="Arial"/>
          <w:color w:val="000000"/>
          <w:sz w:val="18"/>
          <w:szCs w:val="18"/>
        </w:rPr>
      </w:pPr>
    </w:p>
    <w:p w14:paraId="1FFA39A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w:t>
      </w:r>
      <w:r w:rsidRPr="00E42CFC">
        <w:rPr>
          <w:rFonts w:ascii="Arial" w:eastAsia="Arial" w:hAnsi="Arial" w:cs="Arial"/>
          <w:color w:val="000000"/>
          <w:sz w:val="18"/>
          <w:szCs w:val="18"/>
        </w:rPr>
        <w:tab/>
        <w:t>La Dirección de Finanzas del Organismo procesará la revisión y validación del soporte documental y en su caso el trámite de pago.</w:t>
      </w:r>
    </w:p>
    <w:p w14:paraId="5D81D1B8" w14:textId="77777777" w:rsidR="00DC11F3" w:rsidRPr="00E42CFC" w:rsidRDefault="00DC11F3" w:rsidP="00DC11F3">
      <w:pPr>
        <w:pStyle w:val="Prrafodelista"/>
        <w:jc w:val="both"/>
        <w:rPr>
          <w:rFonts w:ascii="Arial" w:eastAsia="Arial" w:hAnsi="Arial" w:cs="Arial"/>
          <w:color w:val="000000"/>
          <w:sz w:val="18"/>
          <w:szCs w:val="18"/>
        </w:rPr>
      </w:pPr>
    </w:p>
    <w:p w14:paraId="58575FD3" w14:textId="4B27A4DD"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expediente (factura y resto del soporte documental) enviados para su pago presentan errores o deficiencias, el </w:t>
      </w:r>
      <w:r w:rsidRPr="00E42CFC">
        <w:rPr>
          <w:rFonts w:ascii="Arial" w:eastAsia="Arial" w:hAnsi="Arial" w:cs="Arial"/>
          <w:b/>
          <w:bCs/>
          <w:color w:val="000000"/>
          <w:sz w:val="18"/>
          <w:szCs w:val="18"/>
        </w:rPr>
        <w:t>ÁREA DE GLOSA</w:t>
      </w:r>
      <w:r w:rsidRPr="00E42CFC">
        <w:rPr>
          <w:rFonts w:ascii="Arial" w:eastAsia="Arial" w:hAnsi="Arial" w:cs="Arial"/>
          <w:color w:val="000000"/>
          <w:sz w:val="18"/>
          <w:szCs w:val="18"/>
        </w:rPr>
        <w:t xml:space="preserve"> los devolverá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w:t>
      </w:r>
      <w:r w:rsidR="00A209CC" w:rsidRPr="00E42CFC">
        <w:rPr>
          <w:rFonts w:ascii="Arial" w:eastAsia="Arial" w:hAnsi="Arial" w:cs="Arial"/>
          <w:color w:val="000000"/>
          <w:sz w:val="18"/>
          <w:szCs w:val="18"/>
        </w:rPr>
        <w:t xml:space="preserve">el área </w:t>
      </w:r>
      <w:r w:rsidRPr="00E42CFC">
        <w:rPr>
          <w:rFonts w:ascii="Arial" w:eastAsia="Arial" w:hAnsi="Arial" w:cs="Arial"/>
          <w:color w:val="000000"/>
          <w:sz w:val="18"/>
          <w:szCs w:val="18"/>
        </w:rPr>
        <w:t xml:space="preserve">indicará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las </w:t>
      </w:r>
      <w:r w:rsidRPr="00E42CFC">
        <w:rPr>
          <w:rFonts w:ascii="Arial" w:eastAsia="Arial" w:hAnsi="Arial" w:cs="Arial"/>
          <w:color w:val="000000"/>
          <w:sz w:val="18"/>
          <w:szCs w:val="18"/>
        </w:rPr>
        <w:lastRenderedPageBreak/>
        <w:t xml:space="preserve">deficiencias que deberá corregir, o bien subsanará dichos errores o deficiencias. El periodo que transcurra a partir de la indicación de las deficiencias y hasta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presente las correcciones no se computará para efectos del plazo del pago estipulado.</w:t>
      </w:r>
    </w:p>
    <w:p w14:paraId="2B0415A5" w14:textId="77777777" w:rsidR="00DC11F3" w:rsidRPr="00E42CFC" w:rsidRDefault="00DC11F3" w:rsidP="00D945C6">
      <w:pPr>
        <w:pStyle w:val="Prrafodelista"/>
        <w:spacing w:after="0"/>
        <w:jc w:val="both"/>
        <w:rPr>
          <w:rFonts w:ascii="Arial" w:eastAsia="Arial" w:hAnsi="Arial" w:cs="Arial"/>
          <w:color w:val="000000"/>
          <w:sz w:val="18"/>
          <w:szCs w:val="18"/>
        </w:rPr>
      </w:pPr>
    </w:p>
    <w:p w14:paraId="56CF245A" w14:textId="70104BFD" w:rsidR="00A209CC" w:rsidRPr="00E42CFC" w:rsidRDefault="00A209CC" w:rsidP="00D945C6">
      <w:pPr>
        <w:spacing w:after="0"/>
        <w:ind w:left="709"/>
        <w:jc w:val="both"/>
        <w:rPr>
          <w:rFonts w:ascii="Arial" w:eastAsia="Arial" w:hAnsi="Arial" w:cs="Arial"/>
          <w:color w:val="000000"/>
          <w:sz w:val="18"/>
          <w:szCs w:val="18"/>
        </w:rPr>
      </w:pPr>
      <w:r w:rsidRPr="00E42CFC">
        <w:rPr>
          <w:rFonts w:ascii="Arial" w:eastAsia="Arial" w:hAnsi="Arial" w:cs="Arial"/>
          <w:color w:val="000000"/>
          <w:sz w:val="18"/>
          <w:szCs w:val="18"/>
        </w:rPr>
        <w:t xml:space="preserve">El pago de los servicios quedará condicionado proporcionalmente al pago que el </w:t>
      </w:r>
      <w:r w:rsidRPr="001C105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C105C">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7BA164A4" w14:textId="77777777" w:rsidR="00DC11F3" w:rsidRPr="00E42CFC" w:rsidRDefault="00DC11F3" w:rsidP="00DC11F3">
      <w:pPr>
        <w:pStyle w:val="Prrafodelista"/>
        <w:jc w:val="both"/>
        <w:rPr>
          <w:rFonts w:ascii="Arial" w:eastAsia="Arial" w:hAnsi="Arial" w:cs="Arial"/>
          <w:color w:val="000000"/>
          <w:sz w:val="18"/>
          <w:szCs w:val="18"/>
        </w:rPr>
      </w:pPr>
    </w:p>
    <w:p w14:paraId="799EEBD3"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Es requisito indispensable para el pago,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realice la entrega de la garantía de cumplimiento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 los bienes/servicios adjudicados en el supuesto de proceder.</w:t>
      </w:r>
    </w:p>
    <w:p w14:paraId="60C9EE6B" w14:textId="77777777" w:rsidR="00DC11F3" w:rsidRPr="00E42CFC" w:rsidRDefault="00DC11F3" w:rsidP="00DC11F3">
      <w:pPr>
        <w:pStyle w:val="Prrafodelista"/>
        <w:jc w:val="both"/>
        <w:rPr>
          <w:rFonts w:ascii="Arial" w:eastAsia="Arial" w:hAnsi="Arial" w:cs="Arial"/>
          <w:color w:val="000000"/>
          <w:sz w:val="18"/>
          <w:szCs w:val="18"/>
        </w:rPr>
      </w:pPr>
    </w:p>
    <w:p w14:paraId="3DCC66F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El pago se realizará mediante transferencia vía electrónica, a la cuenta bancaria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adjudicado proporcione al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p w14:paraId="65963737" w14:textId="77777777" w:rsidR="00DC11F3" w:rsidRPr="00E42CFC" w:rsidRDefault="00DC11F3" w:rsidP="00D945C6">
      <w:pPr>
        <w:pStyle w:val="Prrafodelista"/>
        <w:spacing w:after="0"/>
        <w:jc w:val="both"/>
        <w:rPr>
          <w:rFonts w:ascii="Arial" w:eastAsia="Arial" w:hAnsi="Arial" w:cs="Arial"/>
          <w:color w:val="000000"/>
          <w:sz w:val="18"/>
          <w:szCs w:val="18"/>
          <w:highlight w:val="yellow"/>
        </w:rPr>
      </w:pPr>
    </w:p>
    <w:p w14:paraId="548DDE22" w14:textId="1A3C9C0F" w:rsidR="00DC11F3" w:rsidRPr="00E42CFC" w:rsidRDefault="00DC11F3" w:rsidP="00D945C6">
      <w:pPr>
        <w:spacing w:after="0"/>
        <w:ind w:right="140"/>
        <w:jc w:val="both"/>
        <w:rPr>
          <w:rFonts w:ascii="Arial" w:eastAsia="Times New Roman" w:hAnsi="Arial" w:cs="Arial"/>
          <w:sz w:val="18"/>
          <w:szCs w:val="18"/>
        </w:rPr>
      </w:pPr>
      <w:r w:rsidRPr="00E42CFC">
        <w:rPr>
          <w:rFonts w:ascii="Arial" w:eastAsia="Arial" w:hAnsi="Arial" w:cs="Arial"/>
          <w:color w:val="000000"/>
          <w:sz w:val="18"/>
          <w:szCs w:val="18"/>
          <w:u w:val="single"/>
        </w:rPr>
        <w:t xml:space="preserve">De ser el caso, de acuerdo con los artículos 76 y 77 </w:t>
      </w:r>
      <w:r w:rsidRPr="00EB3B79">
        <w:rPr>
          <w:rFonts w:ascii="Arial" w:eastAsia="Arial" w:hAnsi="Arial" w:cs="Arial"/>
          <w:color w:val="000000"/>
          <w:sz w:val="18"/>
          <w:szCs w:val="18"/>
          <w:u w:val="single"/>
        </w:rPr>
        <w:t xml:space="preserve">de la </w:t>
      </w:r>
      <w:r w:rsidR="00EB3B79" w:rsidRPr="00EB3B79">
        <w:rPr>
          <w:rFonts w:ascii="Arial" w:eastAsia="Arial" w:hAnsi="Arial" w:cs="Arial"/>
          <w:b/>
          <w:color w:val="222222"/>
          <w:sz w:val="18"/>
          <w:szCs w:val="18"/>
          <w:u w:val="single"/>
        </w:rPr>
        <w:t>LEY</w:t>
      </w:r>
      <w:r w:rsidRPr="00EB3B79">
        <w:rPr>
          <w:rFonts w:ascii="Arial" w:eastAsia="Arial" w:hAnsi="Arial" w:cs="Arial"/>
          <w:color w:val="000000"/>
          <w:sz w:val="18"/>
          <w:szCs w:val="18"/>
          <w:u w:val="single"/>
        </w:rPr>
        <w:t xml:space="preserve"> del P</w:t>
      </w:r>
      <w:r w:rsidRPr="00E42CFC">
        <w:rPr>
          <w:rFonts w:ascii="Arial" w:eastAsia="Arial" w:hAnsi="Arial" w:cs="Arial"/>
          <w:color w:val="000000"/>
          <w:sz w:val="18"/>
          <w:szCs w:val="18"/>
          <w:u w:val="single"/>
        </w:rPr>
        <w:t>resupuesto, Contabilidad y Gasto Público del Estado de Jalisco, los pagos que se tengan que efectuar con cargo a ejercicios presupuestales futuros, estarán sujetos a la aprobación del presupuesto correspondiente</w:t>
      </w:r>
    </w:p>
    <w:p w14:paraId="2826E4D9" w14:textId="77261033" w:rsidR="00DC11F3" w:rsidRPr="00E42CFC" w:rsidRDefault="00DC11F3" w:rsidP="0047049B">
      <w:pPr>
        <w:spacing w:after="0"/>
        <w:ind w:right="140"/>
        <w:jc w:val="both"/>
        <w:rPr>
          <w:rFonts w:ascii="Arial" w:eastAsia="Times New Roman" w:hAnsi="Arial" w:cs="Arial"/>
          <w:sz w:val="18"/>
          <w:szCs w:val="18"/>
        </w:rPr>
      </w:pPr>
    </w:p>
    <w:p w14:paraId="56A54988" w14:textId="77777777" w:rsidR="00666EF5" w:rsidRPr="00E42CFC" w:rsidRDefault="00666EF5" w:rsidP="00666EF5">
      <w:pPr>
        <w:pStyle w:val="Prrafodelista"/>
        <w:ind w:left="0"/>
        <w:rPr>
          <w:rFonts w:ascii="Arial" w:eastAsia="Arial" w:hAnsi="Arial" w:cs="Arial"/>
          <w:color w:val="000000"/>
          <w:sz w:val="18"/>
          <w:szCs w:val="18"/>
        </w:rPr>
      </w:pPr>
    </w:p>
    <w:p w14:paraId="63CB4CA7" w14:textId="542FB213" w:rsidR="00275AFA" w:rsidRPr="00E42CFC"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Vigencia de precios.</w:t>
      </w:r>
    </w:p>
    <w:p w14:paraId="44CF788A" w14:textId="77777777" w:rsidR="00287823" w:rsidRPr="00E42CFC" w:rsidRDefault="00287823" w:rsidP="00287823">
      <w:pPr>
        <w:spacing w:after="0" w:line="240" w:lineRule="auto"/>
        <w:ind w:right="140"/>
        <w:rPr>
          <w:rFonts w:ascii="Arial" w:eastAsia="Times New Roman" w:hAnsi="Arial" w:cs="Arial"/>
          <w:sz w:val="18"/>
          <w:szCs w:val="18"/>
        </w:rPr>
      </w:pPr>
    </w:p>
    <w:p w14:paraId="09488A73" w14:textId="096529B2" w:rsidR="00275AFA" w:rsidRPr="00E42CFC" w:rsidRDefault="00287823" w:rsidP="00E66674">
      <w:pPr>
        <w:spacing w:after="0" w:line="240" w:lineRule="auto"/>
        <w:ind w:right="140"/>
        <w:jc w:val="both"/>
        <w:rPr>
          <w:rFonts w:ascii="Arial" w:eastAsia="Arial" w:hAnsi="Arial" w:cs="Arial"/>
          <w:color w:val="000000"/>
          <w:sz w:val="18"/>
          <w:szCs w:val="18"/>
        </w:rPr>
      </w:pPr>
      <w:bookmarkStart w:id="9" w:name="_Hlk32768786"/>
      <w:r w:rsidRPr="00E42CFC">
        <w:rPr>
          <w:rFonts w:ascii="Arial" w:eastAsia="Arial" w:hAnsi="Arial" w:cs="Arial"/>
          <w:color w:val="000000"/>
          <w:sz w:val="18"/>
          <w:szCs w:val="18"/>
        </w:rPr>
        <w:t xml:space="preserve">La </w:t>
      </w:r>
      <w:r w:rsidRPr="00E42CFC">
        <w:rPr>
          <w:rFonts w:ascii="Arial" w:eastAsia="Arial" w:hAnsi="Arial" w:cs="Arial"/>
          <w:b/>
          <w:bCs/>
          <w:color w:val="000000"/>
          <w:sz w:val="18"/>
          <w:szCs w:val="18"/>
        </w:rPr>
        <w:t>PROPOSICIÓN</w:t>
      </w:r>
      <w:r w:rsidRPr="00E42CFC">
        <w:rPr>
          <w:rFonts w:ascii="Arial" w:eastAsia="Arial" w:hAnsi="Arial" w:cs="Arial"/>
          <w:color w:val="000000"/>
          <w:sz w:val="18"/>
          <w:szCs w:val="18"/>
        </w:rPr>
        <w:t xml:space="preserve"> presentada por los </w:t>
      </w:r>
      <w:r w:rsidR="002D14C4"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será bajo la condición de </w:t>
      </w:r>
      <w:r w:rsidRPr="00E42CFC">
        <w:rPr>
          <w:rFonts w:ascii="Arial" w:eastAsia="Arial" w:hAnsi="Arial" w:cs="Arial"/>
          <w:b/>
          <w:color w:val="000000"/>
          <w:sz w:val="18"/>
          <w:szCs w:val="18"/>
        </w:rPr>
        <w:t>precios fijos</w:t>
      </w:r>
      <w:r w:rsidRPr="00E42CFC">
        <w:rPr>
          <w:rFonts w:ascii="Arial" w:eastAsia="Arial" w:hAnsi="Arial" w:cs="Arial"/>
          <w:color w:val="000000"/>
          <w:sz w:val="18"/>
          <w:szCs w:val="18"/>
        </w:rPr>
        <w:t xml:space="preserve"> </w:t>
      </w:r>
      <w:r w:rsidR="00A36343" w:rsidRPr="00E42CFC">
        <w:rPr>
          <w:rFonts w:ascii="Arial" w:eastAsia="Arial" w:hAnsi="Arial" w:cs="Arial"/>
          <w:color w:val="000000"/>
          <w:sz w:val="18"/>
          <w:szCs w:val="18"/>
        </w:rPr>
        <w:t xml:space="preserve">hasta la total entrega de los bienes y/o </w:t>
      </w:r>
      <w:r w:rsidR="0047049B" w:rsidRPr="00E42CFC">
        <w:rPr>
          <w:rFonts w:ascii="Arial" w:eastAsia="Arial" w:hAnsi="Arial" w:cs="Arial"/>
          <w:color w:val="000000"/>
          <w:sz w:val="18"/>
          <w:szCs w:val="18"/>
        </w:rPr>
        <w:t>prestación de los</w:t>
      </w:r>
      <w:r w:rsidR="00A36343" w:rsidRPr="00E42CFC">
        <w:rPr>
          <w:rFonts w:ascii="Arial" w:eastAsia="Arial" w:hAnsi="Arial" w:cs="Arial"/>
          <w:color w:val="000000"/>
          <w:sz w:val="18"/>
          <w:szCs w:val="18"/>
        </w:rPr>
        <w:t xml:space="preserve"> servicio</w:t>
      </w:r>
      <w:r w:rsidR="0047049B"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Al presentar su </w:t>
      </w:r>
      <w:r w:rsidRPr="00E42CFC">
        <w:rPr>
          <w:rFonts w:ascii="Arial" w:eastAsia="Arial" w:hAnsi="Arial" w:cs="Arial"/>
          <w:b/>
          <w:bCs/>
          <w:color w:val="000000"/>
          <w:sz w:val="18"/>
          <w:szCs w:val="18"/>
        </w:rPr>
        <w:t>PROPUESTA</w:t>
      </w:r>
      <w:r w:rsidRPr="00E42CFC">
        <w:rPr>
          <w:rFonts w:ascii="Arial" w:eastAsia="Arial" w:hAnsi="Arial" w:cs="Arial"/>
          <w:color w:val="000000"/>
          <w:sz w:val="18"/>
          <w:szCs w:val="18"/>
        </w:rPr>
        <w:t xml:space="preserve"> en la presente Licitación,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dan por aceptada esta condición</w:t>
      </w:r>
      <w:r w:rsidR="00A46A86" w:rsidRPr="00E42CFC">
        <w:rPr>
          <w:rFonts w:ascii="Arial" w:eastAsia="Arial" w:hAnsi="Arial" w:cs="Arial"/>
          <w:color w:val="000000"/>
          <w:sz w:val="18"/>
          <w:szCs w:val="18"/>
        </w:rPr>
        <w:t xml:space="preserve">. </w:t>
      </w:r>
    </w:p>
    <w:p w14:paraId="12CBD085" w14:textId="300B4739" w:rsidR="0047049B" w:rsidRPr="00E42CFC" w:rsidRDefault="0047049B" w:rsidP="00E66674">
      <w:pPr>
        <w:spacing w:after="0" w:line="240" w:lineRule="auto"/>
        <w:ind w:right="140"/>
        <w:jc w:val="both"/>
        <w:rPr>
          <w:rFonts w:ascii="Arial" w:eastAsia="Arial" w:hAnsi="Arial" w:cs="Arial"/>
          <w:color w:val="000000"/>
          <w:sz w:val="18"/>
          <w:szCs w:val="18"/>
        </w:rPr>
      </w:pPr>
    </w:p>
    <w:p w14:paraId="2A63EEDC" w14:textId="21C28113" w:rsidR="0047049B" w:rsidRPr="00E42CFC" w:rsidRDefault="0047049B" w:rsidP="0047049B">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48B5EB21" w14:textId="77777777" w:rsidR="00A209CC" w:rsidRPr="00E42CFC" w:rsidRDefault="00A209CC" w:rsidP="005037B0">
      <w:pPr>
        <w:spacing w:after="0" w:line="240" w:lineRule="auto"/>
        <w:ind w:right="140"/>
        <w:jc w:val="both"/>
        <w:rPr>
          <w:rFonts w:ascii="Arial" w:eastAsia="Arial" w:hAnsi="Arial" w:cs="Arial"/>
          <w:color w:val="000000"/>
          <w:sz w:val="18"/>
          <w:szCs w:val="18"/>
        </w:rPr>
      </w:pPr>
    </w:p>
    <w:p w14:paraId="7661156D" w14:textId="542D823D" w:rsidR="005037B0" w:rsidRPr="00E42CFC" w:rsidRDefault="005037B0">
      <w:pPr>
        <w:pStyle w:val="Prrafodelista"/>
        <w:numPr>
          <w:ilvl w:val="1"/>
          <w:numId w:val="15"/>
        </w:num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Impuestos y derechos</w:t>
      </w:r>
    </w:p>
    <w:p w14:paraId="057FE86B" w14:textId="77777777" w:rsidR="005037B0" w:rsidRPr="00E42CFC"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E42CFC" w:rsidRDefault="005037B0" w:rsidP="005037B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aceptará cubrir los impuestos que le correspondan, siempre y cuando se presenten desglosados en las </w:t>
      </w:r>
      <w:r w:rsidRPr="00E42CFC">
        <w:rPr>
          <w:rFonts w:ascii="Arial" w:eastAsia="Arial" w:hAnsi="Arial" w:cs="Arial"/>
          <w:b/>
          <w:color w:val="000000"/>
          <w:sz w:val="18"/>
          <w:szCs w:val="18"/>
        </w:rPr>
        <w:t xml:space="preserve">PROPUESTAS </w:t>
      </w:r>
      <w:r w:rsidRPr="00E42CFC">
        <w:rPr>
          <w:rFonts w:ascii="Arial" w:eastAsia="Arial" w:hAnsi="Arial" w:cs="Arial"/>
          <w:color w:val="000000"/>
          <w:sz w:val="18"/>
          <w:szCs w:val="18"/>
        </w:rPr>
        <w:t>y en las facturas.</w:t>
      </w:r>
    </w:p>
    <w:bookmarkEnd w:id="9"/>
    <w:p w14:paraId="6C147FB5" w14:textId="77777777" w:rsidR="009A4657" w:rsidRPr="00E42CFC" w:rsidRDefault="009A4657" w:rsidP="00E66674">
      <w:pPr>
        <w:spacing w:after="0" w:line="240" w:lineRule="auto"/>
        <w:rPr>
          <w:rFonts w:ascii="Arial" w:eastAsia="Times New Roman" w:hAnsi="Arial" w:cs="Arial"/>
          <w:sz w:val="18"/>
          <w:szCs w:val="18"/>
        </w:rPr>
      </w:pPr>
    </w:p>
    <w:p w14:paraId="2DAE6DAC" w14:textId="7B217801" w:rsidR="00275AFA" w:rsidRPr="00E42CFC"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OBLIGACIONES DE LOS </w:t>
      </w:r>
      <w:r w:rsidR="004B36AE" w:rsidRPr="00E42CFC">
        <w:rPr>
          <w:rFonts w:ascii="Arial" w:eastAsia="Arial" w:hAnsi="Arial" w:cs="Arial"/>
          <w:b/>
          <w:color w:val="000000"/>
          <w:sz w:val="18"/>
          <w:szCs w:val="18"/>
        </w:rPr>
        <w:t>PARTICIPANTES</w:t>
      </w:r>
      <w:r w:rsidRPr="00E42CFC">
        <w:rPr>
          <w:rFonts w:ascii="Arial" w:eastAsia="Arial" w:hAnsi="Arial" w:cs="Arial"/>
          <w:b/>
          <w:color w:val="000000"/>
          <w:sz w:val="18"/>
          <w:szCs w:val="18"/>
        </w:rPr>
        <w:t>.</w:t>
      </w:r>
    </w:p>
    <w:p w14:paraId="5A57112F" w14:textId="77777777" w:rsidR="000D47A3" w:rsidRPr="00E42CFC" w:rsidRDefault="000D47A3" w:rsidP="00E66674">
      <w:pPr>
        <w:pStyle w:val="Prrafodelista"/>
        <w:spacing w:after="0" w:line="240" w:lineRule="auto"/>
        <w:ind w:left="360" w:right="140"/>
        <w:rPr>
          <w:rFonts w:ascii="Arial" w:eastAsia="Times New Roman" w:hAnsi="Arial" w:cs="Arial"/>
          <w:sz w:val="18"/>
          <w:szCs w:val="18"/>
        </w:rPr>
      </w:pPr>
      <w:bookmarkStart w:id="10" w:name="_Hlk32745355"/>
    </w:p>
    <w:p w14:paraId="28629873" w14:textId="03FA3F95" w:rsidR="00275AFA" w:rsidRPr="00E42CFC"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1" w:name="_Hlk32768829"/>
      <w:r w:rsidRPr="00E42CFC">
        <w:rPr>
          <w:rFonts w:ascii="Arial" w:eastAsia="Arial" w:hAnsi="Arial" w:cs="Arial"/>
          <w:sz w:val="18"/>
          <w:szCs w:val="18"/>
          <w:u w:val="single"/>
        </w:rPr>
        <w:t>Contar</w:t>
      </w:r>
      <w:r w:rsidRPr="00E42CFC">
        <w:rPr>
          <w:rFonts w:ascii="Arial" w:eastAsia="Arial" w:hAnsi="Arial" w:cs="Arial"/>
          <w:sz w:val="18"/>
          <w:szCs w:val="18"/>
        </w:rPr>
        <w:t xml:space="preserve"> con la capacidad administrativa, fiscal, financiera, legal, técnica y profesional para atender el requerimiento en las condiciones solicitadas</w:t>
      </w:r>
      <w:r w:rsidR="00A46A86" w:rsidRPr="00E42CFC">
        <w:rPr>
          <w:rFonts w:ascii="Arial" w:eastAsia="Arial" w:hAnsi="Arial" w:cs="Arial"/>
          <w:color w:val="000000"/>
          <w:sz w:val="18"/>
          <w:szCs w:val="18"/>
        </w:rPr>
        <w:t>.</w:t>
      </w:r>
    </w:p>
    <w:p w14:paraId="697F4A78" w14:textId="77777777" w:rsidR="00275AFA" w:rsidRPr="00E42CFC" w:rsidRDefault="00275AFA" w:rsidP="00E66674">
      <w:pPr>
        <w:spacing w:after="0" w:line="240" w:lineRule="auto"/>
        <w:rPr>
          <w:rFonts w:ascii="Arial" w:eastAsia="Times New Roman" w:hAnsi="Arial" w:cs="Arial"/>
          <w:sz w:val="18"/>
          <w:szCs w:val="18"/>
        </w:rPr>
      </w:pPr>
    </w:p>
    <w:p w14:paraId="46F54D23" w14:textId="77777777" w:rsidR="00A552BE" w:rsidRPr="00A552BE" w:rsidRDefault="00A552BE" w:rsidP="00A552BE">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A552BE">
        <w:rPr>
          <w:rFonts w:ascii="Arial" w:eastAsia="Arial" w:hAnsi="Arial" w:cs="Arial"/>
          <w:sz w:val="18"/>
          <w:szCs w:val="18"/>
        </w:rPr>
        <w:t xml:space="preserve">Presentar al momento del Registro para el Acto de Presentación y Apertura de Propuestas, el Manifiesto de Personalidad anexo a estas </w:t>
      </w:r>
      <w:r w:rsidRPr="00A552BE">
        <w:rPr>
          <w:rFonts w:ascii="Arial" w:eastAsia="Arial" w:hAnsi="Arial" w:cs="Arial"/>
          <w:b/>
          <w:bCs/>
          <w:sz w:val="18"/>
          <w:szCs w:val="18"/>
        </w:rPr>
        <w:t>BASES</w:t>
      </w:r>
      <w:r w:rsidRPr="00A552BE">
        <w:rPr>
          <w:rFonts w:ascii="Arial" w:eastAsia="Arial" w:hAnsi="Arial" w:cs="Arial"/>
          <w:sz w:val="18"/>
          <w:szCs w:val="18"/>
        </w:rPr>
        <w:t xml:space="preserve">, con firma autógrafa, así como la copia de la Identificación Oficial Vigente de la persona que vaya a realizar la entrega del sobre cerrado. El incumplimiento de cualquiera de los requisitos solicitados en este apartado será causal para no </w:t>
      </w:r>
      <w:proofErr w:type="spellStart"/>
      <w:r w:rsidRPr="00A552BE">
        <w:rPr>
          <w:rFonts w:ascii="Arial" w:eastAsia="Arial" w:hAnsi="Arial" w:cs="Arial"/>
          <w:sz w:val="18"/>
          <w:szCs w:val="18"/>
        </w:rPr>
        <w:t>recepcionar</w:t>
      </w:r>
      <w:proofErr w:type="spellEnd"/>
      <w:r w:rsidRPr="00A552BE">
        <w:rPr>
          <w:rFonts w:ascii="Arial" w:eastAsia="Arial" w:hAnsi="Arial" w:cs="Arial"/>
          <w:sz w:val="18"/>
          <w:szCs w:val="18"/>
        </w:rPr>
        <w:t xml:space="preserve"> el sobre de la propuesta.</w:t>
      </w:r>
    </w:p>
    <w:p w14:paraId="0E6AC486" w14:textId="77777777" w:rsidR="00275AFA" w:rsidRPr="00E42CFC" w:rsidRDefault="00275AFA" w:rsidP="00E66674">
      <w:pPr>
        <w:spacing w:after="0" w:line="240" w:lineRule="auto"/>
        <w:rPr>
          <w:rFonts w:ascii="Arial" w:eastAsia="Times New Roman" w:hAnsi="Arial" w:cs="Arial"/>
          <w:sz w:val="18"/>
          <w:szCs w:val="18"/>
        </w:rPr>
      </w:pPr>
    </w:p>
    <w:p w14:paraId="09EDF461" w14:textId="13E202E4" w:rsidR="00984EA0" w:rsidRPr="00E42CFC"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Presentar todos los documentos y anexos solicitados en el numeral </w:t>
      </w:r>
      <w:r w:rsidR="00A94DC7"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E42CFC"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2" w:name="_Hlk33092728"/>
    </w:p>
    <w:bookmarkEnd w:id="12"/>
    <w:p w14:paraId="438D1D1A" w14:textId="34E1CF9B" w:rsidR="00E72354" w:rsidRPr="00E42CFC"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si 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se encontrara </w:t>
      </w:r>
      <w:r w:rsidRPr="00E42CFC">
        <w:rPr>
          <w:rFonts w:ascii="Arial" w:eastAsia="Arial" w:hAnsi="Arial" w:cs="Arial"/>
          <w:b/>
          <w:color w:val="000000"/>
          <w:sz w:val="18"/>
          <w:szCs w:val="18"/>
        </w:rPr>
        <w:t>dado de baja o no registrado</w:t>
      </w:r>
      <w:r w:rsidRPr="00E42CFC">
        <w:rPr>
          <w:rFonts w:ascii="Arial" w:eastAsia="Arial" w:hAnsi="Arial" w:cs="Arial"/>
          <w:color w:val="000000"/>
          <w:sz w:val="18"/>
          <w:szCs w:val="18"/>
        </w:rPr>
        <w:t xml:space="preserve"> en el</w:t>
      </w:r>
      <w:r w:rsidRPr="00E42CFC">
        <w:rPr>
          <w:rFonts w:ascii="Arial" w:eastAsia="Arial" w:hAnsi="Arial" w:cs="Arial"/>
          <w:b/>
          <w:color w:val="000000"/>
          <w:sz w:val="18"/>
          <w:szCs w:val="18"/>
        </w:rPr>
        <w:t xml:space="preserve"> RUPC,</w:t>
      </w:r>
      <w:r w:rsidRPr="00E42CFC">
        <w:rPr>
          <w:rFonts w:ascii="Arial" w:eastAsia="Arial" w:hAnsi="Arial" w:cs="Arial"/>
          <w:color w:val="000000"/>
          <w:sz w:val="18"/>
          <w:szCs w:val="18"/>
        </w:rPr>
        <w:t xml:space="preserve"> como lo establece el Capítulo III,</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deberá realizar su alta antes de la firma del respectivo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dentro de los plazos y términos previstos en el </w:t>
      </w:r>
      <w:r w:rsidRPr="001C105C">
        <w:rPr>
          <w:rFonts w:ascii="Arial" w:eastAsia="Arial" w:hAnsi="Arial" w:cs="Arial"/>
          <w:b/>
          <w:bCs/>
          <w:color w:val="000000"/>
          <w:sz w:val="18"/>
          <w:szCs w:val="18"/>
        </w:rPr>
        <w:t>REGLAMENTO</w:t>
      </w:r>
      <w:r w:rsidRPr="00E42CFC">
        <w:rPr>
          <w:rFonts w:ascii="Arial" w:eastAsia="Arial" w:hAnsi="Arial" w:cs="Arial"/>
          <w:color w:val="000000"/>
          <w:sz w:val="18"/>
          <w:szCs w:val="18"/>
        </w:rPr>
        <w:t xml:space="preserve">, este requisito es factor indispensable para la elaboración de la orden de compra y celebración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E42CFC">
        <w:rPr>
          <w:rFonts w:ascii="Arial" w:eastAsia="Arial" w:hAnsi="Arial" w:cs="Arial"/>
          <w:b/>
          <w:color w:val="000000"/>
          <w:sz w:val="18"/>
          <w:szCs w:val="18"/>
        </w:rPr>
        <w:t>CONTRATO</w:t>
      </w:r>
      <w:r w:rsidR="001C105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alguno, por lo que, no se celebrará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con dicho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de resultar conveniente, se celebrará con el segundo lugar o se iniciará un nuevo </w:t>
      </w:r>
      <w:r w:rsidRPr="00E42CFC">
        <w:rPr>
          <w:rFonts w:ascii="Arial" w:eastAsia="Arial" w:hAnsi="Arial" w:cs="Arial"/>
          <w:b/>
          <w:color w:val="000000"/>
          <w:sz w:val="18"/>
          <w:szCs w:val="18"/>
        </w:rPr>
        <w:t>PROCEDIMIENTO DE ADQUISICIÓN</w:t>
      </w:r>
      <w:r w:rsidR="00E72354" w:rsidRPr="00E42CFC">
        <w:rPr>
          <w:rFonts w:ascii="Arial" w:eastAsia="Arial" w:hAnsi="Arial" w:cs="Arial"/>
          <w:bCs/>
          <w:color w:val="000000"/>
          <w:sz w:val="18"/>
          <w:szCs w:val="18"/>
        </w:rPr>
        <w:t>.</w:t>
      </w:r>
    </w:p>
    <w:p w14:paraId="30F39E11" w14:textId="0D03C9FF" w:rsidR="00E72354" w:rsidRPr="00E42CFC" w:rsidRDefault="00E72354" w:rsidP="00E66674">
      <w:pPr>
        <w:spacing w:after="0" w:line="240" w:lineRule="auto"/>
        <w:ind w:left="644" w:right="140"/>
        <w:jc w:val="both"/>
        <w:rPr>
          <w:rFonts w:ascii="Arial" w:eastAsia="Arial" w:hAnsi="Arial" w:cs="Arial"/>
          <w:color w:val="000000"/>
          <w:sz w:val="18"/>
          <w:szCs w:val="18"/>
        </w:rPr>
      </w:pPr>
    </w:p>
    <w:p w14:paraId="6568EA9D" w14:textId="68B639B8" w:rsidR="00E72354" w:rsidRPr="00E42CFC" w:rsidRDefault="00E72354" w:rsidP="00E66674">
      <w:pPr>
        <w:spacing w:after="0" w:line="240" w:lineRule="auto"/>
        <w:ind w:left="644" w:right="140"/>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 xml:space="preserve">Para efectos de inscripción o actualización del registro, los interesados deberán cumplir con los requisitos señalados en el artículo 20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así como los referidos en los artículos 20, 21 y 22 de su </w:t>
      </w:r>
      <w:r w:rsidR="004B36AE" w:rsidRPr="00E42CFC">
        <w:rPr>
          <w:rFonts w:ascii="Arial" w:eastAsia="Arial" w:hAnsi="Arial" w:cs="Arial"/>
          <w:b/>
          <w:color w:val="000000"/>
          <w:sz w:val="18"/>
          <w:szCs w:val="18"/>
        </w:rPr>
        <w:t>REGLAMENTO</w:t>
      </w:r>
      <w:r w:rsidRPr="00E42CFC">
        <w:rPr>
          <w:rFonts w:ascii="Arial" w:eastAsia="Arial" w:hAnsi="Arial" w:cs="Arial"/>
          <w:color w:val="000000"/>
          <w:sz w:val="18"/>
          <w:szCs w:val="18"/>
        </w:rPr>
        <w:t>; para ello deberán de acudir a la Dirección de Padrón de</w:t>
      </w:r>
      <w:r w:rsidR="004B36AE" w:rsidRPr="00E42CFC">
        <w:rPr>
          <w:rFonts w:ascii="Arial" w:eastAsia="Arial" w:hAnsi="Arial" w:cs="Arial"/>
          <w:color w:val="000000"/>
          <w:sz w:val="18"/>
          <w:szCs w:val="18"/>
        </w:rPr>
        <w:t xml:space="preserve"> Proveedores</w:t>
      </w:r>
      <w:r w:rsidR="00FD7375" w:rsidRPr="00E42CFC">
        <w:rPr>
          <w:rFonts w:ascii="Arial" w:eastAsia="Arial" w:hAnsi="Arial" w:cs="Arial"/>
          <w:color w:val="000000"/>
          <w:sz w:val="18"/>
          <w:szCs w:val="18"/>
        </w:rPr>
        <w:t xml:space="preserve"> </w:t>
      </w:r>
      <w:bookmarkStart w:id="13" w:name="_Hlk33101000"/>
      <w:r w:rsidR="00FD7375" w:rsidRPr="00E42CFC">
        <w:rPr>
          <w:rFonts w:ascii="Arial" w:eastAsia="Arial" w:hAnsi="Arial" w:cs="Arial"/>
          <w:color w:val="000000"/>
          <w:sz w:val="18"/>
          <w:szCs w:val="18"/>
        </w:rPr>
        <w:t>dependiente de la Secretaría de Administración</w:t>
      </w:r>
      <w:r w:rsidRPr="00E42CFC">
        <w:rPr>
          <w:rFonts w:ascii="Arial" w:eastAsia="Arial" w:hAnsi="Arial" w:cs="Arial"/>
          <w:color w:val="000000"/>
          <w:sz w:val="18"/>
          <w:szCs w:val="18"/>
        </w:rPr>
        <w:t>.</w:t>
      </w:r>
    </w:p>
    <w:bookmarkEnd w:id="13"/>
    <w:p w14:paraId="044205F6" w14:textId="77777777" w:rsidR="00984EA0" w:rsidRPr="00E42CFC"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E42CFC"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deberá de suscribir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los formatos, términos y condiciones que la Dirección Jurídica del </w:t>
      </w:r>
      <w:r w:rsidR="009376BC"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establezca, mismo que atenderá en todo momento a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1F0A32"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l </w:t>
      </w:r>
      <w:r w:rsidR="00FF591A" w:rsidRPr="00E42CFC">
        <w:rPr>
          <w:rFonts w:ascii="Arial" w:eastAsia="Arial" w:hAnsi="Arial" w:cs="Arial"/>
          <w:b/>
          <w:color w:val="000000"/>
          <w:sz w:val="18"/>
          <w:szCs w:val="18"/>
        </w:rPr>
        <w:t>A</w:t>
      </w:r>
      <w:r w:rsidR="004C1842" w:rsidRPr="00E42CFC">
        <w:rPr>
          <w:rFonts w:ascii="Arial" w:eastAsia="Arial" w:hAnsi="Arial" w:cs="Arial"/>
          <w:b/>
          <w:color w:val="000000"/>
          <w:sz w:val="18"/>
          <w:szCs w:val="18"/>
        </w:rPr>
        <w:t>nexo</w:t>
      </w:r>
      <w:r w:rsidR="00FF591A" w:rsidRPr="00E42CFC">
        <w:rPr>
          <w:rFonts w:ascii="Arial" w:eastAsia="Arial" w:hAnsi="Arial" w:cs="Arial"/>
          <w:b/>
          <w:color w:val="000000"/>
          <w:sz w:val="18"/>
          <w:szCs w:val="18"/>
        </w:rPr>
        <w:t xml:space="preserve"> 1</w:t>
      </w:r>
      <w:r w:rsidR="004C1842" w:rsidRPr="00E42CFC">
        <w:rPr>
          <w:rFonts w:ascii="Arial" w:eastAsia="Arial" w:hAnsi="Arial" w:cs="Arial"/>
          <w:b/>
          <w:color w:val="000000"/>
          <w:sz w:val="18"/>
          <w:szCs w:val="18"/>
        </w:rPr>
        <w:t>.</w:t>
      </w:r>
      <w:r w:rsidR="00FF591A" w:rsidRPr="00E42CFC">
        <w:rPr>
          <w:rFonts w:ascii="Arial" w:eastAsia="Arial" w:hAnsi="Arial" w:cs="Arial"/>
          <w:b/>
          <w:color w:val="000000"/>
          <w:sz w:val="18"/>
          <w:szCs w:val="18"/>
        </w:rPr>
        <w:t xml:space="preserve"> </w:t>
      </w:r>
      <w:bookmarkStart w:id="14" w:name="_Hlk33096888"/>
      <w:r w:rsidR="004C1842" w:rsidRPr="00E42CFC">
        <w:rPr>
          <w:rFonts w:ascii="Arial" w:eastAsia="Arial" w:hAnsi="Arial" w:cs="Arial"/>
          <w:b/>
          <w:color w:val="000000"/>
          <w:sz w:val="18"/>
          <w:szCs w:val="18"/>
        </w:rPr>
        <w:t>Carta de Requerimientos Técnicos</w:t>
      </w:r>
      <w:bookmarkEnd w:id="14"/>
      <w:r w:rsidRPr="00E42CFC">
        <w:rPr>
          <w:rFonts w:ascii="Arial" w:eastAsia="Arial" w:hAnsi="Arial" w:cs="Arial"/>
          <w:color w:val="000000"/>
          <w:sz w:val="18"/>
          <w:szCs w:val="18"/>
        </w:rPr>
        <w:t xml:space="preserve">, </w:t>
      </w:r>
      <w:r w:rsidR="00B3480F" w:rsidRPr="00E42CFC">
        <w:rPr>
          <w:rFonts w:ascii="Arial" w:eastAsia="Arial" w:hAnsi="Arial" w:cs="Arial"/>
          <w:color w:val="000000"/>
          <w:sz w:val="18"/>
          <w:szCs w:val="18"/>
        </w:rPr>
        <w:t>junta aclara</w:t>
      </w:r>
      <w:r w:rsidR="00DC1484" w:rsidRPr="00E42CFC">
        <w:rPr>
          <w:rFonts w:ascii="Arial" w:eastAsia="Arial" w:hAnsi="Arial" w:cs="Arial"/>
          <w:color w:val="000000"/>
          <w:sz w:val="18"/>
          <w:szCs w:val="18"/>
        </w:rPr>
        <w:t xml:space="preserve">toria </w:t>
      </w:r>
      <w:r w:rsidR="004426B4" w:rsidRPr="00E42CFC">
        <w:rPr>
          <w:rFonts w:ascii="Arial" w:eastAsia="Arial" w:hAnsi="Arial" w:cs="Arial"/>
          <w:color w:val="000000"/>
          <w:sz w:val="18"/>
          <w:szCs w:val="18"/>
        </w:rPr>
        <w:t>y</w:t>
      </w: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del adjudicado.</w:t>
      </w:r>
    </w:p>
    <w:p w14:paraId="3D9C57BD" w14:textId="77777777" w:rsidR="00D40E37" w:rsidRPr="00E42CFC"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E42CFC"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E42CFC">
        <w:rPr>
          <w:rFonts w:ascii="Arial" w:eastAsia="Arial" w:hAnsi="Arial" w:cs="Arial"/>
          <w:color w:val="000000"/>
          <w:sz w:val="18"/>
          <w:szCs w:val="18"/>
        </w:rPr>
        <w:t>.</w:t>
      </w:r>
    </w:p>
    <w:p w14:paraId="73C29840" w14:textId="0200A1BA" w:rsidR="00DC1484" w:rsidRPr="00E42CFC"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contravención a lo dispuesto generará la obligación a cargo del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la incumpla, de indemnizar al </w:t>
      </w:r>
      <w:r w:rsidR="005A7656" w:rsidRPr="00E42CFC">
        <w:rPr>
          <w:rFonts w:ascii="Arial" w:eastAsia="Arial" w:hAnsi="Arial" w:cs="Arial"/>
          <w:b/>
          <w:bCs/>
          <w:color w:val="000000"/>
          <w:sz w:val="18"/>
          <w:szCs w:val="18"/>
        </w:rPr>
        <w:t>ÁREA REQUIRENTE</w:t>
      </w:r>
      <w:r w:rsidR="005A765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y/o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por los daños y perjuicios causados con motivo del incumplimiento.</w:t>
      </w:r>
    </w:p>
    <w:bookmarkEnd w:id="10"/>
    <w:p w14:paraId="5BB11C55" w14:textId="77777777" w:rsidR="00F762B6" w:rsidRPr="00E42CFC" w:rsidRDefault="00F762B6" w:rsidP="00E66674">
      <w:pPr>
        <w:spacing w:after="0" w:line="240" w:lineRule="auto"/>
        <w:ind w:right="140"/>
        <w:jc w:val="both"/>
        <w:rPr>
          <w:rFonts w:ascii="Arial" w:eastAsia="Times New Roman" w:hAnsi="Arial" w:cs="Arial"/>
          <w:sz w:val="18"/>
          <w:szCs w:val="18"/>
        </w:rPr>
      </w:pPr>
    </w:p>
    <w:bookmarkEnd w:id="11"/>
    <w:p w14:paraId="1F9D3E9A" w14:textId="3274DAC7" w:rsidR="00275AFA" w:rsidRPr="00E42CFC"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sz w:val="18"/>
          <w:szCs w:val="18"/>
        </w:rPr>
        <w:t>JUNTA DE ACLARACIONES</w:t>
      </w:r>
      <w:r w:rsidR="00A46A86" w:rsidRPr="00E42CFC">
        <w:rPr>
          <w:rFonts w:ascii="Arial" w:eastAsia="Arial" w:hAnsi="Arial" w:cs="Arial"/>
          <w:b/>
          <w:color w:val="000000"/>
          <w:sz w:val="18"/>
          <w:szCs w:val="18"/>
        </w:rPr>
        <w:t>.</w:t>
      </w:r>
    </w:p>
    <w:p w14:paraId="6E775429" w14:textId="77777777" w:rsidR="00275AFA" w:rsidRPr="00E42CFC" w:rsidRDefault="00275AFA" w:rsidP="00EF3766">
      <w:pPr>
        <w:spacing w:after="0" w:line="240" w:lineRule="auto"/>
        <w:jc w:val="both"/>
        <w:rPr>
          <w:rFonts w:ascii="Arial" w:eastAsia="Times New Roman" w:hAnsi="Arial" w:cs="Arial"/>
          <w:sz w:val="18"/>
          <w:szCs w:val="18"/>
        </w:rPr>
      </w:pPr>
      <w:bookmarkStart w:id="15" w:name="_Hlk32768866"/>
    </w:p>
    <w:p w14:paraId="291C4803" w14:textId="7DF57EB5" w:rsidR="009B7983" w:rsidRPr="00FD52F1" w:rsidRDefault="009B7983" w:rsidP="009B7983">
      <w:pPr>
        <w:spacing w:after="0" w:line="240" w:lineRule="auto"/>
        <w:jc w:val="both"/>
        <w:rPr>
          <w:rFonts w:ascii="Arial" w:eastAsia="Arial" w:hAnsi="Arial" w:cs="Arial"/>
          <w:color w:val="000000"/>
          <w:sz w:val="18"/>
          <w:szCs w:val="18"/>
        </w:rPr>
      </w:pPr>
      <w:r w:rsidRPr="00287823">
        <w:rPr>
          <w:rFonts w:ascii="Arial" w:eastAsia="Arial" w:hAnsi="Arial" w:cs="Arial"/>
          <w:color w:val="000000"/>
          <w:sz w:val="18"/>
          <w:szCs w:val="18"/>
        </w:rPr>
        <w:t xml:space="preserve">Los licitantes que estén interesados en participar en el proceso de Licitación </w:t>
      </w:r>
      <w:r>
        <w:rPr>
          <w:rFonts w:ascii="Arial" w:eastAsia="Arial" w:hAnsi="Arial" w:cs="Arial"/>
          <w:color w:val="000000"/>
          <w:sz w:val="18"/>
          <w:szCs w:val="18"/>
        </w:rPr>
        <w:t>po</w:t>
      </w:r>
      <w:r w:rsidRPr="00287823">
        <w:rPr>
          <w:rFonts w:ascii="Arial" w:eastAsia="Arial" w:hAnsi="Arial" w:cs="Arial"/>
          <w:color w:val="000000"/>
          <w:sz w:val="18"/>
          <w:szCs w:val="18"/>
        </w:rPr>
        <w:t xml:space="preserve">drán presentar sus solicitudes de aclaración y manifiesto de interés en participar a través de los campos que están previstos en el formulario denominado </w:t>
      </w:r>
      <w:r w:rsidRPr="00287823">
        <w:rPr>
          <w:rFonts w:ascii="Arial" w:eastAsia="Arial" w:hAnsi="Arial" w:cs="Arial"/>
          <w:b/>
          <w:bCs/>
          <w:color w:val="000000"/>
          <w:sz w:val="18"/>
          <w:szCs w:val="18"/>
        </w:rPr>
        <w:t>“Solicitud de Aclaraciones”</w:t>
      </w:r>
      <w:r w:rsidRPr="00287823">
        <w:rPr>
          <w:rFonts w:ascii="Arial" w:eastAsia="Arial" w:hAnsi="Arial" w:cs="Arial"/>
          <w:color w:val="000000"/>
          <w:sz w:val="18"/>
          <w:szCs w:val="18"/>
        </w:rPr>
        <w:t xml:space="preserve"> y el </w:t>
      </w:r>
      <w:r w:rsidRPr="00287823">
        <w:rPr>
          <w:rFonts w:ascii="Arial" w:eastAsia="Arial" w:hAnsi="Arial" w:cs="Arial"/>
          <w:b/>
          <w:bCs/>
          <w:color w:val="000000"/>
          <w:sz w:val="18"/>
          <w:szCs w:val="18"/>
        </w:rPr>
        <w:t>PARTICIPANTE</w:t>
      </w:r>
      <w:r w:rsidRPr="00287823">
        <w:rPr>
          <w:rFonts w:ascii="Arial" w:eastAsia="Arial" w:hAnsi="Arial" w:cs="Arial"/>
          <w:color w:val="000000"/>
          <w:sz w:val="18"/>
          <w:szCs w:val="18"/>
        </w:rPr>
        <w:t xml:space="preserve"> tendrá que enviarlas al correo electrónico </w:t>
      </w:r>
      <w:bookmarkStart w:id="16" w:name="_Hlk41480913"/>
      <w:r>
        <w:rPr>
          <w:rFonts w:ascii="Arial" w:eastAsia="Arial" w:hAnsi="Arial" w:cs="Arial"/>
          <w:bCs/>
          <w:color w:val="000000"/>
          <w:sz w:val="18"/>
          <w:szCs w:val="18"/>
        </w:rPr>
        <w:fldChar w:fldCharType="begin"/>
      </w:r>
      <w:r>
        <w:rPr>
          <w:rFonts w:ascii="Arial" w:eastAsia="Arial" w:hAnsi="Arial" w:cs="Arial"/>
          <w:bCs/>
          <w:color w:val="000000"/>
          <w:sz w:val="18"/>
          <w:szCs w:val="18"/>
        </w:rPr>
        <w:instrText xml:space="preserve"> HYPERLINK "mailto:</w:instrText>
      </w:r>
      <w:r w:rsidRPr="009B7983">
        <w:rPr>
          <w:rFonts w:ascii="Arial" w:eastAsia="Arial" w:hAnsi="Arial" w:cs="Arial"/>
          <w:bCs/>
          <w:color w:val="000000"/>
          <w:sz w:val="18"/>
          <w:szCs w:val="18"/>
        </w:rPr>
        <w:instrText>alejandro.orquiz@jalisco.gob.mx</w:instrText>
      </w:r>
      <w:r>
        <w:rPr>
          <w:rFonts w:ascii="Arial" w:eastAsia="Arial" w:hAnsi="Arial" w:cs="Arial"/>
          <w:bCs/>
          <w:color w:val="000000"/>
          <w:sz w:val="18"/>
          <w:szCs w:val="18"/>
        </w:rPr>
        <w:instrText xml:space="preserve">" </w:instrText>
      </w:r>
      <w:r>
        <w:rPr>
          <w:rFonts w:ascii="Arial" w:eastAsia="Arial" w:hAnsi="Arial" w:cs="Arial"/>
          <w:bCs/>
          <w:color w:val="000000"/>
          <w:sz w:val="18"/>
          <w:szCs w:val="18"/>
        </w:rPr>
      </w:r>
      <w:r>
        <w:rPr>
          <w:rFonts w:ascii="Arial" w:eastAsia="Arial" w:hAnsi="Arial" w:cs="Arial"/>
          <w:bCs/>
          <w:color w:val="000000"/>
          <w:sz w:val="18"/>
          <w:szCs w:val="18"/>
        </w:rPr>
        <w:fldChar w:fldCharType="separate"/>
      </w:r>
      <w:r w:rsidRPr="00095F21">
        <w:rPr>
          <w:rStyle w:val="Hipervnculo"/>
          <w:rFonts w:ascii="Arial" w:eastAsia="Arial" w:hAnsi="Arial" w:cs="Arial"/>
          <w:bCs/>
          <w:sz w:val="18"/>
          <w:szCs w:val="18"/>
        </w:rPr>
        <w:t>alejandro.orquiz@jalisco.gob.mx</w:t>
      </w:r>
      <w:bookmarkEnd w:id="16"/>
      <w:r>
        <w:rPr>
          <w:rFonts w:ascii="Arial" w:eastAsia="Arial" w:hAnsi="Arial" w:cs="Arial"/>
          <w:bCs/>
          <w:color w:val="000000"/>
          <w:sz w:val="18"/>
          <w:szCs w:val="18"/>
        </w:rPr>
        <w:fldChar w:fldCharType="end"/>
      </w:r>
      <w:r w:rsidRPr="00287823">
        <w:rPr>
          <w:rFonts w:ascii="Arial" w:eastAsia="Arial" w:hAnsi="Arial" w:cs="Arial"/>
          <w:color w:val="000000"/>
          <w:sz w:val="18"/>
          <w:szCs w:val="18"/>
        </w:rPr>
        <w:t xml:space="preserve"> en formato Word establecido de conformidad al formato, en la fecha y horario establecido en el </w:t>
      </w:r>
      <w:r w:rsidRPr="00287823">
        <w:rPr>
          <w:rFonts w:ascii="Arial" w:eastAsia="Arial" w:hAnsi="Arial" w:cs="Arial"/>
          <w:b/>
          <w:bCs/>
          <w:color w:val="000000"/>
          <w:sz w:val="18"/>
          <w:szCs w:val="18"/>
        </w:rPr>
        <w:t>CALENDARIO DE ACTIVIDADES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287823">
        <w:rPr>
          <w:rFonts w:ascii="Arial" w:eastAsia="Arial" w:hAnsi="Arial" w:cs="Arial"/>
          <w:color w:val="000000"/>
          <w:sz w:val="18"/>
          <w:szCs w:val="18"/>
        </w:rPr>
        <w:t xml:space="preserve">, de conformidad con los artículos 62 numeral 4, 63 y 70 de la </w:t>
      </w:r>
      <w:r w:rsidRPr="00287823">
        <w:rPr>
          <w:rFonts w:ascii="Arial" w:eastAsia="Arial" w:hAnsi="Arial" w:cs="Arial"/>
          <w:b/>
          <w:bCs/>
          <w:color w:val="000000"/>
          <w:sz w:val="18"/>
          <w:szCs w:val="18"/>
        </w:rPr>
        <w:t>LEY</w:t>
      </w:r>
      <w:r w:rsidRPr="00287823">
        <w:rPr>
          <w:rFonts w:ascii="Arial" w:eastAsia="Arial" w:hAnsi="Arial" w:cs="Arial"/>
          <w:color w:val="000000"/>
          <w:sz w:val="18"/>
          <w:szCs w:val="18"/>
        </w:rPr>
        <w:t xml:space="preserve">, 63, 64 y 65 de su </w:t>
      </w:r>
      <w:r w:rsidRPr="00287823">
        <w:rPr>
          <w:rFonts w:ascii="Arial" w:eastAsia="Arial" w:hAnsi="Arial" w:cs="Arial"/>
          <w:b/>
          <w:bCs/>
          <w:color w:val="000000"/>
          <w:sz w:val="18"/>
          <w:szCs w:val="18"/>
        </w:rPr>
        <w:t>REGLAMENTO</w:t>
      </w:r>
      <w:r w:rsidRPr="00FD52F1">
        <w:rPr>
          <w:rFonts w:ascii="Arial" w:eastAsia="Arial" w:hAnsi="Arial" w:cs="Arial"/>
          <w:color w:val="000000"/>
          <w:sz w:val="18"/>
          <w:szCs w:val="18"/>
        </w:rPr>
        <w:t>.</w:t>
      </w:r>
    </w:p>
    <w:p w14:paraId="3D037155" w14:textId="77777777" w:rsidR="009B7983" w:rsidRPr="00FD52F1" w:rsidRDefault="009B7983" w:rsidP="009B7983">
      <w:pPr>
        <w:spacing w:after="0" w:line="240" w:lineRule="auto"/>
        <w:jc w:val="both"/>
        <w:rPr>
          <w:rFonts w:ascii="Arial" w:eastAsia="Times New Roman" w:hAnsi="Arial" w:cs="Arial"/>
          <w:sz w:val="18"/>
          <w:szCs w:val="18"/>
        </w:rPr>
      </w:pPr>
    </w:p>
    <w:p w14:paraId="481FA657" w14:textId="77777777" w:rsidR="009B7983" w:rsidRPr="00FD52F1" w:rsidRDefault="009B7983" w:rsidP="009B7983">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Las solicitudes de aclaración deberán plantearse de manera clara y concisa, además de estar directamente vinculadas con los puntos contenidos en la convocatoria, sus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 </w:t>
      </w:r>
      <w:r w:rsidRPr="008B0261">
        <w:rPr>
          <w:rFonts w:ascii="Arial" w:eastAsia="Arial" w:hAnsi="Arial" w:cs="Arial"/>
          <w:b/>
          <w:color w:val="000000"/>
          <w:sz w:val="18"/>
          <w:szCs w:val="18"/>
        </w:rPr>
        <w:t>Anexo 1. Carta de Requerimientos Técnicos</w:t>
      </w:r>
      <w:r w:rsidRPr="00FD52F1">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w:t>
      </w:r>
      <w:bookmarkStart w:id="17" w:name="_Hlk33175949"/>
    </w:p>
    <w:bookmarkEnd w:id="17"/>
    <w:p w14:paraId="013D36FE" w14:textId="77777777" w:rsidR="009B7983" w:rsidRPr="00FD52F1" w:rsidRDefault="009B7983" w:rsidP="009B7983">
      <w:pPr>
        <w:spacing w:after="0" w:line="240" w:lineRule="auto"/>
        <w:rPr>
          <w:rFonts w:ascii="Arial" w:eastAsia="Times New Roman" w:hAnsi="Arial" w:cs="Arial"/>
          <w:sz w:val="18"/>
          <w:szCs w:val="18"/>
        </w:rPr>
      </w:pPr>
    </w:p>
    <w:p w14:paraId="24736A85" w14:textId="77777777" w:rsidR="009B7983" w:rsidRPr="00FD52F1" w:rsidRDefault="009B7983" w:rsidP="009B7983">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7ACA254A" w14:textId="77777777" w:rsidR="009B7983" w:rsidRPr="00FD52F1" w:rsidRDefault="009B7983" w:rsidP="009B7983">
      <w:pPr>
        <w:spacing w:after="0" w:line="240" w:lineRule="auto"/>
        <w:rPr>
          <w:rFonts w:ascii="Arial" w:eastAsia="Times New Roman" w:hAnsi="Arial" w:cs="Arial"/>
          <w:sz w:val="18"/>
          <w:szCs w:val="18"/>
        </w:rPr>
      </w:pPr>
    </w:p>
    <w:p w14:paraId="38057D55" w14:textId="77777777" w:rsidR="009B7983" w:rsidRPr="00FD52F1" w:rsidRDefault="009B7983" w:rsidP="009B7983">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registro para asistir al acto de junta de aclaraciones se llevará a cabo 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w:t>
      </w:r>
      <w:bookmarkStart w:id="18" w:name="_Hlk32590075"/>
      <w:r w:rsidRPr="00FD52F1">
        <w:rPr>
          <w:rFonts w:ascii="Arial" w:eastAsia="Arial" w:hAnsi="Arial" w:cs="Arial"/>
          <w:color w:val="000000"/>
          <w:sz w:val="18"/>
          <w:szCs w:val="18"/>
        </w:rPr>
        <w:t xml:space="preserve">en el </w:t>
      </w:r>
      <w:r w:rsidRPr="00FD52F1">
        <w:rPr>
          <w:rFonts w:ascii="Arial" w:eastAsia="Arial" w:hAnsi="Arial" w:cs="Arial"/>
          <w:b/>
          <w:bCs/>
          <w:color w:val="000000"/>
          <w:sz w:val="18"/>
          <w:szCs w:val="18"/>
        </w:rPr>
        <w:t xml:space="preserve">DOMICILIO </w:t>
      </w:r>
      <w:r w:rsidRPr="00FD52F1">
        <w:rPr>
          <w:rFonts w:ascii="Arial" w:eastAsia="Arial" w:hAnsi="Arial" w:cs="Arial"/>
          <w:color w:val="000000"/>
          <w:sz w:val="18"/>
          <w:szCs w:val="18"/>
        </w:rPr>
        <w:t xml:space="preserve">del </w:t>
      </w:r>
      <w:r w:rsidRPr="00FD52F1">
        <w:rPr>
          <w:rFonts w:ascii="Arial" w:eastAsia="Arial" w:hAnsi="Arial" w:cs="Arial"/>
          <w:b/>
          <w:bCs/>
          <w:color w:val="000000"/>
          <w:sz w:val="18"/>
          <w:szCs w:val="18"/>
        </w:rPr>
        <w:t>ORGANISMO</w:t>
      </w:r>
      <w:r w:rsidRPr="00FD52F1">
        <w:rPr>
          <w:rFonts w:ascii="Arial" w:eastAsia="Arial" w:hAnsi="Arial" w:cs="Arial"/>
          <w:color w:val="000000"/>
          <w:sz w:val="18"/>
          <w:szCs w:val="18"/>
        </w:rPr>
        <w:t>.</w:t>
      </w:r>
    </w:p>
    <w:bookmarkEnd w:id="18"/>
    <w:p w14:paraId="45A60842" w14:textId="77777777" w:rsidR="009B7983" w:rsidRPr="00FD52F1" w:rsidRDefault="009B7983" w:rsidP="009B7983">
      <w:pPr>
        <w:spacing w:after="0" w:line="240" w:lineRule="auto"/>
        <w:jc w:val="both"/>
        <w:rPr>
          <w:rFonts w:ascii="Arial" w:eastAsia="Times New Roman" w:hAnsi="Arial" w:cs="Arial"/>
          <w:sz w:val="18"/>
          <w:szCs w:val="18"/>
        </w:rPr>
      </w:pPr>
    </w:p>
    <w:p w14:paraId="0D97B8C7" w14:textId="77777777" w:rsidR="009B7983" w:rsidRPr="00FD52F1" w:rsidRDefault="009B7983" w:rsidP="009B7983">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acto de </w:t>
      </w:r>
      <w:r w:rsidRPr="00083926">
        <w:rPr>
          <w:rFonts w:ascii="Arial" w:eastAsia="Arial" w:hAnsi="Arial" w:cs="Arial"/>
          <w:b/>
          <w:bCs/>
          <w:color w:val="000000"/>
          <w:sz w:val="18"/>
          <w:szCs w:val="18"/>
        </w:rPr>
        <w:t>JUNTA DE ACLARACIONES</w:t>
      </w:r>
      <w:r w:rsidRPr="00FD52F1">
        <w:rPr>
          <w:rFonts w:ascii="Arial" w:eastAsia="Arial" w:hAnsi="Arial" w:cs="Arial"/>
          <w:color w:val="000000"/>
          <w:sz w:val="18"/>
          <w:szCs w:val="18"/>
        </w:rPr>
        <w:t xml:space="preserve"> se llevará a cabo </w:t>
      </w:r>
      <w:r w:rsidRPr="00512FEA">
        <w:rPr>
          <w:rFonts w:ascii="Arial" w:eastAsia="Arial" w:hAnsi="Arial" w:cs="Arial"/>
          <w:color w:val="000000"/>
          <w:sz w:val="18"/>
          <w:szCs w:val="18"/>
        </w:rPr>
        <w:t xml:space="preserve">en el </w:t>
      </w:r>
      <w:r w:rsidRPr="00512FEA">
        <w:rPr>
          <w:rFonts w:ascii="Arial" w:eastAsia="Arial" w:hAnsi="Arial" w:cs="Arial"/>
          <w:b/>
          <w:bCs/>
          <w:color w:val="000000"/>
          <w:sz w:val="18"/>
          <w:szCs w:val="18"/>
        </w:rPr>
        <w:t>DOMICILIO</w:t>
      </w:r>
      <w:r w:rsidRPr="00512FEA">
        <w:rPr>
          <w:rFonts w:ascii="Arial" w:eastAsia="Arial" w:hAnsi="Arial" w:cs="Arial"/>
          <w:color w:val="000000"/>
          <w:sz w:val="18"/>
          <w:szCs w:val="18"/>
        </w:rPr>
        <w:t xml:space="preserve"> del </w:t>
      </w:r>
      <w:r w:rsidRPr="00512FEA">
        <w:rPr>
          <w:rFonts w:ascii="Arial" w:eastAsia="Arial" w:hAnsi="Arial" w:cs="Arial"/>
          <w:b/>
          <w:bCs/>
          <w:color w:val="000000"/>
          <w:sz w:val="18"/>
          <w:szCs w:val="18"/>
        </w:rPr>
        <w:t>ORGANISMO</w:t>
      </w:r>
      <w:r>
        <w:rPr>
          <w:rFonts w:ascii="Arial" w:eastAsia="Arial" w:hAnsi="Arial" w:cs="Arial"/>
          <w:b/>
          <w:bCs/>
          <w:color w:val="000000"/>
          <w:sz w:val="18"/>
          <w:szCs w:val="18"/>
        </w:rPr>
        <w:t>,</w:t>
      </w:r>
      <w:r w:rsidRPr="00512FEA">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Pr>
          <w:rFonts w:ascii="Arial" w:eastAsia="Arial" w:hAnsi="Arial" w:cs="Arial"/>
          <w:b/>
          <w:bCs/>
          <w:color w:val="000000"/>
          <w:sz w:val="18"/>
          <w:szCs w:val="18"/>
        </w:rPr>
        <w:t>,</w:t>
      </w:r>
      <w:r w:rsidRPr="00FD52F1">
        <w:rPr>
          <w:rFonts w:ascii="Arial" w:eastAsia="Arial" w:hAnsi="Arial" w:cs="Arial"/>
          <w:color w:val="000000"/>
          <w:sz w:val="18"/>
          <w:szCs w:val="18"/>
        </w:rPr>
        <w:t xml:space="preserve"> donde se dará respuesta a las preguntas recibidas.</w:t>
      </w:r>
    </w:p>
    <w:p w14:paraId="109853E2" w14:textId="77777777" w:rsidR="009B7983" w:rsidRPr="00FD52F1" w:rsidRDefault="009B7983" w:rsidP="009B7983">
      <w:pPr>
        <w:spacing w:after="0" w:line="240" w:lineRule="auto"/>
        <w:rPr>
          <w:rFonts w:ascii="Arial" w:eastAsia="Arial" w:hAnsi="Arial" w:cs="Arial"/>
          <w:color w:val="000000"/>
          <w:sz w:val="18"/>
          <w:szCs w:val="18"/>
        </w:rPr>
      </w:pPr>
    </w:p>
    <w:p w14:paraId="3ED6B14F" w14:textId="77777777" w:rsidR="009B7983" w:rsidRPr="00FD52F1" w:rsidRDefault="009B7983" w:rsidP="009B7983">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Las aclaraciones o la ausencia de ellas y los acuerdos tomados en el acto serán plasmados en el </w:t>
      </w:r>
      <w:r w:rsidRPr="00FD52F1">
        <w:rPr>
          <w:rFonts w:ascii="Arial" w:eastAsia="Arial" w:hAnsi="Arial" w:cs="Arial"/>
          <w:b/>
          <w:color w:val="000000"/>
          <w:sz w:val="18"/>
          <w:szCs w:val="18"/>
        </w:rPr>
        <w:t>Acta de la Junta de Aclaraciones</w:t>
      </w:r>
      <w:r w:rsidRPr="00FD52F1">
        <w:rPr>
          <w:rFonts w:ascii="Arial" w:eastAsia="Arial" w:hAnsi="Arial" w:cs="Arial"/>
          <w:color w:val="000000"/>
          <w:sz w:val="18"/>
          <w:szCs w:val="18"/>
        </w:rPr>
        <w:t>, la cual será parte integral de la presente convocatoria para los efectos legales a los que haya lugar.</w:t>
      </w:r>
    </w:p>
    <w:p w14:paraId="4D5D03FB" w14:textId="77777777" w:rsidR="009B7983" w:rsidRPr="00FD52F1" w:rsidRDefault="009B7983" w:rsidP="009B7983">
      <w:pPr>
        <w:spacing w:after="0" w:line="240" w:lineRule="auto"/>
        <w:ind w:right="140"/>
        <w:jc w:val="both"/>
        <w:rPr>
          <w:rFonts w:ascii="Arial" w:eastAsia="Arial" w:hAnsi="Arial" w:cs="Arial"/>
          <w:sz w:val="18"/>
          <w:szCs w:val="18"/>
        </w:rPr>
      </w:pPr>
    </w:p>
    <w:p w14:paraId="046E9DB0" w14:textId="52655FD3" w:rsidR="009B7983" w:rsidRDefault="009B7983" w:rsidP="009B7983">
      <w:pPr>
        <w:spacing w:after="0" w:line="240" w:lineRule="auto"/>
        <w:ind w:right="140"/>
        <w:jc w:val="both"/>
        <w:rPr>
          <w:rFonts w:ascii="Arial" w:eastAsia="Arial" w:hAnsi="Arial" w:cs="Arial"/>
          <w:b/>
          <w:bCs/>
          <w:color w:val="000000"/>
          <w:sz w:val="18"/>
          <w:szCs w:val="18"/>
        </w:rPr>
      </w:pPr>
      <w:bookmarkStart w:id="19" w:name="_Hlk41489808"/>
      <w:r w:rsidRPr="007F0AC8">
        <w:rPr>
          <w:rFonts w:ascii="Arial" w:eastAsia="Arial" w:hAnsi="Arial" w:cs="Arial"/>
          <w:color w:val="000000"/>
          <w:sz w:val="18"/>
          <w:szCs w:val="18"/>
        </w:rPr>
        <w:t xml:space="preserve">La </w:t>
      </w:r>
      <w:r w:rsidRPr="00B37117">
        <w:rPr>
          <w:rFonts w:ascii="Arial" w:eastAsia="Arial" w:hAnsi="Arial" w:cs="Arial"/>
          <w:color w:val="000000"/>
          <w:sz w:val="18"/>
          <w:szCs w:val="18"/>
        </w:rPr>
        <w:t xml:space="preserve">asistencia de los </w:t>
      </w:r>
      <w:r w:rsidRPr="00B37117">
        <w:rPr>
          <w:rFonts w:ascii="Arial" w:eastAsia="Arial" w:hAnsi="Arial" w:cs="Arial"/>
          <w:b/>
          <w:bCs/>
          <w:color w:val="000000"/>
          <w:sz w:val="18"/>
          <w:szCs w:val="18"/>
        </w:rPr>
        <w:t>PARTICIPANTES</w:t>
      </w:r>
      <w:r w:rsidRPr="00B37117">
        <w:rPr>
          <w:rFonts w:ascii="Arial" w:eastAsia="Arial" w:hAnsi="Arial" w:cs="Arial"/>
          <w:color w:val="000000"/>
          <w:sz w:val="18"/>
          <w:szCs w:val="18"/>
        </w:rPr>
        <w:t xml:space="preserve"> o sus representantes legales a la junta de aclaraciones, será </w:t>
      </w:r>
      <w:r w:rsidRPr="00B37117">
        <w:rPr>
          <w:rFonts w:ascii="Arial" w:eastAsia="Arial" w:hAnsi="Arial" w:cs="Arial"/>
          <w:b/>
          <w:bCs/>
          <w:color w:val="000000"/>
          <w:sz w:val="18"/>
          <w:szCs w:val="18"/>
          <w:u w:val="single"/>
        </w:rPr>
        <w:t xml:space="preserve">optativa </w:t>
      </w:r>
      <w:r w:rsidRPr="00B37117">
        <w:rPr>
          <w:rFonts w:ascii="Arial" w:eastAsia="Arial" w:hAnsi="Arial" w:cs="Arial"/>
          <w:color w:val="000000"/>
          <w:sz w:val="18"/>
          <w:szCs w:val="18"/>
        </w:rPr>
        <w:t xml:space="preserve">para los </w:t>
      </w:r>
      <w:r w:rsidRPr="00B37117">
        <w:rPr>
          <w:rFonts w:ascii="Arial" w:eastAsia="Arial" w:hAnsi="Arial" w:cs="Arial"/>
          <w:b/>
          <w:bCs/>
          <w:color w:val="000000"/>
          <w:sz w:val="18"/>
          <w:szCs w:val="18"/>
        </w:rPr>
        <w:t>PARTICIPANTES</w:t>
      </w:r>
      <w:r w:rsidRPr="007F0AC8">
        <w:rPr>
          <w:rFonts w:ascii="Arial" w:eastAsia="Arial" w:hAnsi="Arial" w:cs="Arial"/>
          <w:color w:val="000000"/>
          <w:sz w:val="18"/>
          <w:szCs w:val="18"/>
        </w:rPr>
        <w:t xml:space="preserve">, de conformidad con el articulo 62 numeral 4 de la </w:t>
      </w:r>
      <w:r w:rsidRPr="007F0AC8">
        <w:rPr>
          <w:rFonts w:ascii="Arial" w:eastAsia="Arial" w:hAnsi="Arial" w:cs="Arial"/>
          <w:b/>
          <w:bCs/>
          <w:color w:val="000000"/>
          <w:sz w:val="18"/>
          <w:szCs w:val="18"/>
        </w:rPr>
        <w:t>LEY</w:t>
      </w:r>
      <w:r w:rsidRPr="007F0AC8">
        <w:rPr>
          <w:rFonts w:ascii="Arial" w:eastAsia="Arial" w:hAnsi="Arial" w:cs="Arial"/>
          <w:color w:val="000000"/>
          <w:sz w:val="18"/>
          <w:szCs w:val="18"/>
        </w:rPr>
        <w:t xml:space="preserve">, pero las determinaciones que se acuerden dentro de la junta de aclaraciones serán de observancia </w:t>
      </w:r>
      <w:r w:rsidRPr="007F0AC8">
        <w:rPr>
          <w:rFonts w:ascii="Arial" w:eastAsia="Arial" w:hAnsi="Arial" w:cs="Arial"/>
          <w:b/>
          <w:bCs/>
          <w:color w:val="000000"/>
          <w:sz w:val="18"/>
          <w:szCs w:val="18"/>
          <w:u w:val="single"/>
        </w:rPr>
        <w:t>obligatoria</w:t>
      </w:r>
      <w:r w:rsidRPr="007F0AC8">
        <w:rPr>
          <w:rFonts w:ascii="Arial" w:eastAsia="Arial" w:hAnsi="Arial" w:cs="Arial"/>
          <w:color w:val="000000"/>
          <w:sz w:val="18"/>
          <w:szCs w:val="18"/>
        </w:rPr>
        <w:t xml:space="preserve"> para todos aquellos que presenten proposiciones, aun para aquellos que no hayan asistido a las juntas </w:t>
      </w:r>
      <w:r w:rsidRPr="00A250CE">
        <w:rPr>
          <w:rFonts w:ascii="Arial" w:eastAsia="Arial" w:hAnsi="Arial" w:cs="Arial"/>
          <w:color w:val="000000"/>
          <w:sz w:val="18"/>
          <w:szCs w:val="18"/>
        </w:rPr>
        <w:t xml:space="preserve">de aclaraciones, o que desconozcan el resultado de dichos actos, esto con fundamento en el artículo 64 del </w:t>
      </w:r>
      <w:r w:rsidRPr="00A250CE">
        <w:rPr>
          <w:rFonts w:ascii="Arial" w:eastAsia="Arial" w:hAnsi="Arial" w:cs="Arial"/>
          <w:b/>
          <w:bCs/>
          <w:color w:val="000000"/>
          <w:sz w:val="18"/>
          <w:szCs w:val="18"/>
        </w:rPr>
        <w:t>REGLAMENTO.</w:t>
      </w:r>
    </w:p>
    <w:bookmarkEnd w:id="19"/>
    <w:p w14:paraId="484AB003" w14:textId="35AF5353" w:rsidR="00544C68" w:rsidRPr="00E42CFC" w:rsidRDefault="00544C68" w:rsidP="00E66674">
      <w:pPr>
        <w:spacing w:after="0" w:line="240" w:lineRule="auto"/>
        <w:ind w:right="140"/>
        <w:jc w:val="both"/>
        <w:rPr>
          <w:rFonts w:ascii="Arial" w:eastAsia="Arial" w:hAnsi="Arial" w:cs="Arial"/>
          <w:sz w:val="18"/>
          <w:szCs w:val="18"/>
        </w:rPr>
      </w:pPr>
    </w:p>
    <w:bookmarkEnd w:id="15"/>
    <w:p w14:paraId="4A72E647" w14:textId="63954DA2" w:rsidR="00275AFA" w:rsidRPr="00E42CFC"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A93990">
        <w:rPr>
          <w:rFonts w:ascii="Arial" w:eastAsia="Arial" w:hAnsi="Arial" w:cs="Arial"/>
          <w:b/>
          <w:color w:val="000000"/>
          <w:sz w:val="18"/>
          <w:szCs w:val="18"/>
        </w:rPr>
        <w:t xml:space="preserve">VISITA DE </w:t>
      </w:r>
      <w:r w:rsidR="003365FA" w:rsidRPr="00A93990">
        <w:rPr>
          <w:rFonts w:ascii="Arial" w:eastAsia="Arial" w:hAnsi="Arial" w:cs="Arial"/>
          <w:b/>
          <w:color w:val="000000"/>
          <w:sz w:val="18"/>
          <w:szCs w:val="18"/>
        </w:rPr>
        <w:t>CAMPO</w:t>
      </w:r>
      <w:r w:rsidRPr="00E42CFC">
        <w:rPr>
          <w:rFonts w:ascii="Arial" w:eastAsia="Arial" w:hAnsi="Arial" w:cs="Arial"/>
          <w:b/>
          <w:color w:val="000000"/>
          <w:sz w:val="18"/>
          <w:szCs w:val="18"/>
        </w:rPr>
        <w:t>.</w:t>
      </w:r>
    </w:p>
    <w:p w14:paraId="36AA6A95" w14:textId="77777777" w:rsidR="00C02903" w:rsidRPr="00E42CFC" w:rsidRDefault="00C02903" w:rsidP="003365FA">
      <w:pPr>
        <w:spacing w:after="0" w:line="240" w:lineRule="auto"/>
        <w:ind w:right="140"/>
        <w:rPr>
          <w:rFonts w:ascii="Arial" w:eastAsia="Arial" w:hAnsi="Arial" w:cs="Arial"/>
          <w:b/>
          <w:color w:val="000000"/>
          <w:sz w:val="18"/>
          <w:szCs w:val="18"/>
        </w:rPr>
      </w:pPr>
    </w:p>
    <w:p w14:paraId="2544EC7D" w14:textId="342D20B2" w:rsidR="00F762B6" w:rsidRDefault="00A93990" w:rsidP="00E66674">
      <w:pPr>
        <w:spacing w:after="0" w:line="240" w:lineRule="auto"/>
        <w:ind w:right="140"/>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ADQUISICIÓN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visita de campo</w:t>
      </w:r>
      <w:r w:rsidRPr="00E42CFC">
        <w:rPr>
          <w:rFonts w:ascii="Arial" w:eastAsia="Arial" w:hAnsi="Arial" w:cs="Arial"/>
          <w:color w:val="000000"/>
          <w:sz w:val="18"/>
          <w:szCs w:val="18"/>
        </w:rPr>
        <w:t>.</w:t>
      </w:r>
    </w:p>
    <w:p w14:paraId="746A3CBD" w14:textId="77777777" w:rsidR="00A93990" w:rsidRPr="00E42CFC" w:rsidRDefault="00A93990" w:rsidP="00E66674">
      <w:pPr>
        <w:spacing w:after="0" w:line="240" w:lineRule="auto"/>
        <w:ind w:right="140"/>
        <w:rPr>
          <w:rFonts w:ascii="Arial" w:eastAsia="Arial" w:hAnsi="Arial" w:cs="Arial"/>
          <w:b/>
          <w:color w:val="000000"/>
          <w:sz w:val="18"/>
          <w:szCs w:val="18"/>
        </w:rPr>
      </w:pPr>
    </w:p>
    <w:p w14:paraId="34F8FC46" w14:textId="6E005EBC" w:rsidR="00275AFA" w:rsidRPr="00E42CFC"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CARACTERÍSTICAS DE LA PROPUESTA.</w:t>
      </w:r>
    </w:p>
    <w:p w14:paraId="4EF2D209" w14:textId="77777777" w:rsidR="00275AFA" w:rsidRPr="00E42CFC" w:rsidRDefault="00275AFA" w:rsidP="00E66674">
      <w:pPr>
        <w:spacing w:after="0" w:line="240" w:lineRule="auto"/>
        <w:rPr>
          <w:rFonts w:ascii="Arial" w:eastAsia="Times New Roman" w:hAnsi="Arial" w:cs="Arial"/>
          <w:sz w:val="18"/>
          <w:szCs w:val="18"/>
        </w:rPr>
      </w:pPr>
    </w:p>
    <w:p w14:paraId="54707D7B" w14:textId="77B1DEEC"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De conformidad con los artículos 64 y 65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económica mecanografiada o impresa, debidamente firmada, dirigida a</w:t>
      </w:r>
      <w:r w:rsidR="003D4F2E" w:rsidRPr="00E42CFC">
        <w:rPr>
          <w:rFonts w:ascii="Arial" w:eastAsia="Arial" w:hAnsi="Arial" w:cs="Arial"/>
          <w:color w:val="000000"/>
          <w:sz w:val="18"/>
          <w:szCs w:val="18"/>
        </w:rPr>
        <w:t xml:space="preserve">l </w:t>
      </w:r>
      <w:r w:rsidR="00161BAC"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que debe constar el desglose de cada</w:t>
      </w:r>
      <w:r w:rsidR="00045931" w:rsidRPr="00E42CFC">
        <w:rPr>
          <w:rFonts w:ascii="Arial" w:eastAsia="Arial" w:hAnsi="Arial" w:cs="Arial"/>
          <w:color w:val="000000"/>
          <w:sz w:val="18"/>
          <w:szCs w:val="18"/>
        </w:rPr>
        <w:t xml:space="preserve"> uno de los </w:t>
      </w:r>
      <w:r w:rsidR="00481A07" w:rsidRPr="00E42CFC">
        <w:rPr>
          <w:rFonts w:ascii="Arial" w:eastAsia="Arial" w:hAnsi="Arial" w:cs="Arial"/>
          <w:color w:val="000000"/>
          <w:sz w:val="18"/>
          <w:szCs w:val="18"/>
        </w:rPr>
        <w:t xml:space="preserve">bienes / </w:t>
      </w:r>
      <w:r w:rsidR="00303B6B" w:rsidRPr="00E42CFC">
        <w:rPr>
          <w:rFonts w:ascii="Arial" w:eastAsia="Arial" w:hAnsi="Arial" w:cs="Arial"/>
          <w:color w:val="000000"/>
          <w:sz w:val="18"/>
          <w:szCs w:val="18"/>
        </w:rPr>
        <w:t>servicios qu</w:t>
      </w:r>
      <w:r w:rsidRPr="00E42CFC">
        <w:rPr>
          <w:rFonts w:ascii="Arial" w:eastAsia="Arial" w:hAnsi="Arial" w:cs="Arial"/>
          <w:color w:val="000000"/>
          <w:sz w:val="18"/>
          <w:szCs w:val="18"/>
        </w:rPr>
        <w:t xml:space="preserve">e está ofertando y que </w:t>
      </w:r>
      <w:r w:rsidR="003D4F2E"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solicita</w:t>
      </w:r>
      <w:r w:rsidR="00973432" w:rsidRPr="00E42CFC">
        <w:rPr>
          <w:rFonts w:ascii="Arial" w:eastAsia="Arial" w:hAnsi="Arial" w:cs="Arial"/>
          <w:color w:val="000000"/>
          <w:sz w:val="18"/>
          <w:szCs w:val="18"/>
        </w:rPr>
        <w:t xml:space="preserve"> contratar</w:t>
      </w:r>
      <w:r w:rsidRPr="00E42CFC">
        <w:rPr>
          <w:rFonts w:ascii="Arial" w:eastAsia="Arial" w:hAnsi="Arial" w:cs="Arial"/>
          <w:color w:val="000000"/>
          <w:sz w:val="18"/>
          <w:szCs w:val="18"/>
        </w:rPr>
        <w:t xml:space="preserve">. </w:t>
      </w:r>
    </w:p>
    <w:p w14:paraId="7A8ACC32" w14:textId="77777777" w:rsidR="00275AFA" w:rsidRPr="00E42CFC" w:rsidRDefault="00275AFA" w:rsidP="00E66674">
      <w:pPr>
        <w:spacing w:after="0" w:line="240" w:lineRule="auto"/>
        <w:rPr>
          <w:rFonts w:ascii="Arial" w:eastAsia="Times New Roman" w:hAnsi="Arial" w:cs="Arial"/>
          <w:sz w:val="18"/>
          <w:szCs w:val="18"/>
        </w:rPr>
      </w:pPr>
    </w:p>
    <w:p w14:paraId="78A36499" w14:textId="644F4716" w:rsidR="007F0AC8" w:rsidRPr="00E42CFC"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Todas y cada una de las hojas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elaborada por el </w:t>
      </w:r>
      <w:r w:rsidR="009F5339"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w:t>
      </w:r>
      <w:r w:rsidR="002C63ED" w:rsidRPr="00E42CFC">
        <w:rPr>
          <w:rFonts w:ascii="Arial" w:eastAsia="Arial" w:hAnsi="Arial" w:cs="Arial"/>
          <w:color w:val="000000"/>
          <w:sz w:val="18"/>
          <w:szCs w:val="18"/>
        </w:rPr>
        <w:t xml:space="preserve">deberán presentarse firmadas de forma autógrafa por el titular, </w:t>
      </w:r>
      <w:r w:rsidR="00C201C5" w:rsidRPr="00E42CFC">
        <w:rPr>
          <w:rFonts w:ascii="Arial" w:eastAsia="Arial" w:hAnsi="Arial" w:cs="Arial"/>
          <w:color w:val="000000"/>
          <w:sz w:val="18"/>
          <w:szCs w:val="18"/>
        </w:rPr>
        <w:t>Representante o Apoderado Legales</w:t>
      </w:r>
      <w:r w:rsidR="002C63ED" w:rsidRPr="00E42CFC">
        <w:rPr>
          <w:rFonts w:ascii="Arial" w:eastAsia="Arial" w:hAnsi="Arial" w:cs="Arial"/>
          <w:color w:val="000000"/>
          <w:sz w:val="18"/>
          <w:szCs w:val="18"/>
        </w:rPr>
        <w:t>, en su caso</w:t>
      </w:r>
      <w:r w:rsidRPr="00E42CFC">
        <w:rPr>
          <w:rFonts w:ascii="Arial" w:eastAsia="Arial" w:hAnsi="Arial" w:cs="Arial"/>
          <w:color w:val="000000"/>
          <w:sz w:val="18"/>
          <w:szCs w:val="18"/>
        </w:rPr>
        <w:t>.</w:t>
      </w:r>
      <w:r w:rsidR="00204593" w:rsidRPr="00E42CFC">
        <w:rPr>
          <w:rFonts w:ascii="Arial" w:eastAsia="Arial" w:hAnsi="Arial" w:cs="Arial"/>
          <w:b/>
          <w:color w:val="000000"/>
          <w:sz w:val="18"/>
          <w:szCs w:val="18"/>
        </w:rPr>
        <w:t xml:space="preserve"> </w:t>
      </w:r>
    </w:p>
    <w:p w14:paraId="6A3F6F24" w14:textId="77777777" w:rsidR="002719D8" w:rsidRPr="00E42CFC" w:rsidRDefault="002719D8" w:rsidP="002719D8">
      <w:pPr>
        <w:spacing w:after="0" w:line="240" w:lineRule="auto"/>
        <w:ind w:left="426" w:right="140"/>
        <w:jc w:val="both"/>
        <w:rPr>
          <w:rFonts w:ascii="Arial" w:eastAsia="Arial" w:hAnsi="Arial" w:cs="Arial"/>
          <w:color w:val="000000"/>
          <w:sz w:val="18"/>
          <w:szCs w:val="18"/>
        </w:rPr>
      </w:pPr>
    </w:p>
    <w:p w14:paraId="5CAF1E4F" w14:textId="20896810" w:rsidR="00275AFA" w:rsidRPr="00E42CFC"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que integren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deberán presentarse, dentro de </w:t>
      </w:r>
      <w:r w:rsidRPr="00E42CFC">
        <w:rPr>
          <w:rFonts w:ascii="Arial" w:eastAsia="Arial" w:hAnsi="Arial" w:cs="Arial"/>
          <w:color w:val="000000"/>
          <w:sz w:val="18"/>
          <w:szCs w:val="18"/>
          <w:u w:val="single"/>
        </w:rPr>
        <w:t>un sobre cerrado</w:t>
      </w:r>
      <w:r w:rsidRPr="00E42CFC">
        <w:rPr>
          <w:rFonts w:ascii="Arial" w:eastAsia="Arial" w:hAnsi="Arial" w:cs="Arial"/>
          <w:color w:val="000000"/>
          <w:sz w:val="18"/>
          <w:szCs w:val="18"/>
        </w:rPr>
        <w:t xml:space="preserve"> el cual deberá contener </w:t>
      </w:r>
      <w:r w:rsidRPr="00E42CFC">
        <w:rPr>
          <w:rFonts w:ascii="Arial" w:eastAsia="Arial" w:hAnsi="Arial" w:cs="Arial"/>
          <w:color w:val="000000"/>
          <w:sz w:val="18"/>
          <w:szCs w:val="18"/>
          <w:u w:val="single"/>
        </w:rPr>
        <w:t xml:space="preserve">en su portada la fecha, nombre </w:t>
      </w:r>
      <w:r w:rsidRPr="00932C6A">
        <w:rPr>
          <w:rFonts w:ascii="Arial" w:eastAsia="Arial" w:hAnsi="Arial" w:cs="Arial"/>
          <w:color w:val="000000"/>
          <w:sz w:val="18"/>
          <w:szCs w:val="18"/>
          <w:u w:val="single"/>
        </w:rPr>
        <w:t xml:space="preserve">del </w:t>
      </w:r>
      <w:r w:rsidR="00E82B4C" w:rsidRPr="00932C6A">
        <w:rPr>
          <w:rFonts w:ascii="Arial" w:eastAsia="Arial" w:hAnsi="Arial" w:cs="Arial"/>
          <w:b/>
          <w:bCs/>
          <w:color w:val="000000"/>
          <w:sz w:val="18"/>
          <w:szCs w:val="18"/>
          <w:u w:val="single"/>
        </w:rPr>
        <w:t>PARTICIPANTE</w:t>
      </w:r>
      <w:r w:rsidR="00E82B4C" w:rsidRPr="00932C6A">
        <w:rPr>
          <w:rFonts w:ascii="Arial" w:eastAsia="Arial" w:hAnsi="Arial" w:cs="Arial"/>
          <w:color w:val="000000"/>
          <w:sz w:val="18"/>
          <w:szCs w:val="18"/>
          <w:u w:val="single"/>
        </w:rPr>
        <w:t xml:space="preserve"> </w:t>
      </w:r>
      <w:r w:rsidRPr="00932C6A">
        <w:rPr>
          <w:rFonts w:ascii="Arial" w:eastAsia="Arial" w:hAnsi="Arial" w:cs="Arial"/>
          <w:color w:val="000000"/>
          <w:sz w:val="18"/>
          <w:szCs w:val="18"/>
          <w:u w:val="single"/>
        </w:rPr>
        <w:t>(</w:t>
      </w:r>
      <w:r w:rsidRPr="00E42CFC">
        <w:rPr>
          <w:rFonts w:ascii="Arial" w:eastAsia="Arial" w:hAnsi="Arial" w:cs="Arial"/>
          <w:color w:val="000000"/>
          <w:sz w:val="18"/>
          <w:szCs w:val="18"/>
          <w:u w:val="single"/>
        </w:rPr>
        <w:t xml:space="preserve">Razón Social) y número del </w:t>
      </w:r>
      <w:r w:rsidRPr="00E42CFC">
        <w:rPr>
          <w:rFonts w:ascii="Arial" w:eastAsia="Arial" w:hAnsi="Arial" w:cs="Arial"/>
          <w:b/>
          <w:color w:val="000000"/>
          <w:sz w:val="18"/>
          <w:szCs w:val="18"/>
          <w:u w:val="single"/>
        </w:rPr>
        <w:t>PROCEDIMIENTO DE ADQUISICIÓN</w:t>
      </w:r>
      <w:r w:rsidRPr="00E42CFC">
        <w:rPr>
          <w:rFonts w:ascii="Arial" w:eastAsia="Arial" w:hAnsi="Arial" w:cs="Arial"/>
          <w:b/>
          <w:color w:val="000000"/>
          <w:sz w:val="18"/>
          <w:szCs w:val="18"/>
        </w:rPr>
        <w:t>. La no observancia de este inciso podrá ser motivo suficiente para desechar la propuesta</w:t>
      </w:r>
      <w:r w:rsidR="00A46A86" w:rsidRPr="00E42CFC">
        <w:rPr>
          <w:rFonts w:ascii="Arial" w:eastAsia="Arial" w:hAnsi="Arial" w:cs="Arial"/>
          <w:b/>
          <w:color w:val="000000"/>
          <w:sz w:val="18"/>
          <w:szCs w:val="18"/>
        </w:rPr>
        <w:t xml:space="preserve">. </w:t>
      </w:r>
    </w:p>
    <w:p w14:paraId="3838B0DF"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Los documentos no deberán estar alterados, tachados y/o enmendados</w:t>
      </w:r>
      <w:r w:rsidR="00204593" w:rsidRPr="00E42CFC">
        <w:rPr>
          <w:rFonts w:ascii="Arial" w:eastAsia="Arial" w:hAnsi="Arial" w:cs="Arial"/>
          <w:color w:val="000000"/>
          <w:sz w:val="18"/>
          <w:szCs w:val="18"/>
        </w:rPr>
        <w:t>.</w:t>
      </w:r>
    </w:p>
    <w:p w14:paraId="59C9A350"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E42CFC"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No se aceptarán opciones,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w:t>
      </w:r>
      <w:r w:rsidRPr="00E42CFC">
        <w:rPr>
          <w:rFonts w:ascii="Arial" w:eastAsia="Arial" w:hAnsi="Arial" w:cs="Arial"/>
          <w:b/>
          <w:color w:val="000000"/>
          <w:sz w:val="18"/>
          <w:szCs w:val="18"/>
        </w:rPr>
        <w:t>una sola propuesta</w:t>
      </w:r>
      <w:r w:rsidRPr="00E42CFC">
        <w:rPr>
          <w:rFonts w:ascii="Arial" w:eastAsia="Arial" w:hAnsi="Arial" w:cs="Arial"/>
          <w:color w:val="000000"/>
          <w:sz w:val="18"/>
          <w:szCs w:val="18"/>
        </w:rPr>
        <w:t>.</w:t>
      </w:r>
    </w:p>
    <w:p w14:paraId="19C127F2" w14:textId="77777777" w:rsidR="002C37A5" w:rsidRPr="00E42CFC" w:rsidRDefault="002C37A5" w:rsidP="00FD1097">
      <w:pPr>
        <w:pStyle w:val="Prrafodelista"/>
        <w:spacing w:after="0"/>
        <w:rPr>
          <w:rFonts w:ascii="Arial" w:eastAsia="Arial" w:hAnsi="Arial" w:cs="Arial"/>
          <w:color w:val="000000"/>
          <w:sz w:val="18"/>
          <w:szCs w:val="18"/>
        </w:rPr>
      </w:pPr>
    </w:p>
    <w:p w14:paraId="1FA1B59E" w14:textId="4EB58C2D" w:rsidR="002C37A5" w:rsidRPr="00E42CFC"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deberá presentarse en los términos de los formatos establecidos en los anexos 2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Técnica</w:t>
      </w:r>
      <w:r w:rsidRPr="00E42CFC">
        <w:rPr>
          <w:rFonts w:ascii="Arial" w:eastAsia="Arial" w:hAnsi="Arial" w:cs="Arial"/>
          <w:color w:val="000000"/>
          <w:sz w:val="18"/>
          <w:szCs w:val="18"/>
        </w:rPr>
        <w:t>) y 3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Económica</w:t>
      </w:r>
      <w:r w:rsidRPr="00E42CFC">
        <w:rPr>
          <w:rFonts w:ascii="Arial" w:eastAsia="Arial" w:hAnsi="Arial" w:cs="Arial"/>
          <w:color w:val="000000"/>
          <w:sz w:val="18"/>
          <w:szCs w:val="18"/>
        </w:rPr>
        <w:t>).</w:t>
      </w:r>
    </w:p>
    <w:p w14:paraId="12E03F69" w14:textId="77777777" w:rsidR="002C37A5" w:rsidRPr="00E42CFC" w:rsidRDefault="002C37A5" w:rsidP="003C5A24">
      <w:pPr>
        <w:pStyle w:val="Prrafodelista"/>
        <w:spacing w:after="0"/>
        <w:rPr>
          <w:rFonts w:ascii="Arial" w:eastAsia="Arial" w:hAnsi="Arial" w:cs="Arial"/>
          <w:color w:val="000000"/>
          <w:sz w:val="18"/>
          <w:szCs w:val="18"/>
        </w:rPr>
      </w:pPr>
    </w:p>
    <w:p w14:paraId="529E02DA" w14:textId="76C77D05" w:rsidR="002C37A5" w:rsidRPr="00E42CFC"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presentar de manera obligatoria, en los términos del formato establecido como </w:t>
      </w:r>
      <w:r w:rsidRPr="00E42CFC">
        <w:rPr>
          <w:rFonts w:ascii="Arial" w:eastAsia="Arial" w:hAnsi="Arial" w:cs="Arial"/>
          <w:b/>
          <w:bCs/>
          <w:color w:val="000000"/>
          <w:sz w:val="18"/>
          <w:szCs w:val="18"/>
        </w:rPr>
        <w:t xml:space="preserve">Anexo </w:t>
      </w:r>
      <w:r w:rsidR="00BA1D0E" w:rsidRPr="00E42CFC">
        <w:rPr>
          <w:rFonts w:ascii="Arial" w:eastAsia="Arial" w:hAnsi="Arial" w:cs="Arial"/>
          <w:b/>
          <w:bCs/>
          <w:color w:val="000000"/>
          <w:sz w:val="18"/>
          <w:szCs w:val="18"/>
        </w:rPr>
        <w:t>7</w:t>
      </w:r>
      <w:r w:rsidRPr="00E42CFC">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E42CFC"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estar dirigida al </w:t>
      </w:r>
      <w:r w:rsidR="00FF591A" w:rsidRPr="00E42CFC">
        <w:rPr>
          <w:rFonts w:ascii="Arial" w:eastAsia="Arial" w:hAnsi="Arial" w:cs="Arial"/>
          <w:b/>
          <w:bCs/>
          <w:sz w:val="18"/>
          <w:szCs w:val="18"/>
        </w:rPr>
        <w:t>ORGANISMO PÚBLICO DESCENTRALIZADO SERVICIOS DE SALUD JALISCO</w:t>
      </w:r>
      <w:r w:rsidR="00FF591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realizarse con estricto apego a las necesidades planteadas por </w:t>
      </w:r>
      <w:r w:rsidR="00626097"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2C37A5" w:rsidRPr="00E42CFC">
        <w:rPr>
          <w:rFonts w:ascii="Arial" w:eastAsia="Arial" w:hAnsi="Arial" w:cs="Arial"/>
          <w:color w:val="000000"/>
          <w:sz w:val="18"/>
          <w:szCs w:val="18"/>
        </w:rPr>
        <w:t>de acuerdo con el</w:t>
      </w:r>
      <w:r w:rsidRPr="00E42CFC">
        <w:rPr>
          <w:rFonts w:ascii="Arial" w:eastAsia="Arial" w:hAnsi="Arial" w:cs="Arial"/>
          <w:color w:val="000000"/>
          <w:sz w:val="18"/>
          <w:szCs w:val="18"/>
        </w:rPr>
        <w:t xml:space="preserve"> servicio y especificaciones requeridas en el </w:t>
      </w:r>
      <w:r w:rsidRPr="00E42CFC">
        <w:rPr>
          <w:rFonts w:ascii="Arial" w:eastAsia="Arial" w:hAnsi="Arial" w:cs="Arial"/>
          <w:b/>
          <w:bCs/>
          <w:color w:val="000000"/>
          <w:sz w:val="18"/>
          <w:szCs w:val="18"/>
        </w:rPr>
        <w:t>Anexo 1</w:t>
      </w:r>
      <w:r w:rsidR="007E4601" w:rsidRPr="00E42CFC">
        <w:rPr>
          <w:rFonts w:ascii="Arial" w:eastAsia="Arial" w:hAnsi="Arial" w:cs="Arial"/>
          <w:b/>
          <w:bCs/>
          <w:color w:val="000000"/>
          <w:sz w:val="18"/>
          <w:szCs w:val="18"/>
        </w:rPr>
        <w:t>.</w:t>
      </w:r>
      <w:r w:rsidR="00732032"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w:t>
      </w:r>
    </w:p>
    <w:p w14:paraId="08E0FD58"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La oferta se presentará en moneda nacional con los precios unitarios, I.V.A. y demás impuestos que en su caso correspondan desglosados</w:t>
      </w:r>
      <w:r w:rsidR="004E5BE5"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4E5BE5" w:rsidRPr="00E42CFC">
        <w:rPr>
          <w:rFonts w:ascii="Arial" w:eastAsia="Arial" w:hAnsi="Arial" w:cs="Arial"/>
          <w:color w:val="000000"/>
          <w:sz w:val="18"/>
          <w:szCs w:val="18"/>
        </w:rPr>
        <w:t>económica deberá considerar para los cálculos aritméticos únicamente dos decimales.</w:t>
      </w:r>
    </w:p>
    <w:p w14:paraId="79D42C19"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incluir todos los costos involucrados, por lo que </w:t>
      </w:r>
      <w:r w:rsidRPr="00E42CFC">
        <w:rPr>
          <w:rFonts w:ascii="Arial" w:eastAsia="Arial" w:hAnsi="Arial" w:cs="Arial"/>
          <w:b/>
          <w:color w:val="000000"/>
          <w:sz w:val="18"/>
          <w:szCs w:val="18"/>
        </w:rPr>
        <w:t>no se aceptará ningún costo extra o precios condicionados</w:t>
      </w:r>
      <w:r w:rsidRPr="00E42CFC">
        <w:rPr>
          <w:rFonts w:ascii="Arial" w:eastAsia="Arial" w:hAnsi="Arial" w:cs="Arial"/>
          <w:color w:val="000000"/>
          <w:sz w:val="18"/>
          <w:szCs w:val="18"/>
        </w:rPr>
        <w:t>.</w:t>
      </w:r>
    </w:p>
    <w:p w14:paraId="7FD0CF76"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2C37A5"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400BADB" w14:textId="540571F9" w:rsidR="00F45B66" w:rsidRPr="00E42CFC"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Arial" w:hAnsi="Arial" w:cs="Arial"/>
          <w:color w:val="000000"/>
          <w:sz w:val="18"/>
          <w:szCs w:val="18"/>
        </w:rPr>
        <w:t xml:space="preserve">Toda la documentación elaborada por el </w:t>
      </w:r>
      <w:r w:rsidR="00560F18"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3AF26843" w14:textId="77777777" w:rsidR="003C5A24" w:rsidRPr="00E42CFC" w:rsidRDefault="003C5A24" w:rsidP="003C5A24">
      <w:pPr>
        <w:pStyle w:val="Prrafodelista"/>
        <w:spacing w:after="0"/>
        <w:rPr>
          <w:rFonts w:ascii="Arial" w:eastAsia="Times New Roman" w:hAnsi="Arial" w:cs="Arial"/>
          <w:sz w:val="18"/>
          <w:szCs w:val="18"/>
        </w:rPr>
      </w:pPr>
    </w:p>
    <w:p w14:paraId="60867704" w14:textId="24E96D4F" w:rsidR="00E67CA1" w:rsidRPr="00E42CFC" w:rsidRDefault="00E67CA1" w:rsidP="00E67CA1">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Arial" w:hAnsi="Arial" w:cs="Arial"/>
          <w:b/>
          <w:bCs/>
          <w:color w:val="000000"/>
          <w:sz w:val="18"/>
          <w:szCs w:val="18"/>
        </w:rPr>
        <w:t>PARTICIPANTE</w:t>
      </w:r>
      <w:r w:rsidRPr="00E42CFC">
        <w:rPr>
          <w:rFonts w:ascii="Arial" w:eastAsia="Times New Roman" w:hAnsi="Arial" w:cs="Arial"/>
          <w:sz w:val="18"/>
          <w:szCs w:val="18"/>
        </w:rPr>
        <w:t xml:space="preserve"> que pretenda participar, deberá cotizar (establecer precio) para la totalidad de las partidas solicitadas de conformidad con el </w:t>
      </w:r>
      <w:r w:rsidRPr="00E42CFC">
        <w:rPr>
          <w:rFonts w:ascii="Arial" w:eastAsia="Arial" w:hAnsi="Arial" w:cs="Arial"/>
          <w:b/>
          <w:bCs/>
          <w:color w:val="000000"/>
          <w:sz w:val="18"/>
          <w:szCs w:val="18"/>
        </w:rPr>
        <w:t>Anexo 1. Carta de Requerimientos Técnicos</w:t>
      </w:r>
      <w:r w:rsidRPr="00E42CFC">
        <w:rPr>
          <w:rFonts w:ascii="Arial" w:eastAsia="Times New Roman" w:hAnsi="Arial" w:cs="Arial"/>
          <w:sz w:val="18"/>
          <w:szCs w:val="18"/>
        </w:rPr>
        <w:t xml:space="preserve">, (Anexo Técnico), de las presentes </w:t>
      </w:r>
      <w:r w:rsidRPr="001C105C">
        <w:rPr>
          <w:rFonts w:ascii="Arial" w:eastAsia="Times New Roman" w:hAnsi="Arial" w:cs="Arial"/>
          <w:b/>
          <w:bCs/>
          <w:sz w:val="18"/>
          <w:szCs w:val="18"/>
        </w:rPr>
        <w:t>BASES</w:t>
      </w:r>
      <w:r w:rsidRPr="00E42CFC">
        <w:rPr>
          <w:rFonts w:ascii="Arial" w:eastAsia="Times New Roman" w:hAnsi="Arial" w:cs="Arial"/>
          <w:sz w:val="18"/>
          <w:szCs w:val="18"/>
        </w:rPr>
        <w:t xml:space="preserve">, mismo que formara parte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económica.</w:t>
      </w:r>
    </w:p>
    <w:p w14:paraId="149CBBB2" w14:textId="72EF68F6" w:rsidR="00275AFA" w:rsidRPr="00E42CFC" w:rsidRDefault="00275AFA" w:rsidP="00E66674">
      <w:pPr>
        <w:spacing w:after="0" w:line="240" w:lineRule="auto"/>
        <w:ind w:left="709" w:right="616"/>
        <w:jc w:val="both"/>
        <w:rPr>
          <w:rFonts w:ascii="Arial" w:eastAsia="Times New Roman" w:hAnsi="Arial" w:cs="Arial"/>
          <w:sz w:val="18"/>
          <w:szCs w:val="18"/>
        </w:rPr>
      </w:pPr>
    </w:p>
    <w:p w14:paraId="5BD94CAA" w14:textId="75B57E66" w:rsidR="00275AFA" w:rsidRPr="00E42CFC" w:rsidRDefault="00A46A86" w:rsidP="00E66674">
      <w:pPr>
        <w:spacing w:after="0" w:line="240" w:lineRule="auto"/>
        <w:ind w:right="140"/>
        <w:jc w:val="both"/>
        <w:rPr>
          <w:rFonts w:ascii="Arial" w:eastAsia="Times New Roman" w:hAnsi="Arial" w:cs="Arial"/>
          <w:bCs/>
          <w:sz w:val="18"/>
          <w:szCs w:val="18"/>
        </w:rPr>
      </w:pPr>
      <w:r w:rsidRPr="00E42CFC">
        <w:rPr>
          <w:rFonts w:ascii="Arial" w:eastAsia="Arial" w:hAnsi="Arial" w:cs="Arial"/>
          <w:bCs/>
          <w:color w:val="000000"/>
          <w:sz w:val="18"/>
          <w:szCs w:val="18"/>
        </w:rPr>
        <w:t>La falta de alguna de estas características será causal</w:t>
      </w:r>
      <w:r w:rsidR="002A65F1" w:rsidRPr="00E42CFC">
        <w:rPr>
          <w:rFonts w:ascii="Arial" w:eastAsia="Arial" w:hAnsi="Arial" w:cs="Arial"/>
          <w:bCs/>
          <w:color w:val="000000"/>
          <w:sz w:val="18"/>
          <w:szCs w:val="18"/>
        </w:rPr>
        <w:t xml:space="preserve"> </w:t>
      </w:r>
      <w:proofErr w:type="spellStart"/>
      <w:r w:rsidRPr="00E42CFC">
        <w:rPr>
          <w:rFonts w:ascii="Arial" w:eastAsia="Arial" w:hAnsi="Arial" w:cs="Arial"/>
          <w:b/>
          <w:color w:val="000000"/>
          <w:sz w:val="18"/>
          <w:szCs w:val="18"/>
          <w:u w:val="single"/>
        </w:rPr>
        <w:t>de</w:t>
      </w:r>
      <w:r w:rsidR="00165D9C" w:rsidRPr="00E42CFC">
        <w:rPr>
          <w:rFonts w:ascii="Arial" w:eastAsia="Arial" w:hAnsi="Arial" w:cs="Arial"/>
          <w:b/>
          <w:color w:val="000000"/>
          <w:sz w:val="18"/>
          <w:szCs w:val="18"/>
          <w:u w:val="single"/>
        </w:rPr>
        <w:t>sechamiento</w:t>
      </w:r>
      <w:proofErr w:type="spellEnd"/>
      <w:r w:rsidR="00165D9C" w:rsidRPr="00E42CFC">
        <w:rPr>
          <w:rFonts w:ascii="Arial" w:eastAsia="Arial" w:hAnsi="Arial" w:cs="Arial"/>
          <w:bCs/>
          <w:color w:val="000000"/>
          <w:sz w:val="18"/>
          <w:szCs w:val="18"/>
        </w:rPr>
        <w:t xml:space="preserve"> de la </w:t>
      </w:r>
      <w:r w:rsidR="00165D9C" w:rsidRPr="00E42CFC">
        <w:rPr>
          <w:rFonts w:ascii="Arial" w:eastAsia="Arial" w:hAnsi="Arial" w:cs="Arial"/>
          <w:b/>
          <w:color w:val="000000"/>
          <w:sz w:val="18"/>
          <w:szCs w:val="18"/>
        </w:rPr>
        <w:t>PROPUESTA</w:t>
      </w:r>
      <w:r w:rsidR="00165D9C" w:rsidRPr="00E42CFC">
        <w:rPr>
          <w:rFonts w:ascii="Arial" w:eastAsia="Arial" w:hAnsi="Arial" w:cs="Arial"/>
          <w:bCs/>
          <w:color w:val="000000"/>
          <w:sz w:val="18"/>
          <w:szCs w:val="18"/>
        </w:rPr>
        <w:t xml:space="preserve"> del </w:t>
      </w:r>
      <w:r w:rsidR="00560F18"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w:t>
      </w:r>
    </w:p>
    <w:p w14:paraId="202CAE01" w14:textId="77777777" w:rsidR="00E66674" w:rsidRPr="00E42CFC" w:rsidRDefault="00E66674" w:rsidP="00E66674">
      <w:pPr>
        <w:spacing w:after="0" w:line="240" w:lineRule="auto"/>
        <w:ind w:right="140"/>
        <w:rPr>
          <w:rFonts w:ascii="Arial" w:eastAsia="Arial" w:hAnsi="Arial" w:cs="Arial"/>
          <w:b/>
          <w:sz w:val="18"/>
          <w:szCs w:val="18"/>
        </w:rPr>
      </w:pPr>
    </w:p>
    <w:p w14:paraId="6515909C" w14:textId="7474B2F0" w:rsidR="00275AFA" w:rsidRPr="00E42CFC" w:rsidRDefault="00A46A86" w:rsidP="001E5204">
      <w:pPr>
        <w:pStyle w:val="Prrafodelista"/>
        <w:numPr>
          <w:ilvl w:val="1"/>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Características adicionales de las propuestas.</w:t>
      </w:r>
    </w:p>
    <w:p w14:paraId="0759A3FE" w14:textId="77777777" w:rsidR="00275AFA" w:rsidRPr="00E42CFC" w:rsidRDefault="00275AFA" w:rsidP="00E66674">
      <w:pPr>
        <w:spacing w:after="0" w:line="240" w:lineRule="auto"/>
        <w:jc w:val="both"/>
        <w:rPr>
          <w:rFonts w:ascii="Arial" w:eastAsia="Times New Roman" w:hAnsi="Arial" w:cs="Arial"/>
          <w:sz w:val="18"/>
          <w:szCs w:val="18"/>
        </w:rPr>
      </w:pPr>
      <w:bookmarkStart w:id="20" w:name="_Hlk32769181"/>
    </w:p>
    <w:p w14:paraId="14F4E94B" w14:textId="27AD104B" w:rsidR="00275AFA" w:rsidRPr="00E42CFC" w:rsidRDefault="00A46A86" w:rsidP="00E64FE8">
      <w:pPr>
        <w:spacing w:after="0" w:line="240" w:lineRule="auto"/>
        <w:ind w:left="426"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facilitar </w:t>
      </w:r>
      <w:r w:rsidR="00594EB9" w:rsidRPr="00E42CFC">
        <w:rPr>
          <w:rFonts w:ascii="Arial" w:eastAsia="Arial" w:hAnsi="Arial" w:cs="Arial"/>
          <w:color w:val="000000"/>
          <w:sz w:val="18"/>
          <w:szCs w:val="18"/>
        </w:rPr>
        <w:t xml:space="preserve">en el acto de apertura </w:t>
      </w:r>
      <w:r w:rsidRPr="00E42CFC">
        <w:rPr>
          <w:rFonts w:ascii="Arial" w:eastAsia="Arial" w:hAnsi="Arial" w:cs="Arial"/>
          <w:color w:val="000000"/>
          <w:sz w:val="18"/>
          <w:szCs w:val="18"/>
        </w:rPr>
        <w:t>la revisión de los documentos requeridos, se sugiere que éstos sean integrados en una carpeta</w:t>
      </w:r>
      <w:r w:rsidR="00334196" w:rsidRPr="00E42CFC">
        <w:rPr>
          <w:rFonts w:ascii="Arial" w:eastAsia="Arial" w:hAnsi="Arial" w:cs="Arial"/>
          <w:color w:val="000000"/>
          <w:sz w:val="18"/>
          <w:szCs w:val="18"/>
        </w:rPr>
        <w:t xml:space="preserve"> de tres argollas</w:t>
      </w:r>
      <w:r w:rsidRPr="00E42CFC">
        <w:rPr>
          <w:rFonts w:ascii="Arial" w:eastAsia="Arial" w:hAnsi="Arial" w:cs="Arial"/>
          <w:color w:val="000000"/>
          <w:sz w:val="18"/>
          <w:szCs w:val="18"/>
        </w:rPr>
        <w:t xml:space="preserve"> conteniendo:</w:t>
      </w:r>
    </w:p>
    <w:p w14:paraId="360B13A3" w14:textId="77777777" w:rsidR="004E5BE5" w:rsidRPr="00E42CFC"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Índice que haga referencia al número de hojas y orden de los documentos.</w:t>
      </w:r>
    </w:p>
    <w:p w14:paraId="1E76CD1A" w14:textId="0337E52A"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 xml:space="preserve">Hojas simples de color que separen cada sección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la que se mencione de qué sección se trata.</w:t>
      </w:r>
    </w:p>
    <w:p w14:paraId="7CD44078" w14:textId="34D75610" w:rsidR="00275AFA" w:rsidRPr="00E42CFC" w:rsidRDefault="006F7C5E"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w:t>
      </w:r>
      <w:r w:rsidR="00A46A86" w:rsidRPr="00E42CFC">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E42CFC" w:rsidRDefault="009978B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Las hojas foliadas en el orden solicitado, por ejemplo: 1/3, 2/3, 3/3.</w:t>
      </w:r>
    </w:p>
    <w:p w14:paraId="22F7D1FB" w14:textId="430C4CE8" w:rsidR="000D7E32" w:rsidRPr="00E42CFC" w:rsidRDefault="00A46A86" w:rsidP="008E564C">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Sin grapas ni broches Baco.</w:t>
      </w:r>
    </w:p>
    <w:p w14:paraId="285B4C2C" w14:textId="4722A8A8" w:rsidR="002F3781" w:rsidRPr="00E42CFC" w:rsidRDefault="00E67CA1" w:rsidP="00E67CA1">
      <w:pPr>
        <w:numPr>
          <w:ilvl w:val="0"/>
          <w:numId w:val="2"/>
        </w:numPr>
        <w:spacing w:after="0" w:line="240" w:lineRule="auto"/>
        <w:ind w:right="140"/>
        <w:jc w:val="both"/>
        <w:rPr>
          <w:rFonts w:ascii="Arial" w:hAnsi="Arial" w:cs="Arial"/>
          <w:color w:val="000000"/>
          <w:sz w:val="18"/>
          <w:szCs w:val="18"/>
        </w:rPr>
      </w:pPr>
      <w:r w:rsidRPr="00E42CFC">
        <w:rPr>
          <w:rFonts w:ascii="Arial" w:eastAsia="Times New Roman" w:hAnsi="Arial" w:cs="Arial"/>
          <w:b/>
          <w:bCs/>
          <w:sz w:val="18"/>
          <w:szCs w:val="18"/>
        </w:rPr>
        <w:t>Anexo 2. Propuesta Técnica,</w:t>
      </w:r>
      <w:r w:rsidRPr="00E42CFC">
        <w:rPr>
          <w:rFonts w:ascii="Arial" w:eastAsia="Times New Roman" w:hAnsi="Arial" w:cs="Arial"/>
          <w:sz w:val="18"/>
          <w:szCs w:val="18"/>
        </w:rPr>
        <w:t xml:space="preserve"> se requiere en formato digital en versión .</w:t>
      </w:r>
      <w:proofErr w:type="spellStart"/>
      <w:r w:rsidRPr="00E42CFC">
        <w:rPr>
          <w:rFonts w:ascii="Arial" w:eastAsia="Times New Roman" w:hAnsi="Arial" w:cs="Arial"/>
          <w:sz w:val="18"/>
          <w:szCs w:val="18"/>
        </w:rPr>
        <w:t>doc</w:t>
      </w:r>
      <w:proofErr w:type="spellEnd"/>
      <w:r w:rsidRPr="00E42CFC">
        <w:rPr>
          <w:rFonts w:ascii="Arial" w:eastAsia="Times New Roman" w:hAnsi="Arial" w:cs="Arial"/>
          <w:sz w:val="18"/>
          <w:szCs w:val="18"/>
        </w:rPr>
        <w:t xml:space="preserve"> y .</w:t>
      </w:r>
      <w:proofErr w:type="spellStart"/>
      <w:r w:rsidRPr="00E42CFC">
        <w:rPr>
          <w:rFonts w:ascii="Arial" w:eastAsia="Times New Roman" w:hAnsi="Arial" w:cs="Arial"/>
          <w:sz w:val="18"/>
          <w:szCs w:val="18"/>
        </w:rPr>
        <w:t>pdf</w:t>
      </w:r>
      <w:proofErr w:type="spellEnd"/>
      <w:r w:rsidRPr="00E42CFC">
        <w:rPr>
          <w:rFonts w:ascii="Arial" w:eastAsia="Times New Roman" w:hAnsi="Arial" w:cs="Arial"/>
          <w:sz w:val="18"/>
          <w:szCs w:val="18"/>
        </w:rPr>
        <w:t xml:space="preserve">; </w:t>
      </w:r>
      <w:r w:rsidRPr="00E42CFC">
        <w:rPr>
          <w:rFonts w:ascii="Arial" w:eastAsia="Times New Roman" w:hAnsi="Arial" w:cs="Arial"/>
          <w:b/>
          <w:bCs/>
          <w:sz w:val="18"/>
          <w:szCs w:val="18"/>
        </w:rPr>
        <w:t>Anexo 3. Propuesta Económica,</w:t>
      </w:r>
      <w:r w:rsidRPr="00E42CFC">
        <w:rPr>
          <w:rFonts w:ascii="Arial" w:eastAsia="Times New Roman" w:hAnsi="Arial" w:cs="Arial"/>
          <w:sz w:val="18"/>
          <w:szCs w:val="18"/>
        </w:rPr>
        <w:t xml:space="preserve"> </w:t>
      </w:r>
      <w:bookmarkStart w:id="21" w:name="_Hlk103242949"/>
      <w:r w:rsidRPr="00E42CFC">
        <w:rPr>
          <w:rFonts w:ascii="Arial" w:eastAsia="Times New Roman" w:hAnsi="Arial" w:cs="Arial"/>
          <w:sz w:val="18"/>
          <w:szCs w:val="18"/>
        </w:rPr>
        <w:t xml:space="preserve">se requiere en formato digital en versión </w:t>
      </w:r>
      <w:bookmarkEnd w:id="21"/>
      <w:r w:rsidRPr="00E42CFC">
        <w:rPr>
          <w:rFonts w:ascii="Arial" w:eastAsia="Times New Roman" w:hAnsi="Arial" w:cs="Arial"/>
          <w:sz w:val="18"/>
          <w:szCs w:val="18"/>
        </w:rPr>
        <w:t>.xlsx y .</w:t>
      </w:r>
      <w:proofErr w:type="spellStart"/>
      <w:r w:rsidRPr="00E42CFC">
        <w:rPr>
          <w:rFonts w:ascii="Arial" w:eastAsia="Times New Roman" w:hAnsi="Arial" w:cs="Arial"/>
          <w:sz w:val="18"/>
          <w:szCs w:val="18"/>
        </w:rPr>
        <w:t>pdf</w:t>
      </w:r>
      <w:proofErr w:type="spellEnd"/>
      <w:r w:rsidRPr="00E42CFC">
        <w:rPr>
          <w:rFonts w:ascii="Arial" w:eastAsia="Times New Roman" w:hAnsi="Arial" w:cs="Arial"/>
          <w:sz w:val="18"/>
          <w:szCs w:val="18"/>
        </w:rPr>
        <w:t xml:space="preserve">, además de todos los anexos y los documentos solicitados en formato </w:t>
      </w:r>
      <w:proofErr w:type="spellStart"/>
      <w:proofErr w:type="gramStart"/>
      <w:r w:rsidRPr="00E42CFC">
        <w:rPr>
          <w:rFonts w:ascii="Arial" w:eastAsia="Times New Roman" w:hAnsi="Arial" w:cs="Arial"/>
          <w:sz w:val="18"/>
          <w:szCs w:val="18"/>
        </w:rPr>
        <w:t>pdf</w:t>
      </w:r>
      <w:proofErr w:type="spellEnd"/>
      <w:r w:rsidRPr="00E42CFC">
        <w:rPr>
          <w:rFonts w:ascii="Arial" w:hAnsi="Arial" w:cs="Arial"/>
          <w:color w:val="000000"/>
          <w:sz w:val="18"/>
          <w:szCs w:val="18"/>
        </w:rPr>
        <w:t>,,</w:t>
      </w:r>
      <w:proofErr w:type="gramEnd"/>
      <w:r w:rsidRPr="00E42CFC">
        <w:rPr>
          <w:rFonts w:ascii="Arial" w:hAnsi="Arial" w:cs="Arial"/>
          <w:color w:val="000000"/>
          <w:sz w:val="18"/>
          <w:szCs w:val="18"/>
        </w:rPr>
        <w:t xml:space="preserve"> </w:t>
      </w:r>
      <w:r w:rsidRPr="00E42CFC">
        <w:rPr>
          <w:rFonts w:ascii="Arial" w:eastAsia="Times New Roman" w:hAnsi="Arial" w:cs="Arial"/>
          <w:sz w:val="18"/>
          <w:szCs w:val="18"/>
        </w:rPr>
        <w:t>todo lo mencionado en este punto almacenado en una memoria USB.</w:t>
      </w:r>
    </w:p>
    <w:bookmarkEnd w:id="20"/>
    <w:p w14:paraId="0358A116" w14:textId="77777777" w:rsidR="00275AFA" w:rsidRPr="00E42CFC" w:rsidRDefault="00275AFA" w:rsidP="00E66674">
      <w:pPr>
        <w:spacing w:after="0" w:line="240" w:lineRule="auto"/>
        <w:rPr>
          <w:rFonts w:ascii="Arial" w:eastAsia="Times New Roman" w:hAnsi="Arial" w:cs="Arial"/>
          <w:sz w:val="18"/>
          <w:szCs w:val="18"/>
        </w:rPr>
      </w:pPr>
    </w:p>
    <w:p w14:paraId="7A287C04" w14:textId="2A8DB0DA"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lastRenderedPageBreak/>
        <w:t xml:space="preserve">La falta de alguna de las características adicionales de la </w:t>
      </w:r>
      <w:r w:rsidR="00A51E06" w:rsidRPr="00E42CFC">
        <w:rPr>
          <w:rFonts w:ascii="Arial" w:eastAsia="Arial" w:hAnsi="Arial" w:cs="Arial"/>
          <w:b/>
          <w:color w:val="000000"/>
          <w:sz w:val="18"/>
          <w:szCs w:val="18"/>
        </w:rPr>
        <w:t>PROPUESTA</w:t>
      </w:r>
      <w:r w:rsidRPr="00E42CFC">
        <w:rPr>
          <w:rFonts w:ascii="Arial" w:eastAsia="Arial" w:hAnsi="Arial" w:cs="Arial"/>
          <w:b/>
          <w:color w:val="000000"/>
          <w:sz w:val="18"/>
          <w:szCs w:val="18"/>
        </w:rPr>
        <w:t xml:space="preserve"> no será causal de </w:t>
      </w:r>
      <w:r w:rsidR="00A51E06" w:rsidRPr="00E42CFC">
        <w:rPr>
          <w:rFonts w:ascii="Arial" w:eastAsia="Arial" w:hAnsi="Arial" w:cs="Arial"/>
          <w:b/>
          <w:color w:val="000000"/>
          <w:sz w:val="18"/>
          <w:szCs w:val="18"/>
        </w:rPr>
        <w:t>DESECHAMIENTO</w:t>
      </w:r>
      <w:r w:rsidR="00165D9C" w:rsidRPr="00E42CFC">
        <w:rPr>
          <w:rFonts w:ascii="Arial" w:eastAsia="Arial" w:hAnsi="Arial" w:cs="Arial"/>
          <w:b/>
          <w:color w:val="000000"/>
          <w:sz w:val="18"/>
          <w:szCs w:val="18"/>
        </w:rPr>
        <w:t xml:space="preserve"> de la PROPUESTA del</w:t>
      </w:r>
      <w:r w:rsidR="00165D9C" w:rsidRPr="00E42CFC">
        <w:rPr>
          <w:rFonts w:ascii="Arial" w:eastAsia="Arial" w:hAnsi="Arial" w:cs="Arial"/>
          <w:color w:val="000000"/>
          <w:sz w:val="18"/>
          <w:szCs w:val="18"/>
        </w:rPr>
        <w:t xml:space="preserve"> </w:t>
      </w:r>
      <w:r w:rsidR="00E76824" w:rsidRPr="00E42CFC">
        <w:rPr>
          <w:rFonts w:ascii="Arial" w:eastAsia="Arial" w:hAnsi="Arial" w:cs="Arial"/>
          <w:b/>
          <w:color w:val="000000"/>
          <w:sz w:val="18"/>
          <w:szCs w:val="18"/>
        </w:rPr>
        <w:t>PARTICIPANTE</w:t>
      </w:r>
      <w:r w:rsidRPr="00E42CFC">
        <w:rPr>
          <w:rFonts w:ascii="Arial" w:eastAsia="Arial" w:hAnsi="Arial" w:cs="Arial"/>
          <w:b/>
          <w:color w:val="000000"/>
          <w:sz w:val="18"/>
          <w:szCs w:val="18"/>
        </w:rPr>
        <w:t>.</w:t>
      </w:r>
    </w:p>
    <w:p w14:paraId="369D514A" w14:textId="77777777" w:rsidR="00F45B66" w:rsidRPr="00E42CFC" w:rsidRDefault="00F45B66" w:rsidP="00A51E06">
      <w:pPr>
        <w:spacing w:after="0" w:line="240" w:lineRule="auto"/>
        <w:ind w:right="140"/>
        <w:rPr>
          <w:rFonts w:ascii="Arial" w:eastAsia="Arial" w:hAnsi="Arial" w:cs="Arial"/>
          <w:b/>
          <w:color w:val="000000"/>
          <w:sz w:val="18"/>
          <w:szCs w:val="18"/>
        </w:rPr>
      </w:pPr>
    </w:p>
    <w:p w14:paraId="26CB4EEC" w14:textId="4E82ABFF" w:rsidR="00F45B66" w:rsidRPr="00E42CFC"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Estratificación</w:t>
      </w:r>
    </w:p>
    <w:p w14:paraId="7D5388CC" w14:textId="77777777" w:rsidR="00275AFA" w:rsidRPr="00E42CFC" w:rsidRDefault="00275AFA" w:rsidP="00E66674">
      <w:pPr>
        <w:spacing w:after="0" w:line="240" w:lineRule="auto"/>
        <w:rPr>
          <w:rFonts w:ascii="Arial" w:eastAsia="Times New Roman" w:hAnsi="Arial" w:cs="Arial"/>
          <w:sz w:val="18"/>
          <w:szCs w:val="18"/>
        </w:rPr>
      </w:pPr>
    </w:p>
    <w:p w14:paraId="5FBBC341" w14:textId="4E8A1595" w:rsidR="00875918"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los términos de lo previsto por el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4E5BE5" w:rsidRPr="00E42CFC">
        <w:rPr>
          <w:rFonts w:ascii="Arial" w:eastAsia="Arial" w:hAnsi="Arial" w:cs="Arial"/>
          <w:b/>
          <w:color w:val="000000"/>
          <w:sz w:val="18"/>
          <w:szCs w:val="18"/>
        </w:rPr>
        <w:t>,</w:t>
      </w:r>
      <w:r w:rsidR="004E5BE5"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con el objeto de</w:t>
      </w:r>
      <w:r w:rsidRPr="00E42CFC">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E42CFC">
        <w:rPr>
          <w:rFonts w:ascii="Arial" w:eastAsia="Arial" w:hAnsi="Arial" w:cs="Arial"/>
          <w:color w:val="000000"/>
          <w:sz w:val="18"/>
          <w:szCs w:val="18"/>
        </w:rPr>
        <w:t xml:space="preserve">contratación </w:t>
      </w:r>
      <w:r w:rsidRPr="00E42CFC">
        <w:rPr>
          <w:rFonts w:ascii="Arial" w:eastAsia="Arial" w:hAnsi="Arial" w:cs="Arial"/>
          <w:color w:val="000000"/>
          <w:sz w:val="18"/>
          <w:szCs w:val="18"/>
        </w:rPr>
        <w:t xml:space="preserve">de servicios que realicen las dependencias y entidades de la Administración Pública Estatal, </w:t>
      </w:r>
      <w:r w:rsidR="004E5BE5" w:rsidRPr="00E42CFC">
        <w:rPr>
          <w:rFonts w:ascii="Arial" w:eastAsia="Arial" w:hAnsi="Arial" w:cs="Arial"/>
          <w:color w:val="000000"/>
          <w:sz w:val="18"/>
          <w:szCs w:val="18"/>
        </w:rPr>
        <w:t xml:space="preserve">se deberá </w:t>
      </w:r>
      <w:r w:rsidR="001B1F87" w:rsidRPr="00E42CFC">
        <w:rPr>
          <w:rFonts w:ascii="Arial" w:eastAsia="Arial" w:hAnsi="Arial" w:cs="Arial"/>
          <w:color w:val="000000"/>
          <w:sz w:val="18"/>
          <w:szCs w:val="18"/>
        </w:rPr>
        <w:t xml:space="preserve">considerar el rango del </w:t>
      </w:r>
      <w:r w:rsidR="001B1F87"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atendiendo a lo siguiente:</w:t>
      </w:r>
    </w:p>
    <w:p w14:paraId="7DB028B2" w14:textId="5672293E" w:rsidR="00275AFA" w:rsidRPr="00E42CFC" w:rsidRDefault="00275AFA" w:rsidP="00E66674">
      <w:pPr>
        <w:spacing w:after="0" w:line="240" w:lineRule="auto"/>
        <w:ind w:right="140" w:hanging="495"/>
        <w:jc w:val="both"/>
        <w:rPr>
          <w:rFonts w:ascii="Arial" w:eastAsia="Times New Roman" w:hAnsi="Arial" w:cs="Arial"/>
          <w:sz w:val="18"/>
          <w:szCs w:val="18"/>
        </w:rPr>
      </w:pP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E42CFC" w14:paraId="727B0902" w14:textId="77777777" w:rsidTr="00841A6F">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Criterios de Estratificación de las Micro, Pequeñas y Medianas Empresas</w:t>
            </w:r>
          </w:p>
        </w:tc>
      </w:tr>
      <w:tr w:rsidR="00275AFA" w:rsidRPr="00E42CFC"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Monto de Ventas Anuales (</w:t>
            </w:r>
            <w:proofErr w:type="spellStart"/>
            <w:r w:rsidRPr="00E42CFC">
              <w:rPr>
                <w:rFonts w:ascii="Arial" w:eastAsia="Arial" w:hAnsi="Arial" w:cs="Arial"/>
                <w:color w:val="000000"/>
                <w:sz w:val="18"/>
                <w:szCs w:val="18"/>
              </w:rPr>
              <w:t>mdp</w:t>
            </w:r>
            <w:proofErr w:type="spellEnd"/>
            <w:r w:rsidRPr="00E42CFC">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Tope Máximo Combinado*</w:t>
            </w:r>
          </w:p>
        </w:tc>
      </w:tr>
      <w:tr w:rsidR="00275AFA" w:rsidRPr="00E42CFC"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42CFC" w:rsidRDefault="00B745A8"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 xml:space="preserve">Desde 01 </w:t>
            </w:r>
            <w:r w:rsidR="00A46A86" w:rsidRPr="00E42CFC">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4.6</w:t>
            </w:r>
          </w:p>
        </w:tc>
      </w:tr>
      <w:tr w:rsidR="00275AFA" w:rsidRPr="00E42CFC"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93</w:t>
            </w:r>
          </w:p>
        </w:tc>
      </w:tr>
      <w:tr w:rsidR="00275AFA" w:rsidRPr="00E42CFC"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95</w:t>
            </w:r>
          </w:p>
        </w:tc>
      </w:tr>
      <w:tr w:rsidR="00275AFA" w:rsidRPr="00E42CFC"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235</w:t>
            </w:r>
          </w:p>
        </w:tc>
      </w:tr>
      <w:tr w:rsidR="00275AFA" w:rsidRPr="00E42CFC"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E42CFC"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250</w:t>
            </w:r>
          </w:p>
        </w:tc>
      </w:tr>
      <w:tr w:rsidR="00275AFA" w:rsidRPr="00E42CFC" w14:paraId="1CDD6756" w14:textId="77777777" w:rsidTr="00454CC5">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*Tope Máximo Combinado = (Trabajadores) X 10% + (Ventas Anuales) X 90%</w:t>
            </w:r>
          </w:p>
        </w:tc>
      </w:tr>
    </w:tbl>
    <w:p w14:paraId="3FEBFE77" w14:textId="363F4441" w:rsidR="00F20D96" w:rsidRPr="00E42CFC" w:rsidRDefault="00F20D96" w:rsidP="001423F4">
      <w:pPr>
        <w:pStyle w:val="Prrafodelista"/>
        <w:spacing w:after="0" w:line="240" w:lineRule="auto"/>
        <w:ind w:left="360" w:right="140"/>
        <w:rPr>
          <w:rFonts w:ascii="Arial" w:eastAsia="Times New Roman" w:hAnsi="Arial" w:cs="Arial"/>
          <w:sz w:val="18"/>
          <w:szCs w:val="18"/>
        </w:rPr>
      </w:pPr>
    </w:p>
    <w:p w14:paraId="4814AAD5" w14:textId="25C4A986" w:rsidR="001423F4" w:rsidRPr="00E42CFC" w:rsidRDefault="001423F4" w:rsidP="001E5204">
      <w:pPr>
        <w:pStyle w:val="Prrafodelista"/>
        <w:numPr>
          <w:ilvl w:val="0"/>
          <w:numId w:val="12"/>
        </w:numPr>
        <w:spacing w:after="0" w:line="240" w:lineRule="auto"/>
        <w:ind w:right="140"/>
        <w:rPr>
          <w:rFonts w:ascii="Arial" w:eastAsia="Times New Roman" w:hAnsi="Arial" w:cs="Arial"/>
          <w:sz w:val="18"/>
          <w:szCs w:val="18"/>
        </w:rPr>
      </w:pPr>
      <w:r w:rsidRPr="00ED375C">
        <w:rPr>
          <w:rFonts w:ascii="Arial" w:eastAsia="Arial" w:hAnsi="Arial" w:cs="Arial"/>
          <w:b/>
          <w:color w:val="000000"/>
          <w:sz w:val="18"/>
          <w:szCs w:val="18"/>
        </w:rPr>
        <w:t>MUESTRAS FÍSICAS.</w:t>
      </w:r>
    </w:p>
    <w:p w14:paraId="04A851A6" w14:textId="3F317C5F" w:rsidR="00C97E33" w:rsidRPr="00E42CFC" w:rsidRDefault="00C97E33" w:rsidP="00C97E33">
      <w:pPr>
        <w:spacing w:after="0" w:line="240" w:lineRule="auto"/>
        <w:ind w:right="140"/>
        <w:rPr>
          <w:rFonts w:ascii="Arial" w:eastAsia="Times New Roman" w:hAnsi="Arial" w:cs="Arial"/>
          <w:sz w:val="18"/>
          <w:szCs w:val="18"/>
        </w:rPr>
      </w:pPr>
    </w:p>
    <w:p w14:paraId="587B5E3D" w14:textId="56FF79EE" w:rsidR="00AA7E38" w:rsidRDefault="00ED375C" w:rsidP="00C97E33">
      <w:pPr>
        <w:spacing w:after="0" w:line="240" w:lineRule="auto"/>
        <w:ind w:right="140"/>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ADQUISICIÓN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muestra física.</w:t>
      </w:r>
    </w:p>
    <w:p w14:paraId="64D32742" w14:textId="77777777" w:rsidR="00ED375C" w:rsidRPr="00E42CFC" w:rsidRDefault="00ED375C" w:rsidP="00C97E33">
      <w:pPr>
        <w:spacing w:after="0" w:line="240" w:lineRule="auto"/>
        <w:ind w:right="140"/>
        <w:rPr>
          <w:rFonts w:ascii="Arial" w:eastAsia="Times New Roman" w:hAnsi="Arial" w:cs="Arial"/>
          <w:sz w:val="18"/>
          <w:szCs w:val="18"/>
        </w:rPr>
      </w:pPr>
    </w:p>
    <w:p w14:paraId="3EDCA219" w14:textId="6879A0D8" w:rsidR="006E1403" w:rsidRPr="00E42CFC"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0A6894" w:rsidRPr="00E42CFC">
        <w:rPr>
          <w:rFonts w:ascii="Arial" w:eastAsia="Arial" w:hAnsi="Arial" w:cs="Arial"/>
          <w:b/>
          <w:color w:val="000000"/>
          <w:sz w:val="18"/>
          <w:szCs w:val="18"/>
        </w:rPr>
        <w:t>Y APERTURA DE</w:t>
      </w:r>
      <w:r w:rsidRPr="00E42CFC">
        <w:rPr>
          <w:rFonts w:ascii="Arial" w:eastAsia="Arial" w:hAnsi="Arial" w:cs="Arial"/>
          <w:b/>
          <w:color w:val="000000"/>
          <w:sz w:val="18"/>
          <w:szCs w:val="18"/>
        </w:rPr>
        <w:t xml:space="preserve"> PROPUESTAS. </w:t>
      </w:r>
    </w:p>
    <w:p w14:paraId="10B5D716" w14:textId="77777777" w:rsidR="00130145" w:rsidRPr="00E42CFC" w:rsidRDefault="00130145" w:rsidP="00E66674">
      <w:pPr>
        <w:spacing w:after="0" w:line="240" w:lineRule="auto"/>
        <w:ind w:right="140"/>
        <w:rPr>
          <w:rFonts w:ascii="Arial" w:eastAsia="Times New Roman" w:hAnsi="Arial" w:cs="Arial"/>
          <w:sz w:val="18"/>
          <w:szCs w:val="18"/>
        </w:rPr>
      </w:pPr>
    </w:p>
    <w:p w14:paraId="50470B1F" w14:textId="622B727A" w:rsidR="00F20D96" w:rsidRPr="00E42CFC"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AA2A07" w:rsidRPr="00E42CFC">
        <w:rPr>
          <w:rFonts w:ascii="Arial" w:eastAsia="Arial" w:hAnsi="Arial" w:cs="Arial"/>
          <w:b/>
          <w:color w:val="000000"/>
          <w:sz w:val="18"/>
          <w:szCs w:val="18"/>
        </w:rPr>
        <w:t xml:space="preserve">y apertura </w:t>
      </w:r>
      <w:r w:rsidRPr="00E42CFC">
        <w:rPr>
          <w:rFonts w:ascii="Arial" w:eastAsia="Arial" w:hAnsi="Arial" w:cs="Arial"/>
          <w:b/>
          <w:color w:val="000000"/>
          <w:sz w:val="18"/>
          <w:szCs w:val="18"/>
        </w:rPr>
        <w:t>de propuestas técnicas y económicas.</w:t>
      </w:r>
    </w:p>
    <w:p w14:paraId="7FCF2154" w14:textId="77777777" w:rsidR="00275AFA" w:rsidRPr="00E42CFC" w:rsidRDefault="00275AFA" w:rsidP="00E66674">
      <w:pPr>
        <w:spacing w:after="0" w:line="240" w:lineRule="auto"/>
        <w:rPr>
          <w:rFonts w:ascii="Arial" w:eastAsia="Times New Roman" w:hAnsi="Arial" w:cs="Arial"/>
          <w:sz w:val="18"/>
          <w:szCs w:val="18"/>
        </w:rPr>
      </w:pPr>
    </w:p>
    <w:p w14:paraId="00F6C394" w14:textId="75076C09" w:rsidR="00E67CA1" w:rsidRPr="00E42CFC" w:rsidRDefault="00E67CA1" w:rsidP="00E67CA1">
      <w:pPr>
        <w:spacing w:after="0" w:line="240" w:lineRule="auto"/>
        <w:ind w:right="140"/>
        <w:jc w:val="both"/>
        <w:rPr>
          <w:rFonts w:ascii="Arial" w:eastAsia="Arial" w:hAnsi="Arial" w:cs="Arial"/>
          <w:color w:val="000000"/>
          <w:sz w:val="18"/>
          <w:szCs w:val="18"/>
        </w:rPr>
      </w:pPr>
      <w:bookmarkStart w:id="22" w:name="_Hlk32769240"/>
      <w:bookmarkStart w:id="23" w:name="_Hlk103073416"/>
      <w:bookmarkStart w:id="24" w:name="_Hlk73973169"/>
      <w:r w:rsidRPr="00E42CFC">
        <w:rPr>
          <w:rFonts w:ascii="Arial" w:eastAsia="Arial" w:hAnsi="Arial" w:cs="Arial"/>
          <w:color w:val="000000"/>
          <w:sz w:val="18"/>
          <w:szCs w:val="18"/>
        </w:rPr>
        <w:t xml:space="preserve">Este acto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en el domicilio del </w:t>
      </w:r>
      <w:r w:rsidRPr="004C1BC8">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calle Dr. Baeza Alzaga # 107 Col. Centro, C.P. 44100, Guadalajara, Jalisco, de conformidad con lo señalado en artículo 64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 Compras Gubernamentales, Enajenaciones y Contratación de Servicios del Estado de Jalisco y sus Municipios. </w:t>
      </w:r>
      <w:r w:rsidRPr="00E42CFC">
        <w:rPr>
          <w:rFonts w:ascii="Arial" w:eastAsia="Arial" w:hAnsi="Arial" w:cs="Arial"/>
          <w:color w:val="000000"/>
          <w:sz w:val="18"/>
          <w:szCs w:val="18"/>
        </w:rPr>
        <w:tab/>
      </w:r>
    </w:p>
    <w:p w14:paraId="15B9BCBD"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118A6C71" w14:textId="59FFFF32" w:rsidR="00E67CA1" w:rsidRPr="00E42CFC" w:rsidRDefault="00E67CA1" w:rsidP="00E67CA1">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que concurran al acto, deberán entregar con firma autógrafa el Manifiesto de Personalidad, adjunto a estas Bases, junto a una copia de su Identificación Oficial Vigente. El incumplimiento de cualquier de las condiciones y requisitos solicitados   será causal para no </w:t>
      </w:r>
      <w:proofErr w:type="spellStart"/>
      <w:r w:rsidRPr="00E42CFC">
        <w:rPr>
          <w:rFonts w:ascii="Arial" w:eastAsia="Arial" w:hAnsi="Arial" w:cs="Arial"/>
          <w:color w:val="000000"/>
          <w:sz w:val="18"/>
          <w:szCs w:val="18"/>
        </w:rPr>
        <w:t>recepcionar</w:t>
      </w:r>
      <w:proofErr w:type="spellEnd"/>
      <w:r w:rsidRPr="00E42CFC">
        <w:rPr>
          <w:rFonts w:ascii="Arial" w:eastAsia="Arial" w:hAnsi="Arial" w:cs="Arial"/>
          <w:color w:val="000000"/>
          <w:sz w:val="18"/>
          <w:szCs w:val="18"/>
        </w:rPr>
        <w:t xml:space="preserve"> el sobre de la propuesta.</w:t>
      </w:r>
    </w:p>
    <w:p w14:paraId="066ED880"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65744D20" w14:textId="20366B6E" w:rsidR="00E67CA1" w:rsidRPr="00E42CFC" w:rsidRDefault="00E67CA1" w:rsidP="00E67CA1">
      <w:pPr>
        <w:spacing w:after="0" w:line="240" w:lineRule="auto"/>
        <w:ind w:right="140"/>
        <w:jc w:val="both"/>
        <w:rPr>
          <w:rFonts w:ascii="Arial" w:hAnsi="Arial" w:cs="Arial"/>
        </w:rPr>
      </w:pPr>
      <w:r w:rsidRPr="00E42CFC">
        <w:rPr>
          <w:rFonts w:ascii="Arial" w:eastAsia="Arial" w:hAnsi="Arial" w:cs="Arial"/>
          <w:color w:val="000000"/>
          <w:sz w:val="18"/>
          <w:szCs w:val="18"/>
        </w:rPr>
        <w:t xml:space="preserve">Cualquier </w:t>
      </w:r>
      <w:r w:rsidR="004C1BC8"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no se haya registrado en tiempo y forma, será causal suficiente para que no le sea </w:t>
      </w:r>
      <w:proofErr w:type="spellStart"/>
      <w:r w:rsidRPr="00E42CFC">
        <w:rPr>
          <w:rFonts w:ascii="Arial" w:eastAsia="Arial" w:hAnsi="Arial" w:cs="Arial"/>
          <w:color w:val="000000"/>
          <w:sz w:val="18"/>
          <w:szCs w:val="18"/>
        </w:rPr>
        <w:t>recepcionada</w:t>
      </w:r>
      <w:proofErr w:type="spellEnd"/>
      <w:r w:rsidRPr="00E42CFC">
        <w:rPr>
          <w:rFonts w:ascii="Arial" w:eastAsia="Arial" w:hAnsi="Arial" w:cs="Arial"/>
          <w:color w:val="000000"/>
          <w:sz w:val="18"/>
          <w:szCs w:val="18"/>
        </w:rPr>
        <w:t xml:space="preserve"> su propuesta.</w:t>
      </w:r>
    </w:p>
    <w:p w14:paraId="33028B61" w14:textId="77777777" w:rsidR="00642537" w:rsidRPr="00E42CFC" w:rsidRDefault="00642537" w:rsidP="00E66674">
      <w:pPr>
        <w:spacing w:after="0" w:line="240" w:lineRule="auto"/>
        <w:rPr>
          <w:rFonts w:ascii="Arial" w:eastAsia="Times New Roman" w:hAnsi="Arial" w:cs="Arial"/>
          <w:sz w:val="18"/>
          <w:szCs w:val="18"/>
        </w:rPr>
      </w:pPr>
      <w:bookmarkStart w:id="25" w:name="_Hlk71033964"/>
      <w:bookmarkStart w:id="26" w:name="_Hlk103072080"/>
    </w:p>
    <w:p w14:paraId="4F3DB74F" w14:textId="45B3BDCB" w:rsidR="00427CEA" w:rsidRPr="00E42CFC" w:rsidRDefault="00647E71" w:rsidP="00E66674">
      <w:pPr>
        <w:spacing w:after="0" w:line="240" w:lineRule="auto"/>
        <w:ind w:right="140"/>
        <w:jc w:val="both"/>
        <w:rPr>
          <w:rFonts w:ascii="Arial" w:eastAsia="Times New Roman" w:hAnsi="Arial" w:cs="Arial"/>
          <w:b/>
          <w:bCs/>
          <w:sz w:val="18"/>
          <w:szCs w:val="18"/>
        </w:rPr>
      </w:pPr>
      <w:bookmarkStart w:id="27" w:name="_Hlk127892098"/>
      <w:bookmarkEnd w:id="22"/>
      <w:r w:rsidRPr="00E42CFC">
        <w:rPr>
          <w:rFonts w:ascii="Arial" w:eastAsia="Arial" w:hAnsi="Arial" w:cs="Arial"/>
          <w:b/>
          <w:color w:val="000000"/>
          <w:sz w:val="18"/>
          <w:szCs w:val="18"/>
        </w:rPr>
        <w:t xml:space="preserve">EL SOBRE </w:t>
      </w:r>
      <w:bookmarkStart w:id="28" w:name="_Hlk84414062"/>
      <w:r w:rsidR="00F27756" w:rsidRPr="00E42CFC">
        <w:rPr>
          <w:rFonts w:ascii="Arial" w:eastAsia="Arial" w:hAnsi="Arial" w:cs="Arial"/>
          <w:b/>
          <w:color w:val="000000"/>
          <w:sz w:val="18"/>
          <w:szCs w:val="18"/>
        </w:rPr>
        <w:t xml:space="preserve">QUE INTEGRA </w:t>
      </w:r>
      <w:r w:rsidRPr="00E42CFC">
        <w:rPr>
          <w:rFonts w:ascii="Arial" w:eastAsia="Arial" w:hAnsi="Arial" w:cs="Arial"/>
          <w:b/>
          <w:color w:val="000000"/>
          <w:sz w:val="18"/>
          <w:szCs w:val="18"/>
        </w:rPr>
        <w:t xml:space="preserve">LA </w:t>
      </w:r>
      <w:r w:rsidR="00624004" w:rsidRPr="00E42CFC">
        <w:rPr>
          <w:rFonts w:ascii="Arial" w:eastAsia="Arial" w:hAnsi="Arial" w:cs="Arial"/>
          <w:b/>
          <w:color w:val="000000"/>
          <w:sz w:val="18"/>
          <w:szCs w:val="18"/>
        </w:rPr>
        <w:t>PROPUESTA</w:t>
      </w:r>
      <w:r w:rsidR="00DB0E96" w:rsidRPr="00E42CFC">
        <w:rPr>
          <w:rFonts w:ascii="Arial" w:eastAsia="Arial" w:hAnsi="Arial" w:cs="Arial"/>
          <w:b/>
          <w:color w:val="000000"/>
          <w:sz w:val="18"/>
          <w:szCs w:val="18"/>
        </w:rPr>
        <w:t xml:space="preserve"> TÉCNICA</w:t>
      </w:r>
      <w:r w:rsidR="00CA2209" w:rsidRPr="00E42CFC">
        <w:rPr>
          <w:rFonts w:ascii="Arial" w:eastAsia="Arial" w:hAnsi="Arial" w:cs="Arial"/>
          <w:b/>
          <w:color w:val="000000"/>
          <w:sz w:val="18"/>
          <w:szCs w:val="18"/>
        </w:rPr>
        <w:t xml:space="preserve"> y ECONÓMICA</w:t>
      </w:r>
      <w:r w:rsidR="00463FCD" w:rsidRPr="00E42CFC">
        <w:rPr>
          <w:rFonts w:ascii="Arial" w:eastAsia="Arial" w:hAnsi="Arial" w:cs="Arial"/>
          <w:b/>
          <w:color w:val="000000"/>
          <w:sz w:val="18"/>
          <w:szCs w:val="18"/>
        </w:rPr>
        <w:t xml:space="preserve"> </w:t>
      </w:r>
      <w:r w:rsidR="00A46A86" w:rsidRPr="00E42CFC">
        <w:rPr>
          <w:rFonts w:ascii="Arial" w:eastAsia="Arial" w:hAnsi="Arial" w:cs="Arial"/>
          <w:b/>
          <w:color w:val="000000"/>
          <w:sz w:val="18"/>
          <w:szCs w:val="18"/>
        </w:rPr>
        <w:t>deberá contener l</w:t>
      </w:r>
      <w:r w:rsidR="000A6894" w:rsidRPr="00E42CFC">
        <w:rPr>
          <w:rFonts w:ascii="Arial" w:eastAsia="Arial" w:hAnsi="Arial" w:cs="Arial"/>
          <w:b/>
          <w:color w:val="000000"/>
          <w:sz w:val="18"/>
          <w:szCs w:val="18"/>
        </w:rPr>
        <w:t>a</w:t>
      </w:r>
      <w:r w:rsidR="00A46A86" w:rsidRPr="00E42CFC">
        <w:rPr>
          <w:rFonts w:ascii="Arial" w:eastAsia="Arial" w:hAnsi="Arial" w:cs="Arial"/>
          <w:b/>
          <w:color w:val="000000"/>
          <w:sz w:val="18"/>
          <w:szCs w:val="18"/>
        </w:rPr>
        <w:t xml:space="preserve"> </w:t>
      </w:r>
      <w:r w:rsidR="000A6894" w:rsidRPr="00E42CFC">
        <w:rPr>
          <w:rFonts w:ascii="Arial" w:eastAsia="Times New Roman" w:hAnsi="Arial" w:cs="Arial"/>
          <w:b/>
          <w:bCs/>
          <w:sz w:val="18"/>
          <w:szCs w:val="18"/>
        </w:rPr>
        <w:t xml:space="preserve">documentación siguiente </w:t>
      </w:r>
      <w:bookmarkStart w:id="29" w:name="_Hlk69231250"/>
      <w:r w:rsidR="000A6894" w:rsidRPr="00E42CFC">
        <w:rPr>
          <w:rFonts w:ascii="Arial" w:eastAsia="Times New Roman" w:hAnsi="Arial" w:cs="Arial"/>
          <w:b/>
          <w:bCs/>
          <w:sz w:val="18"/>
          <w:szCs w:val="18"/>
        </w:rPr>
        <w:t>impresa en papel membretado de la empresa y FIRMADO CADA ANEXO POR E</w:t>
      </w:r>
      <w:r w:rsidR="003F063C" w:rsidRPr="00E42CFC">
        <w:rPr>
          <w:rFonts w:ascii="Arial" w:eastAsia="Times New Roman" w:hAnsi="Arial" w:cs="Arial"/>
          <w:b/>
          <w:bCs/>
          <w:sz w:val="18"/>
          <w:szCs w:val="18"/>
        </w:rPr>
        <w:t xml:space="preserve">L REPRESENTANTE LEGAL de manera </w:t>
      </w:r>
      <w:r w:rsidR="000A6894" w:rsidRPr="00E42CFC">
        <w:rPr>
          <w:rFonts w:ascii="Arial" w:eastAsia="Times New Roman" w:hAnsi="Arial" w:cs="Arial"/>
          <w:b/>
          <w:bCs/>
          <w:sz w:val="18"/>
          <w:szCs w:val="18"/>
        </w:rPr>
        <w:t>OBLIGATORI</w:t>
      </w:r>
      <w:r w:rsidR="003F063C" w:rsidRPr="00E42CFC">
        <w:rPr>
          <w:rFonts w:ascii="Arial" w:eastAsia="Times New Roman" w:hAnsi="Arial" w:cs="Arial"/>
          <w:b/>
          <w:bCs/>
          <w:sz w:val="18"/>
          <w:szCs w:val="18"/>
        </w:rPr>
        <w:t>A</w:t>
      </w:r>
      <w:r w:rsidR="000A6894" w:rsidRPr="00E42CFC">
        <w:rPr>
          <w:rFonts w:ascii="Arial" w:eastAsia="Times New Roman" w:hAnsi="Arial" w:cs="Arial"/>
          <w:b/>
          <w:bCs/>
          <w:sz w:val="18"/>
          <w:szCs w:val="18"/>
        </w:rPr>
        <w:t>:</w:t>
      </w:r>
    </w:p>
    <w:p w14:paraId="09187EE5" w14:textId="77777777" w:rsidR="000A6894" w:rsidRPr="00E42CFC" w:rsidRDefault="000A6894" w:rsidP="00E66674">
      <w:pPr>
        <w:spacing w:after="0" w:line="240" w:lineRule="auto"/>
        <w:ind w:right="140"/>
        <w:jc w:val="both"/>
        <w:rPr>
          <w:rFonts w:ascii="Arial" w:eastAsia="Times New Roman" w:hAnsi="Arial" w:cs="Arial"/>
          <w:b/>
          <w:bCs/>
          <w:sz w:val="18"/>
          <w:szCs w:val="18"/>
        </w:rPr>
      </w:pPr>
      <w:bookmarkStart w:id="30" w:name="_Hlk61279121"/>
    </w:p>
    <w:p w14:paraId="30A0053B" w14:textId="6550A832" w:rsidR="009C07DD" w:rsidRPr="00310F6A" w:rsidRDefault="00A46A86" w:rsidP="00310F6A">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2</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w:t>
      </w:r>
      <w:r w:rsidR="005F363F" w:rsidRPr="005F6CE9">
        <w:rPr>
          <w:rFonts w:ascii="Arial" w:eastAsia="Arial" w:hAnsi="Arial" w:cs="Arial"/>
          <w:color w:val="000000"/>
          <w:sz w:val="18"/>
          <w:szCs w:val="18"/>
        </w:rPr>
        <w:t xml:space="preserve"> </w:t>
      </w:r>
      <w:r w:rsidR="000B1311">
        <w:rPr>
          <w:rFonts w:ascii="Arial" w:eastAsia="Arial" w:hAnsi="Arial" w:cs="Arial"/>
          <w:color w:val="000000"/>
          <w:sz w:val="18"/>
          <w:szCs w:val="18"/>
        </w:rPr>
        <w:t>T</w:t>
      </w:r>
      <w:r w:rsidR="005F363F" w:rsidRPr="005F6CE9">
        <w:rPr>
          <w:rFonts w:ascii="Arial" w:eastAsia="Arial" w:hAnsi="Arial" w:cs="Arial"/>
          <w:color w:val="000000"/>
          <w:sz w:val="18"/>
          <w:szCs w:val="18"/>
        </w:rPr>
        <w:t>ranscripción textual</w:t>
      </w:r>
      <w:r w:rsidR="000B1311">
        <w:rPr>
          <w:rFonts w:ascii="Arial" w:eastAsia="Arial" w:hAnsi="Arial" w:cs="Arial"/>
          <w:color w:val="000000"/>
          <w:sz w:val="18"/>
          <w:szCs w:val="18"/>
        </w:rPr>
        <w:t xml:space="preserve"> y documentos solicitados</w:t>
      </w:r>
      <w:r w:rsidR="005F363F" w:rsidRPr="005F6CE9">
        <w:rPr>
          <w:rFonts w:ascii="Arial" w:eastAsia="Arial" w:hAnsi="Arial" w:cs="Arial"/>
          <w:color w:val="000000"/>
          <w:sz w:val="18"/>
          <w:szCs w:val="18"/>
        </w:rPr>
        <w:t xml:space="preserve"> </w:t>
      </w:r>
      <w:r w:rsidR="000B1311">
        <w:rPr>
          <w:rFonts w:ascii="Arial" w:eastAsia="Arial" w:hAnsi="Arial" w:cs="Arial"/>
          <w:color w:val="000000"/>
          <w:sz w:val="18"/>
          <w:szCs w:val="18"/>
        </w:rPr>
        <w:t>en el</w:t>
      </w:r>
      <w:r w:rsidR="005F363F" w:rsidRPr="005F6CE9">
        <w:rPr>
          <w:rFonts w:ascii="Arial" w:eastAsia="Arial" w:hAnsi="Arial" w:cs="Arial"/>
          <w:color w:val="000000"/>
          <w:sz w:val="18"/>
          <w:szCs w:val="18"/>
        </w:rPr>
        <w:t xml:space="preserve"> </w:t>
      </w:r>
      <w:r w:rsidR="005F363F" w:rsidRPr="005F6CE9">
        <w:rPr>
          <w:rFonts w:ascii="Arial" w:eastAsia="Arial" w:hAnsi="Arial" w:cs="Arial"/>
          <w:b/>
          <w:bCs/>
          <w:color w:val="000000"/>
          <w:sz w:val="18"/>
          <w:szCs w:val="18"/>
        </w:rPr>
        <w:t>Anexo 1</w:t>
      </w:r>
      <w:r w:rsidR="005F363F">
        <w:rPr>
          <w:rFonts w:ascii="Arial" w:eastAsia="Arial" w:hAnsi="Arial" w:cs="Arial"/>
          <w:b/>
          <w:bCs/>
          <w:color w:val="000000"/>
          <w:sz w:val="18"/>
          <w:szCs w:val="18"/>
        </w:rPr>
        <w:t>.</w:t>
      </w:r>
      <w:r w:rsidR="005F363F" w:rsidRPr="005F6CE9">
        <w:rPr>
          <w:rFonts w:ascii="Arial" w:eastAsia="Arial" w:hAnsi="Arial" w:cs="Arial"/>
          <w:b/>
          <w:bCs/>
          <w:color w:val="000000"/>
          <w:sz w:val="18"/>
          <w:szCs w:val="18"/>
        </w:rPr>
        <w:t xml:space="preserve"> Carta </w:t>
      </w:r>
      <w:r w:rsidR="005F363F">
        <w:rPr>
          <w:rFonts w:ascii="Arial" w:eastAsia="Arial" w:hAnsi="Arial" w:cs="Arial"/>
          <w:b/>
          <w:bCs/>
          <w:color w:val="000000"/>
          <w:sz w:val="18"/>
          <w:szCs w:val="18"/>
        </w:rPr>
        <w:t>d</w:t>
      </w:r>
      <w:r w:rsidR="005F363F" w:rsidRPr="005F6CE9">
        <w:rPr>
          <w:rFonts w:ascii="Arial" w:eastAsia="Arial" w:hAnsi="Arial" w:cs="Arial"/>
          <w:b/>
          <w:bCs/>
          <w:color w:val="000000"/>
          <w:sz w:val="18"/>
          <w:szCs w:val="18"/>
        </w:rPr>
        <w:t>e Requerimientos Técnicos</w:t>
      </w:r>
      <w:r w:rsidR="0084361A" w:rsidRPr="00E42CFC">
        <w:rPr>
          <w:rFonts w:ascii="Arial" w:eastAsia="Arial" w:hAnsi="Arial" w:cs="Arial"/>
          <w:color w:val="000000"/>
          <w:sz w:val="18"/>
          <w:szCs w:val="18"/>
        </w:rPr>
        <w:t>.</w:t>
      </w:r>
    </w:p>
    <w:p w14:paraId="3097640E" w14:textId="77777777" w:rsidR="00BE515A" w:rsidRPr="00E42CFC" w:rsidRDefault="00BE515A" w:rsidP="00BE515A">
      <w:pPr>
        <w:spacing w:after="0" w:line="240" w:lineRule="auto"/>
        <w:ind w:left="993" w:right="140"/>
        <w:jc w:val="both"/>
        <w:rPr>
          <w:rFonts w:ascii="Arial" w:eastAsia="Arial" w:hAnsi="Arial" w:cs="Arial"/>
          <w:b/>
          <w:color w:val="000000"/>
          <w:sz w:val="18"/>
          <w:szCs w:val="18"/>
        </w:rPr>
      </w:pPr>
    </w:p>
    <w:p w14:paraId="4D236103" w14:textId="457197C0" w:rsidR="00275AFA" w:rsidRPr="00E42CFC"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E42CFC">
        <w:rPr>
          <w:rFonts w:ascii="Arial" w:eastAsia="Arial" w:hAnsi="Arial" w:cs="Arial"/>
          <w:b/>
          <w:color w:val="000000"/>
          <w:sz w:val="18"/>
          <w:szCs w:val="18"/>
        </w:rPr>
        <w:t>Anexo 3</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 xml:space="preserve">Propuesta </w:t>
      </w:r>
      <w:r w:rsidR="00FF3E84" w:rsidRPr="00E82B4C">
        <w:rPr>
          <w:rFonts w:ascii="Arial" w:eastAsia="Arial" w:hAnsi="Arial" w:cs="Arial"/>
          <w:b/>
          <w:bCs/>
          <w:color w:val="000000"/>
          <w:sz w:val="18"/>
          <w:szCs w:val="18"/>
        </w:rPr>
        <w:t>E</w:t>
      </w:r>
      <w:r w:rsidRPr="00E82B4C">
        <w:rPr>
          <w:rFonts w:ascii="Arial" w:eastAsia="Arial" w:hAnsi="Arial" w:cs="Arial"/>
          <w:b/>
          <w:bCs/>
          <w:color w:val="000000"/>
          <w:sz w:val="18"/>
          <w:szCs w:val="18"/>
        </w:rPr>
        <w:t>conómica</w:t>
      </w:r>
      <w:r w:rsidRPr="00E42CFC">
        <w:rPr>
          <w:rFonts w:ascii="Arial" w:eastAsia="Arial" w:hAnsi="Arial" w:cs="Arial"/>
          <w:color w:val="000000"/>
          <w:sz w:val="18"/>
          <w:szCs w:val="18"/>
        </w:rPr>
        <w:t>)</w:t>
      </w:r>
    </w:p>
    <w:p w14:paraId="2F9D7F60" w14:textId="77777777" w:rsidR="00BE515A" w:rsidRPr="00E42CFC" w:rsidRDefault="00BE515A" w:rsidP="00BE515A">
      <w:pPr>
        <w:spacing w:after="0" w:line="240" w:lineRule="auto"/>
        <w:ind w:right="140"/>
        <w:jc w:val="both"/>
        <w:rPr>
          <w:rFonts w:ascii="Arial" w:eastAsia="Arial" w:hAnsi="Arial" w:cs="Arial"/>
          <w:b/>
          <w:color w:val="000000"/>
          <w:sz w:val="18"/>
          <w:szCs w:val="18"/>
        </w:rPr>
      </w:pPr>
    </w:p>
    <w:p w14:paraId="614D93D1" w14:textId="07DA7677"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4</w:t>
      </w:r>
      <w:r w:rsidR="005E357E" w:rsidRPr="00E42CFC">
        <w:rPr>
          <w:rFonts w:ascii="Arial" w:eastAsia="Arial" w:hAnsi="Arial" w:cs="Arial"/>
          <w:b/>
          <w:color w:val="000000"/>
          <w:sz w:val="18"/>
          <w:szCs w:val="18"/>
        </w:rPr>
        <w:t>.</w:t>
      </w:r>
      <w:r w:rsidRPr="00E42CFC">
        <w:rPr>
          <w:rFonts w:ascii="Arial" w:eastAsia="Arial" w:hAnsi="Arial" w:cs="Arial"/>
          <w:color w:val="000000"/>
          <w:sz w:val="18"/>
          <w:szCs w:val="18"/>
        </w:rPr>
        <w:t xml:space="preserve"> (Carta de Proposición).</w:t>
      </w:r>
    </w:p>
    <w:p w14:paraId="2697EC5B" w14:textId="658F6D1F" w:rsidR="004823BA" w:rsidRPr="00E42CFC" w:rsidRDefault="004823BA" w:rsidP="0058025F">
      <w:pPr>
        <w:numPr>
          <w:ilvl w:val="1"/>
          <w:numId w:val="3"/>
        </w:numPr>
        <w:spacing w:after="0" w:line="240" w:lineRule="auto"/>
        <w:ind w:right="140"/>
        <w:jc w:val="both"/>
        <w:rPr>
          <w:rFonts w:ascii="Arial" w:eastAsia="Century Gothic" w:hAnsi="Arial" w:cs="Arial"/>
          <w:bCs/>
          <w:color w:val="000000"/>
          <w:sz w:val="18"/>
          <w:szCs w:val="18"/>
        </w:rPr>
      </w:pPr>
      <w:r w:rsidRPr="00E42CFC">
        <w:rPr>
          <w:rFonts w:ascii="Arial" w:eastAsia="Arial" w:hAnsi="Arial" w:cs="Arial"/>
          <w:sz w:val="18"/>
          <w:szCs w:val="18"/>
        </w:rPr>
        <w:t>Manifiesto libre bajo protesta de decir verdad de contar</w:t>
      </w:r>
      <w:r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E42CFC">
        <w:rPr>
          <w:rFonts w:ascii="Arial" w:eastAsia="Century Gothic" w:hAnsi="Arial" w:cs="Arial"/>
          <w:bCs/>
          <w:color w:val="000000"/>
          <w:sz w:val="18"/>
          <w:szCs w:val="18"/>
        </w:rPr>
        <w:t>.</w:t>
      </w:r>
    </w:p>
    <w:p w14:paraId="4A5A2BBB" w14:textId="77777777" w:rsidR="00BE515A" w:rsidRPr="00E42CFC"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38C5E70B" w14:textId="44FFF961" w:rsidR="00002313" w:rsidRPr="00E42CFC" w:rsidRDefault="00E40622" w:rsidP="00CA1071">
      <w:pPr>
        <w:numPr>
          <w:ilvl w:val="1"/>
          <w:numId w:val="3"/>
        </w:numPr>
        <w:spacing w:after="0" w:line="240" w:lineRule="auto"/>
        <w:ind w:right="140"/>
        <w:jc w:val="both"/>
        <w:rPr>
          <w:rFonts w:ascii="Arial" w:hAnsi="Arial" w:cs="Arial"/>
          <w:sz w:val="18"/>
          <w:szCs w:val="18"/>
        </w:rPr>
      </w:pPr>
      <w:bookmarkStart w:id="31" w:name="_Hlk92723153"/>
      <w:bookmarkStart w:id="32" w:name="_Hlk33097935"/>
      <w:bookmarkStart w:id="33" w:name="_Hlk33093289"/>
      <w:r w:rsidRPr="00E42CFC">
        <w:rPr>
          <w:rFonts w:ascii="Arial" w:hAnsi="Arial" w:cs="Arial"/>
          <w:sz w:val="18"/>
          <w:szCs w:val="18"/>
        </w:rPr>
        <w:t>Presentar copia</w:t>
      </w:r>
      <w:r w:rsidR="00A1478F">
        <w:rPr>
          <w:rFonts w:ascii="Arial" w:hAnsi="Arial" w:cs="Arial"/>
          <w:sz w:val="18"/>
          <w:szCs w:val="18"/>
        </w:rPr>
        <w:t xml:space="preserve"> simple</w:t>
      </w:r>
      <w:r w:rsidRPr="00E42CFC">
        <w:rPr>
          <w:rFonts w:ascii="Arial" w:hAnsi="Arial" w:cs="Arial"/>
          <w:sz w:val="18"/>
          <w:szCs w:val="18"/>
        </w:rPr>
        <w:t xml:space="preserve"> vigente del </w:t>
      </w:r>
      <w:r w:rsidR="002A161C" w:rsidRPr="00E42CFC">
        <w:rPr>
          <w:rFonts w:ascii="Arial" w:hAnsi="Arial" w:cs="Arial"/>
          <w:sz w:val="18"/>
          <w:szCs w:val="18"/>
        </w:rPr>
        <w:t>Registro Único de Proveedores y Contratistas (RUPC), (</w:t>
      </w:r>
      <w:r w:rsidRPr="00E42CFC">
        <w:rPr>
          <w:rFonts w:ascii="Arial" w:hAnsi="Arial" w:cs="Arial"/>
          <w:sz w:val="18"/>
          <w:szCs w:val="18"/>
        </w:rPr>
        <w:t xml:space="preserve">en caso de contar con </w:t>
      </w:r>
      <w:r w:rsidR="006F3C27" w:rsidRPr="00E42CFC">
        <w:rPr>
          <w:rFonts w:ascii="Arial" w:hAnsi="Arial" w:cs="Arial"/>
          <w:sz w:val="18"/>
          <w:szCs w:val="18"/>
        </w:rPr>
        <w:t>él</w:t>
      </w:r>
      <w:r w:rsidR="002A161C" w:rsidRPr="00E42CFC">
        <w:rPr>
          <w:rFonts w:ascii="Arial" w:hAnsi="Arial" w:cs="Arial"/>
          <w:sz w:val="18"/>
          <w:szCs w:val="18"/>
        </w:rPr>
        <w:t>)</w:t>
      </w:r>
      <w:r w:rsidR="004823BA" w:rsidRPr="00E42CFC">
        <w:rPr>
          <w:rFonts w:ascii="Arial" w:hAnsi="Arial" w:cs="Arial"/>
          <w:sz w:val="18"/>
          <w:szCs w:val="18"/>
        </w:rPr>
        <w:t>.</w:t>
      </w:r>
      <w:bookmarkEnd w:id="31"/>
    </w:p>
    <w:p w14:paraId="4770703A" w14:textId="3F9D0CC9" w:rsidR="000A701A" w:rsidRPr="00E42CFC"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4" w:name="_Hlk32769264"/>
      <w:bookmarkEnd w:id="32"/>
      <w:bookmarkEnd w:id="33"/>
      <w:r w:rsidRPr="00E42CFC">
        <w:rPr>
          <w:rFonts w:ascii="Arial" w:hAnsi="Arial" w:cs="Arial"/>
          <w:sz w:val="18"/>
          <w:szCs w:val="18"/>
        </w:rPr>
        <w:t>Tratándose de personas jurídicas</w:t>
      </w:r>
      <w:r w:rsidR="00213CBF" w:rsidRPr="00E42CFC">
        <w:rPr>
          <w:rFonts w:ascii="Arial" w:hAnsi="Arial" w:cs="Arial"/>
          <w:sz w:val="18"/>
          <w:szCs w:val="18"/>
        </w:rPr>
        <w:t>, deberá presentar, además:</w:t>
      </w:r>
    </w:p>
    <w:p w14:paraId="34B08CA3" w14:textId="2FCE53FC"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lastRenderedPageBreak/>
        <w:t>Original</w:t>
      </w:r>
      <w:r w:rsidR="00966F4C" w:rsidRPr="00E42CFC">
        <w:rPr>
          <w:rFonts w:ascii="Arial" w:hAnsi="Arial" w:cs="Arial"/>
          <w:sz w:val="18"/>
          <w:szCs w:val="18"/>
        </w:rPr>
        <w:t xml:space="preserve"> o copia certificada</w:t>
      </w:r>
      <w:r w:rsidRPr="00E42CFC">
        <w:rPr>
          <w:rFonts w:ascii="Arial" w:hAnsi="Arial" w:cs="Arial"/>
          <w:sz w:val="18"/>
          <w:szCs w:val="18"/>
        </w:rPr>
        <w:t xml:space="preserve"> solo para cotejo </w:t>
      </w:r>
      <w:bookmarkStart w:id="35" w:name="_Hlk33101445"/>
      <w:r w:rsidR="00CD5A11" w:rsidRPr="00E42CFC">
        <w:rPr>
          <w:rFonts w:ascii="Arial" w:hAnsi="Arial" w:cs="Arial"/>
          <w:sz w:val="18"/>
          <w:szCs w:val="18"/>
        </w:rPr>
        <w:t xml:space="preserve">(se devolverá al término del acto) </w:t>
      </w:r>
      <w:bookmarkEnd w:id="35"/>
      <w:r w:rsidRPr="00E42CFC">
        <w:rPr>
          <w:rFonts w:ascii="Arial" w:hAnsi="Arial" w:cs="Arial"/>
          <w:sz w:val="18"/>
          <w:szCs w:val="18"/>
        </w:rPr>
        <w:t>y</w:t>
      </w:r>
      <w:r w:rsidR="000A701A"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Pr>
          <w:rFonts w:ascii="Arial" w:eastAsia="Arial" w:hAnsi="Arial" w:cs="Arial"/>
          <w:b/>
          <w:color w:val="222222"/>
          <w:sz w:val="18"/>
          <w:szCs w:val="18"/>
        </w:rPr>
        <w:t>LEY</w:t>
      </w:r>
      <w:r w:rsidRPr="00E42CFC">
        <w:rPr>
          <w:rFonts w:ascii="Arial" w:hAnsi="Arial" w:cs="Arial"/>
          <w:sz w:val="18"/>
          <w:szCs w:val="18"/>
        </w:rPr>
        <w:t xml:space="preserve"> General de Sociedades Mercantiles.</w:t>
      </w:r>
    </w:p>
    <w:p w14:paraId="1850E1F4" w14:textId="77777777" w:rsidR="004802E8" w:rsidRPr="004802E8" w:rsidRDefault="004802E8" w:rsidP="004802E8">
      <w:pPr>
        <w:numPr>
          <w:ilvl w:val="2"/>
          <w:numId w:val="3"/>
        </w:numPr>
        <w:spacing w:after="0" w:line="240" w:lineRule="auto"/>
        <w:ind w:right="140"/>
        <w:jc w:val="both"/>
        <w:rPr>
          <w:rFonts w:ascii="Arial" w:eastAsia="Century Gothic" w:hAnsi="Arial" w:cs="Arial"/>
          <w:b/>
          <w:color w:val="000000"/>
          <w:sz w:val="18"/>
          <w:szCs w:val="18"/>
        </w:rPr>
      </w:pPr>
      <w:r w:rsidRPr="004802E8">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E42CFC" w:rsidRDefault="00213CBF" w:rsidP="00E66674">
      <w:pPr>
        <w:spacing w:after="0" w:line="240" w:lineRule="auto"/>
        <w:ind w:left="2204" w:right="140"/>
        <w:jc w:val="both"/>
        <w:rPr>
          <w:rFonts w:ascii="Arial" w:hAnsi="Arial" w:cs="Arial"/>
          <w:sz w:val="18"/>
          <w:szCs w:val="18"/>
        </w:rPr>
      </w:pPr>
      <w:r w:rsidRPr="00E42CFC">
        <w:rPr>
          <w:rFonts w:ascii="Arial" w:hAnsi="Arial" w:cs="Arial"/>
          <w:sz w:val="18"/>
          <w:szCs w:val="18"/>
        </w:rPr>
        <w:t xml:space="preserve">Los documentos referidos en los numerales </w:t>
      </w:r>
      <w:r w:rsidR="000A701A" w:rsidRPr="00E42CFC">
        <w:rPr>
          <w:rFonts w:ascii="Arial" w:hAnsi="Arial" w:cs="Arial"/>
          <w:sz w:val="18"/>
          <w:szCs w:val="18"/>
        </w:rPr>
        <w:t>A</w:t>
      </w:r>
      <w:r w:rsidRPr="00E42CFC">
        <w:rPr>
          <w:rFonts w:ascii="Arial" w:hAnsi="Arial" w:cs="Arial"/>
          <w:sz w:val="18"/>
          <w:szCs w:val="18"/>
        </w:rPr>
        <w:t xml:space="preserve"> y </w:t>
      </w:r>
      <w:r w:rsidR="000A701A" w:rsidRPr="00E42CFC">
        <w:rPr>
          <w:rFonts w:ascii="Arial" w:hAnsi="Arial" w:cs="Arial"/>
          <w:sz w:val="18"/>
          <w:szCs w:val="18"/>
        </w:rPr>
        <w:t>B</w:t>
      </w:r>
      <w:r w:rsidRPr="00E42CFC">
        <w:rPr>
          <w:rFonts w:ascii="Arial" w:hAnsi="Arial" w:cs="Arial"/>
          <w:sz w:val="18"/>
          <w:szCs w:val="18"/>
        </w:rPr>
        <w:t xml:space="preserve"> deben estar inscritos en el Registro Público de la Propiedad y del Comercio, cuando proceda, en términos del artículo 21 del Código de Comercio.</w:t>
      </w:r>
    </w:p>
    <w:p w14:paraId="267C63DA" w14:textId="2204D980" w:rsidR="00F964A3" w:rsidRPr="00E42CFC"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w:t>
      </w:r>
      <w:r w:rsidR="00F964A3" w:rsidRPr="00E42CFC">
        <w:rPr>
          <w:rFonts w:ascii="Arial" w:hAnsi="Arial" w:cs="Arial"/>
          <w:sz w:val="18"/>
          <w:szCs w:val="18"/>
        </w:rPr>
        <w:t>Constancia de Situación Fiscal</w:t>
      </w:r>
      <w:r w:rsidRPr="00E42CFC">
        <w:rPr>
          <w:rFonts w:ascii="Arial" w:hAnsi="Arial" w:cs="Arial"/>
          <w:sz w:val="18"/>
          <w:szCs w:val="18"/>
        </w:rPr>
        <w:t xml:space="preserve"> con fecha de emisión no mayor a 30 </w:t>
      </w:r>
      <w:r w:rsidR="00512DEC"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47FFBCEE" w14:textId="678E68AC"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w:t>
      </w:r>
      <w:r w:rsidR="003D1FC6" w:rsidRPr="00E42CFC">
        <w:rPr>
          <w:rFonts w:ascii="Arial" w:hAnsi="Arial" w:cs="Arial"/>
          <w:sz w:val="18"/>
          <w:szCs w:val="18"/>
        </w:rPr>
        <w:t>A</w:t>
      </w:r>
      <w:r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 la razón social del </w:t>
      </w:r>
      <w:r w:rsidRPr="00E42CFC">
        <w:rPr>
          <w:rFonts w:ascii="Arial" w:hAnsi="Arial" w:cs="Arial"/>
          <w:b/>
          <w:bCs/>
          <w:sz w:val="18"/>
          <w:szCs w:val="18"/>
        </w:rPr>
        <w:t>PARTICIPANTE.</w:t>
      </w:r>
    </w:p>
    <w:p w14:paraId="42AD03B6" w14:textId="1BA4C231" w:rsidR="00F964A3" w:rsidRPr="00E42CFC" w:rsidRDefault="00CE765E"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E42CFC">
        <w:rPr>
          <w:rFonts w:ascii="Arial" w:hAnsi="Arial" w:cs="Arial"/>
          <w:sz w:val="18"/>
          <w:szCs w:val="18"/>
        </w:rPr>
        <w:t>Declaración Anual del ISR completa del ejercicio fiscal del año 202</w:t>
      </w:r>
      <w:r w:rsidR="00006A24">
        <w:rPr>
          <w:rFonts w:ascii="Arial" w:hAnsi="Arial" w:cs="Arial"/>
          <w:sz w:val="18"/>
          <w:szCs w:val="18"/>
        </w:rPr>
        <w:t>2</w:t>
      </w:r>
      <w:r w:rsidRPr="00E42CFC">
        <w:rPr>
          <w:rFonts w:ascii="Arial" w:hAnsi="Arial" w:cs="Arial"/>
          <w:sz w:val="18"/>
          <w:szCs w:val="18"/>
        </w:rPr>
        <w:t>, con sus anexos y acuse, a excepción de las empresas constituidas en el año en curso</w:t>
      </w:r>
      <w:r w:rsidR="003F063C" w:rsidRPr="00E42CFC">
        <w:rPr>
          <w:rFonts w:ascii="Arial" w:hAnsi="Arial" w:cs="Arial"/>
          <w:sz w:val="18"/>
          <w:szCs w:val="18"/>
        </w:rPr>
        <w:t>.</w:t>
      </w:r>
    </w:p>
    <w:p w14:paraId="6DD16752" w14:textId="32AB2A6A" w:rsidR="000A701A" w:rsidRPr="00E42CFC"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5D985C17" w14:textId="07CFB86D" w:rsidR="00213CBF" w:rsidRPr="00E42CFC" w:rsidRDefault="00AF56A2"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w:t>
      </w:r>
      <w:r w:rsidR="003366B3">
        <w:rPr>
          <w:rFonts w:ascii="Arial" w:hAnsi="Arial" w:cs="Arial"/>
          <w:sz w:val="18"/>
          <w:szCs w:val="18"/>
        </w:rPr>
        <w:t xml:space="preserve"> simple</w:t>
      </w:r>
      <w:r w:rsidRPr="00E42CFC">
        <w:rPr>
          <w:rFonts w:ascii="Arial" w:hAnsi="Arial" w:cs="Arial"/>
          <w:sz w:val="18"/>
          <w:szCs w:val="18"/>
        </w:rPr>
        <w:t xml:space="preserve"> de </w:t>
      </w:r>
      <w:r w:rsidR="00213CBF" w:rsidRPr="00E42CFC">
        <w:rPr>
          <w:rFonts w:ascii="Arial" w:hAnsi="Arial" w:cs="Arial"/>
          <w:sz w:val="18"/>
          <w:szCs w:val="18"/>
        </w:rPr>
        <w:t>acta de nacimiento.</w:t>
      </w:r>
    </w:p>
    <w:p w14:paraId="7DC15B19" w14:textId="0C3CDB1E" w:rsidR="00966F4C" w:rsidRPr="00E42CFC"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Constancia de Situación Fiscal con fecha de emisión no mayor a 30 </w:t>
      </w:r>
      <w:r w:rsidR="00043494"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2210B4F3" w14:textId="1E62E41A" w:rsidR="00F964A3" w:rsidRPr="00E42CFC"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simple del comprobante de domicilio, no mayor a 2 meses de antigüedad a la fecha</w:t>
      </w:r>
      <w:r w:rsidR="00CB5904" w:rsidRPr="00E42CFC">
        <w:rPr>
          <w:rFonts w:ascii="Arial" w:hAnsi="Arial" w:cs="Arial"/>
          <w:sz w:val="18"/>
          <w:szCs w:val="18"/>
        </w:rPr>
        <w:t xml:space="preserve"> del</w:t>
      </w:r>
      <w:r w:rsidRPr="00E42CFC">
        <w:rPr>
          <w:rFonts w:ascii="Arial" w:hAnsi="Arial" w:cs="Arial"/>
          <w:sz w:val="18"/>
          <w:szCs w:val="18"/>
        </w:rPr>
        <w:t xml:space="preserve"> </w:t>
      </w:r>
      <w:r w:rsidR="00CB5904" w:rsidRPr="00E42CFC">
        <w:rPr>
          <w:rFonts w:ascii="Arial" w:hAnsi="Arial" w:cs="Arial"/>
          <w:sz w:val="18"/>
          <w:szCs w:val="18"/>
        </w:rPr>
        <w:t>A</w:t>
      </w:r>
      <w:r w:rsidR="00843949"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del </w:t>
      </w:r>
      <w:r w:rsidRPr="00E42CFC">
        <w:rPr>
          <w:rFonts w:ascii="Arial" w:hAnsi="Arial" w:cs="Arial"/>
          <w:b/>
          <w:bCs/>
          <w:sz w:val="18"/>
          <w:szCs w:val="18"/>
        </w:rPr>
        <w:t>PARTICIPANTE</w:t>
      </w:r>
      <w:r w:rsidRPr="00E42CFC">
        <w:rPr>
          <w:rFonts w:ascii="Arial" w:hAnsi="Arial" w:cs="Arial"/>
          <w:sz w:val="18"/>
          <w:szCs w:val="18"/>
        </w:rPr>
        <w:t>.</w:t>
      </w:r>
    </w:p>
    <w:p w14:paraId="64A35B53" w14:textId="5179536A" w:rsidR="003F063C" w:rsidRPr="00116106" w:rsidRDefault="00CE765E" w:rsidP="003F063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Última declaración del ISR completa del ejercicio fiscal del año 202</w:t>
      </w:r>
      <w:r w:rsidR="003366B3">
        <w:rPr>
          <w:rFonts w:ascii="Arial" w:hAnsi="Arial" w:cs="Arial"/>
          <w:sz w:val="18"/>
          <w:szCs w:val="18"/>
        </w:rPr>
        <w:t>2</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3F063C" w:rsidRPr="00116106">
        <w:rPr>
          <w:rFonts w:ascii="Arial" w:hAnsi="Arial" w:cs="Arial"/>
          <w:sz w:val="18"/>
          <w:szCs w:val="18"/>
        </w:rPr>
        <w:t>.</w:t>
      </w:r>
    </w:p>
    <w:p w14:paraId="11256809" w14:textId="77777777" w:rsidR="00F964A3" w:rsidRPr="00116106" w:rsidRDefault="00F964A3" w:rsidP="00F964A3">
      <w:pPr>
        <w:spacing w:after="0" w:line="240" w:lineRule="auto"/>
        <w:ind w:right="140"/>
        <w:jc w:val="both"/>
        <w:rPr>
          <w:rFonts w:ascii="Arial" w:eastAsia="Century Gothic" w:hAnsi="Arial" w:cs="Arial"/>
          <w:b/>
          <w:color w:val="000000"/>
          <w:sz w:val="18"/>
          <w:szCs w:val="18"/>
        </w:rPr>
      </w:pPr>
    </w:p>
    <w:bookmarkEnd w:id="34"/>
    <w:p w14:paraId="588BFA11" w14:textId="193F5B25" w:rsidR="0084361A" w:rsidRPr="00116106"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Arial" w:hAnsi="Arial" w:cs="Arial"/>
          <w:b/>
          <w:color w:val="000000"/>
          <w:sz w:val="18"/>
          <w:szCs w:val="18"/>
        </w:rPr>
        <w:t>Anexo 6</w:t>
      </w:r>
      <w:r w:rsidR="005E357E" w:rsidRPr="00116106">
        <w:rPr>
          <w:rFonts w:ascii="Arial" w:eastAsia="Arial" w:hAnsi="Arial" w:cs="Arial"/>
          <w:b/>
          <w:color w:val="000000"/>
          <w:sz w:val="18"/>
          <w:szCs w:val="18"/>
        </w:rPr>
        <w:t>.</w:t>
      </w:r>
      <w:r w:rsidRPr="00116106">
        <w:rPr>
          <w:rFonts w:ascii="Arial" w:eastAsia="Arial" w:hAnsi="Arial" w:cs="Arial"/>
          <w:b/>
          <w:color w:val="000000"/>
          <w:sz w:val="18"/>
          <w:szCs w:val="18"/>
        </w:rPr>
        <w:t xml:space="preserve"> </w:t>
      </w:r>
      <w:r w:rsidRPr="00116106">
        <w:rPr>
          <w:rFonts w:ascii="Arial" w:eastAsia="Arial" w:hAnsi="Arial" w:cs="Arial"/>
          <w:color w:val="000000"/>
          <w:sz w:val="18"/>
          <w:szCs w:val="18"/>
        </w:rPr>
        <w:t xml:space="preserve">(Declaración de Integridad y NO COLUSIÓN de </w:t>
      </w:r>
      <w:r w:rsidR="004D235C" w:rsidRPr="004D235C">
        <w:rPr>
          <w:rFonts w:ascii="Arial" w:eastAsia="Arial" w:hAnsi="Arial" w:cs="Arial"/>
          <w:b/>
          <w:bCs/>
          <w:color w:val="000000"/>
          <w:sz w:val="18"/>
          <w:szCs w:val="18"/>
        </w:rPr>
        <w:t>PROVEEDORES</w:t>
      </w:r>
      <w:r w:rsidRPr="00116106">
        <w:rPr>
          <w:rFonts w:ascii="Arial" w:eastAsia="Arial" w:hAnsi="Arial" w:cs="Arial"/>
          <w:color w:val="000000"/>
          <w:sz w:val="18"/>
          <w:szCs w:val="18"/>
        </w:rPr>
        <w:t>).</w:t>
      </w:r>
    </w:p>
    <w:p w14:paraId="5C22D2AB" w14:textId="77777777" w:rsidR="0084361A" w:rsidRPr="00116106"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116106"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7. </w:t>
      </w:r>
      <w:r w:rsidR="004C2FF3" w:rsidRPr="00116106">
        <w:rPr>
          <w:rFonts w:ascii="Arial" w:eastAsia="Century Gothic" w:hAnsi="Arial" w:cs="Arial"/>
          <w:b/>
          <w:color w:val="000000"/>
          <w:sz w:val="18"/>
          <w:szCs w:val="18"/>
        </w:rPr>
        <w:t>(</w:t>
      </w:r>
      <w:r w:rsidRPr="00116106">
        <w:rPr>
          <w:rFonts w:ascii="Arial" w:eastAsia="Century Gothic" w:hAnsi="Arial" w:cs="Arial"/>
          <w:bCs/>
          <w:color w:val="000000"/>
          <w:sz w:val="18"/>
          <w:szCs w:val="18"/>
        </w:rPr>
        <w:t>Declaración de aportación cinco al millar para el fondo impulso Jalisco</w:t>
      </w:r>
      <w:r w:rsidR="004C2FF3" w:rsidRPr="00116106">
        <w:rPr>
          <w:rFonts w:ascii="Arial" w:eastAsia="Century Gothic" w:hAnsi="Arial" w:cs="Arial"/>
          <w:bCs/>
          <w:color w:val="000000"/>
          <w:sz w:val="18"/>
          <w:szCs w:val="18"/>
        </w:rPr>
        <w:t>).</w:t>
      </w:r>
    </w:p>
    <w:p w14:paraId="157C54EB" w14:textId="77777777" w:rsidR="004C2FF3" w:rsidRPr="00116106" w:rsidRDefault="004C2FF3" w:rsidP="004C2FF3">
      <w:pPr>
        <w:pStyle w:val="Prrafodelista"/>
        <w:spacing w:after="0"/>
        <w:rPr>
          <w:rFonts w:ascii="Arial" w:eastAsia="Century Gothic" w:hAnsi="Arial" w:cs="Arial"/>
          <w:b/>
          <w:color w:val="000000"/>
          <w:sz w:val="18"/>
          <w:szCs w:val="18"/>
        </w:rPr>
      </w:pPr>
    </w:p>
    <w:p w14:paraId="7359BEEF" w14:textId="7B2D9584" w:rsidR="00E67CA1" w:rsidRPr="00116106" w:rsidRDefault="004C2FF3" w:rsidP="00E67CA1">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8. </w:t>
      </w:r>
      <w:r w:rsidR="00116106" w:rsidRPr="00116106">
        <w:rPr>
          <w:rFonts w:ascii="Arial" w:eastAsia="Century Gothic" w:hAnsi="Arial" w:cs="Arial"/>
          <w:bCs/>
          <w:color w:val="000000"/>
          <w:sz w:val="18"/>
          <w:szCs w:val="18"/>
        </w:rPr>
        <w:t>(</w:t>
      </w:r>
      <w:r w:rsidR="00E67CA1" w:rsidRPr="00116106">
        <w:rPr>
          <w:rFonts w:ascii="Arial" w:hAnsi="Arial" w:cs="Arial"/>
          <w:bCs/>
          <w:color w:val="000000"/>
          <w:sz w:val="18"/>
          <w:szCs w:val="18"/>
        </w:rPr>
        <w:t>Manifiesto de Opinión Positiva de Cumplimiento de Obligaciones Fiscales y Constancia impresa</w:t>
      </w:r>
      <w:r w:rsidR="00116106">
        <w:rPr>
          <w:rFonts w:ascii="Arial" w:hAnsi="Arial" w:cs="Arial"/>
          <w:bCs/>
          <w:color w:val="000000"/>
          <w:sz w:val="18"/>
          <w:szCs w:val="18"/>
        </w:rPr>
        <w:t>)</w:t>
      </w:r>
      <w:r w:rsidR="00E67CA1" w:rsidRPr="00116106">
        <w:rPr>
          <w:rFonts w:ascii="Arial" w:hAnsi="Arial" w:cs="Arial"/>
          <w:bCs/>
          <w:color w:val="000000"/>
          <w:sz w:val="18"/>
          <w:szCs w:val="18"/>
        </w:rPr>
        <w:t xml:space="preserve">, </w:t>
      </w:r>
      <w:r w:rsidR="00E67CA1" w:rsidRPr="00116106">
        <w:rPr>
          <w:rFonts w:ascii="Arial" w:hAnsi="Arial" w:cs="Arial"/>
          <w:color w:val="000000"/>
          <w:sz w:val="18"/>
          <w:szCs w:val="18"/>
        </w:rPr>
        <w:t xml:space="preserve">en los términos del numeral 25 de las presentes </w:t>
      </w:r>
      <w:r w:rsidR="00E67CA1" w:rsidRPr="00116106">
        <w:rPr>
          <w:rFonts w:ascii="Arial" w:hAnsi="Arial" w:cs="Arial"/>
          <w:b/>
          <w:color w:val="000000"/>
          <w:sz w:val="18"/>
          <w:szCs w:val="18"/>
        </w:rPr>
        <w:t>BASES</w:t>
      </w:r>
      <w:r w:rsidR="00E67CA1" w:rsidRPr="00116106">
        <w:rPr>
          <w:rFonts w:ascii="Arial" w:hAnsi="Arial" w:cs="Arial"/>
          <w:color w:val="000000"/>
          <w:sz w:val="18"/>
          <w:szCs w:val="18"/>
        </w:rPr>
        <w:t>.</w:t>
      </w:r>
    </w:p>
    <w:p w14:paraId="4D23C029" w14:textId="77777777" w:rsidR="00E67CA1" w:rsidRPr="00116106" w:rsidRDefault="00E67CA1" w:rsidP="00E67CA1">
      <w:pPr>
        <w:spacing w:after="0" w:line="240" w:lineRule="auto"/>
        <w:ind w:right="140"/>
        <w:jc w:val="both"/>
        <w:rPr>
          <w:rFonts w:ascii="Arial" w:eastAsia="Century Gothic" w:hAnsi="Arial" w:cs="Arial"/>
          <w:b/>
          <w:color w:val="000000"/>
          <w:sz w:val="18"/>
          <w:szCs w:val="18"/>
        </w:rPr>
      </w:pPr>
    </w:p>
    <w:p w14:paraId="1A919EED" w14:textId="77777777" w:rsidR="004802E8" w:rsidRPr="004802E8" w:rsidRDefault="00E67CA1" w:rsidP="004802E8">
      <w:pPr>
        <w:numPr>
          <w:ilvl w:val="0"/>
          <w:numId w:val="3"/>
        </w:numPr>
        <w:spacing w:after="0" w:line="240" w:lineRule="auto"/>
        <w:ind w:left="993" w:right="140" w:hanging="284"/>
        <w:jc w:val="both"/>
        <w:rPr>
          <w:rFonts w:ascii="Arial" w:eastAsia="Century Gothic" w:hAnsi="Arial" w:cs="Arial"/>
          <w:bCs/>
          <w:color w:val="000000"/>
          <w:sz w:val="18"/>
          <w:szCs w:val="18"/>
        </w:rPr>
      </w:pPr>
      <w:r w:rsidRPr="004802E8">
        <w:rPr>
          <w:rFonts w:ascii="Arial" w:eastAsia="Century Gothic" w:hAnsi="Arial" w:cs="Arial"/>
          <w:b/>
          <w:color w:val="000000"/>
          <w:sz w:val="18"/>
          <w:szCs w:val="18"/>
        </w:rPr>
        <w:t>Anexo 9</w:t>
      </w:r>
      <w:r w:rsidRPr="004802E8">
        <w:rPr>
          <w:rFonts w:ascii="Arial" w:eastAsia="Century Gothic" w:hAnsi="Arial" w:cs="Arial"/>
          <w:bCs/>
          <w:color w:val="000000"/>
          <w:sz w:val="18"/>
          <w:szCs w:val="18"/>
        </w:rPr>
        <w:t xml:space="preserve"> </w:t>
      </w:r>
      <w:r w:rsidR="004802E8" w:rsidRPr="004802E8">
        <w:rPr>
          <w:rFonts w:ascii="Arial" w:eastAsia="Century Gothic" w:hAnsi="Arial" w:cs="Arial"/>
          <w:bCs/>
          <w:color w:val="000000"/>
          <w:sz w:val="18"/>
          <w:szCs w:val="18"/>
        </w:rPr>
        <w:t xml:space="preserve">En los términos del numeral 26 de las presentes </w:t>
      </w:r>
      <w:r w:rsidR="004802E8" w:rsidRPr="004802E8">
        <w:rPr>
          <w:rFonts w:ascii="Arial" w:eastAsia="Century Gothic" w:hAnsi="Arial" w:cs="Arial"/>
          <w:b/>
          <w:color w:val="000000"/>
          <w:sz w:val="18"/>
          <w:szCs w:val="18"/>
        </w:rPr>
        <w:t>BASES.</w:t>
      </w:r>
    </w:p>
    <w:p w14:paraId="5F8A9AE0" w14:textId="77777777" w:rsidR="004802E8" w:rsidRPr="004802E8" w:rsidRDefault="004802E8" w:rsidP="00FD2677">
      <w:pPr>
        <w:pStyle w:val="Prrafodelista"/>
        <w:numPr>
          <w:ilvl w:val="0"/>
          <w:numId w:val="18"/>
        </w:numPr>
        <w:spacing w:after="0" w:line="240" w:lineRule="auto"/>
        <w:ind w:right="140"/>
        <w:jc w:val="both"/>
        <w:rPr>
          <w:rFonts w:ascii="Arial" w:eastAsia="Century Gothic" w:hAnsi="Arial" w:cs="Arial"/>
          <w:bCs/>
          <w:color w:val="000000"/>
          <w:sz w:val="18"/>
          <w:szCs w:val="18"/>
        </w:rPr>
      </w:pPr>
      <w:r w:rsidRPr="004802E8">
        <w:rPr>
          <w:rFonts w:ascii="Arial" w:eastAsia="Century Gothic" w:hAnsi="Arial" w:cs="Arial"/>
          <w:bCs/>
          <w:color w:val="000000"/>
          <w:sz w:val="18"/>
          <w:szCs w:val="18"/>
        </w:rPr>
        <w:t>Manifiesto de Opinión de Cumplimiento.</w:t>
      </w:r>
    </w:p>
    <w:p w14:paraId="3D0EB95B" w14:textId="77777777" w:rsidR="004802E8" w:rsidRPr="004802E8" w:rsidRDefault="004802E8" w:rsidP="00FD2677">
      <w:pPr>
        <w:pStyle w:val="Prrafodelista"/>
        <w:numPr>
          <w:ilvl w:val="0"/>
          <w:numId w:val="18"/>
        </w:numPr>
        <w:spacing w:after="0" w:line="240" w:lineRule="auto"/>
        <w:ind w:right="140"/>
        <w:jc w:val="both"/>
        <w:rPr>
          <w:rFonts w:ascii="Arial" w:eastAsia="Century Gothic" w:hAnsi="Arial" w:cs="Arial"/>
          <w:bCs/>
          <w:color w:val="000000"/>
          <w:sz w:val="18"/>
          <w:szCs w:val="18"/>
        </w:rPr>
      </w:pPr>
      <w:r w:rsidRPr="004802E8">
        <w:rPr>
          <w:rFonts w:ascii="Arial" w:eastAsia="Century Gothic" w:hAnsi="Arial" w:cs="Arial"/>
          <w:bCs/>
          <w:color w:val="000000"/>
          <w:sz w:val="18"/>
          <w:szCs w:val="18"/>
        </w:rPr>
        <w:t>Acuse de Obligaciones en Materia de Seguridad Social.</w:t>
      </w:r>
    </w:p>
    <w:p w14:paraId="01F673EC" w14:textId="2AEF6552" w:rsidR="00E67CA1" w:rsidRPr="004802E8" w:rsidRDefault="004802E8" w:rsidP="00FD2677">
      <w:pPr>
        <w:pStyle w:val="Prrafodelista"/>
        <w:numPr>
          <w:ilvl w:val="0"/>
          <w:numId w:val="18"/>
        </w:numPr>
        <w:spacing w:after="0" w:line="240" w:lineRule="auto"/>
        <w:ind w:right="140"/>
        <w:jc w:val="both"/>
        <w:rPr>
          <w:rFonts w:ascii="Arial" w:eastAsia="Century Gothic" w:hAnsi="Arial" w:cs="Arial"/>
          <w:bCs/>
          <w:color w:val="000000"/>
          <w:sz w:val="18"/>
          <w:szCs w:val="18"/>
        </w:rPr>
      </w:pPr>
      <w:r w:rsidRPr="004802E8">
        <w:rPr>
          <w:rFonts w:ascii="Arial" w:eastAsia="Century Gothic" w:hAnsi="Arial" w:cs="Arial"/>
          <w:bCs/>
          <w:color w:val="000000"/>
          <w:sz w:val="18"/>
          <w:szCs w:val="18"/>
        </w:rPr>
        <w:t>Constancia Emitida por el IMSS</w:t>
      </w:r>
    </w:p>
    <w:p w14:paraId="66C405D4" w14:textId="77777777" w:rsidR="00271675" w:rsidRPr="00116106" w:rsidRDefault="00271675" w:rsidP="00271675">
      <w:pPr>
        <w:pStyle w:val="Prrafodelista"/>
        <w:spacing w:after="0"/>
        <w:rPr>
          <w:rFonts w:ascii="Arial" w:eastAsia="Century Gothic" w:hAnsi="Arial" w:cs="Arial"/>
          <w:bCs/>
          <w:color w:val="000000"/>
          <w:sz w:val="18"/>
          <w:szCs w:val="18"/>
        </w:rPr>
      </w:pPr>
    </w:p>
    <w:p w14:paraId="4EB5B155" w14:textId="77777777" w:rsidR="00E67CA1" w:rsidRPr="00E42CFC"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10</w:t>
      </w:r>
      <w:r w:rsidRPr="00116106">
        <w:rPr>
          <w:rFonts w:ascii="Arial" w:eastAsia="Century Gothic" w:hAnsi="Arial" w:cs="Arial"/>
          <w:bCs/>
          <w:color w:val="000000"/>
          <w:sz w:val="18"/>
          <w:szCs w:val="18"/>
        </w:rPr>
        <w:t xml:space="preserve">. </w:t>
      </w:r>
      <w:r w:rsidR="00E67CA1"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00E67CA1" w:rsidRPr="00E42CFC">
        <w:rPr>
          <w:rFonts w:ascii="Arial" w:eastAsia="Century Gothic" w:hAnsi="Arial" w:cs="Arial"/>
          <w:bCs/>
          <w:color w:val="000000"/>
          <w:sz w:val="18"/>
          <w:szCs w:val="18"/>
        </w:rPr>
        <w:t xml:space="preserve"> por el INFONAVIT)</w:t>
      </w:r>
    </w:p>
    <w:p w14:paraId="40CE5B61" w14:textId="2B60F9AC" w:rsidR="00BE515A" w:rsidRPr="00E42CFC" w:rsidRDefault="00BE515A" w:rsidP="00E67CA1">
      <w:pPr>
        <w:spacing w:after="0" w:line="240" w:lineRule="auto"/>
        <w:ind w:left="993" w:right="140"/>
        <w:jc w:val="both"/>
        <w:rPr>
          <w:rFonts w:ascii="Arial" w:eastAsia="Century Gothic" w:hAnsi="Arial" w:cs="Arial"/>
          <w:b/>
          <w:color w:val="000000"/>
          <w:sz w:val="18"/>
          <w:szCs w:val="18"/>
          <w:highlight w:val="yellow"/>
        </w:rPr>
      </w:pPr>
    </w:p>
    <w:p w14:paraId="2135D260" w14:textId="77777777" w:rsidR="002A48A7" w:rsidRDefault="00D44CCD" w:rsidP="002A48A7">
      <w:pPr>
        <w:numPr>
          <w:ilvl w:val="0"/>
          <w:numId w:val="3"/>
        </w:numPr>
        <w:spacing w:after="0" w:line="240" w:lineRule="auto"/>
        <w:ind w:left="993" w:right="140" w:hanging="284"/>
        <w:jc w:val="both"/>
        <w:rPr>
          <w:rFonts w:ascii="Arial" w:eastAsia="Arial" w:hAnsi="Arial" w:cs="Arial"/>
          <w:color w:val="000000"/>
          <w:sz w:val="18"/>
          <w:szCs w:val="18"/>
        </w:rPr>
      </w:pPr>
      <w:bookmarkStart w:id="36" w:name="_Hlk69201549"/>
      <w:bookmarkStart w:id="37" w:name="_Hlk69230617"/>
      <w:bookmarkStart w:id="38" w:name="_Hlk85216258"/>
      <w:r w:rsidRPr="00E42CFC">
        <w:rPr>
          <w:rFonts w:ascii="Arial" w:eastAsia="Arial" w:hAnsi="Arial" w:cs="Arial"/>
          <w:b/>
          <w:color w:val="000000"/>
          <w:sz w:val="18"/>
          <w:szCs w:val="18"/>
        </w:rPr>
        <w:t xml:space="preserve">Anexo 11. </w:t>
      </w:r>
      <w:r w:rsidR="00AF63BF" w:rsidRPr="00116106">
        <w:rPr>
          <w:rFonts w:ascii="Arial" w:eastAsia="Arial" w:hAnsi="Arial" w:cs="Arial"/>
          <w:bCs/>
          <w:color w:val="000000"/>
          <w:sz w:val="18"/>
          <w:szCs w:val="18"/>
        </w:rPr>
        <w:t>(</w:t>
      </w:r>
      <w:r w:rsidR="00FC0A7A">
        <w:rPr>
          <w:rFonts w:ascii="Arial" w:eastAsia="Arial" w:hAnsi="Arial" w:cs="Arial"/>
          <w:bCs/>
          <w:color w:val="000000"/>
          <w:sz w:val="18"/>
          <w:szCs w:val="18"/>
        </w:rPr>
        <w:t xml:space="preserve">Copia </w:t>
      </w:r>
      <w:r w:rsidR="00AF63BF" w:rsidRPr="00116106">
        <w:rPr>
          <w:rFonts w:ascii="Arial" w:eastAsia="Arial" w:hAnsi="Arial" w:cs="Arial"/>
          <w:bCs/>
          <w:color w:val="000000"/>
          <w:sz w:val="18"/>
          <w:szCs w:val="18"/>
        </w:rPr>
        <w:t>Identificación</w:t>
      </w:r>
      <w:r w:rsidR="00AF63BF" w:rsidRPr="00E42CFC">
        <w:rPr>
          <w:rFonts w:ascii="Arial" w:eastAsia="Arial" w:hAnsi="Arial" w:cs="Arial"/>
          <w:bCs/>
          <w:color w:val="000000"/>
          <w:sz w:val="18"/>
          <w:szCs w:val="18"/>
        </w:rPr>
        <w:t xml:space="preserve"> Oficial Vigente)</w:t>
      </w:r>
      <w:r w:rsidR="00B82736" w:rsidRPr="00E42CFC">
        <w:rPr>
          <w:rFonts w:ascii="Arial" w:hAnsi="Arial" w:cs="Arial"/>
          <w:b/>
          <w:bCs/>
          <w:sz w:val="18"/>
          <w:szCs w:val="18"/>
        </w:rPr>
        <w:t>.</w:t>
      </w:r>
    </w:p>
    <w:p w14:paraId="28D45F74" w14:textId="77777777" w:rsidR="002A48A7" w:rsidRDefault="002A48A7" w:rsidP="002A48A7">
      <w:pPr>
        <w:pStyle w:val="Prrafodelista"/>
        <w:rPr>
          <w:rFonts w:ascii="Arial" w:eastAsia="Arial" w:hAnsi="Arial" w:cs="Arial"/>
          <w:b/>
          <w:color w:val="000000"/>
          <w:sz w:val="18"/>
          <w:szCs w:val="18"/>
        </w:rPr>
      </w:pPr>
    </w:p>
    <w:p w14:paraId="585FCFE5" w14:textId="74AAB7A1" w:rsidR="0012667D" w:rsidRPr="006451E2" w:rsidRDefault="00AF63BF" w:rsidP="00A74D1D">
      <w:pPr>
        <w:numPr>
          <w:ilvl w:val="0"/>
          <w:numId w:val="3"/>
        </w:numPr>
        <w:spacing w:after="0" w:line="240" w:lineRule="auto"/>
        <w:ind w:left="993" w:right="140" w:hanging="284"/>
        <w:jc w:val="both"/>
        <w:rPr>
          <w:rFonts w:ascii="Arial" w:eastAsia="Century Gothic" w:hAnsi="Arial" w:cs="Arial"/>
          <w:b/>
          <w:color w:val="000000"/>
          <w:sz w:val="18"/>
          <w:szCs w:val="18"/>
        </w:rPr>
      </w:pPr>
      <w:r w:rsidRPr="002A48A7">
        <w:rPr>
          <w:rFonts w:ascii="Arial" w:eastAsia="Arial" w:hAnsi="Arial" w:cs="Arial"/>
          <w:b/>
          <w:color w:val="000000"/>
          <w:sz w:val="18"/>
          <w:szCs w:val="18"/>
        </w:rPr>
        <w:t>Anexo 1</w:t>
      </w:r>
      <w:r w:rsidR="00D945C6" w:rsidRPr="002A48A7">
        <w:rPr>
          <w:rFonts w:ascii="Arial" w:eastAsia="Arial" w:hAnsi="Arial" w:cs="Arial"/>
          <w:b/>
          <w:color w:val="000000"/>
          <w:sz w:val="18"/>
          <w:szCs w:val="18"/>
        </w:rPr>
        <w:t>2</w:t>
      </w:r>
      <w:r w:rsidRPr="002A48A7">
        <w:rPr>
          <w:rFonts w:ascii="Arial" w:eastAsia="Arial" w:hAnsi="Arial" w:cs="Arial"/>
          <w:b/>
          <w:color w:val="000000"/>
          <w:sz w:val="18"/>
          <w:szCs w:val="18"/>
        </w:rPr>
        <w:t xml:space="preserve">. </w:t>
      </w:r>
      <w:r w:rsidRPr="002A48A7">
        <w:rPr>
          <w:rFonts w:ascii="Arial" w:eastAsia="Arial" w:hAnsi="Arial" w:cs="Arial"/>
          <w:bCs/>
          <w:color w:val="000000"/>
          <w:sz w:val="18"/>
          <w:szCs w:val="18"/>
        </w:rPr>
        <w:t>(Estratificación)</w:t>
      </w:r>
      <w:r w:rsidR="002A48A7" w:rsidRPr="002A48A7">
        <w:rPr>
          <w:rFonts w:ascii="Arial" w:eastAsia="Arial" w:hAnsi="Arial" w:cs="Arial"/>
          <w:bCs/>
          <w:color w:val="000000"/>
          <w:sz w:val="18"/>
          <w:szCs w:val="18"/>
        </w:rPr>
        <w:t xml:space="preserve"> </w:t>
      </w:r>
      <w:r w:rsidR="00A74D1D">
        <w:rPr>
          <w:rFonts w:ascii="Arial" w:eastAsia="Arial" w:hAnsi="Arial" w:cs="Arial"/>
          <w:bCs/>
          <w:color w:val="000000"/>
          <w:sz w:val="18"/>
          <w:szCs w:val="18"/>
        </w:rPr>
        <w:t>y documentos que acrediten lo establecido en su numeral 2.</w:t>
      </w:r>
      <w:r w:rsidR="00D53D83">
        <w:rPr>
          <w:rFonts w:ascii="Arial" w:eastAsia="Arial" w:hAnsi="Arial" w:cs="Arial"/>
          <w:bCs/>
          <w:color w:val="000000"/>
          <w:sz w:val="18"/>
          <w:szCs w:val="18"/>
        </w:rPr>
        <w:t xml:space="preserve"> </w:t>
      </w:r>
      <w:r w:rsidR="00D53D83" w:rsidRPr="006451E2">
        <w:rPr>
          <w:rFonts w:ascii="Arial" w:eastAsia="Arial" w:hAnsi="Arial" w:cs="Arial"/>
          <w:bCs/>
          <w:color w:val="000000"/>
          <w:sz w:val="18"/>
          <w:szCs w:val="18"/>
        </w:rPr>
        <w:t>La falta de cualquiera de los documentos anteriormente descritos a excepción de los documentos que acrediten lo establecido en el numeral 2 del anexo 1</w:t>
      </w:r>
      <w:r w:rsidR="00D53D83">
        <w:rPr>
          <w:rFonts w:ascii="Arial" w:eastAsia="Arial" w:hAnsi="Arial" w:cs="Arial"/>
          <w:bCs/>
          <w:color w:val="000000"/>
          <w:sz w:val="18"/>
          <w:szCs w:val="18"/>
        </w:rPr>
        <w:t>2</w:t>
      </w:r>
      <w:r w:rsidR="00D53D83" w:rsidRPr="006451E2">
        <w:rPr>
          <w:rFonts w:ascii="Arial" w:eastAsia="Arial" w:hAnsi="Arial" w:cs="Arial"/>
          <w:bCs/>
          <w:color w:val="000000"/>
          <w:sz w:val="18"/>
          <w:szCs w:val="18"/>
        </w:rPr>
        <w:t xml:space="preserve">, será motivo de </w:t>
      </w:r>
      <w:proofErr w:type="spellStart"/>
      <w:r w:rsidR="00D53D83" w:rsidRPr="006451E2">
        <w:rPr>
          <w:rFonts w:ascii="Arial" w:eastAsia="Arial" w:hAnsi="Arial" w:cs="Arial"/>
          <w:bCs/>
          <w:color w:val="000000"/>
          <w:sz w:val="18"/>
          <w:szCs w:val="18"/>
        </w:rPr>
        <w:t>desechamiento</w:t>
      </w:r>
      <w:proofErr w:type="spellEnd"/>
      <w:r w:rsidR="00D53D83" w:rsidRPr="006451E2">
        <w:rPr>
          <w:rFonts w:ascii="Arial" w:eastAsia="Arial" w:hAnsi="Arial" w:cs="Arial"/>
          <w:bCs/>
          <w:color w:val="000000"/>
          <w:sz w:val="18"/>
          <w:szCs w:val="18"/>
        </w:rPr>
        <w:t xml:space="preserve"> de la propuesta del participante</w:t>
      </w:r>
      <w:r w:rsidR="00D53D83">
        <w:rPr>
          <w:rFonts w:ascii="Arial" w:eastAsia="Arial" w:hAnsi="Arial" w:cs="Arial"/>
          <w:bCs/>
          <w:color w:val="000000"/>
          <w:sz w:val="18"/>
          <w:szCs w:val="18"/>
        </w:rPr>
        <w:t>.</w:t>
      </w:r>
    </w:p>
    <w:p w14:paraId="3B8EB256" w14:textId="77777777" w:rsidR="006451E2" w:rsidRPr="00E42CFC" w:rsidRDefault="006451E2" w:rsidP="006451E2">
      <w:pPr>
        <w:spacing w:after="0" w:line="240" w:lineRule="auto"/>
        <w:ind w:right="140"/>
        <w:jc w:val="both"/>
        <w:rPr>
          <w:rFonts w:ascii="Arial" w:eastAsia="Century Gothic" w:hAnsi="Arial" w:cs="Arial"/>
          <w:b/>
          <w:color w:val="000000"/>
          <w:sz w:val="18"/>
          <w:szCs w:val="18"/>
        </w:rPr>
      </w:pPr>
    </w:p>
    <w:p w14:paraId="7669EAC0" w14:textId="74BDF4B3" w:rsidR="0012667D" w:rsidRPr="00E42CFC"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00BA1D0E" w:rsidRPr="00E42CFC">
        <w:rPr>
          <w:rFonts w:ascii="Arial" w:eastAsia="Century Gothic" w:hAnsi="Arial" w:cs="Arial"/>
          <w:color w:val="000000"/>
          <w:sz w:val="18"/>
          <w:szCs w:val="18"/>
        </w:rPr>
        <w:t>(E</w:t>
      </w:r>
      <w:r w:rsidRPr="00E42CFC">
        <w:rPr>
          <w:rFonts w:ascii="Arial" w:eastAsia="Century Gothic" w:hAnsi="Arial" w:cs="Arial"/>
          <w:color w:val="000000"/>
          <w:sz w:val="18"/>
          <w:szCs w:val="18"/>
        </w:rPr>
        <w:t>scrito de no conflicto de interés y de no inhabilitación</w:t>
      </w:r>
      <w:r w:rsidR="00BA1D0E" w:rsidRPr="00E42CFC">
        <w:rPr>
          <w:rFonts w:ascii="Arial" w:eastAsia="Century Gothic" w:hAnsi="Arial" w:cs="Arial"/>
          <w:color w:val="000000"/>
          <w:sz w:val="18"/>
          <w:szCs w:val="18"/>
        </w:rPr>
        <w:t>).</w:t>
      </w:r>
    </w:p>
    <w:p w14:paraId="4F323DC6" w14:textId="77777777" w:rsidR="00AF63BF" w:rsidRPr="00E42CFC" w:rsidRDefault="00AF63BF" w:rsidP="0020481F">
      <w:pPr>
        <w:pStyle w:val="Prrafodelista"/>
        <w:spacing w:after="0"/>
        <w:rPr>
          <w:rFonts w:ascii="Arial" w:eastAsia="Century Gothic" w:hAnsi="Arial" w:cs="Arial"/>
          <w:b/>
          <w:color w:val="000000"/>
          <w:sz w:val="18"/>
          <w:szCs w:val="18"/>
        </w:rPr>
      </w:pPr>
    </w:p>
    <w:p w14:paraId="6818D459" w14:textId="5386EB6C" w:rsidR="00604EC9" w:rsidRPr="00E42CFC" w:rsidRDefault="00AF63BF" w:rsidP="0020481F">
      <w:pPr>
        <w:numPr>
          <w:ilvl w:val="0"/>
          <w:numId w:val="3"/>
        </w:numPr>
        <w:spacing w:after="0" w:line="240" w:lineRule="auto"/>
        <w:ind w:left="993" w:right="140" w:hanging="284"/>
        <w:jc w:val="both"/>
        <w:rPr>
          <w:rFonts w:ascii="Arial" w:hAnsi="Arial" w:cs="Arial"/>
          <w:b/>
          <w:bCs/>
          <w:sz w:val="18"/>
          <w:szCs w:val="18"/>
        </w:rPr>
      </w:pPr>
      <w:r w:rsidRPr="00E42CFC">
        <w:rPr>
          <w:rFonts w:ascii="Arial" w:eastAsia="Arial" w:hAnsi="Arial" w:cs="Arial"/>
          <w:b/>
          <w:color w:val="000000"/>
          <w:sz w:val="18"/>
          <w:szCs w:val="18"/>
        </w:rPr>
        <w:t xml:space="preserve">Anexo </w:t>
      </w:r>
      <w:r w:rsidR="0012667D" w:rsidRPr="00E42CFC">
        <w:rPr>
          <w:rFonts w:ascii="Arial" w:eastAsia="Arial" w:hAnsi="Arial" w:cs="Arial"/>
          <w:b/>
          <w:color w:val="000000"/>
          <w:sz w:val="18"/>
          <w:szCs w:val="18"/>
        </w:rPr>
        <w:t>1</w:t>
      </w:r>
      <w:r w:rsidR="00D945C6">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00BA1D0E" w:rsidRPr="00E42CFC">
        <w:rPr>
          <w:rFonts w:ascii="Arial" w:hAnsi="Arial" w:cs="Arial"/>
          <w:sz w:val="18"/>
          <w:szCs w:val="18"/>
        </w:rPr>
        <w:t>(M</w:t>
      </w:r>
      <w:r w:rsidR="00604EC9" w:rsidRPr="00E42CFC">
        <w:rPr>
          <w:rFonts w:ascii="Arial" w:hAnsi="Arial" w:cs="Arial"/>
          <w:sz w:val="18"/>
          <w:szCs w:val="18"/>
        </w:rPr>
        <w:t>anifiesto de objeto social en actividad económica y profesionales</w:t>
      </w:r>
      <w:r w:rsidR="00BA1D0E" w:rsidRPr="00E42CFC">
        <w:rPr>
          <w:rFonts w:ascii="Arial" w:hAnsi="Arial" w:cs="Arial"/>
          <w:sz w:val="18"/>
          <w:szCs w:val="18"/>
        </w:rPr>
        <w:t>)</w:t>
      </w:r>
      <w:r w:rsidR="00604EC9" w:rsidRPr="00E42CFC">
        <w:rPr>
          <w:rFonts w:ascii="Arial" w:hAnsi="Arial" w:cs="Arial"/>
          <w:sz w:val="18"/>
          <w:szCs w:val="18"/>
        </w:rPr>
        <w:t>.</w:t>
      </w:r>
    </w:p>
    <w:p w14:paraId="16707970" w14:textId="77777777" w:rsidR="00BE515A" w:rsidRPr="00E42CFC" w:rsidRDefault="00BE515A" w:rsidP="00BE515A">
      <w:pPr>
        <w:spacing w:after="0" w:line="240" w:lineRule="auto"/>
        <w:ind w:right="140"/>
        <w:jc w:val="both"/>
        <w:rPr>
          <w:rFonts w:ascii="Arial" w:hAnsi="Arial" w:cs="Arial"/>
          <w:sz w:val="18"/>
          <w:szCs w:val="18"/>
        </w:rPr>
      </w:pPr>
    </w:p>
    <w:p w14:paraId="1D94BD8E" w14:textId="1F6D2719" w:rsidR="00551DB0" w:rsidRPr="00980C14" w:rsidRDefault="00C6682E" w:rsidP="00980C14">
      <w:pPr>
        <w:numPr>
          <w:ilvl w:val="0"/>
          <w:numId w:val="3"/>
        </w:numPr>
        <w:spacing w:after="0" w:line="240" w:lineRule="auto"/>
        <w:ind w:left="993" w:right="140" w:hanging="284"/>
        <w:jc w:val="both"/>
        <w:rPr>
          <w:rFonts w:ascii="Arial" w:hAnsi="Arial" w:cs="Arial"/>
          <w:sz w:val="18"/>
          <w:szCs w:val="18"/>
        </w:rPr>
      </w:pP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E42CFC">
        <w:rPr>
          <w:rFonts w:ascii="Arial" w:hAnsi="Arial" w:cs="Arial"/>
          <w:sz w:val="18"/>
          <w:szCs w:val="18"/>
        </w:rPr>
        <w:t xml:space="preserve"> </w:t>
      </w:r>
      <w:r w:rsidRPr="00E42CFC">
        <w:rPr>
          <w:rFonts w:ascii="Arial" w:hAnsi="Arial" w:cs="Arial"/>
          <w:sz w:val="18"/>
          <w:szCs w:val="18"/>
        </w:rPr>
        <w:t xml:space="preserve">se comprometa a entregar la garantía de cumplimiento, señalada en el </w:t>
      </w:r>
      <w:r w:rsidR="002A06B1" w:rsidRPr="00E42CFC">
        <w:rPr>
          <w:rFonts w:ascii="Arial" w:hAnsi="Arial" w:cs="Arial"/>
          <w:b/>
          <w:bCs/>
          <w:sz w:val="18"/>
          <w:szCs w:val="18"/>
        </w:rPr>
        <w:t>numeral</w:t>
      </w:r>
      <w:r w:rsidRPr="00E42CFC">
        <w:rPr>
          <w:rFonts w:ascii="Arial" w:hAnsi="Arial" w:cs="Arial"/>
          <w:b/>
          <w:bCs/>
          <w:sz w:val="18"/>
          <w:szCs w:val="18"/>
        </w:rPr>
        <w:t xml:space="preserve"> 2</w:t>
      </w:r>
      <w:r w:rsidR="00DC7F9D" w:rsidRPr="00E42CFC">
        <w:rPr>
          <w:rFonts w:ascii="Arial" w:hAnsi="Arial" w:cs="Arial"/>
          <w:b/>
          <w:bCs/>
          <w:sz w:val="18"/>
          <w:szCs w:val="18"/>
        </w:rPr>
        <w:t>1</w:t>
      </w:r>
      <w:r w:rsidRPr="00E42CFC">
        <w:rPr>
          <w:rFonts w:ascii="Arial" w:hAnsi="Arial" w:cs="Arial"/>
          <w:sz w:val="18"/>
          <w:szCs w:val="18"/>
        </w:rPr>
        <w:t xml:space="preserve"> de conformidad con lo establecido en el </w:t>
      </w: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5</w:t>
      </w:r>
      <w:r w:rsidR="005E357E" w:rsidRPr="00E42CFC">
        <w:rPr>
          <w:rFonts w:ascii="Arial" w:hAnsi="Arial" w:cs="Arial"/>
          <w:sz w:val="18"/>
          <w:szCs w:val="18"/>
        </w:rPr>
        <w:t>.</w:t>
      </w:r>
      <w:bookmarkEnd w:id="30"/>
    </w:p>
    <w:p w14:paraId="4E3533D2" w14:textId="6A11D8E7" w:rsidR="005F6243" w:rsidRPr="00E42CFC" w:rsidRDefault="005F6243" w:rsidP="008A5ED3">
      <w:pPr>
        <w:spacing w:after="0" w:line="240" w:lineRule="auto"/>
        <w:ind w:right="616"/>
        <w:jc w:val="both"/>
        <w:rPr>
          <w:rFonts w:ascii="Arial" w:eastAsia="Arial" w:hAnsi="Arial" w:cs="Arial"/>
          <w:b/>
          <w:color w:val="000000"/>
          <w:sz w:val="18"/>
          <w:szCs w:val="18"/>
        </w:rPr>
      </w:pPr>
    </w:p>
    <w:p w14:paraId="49BAF90C" w14:textId="77777777" w:rsidR="005F6243" w:rsidRPr="00E42CFC" w:rsidRDefault="005F6243" w:rsidP="008A5ED3">
      <w:pPr>
        <w:spacing w:after="0" w:line="240" w:lineRule="auto"/>
        <w:ind w:right="616"/>
        <w:jc w:val="both"/>
        <w:rPr>
          <w:rFonts w:ascii="Arial" w:eastAsia="Arial" w:hAnsi="Arial" w:cs="Arial"/>
          <w:b/>
          <w:color w:val="000000"/>
          <w:sz w:val="18"/>
          <w:szCs w:val="18"/>
        </w:rPr>
      </w:pPr>
    </w:p>
    <w:p w14:paraId="21A9ABC6" w14:textId="25CB7FAF" w:rsidR="00050D71" w:rsidRPr="00E42CFC" w:rsidRDefault="00A85D36" w:rsidP="00050D71">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 xml:space="preserve">La falta de cualquiera de los documentos anteriormente </w:t>
      </w:r>
      <w:bookmarkEnd w:id="36"/>
      <w:r w:rsidRPr="00E42CFC">
        <w:rPr>
          <w:rFonts w:ascii="Arial" w:eastAsia="Arial" w:hAnsi="Arial" w:cs="Arial"/>
          <w:b/>
          <w:color w:val="000000"/>
          <w:sz w:val="18"/>
          <w:szCs w:val="18"/>
        </w:rPr>
        <w:t xml:space="preserve">descritos será motivo de </w:t>
      </w:r>
      <w:proofErr w:type="spellStart"/>
      <w:r w:rsidRPr="00E42CFC">
        <w:rPr>
          <w:rFonts w:ascii="Arial" w:eastAsia="Arial" w:hAnsi="Arial" w:cs="Arial"/>
          <w:b/>
          <w:color w:val="000000"/>
          <w:sz w:val="18"/>
          <w:szCs w:val="18"/>
        </w:rPr>
        <w:t>desechamiento</w:t>
      </w:r>
      <w:proofErr w:type="spellEnd"/>
      <w:r w:rsidRPr="00E42CFC">
        <w:rPr>
          <w:rFonts w:ascii="Arial" w:eastAsia="Arial" w:hAnsi="Arial" w:cs="Arial"/>
          <w:b/>
          <w:color w:val="000000"/>
          <w:sz w:val="18"/>
          <w:szCs w:val="18"/>
        </w:rPr>
        <w:t xml:space="preserve">, así mismo </w:t>
      </w:r>
      <w:bookmarkEnd w:id="29"/>
      <w:r w:rsidRPr="00E42CFC">
        <w:rPr>
          <w:rFonts w:ascii="Arial" w:eastAsia="Arial" w:hAnsi="Arial" w:cs="Arial"/>
          <w:b/>
          <w:color w:val="000000"/>
          <w:sz w:val="18"/>
          <w:szCs w:val="18"/>
        </w:rPr>
        <w:t xml:space="preserve">el error en </w:t>
      </w:r>
      <w:bookmarkEnd w:id="37"/>
      <w:r w:rsidRPr="00E42CFC">
        <w:rPr>
          <w:rFonts w:ascii="Arial" w:eastAsia="Arial" w:hAnsi="Arial" w:cs="Arial"/>
          <w:b/>
          <w:color w:val="000000"/>
          <w:sz w:val="18"/>
          <w:szCs w:val="18"/>
        </w:rPr>
        <w:t xml:space="preserve">su presentación, las inconsistencias </w:t>
      </w:r>
      <w:bookmarkEnd w:id="27"/>
      <w:r w:rsidRPr="00E42CFC">
        <w:rPr>
          <w:rFonts w:ascii="Arial" w:eastAsia="Arial" w:hAnsi="Arial" w:cs="Arial"/>
          <w:b/>
          <w:color w:val="000000"/>
          <w:sz w:val="18"/>
          <w:szCs w:val="18"/>
        </w:rPr>
        <w:t xml:space="preserve">o discrepancias en los </w:t>
      </w:r>
      <w:bookmarkEnd w:id="23"/>
      <w:r w:rsidRPr="00E42CFC">
        <w:rPr>
          <w:rFonts w:ascii="Arial" w:eastAsia="Arial" w:hAnsi="Arial" w:cs="Arial"/>
          <w:b/>
          <w:color w:val="000000"/>
          <w:sz w:val="18"/>
          <w:szCs w:val="18"/>
        </w:rPr>
        <w:t xml:space="preserve">datos contenidos </w:t>
      </w:r>
      <w:bookmarkEnd w:id="28"/>
      <w:r w:rsidRPr="00E42CFC">
        <w:rPr>
          <w:rFonts w:ascii="Arial" w:eastAsia="Arial" w:hAnsi="Arial" w:cs="Arial"/>
          <w:b/>
          <w:color w:val="000000"/>
          <w:sz w:val="18"/>
          <w:szCs w:val="18"/>
        </w:rPr>
        <w:t>en los escritos</w:t>
      </w:r>
      <w:bookmarkEnd w:id="25"/>
      <w:r w:rsidRPr="00E42CFC">
        <w:rPr>
          <w:rFonts w:ascii="Arial" w:eastAsia="Arial" w:hAnsi="Arial" w:cs="Arial"/>
          <w:b/>
          <w:color w:val="000000"/>
          <w:sz w:val="18"/>
          <w:szCs w:val="18"/>
        </w:rPr>
        <w:t xml:space="preserve">, así como su omisión parcial o total de la </w:t>
      </w:r>
      <w:r w:rsidR="00E82B4C">
        <w:rPr>
          <w:rFonts w:ascii="Arial" w:eastAsia="Times New Roman" w:hAnsi="Arial" w:cs="Arial"/>
          <w:b/>
          <w:bCs/>
          <w:sz w:val="18"/>
          <w:szCs w:val="18"/>
        </w:rPr>
        <w:t>PROPUESTA</w:t>
      </w:r>
      <w:r w:rsidR="00E82B4C" w:rsidRPr="00E42CFC">
        <w:rPr>
          <w:rFonts w:ascii="Arial" w:eastAsia="Arial" w:hAnsi="Arial" w:cs="Arial"/>
          <w:b/>
          <w:color w:val="000000"/>
          <w:sz w:val="18"/>
          <w:szCs w:val="18"/>
        </w:rPr>
        <w:t xml:space="preserve"> </w:t>
      </w:r>
      <w:r w:rsidRPr="00E42CFC">
        <w:rPr>
          <w:rFonts w:ascii="Arial" w:eastAsia="Arial" w:hAnsi="Arial" w:cs="Arial"/>
          <w:b/>
          <w:color w:val="000000"/>
          <w:sz w:val="18"/>
          <w:szCs w:val="18"/>
        </w:rPr>
        <w:t xml:space="preserve">del </w:t>
      </w:r>
      <w:r w:rsidR="001B7A0E" w:rsidRPr="00E42CFC">
        <w:rPr>
          <w:rFonts w:ascii="Arial" w:eastAsia="Arial" w:hAnsi="Arial" w:cs="Arial"/>
          <w:b/>
          <w:color w:val="000000"/>
          <w:sz w:val="18"/>
          <w:szCs w:val="18"/>
        </w:rPr>
        <w:t>PARTICIPANTE</w:t>
      </w:r>
      <w:bookmarkEnd w:id="26"/>
      <w:r w:rsidR="00050D71" w:rsidRPr="00E42CFC">
        <w:rPr>
          <w:rFonts w:ascii="Arial" w:eastAsia="Arial" w:hAnsi="Arial" w:cs="Arial"/>
          <w:b/>
          <w:color w:val="000000"/>
          <w:sz w:val="18"/>
          <w:szCs w:val="18"/>
        </w:rPr>
        <w:t>.</w:t>
      </w:r>
    </w:p>
    <w:p w14:paraId="5A50DA26" w14:textId="0DD4D5BA" w:rsidR="00A85D36" w:rsidRPr="00E42CFC" w:rsidRDefault="00A85D36" w:rsidP="00050D71">
      <w:pPr>
        <w:spacing w:after="0" w:line="240" w:lineRule="auto"/>
        <w:ind w:right="140"/>
        <w:jc w:val="both"/>
        <w:rPr>
          <w:rFonts w:ascii="Arial" w:eastAsia="Arial" w:hAnsi="Arial" w:cs="Arial"/>
          <w:b/>
          <w:color w:val="000000"/>
          <w:sz w:val="18"/>
          <w:szCs w:val="18"/>
        </w:rPr>
      </w:pPr>
    </w:p>
    <w:p w14:paraId="3917EF67" w14:textId="7618B5EE" w:rsidR="00A85D36" w:rsidRPr="00E42CFC" w:rsidRDefault="00A85D36" w:rsidP="00050D71">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Dos o más personas podrán presentar </w:t>
      </w:r>
      <w:r w:rsidRPr="00E42CFC">
        <w:rPr>
          <w:rFonts w:ascii="Arial" w:eastAsia="Arial" w:hAnsi="Arial" w:cs="Arial"/>
          <w:b/>
          <w:color w:val="000000"/>
          <w:sz w:val="18"/>
          <w:szCs w:val="18"/>
        </w:rPr>
        <w:t>CONJUNTAMENTE</w:t>
      </w:r>
      <w:r w:rsidRPr="00E42CFC">
        <w:rPr>
          <w:rFonts w:ascii="Arial" w:eastAsia="Arial" w:hAnsi="Arial" w:cs="Arial"/>
          <w:bCs/>
          <w:color w:val="000000"/>
          <w:sz w:val="18"/>
          <w:szCs w:val="18"/>
        </w:rPr>
        <w:t xml:space="preserve"> una </w:t>
      </w:r>
      <w:r w:rsidRPr="00E42CFC">
        <w:rPr>
          <w:rFonts w:ascii="Arial" w:eastAsia="Arial" w:hAnsi="Arial" w:cs="Arial"/>
          <w:b/>
          <w:color w:val="000000"/>
          <w:sz w:val="18"/>
          <w:szCs w:val="18"/>
        </w:rPr>
        <w:t>PROPOSICIÓN</w:t>
      </w:r>
      <w:r w:rsidRPr="00E42CFC">
        <w:rPr>
          <w:rFonts w:ascii="Arial" w:eastAsia="Arial" w:hAnsi="Arial" w:cs="Arial"/>
          <w:bCs/>
          <w:color w:val="000000"/>
          <w:sz w:val="18"/>
          <w:szCs w:val="18"/>
        </w:rPr>
        <w:t xml:space="preserve"> sin necesidad de constituir una sociedad, o una nueva sociedad en caso de personas jurídicas; para tales efectos, en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y en el </w:t>
      </w:r>
      <w:r w:rsidRPr="00E42CFC">
        <w:rPr>
          <w:rFonts w:ascii="Arial" w:eastAsia="Arial" w:hAnsi="Arial" w:cs="Arial"/>
          <w:b/>
          <w:color w:val="000000"/>
          <w:sz w:val="18"/>
          <w:szCs w:val="18"/>
        </w:rPr>
        <w:t>CONTRATO</w:t>
      </w:r>
      <w:r w:rsidRPr="00E42CFC">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y 79 de su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w:t>
      </w:r>
    </w:p>
    <w:p w14:paraId="6C9F37C4" w14:textId="3809654E" w:rsidR="00A85D36" w:rsidRPr="00E42CFC" w:rsidRDefault="00A85D36" w:rsidP="00050D71">
      <w:pPr>
        <w:spacing w:after="0" w:line="240" w:lineRule="auto"/>
        <w:ind w:right="140"/>
        <w:jc w:val="both"/>
        <w:rPr>
          <w:rFonts w:ascii="Arial" w:eastAsia="Arial" w:hAnsi="Arial" w:cs="Arial"/>
          <w:b/>
          <w:color w:val="000000"/>
          <w:sz w:val="18"/>
          <w:szCs w:val="18"/>
        </w:rPr>
      </w:pPr>
    </w:p>
    <w:p w14:paraId="722EFCC6" w14:textId="40351F51" w:rsidR="00493E80" w:rsidRPr="00E42CFC" w:rsidRDefault="00493E80"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 conformidad con el artículo 79 del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 xml:space="preserve"> de la </w:t>
      </w:r>
      <w:r w:rsidRPr="00E42CFC">
        <w:rPr>
          <w:rFonts w:ascii="Arial" w:eastAsia="Arial" w:hAnsi="Arial" w:cs="Arial"/>
          <w:b/>
          <w:color w:val="000000"/>
          <w:sz w:val="18"/>
          <w:szCs w:val="18"/>
        </w:rPr>
        <w:t>LEY</w:t>
      </w:r>
      <w:r w:rsidRPr="00E42CFC">
        <w:rPr>
          <w:rFonts w:ascii="Arial" w:eastAsia="Arial" w:hAnsi="Arial" w:cs="Arial"/>
          <w:bCs/>
          <w:color w:val="000000"/>
          <w:sz w:val="18"/>
          <w:szCs w:val="18"/>
        </w:rPr>
        <w:t xml:space="preserve">,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conjunta deberá de adjuntarse un documento que cumpla con lo siguiente: </w:t>
      </w:r>
    </w:p>
    <w:p w14:paraId="0FA42B53"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estar firmado por la totalidad de los asociados o sus representantes legales.</w:t>
      </w:r>
    </w:p>
    <w:p w14:paraId="3D8AFE44"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claramente los compromisos que cada uno de los asociados asumirá en caso de resultar adjudicados.</w:t>
      </w:r>
    </w:p>
    <w:p w14:paraId="18495198"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Deberá indicarse claramente a cargo de qué </w:t>
      </w:r>
      <w:r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señalarse el representante común para efectos de las notificaciones.</w:t>
      </w:r>
    </w:p>
    <w:p w14:paraId="2B45C928"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5B803B06" w14:textId="07DBDC1B" w:rsidR="00A85D36" w:rsidRPr="00E42CFC" w:rsidRDefault="002C3EB5"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caso de no presentarse la documentación antes señalada no se considerará que constituye una </w:t>
      </w:r>
      <w:r w:rsidR="00E82B4C">
        <w:rPr>
          <w:rFonts w:ascii="Arial" w:eastAsia="Times New Roman" w:hAnsi="Arial" w:cs="Arial"/>
          <w:b/>
          <w:bCs/>
          <w:sz w:val="18"/>
          <w:szCs w:val="18"/>
        </w:rPr>
        <w:t>PROPUESTA</w:t>
      </w:r>
      <w:r w:rsidR="00E82B4C"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conjunta</w:t>
      </w:r>
      <w:r w:rsidR="00493E80" w:rsidRPr="00E42CFC">
        <w:rPr>
          <w:rFonts w:ascii="Arial" w:eastAsia="Arial" w:hAnsi="Arial" w:cs="Arial"/>
          <w:bCs/>
          <w:color w:val="000000"/>
          <w:sz w:val="18"/>
          <w:szCs w:val="18"/>
        </w:rPr>
        <w:t>.</w:t>
      </w:r>
    </w:p>
    <w:p w14:paraId="12B20AB4" w14:textId="77777777" w:rsidR="00A85D36" w:rsidRPr="00E42CFC" w:rsidRDefault="00A85D36" w:rsidP="00050D71">
      <w:pPr>
        <w:spacing w:after="0" w:line="240" w:lineRule="auto"/>
        <w:ind w:right="140"/>
        <w:jc w:val="both"/>
        <w:rPr>
          <w:rFonts w:ascii="Arial" w:eastAsia="Arial" w:hAnsi="Arial" w:cs="Arial"/>
          <w:b/>
          <w:color w:val="000000"/>
          <w:sz w:val="18"/>
          <w:szCs w:val="18"/>
        </w:rPr>
      </w:pPr>
    </w:p>
    <w:bookmarkEnd w:id="38"/>
    <w:p w14:paraId="607873E5" w14:textId="77777777" w:rsidR="00005C21" w:rsidRPr="00E42CFC" w:rsidRDefault="00005C21" w:rsidP="00E66674">
      <w:pPr>
        <w:spacing w:after="0" w:line="240" w:lineRule="auto"/>
        <w:ind w:right="140"/>
        <w:rPr>
          <w:rFonts w:ascii="Arial" w:eastAsia="Times New Roman" w:hAnsi="Arial" w:cs="Arial"/>
          <w:sz w:val="18"/>
          <w:szCs w:val="18"/>
        </w:rPr>
      </w:pPr>
    </w:p>
    <w:p w14:paraId="7785D565" w14:textId="348203DA" w:rsidR="00275AFA" w:rsidRPr="00E42CFC" w:rsidRDefault="00024848" w:rsidP="006830D9">
      <w:pPr>
        <w:pStyle w:val="Prrafodelista"/>
        <w:numPr>
          <w:ilvl w:val="2"/>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E</w:t>
      </w:r>
      <w:r w:rsidR="00A46A86" w:rsidRPr="00E42CFC">
        <w:rPr>
          <w:rFonts w:ascii="Arial" w:eastAsia="Arial" w:hAnsi="Arial" w:cs="Arial"/>
          <w:b/>
          <w:color w:val="000000"/>
          <w:sz w:val="18"/>
          <w:szCs w:val="18"/>
        </w:rPr>
        <w:t>ste acto se llevará de la siguiente manera:</w:t>
      </w:r>
    </w:p>
    <w:p w14:paraId="64588637" w14:textId="77777777" w:rsidR="00275AFA" w:rsidRPr="00E42CFC" w:rsidRDefault="00275AFA" w:rsidP="00E66674">
      <w:pPr>
        <w:spacing w:after="0" w:line="240" w:lineRule="auto"/>
        <w:rPr>
          <w:rFonts w:ascii="Arial" w:eastAsia="Times New Roman" w:hAnsi="Arial" w:cs="Arial"/>
          <w:sz w:val="18"/>
          <w:szCs w:val="18"/>
        </w:rPr>
      </w:pPr>
      <w:bookmarkStart w:id="39" w:name="_Hlk32769337"/>
    </w:p>
    <w:p w14:paraId="4C78D6DE" w14:textId="63AE8569" w:rsidR="002E26CB" w:rsidRPr="00E42CFC" w:rsidRDefault="002E26CB"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A este acto deberá asistir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así como una copia de su Identificación Oficial vigente (pasaporte, credencial para votar con fotografía, cédula profesional o cartilla del servicio militar)</w:t>
      </w:r>
      <w:r w:rsidRPr="00E42CFC">
        <w:rPr>
          <w:rFonts w:ascii="Arial" w:eastAsia="Arial" w:hAnsi="Arial" w:cs="Arial"/>
          <w:b/>
          <w:bCs/>
          <w:color w:val="000000"/>
          <w:sz w:val="18"/>
          <w:szCs w:val="18"/>
        </w:rPr>
        <w:t>.</w:t>
      </w:r>
    </w:p>
    <w:p w14:paraId="29DBD646" w14:textId="77777777" w:rsidR="00647295" w:rsidRPr="00E42CFC"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concurran al acto firmarán un registro para dejar constancia de su asistencia</w:t>
      </w:r>
      <w:r w:rsidR="00D56D7A" w:rsidRPr="00E42CFC">
        <w:rPr>
          <w:rFonts w:ascii="Arial" w:eastAsia="Arial" w:hAnsi="Arial" w:cs="Arial"/>
          <w:color w:val="000000"/>
          <w:sz w:val="18"/>
          <w:szCs w:val="18"/>
        </w:rPr>
        <w:t>;</w:t>
      </w:r>
    </w:p>
    <w:p w14:paraId="3B4BE9D0"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registrados entregarán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w:t>
      </w:r>
      <w:r w:rsidR="00024848" w:rsidRPr="00E42CFC">
        <w:rPr>
          <w:rFonts w:ascii="Arial" w:eastAsia="Arial" w:hAnsi="Arial" w:cs="Arial"/>
          <w:color w:val="000000"/>
          <w:sz w:val="18"/>
          <w:szCs w:val="18"/>
        </w:rPr>
        <w:t xml:space="preserve"> en forma inviolable</w:t>
      </w:r>
      <w:r w:rsidR="002E26CB" w:rsidRPr="00E42CFC">
        <w:rPr>
          <w:rFonts w:ascii="Arial" w:eastAsia="Arial" w:hAnsi="Arial" w:cs="Arial"/>
          <w:color w:val="000000"/>
          <w:sz w:val="18"/>
          <w:szCs w:val="18"/>
        </w:rPr>
        <w:t>.</w:t>
      </w:r>
    </w:p>
    <w:p w14:paraId="536364C6" w14:textId="77777777" w:rsidR="00647295" w:rsidRPr="00E42CFC" w:rsidRDefault="00647295" w:rsidP="00647295">
      <w:pPr>
        <w:spacing w:after="0" w:line="240" w:lineRule="auto"/>
        <w:ind w:right="140"/>
        <w:jc w:val="both"/>
        <w:rPr>
          <w:rFonts w:ascii="Arial" w:eastAsia="Arial" w:hAnsi="Arial" w:cs="Arial"/>
          <w:color w:val="000000"/>
          <w:sz w:val="18"/>
          <w:szCs w:val="18"/>
        </w:rPr>
      </w:pPr>
    </w:p>
    <w:bookmarkEnd w:id="24"/>
    <w:p w14:paraId="71E74927" w14:textId="04A974F2" w:rsidR="00DC3ED4" w:rsidRPr="00E42CFC"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Se procederá a la apertura de</w:t>
      </w:r>
      <w:r w:rsidR="00DC3ED4" w:rsidRPr="00E42CFC">
        <w:rPr>
          <w:rFonts w:ascii="Arial" w:eastAsia="Arial" w:hAnsi="Arial" w:cs="Arial"/>
          <w:color w:val="000000"/>
          <w:sz w:val="18"/>
          <w:szCs w:val="18"/>
        </w:rPr>
        <w:t>l sobre</w:t>
      </w:r>
      <w:r w:rsidRPr="00E42CFC">
        <w:rPr>
          <w:rFonts w:ascii="Arial" w:eastAsia="Arial" w:hAnsi="Arial" w:cs="Arial"/>
          <w:color w:val="000000"/>
          <w:sz w:val="18"/>
          <w:szCs w:val="18"/>
        </w:rPr>
        <w:t xml:space="preserve"> con</w:t>
      </w:r>
      <w:r w:rsidR="00DC3ED4" w:rsidRPr="00E42CFC">
        <w:rPr>
          <w:rFonts w:ascii="Arial" w:eastAsia="Arial" w:hAnsi="Arial" w:cs="Arial"/>
          <w:color w:val="000000"/>
          <w:sz w:val="18"/>
          <w:szCs w:val="18"/>
        </w:rPr>
        <w:t xml:space="preserve"> las </w:t>
      </w:r>
      <w:r w:rsidR="00983D7B" w:rsidRPr="00E42CFC">
        <w:rPr>
          <w:rFonts w:ascii="Arial" w:eastAsia="Arial" w:hAnsi="Arial" w:cs="Arial"/>
          <w:b/>
          <w:color w:val="000000"/>
          <w:sz w:val="18"/>
          <w:szCs w:val="18"/>
        </w:rPr>
        <w:t>PROPUESTAS</w:t>
      </w:r>
      <w:r w:rsidR="00DC3ED4" w:rsidRPr="00E42CFC">
        <w:rPr>
          <w:rFonts w:ascii="Arial" w:eastAsia="Arial" w:hAnsi="Arial" w:cs="Arial"/>
          <w:color w:val="000000"/>
          <w:sz w:val="18"/>
          <w:szCs w:val="18"/>
        </w:rPr>
        <w:t xml:space="preserve">, verificando la documentación solicitada en el numeral </w:t>
      </w:r>
      <w:r w:rsidR="0045026C" w:rsidRPr="00E42CFC">
        <w:rPr>
          <w:rFonts w:ascii="Arial" w:eastAsia="Arial" w:hAnsi="Arial" w:cs="Arial"/>
          <w:color w:val="000000"/>
          <w:sz w:val="18"/>
          <w:szCs w:val="18"/>
        </w:rPr>
        <w:t>9</w:t>
      </w:r>
      <w:r w:rsidR="00DC3ED4"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00983D7B" w:rsidRPr="00E42CFC">
        <w:rPr>
          <w:rFonts w:ascii="Arial" w:eastAsia="Arial" w:hAnsi="Arial" w:cs="Arial"/>
          <w:color w:val="000000"/>
          <w:sz w:val="18"/>
          <w:szCs w:val="18"/>
        </w:rPr>
        <w:t>, sin que ello implique la evaluación de su contenido</w:t>
      </w:r>
      <w:r w:rsidR="00DC3ED4" w:rsidRPr="00E42CFC">
        <w:rPr>
          <w:rFonts w:ascii="Arial" w:eastAsia="Arial" w:hAnsi="Arial" w:cs="Arial"/>
          <w:color w:val="000000"/>
          <w:sz w:val="18"/>
          <w:szCs w:val="18"/>
        </w:rPr>
        <w:t>;</w:t>
      </w:r>
    </w:p>
    <w:p w14:paraId="4B6A979F"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E42CFC"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E42CFC">
        <w:rPr>
          <w:rFonts w:ascii="Arial" w:eastAsia="Arial" w:hAnsi="Arial" w:cs="Arial"/>
          <w:color w:val="000000"/>
          <w:sz w:val="18"/>
          <w:szCs w:val="18"/>
        </w:rPr>
        <w:t xml:space="preserve">Un miembro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dará lectura al total de su oferta económica I.V.A. incluido</w:t>
      </w:r>
      <w:r w:rsidR="00DC3ED4" w:rsidRPr="00E42CFC">
        <w:rPr>
          <w:rFonts w:ascii="Arial" w:eastAsia="Arial" w:hAnsi="Arial" w:cs="Arial"/>
          <w:color w:val="000000"/>
          <w:sz w:val="18"/>
          <w:szCs w:val="18"/>
        </w:rPr>
        <w:t xml:space="preserve">; </w:t>
      </w:r>
    </w:p>
    <w:p w14:paraId="7DBBEA45"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menos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integrantes del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asistentes y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w:t>
      </w:r>
      <w:r w:rsidR="00C60AB6" w:rsidRPr="00E42CFC">
        <w:rPr>
          <w:rFonts w:ascii="Arial" w:eastAsia="Arial" w:hAnsi="Arial" w:cs="Arial"/>
          <w:b/>
          <w:color w:val="000000"/>
          <w:sz w:val="18"/>
          <w:szCs w:val="18"/>
        </w:rPr>
        <w:t>PARTICIPANTES</w:t>
      </w:r>
      <w:r w:rsidR="00C60AB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presentes (primero </w:t>
      </w:r>
      <w:r w:rsidR="0091420F" w:rsidRPr="00E42CFC">
        <w:rPr>
          <w:rFonts w:ascii="Arial" w:eastAsia="Arial" w:hAnsi="Arial" w:cs="Arial"/>
          <w:color w:val="000000"/>
          <w:sz w:val="18"/>
          <w:szCs w:val="18"/>
        </w:rPr>
        <w:t xml:space="preserve">o </w:t>
      </w:r>
      <w:r w:rsidRPr="00E42CFC">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6D3168E7"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E42CFC"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presentados quedarán en poder de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su análisis, constancia de los actos y posterior </w:t>
      </w:r>
      <w:r w:rsidRPr="00E42CFC">
        <w:rPr>
          <w:rFonts w:ascii="Arial" w:eastAsia="Arial" w:hAnsi="Arial" w:cs="Arial"/>
          <w:b/>
          <w:color w:val="000000"/>
          <w:sz w:val="18"/>
          <w:szCs w:val="18"/>
        </w:rPr>
        <w:t>FALLO</w:t>
      </w:r>
      <w:r w:rsidR="00DC3ED4" w:rsidRPr="00E42CFC">
        <w:rPr>
          <w:rFonts w:ascii="Arial" w:eastAsia="Arial" w:hAnsi="Arial" w:cs="Arial"/>
          <w:color w:val="000000"/>
          <w:sz w:val="18"/>
          <w:szCs w:val="18"/>
        </w:rPr>
        <w:t>;</w:t>
      </w:r>
    </w:p>
    <w:p w14:paraId="38502C83"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3B168A3A" w14:textId="12D81C8C" w:rsidR="00005C21" w:rsidRPr="00E42CFC"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En el supuesto de que algún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el Encargado de la </w:t>
      </w:r>
      <w:proofErr w:type="spellStart"/>
      <w:r w:rsidR="00FA5CDF" w:rsidRPr="00E42CFC">
        <w:rPr>
          <w:rFonts w:ascii="Arial" w:eastAsia="Arial" w:hAnsi="Arial" w:cs="Arial"/>
          <w:color w:val="000000"/>
          <w:sz w:val="18"/>
          <w:szCs w:val="18"/>
        </w:rPr>
        <w:t>Direccion</w:t>
      </w:r>
      <w:proofErr w:type="spellEnd"/>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o el funcionario que éste designe para tal efecto, podrá suspender o cancelar el registro del Padrón</w:t>
      </w:r>
      <w:r w:rsidR="00D56D7A" w:rsidRPr="00E42CFC">
        <w:rPr>
          <w:rFonts w:ascii="Arial" w:eastAsia="Arial" w:hAnsi="Arial" w:cs="Arial"/>
          <w:color w:val="000000"/>
          <w:sz w:val="18"/>
          <w:szCs w:val="18"/>
        </w:rPr>
        <w:t>,</w:t>
      </w:r>
      <w:r w:rsidR="00D56D7A" w:rsidRPr="00E42CFC">
        <w:rPr>
          <w:rFonts w:ascii="Arial" w:hAnsi="Arial" w:cs="Arial"/>
          <w:color w:val="000000"/>
        </w:rPr>
        <w:t xml:space="preserve"> </w:t>
      </w:r>
      <w:r w:rsidR="00D56D7A" w:rsidRPr="00E42CFC">
        <w:rPr>
          <w:rFonts w:ascii="Arial" w:eastAsia="Arial" w:hAnsi="Arial" w:cs="Arial"/>
          <w:color w:val="000000"/>
          <w:sz w:val="18"/>
          <w:szCs w:val="18"/>
        </w:rPr>
        <w:t>conforme a la normatividad aplicable</w:t>
      </w:r>
      <w:r w:rsidRPr="00E42CFC">
        <w:rPr>
          <w:rFonts w:ascii="Arial" w:eastAsia="Arial" w:hAnsi="Arial" w:cs="Arial"/>
          <w:color w:val="000000"/>
          <w:sz w:val="18"/>
          <w:szCs w:val="18"/>
        </w:rPr>
        <w:t>.</w:t>
      </w:r>
    </w:p>
    <w:p w14:paraId="0F7366AD" w14:textId="5936A6E7" w:rsidR="0085355B" w:rsidRPr="00E42CFC"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E42CFC" w:rsidRDefault="0085355B" w:rsidP="00E66674">
      <w:pPr>
        <w:spacing w:after="0" w:line="240" w:lineRule="auto"/>
        <w:ind w:right="-2"/>
        <w:jc w:val="both"/>
        <w:rPr>
          <w:rFonts w:ascii="Arial" w:eastAsia="Arial" w:hAnsi="Arial" w:cs="Arial"/>
          <w:color w:val="000000"/>
          <w:sz w:val="18"/>
          <w:szCs w:val="18"/>
        </w:rPr>
      </w:pPr>
      <w:r w:rsidRPr="00E42CFC">
        <w:rPr>
          <w:rFonts w:ascii="Arial" w:eastAsia="Arial" w:hAnsi="Arial" w:cs="Arial"/>
          <w:color w:val="000000"/>
          <w:sz w:val="18"/>
          <w:szCs w:val="18"/>
        </w:rPr>
        <w:t xml:space="preserve">Si por cualquier causa 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no cuente con quorum legal para sesionar en la fecha establecida para el </w:t>
      </w:r>
      <w:r w:rsidR="00244702" w:rsidRPr="00E42CFC">
        <w:rPr>
          <w:rFonts w:ascii="Arial" w:eastAsia="Arial" w:hAnsi="Arial" w:cs="Arial"/>
          <w:b/>
          <w:bCs/>
          <w:color w:val="000000"/>
          <w:sz w:val="18"/>
          <w:szCs w:val="18"/>
        </w:rPr>
        <w:t>Acto de Presentación y Apertura de Propuestas</w:t>
      </w:r>
      <w:r w:rsidRPr="00E42CFC">
        <w:rPr>
          <w:rFonts w:ascii="Arial" w:eastAsia="Arial" w:hAnsi="Arial" w:cs="Arial"/>
          <w:color w:val="000000"/>
          <w:sz w:val="18"/>
          <w:szCs w:val="18"/>
        </w:rPr>
        <w:t xml:space="preserve">, o se deba suspender la sesión por causas justificadas, se solicitará a los </w:t>
      </w:r>
      <w:bookmarkStart w:id="40" w:name="_Hlk126915991"/>
      <w:r w:rsidRPr="00E42CFC">
        <w:rPr>
          <w:rFonts w:ascii="Arial" w:eastAsia="Arial" w:hAnsi="Arial" w:cs="Arial"/>
          <w:b/>
          <w:color w:val="000000"/>
          <w:sz w:val="18"/>
          <w:szCs w:val="18"/>
        </w:rPr>
        <w:t>PARTICIPANTES</w:t>
      </w:r>
      <w:bookmarkEnd w:id="40"/>
      <w:r w:rsidRPr="00E42CFC">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miembros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quedando a resguardo del Secretario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el día y hora en que se celebrará.</w:t>
      </w:r>
    </w:p>
    <w:p w14:paraId="25584B30" w14:textId="77777777" w:rsidR="00130145" w:rsidRPr="00E42CFC" w:rsidRDefault="00130145" w:rsidP="00E66674">
      <w:pPr>
        <w:spacing w:after="0" w:line="240" w:lineRule="auto"/>
        <w:ind w:right="140"/>
        <w:jc w:val="both"/>
        <w:rPr>
          <w:rFonts w:ascii="Arial" w:eastAsia="Arial" w:hAnsi="Arial" w:cs="Arial"/>
          <w:color w:val="000000"/>
          <w:sz w:val="18"/>
          <w:szCs w:val="18"/>
        </w:rPr>
      </w:pPr>
    </w:p>
    <w:bookmarkEnd w:id="39"/>
    <w:p w14:paraId="3E5EA7CC" w14:textId="0F0905B1" w:rsidR="00861C3C" w:rsidRPr="00E42CFC" w:rsidRDefault="00861C3C"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Criterios para la evaluación de las propuestas y la </w:t>
      </w:r>
      <w:r w:rsidR="00130145" w:rsidRPr="00E42CFC">
        <w:rPr>
          <w:rFonts w:ascii="Arial" w:eastAsia="Arial" w:hAnsi="Arial" w:cs="Arial"/>
          <w:b/>
          <w:color w:val="000000"/>
          <w:sz w:val="18"/>
          <w:szCs w:val="18"/>
        </w:rPr>
        <w:t>adjudicación</w:t>
      </w:r>
      <w:r w:rsidRPr="00E42CFC">
        <w:rPr>
          <w:rFonts w:ascii="Arial" w:eastAsia="Arial" w:hAnsi="Arial" w:cs="Arial"/>
          <w:b/>
          <w:color w:val="000000"/>
          <w:sz w:val="18"/>
          <w:szCs w:val="18"/>
        </w:rPr>
        <w:t xml:space="preserve">. </w:t>
      </w:r>
    </w:p>
    <w:p w14:paraId="44D15698" w14:textId="5AF3835E" w:rsidR="00861C3C" w:rsidRPr="00E42CFC" w:rsidRDefault="00861C3C" w:rsidP="00E66674">
      <w:pPr>
        <w:spacing w:after="0" w:line="240" w:lineRule="auto"/>
        <w:ind w:right="140"/>
        <w:rPr>
          <w:rFonts w:ascii="Arial" w:eastAsia="Arial" w:hAnsi="Arial" w:cs="Arial"/>
          <w:color w:val="000000"/>
          <w:sz w:val="18"/>
          <w:szCs w:val="18"/>
        </w:rPr>
      </w:pPr>
    </w:p>
    <w:p w14:paraId="0EADC596" w14:textId="1AA5C164" w:rsidR="000E3B1A" w:rsidRPr="00071465" w:rsidRDefault="000E3B1A" w:rsidP="000E3B1A">
      <w:pPr>
        <w:spacing w:after="0" w:line="240" w:lineRule="auto"/>
        <w:ind w:right="140"/>
        <w:jc w:val="both"/>
        <w:rPr>
          <w:rFonts w:ascii="Arial" w:eastAsia="Arial" w:hAnsi="Arial" w:cs="Arial"/>
          <w:bCs/>
          <w:color w:val="000000"/>
          <w:sz w:val="18"/>
          <w:szCs w:val="18"/>
        </w:rPr>
      </w:pPr>
      <w:bookmarkStart w:id="41" w:name="_Hlk32769378"/>
      <w:r w:rsidRPr="00071465">
        <w:rPr>
          <w:rFonts w:ascii="Arial" w:eastAsia="Arial" w:hAnsi="Arial" w:cs="Arial"/>
          <w:bCs/>
          <w:color w:val="000000"/>
          <w:sz w:val="18"/>
          <w:szCs w:val="18"/>
        </w:rPr>
        <w:t xml:space="preserve">El presente </w:t>
      </w:r>
      <w:r w:rsidRPr="00071465">
        <w:rPr>
          <w:rFonts w:ascii="Arial" w:eastAsia="Arial" w:hAnsi="Arial" w:cs="Arial"/>
          <w:b/>
          <w:color w:val="000000"/>
          <w:sz w:val="18"/>
          <w:szCs w:val="18"/>
        </w:rPr>
        <w:t>PROCESO DE CONTRATACIÓN</w:t>
      </w:r>
      <w:r w:rsidRPr="00071465">
        <w:rPr>
          <w:rFonts w:ascii="Arial" w:eastAsia="Arial" w:hAnsi="Arial" w:cs="Arial"/>
          <w:bCs/>
          <w:color w:val="000000"/>
          <w:sz w:val="18"/>
          <w:szCs w:val="18"/>
        </w:rPr>
        <w:t xml:space="preserve"> se adjudicará </w:t>
      </w:r>
      <w:r w:rsidR="00A552BE">
        <w:rPr>
          <w:rFonts w:ascii="Arial" w:eastAsia="Arial" w:hAnsi="Arial" w:cs="Arial"/>
          <w:bCs/>
          <w:color w:val="000000"/>
          <w:sz w:val="18"/>
          <w:szCs w:val="18"/>
        </w:rPr>
        <w:t>por</w:t>
      </w:r>
      <w:r w:rsidR="00A1478F">
        <w:rPr>
          <w:rFonts w:ascii="Arial" w:eastAsia="Arial" w:hAnsi="Arial" w:cs="Arial"/>
          <w:b/>
          <w:color w:val="000000"/>
          <w:sz w:val="18"/>
          <w:szCs w:val="18"/>
        </w:rPr>
        <w:t xml:space="preserve"> </w:t>
      </w:r>
      <w:r w:rsidRPr="00071465">
        <w:rPr>
          <w:rFonts w:ascii="Arial" w:eastAsia="Arial" w:hAnsi="Arial" w:cs="Arial"/>
          <w:b/>
          <w:color w:val="000000"/>
          <w:sz w:val="18"/>
          <w:szCs w:val="18"/>
        </w:rPr>
        <w:t>PARTI</w:t>
      </w:r>
      <w:r w:rsidR="00A552BE">
        <w:rPr>
          <w:rFonts w:ascii="Arial" w:eastAsia="Arial" w:hAnsi="Arial" w:cs="Arial"/>
          <w:b/>
          <w:color w:val="000000"/>
          <w:sz w:val="18"/>
          <w:szCs w:val="18"/>
        </w:rPr>
        <w:t>DA</w:t>
      </w:r>
      <w:r w:rsidRPr="00071465">
        <w:rPr>
          <w:rFonts w:ascii="Arial" w:eastAsia="Arial" w:hAnsi="Arial" w:cs="Arial"/>
          <w:bCs/>
          <w:color w:val="000000"/>
          <w:sz w:val="18"/>
          <w:szCs w:val="18"/>
        </w:rPr>
        <w:t xml:space="preserve">, </w:t>
      </w:r>
      <w:r w:rsidR="00A552BE">
        <w:rPr>
          <w:rFonts w:ascii="Arial" w:eastAsia="Arial" w:hAnsi="Arial" w:cs="Arial"/>
          <w:bCs/>
          <w:color w:val="000000"/>
          <w:sz w:val="18"/>
          <w:szCs w:val="18"/>
        </w:rPr>
        <w:t xml:space="preserve">al </w:t>
      </w:r>
      <w:r w:rsidR="00A552BE" w:rsidRPr="00A552BE">
        <w:rPr>
          <w:rFonts w:ascii="Arial" w:eastAsia="Arial" w:hAnsi="Arial" w:cs="Arial"/>
          <w:b/>
          <w:color w:val="000000"/>
          <w:sz w:val="18"/>
          <w:szCs w:val="18"/>
        </w:rPr>
        <w:t>PARTICIPANTE</w:t>
      </w:r>
      <w:r w:rsidR="00A552BE">
        <w:rPr>
          <w:rFonts w:ascii="Arial" w:eastAsia="Arial" w:hAnsi="Arial" w:cs="Arial"/>
          <w:bCs/>
          <w:color w:val="000000"/>
          <w:sz w:val="18"/>
          <w:szCs w:val="18"/>
        </w:rPr>
        <w:t xml:space="preserve"> </w:t>
      </w:r>
      <w:r w:rsidRPr="00071465">
        <w:rPr>
          <w:rFonts w:ascii="Arial" w:eastAsia="Arial" w:hAnsi="Arial" w:cs="Arial"/>
          <w:bCs/>
          <w:color w:val="000000"/>
          <w:sz w:val="18"/>
          <w:szCs w:val="18"/>
        </w:rPr>
        <w:t>que cumpla con los requisitos legales, administrativos y Técnicos y además de la evaluación económica cuente con el precio más económico</w:t>
      </w:r>
      <w:r>
        <w:rPr>
          <w:rFonts w:ascii="Arial" w:eastAsia="Arial" w:hAnsi="Arial" w:cs="Arial"/>
          <w:bCs/>
          <w:color w:val="000000"/>
          <w:sz w:val="18"/>
          <w:szCs w:val="18"/>
        </w:rPr>
        <w:t>.</w:t>
      </w:r>
    </w:p>
    <w:p w14:paraId="75F12D77" w14:textId="77777777" w:rsidR="003B13F0" w:rsidRPr="00A044B9" w:rsidRDefault="003B13F0" w:rsidP="003B13F0">
      <w:pPr>
        <w:spacing w:after="0" w:line="240" w:lineRule="auto"/>
        <w:ind w:right="140"/>
        <w:rPr>
          <w:rFonts w:ascii="Arial" w:eastAsia="Arial" w:hAnsi="Arial" w:cs="Arial"/>
          <w:color w:val="000000"/>
          <w:sz w:val="18"/>
          <w:szCs w:val="18"/>
        </w:rPr>
      </w:pPr>
    </w:p>
    <w:p w14:paraId="406A1794" w14:textId="0F01117F" w:rsidR="003B13F0" w:rsidRPr="00E42CFC" w:rsidRDefault="003B13F0" w:rsidP="003B13F0">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Una vez revisado y analizados</w:t>
      </w:r>
      <w:r w:rsidR="002719D8" w:rsidRPr="00A044B9">
        <w:rPr>
          <w:rFonts w:ascii="Arial" w:eastAsia="Arial" w:hAnsi="Arial" w:cs="Arial"/>
          <w:color w:val="000000"/>
          <w:sz w:val="18"/>
          <w:szCs w:val="18"/>
        </w:rPr>
        <w:t xml:space="preserve"> los bienes</w:t>
      </w:r>
      <w:r w:rsidRPr="00A044B9">
        <w:rPr>
          <w:rFonts w:ascii="Arial" w:eastAsia="Arial" w:hAnsi="Arial" w:cs="Arial"/>
          <w:color w:val="000000"/>
          <w:sz w:val="18"/>
          <w:szCs w:val="18"/>
        </w:rPr>
        <w:t xml:space="preserve"> a adquirir el </w:t>
      </w:r>
      <w:r w:rsidRPr="00A044B9">
        <w:rPr>
          <w:rFonts w:ascii="Arial" w:eastAsia="Arial" w:hAnsi="Arial" w:cs="Arial"/>
          <w:b/>
          <w:bCs/>
          <w:color w:val="000000"/>
          <w:sz w:val="18"/>
          <w:szCs w:val="18"/>
        </w:rPr>
        <w:t>ÁREA REQUIRENTE</w:t>
      </w:r>
      <w:r w:rsidRPr="00A044B9">
        <w:rPr>
          <w:rFonts w:ascii="Arial" w:eastAsia="Arial" w:hAnsi="Arial" w:cs="Arial"/>
          <w:color w:val="000000"/>
          <w:sz w:val="18"/>
          <w:szCs w:val="18"/>
        </w:rPr>
        <w:t xml:space="preserve">, así como la </w:t>
      </w:r>
      <w:r w:rsidRPr="00A044B9">
        <w:rPr>
          <w:rFonts w:ascii="Arial" w:eastAsia="Arial" w:hAnsi="Arial" w:cs="Arial"/>
          <w:b/>
          <w:bCs/>
          <w:color w:val="000000"/>
          <w:sz w:val="18"/>
          <w:szCs w:val="18"/>
        </w:rPr>
        <w:t>UNIDAD CENTRALIZADA DE COMPRAS</w:t>
      </w:r>
      <w:r w:rsidRPr="00A044B9">
        <w:rPr>
          <w:rFonts w:ascii="Arial" w:eastAsia="Arial" w:hAnsi="Arial" w:cs="Arial"/>
          <w:color w:val="000000"/>
          <w:sz w:val="18"/>
          <w:szCs w:val="18"/>
        </w:rPr>
        <w:t>, considera que para el presente proceso resulta conveniente utilizar el criterio binario en lugar</w:t>
      </w:r>
      <w:r w:rsidRPr="00E42CFC">
        <w:rPr>
          <w:rFonts w:ascii="Arial" w:eastAsia="Arial" w:hAnsi="Arial" w:cs="Arial"/>
          <w:color w:val="000000"/>
          <w:sz w:val="18"/>
          <w:szCs w:val="18"/>
        </w:rPr>
        <w:t xml:space="preserve"> del criterio de puntos y porcentajes o de costo beneficio. “Toda vez que los bienes a adquirir tienen características, metodologías o procesos semejantes, estandarizados y homologados, sin que exista una diferencia sustancial en la oferta posible, por lo que no existe una vinculación entre las características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y el resultado final, en tal sentido el precio constituye el principal diferenciador entre ellos.</w:t>
      </w:r>
    </w:p>
    <w:p w14:paraId="41177197" w14:textId="77777777" w:rsidR="003B13F0" w:rsidRPr="00E42CFC" w:rsidRDefault="003B13F0" w:rsidP="003B13F0">
      <w:pPr>
        <w:spacing w:after="0" w:line="240" w:lineRule="auto"/>
        <w:ind w:right="140"/>
        <w:rPr>
          <w:rFonts w:ascii="Arial" w:eastAsia="Arial" w:hAnsi="Arial" w:cs="Arial"/>
          <w:color w:val="000000"/>
          <w:sz w:val="18"/>
          <w:szCs w:val="18"/>
        </w:rPr>
      </w:pPr>
    </w:p>
    <w:p w14:paraId="3B6D8C1E" w14:textId="65A410C6"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los Procedimientos de Licitación Pública y en el artículo 69 de su </w:t>
      </w:r>
      <w:r w:rsidRPr="00E42CFC">
        <w:rPr>
          <w:rFonts w:ascii="Arial" w:eastAsia="Arial" w:hAnsi="Arial" w:cs="Arial"/>
          <w:b/>
          <w:color w:val="000000"/>
          <w:sz w:val="18"/>
          <w:szCs w:val="18"/>
        </w:rPr>
        <w:t>REGLAMENTO</w:t>
      </w:r>
      <w:r w:rsidRPr="00E42CFC">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E42CFC" w:rsidRDefault="003B13F0" w:rsidP="003B13F0">
      <w:pPr>
        <w:spacing w:after="0" w:line="240" w:lineRule="auto"/>
        <w:ind w:right="140"/>
        <w:jc w:val="both"/>
        <w:rPr>
          <w:rFonts w:ascii="Arial" w:eastAsia="Arial" w:hAnsi="Arial" w:cs="Arial"/>
          <w:color w:val="000000"/>
          <w:sz w:val="18"/>
          <w:szCs w:val="18"/>
        </w:rPr>
      </w:pPr>
    </w:p>
    <w:p w14:paraId="7FF28F3D" w14:textId="0289184C" w:rsidR="00861C3C"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establece como criterio de evaluación el </w:t>
      </w:r>
      <w:r w:rsidRPr="00E42CFC">
        <w:rPr>
          <w:rFonts w:ascii="Arial" w:eastAsia="Arial" w:hAnsi="Arial" w:cs="Arial"/>
          <w:b/>
          <w:bCs/>
          <w:color w:val="000000"/>
          <w:sz w:val="18"/>
          <w:szCs w:val="18"/>
        </w:rPr>
        <w:t xml:space="preserve">BINARIO, </w:t>
      </w:r>
      <w:r w:rsidRPr="00E42CFC">
        <w:rPr>
          <w:rFonts w:ascii="Arial" w:eastAsia="Arial" w:hAnsi="Arial" w:cs="Arial"/>
          <w:color w:val="000000"/>
          <w:sz w:val="18"/>
          <w:szCs w:val="18"/>
        </w:rPr>
        <w:t xml:space="preserve">mediante el cual sólo se Adjudica a quien cumpla con los requisitos establecidos por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oferte el precio más bajo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considerando los criterios establecidos en la propia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este supuesto,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evaluará al menos las dos </w:t>
      </w:r>
      <w:r w:rsidRPr="00E42CFC">
        <w:rPr>
          <w:rFonts w:ascii="Arial" w:eastAsia="Arial" w:hAnsi="Arial" w:cs="Arial"/>
          <w:b/>
          <w:color w:val="000000"/>
          <w:sz w:val="18"/>
          <w:szCs w:val="18"/>
        </w:rPr>
        <w:t>PROPOSICIONES</w:t>
      </w:r>
      <w:r w:rsidRPr="00E42CF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E42CFC">
        <w:rPr>
          <w:rFonts w:ascii="Arial" w:eastAsia="Arial" w:hAnsi="Arial" w:cs="Arial"/>
          <w:color w:val="000000"/>
          <w:sz w:val="18"/>
          <w:szCs w:val="18"/>
        </w:rPr>
        <w:t>.</w:t>
      </w:r>
    </w:p>
    <w:p w14:paraId="6A96A9FF" w14:textId="2A8C4DA4" w:rsidR="00785470" w:rsidRPr="00E42CFC"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Default="00785470" w:rsidP="0078547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un Dictamen Técnico, en el cual se señalará si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cumplen con los requisitos especificados en el </w:t>
      </w:r>
      <w:r w:rsidRPr="00E42CFC">
        <w:rPr>
          <w:rFonts w:ascii="Arial" w:eastAsia="Arial" w:hAnsi="Arial" w:cs="Arial"/>
          <w:b/>
          <w:bCs/>
          <w:color w:val="000000"/>
          <w:sz w:val="18"/>
          <w:szCs w:val="18"/>
        </w:rPr>
        <w:t>Anexo 1. Carta de Requerimientos Técnicos</w:t>
      </w:r>
      <w:r w:rsidRPr="00E42CFC">
        <w:rPr>
          <w:rFonts w:ascii="Arial" w:eastAsia="Arial" w:hAnsi="Arial" w:cs="Arial"/>
          <w:color w:val="000000"/>
          <w:sz w:val="18"/>
          <w:szCs w:val="18"/>
        </w:rPr>
        <w:t xml:space="preserve">, y en caso de que estos no cumplan, deberá estar debidamente justificado, una vez emitido dicho dictamen, </w:t>
      </w:r>
      <w:r w:rsidR="000C31CC" w:rsidRPr="00E42CFC">
        <w:rPr>
          <w:rFonts w:ascii="Arial" w:eastAsia="Arial" w:hAnsi="Arial" w:cs="Arial"/>
          <w:color w:val="000000"/>
          <w:sz w:val="18"/>
          <w:szCs w:val="18"/>
        </w:rPr>
        <w:t xml:space="preserve">el </w:t>
      </w:r>
      <w:r w:rsidR="000C31CC" w:rsidRPr="00E42CFC">
        <w:rPr>
          <w:rFonts w:ascii="Arial" w:eastAsia="Arial" w:hAnsi="Arial" w:cs="Arial"/>
          <w:b/>
          <w:bCs/>
          <w:color w:val="000000"/>
          <w:sz w:val="18"/>
          <w:szCs w:val="18"/>
        </w:rPr>
        <w:t>ÁREA CONTRATANTE</w:t>
      </w:r>
      <w:r w:rsidR="000C31C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elaborar</w:t>
      </w:r>
      <w:r w:rsidR="000C31CC" w:rsidRPr="00E42CFC">
        <w:rPr>
          <w:rFonts w:ascii="Arial" w:eastAsia="Arial" w:hAnsi="Arial" w:cs="Arial"/>
          <w:color w:val="000000"/>
          <w:sz w:val="18"/>
          <w:szCs w:val="18"/>
        </w:rPr>
        <w:t>á</w:t>
      </w:r>
      <w:r w:rsidRPr="00E42CFC">
        <w:rPr>
          <w:rFonts w:ascii="Arial" w:eastAsia="Arial" w:hAnsi="Arial" w:cs="Arial"/>
          <w:color w:val="000000"/>
          <w:sz w:val="18"/>
          <w:szCs w:val="18"/>
        </w:rPr>
        <w:t xml:space="preserve"> un Dictamen Económico, el cual deberá contener la evaluación de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cumplieron con los requerimientos técnicos mínimos solicitados por el</w:t>
      </w:r>
      <w:r w:rsidRPr="00E42CFC">
        <w:rPr>
          <w:rFonts w:ascii="Arial" w:eastAsia="Arial" w:hAnsi="Arial" w:cs="Arial"/>
          <w:b/>
          <w:bCs/>
          <w:color w:val="000000"/>
          <w:sz w:val="18"/>
          <w:szCs w:val="18"/>
        </w:rPr>
        <w:t xml:space="preserve"> ÁREA REQUIRENTE</w:t>
      </w:r>
      <w:r w:rsidRPr="00E42CFC">
        <w:rPr>
          <w:rFonts w:ascii="Arial" w:eastAsia="Arial" w:hAnsi="Arial" w:cs="Arial"/>
          <w:color w:val="000000"/>
          <w:sz w:val="18"/>
          <w:szCs w:val="18"/>
        </w:rPr>
        <w:t xml:space="preserve">. </w:t>
      </w:r>
    </w:p>
    <w:p w14:paraId="195F2A6B" w14:textId="77777777" w:rsidR="00A92A7A" w:rsidRPr="00E42CFC" w:rsidRDefault="00A92A7A" w:rsidP="00785470">
      <w:pPr>
        <w:spacing w:after="0" w:line="240" w:lineRule="auto"/>
        <w:ind w:right="140"/>
        <w:jc w:val="both"/>
        <w:rPr>
          <w:rFonts w:ascii="Arial" w:eastAsia="Arial" w:hAnsi="Arial" w:cs="Arial"/>
          <w:color w:val="000000"/>
          <w:sz w:val="18"/>
          <w:szCs w:val="18"/>
        </w:rPr>
      </w:pPr>
    </w:p>
    <w:p w14:paraId="0AFC6F07" w14:textId="5E549278" w:rsidR="00785470" w:rsidRPr="00A1478F" w:rsidRDefault="000C31CC" w:rsidP="00A044B9">
      <w:pPr>
        <w:tabs>
          <w:tab w:val="left" w:pos="0"/>
          <w:tab w:val="left" w:pos="432"/>
          <w:tab w:val="left" w:pos="1584"/>
          <w:tab w:val="left" w:pos="1872"/>
        </w:tabs>
        <w:spacing w:after="0"/>
        <w:jc w:val="both"/>
        <w:rPr>
          <w:rFonts w:ascii="Arial" w:eastAsia="Arial" w:hAnsi="Arial" w:cs="Arial"/>
          <w:color w:val="000000"/>
          <w:sz w:val="18"/>
          <w:szCs w:val="18"/>
        </w:rPr>
      </w:pPr>
      <w:r w:rsidRPr="00A1478F">
        <w:rPr>
          <w:rFonts w:ascii="Arial" w:eastAsia="Arial" w:hAnsi="Arial" w:cs="Arial"/>
          <w:color w:val="000000"/>
          <w:sz w:val="18"/>
          <w:szCs w:val="18"/>
        </w:rPr>
        <w:t xml:space="preserve">Durante la evaluación de la </w:t>
      </w:r>
      <w:r w:rsidR="00E82B4C" w:rsidRPr="00A1478F">
        <w:rPr>
          <w:rFonts w:ascii="Arial" w:eastAsia="Arial" w:hAnsi="Arial" w:cs="Arial"/>
          <w:b/>
          <w:bCs/>
          <w:color w:val="000000"/>
          <w:sz w:val="18"/>
          <w:szCs w:val="18"/>
        </w:rPr>
        <w:t>PROPUESTA</w:t>
      </w:r>
      <w:r w:rsidR="00E82B4C" w:rsidRPr="00A1478F">
        <w:rPr>
          <w:rFonts w:ascii="Arial" w:eastAsia="Arial" w:hAnsi="Arial" w:cs="Arial"/>
          <w:color w:val="000000"/>
          <w:sz w:val="18"/>
          <w:szCs w:val="18"/>
        </w:rPr>
        <w:t xml:space="preserve"> </w:t>
      </w:r>
      <w:r w:rsidRPr="00A1478F">
        <w:rPr>
          <w:rFonts w:ascii="Arial" w:eastAsia="Arial" w:hAnsi="Arial" w:cs="Arial"/>
          <w:color w:val="000000"/>
          <w:sz w:val="18"/>
          <w:szCs w:val="18"/>
        </w:rPr>
        <w:t xml:space="preserve">económica, se efectuará el cálculo para determinar </w:t>
      </w:r>
      <w:r w:rsidR="00ED07DB" w:rsidRPr="00A1478F">
        <w:rPr>
          <w:rFonts w:ascii="Arial" w:eastAsia="Arial" w:hAnsi="Arial" w:cs="Arial"/>
          <w:color w:val="000000"/>
          <w:sz w:val="18"/>
          <w:szCs w:val="18"/>
        </w:rPr>
        <w:t>que la</w:t>
      </w:r>
      <w:r w:rsidRPr="00A1478F">
        <w:rPr>
          <w:rFonts w:ascii="Arial" w:eastAsia="Arial" w:hAnsi="Arial" w:cs="Arial"/>
          <w:color w:val="000000"/>
          <w:sz w:val="18"/>
          <w:szCs w:val="18"/>
        </w:rPr>
        <w:t xml:space="preserve"> </w:t>
      </w:r>
      <w:r w:rsidR="00E82B4C" w:rsidRPr="00A1478F">
        <w:rPr>
          <w:rFonts w:ascii="Arial" w:eastAsia="Arial" w:hAnsi="Arial" w:cs="Arial"/>
          <w:b/>
          <w:bCs/>
          <w:color w:val="000000"/>
          <w:sz w:val="18"/>
          <w:szCs w:val="18"/>
        </w:rPr>
        <w:t>PROPUESTA</w:t>
      </w:r>
      <w:r w:rsidR="00E82B4C" w:rsidRPr="00A1478F">
        <w:rPr>
          <w:rFonts w:ascii="Arial" w:eastAsia="Arial" w:hAnsi="Arial" w:cs="Arial"/>
          <w:color w:val="000000"/>
          <w:sz w:val="18"/>
          <w:szCs w:val="18"/>
        </w:rPr>
        <w:t xml:space="preserve"> </w:t>
      </w:r>
      <w:r w:rsidRPr="00A1478F">
        <w:rPr>
          <w:rFonts w:ascii="Arial" w:eastAsia="Arial" w:hAnsi="Arial" w:cs="Arial"/>
          <w:color w:val="000000"/>
          <w:sz w:val="18"/>
          <w:szCs w:val="18"/>
        </w:rPr>
        <w:t xml:space="preserve">económica presentada no resulte superior en un 10% o inferior en un 40% respecto de la media de precios que arroje la Investigación de </w:t>
      </w:r>
      <w:r w:rsidR="00ED07DB" w:rsidRPr="00A1478F">
        <w:rPr>
          <w:rFonts w:ascii="Arial" w:eastAsia="Arial" w:hAnsi="Arial" w:cs="Arial"/>
          <w:color w:val="000000"/>
          <w:sz w:val="18"/>
          <w:szCs w:val="18"/>
        </w:rPr>
        <w:t>Mercado en</w:t>
      </w:r>
      <w:r w:rsidRPr="00A1478F">
        <w:rPr>
          <w:rFonts w:ascii="Arial" w:eastAsia="Arial" w:hAnsi="Arial" w:cs="Arial"/>
          <w:color w:val="000000"/>
          <w:sz w:val="18"/>
          <w:szCs w:val="18"/>
        </w:rPr>
        <w:t xml:space="preserve"> tal sentido se </w:t>
      </w:r>
      <w:r w:rsidR="00ED07DB" w:rsidRPr="00A1478F">
        <w:rPr>
          <w:rFonts w:ascii="Arial" w:eastAsia="Arial" w:hAnsi="Arial" w:cs="Arial"/>
          <w:color w:val="000000"/>
          <w:sz w:val="18"/>
          <w:szCs w:val="18"/>
        </w:rPr>
        <w:t>actuará</w:t>
      </w:r>
      <w:r w:rsidRPr="00A1478F">
        <w:rPr>
          <w:rFonts w:ascii="Arial" w:eastAsia="Arial" w:hAnsi="Arial" w:cs="Arial"/>
          <w:color w:val="000000"/>
          <w:sz w:val="18"/>
          <w:szCs w:val="18"/>
        </w:rPr>
        <w:t xml:space="preserve"> conforme a lo señalado por el artículo 71 de la </w:t>
      </w:r>
      <w:r w:rsidR="00AA7E38" w:rsidRPr="00A1478F">
        <w:rPr>
          <w:rFonts w:ascii="Arial" w:eastAsia="Arial" w:hAnsi="Arial" w:cs="Arial"/>
          <w:color w:val="000000"/>
          <w:sz w:val="18"/>
          <w:szCs w:val="18"/>
        </w:rPr>
        <w:t>LEY.</w:t>
      </w:r>
    </w:p>
    <w:p w14:paraId="4B58D9F8" w14:textId="77777777" w:rsidR="00785470" w:rsidRPr="00A044B9" w:rsidRDefault="00785470" w:rsidP="00A044B9">
      <w:pPr>
        <w:spacing w:after="0" w:line="240" w:lineRule="auto"/>
        <w:ind w:right="140"/>
        <w:jc w:val="both"/>
        <w:rPr>
          <w:rFonts w:ascii="Arial" w:eastAsia="Arial" w:hAnsi="Arial" w:cs="Arial"/>
          <w:color w:val="000000"/>
          <w:sz w:val="18"/>
          <w:szCs w:val="18"/>
        </w:rPr>
      </w:pPr>
    </w:p>
    <w:p w14:paraId="638B673D" w14:textId="03C06DBA" w:rsidR="00785470" w:rsidRPr="00E42CFC" w:rsidRDefault="00785470" w:rsidP="00A044B9">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 xml:space="preserve">No será objeto de evaluación, las condiciones establecidas por la </w:t>
      </w:r>
      <w:r w:rsidRPr="00A044B9">
        <w:rPr>
          <w:rFonts w:ascii="Arial" w:eastAsia="Arial" w:hAnsi="Arial" w:cs="Arial"/>
          <w:b/>
          <w:bCs/>
          <w:color w:val="000000"/>
          <w:sz w:val="18"/>
          <w:szCs w:val="18"/>
        </w:rPr>
        <w:t>CONVOCANTE</w:t>
      </w:r>
      <w:r w:rsidRPr="00A044B9">
        <w:rPr>
          <w:rFonts w:ascii="Arial" w:eastAsia="Arial" w:hAnsi="Arial" w:cs="Arial"/>
          <w:color w:val="000000"/>
          <w:sz w:val="18"/>
          <w:szCs w:val="18"/>
        </w:rPr>
        <w:t xml:space="preserve"> que tengan como propósito facilitar la presentación de las</w:t>
      </w:r>
      <w:r w:rsidRPr="00E42CFC">
        <w:rPr>
          <w:rFonts w:ascii="Arial" w:eastAsia="Arial" w:hAnsi="Arial" w:cs="Arial"/>
          <w:color w:val="000000"/>
          <w:sz w:val="18"/>
          <w:szCs w:val="18"/>
        </w:rPr>
        <w:t xml:space="preserve">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E42CFC">
        <w:rPr>
          <w:rFonts w:ascii="Arial" w:eastAsia="Arial" w:hAnsi="Arial" w:cs="Arial"/>
          <w:color w:val="000000"/>
          <w:sz w:val="18"/>
          <w:szCs w:val="18"/>
        </w:rPr>
        <w:t>.</w:t>
      </w:r>
    </w:p>
    <w:bookmarkEnd w:id="41"/>
    <w:p w14:paraId="28ED8C02" w14:textId="1CA487BC" w:rsidR="00130145" w:rsidRPr="00E42CFC"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E42CFC" w:rsidRDefault="00E956E8" w:rsidP="00E66674">
      <w:pPr>
        <w:spacing w:after="0" w:line="240" w:lineRule="auto"/>
        <w:ind w:left="567"/>
        <w:rPr>
          <w:rFonts w:ascii="Arial" w:eastAsia="Times New Roman" w:hAnsi="Arial" w:cs="Arial"/>
          <w:b/>
          <w:sz w:val="18"/>
          <w:szCs w:val="18"/>
        </w:rPr>
      </w:pPr>
      <w:r w:rsidRPr="00E42CFC">
        <w:rPr>
          <w:rFonts w:ascii="Arial" w:eastAsia="Times New Roman" w:hAnsi="Arial" w:cs="Arial"/>
          <w:b/>
          <w:sz w:val="18"/>
          <w:szCs w:val="18"/>
        </w:rPr>
        <w:t>9.2.1 CRITERIOS DE PREFERENCIA, EMPATE Y PRECIOS NO CONVENIENTE</w:t>
      </w:r>
    </w:p>
    <w:p w14:paraId="541FCE00" w14:textId="77777777" w:rsidR="00275AFA" w:rsidRPr="00E42CFC" w:rsidRDefault="00275AFA" w:rsidP="00E66674">
      <w:pPr>
        <w:spacing w:after="0" w:line="240" w:lineRule="auto"/>
        <w:rPr>
          <w:rFonts w:ascii="Arial" w:eastAsia="Times New Roman" w:hAnsi="Arial" w:cs="Arial"/>
          <w:sz w:val="18"/>
          <w:szCs w:val="18"/>
        </w:rPr>
      </w:pPr>
    </w:p>
    <w:p w14:paraId="632EC5B7" w14:textId="7496E618" w:rsidR="00275AFA" w:rsidRPr="00E42CFC" w:rsidRDefault="004921C9"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De acuerdo con el</w:t>
      </w:r>
      <w:r w:rsidR="00A46A86" w:rsidRPr="00E42CFC">
        <w:rPr>
          <w:rFonts w:ascii="Arial" w:eastAsia="Arial" w:hAnsi="Arial" w:cs="Arial"/>
          <w:color w:val="000000"/>
          <w:sz w:val="18"/>
          <w:szCs w:val="18"/>
        </w:rPr>
        <w:t xml:space="preserve">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el</w:t>
      </w:r>
      <w:r w:rsidR="00A46A86" w:rsidRPr="00E42CFC">
        <w:rPr>
          <w:rFonts w:ascii="Arial" w:eastAsia="Arial" w:hAnsi="Arial" w:cs="Arial"/>
          <w:color w:val="000000"/>
          <w:sz w:val="18"/>
          <w:szCs w:val="18"/>
        </w:rPr>
        <w:t xml:space="preserve"> </w:t>
      </w:r>
      <w:r w:rsidR="00FE4255" w:rsidRPr="00E42CFC">
        <w:rPr>
          <w:rFonts w:ascii="Arial" w:eastAsia="Arial" w:hAnsi="Arial" w:cs="Arial"/>
          <w:b/>
          <w:color w:val="000000"/>
          <w:sz w:val="18"/>
          <w:szCs w:val="18"/>
        </w:rPr>
        <w:t>ORGANISMO</w:t>
      </w:r>
      <w:r w:rsidR="00A46A86" w:rsidRPr="00E42CFC">
        <w:rPr>
          <w:rFonts w:ascii="Arial" w:eastAsia="Arial" w:hAnsi="Arial" w:cs="Arial"/>
          <w:color w:val="000000"/>
          <w:sz w:val="18"/>
          <w:szCs w:val="18"/>
        </w:rPr>
        <w:t xml:space="preserve"> o el </w:t>
      </w:r>
      <w:r w:rsidR="004F684D" w:rsidRPr="00E42CFC">
        <w:rPr>
          <w:rFonts w:ascii="Arial" w:eastAsia="Arial" w:hAnsi="Arial" w:cs="Arial"/>
          <w:b/>
          <w:color w:val="000000"/>
          <w:sz w:val="18"/>
          <w:szCs w:val="18"/>
        </w:rPr>
        <w:t>COMITÉ</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según sea el caso, podrán distribuir la adjudicación de los bienes o servicios entre los </w:t>
      </w:r>
      <w:r w:rsidR="0050791A" w:rsidRPr="00E42CFC">
        <w:rPr>
          <w:rFonts w:ascii="Arial" w:eastAsia="Arial" w:hAnsi="Arial" w:cs="Arial"/>
          <w:b/>
          <w:color w:val="000000"/>
          <w:sz w:val="18"/>
          <w:szCs w:val="18"/>
        </w:rPr>
        <w:t>PARTICIPANTES</w:t>
      </w:r>
      <w:r w:rsidR="0050791A"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 xml:space="preserve">empatados, bajo los criterios señalados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2 del artículo 49 y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de conformidad a lo dispuesto en el artículo 70 de su </w:t>
      </w:r>
      <w:r w:rsidR="00CA2209" w:rsidRPr="00E42CFC">
        <w:rPr>
          <w:rFonts w:ascii="Arial" w:eastAsia="Arial" w:hAnsi="Arial" w:cs="Arial"/>
          <w:b/>
          <w:color w:val="000000"/>
          <w:sz w:val="18"/>
          <w:szCs w:val="18"/>
        </w:rPr>
        <w:t>REGLAMENTO</w:t>
      </w:r>
      <w:r w:rsidR="00A46A86" w:rsidRPr="00E42CFC">
        <w:rPr>
          <w:rFonts w:ascii="Arial" w:eastAsia="Arial" w:hAnsi="Arial" w:cs="Arial"/>
          <w:color w:val="000000"/>
          <w:sz w:val="18"/>
          <w:szCs w:val="18"/>
        </w:rPr>
        <w:t>.</w:t>
      </w:r>
    </w:p>
    <w:p w14:paraId="1463F704"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A081FC1" w14:textId="4489F1B0" w:rsidR="00275AFA"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aplicar los criterios de preferencia señalados en el artículo 49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50791A" w:rsidRPr="00E42CFC">
        <w:rPr>
          <w:rFonts w:ascii="Arial" w:eastAsia="Arial" w:hAnsi="Arial" w:cs="Arial"/>
          <w:color w:val="000000"/>
          <w:sz w:val="18"/>
          <w:szCs w:val="18"/>
        </w:rPr>
        <w:t xml:space="preserve">cuando se establezca que la adjudicación será en su totalidad a un solo </w:t>
      </w:r>
      <w:r w:rsidR="0050791A" w:rsidRPr="00E42CFC">
        <w:rPr>
          <w:rFonts w:ascii="Arial" w:eastAsia="Arial" w:hAnsi="Arial" w:cs="Arial"/>
          <w:b/>
          <w:bCs/>
          <w:color w:val="000000"/>
          <w:sz w:val="18"/>
          <w:szCs w:val="18"/>
        </w:rPr>
        <w:t>PARTICIPANTE</w:t>
      </w:r>
      <w:r w:rsidR="0050791A" w:rsidRPr="00E42CFC">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E42CFC">
        <w:rPr>
          <w:rFonts w:ascii="Arial" w:eastAsia="Arial" w:hAnsi="Arial" w:cs="Arial"/>
          <w:color w:val="000000"/>
          <w:sz w:val="18"/>
          <w:szCs w:val="18"/>
        </w:rPr>
        <w:t>.</w:t>
      </w:r>
    </w:p>
    <w:p w14:paraId="771369F6" w14:textId="3ED50006" w:rsidR="006735D2" w:rsidRPr="00E42CFC"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E42CFC" w:rsidRDefault="006735D2" w:rsidP="006735D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w:t>
      </w:r>
    </w:p>
    <w:p w14:paraId="192BDB18" w14:textId="77777777" w:rsidR="004921C9" w:rsidRPr="00E42CFC" w:rsidRDefault="004921C9" w:rsidP="00E66674">
      <w:pPr>
        <w:spacing w:after="0" w:line="240" w:lineRule="auto"/>
        <w:ind w:right="140"/>
        <w:jc w:val="both"/>
        <w:rPr>
          <w:rFonts w:ascii="Arial" w:eastAsia="Times New Roman" w:hAnsi="Arial" w:cs="Arial"/>
          <w:sz w:val="18"/>
          <w:szCs w:val="18"/>
        </w:rPr>
      </w:pPr>
    </w:p>
    <w:p w14:paraId="5C9F1158" w14:textId="39542165"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determinar el precio </w:t>
      </w:r>
      <w:r w:rsidRPr="00E42CFC">
        <w:rPr>
          <w:rFonts w:ascii="Arial" w:eastAsia="Arial" w:hAnsi="Arial" w:cs="Arial"/>
          <w:b/>
          <w:bCs/>
          <w:color w:val="000000"/>
          <w:sz w:val="18"/>
          <w:szCs w:val="18"/>
        </w:rPr>
        <w:t>no conveniente</w:t>
      </w:r>
      <w:r w:rsidRPr="00E42CFC">
        <w:rPr>
          <w:rFonts w:ascii="Arial" w:eastAsia="Arial" w:hAnsi="Arial" w:cs="Arial"/>
          <w:color w:val="000000"/>
          <w:sz w:val="18"/>
          <w:szCs w:val="18"/>
        </w:rPr>
        <w:t xml:space="preserve"> o </w:t>
      </w:r>
      <w:r w:rsidRPr="00E42CFC">
        <w:rPr>
          <w:rFonts w:ascii="Arial" w:eastAsia="Arial" w:hAnsi="Arial" w:cs="Arial"/>
          <w:b/>
          <w:bCs/>
          <w:color w:val="000000"/>
          <w:sz w:val="18"/>
          <w:szCs w:val="18"/>
        </w:rPr>
        <w:t>no aceptable</w:t>
      </w:r>
      <w:r w:rsidRPr="00E42CFC">
        <w:rPr>
          <w:rFonts w:ascii="Arial" w:eastAsia="Arial" w:hAnsi="Arial" w:cs="Arial"/>
          <w:color w:val="000000"/>
          <w:sz w:val="18"/>
          <w:szCs w:val="18"/>
        </w:rPr>
        <w:t xml:space="preserve"> </w:t>
      </w:r>
      <w:r w:rsidR="008102B7">
        <w:rPr>
          <w:rFonts w:ascii="Arial" w:eastAsia="Arial" w:hAnsi="Arial" w:cs="Arial"/>
          <w:color w:val="000000"/>
          <w:sz w:val="18"/>
          <w:szCs w:val="18"/>
        </w:rPr>
        <w:t>se verificará que el precio del 100% de l</w:t>
      </w:r>
      <w:r w:rsidR="00973A94">
        <w:rPr>
          <w:rFonts w:ascii="Arial" w:eastAsia="Arial" w:hAnsi="Arial" w:cs="Arial"/>
          <w:color w:val="000000"/>
          <w:sz w:val="18"/>
          <w:szCs w:val="18"/>
        </w:rPr>
        <w:t>os</w:t>
      </w:r>
      <w:r w:rsidR="008102B7">
        <w:rPr>
          <w:rFonts w:ascii="Arial" w:eastAsia="Arial" w:hAnsi="Arial" w:cs="Arial"/>
          <w:color w:val="000000"/>
          <w:sz w:val="18"/>
          <w:szCs w:val="18"/>
        </w:rPr>
        <w:t xml:space="preserve"> </w:t>
      </w:r>
      <w:r w:rsidR="00973A94">
        <w:rPr>
          <w:rFonts w:ascii="Arial" w:eastAsia="Arial" w:hAnsi="Arial" w:cs="Arial"/>
          <w:color w:val="000000"/>
          <w:sz w:val="18"/>
          <w:szCs w:val="18"/>
        </w:rPr>
        <w:t>consecutivos</w:t>
      </w:r>
      <w:r w:rsidR="008102B7">
        <w:rPr>
          <w:rFonts w:ascii="Arial" w:eastAsia="Arial" w:hAnsi="Arial" w:cs="Arial"/>
          <w:color w:val="000000"/>
          <w:sz w:val="18"/>
          <w:szCs w:val="18"/>
        </w:rPr>
        <w:t xml:space="preserve"> ofertadas no sean superiores al 10% ni inferiores al 40% del precio promedio de la investigación de mercado, la </w:t>
      </w:r>
      <w:r w:rsidR="008102B7" w:rsidRPr="008102B7">
        <w:rPr>
          <w:rFonts w:ascii="Arial" w:eastAsia="Arial" w:hAnsi="Arial" w:cs="Arial"/>
          <w:b/>
          <w:bCs/>
          <w:color w:val="000000"/>
          <w:sz w:val="18"/>
          <w:szCs w:val="18"/>
        </w:rPr>
        <w:t>CONVOCANTE</w:t>
      </w:r>
      <w:r w:rsidR="008102B7">
        <w:rPr>
          <w:rFonts w:ascii="Arial" w:eastAsia="Arial" w:hAnsi="Arial" w:cs="Arial"/>
          <w:color w:val="000000"/>
          <w:sz w:val="18"/>
          <w:szCs w:val="18"/>
        </w:rPr>
        <w:t xml:space="preserve"> podrá declarar desiert</w:t>
      </w:r>
      <w:r w:rsidR="00973A94">
        <w:rPr>
          <w:rFonts w:ascii="Arial" w:eastAsia="Arial" w:hAnsi="Arial" w:cs="Arial"/>
          <w:color w:val="000000"/>
          <w:sz w:val="18"/>
          <w:szCs w:val="18"/>
        </w:rPr>
        <w:t>o</w:t>
      </w:r>
      <w:r w:rsidR="008102B7">
        <w:rPr>
          <w:rFonts w:ascii="Arial" w:eastAsia="Arial" w:hAnsi="Arial" w:cs="Arial"/>
          <w:color w:val="000000"/>
          <w:sz w:val="18"/>
          <w:szCs w:val="18"/>
        </w:rPr>
        <w:t xml:space="preserve">s </w:t>
      </w:r>
      <w:r w:rsidR="00973A94">
        <w:rPr>
          <w:rFonts w:ascii="Arial" w:eastAsia="Arial" w:hAnsi="Arial" w:cs="Arial"/>
          <w:color w:val="000000"/>
          <w:sz w:val="18"/>
          <w:szCs w:val="18"/>
        </w:rPr>
        <w:t>los consecutivos</w:t>
      </w:r>
      <w:r w:rsidR="008102B7">
        <w:rPr>
          <w:rFonts w:ascii="Arial" w:eastAsia="Arial" w:hAnsi="Arial" w:cs="Arial"/>
          <w:color w:val="000000"/>
          <w:sz w:val="18"/>
          <w:szCs w:val="18"/>
        </w:rPr>
        <w:t xml:space="preserve"> sin que implique que se declare desierto la totalidad de la partida, de conformidad a</w:t>
      </w:r>
      <w:r w:rsidRPr="00E42CFC">
        <w:rPr>
          <w:rFonts w:ascii="Arial" w:eastAsia="Arial" w:hAnsi="Arial" w:cs="Arial"/>
          <w:color w:val="000000"/>
          <w:sz w:val="18"/>
          <w:szCs w:val="18"/>
        </w:rPr>
        <w:t xml:space="preserve"> lo establecido en </w:t>
      </w:r>
      <w:r w:rsidR="0050791A" w:rsidRPr="00E42CFC">
        <w:rPr>
          <w:rFonts w:ascii="Arial" w:eastAsia="Arial" w:hAnsi="Arial" w:cs="Arial"/>
          <w:color w:val="000000"/>
          <w:sz w:val="18"/>
          <w:szCs w:val="18"/>
        </w:rPr>
        <w:t>los</w:t>
      </w:r>
      <w:r w:rsidRPr="00E42CFC">
        <w:rPr>
          <w:rFonts w:ascii="Arial" w:eastAsia="Arial" w:hAnsi="Arial" w:cs="Arial"/>
          <w:color w:val="000000"/>
          <w:sz w:val="18"/>
          <w:szCs w:val="18"/>
        </w:rPr>
        <w:t xml:space="preserve"> artículo</w:t>
      </w:r>
      <w:r w:rsidR="0050791A"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w:t>
      </w:r>
      <w:r w:rsidR="006735D2" w:rsidRPr="00E42CFC">
        <w:rPr>
          <w:rFonts w:ascii="Arial" w:eastAsia="Arial" w:hAnsi="Arial" w:cs="Arial"/>
          <w:color w:val="000000"/>
          <w:sz w:val="18"/>
          <w:szCs w:val="18"/>
        </w:rPr>
        <w:t>71 y 69</w:t>
      </w:r>
      <w:r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apartado 1, f</w:t>
      </w:r>
      <w:r w:rsidRPr="00E42CFC">
        <w:rPr>
          <w:rFonts w:ascii="Arial" w:eastAsia="Arial" w:hAnsi="Arial" w:cs="Arial"/>
          <w:color w:val="000000"/>
          <w:sz w:val="18"/>
          <w:szCs w:val="18"/>
        </w:rPr>
        <w:t xml:space="preserve">racción III de la </w:t>
      </w:r>
      <w:r w:rsidR="00EB3B79">
        <w:rPr>
          <w:rFonts w:ascii="Arial" w:eastAsia="Arial" w:hAnsi="Arial" w:cs="Arial"/>
          <w:b/>
          <w:color w:val="222222"/>
          <w:sz w:val="18"/>
          <w:szCs w:val="18"/>
        </w:rPr>
        <w:t>LEY</w:t>
      </w:r>
      <w:r w:rsidR="00CC2326" w:rsidRPr="00E42CFC">
        <w:rPr>
          <w:rFonts w:ascii="Arial" w:eastAsia="Arial" w:hAnsi="Arial" w:cs="Arial"/>
          <w:color w:val="000000"/>
          <w:sz w:val="18"/>
          <w:szCs w:val="18"/>
        </w:rPr>
        <w:t xml:space="preserve">, en relación con su correlativo 69, segundo párrafo de su </w:t>
      </w:r>
      <w:r w:rsidR="00CC2326" w:rsidRPr="00E42CFC">
        <w:rPr>
          <w:rFonts w:ascii="Arial" w:eastAsia="Arial" w:hAnsi="Arial" w:cs="Arial"/>
          <w:b/>
          <w:color w:val="000000"/>
          <w:sz w:val="18"/>
          <w:szCs w:val="18"/>
        </w:rPr>
        <w:t>REGLAMENTO</w:t>
      </w:r>
      <w:r w:rsidR="003209A1" w:rsidRPr="00E42CFC">
        <w:rPr>
          <w:rFonts w:ascii="Arial" w:eastAsia="Arial" w:hAnsi="Arial" w:cs="Arial"/>
          <w:b/>
          <w:color w:val="000000"/>
          <w:sz w:val="18"/>
          <w:szCs w:val="18"/>
        </w:rPr>
        <w:t>.</w:t>
      </w:r>
    </w:p>
    <w:p w14:paraId="47835E06" w14:textId="77777777" w:rsidR="00E66674" w:rsidRPr="00E42CFC" w:rsidRDefault="00E66674" w:rsidP="00E66674">
      <w:pPr>
        <w:spacing w:after="0" w:line="240" w:lineRule="auto"/>
        <w:rPr>
          <w:rFonts w:ascii="Arial" w:eastAsia="Times New Roman" w:hAnsi="Arial" w:cs="Arial"/>
          <w:sz w:val="18"/>
          <w:szCs w:val="18"/>
        </w:rPr>
      </w:pPr>
    </w:p>
    <w:p w14:paraId="032D09B9" w14:textId="57A8E1C1"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ACLARACIÓN DE LAS PROPUESTAS.</w:t>
      </w:r>
    </w:p>
    <w:p w14:paraId="71DAA04C" w14:textId="77777777" w:rsidR="00275AFA" w:rsidRPr="00E42CFC" w:rsidRDefault="00275AFA" w:rsidP="00E66674">
      <w:pPr>
        <w:spacing w:after="0" w:line="240" w:lineRule="auto"/>
        <w:rPr>
          <w:rFonts w:ascii="Arial" w:eastAsia="Times New Roman" w:hAnsi="Arial" w:cs="Arial"/>
          <w:sz w:val="18"/>
          <w:szCs w:val="18"/>
        </w:rPr>
      </w:pPr>
    </w:p>
    <w:p w14:paraId="3C7962B9" w14:textId="5783B3EF" w:rsidR="00275AFA" w:rsidRPr="00E42CFC" w:rsidRDefault="00405354"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lastRenderedPageBreak/>
        <w:t xml:space="preserve">La </w:t>
      </w:r>
      <w:r w:rsidR="00FA5CDF" w:rsidRPr="00E42CFC">
        <w:rPr>
          <w:rFonts w:ascii="Arial" w:eastAsia="Arial" w:hAnsi="Arial" w:cs="Arial"/>
          <w:color w:val="000000"/>
          <w:sz w:val="18"/>
          <w:szCs w:val="18"/>
        </w:rPr>
        <w:t>Direc</w:t>
      </w:r>
      <w:r w:rsidRPr="00E42CFC">
        <w:rPr>
          <w:rFonts w:ascii="Arial" w:eastAsia="Arial" w:hAnsi="Arial" w:cs="Arial"/>
          <w:color w:val="000000"/>
          <w:sz w:val="18"/>
          <w:szCs w:val="18"/>
        </w:rPr>
        <w:t xml:space="preserve">ción </w:t>
      </w:r>
      <w:r w:rsidR="00FA5CDF" w:rsidRPr="00E42CFC">
        <w:rPr>
          <w:rFonts w:ascii="Arial" w:eastAsia="Arial" w:hAnsi="Arial" w:cs="Arial"/>
          <w:color w:val="000000"/>
          <w:sz w:val="18"/>
          <w:szCs w:val="18"/>
        </w:rPr>
        <w:t>de Gestión Administrativa</w:t>
      </w:r>
      <w:r w:rsidRPr="00E42CFC">
        <w:rPr>
          <w:rFonts w:ascii="Arial" w:eastAsia="Arial" w:hAnsi="Arial" w:cs="Arial"/>
          <w:color w:val="000000"/>
          <w:sz w:val="18"/>
          <w:szCs w:val="18"/>
        </w:rPr>
        <w:t>,</w:t>
      </w:r>
      <w:r w:rsidR="00FA5CDF"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o el funcionario que</w:t>
      </w:r>
      <w:r w:rsidRPr="00E42CFC">
        <w:rPr>
          <w:rFonts w:ascii="Arial" w:eastAsia="Arial" w:hAnsi="Arial" w:cs="Arial"/>
          <w:color w:val="000000"/>
          <w:sz w:val="18"/>
          <w:szCs w:val="18"/>
        </w:rPr>
        <w:t xml:space="preserve"> esta </w:t>
      </w:r>
      <w:r w:rsidR="00E90002" w:rsidRPr="00E42CFC">
        <w:rPr>
          <w:rFonts w:ascii="Arial" w:eastAsia="Arial" w:hAnsi="Arial" w:cs="Arial"/>
          <w:color w:val="000000"/>
          <w:sz w:val="18"/>
          <w:szCs w:val="18"/>
        </w:rPr>
        <w:t>designe</w:t>
      </w:r>
      <w:r w:rsidRPr="00E42CFC">
        <w:rPr>
          <w:rFonts w:ascii="Arial" w:eastAsia="Arial" w:hAnsi="Arial" w:cs="Arial"/>
          <w:color w:val="000000"/>
          <w:sz w:val="18"/>
          <w:szCs w:val="18"/>
        </w:rPr>
        <w:t xml:space="preserve">, o por conducto del comprador, en su </w:t>
      </w:r>
      <w:r w:rsidR="00CA2DAB" w:rsidRPr="00E42CFC">
        <w:rPr>
          <w:rFonts w:ascii="Arial" w:eastAsia="Arial" w:hAnsi="Arial" w:cs="Arial"/>
          <w:color w:val="000000"/>
          <w:sz w:val="18"/>
          <w:szCs w:val="18"/>
        </w:rPr>
        <w:t>caso, podrán</w:t>
      </w:r>
      <w:r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solicitar aclaraciones relacionadas con las propuestas</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a cualquier </w:t>
      </w:r>
      <w:r w:rsidR="00E956E8" w:rsidRPr="00E42CFC">
        <w:rPr>
          <w:rFonts w:ascii="Arial" w:eastAsia="Arial" w:hAnsi="Arial" w:cs="Arial"/>
          <w:b/>
          <w:color w:val="000000"/>
          <w:sz w:val="18"/>
          <w:szCs w:val="18"/>
        </w:rPr>
        <w:t>PARTICIPANTE</w:t>
      </w:r>
      <w:r w:rsidR="00E956E8"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por el medio</w:t>
      </w:r>
      <w:r w:rsidRPr="00E42CFC">
        <w:rPr>
          <w:rFonts w:ascii="Arial" w:eastAsia="Arial" w:hAnsi="Arial" w:cs="Arial"/>
          <w:color w:val="000000"/>
          <w:sz w:val="18"/>
          <w:szCs w:val="18"/>
        </w:rPr>
        <w:t xml:space="preserve"> oficial </w:t>
      </w:r>
      <w:r w:rsidR="00A46A86" w:rsidRPr="00E42CFC">
        <w:rPr>
          <w:rFonts w:ascii="Arial" w:eastAsia="Arial" w:hAnsi="Arial" w:cs="Arial"/>
          <w:color w:val="000000"/>
          <w:sz w:val="18"/>
          <w:szCs w:val="18"/>
        </w:rPr>
        <w:t>que disponga, con fundamento en lo previsto en e</w:t>
      </w:r>
      <w:r w:rsidR="00E956E8" w:rsidRPr="00E42CFC">
        <w:rPr>
          <w:rFonts w:ascii="Arial" w:eastAsia="Arial" w:hAnsi="Arial" w:cs="Arial"/>
          <w:color w:val="000000"/>
          <w:sz w:val="18"/>
          <w:szCs w:val="18"/>
          <w:highlight w:val="white"/>
        </w:rPr>
        <w:t>l ar</w:t>
      </w:r>
      <w:r w:rsidR="009C1CD8" w:rsidRPr="00E42CFC">
        <w:rPr>
          <w:rFonts w:ascii="Arial" w:eastAsia="Arial" w:hAnsi="Arial" w:cs="Arial"/>
          <w:color w:val="000000"/>
          <w:sz w:val="18"/>
          <w:szCs w:val="18"/>
          <w:highlight w:val="white"/>
        </w:rPr>
        <w:t>tículo 69</w:t>
      </w:r>
      <w:r w:rsidR="00E956E8" w:rsidRPr="00E42CFC">
        <w:rPr>
          <w:rFonts w:ascii="Arial" w:eastAsia="Arial" w:hAnsi="Arial" w:cs="Arial"/>
          <w:color w:val="000000"/>
          <w:sz w:val="18"/>
          <w:szCs w:val="18"/>
          <w:highlight w:val="white"/>
        </w:rPr>
        <w:t xml:space="preserve"> apartado 6 </w:t>
      </w:r>
      <w:r w:rsidR="00A46A86" w:rsidRPr="00E42CFC">
        <w:rPr>
          <w:rFonts w:ascii="Arial" w:eastAsia="Arial" w:hAnsi="Arial" w:cs="Arial"/>
          <w:color w:val="000000"/>
          <w:sz w:val="18"/>
          <w:szCs w:val="18"/>
          <w:highlight w:val="white"/>
        </w:rPr>
        <w:t xml:space="preserve">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highlight w:val="white"/>
        </w:rPr>
        <w:t xml:space="preserve">. </w:t>
      </w:r>
    </w:p>
    <w:p w14:paraId="3F0E545E" w14:textId="77777777" w:rsidR="00E66674" w:rsidRPr="00E42CFC"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COMUNICACIÓN.</w:t>
      </w:r>
    </w:p>
    <w:p w14:paraId="31B3E028"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CAB3E10" w14:textId="125C868B" w:rsidR="00275AFA" w:rsidRPr="00E42CFC"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2" w:name="_Hlk127802236"/>
      <w:r w:rsidRPr="00E42CFC">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no se podrán poner en contacto con</w:t>
      </w:r>
      <w:r w:rsidR="002A663D" w:rsidRPr="00E42CFC">
        <w:rPr>
          <w:rFonts w:ascii="Arial" w:eastAsia="Arial" w:hAnsi="Arial" w:cs="Arial"/>
          <w:color w:val="000000"/>
          <w:sz w:val="18"/>
          <w:szCs w:val="18"/>
        </w:rPr>
        <w:t xml:space="preserve"> la</w:t>
      </w:r>
      <w:r w:rsidR="00F50CDC"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tratar cualquier aspecto relativo a la evaluación de su propuesta. Cualquier intento por parte de un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 ejercer influencia sobre </w:t>
      </w:r>
      <w:r w:rsidR="00BE27F3" w:rsidRPr="00E42CFC">
        <w:rPr>
          <w:rFonts w:ascii="Arial" w:eastAsia="Arial" w:hAnsi="Arial" w:cs="Arial"/>
          <w:color w:val="000000"/>
          <w:sz w:val="18"/>
          <w:szCs w:val="18"/>
        </w:rPr>
        <w:t>l</w:t>
      </w:r>
      <w:r w:rsidR="002A663D"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la evaluación o adjudicación, dará lugar a que se deseche su </w:t>
      </w:r>
      <w:r w:rsidR="001B1F87" w:rsidRPr="00E42CFC">
        <w:rPr>
          <w:rFonts w:ascii="Arial" w:eastAsia="Arial" w:hAnsi="Arial" w:cs="Arial"/>
          <w:b/>
          <w:color w:val="000000"/>
          <w:sz w:val="18"/>
          <w:szCs w:val="18"/>
        </w:rPr>
        <w:t>PROPUESTA</w:t>
      </w:r>
      <w:bookmarkEnd w:id="42"/>
      <w:r w:rsidRPr="00E42CFC">
        <w:rPr>
          <w:rFonts w:ascii="Arial" w:eastAsia="Arial" w:hAnsi="Arial" w:cs="Arial"/>
          <w:color w:val="000000"/>
          <w:sz w:val="18"/>
          <w:szCs w:val="18"/>
        </w:rPr>
        <w:t>.</w:t>
      </w:r>
    </w:p>
    <w:p w14:paraId="4B8F91E8" w14:textId="77777777" w:rsidR="00357468" w:rsidRPr="00E42CFC" w:rsidRDefault="00357468" w:rsidP="00E66674">
      <w:pPr>
        <w:spacing w:after="0" w:line="240" w:lineRule="auto"/>
        <w:rPr>
          <w:rFonts w:ascii="Arial" w:eastAsia="Times New Roman" w:hAnsi="Arial" w:cs="Arial"/>
          <w:sz w:val="18"/>
          <w:szCs w:val="18"/>
        </w:rPr>
      </w:pPr>
    </w:p>
    <w:p w14:paraId="27AA6228" w14:textId="77ABEEE3" w:rsidR="00275AFA" w:rsidRPr="00E42CFC"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DESECHAMIENTO DE PROPUESTAS </w:t>
      </w:r>
      <w:r w:rsidR="00A46A86" w:rsidRPr="00E42CFC">
        <w:rPr>
          <w:rFonts w:ascii="Arial" w:eastAsia="Arial" w:hAnsi="Arial" w:cs="Arial"/>
          <w:b/>
          <w:color w:val="000000"/>
          <w:sz w:val="18"/>
          <w:szCs w:val="18"/>
        </w:rPr>
        <w:t xml:space="preserve">DE LOS </w:t>
      </w:r>
      <w:r w:rsidR="004B36AE" w:rsidRPr="00E42CFC">
        <w:rPr>
          <w:rFonts w:ascii="Arial" w:eastAsia="Arial" w:hAnsi="Arial" w:cs="Arial"/>
          <w:b/>
          <w:color w:val="000000"/>
          <w:sz w:val="18"/>
          <w:szCs w:val="18"/>
        </w:rPr>
        <w:t>PARTICIPANTES</w:t>
      </w:r>
      <w:r w:rsidR="00A46A86" w:rsidRPr="00E42CFC">
        <w:rPr>
          <w:rFonts w:ascii="Arial" w:eastAsia="Arial" w:hAnsi="Arial" w:cs="Arial"/>
          <w:b/>
          <w:color w:val="000000"/>
          <w:sz w:val="18"/>
          <w:szCs w:val="18"/>
        </w:rPr>
        <w:t>.</w:t>
      </w:r>
    </w:p>
    <w:p w14:paraId="4E845CDE" w14:textId="77777777" w:rsidR="00275AFA" w:rsidRPr="00E42CFC" w:rsidRDefault="00275AFA" w:rsidP="00E66674">
      <w:pPr>
        <w:spacing w:after="0" w:line="240" w:lineRule="auto"/>
        <w:rPr>
          <w:rFonts w:ascii="Arial" w:eastAsia="Times New Roman" w:hAnsi="Arial" w:cs="Arial"/>
          <w:sz w:val="18"/>
          <w:szCs w:val="18"/>
        </w:rPr>
      </w:pPr>
      <w:bookmarkStart w:id="43" w:name="_Hlk32769882"/>
    </w:p>
    <w:p w14:paraId="46EB7D4D" w14:textId="4E890550" w:rsidR="00275AFA" w:rsidRPr="00E42CFC" w:rsidRDefault="007E5EAA" w:rsidP="00E66674">
      <w:pPr>
        <w:spacing w:after="0" w:line="240" w:lineRule="auto"/>
        <w:ind w:right="140"/>
        <w:jc w:val="both"/>
        <w:rPr>
          <w:rFonts w:ascii="Arial" w:eastAsia="Times New Roman" w:hAnsi="Arial" w:cs="Arial"/>
          <w:sz w:val="18"/>
          <w:szCs w:val="18"/>
        </w:rPr>
      </w:pPr>
      <w:bookmarkStart w:id="44" w:name="_Hlk127464593"/>
      <w:r w:rsidRPr="00E42CFC">
        <w:rPr>
          <w:rFonts w:ascii="Arial" w:eastAsia="Arial" w:hAnsi="Arial" w:cs="Arial"/>
          <w:color w:val="000000"/>
          <w:sz w:val="18"/>
          <w:szCs w:val="18"/>
        </w:rPr>
        <w:t>La</w:t>
      </w:r>
      <w:r w:rsidR="003209A1" w:rsidRPr="00E42CFC">
        <w:rPr>
          <w:rFonts w:ascii="Arial" w:eastAsia="Arial" w:hAnsi="Arial" w:cs="Arial"/>
          <w:color w:val="000000"/>
          <w:sz w:val="18"/>
          <w:szCs w:val="18"/>
        </w:rPr>
        <w:t xml:space="preserve"> </w:t>
      </w:r>
      <w:r w:rsidR="005B4B3A" w:rsidRPr="00E42CFC">
        <w:rPr>
          <w:rFonts w:ascii="Arial" w:eastAsia="Arial" w:hAnsi="Arial" w:cs="Arial"/>
          <w:b/>
          <w:sz w:val="18"/>
          <w:szCs w:val="18"/>
        </w:rPr>
        <w:t>CONVOCANTE</w:t>
      </w:r>
      <w:r w:rsidR="005B4B3A" w:rsidRPr="00E42CFC">
        <w:rPr>
          <w:rFonts w:ascii="Arial" w:eastAsia="Arial" w:hAnsi="Arial" w:cs="Arial"/>
          <w:sz w:val="18"/>
          <w:szCs w:val="18"/>
        </w:rPr>
        <w:t xml:space="preserve"> </w:t>
      </w:r>
      <w:r w:rsidR="00D1485E" w:rsidRPr="00E42CFC">
        <w:rPr>
          <w:rFonts w:ascii="Arial" w:eastAsia="Arial" w:hAnsi="Arial" w:cs="Arial"/>
          <w:sz w:val="18"/>
          <w:szCs w:val="18"/>
        </w:rPr>
        <w:t>a</w:t>
      </w:r>
      <w:r w:rsidR="00A46A86" w:rsidRPr="00E42CFC">
        <w:rPr>
          <w:rFonts w:ascii="Arial" w:eastAsia="Arial" w:hAnsi="Arial" w:cs="Arial"/>
          <w:sz w:val="18"/>
          <w:szCs w:val="18"/>
        </w:rPr>
        <w:t xml:space="preserve"> través </w:t>
      </w:r>
      <w:r w:rsidR="006B5829" w:rsidRPr="00E42CFC">
        <w:rPr>
          <w:rFonts w:ascii="Arial" w:eastAsia="Arial" w:hAnsi="Arial" w:cs="Arial"/>
          <w:sz w:val="18"/>
          <w:szCs w:val="18"/>
        </w:rPr>
        <w:t>d</w:t>
      </w:r>
      <w:r w:rsidR="00A46A86" w:rsidRPr="00E42CFC">
        <w:rPr>
          <w:rFonts w:ascii="Arial" w:eastAsia="Arial" w:hAnsi="Arial" w:cs="Arial"/>
          <w:sz w:val="18"/>
          <w:szCs w:val="18"/>
        </w:rPr>
        <w:t xml:space="preserve">el </w:t>
      </w:r>
      <w:r w:rsidR="005B4B3A" w:rsidRPr="00E42CFC">
        <w:rPr>
          <w:rFonts w:ascii="Arial" w:eastAsia="Arial" w:hAnsi="Arial" w:cs="Arial"/>
          <w:b/>
          <w:sz w:val="18"/>
          <w:szCs w:val="18"/>
        </w:rPr>
        <w:t>COMITÉ</w:t>
      </w:r>
      <w:r w:rsidR="00A46A86" w:rsidRPr="00E42CFC">
        <w:rPr>
          <w:rFonts w:ascii="Arial" w:eastAsia="Arial" w:hAnsi="Arial" w:cs="Arial"/>
          <w:color w:val="000000"/>
          <w:sz w:val="18"/>
          <w:szCs w:val="18"/>
        </w:rPr>
        <w:t xml:space="preserve">, </w:t>
      </w:r>
      <w:r w:rsidR="00084374" w:rsidRPr="00E42CFC">
        <w:rPr>
          <w:rFonts w:ascii="Arial" w:eastAsia="Arial" w:hAnsi="Arial" w:cs="Arial"/>
          <w:color w:val="000000"/>
          <w:sz w:val="18"/>
          <w:szCs w:val="18"/>
        </w:rPr>
        <w:t>desechará</w:t>
      </w:r>
      <w:r w:rsidR="00A46A86" w:rsidRPr="00E42CFC">
        <w:rPr>
          <w:rFonts w:ascii="Arial" w:eastAsia="Arial" w:hAnsi="Arial" w:cs="Arial"/>
          <w:color w:val="000000"/>
          <w:sz w:val="18"/>
          <w:szCs w:val="18"/>
        </w:rPr>
        <w:t xml:space="preserve"> total o parcialmente </w:t>
      </w:r>
      <w:r w:rsidR="00084374" w:rsidRPr="00E42CFC">
        <w:rPr>
          <w:rFonts w:ascii="Arial" w:eastAsia="Arial" w:hAnsi="Arial" w:cs="Arial"/>
          <w:color w:val="000000"/>
          <w:sz w:val="18"/>
          <w:szCs w:val="18"/>
        </w:rPr>
        <w:t xml:space="preserve">las </w:t>
      </w:r>
      <w:r w:rsidRPr="00E42CFC">
        <w:rPr>
          <w:rFonts w:ascii="Arial" w:eastAsia="Arial" w:hAnsi="Arial" w:cs="Arial"/>
          <w:b/>
          <w:bCs/>
          <w:color w:val="000000"/>
          <w:sz w:val="18"/>
          <w:szCs w:val="18"/>
        </w:rPr>
        <w:t>PROPUESTAS</w:t>
      </w:r>
      <w:r w:rsidR="00084374" w:rsidRPr="00E42CFC">
        <w:rPr>
          <w:rFonts w:ascii="Arial" w:eastAsia="Arial" w:hAnsi="Arial" w:cs="Arial"/>
          <w:color w:val="000000"/>
          <w:sz w:val="18"/>
          <w:szCs w:val="18"/>
        </w:rPr>
        <w:t xml:space="preserve"> de </w:t>
      </w:r>
      <w:r w:rsidR="00A46A86" w:rsidRPr="00E42CFC">
        <w:rPr>
          <w:rFonts w:ascii="Arial" w:eastAsia="Arial" w:hAnsi="Arial" w:cs="Arial"/>
          <w:color w:val="000000"/>
          <w:sz w:val="18"/>
          <w:szCs w:val="18"/>
        </w:rPr>
        <w:t>los</w:t>
      </w:r>
      <w:r w:rsidR="003209A1"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PARTICIPANTES</w:t>
      </w:r>
      <w:r w:rsidR="00A46A86" w:rsidRPr="00E42CFC">
        <w:rPr>
          <w:rFonts w:ascii="Arial" w:eastAsia="Arial" w:hAnsi="Arial" w:cs="Arial"/>
          <w:color w:val="000000"/>
          <w:sz w:val="18"/>
          <w:szCs w:val="18"/>
        </w:rPr>
        <w:t xml:space="preserve"> que incurran en cualquiera de las siguientes situaciones:</w:t>
      </w:r>
    </w:p>
    <w:p w14:paraId="5332C5D8" w14:textId="77777777" w:rsidR="00275AFA" w:rsidRPr="00E42CFC" w:rsidRDefault="00275AFA" w:rsidP="00E66674">
      <w:pPr>
        <w:spacing w:after="0" w:line="240" w:lineRule="auto"/>
        <w:rPr>
          <w:rFonts w:ascii="Arial" w:eastAsia="Times New Roman" w:hAnsi="Arial" w:cs="Arial"/>
          <w:sz w:val="18"/>
          <w:szCs w:val="18"/>
        </w:rPr>
      </w:pPr>
    </w:p>
    <w:p w14:paraId="5DDCC543" w14:textId="5C9AC1EE"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Se encuentren en alguno de los casos previstos por el Artículo 52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o se compruebe su incumplimiento o mala calidad como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E42CFC"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incumple con cualquiera de los requisitos solicitados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w:t>
      </w:r>
    </w:p>
    <w:p w14:paraId="72F765B3"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un socio o administrador forma parte de dos o más de las empresas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presentada no esté firmada por la persona legalmente facultada para ello.</w:t>
      </w:r>
    </w:p>
    <w:p w14:paraId="4B0ABCF2"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La falta de cualquier documento solicitado. </w:t>
      </w:r>
    </w:p>
    <w:p w14:paraId="2AA461B0"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La presentación de datos falsos.</w:t>
      </w:r>
    </w:p>
    <w:p w14:paraId="58735069"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545C211E" w14:textId="7A99A032"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de diversos elementos se advierta la posible existencia de arreglo entre los </w:t>
      </w:r>
      <w:r w:rsidR="004B36AE" w:rsidRPr="00E42CFC">
        <w:rPr>
          <w:rFonts w:ascii="Arial" w:eastAsia="Arial" w:hAnsi="Arial" w:cs="Arial"/>
          <w:b/>
          <w:color w:val="000000"/>
          <w:sz w:val="18"/>
          <w:szCs w:val="18"/>
        </w:rPr>
        <w:t>PARTICIPANTES</w:t>
      </w:r>
      <w:r w:rsidR="003209A1"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para elevar los precios objeto del presente</w:t>
      </w:r>
      <w:r w:rsidR="003209A1" w:rsidRPr="00E42CFC">
        <w:rPr>
          <w:rFonts w:ascii="Arial" w:eastAsia="Arial" w:hAnsi="Arial" w:cs="Arial"/>
          <w:color w:val="000000"/>
          <w:sz w:val="18"/>
          <w:szCs w:val="18"/>
        </w:rPr>
        <w:t xml:space="preserv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72A3879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se acredita que al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corresponda se le hubieren rescindido uno o más </w:t>
      </w:r>
      <w:r w:rsidR="00824553" w:rsidRPr="00E42CFC">
        <w:rPr>
          <w:rFonts w:ascii="Arial" w:eastAsia="Arial" w:hAnsi="Arial" w:cs="Arial"/>
          <w:color w:val="000000"/>
          <w:sz w:val="18"/>
          <w:szCs w:val="18"/>
        </w:rPr>
        <w:t>contratos</w:t>
      </w:r>
      <w:r w:rsidRPr="00E42CFC">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E42CFC"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las ofertas presentadas no se realizan con estricto apego a las necesidades mínimas planteadas por </w:t>
      </w:r>
      <w:r w:rsidR="00F50CDC"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descripción de las especificaciones y servicios requeridos.</w:t>
      </w:r>
    </w:p>
    <w:p w14:paraId="1EFE3AC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429E0D8" w14:textId="2174A6C7" w:rsidR="006735D2"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en este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 xml:space="preserve">ADQUISICIÓN </w:t>
      </w:r>
      <w:r w:rsidRPr="00E42CFC">
        <w:rPr>
          <w:rFonts w:ascii="Arial" w:eastAsia="Arial" w:hAnsi="Arial" w:cs="Arial"/>
          <w:color w:val="000000"/>
          <w:sz w:val="18"/>
          <w:szCs w:val="18"/>
        </w:rPr>
        <w:t xml:space="preserve">resulta superior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para la adjudicación de los </w:t>
      </w:r>
      <w:r w:rsidR="002719D8" w:rsidRPr="00E42CFC">
        <w:rPr>
          <w:rFonts w:ascii="Arial" w:eastAsia="Arial" w:hAnsi="Arial" w:cs="Arial"/>
          <w:color w:val="000000"/>
          <w:sz w:val="18"/>
          <w:szCs w:val="18"/>
        </w:rPr>
        <w:t>b</w:t>
      </w:r>
      <w:r w:rsidRPr="00E42CFC">
        <w:rPr>
          <w:rFonts w:ascii="Arial" w:eastAsia="Arial" w:hAnsi="Arial" w:cs="Arial"/>
          <w:color w:val="000000"/>
          <w:sz w:val="18"/>
          <w:szCs w:val="18"/>
        </w:rPr>
        <w:t xml:space="preserve">ienes o servicios materia de este </w:t>
      </w:r>
      <w:r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6E36B348"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importe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presentada es de tal forma inferior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A037BC"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470797C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E42CFC"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el </w:t>
      </w:r>
      <w:r w:rsidR="005B4B3A"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se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niegue a que le practiquen visitas de verificación o inspección por parte de</w:t>
      </w:r>
      <w:r w:rsidR="009B47F0"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l</w:t>
      </w:r>
      <w:r w:rsidR="009B47F0"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en caso de que ésta decida realizar visitas.</w:t>
      </w:r>
    </w:p>
    <w:p w14:paraId="5BED58FB" w14:textId="77777777" w:rsidR="009B47F0" w:rsidRPr="00E42CFC" w:rsidRDefault="009B47F0" w:rsidP="000760B4">
      <w:pPr>
        <w:pStyle w:val="Prrafodelista"/>
        <w:spacing w:after="0"/>
        <w:rPr>
          <w:rFonts w:ascii="Arial" w:eastAsia="Century Gothic" w:hAnsi="Arial" w:cs="Arial"/>
          <w:b/>
          <w:color w:val="000000"/>
          <w:sz w:val="18"/>
          <w:szCs w:val="18"/>
        </w:rPr>
      </w:pPr>
    </w:p>
    <w:p w14:paraId="0704BDAD" w14:textId="4672AA0A" w:rsidR="009B47F0" w:rsidRPr="00E42CFC"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E42CFC">
        <w:rPr>
          <w:rFonts w:ascii="Arial" w:eastAsia="Century Gothic" w:hAnsi="Arial" w:cs="Arial"/>
          <w:bCs/>
          <w:color w:val="000000"/>
          <w:sz w:val="18"/>
          <w:szCs w:val="18"/>
        </w:rPr>
        <w:t xml:space="preserve">Cuando el carácter de la </w:t>
      </w:r>
      <w:r w:rsidR="002D3697" w:rsidRPr="00E42CFC">
        <w:rPr>
          <w:rFonts w:ascii="Arial" w:eastAsia="Century Gothic" w:hAnsi="Arial" w:cs="Arial"/>
          <w:b/>
          <w:color w:val="000000"/>
          <w:sz w:val="18"/>
          <w:szCs w:val="18"/>
        </w:rPr>
        <w:t>LICITACIÓN</w:t>
      </w:r>
      <w:r w:rsidRPr="00E42CFC">
        <w:rPr>
          <w:rFonts w:ascii="Arial" w:eastAsia="Century Gothic" w:hAnsi="Arial" w:cs="Arial"/>
          <w:bCs/>
          <w:color w:val="000000"/>
          <w:sz w:val="18"/>
          <w:szCs w:val="18"/>
        </w:rPr>
        <w:t xml:space="preserve"> sea local y el </w:t>
      </w:r>
      <w:r w:rsidR="002D3697" w:rsidRPr="00E42CFC">
        <w:rPr>
          <w:rFonts w:ascii="Arial" w:eastAsia="Century Gothic" w:hAnsi="Arial" w:cs="Arial"/>
          <w:b/>
          <w:color w:val="000000"/>
          <w:sz w:val="18"/>
          <w:szCs w:val="18"/>
        </w:rPr>
        <w:t>PARTICIPANTE</w:t>
      </w:r>
      <w:r w:rsidRPr="00E42CFC">
        <w:rPr>
          <w:rFonts w:ascii="Arial" w:eastAsia="Century Gothic" w:hAnsi="Arial" w:cs="Arial"/>
          <w:bCs/>
          <w:color w:val="000000"/>
          <w:sz w:val="18"/>
          <w:szCs w:val="18"/>
        </w:rPr>
        <w:t xml:space="preserve"> no cuente con domicilio fiscal en el Estado de Jalisco.</w:t>
      </w:r>
    </w:p>
    <w:p w14:paraId="1F1C33F9" w14:textId="77777777" w:rsidR="002719D8" w:rsidRPr="00E42CFC" w:rsidRDefault="002719D8" w:rsidP="002719D8">
      <w:pPr>
        <w:spacing w:after="0" w:line="240" w:lineRule="auto"/>
        <w:ind w:right="140"/>
        <w:jc w:val="both"/>
        <w:rPr>
          <w:rFonts w:ascii="Arial" w:eastAsia="Century Gothic" w:hAnsi="Arial" w:cs="Arial"/>
          <w:b/>
          <w:color w:val="000000"/>
          <w:sz w:val="18"/>
          <w:szCs w:val="18"/>
        </w:rPr>
      </w:pPr>
    </w:p>
    <w:p w14:paraId="321E84B0" w14:textId="2B2E64B8" w:rsidR="00050D71" w:rsidRPr="00E42CFC"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las </w:t>
      </w:r>
      <w:r w:rsidR="00E7259C" w:rsidRPr="00E7259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presentadas sean superiores al presupuesto asignado.</w:t>
      </w:r>
    </w:p>
    <w:p w14:paraId="01D5C68F" w14:textId="77777777" w:rsidR="000C31CC" w:rsidRPr="00E42CFC" w:rsidRDefault="000C31CC" w:rsidP="00AF4605">
      <w:pPr>
        <w:pStyle w:val="Prrafodelista"/>
        <w:spacing w:after="0"/>
        <w:rPr>
          <w:rFonts w:ascii="Arial" w:eastAsia="Century Gothic" w:hAnsi="Arial" w:cs="Arial"/>
          <w:b/>
          <w:color w:val="000000"/>
          <w:sz w:val="18"/>
          <w:szCs w:val="18"/>
        </w:rPr>
      </w:pPr>
    </w:p>
    <w:p w14:paraId="1CC63022" w14:textId="24767C52" w:rsidR="000C31CC" w:rsidRDefault="000C31CC" w:rsidP="00AF4605">
      <w:pPr>
        <w:numPr>
          <w:ilvl w:val="0"/>
          <w:numId w:val="4"/>
        </w:numPr>
        <w:spacing w:after="0" w:line="240" w:lineRule="auto"/>
        <w:ind w:left="360" w:right="-186"/>
        <w:jc w:val="both"/>
        <w:rPr>
          <w:rFonts w:ascii="Arial" w:eastAsia="Century Gothic" w:hAnsi="Arial" w:cs="Arial"/>
          <w:b/>
          <w:color w:val="000000"/>
          <w:sz w:val="18"/>
          <w:szCs w:val="18"/>
        </w:rPr>
      </w:pPr>
      <w:r w:rsidRPr="000675CC">
        <w:rPr>
          <w:rFonts w:ascii="Arial" w:eastAsia="Century Gothic" w:hAnsi="Arial" w:cs="Arial"/>
          <w:bCs/>
          <w:color w:val="000000"/>
          <w:sz w:val="18"/>
          <w:szCs w:val="18"/>
        </w:rPr>
        <w:t xml:space="preserve">Si el </w:t>
      </w:r>
      <w:r w:rsidR="00E82B4C">
        <w:rPr>
          <w:rFonts w:ascii="Arial" w:eastAsia="Arial" w:hAnsi="Arial" w:cs="Arial"/>
          <w:b/>
          <w:bCs/>
          <w:color w:val="000000"/>
          <w:sz w:val="18"/>
          <w:szCs w:val="18"/>
        </w:rPr>
        <w:t>PARTICIPANTE</w:t>
      </w:r>
      <w:r w:rsidR="00E82B4C" w:rsidRPr="000675CC">
        <w:rPr>
          <w:rFonts w:ascii="Arial" w:eastAsia="Century Gothic" w:hAnsi="Arial" w:cs="Arial"/>
          <w:bCs/>
          <w:color w:val="000000"/>
          <w:sz w:val="18"/>
          <w:szCs w:val="18"/>
        </w:rPr>
        <w:t xml:space="preserve"> </w:t>
      </w:r>
      <w:r w:rsidRPr="000675CC">
        <w:rPr>
          <w:rFonts w:ascii="Arial" w:eastAsia="Century Gothic" w:hAnsi="Arial" w:cs="Arial"/>
          <w:bCs/>
          <w:color w:val="000000"/>
          <w:sz w:val="18"/>
          <w:szCs w:val="18"/>
        </w:rPr>
        <w:t>no oferta la totalidad de las partidas solicitadas en el anexo 1 Carta de Requerimientos Técnicos</w:t>
      </w:r>
      <w:r w:rsidRPr="00E42CFC">
        <w:rPr>
          <w:rFonts w:ascii="Arial" w:eastAsia="Century Gothic" w:hAnsi="Arial" w:cs="Arial"/>
          <w:b/>
          <w:color w:val="000000"/>
          <w:sz w:val="18"/>
          <w:szCs w:val="18"/>
        </w:rPr>
        <w:t>.</w:t>
      </w:r>
    </w:p>
    <w:p w14:paraId="3827108A" w14:textId="77777777" w:rsidR="000675CC" w:rsidRDefault="000675CC" w:rsidP="00AF4605">
      <w:pPr>
        <w:pStyle w:val="Prrafodelista"/>
        <w:spacing w:after="0"/>
        <w:rPr>
          <w:rFonts w:ascii="Arial" w:eastAsia="Century Gothic" w:hAnsi="Arial" w:cs="Arial"/>
          <w:b/>
          <w:color w:val="000000"/>
          <w:sz w:val="18"/>
          <w:szCs w:val="18"/>
        </w:rPr>
      </w:pPr>
    </w:p>
    <w:p w14:paraId="2227AC9E" w14:textId="38066BD1" w:rsidR="000675CC" w:rsidRPr="00E42CFC" w:rsidRDefault="000675CC" w:rsidP="00AF4605">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En el supuesto de que el </w:t>
      </w:r>
      <w:r w:rsidRPr="00E42CFC">
        <w:rPr>
          <w:rFonts w:ascii="Arial" w:eastAsia="Arial" w:hAnsi="Arial" w:cs="Arial"/>
          <w:b/>
          <w:bCs/>
          <w:color w:val="000000"/>
          <w:sz w:val="18"/>
          <w:szCs w:val="18"/>
        </w:rPr>
        <w:t xml:space="preserve">PARTICIPANTE  </w:t>
      </w:r>
      <w:r w:rsidRPr="00E42CFC">
        <w:rPr>
          <w:rFonts w:ascii="Arial" w:eastAsia="Arial" w:hAnsi="Arial" w:cs="Arial"/>
          <w:color w:val="000000"/>
          <w:sz w:val="18"/>
          <w:szCs w:val="18"/>
        </w:rPr>
        <w:t xml:space="preserve"> se encuentre dentro de las listas a que se refiere el artículo 69 B del Código Fiscal de la Federación</w:t>
      </w:r>
      <w:bookmarkEnd w:id="44"/>
      <w:r>
        <w:rPr>
          <w:rFonts w:ascii="Arial" w:eastAsia="Arial" w:hAnsi="Arial" w:cs="Arial"/>
          <w:color w:val="000000"/>
          <w:sz w:val="18"/>
          <w:szCs w:val="18"/>
        </w:rPr>
        <w:t>.</w:t>
      </w:r>
    </w:p>
    <w:bookmarkEnd w:id="43"/>
    <w:p w14:paraId="7B891C04" w14:textId="77777777" w:rsidR="00E66674" w:rsidRPr="00E42CFC" w:rsidRDefault="00E66674" w:rsidP="00E66674">
      <w:pPr>
        <w:spacing w:after="0" w:line="240" w:lineRule="auto"/>
        <w:rPr>
          <w:rFonts w:ascii="Arial" w:eastAsia="Times New Roman" w:hAnsi="Arial" w:cs="Arial"/>
          <w:sz w:val="18"/>
          <w:szCs w:val="18"/>
        </w:rPr>
      </w:pPr>
    </w:p>
    <w:p w14:paraId="70B11DB0" w14:textId="6C81F900"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SUSPENSIÓN O CANCELACIÓN DEL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b/>
          <w:color w:val="000000"/>
          <w:sz w:val="18"/>
          <w:szCs w:val="18"/>
        </w:rPr>
        <w:t>.</w:t>
      </w:r>
    </w:p>
    <w:p w14:paraId="55CCD429" w14:textId="77777777" w:rsidR="00275AFA" w:rsidRPr="00E42CFC" w:rsidRDefault="00275AFA" w:rsidP="00E66674">
      <w:pPr>
        <w:spacing w:after="0" w:line="240" w:lineRule="auto"/>
        <w:rPr>
          <w:rFonts w:ascii="Arial" w:eastAsia="Times New Roman" w:hAnsi="Arial" w:cs="Arial"/>
          <w:sz w:val="18"/>
          <w:szCs w:val="18"/>
        </w:rPr>
      </w:pPr>
      <w:bookmarkStart w:id="45" w:name="_Hlk32769931"/>
    </w:p>
    <w:p w14:paraId="2DF4000A" w14:textId="0B2353EE" w:rsidR="00275AFA" w:rsidRPr="00E42CFC" w:rsidRDefault="001619A4" w:rsidP="00E66674">
      <w:pPr>
        <w:spacing w:after="0" w:line="240" w:lineRule="auto"/>
        <w:ind w:right="140"/>
        <w:jc w:val="both"/>
        <w:rPr>
          <w:rFonts w:ascii="Arial" w:eastAsia="Arial" w:hAnsi="Arial" w:cs="Arial"/>
          <w:color w:val="000000"/>
          <w:sz w:val="18"/>
          <w:szCs w:val="18"/>
        </w:rPr>
      </w:pPr>
      <w:bookmarkStart w:id="46" w:name="_Hlk127464618"/>
      <w:r w:rsidRPr="00E42CFC">
        <w:rPr>
          <w:rFonts w:ascii="Arial" w:eastAsia="Arial" w:hAnsi="Arial" w:cs="Arial"/>
          <w:color w:val="000000"/>
          <w:sz w:val="18"/>
          <w:szCs w:val="18"/>
        </w:rPr>
        <w:t>La</w:t>
      </w:r>
      <w:r w:rsidR="006B5829"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005B4B3A" w:rsidRPr="00E42CFC">
        <w:rPr>
          <w:rFonts w:ascii="Arial" w:eastAsia="Arial" w:hAnsi="Arial" w:cs="Arial"/>
          <w:color w:val="000000"/>
          <w:sz w:val="18"/>
          <w:szCs w:val="18"/>
        </w:rPr>
        <w:t xml:space="preserve"> </w:t>
      </w:r>
      <w:r w:rsidR="006B5829" w:rsidRPr="00E42CFC">
        <w:rPr>
          <w:rFonts w:ascii="Arial" w:eastAsia="Arial" w:hAnsi="Arial" w:cs="Arial"/>
          <w:color w:val="000000"/>
          <w:sz w:val="18"/>
          <w:szCs w:val="18"/>
        </w:rPr>
        <w:t>a través de</w:t>
      </w:r>
      <w:r w:rsidR="00A46A86" w:rsidRPr="00E42CFC">
        <w:rPr>
          <w:rFonts w:ascii="Arial" w:eastAsia="Arial" w:hAnsi="Arial" w:cs="Arial"/>
          <w:color w:val="000000"/>
          <w:sz w:val="18"/>
          <w:szCs w:val="18"/>
        </w:rPr>
        <w:t xml:space="preserv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cancelar o suspender parcial o totalmente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A46A86"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00A46A86" w:rsidRPr="00E42CFC">
        <w:rPr>
          <w:rFonts w:ascii="Arial" w:eastAsia="Arial" w:hAnsi="Arial" w:cs="Arial"/>
          <w:color w:val="000000"/>
          <w:sz w:val="18"/>
          <w:szCs w:val="18"/>
        </w:rPr>
        <w:t xml:space="preserve"> las causales que se describen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3 del artículo 71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E42CFC"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Por caso fortuito o fuerza mayor o cuando ocurran razones de interés general.</w:t>
      </w:r>
    </w:p>
    <w:p w14:paraId="7829DD2D" w14:textId="77777777" w:rsidR="00F01C87" w:rsidRPr="00E42CFC" w:rsidRDefault="00F01C87" w:rsidP="00F01C87">
      <w:pPr>
        <w:spacing w:after="0" w:line="240" w:lineRule="auto"/>
        <w:ind w:left="426" w:right="140"/>
        <w:jc w:val="both"/>
        <w:rPr>
          <w:rFonts w:ascii="Arial" w:eastAsia="Arial" w:hAnsi="Arial" w:cs="Arial"/>
          <w:color w:val="000000"/>
          <w:sz w:val="18"/>
          <w:szCs w:val="18"/>
        </w:rPr>
      </w:pPr>
    </w:p>
    <w:p w14:paraId="784CE1F8" w14:textId="79170CA4"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se </w:t>
      </w:r>
      <w:r w:rsidR="00CA2D75" w:rsidRPr="00E42CFC">
        <w:rPr>
          <w:rFonts w:ascii="Arial" w:eastAsia="Arial" w:hAnsi="Arial" w:cs="Arial"/>
          <w:color w:val="000000"/>
          <w:sz w:val="18"/>
          <w:szCs w:val="18"/>
        </w:rPr>
        <w:t>advierta</w:t>
      </w:r>
      <w:r w:rsidRPr="00E42CFC">
        <w:rPr>
          <w:rFonts w:ascii="Arial" w:eastAsia="Arial" w:hAnsi="Arial" w:cs="Arial"/>
          <w:color w:val="000000"/>
          <w:sz w:val="18"/>
          <w:szCs w:val="18"/>
        </w:rPr>
        <w:t xml:space="preserve"> que las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difieren de las especificaciones de los servicios que se pretenden adquirir.</w:t>
      </w:r>
    </w:p>
    <w:p w14:paraId="044CF52E"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Si se presume o acredita la existencia de irregularidades.</w:t>
      </w:r>
    </w:p>
    <w:p w14:paraId="649722FF"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3AB2480" w14:textId="7E0079CA"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ninguna de las ofertas propuestas en este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aseguran al Gobierno de</w:t>
      </w:r>
      <w:r w:rsidR="00D062D0" w:rsidRPr="00E42CFC">
        <w:rPr>
          <w:rFonts w:ascii="Arial" w:eastAsia="Arial" w:hAnsi="Arial" w:cs="Arial"/>
          <w:color w:val="000000"/>
          <w:sz w:val="18"/>
          <w:szCs w:val="18"/>
        </w:rPr>
        <w:t>l</w:t>
      </w:r>
      <w:r w:rsidRPr="00E42CFC">
        <w:rPr>
          <w:rFonts w:ascii="Arial" w:eastAsia="Arial" w:hAnsi="Arial" w:cs="Arial"/>
          <w:color w:val="000000"/>
          <w:sz w:val="18"/>
          <w:szCs w:val="18"/>
        </w:rPr>
        <w:t xml:space="preserve"> Estado de Jalisco las mejores condiciones disponibles para la adjudicación de los servicios materia de este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por resultar superiores a los del mercado o ser inferiores a tal grado que </w:t>
      </w:r>
      <w:r w:rsidR="001619A4"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presuma que ninguno de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podrá cumplir con el suministro de </w:t>
      </w:r>
      <w:r w:rsidR="00045A41" w:rsidRPr="00E42CFC">
        <w:rPr>
          <w:rFonts w:ascii="Arial" w:eastAsia="Arial" w:hAnsi="Arial" w:cs="Arial"/>
          <w:color w:val="000000"/>
          <w:sz w:val="18"/>
          <w:szCs w:val="18"/>
        </w:rPr>
        <w:t>estos</w:t>
      </w:r>
      <w:r w:rsidRPr="00E42CFC">
        <w:rPr>
          <w:rFonts w:ascii="Arial" w:eastAsia="Arial" w:hAnsi="Arial" w:cs="Arial"/>
          <w:color w:val="000000"/>
          <w:sz w:val="18"/>
          <w:szCs w:val="18"/>
        </w:rPr>
        <w:t>.</w:t>
      </w:r>
    </w:p>
    <w:p w14:paraId="734D40CD"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E42CFC"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Por orden escrita debidamente fundada y motivada o por resolución firme de </w:t>
      </w:r>
      <w:r w:rsidR="0074727A" w:rsidRPr="00E42CFC">
        <w:rPr>
          <w:rFonts w:ascii="Arial" w:eastAsia="Arial" w:hAnsi="Arial" w:cs="Arial"/>
          <w:b/>
          <w:bCs/>
          <w:color w:val="000000"/>
          <w:sz w:val="18"/>
          <w:szCs w:val="18"/>
        </w:rPr>
        <w:t>AUTORIDAD JUDICIAL</w:t>
      </w:r>
      <w:r w:rsidRPr="00E42CFC">
        <w:rPr>
          <w:rFonts w:ascii="Arial" w:eastAsia="Arial" w:hAnsi="Arial" w:cs="Arial"/>
          <w:color w:val="000000"/>
          <w:sz w:val="18"/>
          <w:szCs w:val="18"/>
        </w:rPr>
        <w:t xml:space="preserve">; por la </w:t>
      </w:r>
      <w:r w:rsidR="005B4B3A" w:rsidRPr="00E42CFC">
        <w:rPr>
          <w:rFonts w:ascii="Arial" w:eastAsia="Arial" w:hAnsi="Arial" w:cs="Arial"/>
          <w:b/>
          <w:color w:val="000000"/>
          <w:sz w:val="18"/>
          <w:szCs w:val="18"/>
        </w:rPr>
        <w:t>CONTRALORÍA</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con motivo de inconformidades; así como por la </w:t>
      </w:r>
      <w:bookmarkStart w:id="47" w:name="_Hlk32747080"/>
      <w:r w:rsidR="005B4B3A" w:rsidRPr="00E42CFC">
        <w:rPr>
          <w:rFonts w:ascii="Arial" w:eastAsia="Arial" w:hAnsi="Arial" w:cs="Arial"/>
          <w:b/>
          <w:bCs/>
          <w:color w:val="000000"/>
          <w:sz w:val="18"/>
          <w:szCs w:val="18"/>
        </w:rPr>
        <w:t>DIRECCIÓN</w:t>
      </w:r>
      <w:bookmarkEnd w:id="47"/>
      <w:r w:rsidRPr="00E42CFC">
        <w:rPr>
          <w:rFonts w:ascii="Arial" w:eastAsia="Arial" w:hAnsi="Arial" w:cs="Arial"/>
          <w:color w:val="000000"/>
          <w:sz w:val="18"/>
          <w:szCs w:val="18"/>
        </w:rPr>
        <w:t>, en los casos en que tenga conocimiento de alguna irregularidad</w:t>
      </w:r>
      <w:r w:rsidR="0083766C" w:rsidRPr="00E42CFC">
        <w:rPr>
          <w:rFonts w:ascii="Arial" w:eastAsia="Arial" w:hAnsi="Arial" w:cs="Arial"/>
          <w:color w:val="000000"/>
          <w:sz w:val="18"/>
          <w:szCs w:val="18"/>
        </w:rPr>
        <w:t>.</w:t>
      </w:r>
    </w:p>
    <w:p w14:paraId="2C644516"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E42CF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A solicitud del </w:t>
      </w:r>
      <w:r w:rsidRPr="00E42CFC">
        <w:rPr>
          <w:rFonts w:ascii="Arial" w:eastAsia="Arial" w:hAnsi="Arial" w:cs="Arial"/>
          <w:b/>
          <w:bCs/>
          <w:color w:val="000000"/>
          <w:sz w:val="18"/>
          <w:szCs w:val="18"/>
        </w:rPr>
        <w:t>AREA REQUIRENTE</w:t>
      </w:r>
      <w:r w:rsidRPr="00E42CFC">
        <w:rPr>
          <w:rFonts w:ascii="Arial" w:eastAsia="Arial" w:hAnsi="Arial" w:cs="Arial"/>
          <w:color w:val="000000"/>
          <w:sz w:val="18"/>
          <w:szCs w:val="18"/>
        </w:rPr>
        <w:t>, cuando dicha solicitud se encuentre debidamente justificada.</w:t>
      </w:r>
    </w:p>
    <w:p w14:paraId="45DE837D" w14:textId="77777777" w:rsidR="00275AFA" w:rsidRPr="00E42CFC" w:rsidRDefault="00275AFA" w:rsidP="00E66674">
      <w:pPr>
        <w:spacing w:after="0" w:line="240" w:lineRule="auto"/>
        <w:rPr>
          <w:rFonts w:ascii="Arial" w:eastAsia="Times New Roman" w:hAnsi="Arial" w:cs="Arial"/>
          <w:sz w:val="18"/>
          <w:szCs w:val="18"/>
        </w:rPr>
      </w:pPr>
    </w:p>
    <w:p w14:paraId="04671C25" w14:textId="24BAE19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En caso de que 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sea suspendido o cancelado se </w:t>
      </w:r>
      <w:r w:rsidR="00045A41" w:rsidRPr="00E42CFC">
        <w:rPr>
          <w:rFonts w:ascii="Arial" w:eastAsia="Arial" w:hAnsi="Arial" w:cs="Arial"/>
          <w:color w:val="000000"/>
          <w:sz w:val="18"/>
          <w:szCs w:val="18"/>
        </w:rPr>
        <w:t>avisará</w:t>
      </w:r>
      <w:r w:rsidRPr="00E42CFC">
        <w:rPr>
          <w:rFonts w:ascii="Arial" w:eastAsia="Arial" w:hAnsi="Arial" w:cs="Arial"/>
          <w:color w:val="000000"/>
          <w:sz w:val="18"/>
          <w:szCs w:val="18"/>
        </w:rPr>
        <w:t xml:space="preserve"> a todos los </w:t>
      </w:r>
      <w:r w:rsidR="004B36AE" w:rsidRPr="00E42CFC">
        <w:rPr>
          <w:rFonts w:ascii="Arial" w:eastAsia="Arial" w:hAnsi="Arial" w:cs="Arial"/>
          <w:b/>
          <w:color w:val="000000"/>
          <w:sz w:val="18"/>
          <w:szCs w:val="18"/>
        </w:rPr>
        <w:t>PARTICIPANTES</w:t>
      </w:r>
      <w:bookmarkEnd w:id="46"/>
      <w:r w:rsidRPr="00E42CFC">
        <w:rPr>
          <w:rFonts w:ascii="Arial" w:eastAsia="Arial" w:hAnsi="Arial" w:cs="Arial"/>
          <w:color w:val="000000"/>
          <w:sz w:val="18"/>
          <w:szCs w:val="18"/>
        </w:rPr>
        <w:t>.</w:t>
      </w:r>
    </w:p>
    <w:bookmarkEnd w:id="45"/>
    <w:p w14:paraId="0C9BD856" w14:textId="77777777" w:rsidR="00E66674" w:rsidRPr="00E42CFC" w:rsidRDefault="00E66674" w:rsidP="00E66674">
      <w:pPr>
        <w:spacing w:after="0" w:line="240" w:lineRule="auto"/>
        <w:rPr>
          <w:rFonts w:ascii="Arial" w:eastAsia="Times New Roman" w:hAnsi="Arial" w:cs="Arial"/>
          <w:sz w:val="18"/>
          <w:szCs w:val="18"/>
        </w:rPr>
      </w:pPr>
    </w:p>
    <w:p w14:paraId="1D1E9CA2" w14:textId="195B2B3A"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 xml:space="preserve">DECLARACIÓN DE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Pr="00E42CFC">
        <w:rPr>
          <w:rFonts w:ascii="Arial" w:eastAsia="Arial" w:hAnsi="Arial" w:cs="Arial"/>
          <w:b/>
          <w:color w:val="000000"/>
          <w:sz w:val="18"/>
          <w:szCs w:val="18"/>
        </w:rPr>
        <w:t>DESIERTO.</w:t>
      </w:r>
    </w:p>
    <w:p w14:paraId="3A6BBD42" w14:textId="77777777" w:rsidR="00275AFA" w:rsidRPr="00E42CFC" w:rsidRDefault="00275AFA" w:rsidP="00E66674">
      <w:pPr>
        <w:spacing w:after="0" w:line="240" w:lineRule="auto"/>
        <w:rPr>
          <w:rFonts w:ascii="Arial" w:eastAsia="Times New Roman" w:hAnsi="Arial" w:cs="Arial"/>
          <w:sz w:val="18"/>
          <w:szCs w:val="18"/>
        </w:rPr>
      </w:pPr>
    </w:p>
    <w:p w14:paraId="5248659E" w14:textId="4D997E1F" w:rsidR="00275AFA" w:rsidRPr="00E42CFC" w:rsidRDefault="00A86EC8" w:rsidP="00E66674">
      <w:pPr>
        <w:spacing w:after="0" w:line="240" w:lineRule="auto"/>
        <w:jc w:val="both"/>
        <w:rPr>
          <w:rFonts w:ascii="Arial" w:eastAsia="Times New Roman" w:hAnsi="Arial" w:cs="Arial"/>
          <w:sz w:val="18"/>
          <w:szCs w:val="18"/>
        </w:rPr>
      </w:pPr>
      <w:bookmarkStart w:id="48" w:name="_Hlk32769965"/>
      <w:bookmarkStart w:id="49" w:name="_Hlk127464669"/>
      <w:r w:rsidRPr="00E42CFC">
        <w:rPr>
          <w:rFonts w:ascii="Arial" w:eastAsia="Arial" w:hAnsi="Arial" w:cs="Arial"/>
          <w:color w:val="000000"/>
          <w:sz w:val="18"/>
          <w:szCs w:val="18"/>
        </w:rPr>
        <w:t xml:space="preserve">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declarar parcial o totalmente desierto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1A66E6" w:rsidRPr="00E42CFC">
        <w:rPr>
          <w:rFonts w:ascii="Arial" w:eastAsia="Arial" w:hAnsi="Arial" w:cs="Arial"/>
          <w:b/>
          <w:color w:val="000000"/>
          <w:sz w:val="18"/>
          <w:szCs w:val="18"/>
        </w:rPr>
        <w:t xml:space="preserve"> </w:t>
      </w:r>
      <w:r w:rsidR="00A46A86" w:rsidRPr="00E42CFC">
        <w:rPr>
          <w:rFonts w:ascii="Arial" w:eastAsia="Arial" w:hAnsi="Arial" w:cs="Arial"/>
          <w:color w:val="000000"/>
          <w:sz w:val="18"/>
          <w:szCs w:val="18"/>
        </w:rPr>
        <w:t xml:space="preserve">de conformidad con el artículo 71,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o los supuestos que a continuación se señalan:</w:t>
      </w:r>
    </w:p>
    <w:p w14:paraId="3E6F33AB" w14:textId="77777777" w:rsidR="00275AFA" w:rsidRPr="00E42CFC" w:rsidRDefault="00275AFA" w:rsidP="00E66674">
      <w:pPr>
        <w:spacing w:after="0" w:line="240" w:lineRule="auto"/>
        <w:rPr>
          <w:rFonts w:ascii="Arial" w:eastAsia="Times New Roman" w:hAnsi="Arial" w:cs="Arial"/>
          <w:sz w:val="18"/>
          <w:szCs w:val="18"/>
        </w:rPr>
      </w:pPr>
    </w:p>
    <w:p w14:paraId="5927ADA8" w14:textId="38B0B6DC" w:rsidR="000C635F" w:rsidRPr="00E42CFC"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no se reciba por lo menos una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en el acto de </w:t>
      </w:r>
      <w:r w:rsidRPr="00E42CFC">
        <w:rPr>
          <w:rFonts w:ascii="Arial" w:eastAsia="Arial" w:hAnsi="Arial" w:cs="Arial"/>
          <w:b/>
          <w:bCs/>
          <w:color w:val="000000"/>
          <w:sz w:val="18"/>
          <w:szCs w:val="18"/>
        </w:rPr>
        <w:t>Presentación y Apertura de Propuestas</w:t>
      </w:r>
      <w:r w:rsidR="009D0EB3" w:rsidRPr="00E42CFC">
        <w:rPr>
          <w:rFonts w:ascii="Arial" w:eastAsia="Arial" w:hAnsi="Arial" w:cs="Arial"/>
          <w:color w:val="000000"/>
          <w:sz w:val="18"/>
          <w:szCs w:val="18"/>
        </w:rPr>
        <w:t>.</w:t>
      </w:r>
    </w:p>
    <w:p w14:paraId="0BA6362C" w14:textId="77777777" w:rsidR="002A51AA" w:rsidRPr="00E42CFC" w:rsidRDefault="002A51AA" w:rsidP="002A51AA">
      <w:pPr>
        <w:spacing w:after="0" w:line="240" w:lineRule="auto"/>
        <w:ind w:left="709"/>
        <w:jc w:val="both"/>
        <w:rPr>
          <w:rFonts w:ascii="Arial" w:eastAsia="Arial" w:hAnsi="Arial" w:cs="Arial"/>
          <w:color w:val="000000"/>
          <w:sz w:val="18"/>
          <w:szCs w:val="18"/>
        </w:rPr>
      </w:pPr>
    </w:p>
    <w:bookmarkEnd w:id="48"/>
    <w:p w14:paraId="4B1DF5B8" w14:textId="514A344C" w:rsidR="00275AFA" w:rsidRPr="00E42CFC"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ninguna de las </w:t>
      </w:r>
      <w:r w:rsidR="00AE6FEB" w:rsidRPr="00E42CF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cumpla con todos los requisitos solicitados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73562C9B" w14:textId="77777777" w:rsidR="002A51AA" w:rsidRPr="00E42CFC" w:rsidRDefault="002A51AA" w:rsidP="002A51AA">
      <w:pPr>
        <w:spacing w:after="0" w:line="240" w:lineRule="auto"/>
        <w:jc w:val="both"/>
        <w:rPr>
          <w:rFonts w:ascii="Arial" w:eastAsia="Arial" w:hAnsi="Arial" w:cs="Arial"/>
          <w:color w:val="000000"/>
          <w:sz w:val="18"/>
          <w:szCs w:val="18"/>
        </w:rPr>
      </w:pPr>
    </w:p>
    <w:p w14:paraId="6EA512C0" w14:textId="50D29629" w:rsidR="0083766C" w:rsidRPr="00E42CFC"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Si a criterio</w:t>
      </w:r>
      <w:r w:rsidR="006C41A6" w:rsidRPr="00E42CFC">
        <w:rPr>
          <w:rFonts w:ascii="Arial" w:eastAsia="Arial" w:hAnsi="Arial" w:cs="Arial"/>
          <w:color w:val="000000"/>
          <w:sz w:val="18"/>
          <w:szCs w:val="18"/>
        </w:rPr>
        <w:t xml:space="preserve"> de la </w:t>
      </w:r>
      <w:proofErr w:type="spellStart"/>
      <w:r w:rsidR="00FA5CDF" w:rsidRPr="00E42CFC">
        <w:rPr>
          <w:rFonts w:ascii="Arial" w:eastAsia="Arial" w:hAnsi="Arial" w:cs="Arial"/>
          <w:color w:val="000000"/>
          <w:sz w:val="18"/>
          <w:szCs w:val="18"/>
        </w:rPr>
        <w:t>Direccion</w:t>
      </w:r>
      <w:proofErr w:type="spellEnd"/>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 xml:space="preserve">ninguna de las propuestas cubre los elementos que garanticen al </w:t>
      </w:r>
      <w:r w:rsidR="00045A41" w:rsidRPr="00E42CFC">
        <w:rPr>
          <w:rFonts w:ascii="Arial" w:eastAsia="Arial" w:hAnsi="Arial" w:cs="Arial"/>
          <w:b/>
          <w:bCs/>
          <w:color w:val="000000"/>
          <w:sz w:val="18"/>
          <w:szCs w:val="18"/>
        </w:rPr>
        <w:t>GOBIERNO DEL ESTADO</w:t>
      </w:r>
      <w:r w:rsidR="00941C5F" w:rsidRPr="00E42CFC">
        <w:rPr>
          <w:rFonts w:ascii="Arial" w:eastAsia="Arial" w:hAnsi="Arial" w:cs="Arial"/>
          <w:b/>
          <w:bCs/>
          <w:color w:val="000000"/>
          <w:sz w:val="18"/>
          <w:szCs w:val="18"/>
        </w:rPr>
        <w:t xml:space="preserve"> DE JALISCO</w:t>
      </w:r>
      <w:r w:rsidR="00045A4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las mejores condiciones.</w:t>
      </w:r>
    </w:p>
    <w:p w14:paraId="39D77B9C" w14:textId="77777777" w:rsidR="002A51AA" w:rsidRPr="00E42CFC" w:rsidRDefault="002A51AA" w:rsidP="002A51AA">
      <w:pPr>
        <w:spacing w:after="0" w:line="240" w:lineRule="auto"/>
        <w:jc w:val="both"/>
        <w:rPr>
          <w:rFonts w:ascii="Arial" w:eastAsia="Arial" w:hAnsi="Arial" w:cs="Arial"/>
          <w:color w:val="000000"/>
          <w:sz w:val="18"/>
          <w:szCs w:val="18"/>
        </w:rPr>
      </w:pPr>
    </w:p>
    <w:p w14:paraId="07932835" w14:textId="138CD85B" w:rsidR="00A036DE" w:rsidRPr="00E42CFC"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la oferta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E42CFC">
        <w:rPr>
          <w:rFonts w:ascii="Arial" w:eastAsia="Arial" w:hAnsi="Arial" w:cs="Arial"/>
          <w:b/>
          <w:color w:val="000000"/>
          <w:sz w:val="18"/>
          <w:szCs w:val="18"/>
        </w:rPr>
        <w:t>PROCEDIMIENTO DE ADQUISICIÓN</w:t>
      </w:r>
      <w:r w:rsidR="00A036DE" w:rsidRPr="00E42CFC">
        <w:rPr>
          <w:rFonts w:ascii="Arial" w:eastAsia="Arial" w:hAnsi="Arial" w:cs="Arial"/>
          <w:color w:val="000000"/>
          <w:sz w:val="18"/>
          <w:szCs w:val="18"/>
        </w:rPr>
        <w:t>.</w:t>
      </w:r>
    </w:p>
    <w:p w14:paraId="3E50D83B" w14:textId="77777777" w:rsidR="002A51AA" w:rsidRPr="00E42CFC" w:rsidRDefault="002A51AA" w:rsidP="002A51AA">
      <w:pPr>
        <w:spacing w:after="0" w:line="240" w:lineRule="auto"/>
        <w:jc w:val="both"/>
        <w:rPr>
          <w:rFonts w:ascii="Arial" w:eastAsia="Arial" w:hAnsi="Arial" w:cs="Arial"/>
          <w:color w:val="000000"/>
          <w:sz w:val="18"/>
          <w:szCs w:val="18"/>
        </w:rPr>
      </w:pPr>
    </w:p>
    <w:p w14:paraId="228E71FE" w14:textId="59916A8D" w:rsidR="00275AFA" w:rsidRPr="00E42CFC"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después de efectuada la evaluación técnica y económica no sea posible adjudicar a ningún </w:t>
      </w:r>
      <w:r w:rsidR="00561583" w:rsidRPr="00E42CFC">
        <w:rPr>
          <w:rFonts w:ascii="Arial" w:eastAsia="Arial" w:hAnsi="Arial" w:cs="Arial"/>
          <w:b/>
          <w:bCs/>
          <w:color w:val="000000"/>
          <w:sz w:val="18"/>
          <w:szCs w:val="18"/>
        </w:rPr>
        <w:t>PARTICIPANTE</w:t>
      </w:r>
      <w:bookmarkEnd w:id="49"/>
      <w:r w:rsidRPr="00E42CFC">
        <w:rPr>
          <w:rFonts w:ascii="Arial" w:eastAsia="Arial" w:hAnsi="Arial" w:cs="Arial"/>
          <w:color w:val="000000"/>
          <w:sz w:val="18"/>
          <w:szCs w:val="18"/>
        </w:rPr>
        <w:t>.</w:t>
      </w:r>
    </w:p>
    <w:p w14:paraId="6132CA7C" w14:textId="77777777" w:rsidR="00A036DE" w:rsidRPr="00E42CFC" w:rsidRDefault="00A036DE" w:rsidP="00A036DE">
      <w:pPr>
        <w:spacing w:after="0" w:line="240" w:lineRule="auto"/>
        <w:jc w:val="both"/>
        <w:rPr>
          <w:rFonts w:ascii="Arial" w:eastAsia="Arial" w:hAnsi="Arial" w:cs="Arial"/>
          <w:color w:val="000000"/>
          <w:sz w:val="18"/>
          <w:szCs w:val="18"/>
        </w:rPr>
      </w:pPr>
    </w:p>
    <w:p w14:paraId="748ED707" w14:textId="22A580E6" w:rsidR="00A036DE" w:rsidRPr="00E42CF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E42CFC">
        <w:rPr>
          <w:rFonts w:ascii="Arial" w:eastAsia="Arial" w:hAnsi="Arial" w:cs="Arial"/>
          <w:b/>
          <w:color w:val="000000"/>
          <w:sz w:val="18"/>
          <w:szCs w:val="18"/>
        </w:rPr>
        <w:t>REDUCCIÓN DE CANTIDADES.</w:t>
      </w:r>
    </w:p>
    <w:p w14:paraId="26DC1B89" w14:textId="77777777" w:rsidR="00A036DE" w:rsidRPr="00E42CFC" w:rsidRDefault="00A036DE" w:rsidP="00A036DE">
      <w:pPr>
        <w:spacing w:after="0" w:line="240" w:lineRule="auto"/>
        <w:jc w:val="both"/>
        <w:rPr>
          <w:rFonts w:ascii="Arial" w:eastAsia="Arial" w:hAnsi="Arial" w:cs="Arial"/>
          <w:color w:val="000000"/>
          <w:sz w:val="18"/>
          <w:szCs w:val="18"/>
        </w:rPr>
      </w:pPr>
    </w:p>
    <w:p w14:paraId="7BD05E9B" w14:textId="3647C25C" w:rsidR="00A036DE" w:rsidRPr="00E42CFC" w:rsidRDefault="00A036DE" w:rsidP="00A036DE">
      <w:pPr>
        <w:spacing w:after="0" w:line="240" w:lineRule="auto"/>
        <w:jc w:val="both"/>
        <w:rPr>
          <w:rFonts w:ascii="Arial" w:eastAsia="Arial" w:hAnsi="Arial" w:cs="Arial"/>
          <w:color w:val="000000"/>
          <w:sz w:val="18"/>
          <w:szCs w:val="18"/>
        </w:rPr>
      </w:pPr>
      <w:bookmarkStart w:id="50" w:name="_Hlk127464697"/>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 xml:space="preserve"> podrá autorizar a solicitud del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w:t>
      </w:r>
      <w:r w:rsidR="00E10E85" w:rsidRPr="00E42CFC">
        <w:rPr>
          <w:rFonts w:ascii="Arial" w:eastAsia="Arial" w:hAnsi="Arial" w:cs="Arial"/>
          <w:color w:val="000000"/>
          <w:sz w:val="18"/>
          <w:szCs w:val="18"/>
        </w:rPr>
        <w:t xml:space="preserve">de adquisición </w:t>
      </w:r>
      <w:r w:rsidRPr="00E42CFC">
        <w:rPr>
          <w:rFonts w:ascii="Arial" w:eastAsia="Arial" w:hAnsi="Arial" w:cs="Arial"/>
          <w:color w:val="000000"/>
          <w:sz w:val="18"/>
          <w:szCs w:val="18"/>
        </w:rPr>
        <w:t xml:space="preserve">sea rebasado por las proposiciones presentadas. Al efecto, los responsables del dictamen económico verificarán previamente que los precios de </w:t>
      </w:r>
      <w:proofErr w:type="gramStart"/>
      <w:r w:rsidRPr="00E42CFC">
        <w:rPr>
          <w:rFonts w:ascii="Arial" w:eastAsia="Arial" w:hAnsi="Arial" w:cs="Arial"/>
          <w:color w:val="000000"/>
          <w:sz w:val="18"/>
          <w:szCs w:val="18"/>
        </w:rPr>
        <w:t>la misma</w:t>
      </w:r>
      <w:proofErr w:type="gramEnd"/>
      <w:r w:rsidRPr="00E42CFC">
        <w:rPr>
          <w:rFonts w:ascii="Arial" w:eastAsia="Arial" w:hAnsi="Arial" w:cs="Arial"/>
          <w:color w:val="000000"/>
          <w:sz w:val="18"/>
          <w:szCs w:val="18"/>
        </w:rPr>
        <w:t xml:space="preserve"> son aceptables; 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0"/>
      <w:r w:rsidRPr="00E42CFC">
        <w:rPr>
          <w:rFonts w:ascii="Arial" w:eastAsia="Arial" w:hAnsi="Arial" w:cs="Arial"/>
          <w:color w:val="000000"/>
          <w:sz w:val="18"/>
          <w:szCs w:val="18"/>
        </w:rPr>
        <w:t>.</w:t>
      </w:r>
    </w:p>
    <w:p w14:paraId="0E4D3EC1" w14:textId="77777777" w:rsidR="003578DC" w:rsidRPr="00E42CFC" w:rsidRDefault="003578DC" w:rsidP="00E66674">
      <w:pPr>
        <w:spacing w:after="0" w:line="240" w:lineRule="auto"/>
        <w:rPr>
          <w:rFonts w:ascii="Arial" w:eastAsia="Times New Roman" w:hAnsi="Arial" w:cs="Arial"/>
          <w:sz w:val="18"/>
          <w:szCs w:val="18"/>
        </w:rPr>
      </w:pPr>
    </w:p>
    <w:p w14:paraId="22204CC8" w14:textId="7A290988"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NOTIFICACIÓN</w:t>
      </w:r>
      <w:r w:rsidRPr="00E42CFC">
        <w:rPr>
          <w:rFonts w:ascii="Arial" w:eastAsia="Arial" w:hAnsi="Arial" w:cs="Arial"/>
          <w:b/>
          <w:smallCaps/>
          <w:color w:val="000000"/>
          <w:sz w:val="18"/>
          <w:szCs w:val="18"/>
        </w:rPr>
        <w:t xml:space="preserve"> DE</w:t>
      </w:r>
      <w:r w:rsidR="009C1CD8" w:rsidRPr="00E42CFC">
        <w:rPr>
          <w:rFonts w:ascii="Arial" w:eastAsia="Arial" w:hAnsi="Arial" w:cs="Arial"/>
          <w:b/>
          <w:smallCaps/>
          <w:color w:val="000000"/>
          <w:sz w:val="18"/>
          <w:szCs w:val="18"/>
        </w:rPr>
        <w:t xml:space="preserve">L FALLO O </w:t>
      </w:r>
      <w:r w:rsidR="00CA2D75" w:rsidRPr="00E42CFC">
        <w:rPr>
          <w:rFonts w:ascii="Arial" w:eastAsia="Arial" w:hAnsi="Arial" w:cs="Arial"/>
          <w:b/>
          <w:smallCaps/>
          <w:color w:val="000000"/>
          <w:sz w:val="18"/>
          <w:szCs w:val="18"/>
        </w:rPr>
        <w:t>RESOLUCIÓN</w:t>
      </w:r>
      <w:r w:rsidRPr="00E42CFC">
        <w:rPr>
          <w:rFonts w:ascii="Arial" w:eastAsia="Arial" w:hAnsi="Arial" w:cs="Arial"/>
          <w:b/>
          <w:smallCaps/>
          <w:color w:val="000000"/>
          <w:sz w:val="18"/>
          <w:szCs w:val="18"/>
        </w:rPr>
        <w:t>.</w:t>
      </w:r>
    </w:p>
    <w:p w14:paraId="4C2E691A" w14:textId="77777777" w:rsidR="00275AFA" w:rsidRPr="00E42CFC" w:rsidRDefault="00275AFA" w:rsidP="00E66674">
      <w:pPr>
        <w:spacing w:after="0" w:line="240" w:lineRule="auto"/>
        <w:rPr>
          <w:rFonts w:ascii="Arial" w:eastAsia="Times New Roman" w:hAnsi="Arial" w:cs="Arial"/>
          <w:sz w:val="18"/>
          <w:szCs w:val="18"/>
        </w:rPr>
      </w:pPr>
    </w:p>
    <w:p w14:paraId="32755DB3" w14:textId="522B4DD9" w:rsidR="0054004A" w:rsidRPr="00E42CFC" w:rsidRDefault="00A044B9" w:rsidP="00E66674">
      <w:pPr>
        <w:spacing w:after="0" w:line="240" w:lineRule="auto"/>
        <w:jc w:val="both"/>
        <w:rPr>
          <w:rFonts w:ascii="Arial" w:eastAsia="Arial" w:hAnsi="Arial" w:cs="Arial"/>
          <w:color w:val="000000"/>
          <w:sz w:val="18"/>
          <w:szCs w:val="18"/>
        </w:rPr>
      </w:pPr>
      <w:bookmarkStart w:id="51" w:name="_Hlk92469101"/>
      <w:bookmarkStart w:id="52" w:name="_Hlk32747271"/>
      <w:bookmarkStart w:id="53" w:name="_Hlk127464711"/>
      <w:bookmarkStart w:id="54" w:name="_Hlk127802412"/>
      <w:r w:rsidRPr="00F94568">
        <w:rPr>
          <w:rFonts w:ascii="Arial" w:eastAsia="Arial" w:hAnsi="Arial" w:cs="Arial"/>
          <w:b/>
          <w:bCs/>
          <w:color w:val="000000"/>
          <w:sz w:val="18"/>
          <w:szCs w:val="18"/>
        </w:rPr>
        <w:t xml:space="preserve">El día </w:t>
      </w:r>
      <w:r w:rsidR="004141C0">
        <w:rPr>
          <w:rFonts w:ascii="Arial" w:eastAsia="Arial" w:hAnsi="Arial" w:cs="Arial"/>
          <w:b/>
          <w:bCs/>
          <w:color w:val="000000"/>
          <w:sz w:val="18"/>
          <w:szCs w:val="18"/>
        </w:rPr>
        <w:t>21</w:t>
      </w:r>
      <w:r w:rsidRPr="00F94568">
        <w:rPr>
          <w:rFonts w:ascii="Arial" w:eastAsia="Arial" w:hAnsi="Arial" w:cs="Arial"/>
          <w:b/>
          <w:bCs/>
          <w:color w:val="000000"/>
          <w:sz w:val="18"/>
          <w:szCs w:val="18"/>
        </w:rPr>
        <w:t xml:space="preserve"> de</w:t>
      </w:r>
      <w:r w:rsidR="00EE3EC1" w:rsidRPr="00F94568">
        <w:rPr>
          <w:rFonts w:ascii="Arial" w:eastAsia="Arial" w:hAnsi="Arial" w:cs="Arial"/>
          <w:b/>
          <w:bCs/>
          <w:color w:val="000000"/>
          <w:sz w:val="18"/>
          <w:szCs w:val="18"/>
        </w:rPr>
        <w:t xml:space="preserve"> </w:t>
      </w:r>
      <w:r w:rsidR="00D21DF1">
        <w:rPr>
          <w:rFonts w:ascii="Arial" w:eastAsia="Arial" w:hAnsi="Arial" w:cs="Arial"/>
          <w:b/>
          <w:bCs/>
          <w:color w:val="000000"/>
          <w:sz w:val="18"/>
          <w:szCs w:val="18"/>
        </w:rPr>
        <w:t>diciembre</w:t>
      </w:r>
      <w:r w:rsidRPr="00F94568">
        <w:rPr>
          <w:rFonts w:ascii="Arial" w:eastAsia="Arial" w:hAnsi="Arial" w:cs="Arial"/>
          <w:b/>
          <w:bCs/>
          <w:color w:val="000000"/>
          <w:sz w:val="18"/>
          <w:szCs w:val="18"/>
        </w:rPr>
        <w:t xml:space="preserve"> de 2023</w:t>
      </w:r>
      <w:r w:rsidR="00721377" w:rsidRPr="00F94568">
        <w:rPr>
          <w:rFonts w:ascii="Arial" w:eastAsia="Arial" w:hAnsi="Arial" w:cs="Arial"/>
          <w:b/>
          <w:bCs/>
          <w:color w:val="000000"/>
          <w:sz w:val="18"/>
          <w:szCs w:val="18"/>
        </w:rPr>
        <w:t xml:space="preserve"> a partir de las 16:</w:t>
      </w:r>
      <w:r w:rsidR="00A324D9">
        <w:rPr>
          <w:rFonts w:ascii="Arial" w:eastAsia="Arial" w:hAnsi="Arial" w:cs="Arial"/>
          <w:b/>
          <w:bCs/>
          <w:color w:val="000000"/>
          <w:sz w:val="18"/>
          <w:szCs w:val="18"/>
        </w:rPr>
        <w:t>0</w:t>
      </w:r>
      <w:r w:rsidR="009042FF">
        <w:rPr>
          <w:rFonts w:ascii="Arial" w:eastAsia="Arial" w:hAnsi="Arial" w:cs="Arial"/>
          <w:b/>
          <w:bCs/>
          <w:color w:val="000000"/>
          <w:sz w:val="18"/>
          <w:szCs w:val="18"/>
        </w:rPr>
        <w:t>0</w:t>
      </w:r>
      <w:r w:rsidR="00721377" w:rsidRPr="00F94568">
        <w:rPr>
          <w:rFonts w:ascii="Arial" w:eastAsia="Arial" w:hAnsi="Arial" w:cs="Arial"/>
          <w:b/>
          <w:bCs/>
          <w:color w:val="000000"/>
          <w:sz w:val="18"/>
          <w:szCs w:val="18"/>
        </w:rPr>
        <w:t xml:space="preserve"> horas</w:t>
      </w:r>
      <w:r w:rsidR="00D80780" w:rsidRPr="00F94568">
        <w:rPr>
          <w:rFonts w:ascii="Arial" w:eastAsia="Arial" w:hAnsi="Arial" w:cs="Arial"/>
          <w:color w:val="000000"/>
          <w:sz w:val="18"/>
          <w:szCs w:val="18"/>
        </w:rPr>
        <w:t xml:space="preserve">, </w:t>
      </w:r>
      <w:r w:rsidR="004921C9" w:rsidRPr="00F94568">
        <w:rPr>
          <w:rFonts w:ascii="Arial" w:eastAsia="Arial" w:hAnsi="Arial" w:cs="Arial"/>
          <w:color w:val="000000"/>
          <w:sz w:val="18"/>
          <w:szCs w:val="18"/>
        </w:rPr>
        <w:t>de acuerdo con</w:t>
      </w:r>
      <w:r w:rsidR="00D80780" w:rsidRPr="00F94568">
        <w:rPr>
          <w:rFonts w:ascii="Arial" w:eastAsia="Arial" w:hAnsi="Arial" w:cs="Arial"/>
          <w:color w:val="000000"/>
          <w:sz w:val="18"/>
          <w:szCs w:val="18"/>
        </w:rPr>
        <w:t xml:space="preserve"> lo establecido en el </w:t>
      </w:r>
      <w:r w:rsidR="00E956E8" w:rsidRPr="00F94568">
        <w:rPr>
          <w:rFonts w:ascii="Arial" w:eastAsia="Arial" w:hAnsi="Arial" w:cs="Arial"/>
          <w:color w:val="000000"/>
          <w:sz w:val="18"/>
          <w:szCs w:val="18"/>
        </w:rPr>
        <w:t>apartado</w:t>
      </w:r>
      <w:r w:rsidR="00F47875" w:rsidRPr="00F94568">
        <w:rPr>
          <w:rFonts w:ascii="Arial" w:eastAsia="Arial" w:hAnsi="Arial" w:cs="Arial"/>
          <w:color w:val="000000"/>
          <w:sz w:val="18"/>
          <w:szCs w:val="18"/>
        </w:rPr>
        <w:t xml:space="preserve"> 1 del artículo 69 de la </w:t>
      </w:r>
      <w:r w:rsidR="00EB3B79" w:rsidRPr="00F94568">
        <w:rPr>
          <w:rFonts w:ascii="Arial" w:eastAsia="Arial" w:hAnsi="Arial" w:cs="Arial"/>
          <w:b/>
          <w:color w:val="222222"/>
          <w:sz w:val="18"/>
          <w:szCs w:val="18"/>
        </w:rPr>
        <w:t>LEY</w:t>
      </w:r>
      <w:r w:rsidR="005B4B3A" w:rsidRPr="00F94568">
        <w:rPr>
          <w:rFonts w:ascii="Arial" w:eastAsia="Arial" w:hAnsi="Arial" w:cs="Arial"/>
          <w:color w:val="000000"/>
          <w:sz w:val="18"/>
          <w:szCs w:val="18"/>
        </w:rPr>
        <w:t xml:space="preserve">, </w:t>
      </w:r>
      <w:r w:rsidR="0054004A" w:rsidRPr="00F94568">
        <w:rPr>
          <w:rFonts w:ascii="Arial" w:eastAsia="Arial" w:hAnsi="Arial" w:cs="Arial"/>
          <w:color w:val="000000"/>
          <w:sz w:val="18"/>
          <w:szCs w:val="18"/>
        </w:rPr>
        <w:t xml:space="preserve">se dará a conocer la resolución del presente procedimiento en el </w:t>
      </w:r>
      <w:r w:rsidR="0054004A" w:rsidRPr="00F94568">
        <w:rPr>
          <w:rFonts w:ascii="Arial" w:eastAsia="Arial" w:hAnsi="Arial" w:cs="Arial"/>
          <w:b/>
          <w:bCs/>
          <w:color w:val="000000"/>
          <w:sz w:val="18"/>
          <w:szCs w:val="18"/>
        </w:rPr>
        <w:t>ORGANISMO</w:t>
      </w:r>
      <w:r w:rsidR="0054004A" w:rsidRPr="00F94568">
        <w:rPr>
          <w:rFonts w:ascii="Arial" w:eastAsia="Arial" w:hAnsi="Arial" w:cs="Arial"/>
          <w:color w:val="000000"/>
          <w:sz w:val="18"/>
          <w:szCs w:val="18"/>
        </w:rPr>
        <w:t xml:space="preserve"> ubicado en la calle Dr. </w:t>
      </w:r>
      <w:r w:rsidR="0054004A" w:rsidRPr="00F94568">
        <w:rPr>
          <w:rFonts w:ascii="Arial" w:eastAsia="Arial" w:hAnsi="Arial" w:cs="Arial"/>
          <w:color w:val="000000"/>
          <w:sz w:val="18"/>
          <w:szCs w:val="18"/>
        </w:rPr>
        <w:lastRenderedPageBreak/>
        <w:t>Baez</w:t>
      </w:r>
      <w:r w:rsidR="0054004A" w:rsidRPr="00E42CFC">
        <w:rPr>
          <w:rFonts w:ascii="Arial" w:eastAsia="Arial" w:hAnsi="Arial" w:cs="Arial"/>
          <w:color w:val="000000"/>
          <w:sz w:val="18"/>
          <w:szCs w:val="18"/>
        </w:rPr>
        <w:t>a Alzaga # 107, Col. Centro,</w:t>
      </w:r>
      <w:r w:rsidR="002B1803" w:rsidRPr="00E42CFC">
        <w:rPr>
          <w:rFonts w:ascii="Arial" w:eastAsia="Arial" w:hAnsi="Arial" w:cs="Arial"/>
          <w:color w:val="000000"/>
          <w:sz w:val="18"/>
          <w:szCs w:val="18"/>
        </w:rPr>
        <w:t xml:space="preserve"> C.P. 44100,</w:t>
      </w:r>
      <w:r w:rsidR="0054004A" w:rsidRPr="00E42CFC">
        <w:rPr>
          <w:rFonts w:ascii="Arial" w:eastAsia="Arial" w:hAnsi="Arial" w:cs="Arial"/>
          <w:color w:val="000000"/>
          <w:sz w:val="18"/>
          <w:szCs w:val="18"/>
        </w:rPr>
        <w:t xml:space="preserve"> Guadalajara, Jalisco, donde se les entregará una copia </w:t>
      </w:r>
      <w:r w:rsidR="00C6418A" w:rsidRPr="00E42CFC">
        <w:rPr>
          <w:rFonts w:ascii="Arial" w:eastAsia="Arial" w:hAnsi="Arial" w:cs="Arial"/>
          <w:color w:val="000000"/>
          <w:sz w:val="18"/>
          <w:szCs w:val="18"/>
        </w:rPr>
        <w:t>de este</w:t>
      </w:r>
      <w:r w:rsidR="0054004A" w:rsidRPr="00E42CFC">
        <w:rPr>
          <w:rFonts w:ascii="Arial" w:eastAsia="Arial" w:hAnsi="Arial" w:cs="Arial"/>
          <w:color w:val="000000"/>
          <w:sz w:val="18"/>
          <w:szCs w:val="18"/>
        </w:rPr>
        <w:t>.</w:t>
      </w:r>
      <w:r w:rsidR="00252F67" w:rsidRPr="00E42CFC">
        <w:rPr>
          <w:rFonts w:ascii="Arial" w:eastAsia="Arial" w:hAnsi="Arial" w:cs="Arial"/>
          <w:color w:val="000000"/>
          <w:sz w:val="18"/>
          <w:szCs w:val="18"/>
        </w:rPr>
        <w:t xml:space="preserve"> </w:t>
      </w:r>
      <w:bookmarkStart w:id="55" w:name="_Hlk33101715"/>
      <w:r w:rsidR="00252F67" w:rsidRPr="00E42CFC">
        <w:rPr>
          <w:rFonts w:ascii="Arial" w:eastAsia="Arial" w:hAnsi="Arial" w:cs="Arial"/>
          <w:color w:val="000000"/>
          <w:sz w:val="18"/>
          <w:szCs w:val="18"/>
        </w:rPr>
        <w:t>Además, a través de la página web del ente</w:t>
      </w:r>
      <w:bookmarkEnd w:id="51"/>
      <w:r w:rsidR="00C814DD" w:rsidRPr="00E42CFC">
        <w:rPr>
          <w:rFonts w:ascii="Arial" w:eastAsia="Arial" w:hAnsi="Arial" w:cs="Arial"/>
          <w:color w:val="000000"/>
          <w:sz w:val="18"/>
          <w:szCs w:val="18"/>
        </w:rPr>
        <w:t xml:space="preserve">, o por correo electrónico manifestado por el </w:t>
      </w:r>
      <w:r w:rsidR="00C814DD" w:rsidRPr="00E42CFC">
        <w:rPr>
          <w:rFonts w:ascii="Arial" w:eastAsia="Arial" w:hAnsi="Arial" w:cs="Arial"/>
          <w:b/>
          <w:bCs/>
          <w:color w:val="000000"/>
          <w:sz w:val="18"/>
          <w:szCs w:val="18"/>
        </w:rPr>
        <w:t>PARTICIPANTE</w:t>
      </w:r>
      <w:r w:rsidR="00C814DD" w:rsidRPr="00E42CFC">
        <w:rPr>
          <w:rFonts w:ascii="Arial" w:eastAsia="Arial" w:hAnsi="Arial" w:cs="Arial"/>
          <w:color w:val="000000"/>
          <w:sz w:val="18"/>
          <w:szCs w:val="18"/>
        </w:rPr>
        <w:t xml:space="preserve"> en el numeral 9 (nueve) del Anexo 4 Carta de Proposición.</w:t>
      </w:r>
    </w:p>
    <w:p w14:paraId="2C1A20E1" w14:textId="77777777" w:rsidR="0082324A" w:rsidRPr="00E42CFC" w:rsidRDefault="0082324A" w:rsidP="00E66674">
      <w:pPr>
        <w:spacing w:after="0" w:line="240" w:lineRule="auto"/>
        <w:jc w:val="both"/>
        <w:rPr>
          <w:rFonts w:ascii="Arial" w:eastAsia="Times New Roman" w:hAnsi="Arial" w:cs="Arial"/>
          <w:sz w:val="18"/>
          <w:szCs w:val="18"/>
        </w:rPr>
      </w:pPr>
    </w:p>
    <w:p w14:paraId="22776A9D" w14:textId="120D9B32" w:rsidR="00D80780" w:rsidRPr="00E42CFC" w:rsidRDefault="00787D4A" w:rsidP="00E66674">
      <w:pPr>
        <w:spacing w:after="0" w:line="240" w:lineRule="auto"/>
        <w:jc w:val="both"/>
        <w:rPr>
          <w:rFonts w:ascii="Arial" w:eastAsia="Arial" w:hAnsi="Arial" w:cs="Arial"/>
          <w:color w:val="000000"/>
          <w:sz w:val="18"/>
          <w:szCs w:val="18"/>
        </w:rPr>
      </w:pPr>
      <w:bookmarkStart w:id="56" w:name="_Hlk92469998"/>
      <w:bookmarkEnd w:id="55"/>
      <w:r w:rsidRPr="00E42CFC">
        <w:rPr>
          <w:rFonts w:ascii="Arial" w:eastAsia="Arial" w:hAnsi="Arial" w:cs="Arial"/>
          <w:color w:val="000000"/>
          <w:sz w:val="18"/>
          <w:szCs w:val="18"/>
        </w:rPr>
        <w:t>Así mismo s</w:t>
      </w:r>
      <w:r w:rsidR="00D80780" w:rsidRPr="00E42CFC">
        <w:rPr>
          <w:rFonts w:ascii="Arial" w:eastAsia="Arial" w:hAnsi="Arial" w:cs="Arial"/>
          <w:color w:val="000000"/>
          <w:sz w:val="18"/>
          <w:szCs w:val="18"/>
        </w:rPr>
        <w:t xml:space="preserve">e fijará un ejemplar del </w:t>
      </w:r>
      <w:r w:rsidR="00047719" w:rsidRPr="00E42CFC">
        <w:rPr>
          <w:rFonts w:ascii="Arial" w:eastAsia="Arial" w:hAnsi="Arial" w:cs="Arial"/>
          <w:b/>
          <w:bCs/>
          <w:color w:val="000000"/>
          <w:sz w:val="18"/>
          <w:szCs w:val="18"/>
        </w:rPr>
        <w:t>Acta de Fallo</w:t>
      </w:r>
      <w:r w:rsidR="00047719"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en</w:t>
      </w:r>
      <w:r w:rsidR="00047719" w:rsidRPr="00E42CFC">
        <w:rPr>
          <w:rFonts w:ascii="Arial" w:eastAsia="Arial" w:hAnsi="Arial" w:cs="Arial"/>
          <w:color w:val="000000"/>
          <w:sz w:val="18"/>
          <w:szCs w:val="18"/>
        </w:rPr>
        <w:t xml:space="preserve"> el tablero de notificaciones de la </w:t>
      </w:r>
      <w:r w:rsidR="00047719" w:rsidRPr="00E42CFC">
        <w:rPr>
          <w:rFonts w:ascii="Arial" w:eastAsia="Arial" w:hAnsi="Arial" w:cs="Arial"/>
          <w:b/>
          <w:bCs/>
          <w:color w:val="000000"/>
          <w:sz w:val="18"/>
          <w:szCs w:val="18"/>
        </w:rPr>
        <w:t>COORDINACIÓN DE ADQUISICIONES</w:t>
      </w:r>
      <w:r w:rsidR="00047719" w:rsidRPr="00E42CFC">
        <w:rPr>
          <w:rFonts w:ascii="Arial" w:eastAsia="Arial" w:hAnsi="Arial" w:cs="Arial"/>
          <w:color w:val="000000"/>
          <w:sz w:val="18"/>
          <w:szCs w:val="18"/>
        </w:rPr>
        <w:t>,</w:t>
      </w:r>
      <w:r w:rsidR="0082550F" w:rsidRPr="00E42CFC">
        <w:rPr>
          <w:rFonts w:ascii="Arial" w:eastAsia="Arial" w:hAnsi="Arial" w:cs="Arial"/>
          <w:color w:val="000000"/>
          <w:sz w:val="18"/>
          <w:szCs w:val="18"/>
        </w:rPr>
        <w:t xml:space="preserve"> </w:t>
      </w:r>
      <w:r w:rsidR="00D80780" w:rsidRPr="00E42CFC">
        <w:rPr>
          <w:rFonts w:ascii="Arial" w:eastAsia="Arial" w:hAnsi="Arial" w:cs="Arial"/>
          <w:color w:val="000000"/>
          <w:sz w:val="18"/>
          <w:szCs w:val="18"/>
        </w:rPr>
        <w:t>durante un periodo mínimo de 10 días naturales, siendo de la exclusiva responsabilidad de</w:t>
      </w:r>
      <w:r w:rsidR="00BE27F3" w:rsidRPr="00E42CFC">
        <w:rPr>
          <w:rFonts w:ascii="Arial" w:eastAsia="Arial" w:hAnsi="Arial" w:cs="Arial"/>
          <w:color w:val="000000"/>
          <w:sz w:val="18"/>
          <w:szCs w:val="18"/>
        </w:rPr>
        <w:t>l</w:t>
      </w:r>
      <w:r w:rsidR="00D80780"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PROVEEDOR</w:t>
      </w:r>
      <w:r w:rsidR="005D4B66" w:rsidRPr="00E42CFC">
        <w:rPr>
          <w:rFonts w:ascii="Arial" w:eastAsia="Arial" w:hAnsi="Arial" w:cs="Arial"/>
          <w:b/>
          <w:color w:val="000000"/>
          <w:sz w:val="18"/>
          <w:szCs w:val="18"/>
        </w:rPr>
        <w:t xml:space="preserve"> </w:t>
      </w:r>
      <w:r w:rsidR="0082550F" w:rsidRPr="00E42CFC">
        <w:rPr>
          <w:rFonts w:ascii="Arial" w:eastAsia="Arial" w:hAnsi="Arial" w:cs="Arial"/>
          <w:color w:val="000000"/>
          <w:sz w:val="18"/>
          <w:szCs w:val="18"/>
        </w:rPr>
        <w:t>el</w:t>
      </w:r>
      <w:r w:rsidR="00D80780" w:rsidRPr="00E42CFC">
        <w:rPr>
          <w:rFonts w:ascii="Arial" w:eastAsia="Arial" w:hAnsi="Arial" w:cs="Arial"/>
          <w:color w:val="000000"/>
          <w:sz w:val="18"/>
          <w:szCs w:val="18"/>
        </w:rPr>
        <w:t xml:space="preserve"> acudir a enterarse de su contenido</w:t>
      </w:r>
      <w:bookmarkEnd w:id="56"/>
      <w:r w:rsidR="00D80780" w:rsidRPr="00E42CFC">
        <w:rPr>
          <w:rFonts w:ascii="Arial" w:eastAsia="Arial" w:hAnsi="Arial" w:cs="Arial"/>
          <w:color w:val="000000"/>
          <w:sz w:val="18"/>
          <w:szCs w:val="18"/>
        </w:rPr>
        <w:t>.</w:t>
      </w:r>
    </w:p>
    <w:p w14:paraId="2F0778D9" w14:textId="4CB3F2B3" w:rsidR="00CE1755" w:rsidRPr="00E42CFC" w:rsidRDefault="00CE1755" w:rsidP="00E66674">
      <w:pPr>
        <w:spacing w:after="0" w:line="240" w:lineRule="auto"/>
        <w:jc w:val="both"/>
        <w:rPr>
          <w:rFonts w:ascii="Arial" w:eastAsia="Arial" w:hAnsi="Arial" w:cs="Arial"/>
          <w:color w:val="000000"/>
          <w:sz w:val="18"/>
          <w:szCs w:val="18"/>
        </w:rPr>
      </w:pPr>
    </w:p>
    <w:p w14:paraId="2E729D03" w14:textId="26A69E83" w:rsidR="00CE1755" w:rsidRPr="00E42CFC" w:rsidRDefault="00CE1755" w:rsidP="00E66674">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notificación del </w:t>
      </w:r>
      <w:r w:rsidRPr="00E42CFC">
        <w:rPr>
          <w:rFonts w:ascii="Arial" w:eastAsia="Arial" w:hAnsi="Arial" w:cs="Arial"/>
          <w:b/>
          <w:color w:val="000000"/>
          <w:sz w:val="18"/>
          <w:szCs w:val="18"/>
        </w:rPr>
        <w:t xml:space="preserve">FALLO </w:t>
      </w:r>
      <w:r w:rsidRPr="00E42CFC">
        <w:rPr>
          <w:rFonts w:ascii="Arial" w:eastAsia="Arial" w:hAnsi="Arial" w:cs="Arial"/>
          <w:color w:val="000000"/>
          <w:sz w:val="18"/>
          <w:szCs w:val="18"/>
        </w:rPr>
        <w:t xml:space="preserve">o </w:t>
      </w:r>
      <w:r w:rsidRPr="00E42CFC">
        <w:rPr>
          <w:rFonts w:ascii="Arial" w:eastAsia="Arial" w:hAnsi="Arial" w:cs="Arial"/>
          <w:b/>
          <w:color w:val="000000"/>
          <w:sz w:val="18"/>
          <w:szCs w:val="18"/>
        </w:rPr>
        <w:t>RESOLUCIÓN</w:t>
      </w:r>
      <w:r w:rsidRPr="00E42CFC">
        <w:rPr>
          <w:rFonts w:ascii="Arial" w:eastAsia="Arial" w:hAnsi="Arial" w:cs="Arial"/>
          <w:color w:val="000000"/>
          <w:sz w:val="18"/>
          <w:szCs w:val="18"/>
        </w:rPr>
        <w:t xml:space="preserve"> podrá diferirse o anticiparse en los términos del artículo 65 fracción III de la </w:t>
      </w:r>
      <w:r w:rsidR="00EB3B79">
        <w:rPr>
          <w:rFonts w:ascii="Arial" w:eastAsia="Arial" w:hAnsi="Arial" w:cs="Arial"/>
          <w:b/>
          <w:color w:val="222222"/>
          <w:sz w:val="18"/>
          <w:szCs w:val="18"/>
        </w:rPr>
        <w:t>LEY</w:t>
      </w:r>
      <w:r w:rsidRPr="00E42CFC">
        <w:rPr>
          <w:rFonts w:ascii="Arial" w:eastAsia="Arial" w:hAnsi="Arial" w:cs="Arial"/>
          <w:b/>
          <w:color w:val="000000"/>
          <w:sz w:val="18"/>
          <w:szCs w:val="18"/>
        </w:rPr>
        <w:t>.</w:t>
      </w:r>
    </w:p>
    <w:bookmarkEnd w:id="52"/>
    <w:p w14:paraId="09DA9B10" w14:textId="77777777" w:rsidR="00045A41" w:rsidRPr="00E42CFC" w:rsidRDefault="00045A41" w:rsidP="00045A41">
      <w:pPr>
        <w:spacing w:after="0" w:line="240" w:lineRule="auto"/>
        <w:jc w:val="both"/>
        <w:rPr>
          <w:rFonts w:ascii="Arial" w:eastAsia="Arial" w:hAnsi="Arial" w:cs="Arial"/>
          <w:color w:val="000000"/>
          <w:sz w:val="18"/>
          <w:szCs w:val="18"/>
        </w:rPr>
      </w:pPr>
    </w:p>
    <w:p w14:paraId="5447F787" w14:textId="2E433EC5" w:rsidR="00275AFA" w:rsidRPr="00E42CFC" w:rsidRDefault="00D80780" w:rsidP="00E66674">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 xml:space="preserve">Con la notificación del </w:t>
      </w:r>
      <w:r w:rsidR="0082550F" w:rsidRPr="00E42CFC">
        <w:rPr>
          <w:rFonts w:ascii="Arial" w:eastAsia="Arial" w:hAnsi="Arial" w:cs="Arial"/>
          <w:b/>
          <w:color w:val="000000"/>
          <w:sz w:val="18"/>
          <w:szCs w:val="18"/>
        </w:rPr>
        <w:t xml:space="preserve">FALLO </w:t>
      </w:r>
      <w:r w:rsidR="0082550F" w:rsidRPr="00E42CFC">
        <w:rPr>
          <w:rFonts w:ascii="Arial" w:eastAsia="Arial" w:hAnsi="Arial" w:cs="Arial"/>
          <w:color w:val="000000"/>
          <w:sz w:val="18"/>
          <w:szCs w:val="18"/>
        </w:rPr>
        <w:t xml:space="preserve">o </w:t>
      </w:r>
      <w:r w:rsidR="0082550F" w:rsidRPr="00E42CFC">
        <w:rPr>
          <w:rFonts w:ascii="Arial" w:eastAsia="Arial" w:hAnsi="Arial" w:cs="Arial"/>
          <w:b/>
          <w:color w:val="000000"/>
          <w:sz w:val="18"/>
          <w:szCs w:val="18"/>
        </w:rPr>
        <w:t xml:space="preserve">RESOLUCIÓN </w:t>
      </w:r>
      <w:r w:rsidRPr="00E42CFC">
        <w:rPr>
          <w:rFonts w:ascii="Arial" w:eastAsia="Arial" w:hAnsi="Arial" w:cs="Arial"/>
          <w:color w:val="000000"/>
          <w:sz w:val="18"/>
          <w:szCs w:val="18"/>
        </w:rPr>
        <w:t xml:space="preserve">por el que se adjudica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las obligaciones derivadas de éste serán exigibles de conformidad al artículo 77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 la </w:t>
      </w:r>
      <w:bookmarkEnd w:id="53"/>
      <w:r w:rsidR="00EB3B79">
        <w:rPr>
          <w:rFonts w:ascii="Arial" w:eastAsia="Arial" w:hAnsi="Arial" w:cs="Arial"/>
          <w:b/>
          <w:color w:val="222222"/>
          <w:sz w:val="18"/>
          <w:szCs w:val="18"/>
        </w:rPr>
        <w:t>LEY</w:t>
      </w:r>
      <w:bookmarkEnd w:id="54"/>
      <w:r w:rsidRPr="00E42CFC">
        <w:rPr>
          <w:rFonts w:ascii="Arial" w:eastAsia="Arial" w:hAnsi="Arial" w:cs="Arial"/>
          <w:color w:val="000000"/>
          <w:sz w:val="18"/>
          <w:szCs w:val="18"/>
        </w:rPr>
        <w:t>.</w:t>
      </w:r>
    </w:p>
    <w:p w14:paraId="09583290" w14:textId="77777777" w:rsidR="00E66674" w:rsidRPr="00E42CFC" w:rsidRDefault="00E66674" w:rsidP="00E66674">
      <w:pPr>
        <w:spacing w:after="0" w:line="240" w:lineRule="auto"/>
        <w:rPr>
          <w:rFonts w:ascii="Arial" w:eastAsia="Times New Roman" w:hAnsi="Arial" w:cs="Arial"/>
          <w:sz w:val="18"/>
          <w:szCs w:val="18"/>
        </w:rPr>
      </w:pPr>
    </w:p>
    <w:p w14:paraId="7582A8B8" w14:textId="4AA5364E"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FACULTADES DEL COMITÉ</w:t>
      </w:r>
    </w:p>
    <w:p w14:paraId="308F985A" w14:textId="77777777" w:rsidR="00275AFA" w:rsidRPr="00E42CFC" w:rsidRDefault="00275AFA" w:rsidP="00E66674">
      <w:pPr>
        <w:spacing w:after="0" w:line="240" w:lineRule="auto"/>
        <w:rPr>
          <w:rFonts w:ascii="Arial" w:eastAsia="Times New Roman" w:hAnsi="Arial" w:cs="Arial"/>
          <w:sz w:val="18"/>
          <w:szCs w:val="18"/>
        </w:rPr>
      </w:pPr>
    </w:p>
    <w:p w14:paraId="0FD471C4" w14:textId="55C92E36" w:rsidR="00275AFA" w:rsidRPr="00E42CFC" w:rsidRDefault="00A46A86" w:rsidP="00E66674">
      <w:pPr>
        <w:spacing w:after="0" w:line="240" w:lineRule="auto"/>
        <w:jc w:val="both"/>
        <w:rPr>
          <w:rFonts w:ascii="Arial" w:eastAsia="Arial" w:hAnsi="Arial" w:cs="Arial"/>
          <w:color w:val="000000"/>
          <w:sz w:val="18"/>
          <w:szCs w:val="18"/>
        </w:rPr>
      </w:pPr>
      <w:bookmarkStart w:id="57" w:name="_Hlk127802440"/>
      <w:bookmarkStart w:id="58" w:name="_Hlk127464747"/>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resolverá cualquier situación no prevista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tendrá las siguientes facultades:</w:t>
      </w:r>
    </w:p>
    <w:p w14:paraId="0A2CAE37" w14:textId="77777777" w:rsidR="000F421D" w:rsidRPr="00E42CFC"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E42CFC">
        <w:rPr>
          <w:rFonts w:ascii="Arial" w:eastAsia="Arial" w:hAnsi="Arial" w:cs="Arial"/>
          <w:b/>
          <w:color w:val="000000"/>
          <w:sz w:val="18"/>
          <w:szCs w:val="18"/>
        </w:rPr>
        <w:t>PARTICIPANTE</w:t>
      </w:r>
      <w:r w:rsidR="004F684D"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obró de mala fe.</w:t>
      </w:r>
    </w:p>
    <w:p w14:paraId="28599B1A" w14:textId="77777777" w:rsidR="00F01C87" w:rsidRPr="00E42CFC"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Rechazar propuestas cuyo importe sea de tal forma inferior, que </w:t>
      </w:r>
      <w:r w:rsidR="006766F8" w:rsidRPr="00E42CFC">
        <w:rPr>
          <w:rFonts w:ascii="Arial" w:eastAsia="Arial" w:hAnsi="Arial" w:cs="Arial"/>
          <w:color w:val="000000"/>
          <w:sz w:val="18"/>
          <w:szCs w:val="18"/>
        </w:rPr>
        <w:t>la</w:t>
      </w:r>
      <w:r w:rsidR="004766C0" w:rsidRPr="00E42CFC">
        <w:rPr>
          <w:rFonts w:ascii="Arial" w:eastAsia="Arial" w:hAnsi="Arial" w:cs="Arial"/>
          <w:color w:val="000000"/>
          <w:sz w:val="18"/>
          <w:szCs w:val="18"/>
        </w:rPr>
        <w:t xml:space="preserve"> </w:t>
      </w:r>
      <w:r w:rsidR="004766C0"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62EA0AE3"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Si al revisar las propuestas existiera error aritmético y/o mecanográfico</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Cancelar, suspender o declarar desierto el </w:t>
      </w:r>
      <w:r w:rsidR="001161E6" w:rsidRPr="00E42CFC">
        <w:rPr>
          <w:rFonts w:ascii="Arial" w:eastAsia="Arial" w:hAnsi="Arial" w:cs="Arial"/>
          <w:color w:val="000000"/>
          <w:sz w:val="18"/>
          <w:szCs w:val="18"/>
        </w:rPr>
        <w:t>procedimiento</w:t>
      </w:r>
      <w:r w:rsidRPr="00E42CFC">
        <w:rPr>
          <w:rFonts w:ascii="Arial" w:eastAsia="Arial" w:hAnsi="Arial" w:cs="Arial"/>
          <w:color w:val="000000"/>
          <w:sz w:val="18"/>
          <w:szCs w:val="18"/>
        </w:rPr>
        <w:t>.</w:t>
      </w:r>
    </w:p>
    <w:p w14:paraId="00F9168B"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0F5CD185"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Verificar todos los datos y documentos proporcionados 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correspondiente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y si se determina que por omisión o dolo el </w:t>
      </w:r>
      <w:r w:rsidR="004F684D" w:rsidRPr="00E42CFC">
        <w:rPr>
          <w:rFonts w:ascii="Arial" w:eastAsia="Arial" w:hAnsi="Arial" w:cs="Arial"/>
          <w:b/>
          <w:color w:val="000000"/>
          <w:sz w:val="18"/>
          <w:szCs w:val="18"/>
        </w:rPr>
        <w:t>PARTICIPANTE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no estuviera en posibilidad de cumplir con lo solicitado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 </w:t>
      </w:r>
      <w:r w:rsidR="00F47875" w:rsidRPr="00E42CFC">
        <w:rPr>
          <w:rFonts w:ascii="Arial" w:eastAsia="Arial" w:hAnsi="Arial" w:cs="Arial"/>
          <w:color w:val="000000"/>
          <w:sz w:val="18"/>
          <w:szCs w:val="18"/>
        </w:rPr>
        <w:t>e</w:t>
      </w:r>
      <w:r w:rsidR="00F47875" w:rsidRPr="00E42CFC">
        <w:rPr>
          <w:rFonts w:ascii="Arial" w:eastAsia="Arial" w:hAnsi="Arial" w:cs="Arial"/>
          <w:color w:val="000000"/>
          <w:sz w:val="18"/>
          <w:szCs w:val="18"/>
          <w:highlight w:val="white"/>
        </w:rPr>
        <w:t xml:space="preserve">l </w:t>
      </w:r>
      <w:r w:rsidR="004F684D" w:rsidRPr="00E42CFC">
        <w:rPr>
          <w:rFonts w:ascii="Arial" w:eastAsia="Arial" w:hAnsi="Arial" w:cs="Arial"/>
          <w:b/>
          <w:color w:val="000000"/>
          <w:sz w:val="18"/>
          <w:szCs w:val="18"/>
          <w:highlight w:val="white"/>
        </w:rPr>
        <w:t>COMITÉ</w:t>
      </w:r>
      <w:r w:rsidR="00F47875" w:rsidRPr="00E42CFC">
        <w:rPr>
          <w:rFonts w:ascii="Arial" w:eastAsia="Arial" w:hAnsi="Arial" w:cs="Arial"/>
          <w:color w:val="000000"/>
          <w:sz w:val="18"/>
          <w:szCs w:val="18"/>
          <w:highlight w:val="white"/>
        </w:rPr>
        <w:t xml:space="preserve"> </w:t>
      </w:r>
      <w:r w:rsidRPr="00E42CFC">
        <w:rPr>
          <w:rFonts w:ascii="Arial" w:eastAsia="Arial" w:hAnsi="Arial" w:cs="Arial"/>
          <w:color w:val="000000"/>
          <w:sz w:val="18"/>
          <w:szCs w:val="18"/>
          <w:highlight w:val="white"/>
        </w:rPr>
        <w:t>p</w:t>
      </w:r>
      <w:r w:rsidRPr="00E42CFC">
        <w:rPr>
          <w:rFonts w:ascii="Arial" w:eastAsia="Arial" w:hAnsi="Arial" w:cs="Arial"/>
          <w:color w:val="000000"/>
          <w:sz w:val="18"/>
          <w:szCs w:val="18"/>
        </w:rPr>
        <w:t xml:space="preserve">odrá adjudicar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hubiera obtenido el segundo lugar </w:t>
      </w:r>
      <w:r w:rsidR="006766F8"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evaluación que se practique a las propuestas presentadas o convocar a un nuevo </w:t>
      </w:r>
      <w:r w:rsidR="00C945CC" w:rsidRPr="00E42CFC">
        <w:rPr>
          <w:rFonts w:ascii="Arial" w:eastAsia="Arial" w:hAnsi="Arial" w:cs="Arial"/>
          <w:b/>
          <w:color w:val="000000"/>
          <w:sz w:val="18"/>
          <w:szCs w:val="18"/>
        </w:rPr>
        <w:t>PROCEDIMIENTO DE</w:t>
      </w:r>
      <w:r w:rsidR="001A66E6"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si así lo considera conveniente.</w:t>
      </w:r>
    </w:p>
    <w:p w14:paraId="3F9032E9"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3C8515C3" w:rsidR="0083766C" w:rsidRPr="00E42CF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el apoyo a cualquiera de las áreas técnicas del gobierno del estado, con el fin de emitir su resolución;</w:t>
      </w:r>
    </w:p>
    <w:p w14:paraId="58A0B5ED"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E42CFC"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al personal del</w:t>
      </w:r>
      <w:r w:rsidR="00160EBD" w:rsidRPr="00E42CFC">
        <w:rPr>
          <w:rFonts w:ascii="Arial" w:eastAsia="Arial" w:hAnsi="Arial" w:cs="Arial"/>
          <w:color w:val="000000"/>
          <w:sz w:val="18"/>
          <w:szCs w:val="18"/>
        </w:rPr>
        <w:t xml:space="preserve"> </w:t>
      </w:r>
      <w:r w:rsidR="00B5532D"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que hagan las visitas de inspección - en caso de ser necesarias - a las instalaciones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E42CFC">
        <w:rPr>
          <w:rFonts w:ascii="Arial" w:eastAsia="Arial" w:hAnsi="Arial" w:cs="Arial"/>
          <w:color w:val="000000"/>
          <w:sz w:val="18"/>
          <w:szCs w:val="18"/>
        </w:rPr>
        <w:t>o</w:t>
      </w:r>
      <w:r w:rsidRPr="00E42CFC">
        <w:rPr>
          <w:rFonts w:ascii="Arial" w:eastAsia="Arial" w:hAnsi="Arial" w:cs="Arial"/>
          <w:color w:val="000000"/>
          <w:sz w:val="18"/>
          <w:szCs w:val="18"/>
        </w:rPr>
        <w:t xml:space="preserve"> a llegarse de elementos para emitir su resolución. Emitir su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sobre las mejores condiciones de calidad, servicio, precio, pago y tiempo de entrega ofertadas por los </w:t>
      </w:r>
      <w:r w:rsidRPr="00E42CFC">
        <w:rPr>
          <w:rFonts w:ascii="Arial" w:eastAsia="Arial" w:hAnsi="Arial" w:cs="Arial"/>
          <w:b/>
          <w:bCs/>
          <w:color w:val="000000"/>
          <w:sz w:val="18"/>
          <w:szCs w:val="18"/>
        </w:rPr>
        <w:t>PROVEEDORES</w:t>
      </w:r>
      <w:r w:rsidRPr="00E42CFC">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E42CFC">
        <w:rPr>
          <w:rFonts w:ascii="Arial" w:eastAsia="Arial" w:hAnsi="Arial" w:cs="Arial"/>
          <w:color w:val="000000"/>
          <w:sz w:val="18"/>
          <w:szCs w:val="18"/>
        </w:rPr>
        <w:t>.</w:t>
      </w:r>
    </w:p>
    <w:p w14:paraId="410C1415"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E42CFC"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Realizar las aclaraciones pertinentes respecto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w:t>
      </w:r>
    </w:p>
    <w:p w14:paraId="3E0080C7"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5C457984"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Demás descritas en el artículo 24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3E700C7E" w14:textId="77777777" w:rsidR="00A237C4" w:rsidRPr="00E42CFC" w:rsidRDefault="00A237C4" w:rsidP="00E66674">
      <w:pPr>
        <w:spacing w:after="0" w:line="240" w:lineRule="auto"/>
        <w:jc w:val="both"/>
        <w:rPr>
          <w:rFonts w:ascii="Arial" w:eastAsia="Times New Roman" w:hAnsi="Arial" w:cs="Arial"/>
          <w:sz w:val="18"/>
          <w:szCs w:val="18"/>
        </w:rPr>
      </w:pPr>
    </w:p>
    <w:p w14:paraId="617049AB" w14:textId="4DE29C8C" w:rsidR="00275AFA" w:rsidRPr="00E42CFC" w:rsidRDefault="00A237C4" w:rsidP="00E66674">
      <w:pPr>
        <w:spacing w:after="0" w:line="240" w:lineRule="auto"/>
        <w:ind w:right="191"/>
        <w:jc w:val="both"/>
        <w:rPr>
          <w:rFonts w:ascii="Arial" w:eastAsia="Times New Roman" w:hAnsi="Arial" w:cs="Arial"/>
          <w:sz w:val="18"/>
          <w:szCs w:val="18"/>
        </w:rPr>
      </w:pPr>
      <w:r w:rsidRPr="00E42CFC">
        <w:rPr>
          <w:rFonts w:ascii="Arial" w:eastAsia="Times New Roman" w:hAnsi="Arial" w:cs="Arial"/>
          <w:sz w:val="18"/>
          <w:szCs w:val="18"/>
        </w:rPr>
        <w:t xml:space="preserve">De conformidad con los artículos 23, 24 y 31 de la </w:t>
      </w:r>
      <w:r w:rsidR="00EB3B79">
        <w:rPr>
          <w:rFonts w:ascii="Arial" w:eastAsia="Arial" w:hAnsi="Arial" w:cs="Arial"/>
          <w:b/>
          <w:color w:val="222222"/>
          <w:sz w:val="18"/>
          <w:szCs w:val="18"/>
        </w:rPr>
        <w:t>LEY</w:t>
      </w:r>
      <w:r w:rsidRPr="00E42CFC">
        <w:rPr>
          <w:rFonts w:ascii="Arial" w:eastAsia="Times New Roman" w:hAnsi="Arial" w:cs="Arial"/>
          <w:sz w:val="18"/>
          <w:szCs w:val="18"/>
        </w:rPr>
        <w:t xml:space="preserve">, las consultas, asesorías, análisis opinión, orientación y </w:t>
      </w:r>
      <w:r w:rsidR="00943277" w:rsidRPr="00E42CFC">
        <w:rPr>
          <w:rFonts w:ascii="Arial" w:eastAsia="Times New Roman" w:hAnsi="Arial" w:cs="Arial"/>
          <w:b/>
          <w:sz w:val="18"/>
          <w:szCs w:val="18"/>
        </w:rPr>
        <w:t>RESOLUCIONES</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que son emitidas por </w:t>
      </w:r>
      <w:r w:rsidR="001B1F87" w:rsidRPr="00E42CFC">
        <w:rPr>
          <w:rFonts w:ascii="Arial" w:eastAsia="Times New Roman" w:hAnsi="Arial" w:cs="Arial"/>
          <w:sz w:val="18"/>
          <w:szCs w:val="18"/>
        </w:rPr>
        <w:t>el</w:t>
      </w:r>
      <w:r w:rsidRPr="00E42CFC">
        <w:rPr>
          <w:rFonts w:ascii="Arial" w:eastAsia="Times New Roman" w:hAnsi="Arial" w:cs="Arial"/>
          <w:sz w:val="18"/>
          <w:szCs w:val="18"/>
        </w:rPr>
        <w:t xml:space="preserve"> </w:t>
      </w:r>
      <w:r w:rsidR="004F684D" w:rsidRPr="00E42CFC">
        <w:rPr>
          <w:rFonts w:ascii="Arial" w:eastAsia="Times New Roman" w:hAnsi="Arial" w:cs="Arial"/>
          <w:b/>
          <w:sz w:val="18"/>
          <w:szCs w:val="18"/>
        </w:rPr>
        <w:t>COMITÉ</w:t>
      </w:r>
      <w:r w:rsidRPr="00E42CFC">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E42CFC">
        <w:rPr>
          <w:rFonts w:ascii="Arial" w:eastAsia="Arial" w:hAnsi="Arial" w:cs="Arial"/>
          <w:b/>
          <w:color w:val="000000"/>
          <w:sz w:val="18"/>
          <w:szCs w:val="18"/>
        </w:rPr>
        <w:t xml:space="preserve">LICITANTES </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y </w:t>
      </w:r>
      <w:r w:rsidR="001B2E41" w:rsidRPr="00E42CFC">
        <w:rPr>
          <w:rFonts w:ascii="Arial" w:eastAsia="Times New Roman" w:hAnsi="Arial" w:cs="Arial"/>
          <w:sz w:val="18"/>
          <w:szCs w:val="18"/>
        </w:rPr>
        <w:t>los Servidores</w:t>
      </w:r>
      <w:r w:rsidRPr="00E42CFC">
        <w:rPr>
          <w:rFonts w:ascii="Arial" w:eastAsia="Times New Roman" w:hAnsi="Arial" w:cs="Arial"/>
          <w:sz w:val="18"/>
          <w:szCs w:val="18"/>
        </w:rPr>
        <w:t xml:space="preserve"> Públicos a quienes corresponda, sie</w:t>
      </w:r>
      <w:bookmarkEnd w:id="57"/>
      <w:r w:rsidRPr="00E42CFC">
        <w:rPr>
          <w:rFonts w:ascii="Arial" w:eastAsia="Times New Roman" w:hAnsi="Arial" w:cs="Arial"/>
          <w:sz w:val="18"/>
          <w:szCs w:val="18"/>
        </w:rPr>
        <w:t>ndo de quien los presenta la responsabilidad de su revisión, acciones, veracidad, faltas u omisiones en su contenido</w:t>
      </w:r>
      <w:bookmarkEnd w:id="58"/>
      <w:r w:rsidRPr="00E42CFC">
        <w:rPr>
          <w:rFonts w:ascii="Arial" w:eastAsia="Times New Roman" w:hAnsi="Arial" w:cs="Arial"/>
          <w:sz w:val="18"/>
          <w:szCs w:val="18"/>
        </w:rPr>
        <w:t xml:space="preserve">. </w:t>
      </w:r>
    </w:p>
    <w:p w14:paraId="785CE8DF" w14:textId="77777777" w:rsidR="00CF54EC" w:rsidRPr="00E42CFC"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FIRMA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3CFB4CA4" w14:textId="79BFE3E5" w:rsidR="00102C70" w:rsidRPr="00E42CFC" w:rsidRDefault="00102C70" w:rsidP="00102C70">
      <w:pPr>
        <w:spacing w:after="0" w:line="240" w:lineRule="auto"/>
        <w:ind w:right="140"/>
        <w:jc w:val="both"/>
        <w:rPr>
          <w:rFonts w:ascii="Arial" w:eastAsia="Times New Roman" w:hAnsi="Arial" w:cs="Arial"/>
          <w:sz w:val="18"/>
          <w:szCs w:val="18"/>
        </w:rPr>
      </w:pPr>
    </w:p>
    <w:p w14:paraId="5196CC37" w14:textId="7E60F7D1" w:rsidR="00102C70" w:rsidRPr="00E42CFC" w:rsidRDefault="00102C70" w:rsidP="00102C70">
      <w:pPr>
        <w:spacing w:after="0" w:line="240" w:lineRule="auto"/>
        <w:ind w:right="140"/>
        <w:jc w:val="both"/>
        <w:rPr>
          <w:rFonts w:ascii="Arial" w:eastAsia="Times New Roman" w:hAnsi="Arial" w:cs="Arial"/>
          <w:sz w:val="18"/>
          <w:szCs w:val="18"/>
        </w:rPr>
      </w:pPr>
      <w:bookmarkStart w:id="59" w:name="_Hlk127464785"/>
      <w:r w:rsidRPr="00E42CFC">
        <w:rPr>
          <w:rFonts w:ascii="Arial" w:eastAsia="Times New Roman" w:hAnsi="Arial" w:cs="Arial"/>
          <w:sz w:val="18"/>
          <w:szCs w:val="18"/>
        </w:rPr>
        <w:t xml:space="preserve">Para estar en condiciones de suscribir el </w:t>
      </w:r>
      <w:r w:rsidR="00AD29F6">
        <w:rPr>
          <w:rFonts w:ascii="Arial" w:eastAsia="Arial" w:hAnsi="Arial" w:cs="Arial"/>
          <w:b/>
          <w:bCs/>
          <w:color w:val="000000"/>
          <w:sz w:val="18"/>
          <w:szCs w:val="18"/>
        </w:rPr>
        <w:t>CONTRATO</w:t>
      </w:r>
      <w:r w:rsidRPr="00E42CFC">
        <w:rPr>
          <w:rFonts w:ascii="Arial" w:eastAsia="Times New Roman" w:hAnsi="Arial" w:cs="Arial"/>
          <w:sz w:val="18"/>
          <w:szCs w:val="18"/>
        </w:rPr>
        <w:t xml:space="preserve">,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EB3B79">
        <w:rPr>
          <w:rFonts w:ascii="Arial" w:eastAsia="Arial" w:hAnsi="Arial" w:cs="Arial"/>
          <w:b/>
          <w:color w:val="222222"/>
          <w:sz w:val="18"/>
          <w:szCs w:val="18"/>
        </w:rPr>
        <w:t>LEY</w:t>
      </w:r>
      <w:r w:rsidRPr="00E42CFC">
        <w:rPr>
          <w:rFonts w:ascii="Arial" w:eastAsia="Times New Roman" w:hAnsi="Arial" w:cs="Arial"/>
          <w:sz w:val="18"/>
          <w:szCs w:val="18"/>
        </w:rPr>
        <w:t>.</w:t>
      </w:r>
    </w:p>
    <w:p w14:paraId="0182909F" w14:textId="77777777" w:rsidR="00DF48A8" w:rsidRPr="00E42CFC" w:rsidRDefault="00DF48A8" w:rsidP="00E66674">
      <w:pPr>
        <w:spacing w:after="0" w:line="240" w:lineRule="auto"/>
        <w:ind w:right="140"/>
        <w:jc w:val="both"/>
        <w:rPr>
          <w:rFonts w:ascii="Arial" w:eastAsia="Arial" w:hAnsi="Arial" w:cs="Arial"/>
          <w:color w:val="000000"/>
          <w:sz w:val="18"/>
          <w:szCs w:val="18"/>
        </w:rPr>
      </w:pPr>
      <w:bookmarkStart w:id="60" w:name="_Hlk33093638"/>
    </w:p>
    <w:p w14:paraId="264D90EE" w14:textId="1AF5733E" w:rsidR="00B5532D"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 xml:space="preserve">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adjudicado se obliga a proporcionar la documentación que le sea requerida</w:t>
      </w:r>
      <w:r w:rsidR="00F06BDD" w:rsidRPr="00E42CFC">
        <w:rPr>
          <w:rFonts w:ascii="Arial" w:eastAsia="Arial" w:hAnsi="Arial" w:cs="Arial"/>
          <w:color w:val="000000"/>
          <w:sz w:val="18"/>
          <w:szCs w:val="18"/>
        </w:rPr>
        <w:t xml:space="preserve"> por el </w:t>
      </w:r>
      <w:r w:rsidR="00F06BDD" w:rsidRPr="00E42CFC">
        <w:rPr>
          <w:rFonts w:ascii="Arial" w:eastAsia="Arial" w:hAnsi="Arial" w:cs="Arial"/>
          <w:b/>
          <w:bCs/>
          <w:color w:val="000000"/>
          <w:sz w:val="18"/>
          <w:szCs w:val="18"/>
        </w:rPr>
        <w:t>ÁREA CONTRATANTE por medio que esta disponga</w:t>
      </w:r>
      <w:r w:rsidR="00F06BDD" w:rsidRPr="00E42CFC">
        <w:rPr>
          <w:rFonts w:ascii="Arial" w:eastAsia="Arial" w:hAnsi="Arial" w:cs="Arial"/>
          <w:color w:val="000000"/>
          <w:sz w:val="18"/>
          <w:szCs w:val="18"/>
        </w:rPr>
        <w:t xml:space="preserve"> y</w:t>
      </w:r>
      <w:r w:rsidRPr="00E42CFC">
        <w:rPr>
          <w:rFonts w:ascii="Arial" w:eastAsia="Arial" w:hAnsi="Arial" w:cs="Arial"/>
          <w:color w:val="000000"/>
          <w:sz w:val="18"/>
          <w:szCs w:val="18"/>
        </w:rPr>
        <w:t xml:space="preserve"> firmar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un plazo </w:t>
      </w:r>
      <w:bookmarkEnd w:id="60"/>
      <w:r w:rsidR="0096514F" w:rsidRPr="00E42CFC">
        <w:rPr>
          <w:rFonts w:ascii="Arial" w:eastAsia="Arial" w:hAnsi="Arial" w:cs="Arial"/>
          <w:color w:val="000000"/>
          <w:sz w:val="18"/>
          <w:szCs w:val="18"/>
        </w:rPr>
        <w:t xml:space="preserve">de </w:t>
      </w:r>
      <w:r w:rsidR="001B2E41" w:rsidRPr="00E42CFC">
        <w:rPr>
          <w:rFonts w:ascii="Arial" w:eastAsia="Arial" w:hAnsi="Arial" w:cs="Arial"/>
          <w:color w:val="000000"/>
          <w:sz w:val="18"/>
          <w:szCs w:val="18"/>
        </w:rPr>
        <w:t>1 a 5 días</w:t>
      </w:r>
      <w:r w:rsidR="0096514F" w:rsidRPr="00E42CFC">
        <w:rPr>
          <w:rFonts w:ascii="Arial" w:eastAsia="Arial" w:hAnsi="Arial" w:cs="Arial"/>
          <w:color w:val="000000"/>
          <w:sz w:val="18"/>
          <w:szCs w:val="18"/>
        </w:rPr>
        <w:t xml:space="preserve"> hábiles contados a partir de la fecha de la notificación del </w:t>
      </w:r>
      <w:r w:rsidR="0096514F" w:rsidRPr="00E42CFC">
        <w:rPr>
          <w:rFonts w:ascii="Arial" w:eastAsia="Arial" w:hAnsi="Arial" w:cs="Arial"/>
          <w:b/>
          <w:color w:val="000000"/>
          <w:sz w:val="18"/>
          <w:szCs w:val="18"/>
        </w:rPr>
        <w:t>FALLO</w:t>
      </w:r>
      <w:r w:rsidR="00630038" w:rsidRPr="00E42CFC">
        <w:rPr>
          <w:rFonts w:ascii="Arial" w:eastAsia="Arial" w:hAnsi="Arial" w:cs="Arial"/>
          <w:b/>
          <w:color w:val="000000"/>
          <w:sz w:val="18"/>
          <w:szCs w:val="18"/>
        </w:rPr>
        <w:t xml:space="preserve"> o RESOLUCIÓN</w:t>
      </w:r>
      <w:r w:rsidR="00D80780" w:rsidRPr="00E42CFC">
        <w:rPr>
          <w:rFonts w:ascii="Arial" w:eastAsia="Arial" w:hAnsi="Arial" w:cs="Arial"/>
          <w:color w:val="000000"/>
          <w:sz w:val="18"/>
          <w:szCs w:val="18"/>
        </w:rPr>
        <w:t xml:space="preserve">, conforme al numeral </w:t>
      </w:r>
      <w:r w:rsidR="00943277" w:rsidRPr="00E42CFC">
        <w:rPr>
          <w:rFonts w:ascii="Arial" w:eastAsia="Arial" w:hAnsi="Arial" w:cs="Arial"/>
          <w:color w:val="000000"/>
          <w:sz w:val="18"/>
          <w:szCs w:val="18"/>
        </w:rPr>
        <w:t>1</w:t>
      </w:r>
      <w:r w:rsidR="00B7303F" w:rsidRPr="00E42CFC">
        <w:rPr>
          <w:rFonts w:ascii="Arial" w:eastAsia="Arial" w:hAnsi="Arial" w:cs="Arial"/>
          <w:color w:val="000000"/>
          <w:sz w:val="18"/>
          <w:szCs w:val="18"/>
        </w:rPr>
        <w:t>6</w:t>
      </w:r>
      <w:r w:rsidR="00D80780" w:rsidRPr="00E42CFC">
        <w:rPr>
          <w:rFonts w:ascii="Arial" w:eastAsia="Arial" w:hAnsi="Arial" w:cs="Arial"/>
          <w:color w:val="000000"/>
          <w:sz w:val="18"/>
          <w:szCs w:val="18"/>
        </w:rPr>
        <w:t xml:space="preserve"> de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Una vez firmado en su totalidad se le proporcionará un ejemplar, esto de conformidad con el artículo 76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6766F8"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podrá ser modificado </w:t>
      </w:r>
      <w:r w:rsidR="00913C98" w:rsidRPr="00E42CFC">
        <w:rPr>
          <w:rFonts w:ascii="Arial" w:eastAsia="Arial" w:hAnsi="Arial" w:cs="Arial"/>
          <w:color w:val="000000"/>
          <w:sz w:val="18"/>
          <w:szCs w:val="18"/>
        </w:rPr>
        <w:t>de acuerdo con</w:t>
      </w:r>
      <w:r w:rsidR="004743BE" w:rsidRPr="00E42CFC">
        <w:rPr>
          <w:rFonts w:ascii="Arial" w:eastAsia="Arial" w:hAnsi="Arial" w:cs="Arial"/>
          <w:color w:val="000000"/>
          <w:sz w:val="18"/>
          <w:szCs w:val="18"/>
        </w:rPr>
        <w:t xml:space="preserve"> lo establecido en los a</w:t>
      </w:r>
      <w:r w:rsidRPr="00E42CFC">
        <w:rPr>
          <w:rFonts w:ascii="Arial" w:eastAsia="Arial" w:hAnsi="Arial" w:cs="Arial"/>
          <w:color w:val="000000"/>
          <w:sz w:val="18"/>
          <w:szCs w:val="18"/>
        </w:rPr>
        <w:t>rtículo</w:t>
      </w:r>
      <w:r w:rsidR="004743BE"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80 </w:t>
      </w:r>
      <w:r w:rsidR="004743BE" w:rsidRPr="00E42CFC">
        <w:rPr>
          <w:rFonts w:ascii="Arial" w:eastAsia="Arial" w:hAnsi="Arial" w:cs="Arial"/>
          <w:color w:val="000000"/>
          <w:sz w:val="18"/>
          <w:szCs w:val="18"/>
        </w:rPr>
        <w:t xml:space="preserve">y 81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72F9DD00" w14:textId="76A03126" w:rsidR="00B5532D" w:rsidRPr="00E42CFC" w:rsidRDefault="00B5532D" w:rsidP="00E66674">
      <w:pPr>
        <w:spacing w:after="0" w:line="240" w:lineRule="auto"/>
        <w:ind w:right="140"/>
        <w:jc w:val="both"/>
        <w:rPr>
          <w:rFonts w:ascii="Arial" w:eastAsia="Arial" w:hAnsi="Arial" w:cs="Arial"/>
          <w:color w:val="000000"/>
          <w:sz w:val="18"/>
          <w:szCs w:val="18"/>
        </w:rPr>
      </w:pPr>
    </w:p>
    <w:p w14:paraId="603A6C41" w14:textId="3B5A2244" w:rsidR="00B5532D" w:rsidRPr="00E42CFC" w:rsidRDefault="005D79DD"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persona que deberá acudir a la firma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 cédula profesional o credencial para votar con fotografía</w:t>
      </w:r>
      <w:r w:rsidR="00B5532D" w:rsidRPr="00E42CFC">
        <w:rPr>
          <w:rFonts w:ascii="Arial" w:eastAsia="Arial" w:hAnsi="Arial" w:cs="Arial"/>
          <w:color w:val="000000"/>
          <w:sz w:val="18"/>
          <w:szCs w:val="18"/>
        </w:rPr>
        <w:t>).</w:t>
      </w:r>
    </w:p>
    <w:p w14:paraId="157F6828" w14:textId="77777777" w:rsidR="0064054F" w:rsidRPr="00E42CFC" w:rsidRDefault="0064054F" w:rsidP="00E66674">
      <w:pPr>
        <w:spacing w:after="0" w:line="240" w:lineRule="auto"/>
        <w:rPr>
          <w:rFonts w:ascii="Arial" w:eastAsia="Times New Roman" w:hAnsi="Arial" w:cs="Arial"/>
          <w:sz w:val="18"/>
          <w:szCs w:val="18"/>
        </w:rPr>
      </w:pPr>
    </w:p>
    <w:p w14:paraId="53CB88D8" w14:textId="48114D34" w:rsidR="0064054F"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deberá suscribirse en los formatos, términos y condiciones que determine la Dirección</w:t>
      </w:r>
      <w:r w:rsidR="0054004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Jurídica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mismo que corresponderá en todo momento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el </w:t>
      </w:r>
      <w:r w:rsidR="00E40880" w:rsidRPr="00E42CFC">
        <w:rPr>
          <w:rFonts w:ascii="Arial" w:eastAsia="Arial" w:hAnsi="Arial" w:cs="Arial"/>
          <w:b/>
          <w:color w:val="000000"/>
          <w:sz w:val="18"/>
          <w:szCs w:val="18"/>
        </w:rPr>
        <w:t>Anexo 1</w:t>
      </w:r>
      <w:r w:rsidR="005D79DD" w:rsidRPr="00E42CFC">
        <w:rPr>
          <w:rFonts w:ascii="Arial" w:eastAsia="Arial" w:hAnsi="Arial" w:cs="Arial"/>
          <w:b/>
          <w:color w:val="000000"/>
          <w:sz w:val="18"/>
          <w:szCs w:val="18"/>
        </w:rPr>
        <w:t>.</w:t>
      </w:r>
      <w:r w:rsidR="00E40880" w:rsidRPr="00E42CFC">
        <w:rPr>
          <w:rFonts w:ascii="Arial" w:eastAsia="Arial" w:hAnsi="Arial" w:cs="Arial"/>
          <w:b/>
          <w:color w:val="000000"/>
          <w:sz w:val="18"/>
          <w:szCs w:val="18"/>
        </w:rPr>
        <w:t xml:space="preserve"> </w:t>
      </w:r>
      <w:r w:rsidR="00E40880"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 xml:space="preserve">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adjudicado.</w:t>
      </w:r>
    </w:p>
    <w:p w14:paraId="424D96CB" w14:textId="77777777" w:rsidR="0064054F" w:rsidRPr="00E42CFC" w:rsidRDefault="0064054F" w:rsidP="00E66674">
      <w:pPr>
        <w:spacing w:after="0" w:line="240" w:lineRule="auto"/>
        <w:ind w:right="140"/>
        <w:jc w:val="both"/>
        <w:rPr>
          <w:rFonts w:ascii="Arial" w:eastAsia="Arial" w:hAnsi="Arial" w:cs="Arial"/>
          <w:color w:val="000000"/>
          <w:sz w:val="18"/>
          <w:szCs w:val="18"/>
        </w:rPr>
      </w:pPr>
    </w:p>
    <w:p w14:paraId="359EB8CC" w14:textId="019608C7" w:rsidR="0064054F" w:rsidRPr="00E42CFC" w:rsidRDefault="0064054F"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Si el interesado no firma el</w:t>
      </w:r>
      <w:r w:rsidR="003C3A47" w:rsidRPr="00E42CFC">
        <w:rPr>
          <w:rFonts w:ascii="Arial" w:eastAsia="Arial" w:hAnsi="Arial" w:cs="Arial"/>
          <w:b/>
          <w:color w:val="000000"/>
          <w:sz w:val="18"/>
          <w:szCs w:val="18"/>
        </w:rPr>
        <w:t xml:space="preserv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causas imputables al mismo</w:t>
      </w:r>
      <w:r w:rsidRPr="00E42CFC">
        <w:rPr>
          <w:rFonts w:ascii="Arial" w:eastAsia="Arial" w:hAnsi="Arial" w:cs="Arial"/>
          <w:b/>
          <w:bCs/>
          <w:color w:val="000000"/>
          <w:sz w:val="18"/>
          <w:szCs w:val="18"/>
        </w:rPr>
        <w:t>,</w:t>
      </w:r>
      <w:r w:rsidR="00FE0CBC" w:rsidRPr="00E42CFC">
        <w:rPr>
          <w:rFonts w:ascii="Arial" w:eastAsia="Arial" w:hAnsi="Arial" w:cs="Arial"/>
          <w:b/>
          <w:bCs/>
          <w:color w:val="000000"/>
          <w:sz w:val="18"/>
          <w:szCs w:val="18"/>
        </w:rPr>
        <w:t xml:space="preserve"> EL ORGANISMO</w:t>
      </w:r>
      <w:r w:rsidR="00FE0CBC" w:rsidRPr="00E42CFC">
        <w:rPr>
          <w:rFonts w:ascii="Arial" w:eastAsia="Arial" w:hAnsi="Arial" w:cs="Arial"/>
          <w:color w:val="000000"/>
          <w:sz w:val="18"/>
          <w:szCs w:val="18"/>
        </w:rPr>
        <w:t xml:space="preserve"> por medio de la</w:t>
      </w:r>
      <w:r w:rsidR="00362EAE" w:rsidRPr="00E42CFC">
        <w:rPr>
          <w:rFonts w:ascii="Arial" w:eastAsia="Arial" w:hAnsi="Arial" w:cs="Arial"/>
          <w:color w:val="000000"/>
          <w:sz w:val="18"/>
          <w:szCs w:val="18"/>
        </w:rPr>
        <w:t xml:space="preserve"> </w:t>
      </w:r>
      <w:r w:rsidR="009A0C44" w:rsidRPr="00E42CFC">
        <w:rPr>
          <w:rFonts w:ascii="Arial" w:eastAsia="Arial" w:hAnsi="Arial" w:cs="Arial"/>
          <w:b/>
          <w:bCs/>
          <w:color w:val="000000"/>
          <w:sz w:val="18"/>
          <w:szCs w:val="18"/>
        </w:rPr>
        <w:t>Dirección de Gestión Administrativa</w:t>
      </w:r>
      <w:r w:rsidR="00F06BDD" w:rsidRPr="00E42CFC">
        <w:rPr>
          <w:rFonts w:ascii="Arial" w:eastAsia="Arial" w:hAnsi="Arial" w:cs="Arial"/>
          <w:b/>
          <w:bCs/>
          <w:color w:val="000000"/>
          <w:sz w:val="18"/>
          <w:szCs w:val="18"/>
        </w:rPr>
        <w:t xml:space="preserve"> a través de la Coordinación de Adquisiciones</w:t>
      </w:r>
      <w:r w:rsidRPr="00E42CFC">
        <w:rPr>
          <w:rFonts w:ascii="Arial" w:eastAsia="Arial" w:hAnsi="Arial" w:cs="Arial"/>
          <w:color w:val="000000"/>
          <w:sz w:val="18"/>
          <w:szCs w:val="18"/>
        </w:rPr>
        <w:t xml:space="preserve">, sin necesidad de un nuevo procedimiento, </w:t>
      </w:r>
      <w:r w:rsidR="00AD29F6" w:rsidRPr="00E42CFC">
        <w:rPr>
          <w:rFonts w:ascii="Arial" w:eastAsia="Arial" w:hAnsi="Arial" w:cs="Arial"/>
          <w:color w:val="000000"/>
          <w:sz w:val="18"/>
          <w:szCs w:val="18"/>
        </w:rPr>
        <w:t>deberá adjudicar</w:t>
      </w:r>
      <w:r w:rsidRPr="00E42CFC">
        <w:rPr>
          <w:rFonts w:ascii="Arial" w:eastAsia="Arial" w:hAnsi="Arial" w:cs="Arial"/>
          <w:color w:val="000000"/>
          <w:sz w:val="18"/>
          <w:szCs w:val="18"/>
        </w:rPr>
        <w:t xml:space="preserve">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haya obtenido el segundo lugar, siempre que la diferencia en precio con respecto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inicialmente adjudicada no sea superior a un margen del diez por ciento (10%). En caso de que hubiera más de un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E42CFC" w:rsidRDefault="0064054F" w:rsidP="00E66674">
      <w:pPr>
        <w:spacing w:after="0" w:line="240" w:lineRule="auto"/>
        <w:rPr>
          <w:rFonts w:ascii="Arial" w:eastAsia="Times New Roman" w:hAnsi="Arial" w:cs="Arial"/>
          <w:sz w:val="18"/>
          <w:szCs w:val="18"/>
        </w:rPr>
      </w:pPr>
    </w:p>
    <w:p w14:paraId="5727D943" w14:textId="1059EF15" w:rsidR="00275AFA" w:rsidRPr="00E42CFC" w:rsidRDefault="0064054F"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 resultar conveniente se podrá cancelar e iniciar un nuevo </w:t>
      </w:r>
      <w:r w:rsidR="00C945CC" w:rsidRPr="00E42CFC">
        <w:rPr>
          <w:rFonts w:ascii="Arial" w:eastAsia="Arial"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Arial" w:hAnsi="Arial" w:cs="Arial"/>
          <w:color w:val="000000"/>
          <w:sz w:val="18"/>
          <w:szCs w:val="18"/>
        </w:rPr>
        <w:t>.</w:t>
      </w:r>
    </w:p>
    <w:p w14:paraId="7611C1EE" w14:textId="77777777" w:rsidR="00FE0CBC" w:rsidRPr="00E42CFC" w:rsidRDefault="00FE0CBC" w:rsidP="00FE0CBC">
      <w:pPr>
        <w:spacing w:after="0" w:line="240" w:lineRule="auto"/>
        <w:ind w:right="140"/>
        <w:jc w:val="both"/>
        <w:rPr>
          <w:rFonts w:ascii="Arial" w:eastAsia="Arial" w:hAnsi="Arial" w:cs="Arial"/>
          <w:color w:val="000000"/>
          <w:sz w:val="18"/>
          <w:szCs w:val="18"/>
        </w:rPr>
      </w:pPr>
    </w:p>
    <w:p w14:paraId="2249C9EA" w14:textId="73A70626" w:rsidR="00FE0CBC" w:rsidRPr="00E42CFC" w:rsidRDefault="00FE0CBC" w:rsidP="00FE0CBC">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monto máximo adjudicado resulta igual o inferior a trecientas UMA´S, la CONVOCANTE emitirá un </w:t>
      </w:r>
      <w:r w:rsidR="00186CEF" w:rsidRPr="00186CEF">
        <w:rPr>
          <w:rFonts w:ascii="Arial" w:eastAsia="Arial" w:hAnsi="Arial" w:cs="Arial"/>
          <w:b/>
          <w:bCs/>
          <w:color w:val="000000"/>
          <w:sz w:val="18"/>
          <w:szCs w:val="18"/>
        </w:rPr>
        <w:t>PEDIDO</w:t>
      </w:r>
      <w:r w:rsidRPr="00E42CFC">
        <w:rPr>
          <w:rFonts w:ascii="Arial" w:eastAsia="Arial" w:hAnsi="Arial" w:cs="Arial"/>
          <w:color w:val="000000"/>
          <w:sz w:val="18"/>
          <w:szCs w:val="18"/>
        </w:rPr>
        <w:t xml:space="preserve"> u Orden de compra sin necesidad de elaborar el instrumento contractual</w:t>
      </w:r>
      <w:bookmarkEnd w:id="59"/>
      <w:r w:rsidRPr="00E42CFC">
        <w:rPr>
          <w:rFonts w:ascii="Arial" w:eastAsia="Arial" w:hAnsi="Arial" w:cs="Arial"/>
          <w:color w:val="000000"/>
          <w:sz w:val="18"/>
          <w:szCs w:val="18"/>
        </w:rPr>
        <w:t>.</w:t>
      </w:r>
    </w:p>
    <w:p w14:paraId="1314FC17" w14:textId="77777777" w:rsidR="00BB2884" w:rsidRPr="00E42CFC"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VIGENCIA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16D85A07" w14:textId="77777777" w:rsidR="00275AFA" w:rsidRPr="00E42CFC" w:rsidRDefault="00275AFA" w:rsidP="00E66674">
      <w:pPr>
        <w:spacing w:after="0" w:line="240" w:lineRule="auto"/>
        <w:rPr>
          <w:rFonts w:ascii="Arial" w:eastAsia="Times New Roman" w:hAnsi="Arial" w:cs="Arial"/>
          <w:sz w:val="18"/>
          <w:szCs w:val="18"/>
        </w:rPr>
      </w:pPr>
    </w:p>
    <w:p w14:paraId="517B6149" w14:textId="0F74648C" w:rsidR="003A6A52" w:rsidRPr="00E42CFC" w:rsidRDefault="00FE0CBC" w:rsidP="003A6A52">
      <w:pPr>
        <w:spacing w:after="0" w:line="240" w:lineRule="auto"/>
        <w:ind w:right="140"/>
        <w:jc w:val="both"/>
        <w:rPr>
          <w:rFonts w:ascii="Arial" w:eastAsia="Arial" w:hAnsi="Arial" w:cs="Arial"/>
          <w:color w:val="000000"/>
          <w:sz w:val="18"/>
          <w:szCs w:val="18"/>
        </w:rPr>
      </w:pPr>
      <w:bookmarkStart w:id="61" w:name="_Hlk127464826"/>
      <w:bookmarkStart w:id="62" w:name="_Hlk127802506"/>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para celebrarse</w:t>
      </w:r>
      <w:r w:rsidR="00291A19" w:rsidRPr="00E42CFC">
        <w:rPr>
          <w:rFonts w:ascii="Arial" w:eastAsia="Arial" w:hAnsi="Arial" w:cs="Arial"/>
          <w:color w:val="000000"/>
          <w:sz w:val="18"/>
          <w:szCs w:val="18"/>
        </w:rPr>
        <w:t xml:space="preserve"> con el </w:t>
      </w:r>
      <w:r w:rsidR="00291A19" w:rsidRPr="00E42CFC">
        <w:rPr>
          <w:rFonts w:ascii="Arial" w:eastAsia="Arial" w:hAnsi="Arial" w:cs="Arial"/>
          <w:b/>
          <w:bCs/>
          <w:color w:val="000000"/>
          <w:sz w:val="18"/>
          <w:szCs w:val="18"/>
        </w:rPr>
        <w:t>PARTICIPANTE</w:t>
      </w:r>
      <w:r w:rsidR="00291A19" w:rsidRPr="00E42CFC">
        <w:rPr>
          <w:rFonts w:ascii="Arial" w:eastAsia="Arial" w:hAnsi="Arial" w:cs="Arial"/>
          <w:color w:val="000000"/>
          <w:sz w:val="18"/>
          <w:szCs w:val="18"/>
        </w:rPr>
        <w:t xml:space="preserve"> que resulte adjudicado en el presente procedimiento, tendrá una </w:t>
      </w:r>
      <w:r w:rsidR="00291A19" w:rsidRPr="0060176B">
        <w:rPr>
          <w:rFonts w:ascii="Arial" w:eastAsia="Arial" w:hAnsi="Arial" w:cs="Arial"/>
          <w:b/>
          <w:bCs/>
          <w:i/>
          <w:iCs/>
          <w:color w:val="000000"/>
          <w:sz w:val="18"/>
          <w:szCs w:val="18"/>
          <w:u w:val="single"/>
        </w:rPr>
        <w:t xml:space="preserve">vigencia a partir </w:t>
      </w:r>
      <w:r w:rsidRPr="0060176B">
        <w:rPr>
          <w:rFonts w:ascii="Arial" w:eastAsia="Arial" w:hAnsi="Arial" w:cs="Arial"/>
          <w:b/>
          <w:bCs/>
          <w:i/>
          <w:iCs/>
          <w:color w:val="000000"/>
          <w:sz w:val="18"/>
          <w:szCs w:val="18"/>
          <w:u w:val="single"/>
        </w:rPr>
        <w:t>del día</w:t>
      </w:r>
      <w:r w:rsidR="0060176B" w:rsidRPr="0060176B">
        <w:rPr>
          <w:rFonts w:ascii="Arial" w:eastAsia="Arial" w:hAnsi="Arial" w:cs="Arial"/>
          <w:b/>
          <w:bCs/>
          <w:i/>
          <w:iCs/>
          <w:color w:val="000000"/>
          <w:sz w:val="18"/>
          <w:szCs w:val="18"/>
          <w:u w:val="single"/>
        </w:rPr>
        <w:t xml:space="preserve"> 01 de enero y h</w:t>
      </w:r>
      <w:r w:rsidRPr="0060176B">
        <w:rPr>
          <w:rFonts w:ascii="Arial" w:eastAsia="Arial" w:hAnsi="Arial" w:cs="Arial"/>
          <w:b/>
          <w:bCs/>
          <w:i/>
          <w:iCs/>
          <w:color w:val="000000"/>
          <w:sz w:val="18"/>
          <w:szCs w:val="18"/>
          <w:u w:val="single"/>
        </w:rPr>
        <w:t xml:space="preserve">asta el </w:t>
      </w:r>
      <w:r w:rsidR="0060176B" w:rsidRPr="0060176B">
        <w:rPr>
          <w:rFonts w:ascii="Arial" w:eastAsia="Arial" w:hAnsi="Arial" w:cs="Arial"/>
          <w:b/>
          <w:bCs/>
          <w:i/>
          <w:iCs/>
          <w:color w:val="000000"/>
          <w:sz w:val="18"/>
          <w:szCs w:val="18"/>
          <w:u w:val="single"/>
        </w:rPr>
        <w:t>05</w:t>
      </w:r>
      <w:r w:rsidRPr="0060176B">
        <w:rPr>
          <w:rFonts w:ascii="Arial" w:eastAsia="Arial" w:hAnsi="Arial" w:cs="Arial"/>
          <w:b/>
          <w:bCs/>
          <w:i/>
          <w:iCs/>
          <w:color w:val="000000"/>
          <w:sz w:val="18"/>
          <w:szCs w:val="18"/>
          <w:u w:val="single"/>
        </w:rPr>
        <w:t xml:space="preserve"> de diciembre de 202</w:t>
      </w:r>
      <w:r w:rsidR="0060176B" w:rsidRPr="0060176B">
        <w:rPr>
          <w:rFonts w:ascii="Arial" w:eastAsia="Arial" w:hAnsi="Arial" w:cs="Arial"/>
          <w:b/>
          <w:bCs/>
          <w:i/>
          <w:iCs/>
          <w:color w:val="000000"/>
          <w:sz w:val="18"/>
          <w:szCs w:val="18"/>
          <w:u w:val="single"/>
        </w:rPr>
        <w:t>4</w:t>
      </w:r>
      <w:r w:rsidRPr="00E42CFC">
        <w:rPr>
          <w:rFonts w:ascii="Arial" w:eastAsia="Arial" w:hAnsi="Arial" w:cs="Arial"/>
          <w:color w:val="000000"/>
          <w:sz w:val="18"/>
          <w:szCs w:val="18"/>
        </w:rPr>
        <w:t xml:space="preserve"> o </w:t>
      </w:r>
      <w:r w:rsidR="00291A19" w:rsidRPr="00E42CFC">
        <w:rPr>
          <w:rFonts w:ascii="Arial" w:eastAsia="Arial" w:hAnsi="Arial" w:cs="Arial"/>
          <w:color w:val="000000"/>
          <w:sz w:val="18"/>
          <w:szCs w:val="18"/>
        </w:rPr>
        <w:t xml:space="preserve"> a la conclusión de la entrega de los bienes/prestación del servicio objeto del </w:t>
      </w:r>
      <w:r w:rsidR="00291A19" w:rsidRPr="00E42CFC">
        <w:rPr>
          <w:rFonts w:ascii="Arial" w:eastAsia="Arial" w:hAnsi="Arial" w:cs="Arial"/>
          <w:b/>
          <w:bCs/>
          <w:color w:val="000000"/>
          <w:sz w:val="18"/>
          <w:szCs w:val="18"/>
        </w:rPr>
        <w:t>CONTRATO</w:t>
      </w:r>
      <w:r w:rsidR="00291A19" w:rsidRPr="00E42CFC">
        <w:rPr>
          <w:rFonts w:ascii="Arial" w:eastAsia="Arial" w:hAnsi="Arial" w:cs="Arial"/>
          <w:color w:val="000000"/>
          <w:sz w:val="18"/>
          <w:szCs w:val="18"/>
        </w:rPr>
        <w:t xml:space="preserve">, en atención a los plazos establecidos en las presentes </w:t>
      </w:r>
      <w:r w:rsidR="00291A19" w:rsidRPr="00E42CFC">
        <w:rPr>
          <w:rFonts w:ascii="Arial" w:eastAsia="Arial" w:hAnsi="Arial" w:cs="Arial"/>
          <w:b/>
          <w:bCs/>
          <w:color w:val="000000"/>
          <w:sz w:val="18"/>
          <w:szCs w:val="18"/>
        </w:rPr>
        <w:t>BASES</w:t>
      </w:r>
      <w:r w:rsidR="00291A19" w:rsidRPr="00E42CFC">
        <w:rPr>
          <w:rFonts w:ascii="Arial" w:eastAsia="Arial" w:hAnsi="Arial" w:cs="Arial"/>
          <w:color w:val="000000"/>
          <w:sz w:val="18"/>
          <w:szCs w:val="18"/>
        </w:rPr>
        <w:t xml:space="preserve">, sus anexos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del </w:t>
      </w:r>
      <w:r w:rsidR="00291A19" w:rsidRPr="00E42CFC">
        <w:rPr>
          <w:rFonts w:ascii="Arial" w:eastAsia="Arial" w:hAnsi="Arial" w:cs="Arial"/>
          <w:b/>
          <w:bCs/>
          <w:color w:val="000000"/>
          <w:sz w:val="18"/>
          <w:szCs w:val="18"/>
        </w:rPr>
        <w:t>PROVEEDOR</w:t>
      </w:r>
      <w:r w:rsidR="00291A19" w:rsidRPr="00E42CFC">
        <w:rPr>
          <w:rFonts w:ascii="Arial" w:eastAsia="Arial" w:hAnsi="Arial" w:cs="Arial"/>
          <w:color w:val="000000"/>
          <w:sz w:val="18"/>
          <w:szCs w:val="18"/>
        </w:rPr>
        <w:t xml:space="preserve"> adjudicado, y podrá prorrogarse a solicitud del </w:t>
      </w:r>
      <w:r w:rsidR="00291A19" w:rsidRPr="00E42CFC">
        <w:rPr>
          <w:rFonts w:ascii="Arial" w:eastAsia="Arial" w:hAnsi="Arial" w:cs="Arial"/>
          <w:b/>
          <w:bCs/>
          <w:color w:val="000000"/>
          <w:sz w:val="18"/>
          <w:szCs w:val="18"/>
        </w:rPr>
        <w:t>ORGANISMO</w:t>
      </w:r>
      <w:r w:rsidR="00291A19" w:rsidRPr="00E42CFC">
        <w:rPr>
          <w:rFonts w:ascii="Arial" w:eastAsia="Arial" w:hAnsi="Arial" w:cs="Arial"/>
          <w:color w:val="000000"/>
          <w:sz w:val="18"/>
          <w:szCs w:val="18"/>
        </w:rPr>
        <w:t xml:space="preserve"> siempre y cuando se encuentre debidamente justificado, conforme a lo previsto en el artículo 80 de la </w:t>
      </w:r>
      <w:r w:rsidR="00EB3B79">
        <w:rPr>
          <w:rFonts w:ascii="Arial" w:eastAsia="Arial" w:hAnsi="Arial" w:cs="Arial"/>
          <w:b/>
          <w:color w:val="222222"/>
          <w:sz w:val="18"/>
          <w:szCs w:val="18"/>
        </w:rPr>
        <w:t>LEY</w:t>
      </w:r>
      <w:r w:rsidR="00697720" w:rsidRPr="00E42CFC">
        <w:rPr>
          <w:rFonts w:ascii="Arial" w:eastAsia="Arial" w:hAnsi="Arial" w:cs="Arial"/>
          <w:color w:val="000000"/>
          <w:sz w:val="18"/>
          <w:szCs w:val="18"/>
        </w:rPr>
        <w:t>.</w:t>
      </w:r>
    </w:p>
    <w:p w14:paraId="5E0A8CA4" w14:textId="77777777" w:rsidR="007D5651" w:rsidRPr="00E42CFC" w:rsidRDefault="007D5651" w:rsidP="003A6A52">
      <w:pPr>
        <w:spacing w:after="0" w:line="240" w:lineRule="auto"/>
        <w:ind w:right="140"/>
        <w:jc w:val="both"/>
        <w:rPr>
          <w:rFonts w:ascii="Arial" w:eastAsia="Arial" w:hAnsi="Arial" w:cs="Arial"/>
          <w:color w:val="000000"/>
          <w:sz w:val="18"/>
          <w:szCs w:val="18"/>
        </w:rPr>
      </w:pPr>
    </w:p>
    <w:p w14:paraId="79EEAFEC" w14:textId="1539B3B2" w:rsidR="00050D71" w:rsidRPr="00E42CFC" w:rsidRDefault="003A6A52" w:rsidP="00050D71">
      <w:pPr>
        <w:spacing w:after="0" w:line="240" w:lineRule="auto"/>
        <w:ind w:right="140"/>
        <w:jc w:val="both"/>
        <w:rPr>
          <w:rFonts w:ascii="Arial" w:hAnsi="Arial" w:cs="Arial"/>
          <w:sz w:val="18"/>
          <w:szCs w:val="18"/>
        </w:rPr>
      </w:pPr>
      <w:r w:rsidRPr="00E42CFC">
        <w:rPr>
          <w:rFonts w:ascii="Arial" w:eastAsia="Arial" w:hAnsi="Arial" w:cs="Arial"/>
          <w:color w:val="000000"/>
          <w:sz w:val="18"/>
          <w:szCs w:val="18"/>
        </w:rPr>
        <w:t>Para el tiempo</w:t>
      </w:r>
      <w:r w:rsidR="00F01C87" w:rsidRPr="00E42CFC">
        <w:rPr>
          <w:rFonts w:ascii="Arial" w:eastAsia="Arial" w:hAnsi="Arial" w:cs="Arial"/>
          <w:color w:val="000000"/>
          <w:sz w:val="18"/>
          <w:szCs w:val="18"/>
        </w:rPr>
        <w:t xml:space="preserve"> de entrega de bienes y</w:t>
      </w:r>
      <w:r w:rsidR="00052C35" w:rsidRPr="00E42CFC">
        <w:rPr>
          <w:rFonts w:ascii="Arial" w:eastAsia="Arial" w:hAnsi="Arial" w:cs="Arial"/>
          <w:color w:val="000000"/>
          <w:sz w:val="18"/>
          <w:szCs w:val="18"/>
        </w:rPr>
        <w:t>/o</w:t>
      </w:r>
      <w:r w:rsidR="00F01C87" w:rsidRPr="00E42CFC">
        <w:rPr>
          <w:rFonts w:ascii="Arial" w:eastAsia="Arial" w:hAnsi="Arial" w:cs="Arial"/>
          <w:color w:val="000000"/>
          <w:sz w:val="18"/>
          <w:szCs w:val="18"/>
        </w:rPr>
        <w:t xml:space="preserve"> realización</w:t>
      </w:r>
      <w:r w:rsidR="00293FF3" w:rsidRPr="00E42CFC">
        <w:rPr>
          <w:rFonts w:ascii="Arial" w:eastAsia="Arial" w:hAnsi="Arial" w:cs="Arial"/>
          <w:color w:val="000000"/>
          <w:sz w:val="18"/>
          <w:szCs w:val="18"/>
        </w:rPr>
        <w:t xml:space="preserve"> del servicio </w:t>
      </w:r>
      <w:r w:rsidRPr="00E42CFC">
        <w:rPr>
          <w:rFonts w:ascii="Arial" w:eastAsia="Arial" w:hAnsi="Arial" w:cs="Arial"/>
          <w:color w:val="000000"/>
          <w:sz w:val="18"/>
          <w:szCs w:val="18"/>
        </w:rPr>
        <w:t xml:space="preserve">objeto de esta </w:t>
      </w:r>
      <w:r w:rsidRPr="00E42CFC">
        <w:rPr>
          <w:rFonts w:ascii="Arial" w:eastAsia="Arial" w:hAnsi="Arial" w:cs="Arial"/>
          <w:b/>
          <w:bCs/>
          <w:color w:val="000000"/>
          <w:sz w:val="18"/>
          <w:szCs w:val="18"/>
        </w:rPr>
        <w:t>LICITACIÓN</w:t>
      </w:r>
      <w:r w:rsidRPr="00E42CFC">
        <w:rPr>
          <w:rFonts w:ascii="Arial" w:eastAsia="Arial" w:hAnsi="Arial" w:cs="Arial"/>
          <w:color w:val="000000"/>
          <w:sz w:val="18"/>
          <w:szCs w:val="18"/>
        </w:rPr>
        <w:t xml:space="preserve"> el licitante deberá considerar lo establecido </w:t>
      </w:r>
      <w:r w:rsidR="00FE0CBC" w:rsidRPr="00E42CFC">
        <w:rPr>
          <w:rFonts w:ascii="Arial" w:eastAsia="Arial" w:hAnsi="Arial" w:cs="Arial"/>
          <w:color w:val="000000"/>
          <w:sz w:val="18"/>
          <w:szCs w:val="18"/>
        </w:rPr>
        <w:t>en el Anexo 1 Carta de Requerimientos Técnicos, mismo</w:t>
      </w:r>
      <w:r w:rsidRPr="00E42CFC">
        <w:rPr>
          <w:rFonts w:ascii="Arial" w:eastAsia="Arial" w:hAnsi="Arial" w:cs="Arial"/>
          <w:color w:val="000000"/>
          <w:sz w:val="18"/>
          <w:szCs w:val="18"/>
        </w:rPr>
        <w:t xml:space="preserve"> que podrá prorrogarse conforme a lo previsto en el artículo 80 de la </w:t>
      </w:r>
      <w:bookmarkEnd w:id="61"/>
      <w:r w:rsidR="00EB3B79">
        <w:rPr>
          <w:rFonts w:ascii="Arial" w:eastAsia="Arial" w:hAnsi="Arial" w:cs="Arial"/>
          <w:b/>
          <w:color w:val="222222"/>
          <w:sz w:val="18"/>
          <w:szCs w:val="18"/>
        </w:rPr>
        <w:t>LEY</w:t>
      </w:r>
      <w:bookmarkEnd w:id="62"/>
      <w:r w:rsidR="00357468" w:rsidRPr="00E42CFC">
        <w:rPr>
          <w:rFonts w:ascii="Arial" w:eastAsia="Arial" w:hAnsi="Arial" w:cs="Arial"/>
          <w:color w:val="000000"/>
          <w:sz w:val="18"/>
          <w:szCs w:val="18"/>
        </w:rPr>
        <w:t>.</w:t>
      </w:r>
    </w:p>
    <w:p w14:paraId="407E6EED" w14:textId="77777777" w:rsidR="00050D71" w:rsidRPr="00E42CFC" w:rsidRDefault="00050D71" w:rsidP="00C31633">
      <w:pPr>
        <w:spacing w:after="0"/>
        <w:ind w:right="140"/>
        <w:jc w:val="both"/>
        <w:rPr>
          <w:rFonts w:ascii="Arial" w:eastAsia="Arial" w:hAnsi="Arial" w:cs="Arial"/>
          <w:color w:val="000000"/>
          <w:sz w:val="18"/>
          <w:szCs w:val="18"/>
        </w:rPr>
      </w:pPr>
    </w:p>
    <w:p w14:paraId="3DC7E0E8" w14:textId="7866612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ANTICIPO.</w:t>
      </w:r>
    </w:p>
    <w:p w14:paraId="62FF0975" w14:textId="77777777" w:rsidR="0037674B" w:rsidRPr="00E42CFC" w:rsidRDefault="0037674B" w:rsidP="00E66674">
      <w:pPr>
        <w:spacing w:after="0" w:line="240" w:lineRule="auto"/>
        <w:rPr>
          <w:rFonts w:ascii="Arial" w:eastAsia="Times New Roman" w:hAnsi="Arial" w:cs="Arial"/>
          <w:sz w:val="18"/>
          <w:szCs w:val="18"/>
        </w:rPr>
      </w:pPr>
    </w:p>
    <w:p w14:paraId="2889F235" w14:textId="295C63B5" w:rsidR="00E6206C" w:rsidRPr="00E42CFC" w:rsidRDefault="00FE0CBC" w:rsidP="00316DFF">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No aplica</w:t>
      </w:r>
      <w:r w:rsidR="008B25B6">
        <w:rPr>
          <w:rFonts w:ascii="Arial" w:eastAsia="Arial" w:hAnsi="Arial" w:cs="Arial"/>
          <w:color w:val="000000"/>
          <w:sz w:val="18"/>
          <w:szCs w:val="18"/>
        </w:rPr>
        <w:t>.</w:t>
      </w:r>
    </w:p>
    <w:p w14:paraId="462B7335" w14:textId="77777777" w:rsidR="00E66674" w:rsidRPr="00E42CFC" w:rsidRDefault="00E66674" w:rsidP="00E66674">
      <w:pPr>
        <w:spacing w:after="0" w:line="240" w:lineRule="auto"/>
        <w:rPr>
          <w:rFonts w:ascii="Arial" w:eastAsia="Times New Roman" w:hAnsi="Arial" w:cs="Arial"/>
          <w:sz w:val="18"/>
          <w:szCs w:val="18"/>
        </w:rPr>
      </w:pPr>
    </w:p>
    <w:p w14:paraId="1E0870B2" w14:textId="111DC644"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GARANTÍAS.</w:t>
      </w:r>
    </w:p>
    <w:p w14:paraId="44D82AD0" w14:textId="77777777" w:rsidR="00275AFA" w:rsidRPr="00E42CFC" w:rsidRDefault="00275AFA" w:rsidP="00E66674">
      <w:pPr>
        <w:spacing w:after="0" w:line="240" w:lineRule="auto"/>
        <w:rPr>
          <w:rFonts w:ascii="Arial" w:eastAsia="Times New Roman" w:hAnsi="Arial" w:cs="Arial"/>
          <w:sz w:val="18"/>
          <w:szCs w:val="18"/>
        </w:rPr>
      </w:pPr>
    </w:p>
    <w:p w14:paraId="67EA26E5" w14:textId="4A5087E1" w:rsidR="00050D71" w:rsidRPr="00E42CFC" w:rsidRDefault="00050D71" w:rsidP="00050D71">
      <w:pPr>
        <w:spacing w:after="0" w:line="240" w:lineRule="auto"/>
        <w:jc w:val="both"/>
        <w:rPr>
          <w:rFonts w:ascii="Arial" w:eastAsia="Arial" w:hAnsi="Arial" w:cs="Arial"/>
          <w:color w:val="000000"/>
          <w:sz w:val="18"/>
          <w:szCs w:val="18"/>
        </w:rPr>
      </w:pPr>
      <w:bookmarkStart w:id="63" w:name="_Hlk127464846"/>
      <w:r w:rsidRPr="00E42CFC">
        <w:rPr>
          <w:rFonts w:ascii="Arial" w:eastAsia="Arial" w:hAnsi="Arial" w:cs="Arial"/>
          <w:color w:val="000000"/>
          <w:sz w:val="18"/>
          <w:szCs w:val="18"/>
        </w:rPr>
        <w:t xml:space="preserve">En caso de que 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incluyendo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w:t>
      </w:r>
      <w:r w:rsidR="00CA7EC1" w:rsidRPr="00E42CFC">
        <w:rPr>
          <w:rFonts w:ascii="Arial" w:eastAsia="Arial" w:hAnsi="Arial" w:cs="Arial"/>
          <w:color w:val="000000"/>
          <w:sz w:val="18"/>
          <w:szCs w:val="18"/>
        </w:rPr>
        <w:t>sea superior a el equivalente a cuatro mil veces el valor diario de la Unidad de Medida y Actualización</w:t>
      </w:r>
      <w:r w:rsidRPr="00E42CFC">
        <w:rPr>
          <w:rFonts w:ascii="Arial" w:eastAsia="Arial" w:hAnsi="Arial" w:cs="Arial"/>
          <w:color w:val="000000"/>
          <w:sz w:val="18"/>
          <w:szCs w:val="18"/>
        </w:rPr>
        <w:t xml:space="preserv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una garantía del 10% (diez por ciento) del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con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incluido, para responder por el cumplimiento de las obligaciones establecidas en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y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respectivo, de conformidad a la normatividad vigente. La entrega de la garantía será dentro de los </w:t>
      </w:r>
      <w:r w:rsidR="00B765B1">
        <w:rPr>
          <w:rFonts w:ascii="Arial" w:eastAsia="Arial" w:hAnsi="Arial" w:cs="Arial"/>
          <w:color w:val="000000"/>
          <w:sz w:val="18"/>
          <w:szCs w:val="18"/>
        </w:rPr>
        <w:t>10</w:t>
      </w:r>
      <w:r w:rsidRPr="00E42CFC">
        <w:rPr>
          <w:rFonts w:ascii="Arial" w:eastAsia="Arial" w:hAnsi="Arial" w:cs="Arial"/>
          <w:color w:val="000000"/>
          <w:sz w:val="18"/>
          <w:szCs w:val="18"/>
        </w:rPr>
        <w:t xml:space="preserve"> días </w:t>
      </w:r>
      <w:r w:rsidR="00B765B1">
        <w:rPr>
          <w:rFonts w:ascii="Arial" w:eastAsia="Arial" w:hAnsi="Arial" w:cs="Arial"/>
          <w:color w:val="000000"/>
          <w:sz w:val="18"/>
          <w:szCs w:val="18"/>
        </w:rPr>
        <w:t>naturales</w:t>
      </w:r>
      <w:r w:rsidRPr="00E42CFC">
        <w:rPr>
          <w:rFonts w:ascii="Arial" w:eastAsia="Arial" w:hAnsi="Arial" w:cs="Arial"/>
          <w:color w:val="000000"/>
          <w:sz w:val="18"/>
          <w:szCs w:val="18"/>
        </w:rPr>
        <w:t xml:space="preserve"> posteriores a la </w:t>
      </w:r>
      <w:r w:rsidR="00031371"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misión y </w:t>
      </w:r>
      <w:r w:rsidR="00031371" w:rsidRPr="00E42CFC">
        <w:rPr>
          <w:rFonts w:ascii="Arial" w:eastAsia="Arial" w:hAnsi="Arial" w:cs="Arial"/>
          <w:color w:val="000000"/>
          <w:sz w:val="18"/>
          <w:szCs w:val="18"/>
        </w:rPr>
        <w:t>p</w:t>
      </w:r>
      <w:r w:rsidRPr="00E42CFC">
        <w:rPr>
          <w:rFonts w:ascii="Arial" w:eastAsia="Arial" w:hAnsi="Arial" w:cs="Arial"/>
          <w:color w:val="000000"/>
          <w:sz w:val="18"/>
          <w:szCs w:val="18"/>
        </w:rPr>
        <w:t>ublicación del</w:t>
      </w:r>
      <w:r w:rsidRPr="00E42CFC">
        <w:rPr>
          <w:rFonts w:ascii="Arial" w:eastAsia="Arial" w:hAnsi="Arial" w:cs="Arial"/>
          <w:b/>
          <w:bCs/>
          <w:color w:val="000000"/>
          <w:sz w:val="18"/>
          <w:szCs w:val="18"/>
        </w:rPr>
        <w:t xml:space="preserve"> FALLO</w:t>
      </w:r>
      <w:r w:rsidRPr="00E42CFC">
        <w:rPr>
          <w:rFonts w:ascii="Arial" w:eastAsia="Arial" w:hAnsi="Arial" w:cs="Arial"/>
          <w:color w:val="000000"/>
          <w:sz w:val="18"/>
          <w:szCs w:val="18"/>
        </w:rPr>
        <w:t>.</w:t>
      </w:r>
    </w:p>
    <w:p w14:paraId="1CE318F4" w14:textId="77777777" w:rsidR="00050D71" w:rsidRPr="00E42CFC" w:rsidRDefault="00050D71" w:rsidP="00050D71">
      <w:pPr>
        <w:spacing w:after="0" w:line="240" w:lineRule="auto"/>
        <w:jc w:val="both"/>
        <w:rPr>
          <w:rFonts w:ascii="Arial" w:eastAsia="Arial" w:hAnsi="Arial" w:cs="Arial"/>
          <w:color w:val="000000"/>
          <w:sz w:val="18"/>
          <w:szCs w:val="18"/>
        </w:rPr>
      </w:pPr>
    </w:p>
    <w:p w14:paraId="4F41027C" w14:textId="39218DAB" w:rsidR="00050D71" w:rsidRDefault="00FA63D4" w:rsidP="00050D71">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garantía deberá ser a través de fianza, cheque certificado o de caja. </w:t>
      </w:r>
      <w:r w:rsidR="00031371" w:rsidRPr="00E42CFC">
        <w:rPr>
          <w:rFonts w:ascii="Arial" w:eastAsia="Arial" w:hAnsi="Arial" w:cs="Arial"/>
          <w:color w:val="000000"/>
          <w:sz w:val="18"/>
          <w:szCs w:val="18"/>
        </w:rPr>
        <w:t>la fianza deberá</w:t>
      </w:r>
      <w:r w:rsidRPr="00E42CFC">
        <w:rPr>
          <w:rFonts w:ascii="Arial" w:eastAsia="Arial" w:hAnsi="Arial" w:cs="Arial"/>
          <w:color w:val="000000"/>
          <w:sz w:val="18"/>
          <w:szCs w:val="18"/>
        </w:rPr>
        <w:t xml:space="preserve"> ser expedida por afianzadora nacional y contener el texto </w:t>
      </w:r>
      <w:r w:rsidRPr="00FD7281">
        <w:rPr>
          <w:rFonts w:ascii="Arial" w:eastAsia="Arial" w:hAnsi="Arial" w:cs="Arial"/>
          <w:color w:val="000000"/>
          <w:sz w:val="18"/>
          <w:szCs w:val="18"/>
        </w:rPr>
        <w:t>del</w:t>
      </w:r>
      <w:r w:rsidRPr="00FD7281">
        <w:rPr>
          <w:rFonts w:ascii="Arial" w:eastAsia="Arial" w:hAnsi="Arial" w:cs="Arial"/>
          <w:b/>
          <w:bCs/>
          <w:color w:val="000000"/>
          <w:sz w:val="18"/>
          <w:szCs w:val="18"/>
        </w:rPr>
        <w:t xml:space="preserve"> </w:t>
      </w:r>
      <w:r w:rsidR="00050D71" w:rsidRPr="00FD7281">
        <w:rPr>
          <w:rFonts w:ascii="Arial" w:eastAsia="Arial" w:hAnsi="Arial" w:cs="Arial"/>
          <w:b/>
          <w:bCs/>
          <w:color w:val="000000"/>
          <w:sz w:val="18"/>
          <w:szCs w:val="18"/>
        </w:rPr>
        <w:t>Anexo</w:t>
      </w:r>
      <w:r w:rsidR="00547AD7" w:rsidRPr="00FD7281">
        <w:rPr>
          <w:rFonts w:ascii="Arial" w:eastAsia="Arial" w:hAnsi="Arial" w:cs="Arial"/>
          <w:b/>
          <w:bCs/>
          <w:color w:val="000000"/>
          <w:sz w:val="18"/>
          <w:szCs w:val="18"/>
        </w:rPr>
        <w:t xml:space="preserve"> </w:t>
      </w:r>
      <w:r w:rsidR="009076A0" w:rsidRPr="00FD7281">
        <w:rPr>
          <w:rFonts w:ascii="Arial" w:eastAsia="Arial" w:hAnsi="Arial" w:cs="Arial"/>
          <w:b/>
          <w:bCs/>
          <w:color w:val="000000"/>
          <w:sz w:val="18"/>
          <w:szCs w:val="18"/>
        </w:rPr>
        <w:t>1</w:t>
      </w:r>
      <w:r w:rsidR="00FD7281" w:rsidRPr="00FD7281">
        <w:rPr>
          <w:rFonts w:ascii="Arial" w:eastAsia="Arial" w:hAnsi="Arial" w:cs="Arial"/>
          <w:b/>
          <w:bCs/>
          <w:color w:val="000000"/>
          <w:sz w:val="18"/>
          <w:szCs w:val="18"/>
        </w:rPr>
        <w:t>5</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de</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estas</w:t>
      </w:r>
      <w:r w:rsidR="00050D71" w:rsidRPr="00FD7281">
        <w:rPr>
          <w:rFonts w:ascii="Arial" w:eastAsia="Arial" w:hAnsi="Arial" w:cs="Arial"/>
          <w:color w:val="000000"/>
          <w:sz w:val="18"/>
          <w:szCs w:val="18"/>
        </w:rPr>
        <w:t xml:space="preserve"> </w:t>
      </w:r>
      <w:r w:rsidR="00050D71" w:rsidRPr="00FD7281">
        <w:rPr>
          <w:rFonts w:ascii="Arial" w:eastAsia="Arial" w:hAnsi="Arial" w:cs="Arial"/>
          <w:b/>
          <w:bCs/>
          <w:color w:val="000000"/>
          <w:sz w:val="18"/>
          <w:szCs w:val="18"/>
        </w:rPr>
        <w:t>BASES</w:t>
      </w:r>
      <w:r w:rsidR="00050D71" w:rsidRPr="00FD7281">
        <w:rPr>
          <w:rFonts w:ascii="Arial" w:eastAsia="Arial" w:hAnsi="Arial" w:cs="Arial"/>
          <w:color w:val="000000"/>
          <w:sz w:val="18"/>
          <w:szCs w:val="18"/>
        </w:rPr>
        <w:t xml:space="preserve"> denominado TEXTO DE LA FIANZA DEL 10% DE GARANTÍA DE CUMPLIMIENTO DEL CONTRATO (fianza del 10% del cumplimiento del </w:t>
      </w:r>
      <w:r w:rsidR="00050D71" w:rsidRPr="00FD7281">
        <w:rPr>
          <w:rFonts w:ascii="Arial" w:eastAsia="Arial" w:hAnsi="Arial" w:cs="Arial"/>
          <w:b/>
          <w:bCs/>
          <w:color w:val="000000"/>
          <w:sz w:val="18"/>
          <w:szCs w:val="18"/>
        </w:rPr>
        <w:t>CONTRATO</w:t>
      </w:r>
      <w:r w:rsidR="00050D71" w:rsidRPr="00FD7281">
        <w:rPr>
          <w:rFonts w:ascii="Arial" w:eastAsia="Arial" w:hAnsi="Arial" w:cs="Arial"/>
          <w:color w:val="000000"/>
          <w:sz w:val="18"/>
          <w:szCs w:val="18"/>
        </w:rPr>
        <w:t>) a favor del Organismo Público Descentralizado Servicios de</w:t>
      </w:r>
      <w:r w:rsidR="00050D71" w:rsidRPr="00E42CFC">
        <w:rPr>
          <w:rFonts w:ascii="Arial" w:eastAsia="Arial" w:hAnsi="Arial" w:cs="Arial"/>
          <w:color w:val="000000"/>
          <w:sz w:val="18"/>
          <w:szCs w:val="18"/>
        </w:rPr>
        <w:t xml:space="preserve"> Salud Jalisco, previsto en el artículo 76 fracción IX y 84 de la </w:t>
      </w:r>
      <w:r w:rsidR="00EB3B79">
        <w:rPr>
          <w:rFonts w:ascii="Arial" w:eastAsia="Arial" w:hAnsi="Arial" w:cs="Arial"/>
          <w:b/>
          <w:color w:val="222222"/>
          <w:sz w:val="18"/>
          <w:szCs w:val="18"/>
        </w:rPr>
        <w:t>LEY</w:t>
      </w:r>
      <w:r w:rsidR="00050D71" w:rsidRPr="00E42CFC">
        <w:rPr>
          <w:rFonts w:ascii="Arial" w:eastAsia="Arial" w:hAnsi="Arial" w:cs="Arial"/>
          <w:color w:val="000000"/>
          <w:sz w:val="18"/>
          <w:szCs w:val="18"/>
        </w:rPr>
        <w:t xml:space="preserve">. Dichas garantías deberán constituirse en Moneda Nacional y estarán en </w:t>
      </w:r>
      <w:r w:rsidR="00050D71" w:rsidRPr="00A600ED">
        <w:rPr>
          <w:rFonts w:ascii="Arial" w:eastAsia="Arial" w:hAnsi="Arial" w:cs="Arial"/>
          <w:color w:val="000000"/>
          <w:sz w:val="18"/>
          <w:szCs w:val="18"/>
          <w:u w:val="single"/>
        </w:rPr>
        <w:t xml:space="preserve">vigor a partir </w:t>
      </w:r>
      <w:r w:rsidR="00A1478F" w:rsidRPr="00A600ED">
        <w:rPr>
          <w:rFonts w:ascii="Arial" w:eastAsia="Arial" w:hAnsi="Arial" w:cs="Arial"/>
          <w:color w:val="000000"/>
          <w:sz w:val="18"/>
          <w:szCs w:val="18"/>
          <w:u w:val="single"/>
        </w:rPr>
        <w:t>desde el primer día de la contratación y hasta 12 meses posteriores a la fecha del vencimiento del</w:t>
      </w:r>
      <w:r w:rsidR="00050D71" w:rsidRPr="00A600ED">
        <w:rPr>
          <w:rFonts w:ascii="Arial" w:eastAsia="Arial" w:hAnsi="Arial" w:cs="Arial"/>
          <w:color w:val="000000"/>
          <w:sz w:val="18"/>
          <w:szCs w:val="18"/>
          <w:u w:val="single"/>
        </w:rPr>
        <w:t xml:space="preserve"> </w:t>
      </w:r>
      <w:r w:rsidR="00050D71" w:rsidRPr="00A600ED">
        <w:rPr>
          <w:rFonts w:ascii="Arial" w:eastAsia="Arial" w:hAnsi="Arial" w:cs="Arial"/>
          <w:b/>
          <w:bCs/>
          <w:color w:val="000000"/>
          <w:sz w:val="18"/>
          <w:szCs w:val="18"/>
          <w:u w:val="single"/>
        </w:rPr>
        <w:t>CONTRATO</w:t>
      </w:r>
      <w:r w:rsidR="00050D71" w:rsidRPr="00E42CFC">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principal con éste, sin necesidad de que se notifique a la afianzadora las prórrogas que en su caso se otorguen al fiado</w:t>
      </w:r>
      <w:bookmarkEnd w:id="63"/>
      <w:r w:rsidR="00357468" w:rsidRPr="00E42CFC">
        <w:rPr>
          <w:rFonts w:ascii="Arial" w:eastAsia="Arial" w:hAnsi="Arial" w:cs="Arial"/>
          <w:color w:val="000000"/>
          <w:sz w:val="18"/>
          <w:szCs w:val="18"/>
        </w:rPr>
        <w:t>.</w:t>
      </w:r>
    </w:p>
    <w:p w14:paraId="14E89ABF" w14:textId="77777777" w:rsidR="00B26D9D" w:rsidRDefault="00B26D9D" w:rsidP="00050D71">
      <w:pPr>
        <w:spacing w:after="0" w:line="240" w:lineRule="auto"/>
        <w:jc w:val="both"/>
        <w:rPr>
          <w:rFonts w:ascii="Arial" w:eastAsia="Arial" w:hAnsi="Arial" w:cs="Arial"/>
          <w:color w:val="000000"/>
          <w:sz w:val="18"/>
          <w:szCs w:val="18"/>
        </w:rPr>
      </w:pPr>
    </w:p>
    <w:p w14:paraId="25373CF1" w14:textId="24FD449E" w:rsidR="00B26D9D" w:rsidRPr="00B26D9D" w:rsidRDefault="00B26D9D" w:rsidP="00B26D9D">
      <w:pPr>
        <w:spacing w:after="0" w:line="240" w:lineRule="auto"/>
        <w:ind w:right="140"/>
        <w:jc w:val="both"/>
        <w:rPr>
          <w:rFonts w:ascii="Arial" w:eastAsia="Arial" w:hAnsi="Arial" w:cs="Arial"/>
          <w:b/>
          <w:color w:val="000000"/>
          <w:sz w:val="18"/>
          <w:szCs w:val="18"/>
        </w:rPr>
      </w:pPr>
      <w:r w:rsidRPr="00B26D9D">
        <w:rPr>
          <w:rFonts w:ascii="Arial" w:eastAsia="Arial" w:hAnsi="Arial" w:cs="Arial"/>
          <w:b/>
          <w:color w:val="000000"/>
          <w:sz w:val="18"/>
          <w:szCs w:val="18"/>
        </w:rPr>
        <w:t xml:space="preserve">21.1. </w:t>
      </w:r>
      <w:r w:rsidR="00507A25" w:rsidRPr="00B26D9D">
        <w:rPr>
          <w:rFonts w:ascii="Arial" w:eastAsia="Arial" w:hAnsi="Arial" w:cs="Arial"/>
          <w:b/>
          <w:color w:val="000000"/>
          <w:sz w:val="18"/>
          <w:szCs w:val="18"/>
        </w:rPr>
        <w:t>LIBERACIÓN DE GARANTÍAS.</w:t>
      </w:r>
    </w:p>
    <w:p w14:paraId="2B1A8A8D" w14:textId="77777777" w:rsidR="00B26D9D" w:rsidRPr="00B26D9D" w:rsidRDefault="00B26D9D" w:rsidP="00B26D9D">
      <w:pPr>
        <w:spacing w:after="0" w:line="240" w:lineRule="auto"/>
        <w:ind w:right="140"/>
        <w:jc w:val="both"/>
        <w:rPr>
          <w:rFonts w:ascii="Arial" w:eastAsia="Arial" w:hAnsi="Arial" w:cs="Arial"/>
          <w:b/>
          <w:color w:val="000000"/>
          <w:sz w:val="18"/>
          <w:szCs w:val="18"/>
        </w:rPr>
      </w:pPr>
    </w:p>
    <w:p w14:paraId="53299DED" w14:textId="77777777" w:rsidR="00B26D9D" w:rsidRPr="00B26D9D" w:rsidRDefault="00B26D9D" w:rsidP="00B26D9D">
      <w:pPr>
        <w:spacing w:line="240" w:lineRule="auto"/>
        <w:jc w:val="both"/>
        <w:rPr>
          <w:rFonts w:ascii="Arial" w:hAnsi="Arial" w:cs="Arial"/>
          <w:sz w:val="18"/>
          <w:szCs w:val="18"/>
        </w:rPr>
      </w:pPr>
      <w:r w:rsidRPr="00B26D9D">
        <w:rPr>
          <w:rFonts w:ascii="Arial" w:hAnsi="Arial" w:cs="Arial"/>
          <w:sz w:val="18"/>
          <w:szCs w:val="18"/>
        </w:rPr>
        <w:t xml:space="preserve">Una vez transcurrido el termino establecido en la garantía de cumplimiento y/o de anticipo, para su liberación el </w:t>
      </w:r>
      <w:r w:rsidRPr="00B26D9D">
        <w:rPr>
          <w:rFonts w:ascii="Arial" w:hAnsi="Arial" w:cs="Arial"/>
          <w:b/>
          <w:bCs/>
          <w:sz w:val="18"/>
          <w:szCs w:val="18"/>
        </w:rPr>
        <w:t>PROVEEDOR</w:t>
      </w:r>
      <w:r w:rsidRPr="00B26D9D">
        <w:rPr>
          <w:rFonts w:ascii="Arial" w:hAnsi="Arial" w:cs="Arial"/>
          <w:sz w:val="18"/>
          <w:szCs w:val="18"/>
        </w:rPr>
        <w:t xml:space="preserve"> deberá presentar en la </w:t>
      </w:r>
      <w:r w:rsidRPr="00B26D9D">
        <w:rPr>
          <w:rFonts w:ascii="Arial" w:hAnsi="Arial" w:cs="Arial"/>
          <w:b/>
          <w:bCs/>
          <w:sz w:val="18"/>
          <w:szCs w:val="18"/>
        </w:rPr>
        <w:t>COORDINACIÓN DE ADQUISICIONES</w:t>
      </w:r>
      <w:r w:rsidRPr="00B26D9D">
        <w:rPr>
          <w:rFonts w:ascii="Arial" w:hAnsi="Arial" w:cs="Arial"/>
          <w:sz w:val="18"/>
          <w:szCs w:val="18"/>
        </w:rPr>
        <w:t xml:space="preserve"> 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556BE240" w14:textId="480E1D2B" w:rsidR="00335A65" w:rsidRPr="00B26D9D" w:rsidRDefault="00B26D9D" w:rsidP="00B26D9D">
      <w:pPr>
        <w:spacing w:line="240" w:lineRule="auto"/>
        <w:jc w:val="both"/>
        <w:rPr>
          <w:rFonts w:ascii="Arial" w:hAnsi="Arial" w:cs="Arial"/>
          <w:sz w:val="18"/>
          <w:szCs w:val="18"/>
        </w:rPr>
      </w:pPr>
      <w:r w:rsidRPr="00B26D9D">
        <w:rPr>
          <w:rFonts w:ascii="Arial" w:hAnsi="Arial" w:cs="Arial"/>
          <w:sz w:val="18"/>
          <w:szCs w:val="18"/>
        </w:rPr>
        <w:t xml:space="preserve">La </w:t>
      </w:r>
      <w:r w:rsidRPr="00B26D9D">
        <w:rPr>
          <w:rFonts w:ascii="Arial" w:hAnsi="Arial" w:cs="Arial"/>
          <w:b/>
          <w:bCs/>
          <w:sz w:val="18"/>
          <w:szCs w:val="18"/>
        </w:rPr>
        <w:t>COORDINACIÓN DE ADQUISICIONES</w:t>
      </w:r>
      <w:r w:rsidRPr="00B26D9D">
        <w:rPr>
          <w:rFonts w:ascii="Arial" w:hAnsi="Arial" w:cs="Arial"/>
          <w:sz w:val="18"/>
          <w:szCs w:val="18"/>
        </w:rPr>
        <w:t xml:space="preserve"> será la encargada de notificar al </w:t>
      </w:r>
      <w:r w:rsidRPr="00B26D9D">
        <w:rPr>
          <w:rFonts w:ascii="Arial" w:hAnsi="Arial" w:cs="Arial"/>
          <w:b/>
          <w:bCs/>
          <w:sz w:val="18"/>
          <w:szCs w:val="18"/>
        </w:rPr>
        <w:t>ÁREA REQUIRENTE</w:t>
      </w:r>
      <w:r w:rsidRPr="00B26D9D">
        <w:rPr>
          <w:rFonts w:ascii="Arial" w:hAnsi="Arial" w:cs="Arial"/>
          <w:sz w:val="18"/>
          <w:szCs w:val="18"/>
        </w:rPr>
        <w:t xml:space="preserve"> la solicitud de liberación, la Dirección de Gestión Administrativa del Organismo emitirá el oficio de liberación de garantía de cumplimiento y/o de anticipo una vez que el </w:t>
      </w:r>
      <w:r w:rsidRPr="00B26D9D">
        <w:rPr>
          <w:rFonts w:ascii="Arial" w:hAnsi="Arial" w:cs="Arial"/>
          <w:b/>
          <w:bCs/>
          <w:sz w:val="18"/>
          <w:szCs w:val="18"/>
        </w:rPr>
        <w:t>ÁREA REQUIRENTE</w:t>
      </w:r>
      <w:r w:rsidRPr="00B26D9D">
        <w:rPr>
          <w:rFonts w:ascii="Arial" w:hAnsi="Arial" w:cs="Arial"/>
          <w:sz w:val="18"/>
          <w:szCs w:val="18"/>
        </w:rPr>
        <w:t xml:space="preserve"> emita la carta de entera satisfacción a la </w:t>
      </w:r>
      <w:r w:rsidRPr="00B26D9D">
        <w:rPr>
          <w:rFonts w:ascii="Arial" w:hAnsi="Arial" w:cs="Arial"/>
          <w:b/>
          <w:bCs/>
          <w:sz w:val="18"/>
          <w:szCs w:val="18"/>
        </w:rPr>
        <w:t>COORDINACIÓN DE ADQUISICIONES</w:t>
      </w:r>
      <w:r w:rsidRPr="00B26D9D">
        <w:rPr>
          <w:rFonts w:ascii="Arial" w:hAnsi="Arial" w:cs="Arial"/>
          <w:sz w:val="18"/>
          <w:szCs w:val="18"/>
        </w:rPr>
        <w:t>.</w:t>
      </w:r>
    </w:p>
    <w:p w14:paraId="0FEA6F65" w14:textId="001845E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SANCIONES.</w:t>
      </w:r>
    </w:p>
    <w:p w14:paraId="2FC0420B" w14:textId="77777777" w:rsidR="00275AFA" w:rsidRPr="00E42CFC" w:rsidRDefault="00275AFA" w:rsidP="00E66674">
      <w:pPr>
        <w:spacing w:after="0" w:line="240" w:lineRule="auto"/>
        <w:rPr>
          <w:rFonts w:ascii="Arial" w:eastAsia="Times New Roman" w:hAnsi="Arial" w:cs="Arial"/>
          <w:sz w:val="18"/>
          <w:szCs w:val="18"/>
        </w:rPr>
      </w:pPr>
    </w:p>
    <w:p w14:paraId="7DB27D5A" w14:textId="5CD59A57" w:rsidR="00275AFA" w:rsidRPr="007A35EA" w:rsidRDefault="00A21632" w:rsidP="00E66674">
      <w:pPr>
        <w:spacing w:after="0" w:line="240" w:lineRule="auto"/>
        <w:ind w:right="140"/>
        <w:jc w:val="both"/>
        <w:rPr>
          <w:rFonts w:ascii="Arial" w:eastAsia="Times New Roman" w:hAnsi="Arial" w:cs="Arial"/>
          <w:bCs/>
          <w:sz w:val="18"/>
          <w:szCs w:val="18"/>
        </w:rPr>
      </w:pPr>
      <w:bookmarkStart w:id="64" w:name="_Hlk127464859"/>
      <w:r w:rsidRPr="007A35EA">
        <w:rPr>
          <w:rFonts w:ascii="Arial" w:eastAsia="Arial" w:hAnsi="Arial" w:cs="Arial"/>
          <w:bCs/>
          <w:color w:val="000000"/>
          <w:sz w:val="18"/>
          <w:szCs w:val="18"/>
        </w:rPr>
        <w:t xml:space="preserve">Se podrá cancelar/rescindir el </w:t>
      </w:r>
      <w:r w:rsidRPr="00AD29F6">
        <w:rPr>
          <w:rFonts w:ascii="Arial" w:eastAsia="Arial" w:hAnsi="Arial" w:cs="Arial"/>
          <w:b/>
          <w:color w:val="000000"/>
          <w:sz w:val="18"/>
          <w:szCs w:val="18"/>
        </w:rPr>
        <w:t>PEDIDO</w:t>
      </w:r>
      <w:r w:rsidRPr="007A35EA">
        <w:rPr>
          <w:rFonts w:ascii="Arial" w:eastAsia="Arial" w:hAnsi="Arial" w:cs="Arial"/>
          <w:bCs/>
          <w:color w:val="000000"/>
          <w:sz w:val="18"/>
          <w:szCs w:val="18"/>
        </w:rPr>
        <w:t xml:space="preserve"> y/o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y podrá hacerse efectiva la garantía de cumplimiento de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 xml:space="preserve">si el </w:t>
      </w:r>
      <w:r w:rsidR="00F334BA">
        <w:rPr>
          <w:rFonts w:ascii="Arial" w:eastAsia="Arial" w:hAnsi="Arial" w:cs="Arial"/>
          <w:b/>
          <w:bCs/>
          <w:color w:val="000000"/>
          <w:sz w:val="18"/>
          <w:szCs w:val="18"/>
        </w:rPr>
        <w:t>PROVEEDOR</w:t>
      </w:r>
      <w:r w:rsidR="00F334BA"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infringe las disposiciones contenidas</w:t>
      </w:r>
      <w:r w:rsidRPr="007A35EA">
        <w:rPr>
          <w:rFonts w:ascii="Arial" w:eastAsia="Arial" w:hAnsi="Arial" w:cs="Arial"/>
          <w:bCs/>
          <w:color w:val="000000"/>
          <w:sz w:val="18"/>
          <w:szCs w:val="18"/>
        </w:rPr>
        <w:t xml:space="preserve"> en el artículo 116 de la </w:t>
      </w:r>
      <w:r w:rsidR="00EB3B79">
        <w:rPr>
          <w:rFonts w:ascii="Arial" w:eastAsia="Arial" w:hAnsi="Arial" w:cs="Arial"/>
          <w:b/>
          <w:color w:val="222222"/>
          <w:sz w:val="18"/>
          <w:szCs w:val="18"/>
        </w:rPr>
        <w:t>LEY</w:t>
      </w:r>
      <w:r w:rsidR="00031371" w:rsidRPr="007A35EA">
        <w:rPr>
          <w:rFonts w:ascii="Arial" w:eastAsia="Arial" w:hAnsi="Arial" w:cs="Arial"/>
          <w:bCs/>
          <w:color w:val="000000"/>
          <w:sz w:val="18"/>
          <w:szCs w:val="18"/>
        </w:rPr>
        <w:t xml:space="preserve"> </w:t>
      </w:r>
      <w:r w:rsidR="007A35EA" w:rsidRPr="007A35EA">
        <w:rPr>
          <w:rFonts w:ascii="Arial" w:eastAsia="Arial" w:hAnsi="Arial" w:cs="Arial"/>
          <w:bCs/>
          <w:color w:val="000000"/>
          <w:sz w:val="18"/>
          <w:szCs w:val="18"/>
        </w:rPr>
        <w:t>y los</w:t>
      </w:r>
      <w:r w:rsidRPr="007A35EA">
        <w:rPr>
          <w:rFonts w:ascii="Arial" w:eastAsia="Arial" w:hAnsi="Arial" w:cs="Arial"/>
          <w:bCs/>
          <w:color w:val="000000"/>
          <w:sz w:val="18"/>
          <w:szCs w:val="18"/>
        </w:rPr>
        <w:t xml:space="preserve"> siguientes</w:t>
      </w:r>
      <w:r w:rsidR="00031371" w:rsidRPr="007A35EA">
        <w:rPr>
          <w:rFonts w:ascii="Arial" w:eastAsia="Arial" w:hAnsi="Arial" w:cs="Arial"/>
          <w:bCs/>
          <w:color w:val="000000"/>
          <w:sz w:val="18"/>
          <w:szCs w:val="18"/>
        </w:rPr>
        <w:t xml:space="preserve"> supuestos</w:t>
      </w:r>
      <w:r w:rsidR="00A46A86" w:rsidRPr="007A35EA">
        <w:rPr>
          <w:rFonts w:ascii="Arial" w:eastAsia="Arial" w:hAnsi="Arial" w:cs="Arial"/>
          <w:bCs/>
          <w:color w:val="000000"/>
          <w:sz w:val="18"/>
          <w:szCs w:val="18"/>
        </w:rPr>
        <w:t>:</w:t>
      </w:r>
    </w:p>
    <w:p w14:paraId="437FF256" w14:textId="77777777" w:rsidR="00275AFA" w:rsidRPr="00E42CFC" w:rsidRDefault="00275AFA" w:rsidP="00E66674">
      <w:pPr>
        <w:spacing w:after="0" w:line="240" w:lineRule="auto"/>
        <w:jc w:val="both"/>
        <w:rPr>
          <w:rFonts w:ascii="Arial" w:eastAsia="Times New Roman" w:hAnsi="Arial" w:cs="Arial"/>
          <w:sz w:val="18"/>
          <w:szCs w:val="18"/>
        </w:rPr>
      </w:pPr>
      <w:bookmarkStart w:id="65" w:name="_Hlk32770210"/>
    </w:p>
    <w:p w14:paraId="117EA438" w14:textId="1383C678"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no cumpla con alguna de las obligaciones estipuladas en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w:t>
      </w:r>
    </w:p>
    <w:p w14:paraId="4161B14D" w14:textId="77777777" w:rsidR="00845BCD" w:rsidRPr="00E42CFC"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hubiese transcurrido el plazo adicional que se concede a los </w:t>
      </w:r>
      <w:r w:rsidR="004B36AE" w:rsidRPr="00E42CFC">
        <w:rPr>
          <w:rFonts w:ascii="Arial" w:eastAsia="Arial" w:hAnsi="Arial" w:cs="Arial"/>
          <w:b/>
          <w:color w:val="000000"/>
          <w:sz w:val="18"/>
          <w:szCs w:val="18"/>
        </w:rPr>
        <w:t>PROVEEDOR</w:t>
      </w:r>
      <w:r w:rsidR="0082550F" w:rsidRPr="00E42CFC">
        <w:rPr>
          <w:rFonts w:ascii="Arial" w:eastAsia="Arial" w:hAnsi="Arial" w:cs="Arial"/>
          <w:b/>
          <w:color w:val="000000"/>
          <w:sz w:val="18"/>
          <w:szCs w:val="18"/>
        </w:rPr>
        <w:t>ES</w:t>
      </w:r>
      <w:r w:rsidRPr="00E42CFC">
        <w:rPr>
          <w:rFonts w:ascii="Arial" w:eastAsia="Arial" w:hAnsi="Arial" w:cs="Arial"/>
          <w:color w:val="000000"/>
          <w:sz w:val="18"/>
          <w:szCs w:val="18"/>
        </w:rPr>
        <w:t>, para corregir las causas de rechazos que en su caso se efectúen.</w:t>
      </w:r>
    </w:p>
    <w:p w14:paraId="1520D87D"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entregar </w:t>
      </w:r>
      <w:r w:rsidR="00AF73E8" w:rsidRPr="00E42CFC">
        <w:rPr>
          <w:rFonts w:ascii="Arial" w:eastAsia="Arial" w:hAnsi="Arial" w:cs="Arial"/>
          <w:color w:val="000000"/>
          <w:sz w:val="18"/>
          <w:szCs w:val="18"/>
        </w:rPr>
        <w:t xml:space="preserve">productos o </w:t>
      </w:r>
      <w:r w:rsidRPr="00E42CFC">
        <w:rPr>
          <w:rFonts w:ascii="Arial" w:eastAsia="Arial" w:hAnsi="Arial" w:cs="Arial"/>
          <w:color w:val="000000"/>
          <w:sz w:val="18"/>
          <w:szCs w:val="18"/>
        </w:rPr>
        <w:t xml:space="preserve">servicios con especificaciones diferentes a las ofertadas, </w:t>
      </w:r>
      <w:r w:rsidR="0054004A"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54004A" w:rsidRPr="00E42CFC">
        <w:rPr>
          <w:rFonts w:ascii="Arial" w:eastAsia="Arial" w:hAnsi="Arial" w:cs="Arial"/>
          <w:b/>
          <w:color w:val="000000"/>
          <w:sz w:val="18"/>
          <w:szCs w:val="18"/>
        </w:rPr>
        <w:t>ORGANISMO</w:t>
      </w:r>
      <w:r w:rsidR="008D0B73"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y la cancelación total del </w:t>
      </w:r>
      <w:r w:rsidR="00A21632" w:rsidRPr="00E42CFC">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rescisión del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parte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por cualquiera de las causas previstas en las presentes </w:t>
      </w:r>
      <w:r w:rsidR="008B5390"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o en el </w:t>
      </w:r>
      <w:r w:rsidR="00943277" w:rsidRPr="00E42CFC">
        <w:rPr>
          <w:rFonts w:ascii="Arial" w:eastAsia="Arial" w:hAnsi="Arial" w:cs="Arial"/>
          <w:b/>
          <w:color w:val="000000"/>
          <w:sz w:val="18"/>
          <w:szCs w:val="18"/>
        </w:rPr>
        <w:t>CONTRATO</w:t>
      </w:r>
      <w:bookmarkEnd w:id="64"/>
      <w:r w:rsidRPr="00E42CFC">
        <w:rPr>
          <w:rFonts w:ascii="Arial" w:eastAsia="Arial" w:hAnsi="Arial" w:cs="Arial"/>
          <w:color w:val="000000"/>
          <w:sz w:val="18"/>
          <w:szCs w:val="18"/>
        </w:rPr>
        <w:t>.</w:t>
      </w:r>
    </w:p>
    <w:p w14:paraId="56436715" w14:textId="77777777" w:rsidR="00E66674" w:rsidRPr="00E42CFC" w:rsidRDefault="00E66674" w:rsidP="00E66674">
      <w:pPr>
        <w:spacing w:after="0" w:line="240" w:lineRule="auto"/>
        <w:ind w:right="140"/>
        <w:jc w:val="both"/>
        <w:rPr>
          <w:rFonts w:ascii="Arial" w:eastAsia="Arial" w:hAnsi="Arial" w:cs="Arial"/>
          <w:color w:val="000000"/>
          <w:sz w:val="18"/>
          <w:szCs w:val="18"/>
        </w:rPr>
      </w:pPr>
    </w:p>
    <w:bookmarkEnd w:id="65"/>
    <w:p w14:paraId="4B9EE4AA" w14:textId="42075B66" w:rsidR="00275AFA" w:rsidRPr="00E42CFC" w:rsidRDefault="00D83150"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PENALIZACIÓN POR ATRASO EN LA ENTREGA / EN LA PRESTACIÓN DEL SERVICIO</w:t>
      </w:r>
      <w:r w:rsidR="00F47875" w:rsidRPr="00E42CFC">
        <w:rPr>
          <w:rFonts w:ascii="Arial" w:eastAsia="Arial" w:hAnsi="Arial" w:cs="Arial"/>
          <w:b/>
          <w:color w:val="000000"/>
          <w:sz w:val="18"/>
          <w:szCs w:val="18"/>
        </w:rPr>
        <w:t>.</w:t>
      </w:r>
      <w:r w:rsidR="00C45C05" w:rsidRPr="00E42CFC">
        <w:rPr>
          <w:rFonts w:ascii="Arial" w:eastAsia="Arial" w:hAnsi="Arial" w:cs="Arial"/>
          <w:color w:val="000000"/>
          <w:sz w:val="18"/>
          <w:szCs w:val="18"/>
        </w:rPr>
        <w:t xml:space="preserve"> </w:t>
      </w:r>
    </w:p>
    <w:p w14:paraId="29B71983" w14:textId="77777777" w:rsidR="00275AFA" w:rsidRPr="00E42CFC" w:rsidRDefault="00275AFA" w:rsidP="00E66674">
      <w:pPr>
        <w:spacing w:after="0" w:line="240" w:lineRule="auto"/>
        <w:jc w:val="both"/>
        <w:rPr>
          <w:rFonts w:ascii="Arial" w:eastAsia="Times New Roman" w:hAnsi="Arial" w:cs="Arial"/>
          <w:sz w:val="18"/>
          <w:szCs w:val="18"/>
        </w:rPr>
      </w:pPr>
    </w:p>
    <w:p w14:paraId="5B4FD58F" w14:textId="5269C43C" w:rsidR="00275AFA" w:rsidRPr="00B26D9D" w:rsidRDefault="00A46A86" w:rsidP="00E66674">
      <w:pPr>
        <w:spacing w:after="0" w:line="240" w:lineRule="auto"/>
        <w:ind w:right="-2"/>
        <w:jc w:val="both"/>
        <w:rPr>
          <w:rFonts w:ascii="Arial" w:eastAsia="Times New Roman" w:hAnsi="Arial" w:cs="Arial"/>
          <w:sz w:val="16"/>
          <w:szCs w:val="16"/>
        </w:rPr>
      </w:pPr>
      <w:bookmarkStart w:id="66" w:name="_Hlk127464881"/>
      <w:bookmarkStart w:id="67" w:name="_Hlk127802571"/>
      <w:r w:rsidRPr="00E42CFC">
        <w:rPr>
          <w:rFonts w:ascii="Arial" w:eastAsia="Arial" w:hAnsi="Arial" w:cs="Arial"/>
          <w:color w:val="000000"/>
          <w:sz w:val="18"/>
          <w:szCs w:val="18"/>
        </w:rPr>
        <w:t xml:space="preserve">En caso </w:t>
      </w:r>
      <w:r w:rsidR="00111750" w:rsidRPr="00E42CFC">
        <w:rPr>
          <w:rFonts w:ascii="Arial" w:eastAsia="Arial" w:hAnsi="Arial" w:cs="Arial"/>
          <w:color w:val="000000"/>
          <w:sz w:val="18"/>
          <w:szCs w:val="18"/>
        </w:rPr>
        <w:t xml:space="preserve">de </w:t>
      </w:r>
      <w:r w:rsidRPr="00E42CFC">
        <w:rPr>
          <w:rFonts w:ascii="Arial" w:eastAsia="Arial" w:hAnsi="Arial" w:cs="Arial"/>
          <w:color w:val="000000"/>
          <w:sz w:val="18"/>
          <w:szCs w:val="18"/>
        </w:rPr>
        <w:t xml:space="preserve">que </w:t>
      </w:r>
      <w:r w:rsidR="008B5390" w:rsidRPr="00E42CFC">
        <w:rPr>
          <w:rFonts w:ascii="Arial" w:eastAsia="Arial" w:hAnsi="Arial" w:cs="Arial"/>
          <w:color w:val="000000"/>
          <w:sz w:val="18"/>
          <w:szCs w:val="18"/>
        </w:rPr>
        <w:t>el</w:t>
      </w:r>
      <w:r w:rsidR="008B5390" w:rsidRPr="00E42CFC">
        <w:rPr>
          <w:rFonts w:ascii="Arial" w:eastAsia="Arial" w:hAnsi="Arial" w:cs="Arial"/>
          <w:b/>
          <w:color w:val="000000"/>
          <w:sz w:val="18"/>
          <w:szCs w:val="18"/>
        </w:rPr>
        <w:t xml:space="preserv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tenga atraso en la entrega de </w:t>
      </w:r>
      <w:r w:rsidR="0073326C" w:rsidRPr="00E42CFC">
        <w:rPr>
          <w:rFonts w:ascii="Arial" w:eastAsia="Arial" w:hAnsi="Arial" w:cs="Arial"/>
          <w:color w:val="000000"/>
          <w:sz w:val="18"/>
          <w:szCs w:val="18"/>
        </w:rPr>
        <w:t>los</w:t>
      </w:r>
      <w:r w:rsidR="00845BCD" w:rsidRPr="00E42CFC">
        <w:rPr>
          <w:rFonts w:ascii="Arial" w:eastAsia="Arial" w:hAnsi="Arial" w:cs="Arial"/>
          <w:color w:val="000000"/>
          <w:sz w:val="18"/>
          <w:szCs w:val="18"/>
        </w:rPr>
        <w:t xml:space="preserve"> bienes </w:t>
      </w:r>
      <w:r w:rsidR="000461E4" w:rsidRPr="00E42CFC">
        <w:rPr>
          <w:rFonts w:ascii="Arial" w:eastAsia="Arial" w:hAnsi="Arial" w:cs="Arial"/>
          <w:color w:val="000000"/>
          <w:sz w:val="18"/>
          <w:szCs w:val="18"/>
        </w:rPr>
        <w:t xml:space="preserve">/ en la prestación del servicio </w:t>
      </w:r>
      <w:r w:rsidRPr="00E42CFC">
        <w:rPr>
          <w:rFonts w:ascii="Arial" w:eastAsia="Arial" w:hAnsi="Arial" w:cs="Arial"/>
          <w:color w:val="000000"/>
          <w:sz w:val="18"/>
          <w:szCs w:val="18"/>
        </w:rPr>
        <w:t>por cualquier causa que no sea derivada de</w:t>
      </w:r>
      <w:r w:rsidR="008B5390" w:rsidRPr="00E42CFC">
        <w:rPr>
          <w:rFonts w:ascii="Arial" w:eastAsia="Arial" w:hAnsi="Arial" w:cs="Arial"/>
          <w:color w:val="000000"/>
          <w:sz w:val="18"/>
          <w:szCs w:val="18"/>
        </w:rPr>
        <w:t>l</w:t>
      </w:r>
      <w:r w:rsidR="008B5390" w:rsidRPr="00E42CFC">
        <w:rPr>
          <w:rFonts w:ascii="Arial" w:eastAsia="Arial" w:hAnsi="Arial" w:cs="Arial"/>
          <w:b/>
          <w:color w:val="000000"/>
          <w:sz w:val="18"/>
          <w:szCs w:val="18"/>
        </w:rPr>
        <w:t xml:space="preserve">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w:t>
      </w:r>
      <w:bookmarkEnd w:id="66"/>
      <w:r w:rsidR="00B26D9D" w:rsidRPr="00B26D9D">
        <w:rPr>
          <w:rFonts w:ascii="Arial" w:hAnsi="Arial" w:cs="Arial"/>
          <w:color w:val="000000"/>
          <w:sz w:val="18"/>
          <w:szCs w:val="18"/>
        </w:rPr>
        <w:t xml:space="preserve">el </w:t>
      </w:r>
      <w:r w:rsidR="00B26D9D" w:rsidRPr="00B26D9D">
        <w:rPr>
          <w:rFonts w:ascii="Arial" w:hAnsi="Arial" w:cs="Arial"/>
          <w:b/>
          <w:bCs/>
          <w:color w:val="000000"/>
          <w:sz w:val="18"/>
          <w:szCs w:val="18"/>
        </w:rPr>
        <w:t>ÁREA REQUIRENTE</w:t>
      </w:r>
      <w:r w:rsidR="00B26D9D" w:rsidRPr="00B26D9D">
        <w:rPr>
          <w:rFonts w:ascii="Arial" w:hAnsi="Arial" w:cs="Arial"/>
          <w:color w:val="000000"/>
          <w:sz w:val="18"/>
          <w:szCs w:val="18"/>
        </w:rPr>
        <w:t xml:space="preserve"> aplicará una pena convencional de conformidad a la siguiente tabla</w:t>
      </w:r>
      <w:r w:rsidRPr="00B26D9D">
        <w:rPr>
          <w:rFonts w:ascii="Arial" w:eastAsia="Arial" w:hAnsi="Arial" w:cs="Arial"/>
          <w:color w:val="000000"/>
          <w:sz w:val="16"/>
          <w:szCs w:val="16"/>
        </w:rPr>
        <w:t>:</w:t>
      </w:r>
    </w:p>
    <w:p w14:paraId="3EEAD8E6" w14:textId="77777777" w:rsidR="008B5390" w:rsidRPr="00E42CFC"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Layout w:type="fixed"/>
        <w:tblLook w:val="0400" w:firstRow="0" w:lastRow="0" w:firstColumn="0" w:lastColumn="0" w:noHBand="0" w:noVBand="1"/>
      </w:tblPr>
      <w:tblGrid>
        <w:gridCol w:w="3964"/>
        <w:gridCol w:w="5090"/>
      </w:tblGrid>
      <w:tr w:rsidR="00275AFA" w:rsidRPr="00E42CFC" w14:paraId="032B4122" w14:textId="77777777" w:rsidTr="00297256">
        <w:trPr>
          <w:trHeight w:val="310"/>
        </w:trPr>
        <w:tc>
          <w:tcPr>
            <w:tcW w:w="3964"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0C0A38C" w14:textId="77777777" w:rsidR="00275AFA" w:rsidRPr="00E42CFC" w:rsidRDefault="00A46A86" w:rsidP="000461E4">
            <w:pPr>
              <w:spacing w:after="0" w:line="240" w:lineRule="auto"/>
              <w:ind w:right="140"/>
              <w:jc w:val="center"/>
              <w:rPr>
                <w:rFonts w:ascii="Arial" w:eastAsia="Times New Roman" w:hAnsi="Arial" w:cs="Arial"/>
                <w:sz w:val="18"/>
                <w:szCs w:val="18"/>
              </w:rPr>
            </w:pPr>
            <w:bookmarkStart w:id="68" w:name="_Hlk127464897"/>
            <w:r w:rsidRPr="00E42CFC">
              <w:rPr>
                <w:rFonts w:ascii="Arial" w:eastAsia="Arial" w:hAnsi="Arial" w:cs="Arial"/>
                <w:b/>
                <w:color w:val="000000"/>
                <w:sz w:val="18"/>
                <w:szCs w:val="18"/>
              </w:rPr>
              <w:t>DÍAS DE ATRASO</w:t>
            </w:r>
          </w:p>
        </w:tc>
        <w:tc>
          <w:tcPr>
            <w:tcW w:w="5090"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194EE81C" w14:textId="1BB60350"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DE LA SANCIÓN SOBRE EL MONTO</w:t>
            </w:r>
            <w:r w:rsidR="00244C9C" w:rsidRPr="00E42CFC">
              <w:rPr>
                <w:rFonts w:ascii="Arial" w:eastAsia="Arial" w:hAnsi="Arial" w:cs="Arial"/>
                <w:b/>
                <w:color w:val="000000"/>
                <w:sz w:val="18"/>
                <w:szCs w:val="18"/>
              </w:rPr>
              <w:t xml:space="preserve"> DE LA PARCIALIDAD</w:t>
            </w:r>
            <w:r w:rsidR="00B4011C" w:rsidRPr="00E42CFC">
              <w:rPr>
                <w:rFonts w:ascii="Arial" w:eastAsia="Arial" w:hAnsi="Arial" w:cs="Arial"/>
                <w:b/>
                <w:color w:val="000000"/>
                <w:sz w:val="18"/>
                <w:szCs w:val="18"/>
              </w:rPr>
              <w:t>/TOTAL</w:t>
            </w:r>
          </w:p>
        </w:tc>
      </w:tr>
      <w:tr w:rsidR="00275AFA" w:rsidRPr="00E42CFC" w14:paraId="63025B90" w14:textId="77777777" w:rsidTr="00297256">
        <w:trPr>
          <w:trHeight w:val="251"/>
        </w:trPr>
        <w:tc>
          <w:tcPr>
            <w:tcW w:w="3964"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6E695A"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(NATURALES)</w:t>
            </w:r>
          </w:p>
        </w:tc>
        <w:tc>
          <w:tcPr>
            <w:tcW w:w="5090"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FCC7DC8" w14:textId="77777777" w:rsidR="00275AFA" w:rsidRPr="00E42CFC" w:rsidRDefault="00275AFA" w:rsidP="000461E4">
            <w:pPr>
              <w:widowControl w:val="0"/>
              <w:pBdr>
                <w:top w:val="nil"/>
                <w:left w:val="nil"/>
                <w:bottom w:val="nil"/>
                <w:right w:val="nil"/>
                <w:between w:val="nil"/>
              </w:pBdr>
              <w:spacing w:after="0" w:line="240" w:lineRule="auto"/>
              <w:jc w:val="center"/>
              <w:rPr>
                <w:rFonts w:ascii="Arial" w:eastAsia="Times New Roman" w:hAnsi="Arial" w:cs="Arial"/>
                <w:sz w:val="18"/>
                <w:szCs w:val="18"/>
              </w:rPr>
            </w:pPr>
          </w:p>
        </w:tc>
      </w:tr>
      <w:tr w:rsidR="00275AFA" w:rsidRPr="00E42CFC" w14:paraId="733D1DE7" w14:textId="77777777" w:rsidTr="000461E4">
        <w:trPr>
          <w:trHeight w:val="267"/>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7F9188" w14:textId="7092C058" w:rsidR="00275AFA" w:rsidRPr="00E42CFC" w:rsidRDefault="008B5390"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01 uno </w:t>
            </w:r>
            <w:r w:rsidR="00A46A86" w:rsidRPr="00E42CFC">
              <w:rPr>
                <w:rFonts w:ascii="Arial" w:eastAsia="Arial" w:hAnsi="Arial" w:cs="Arial"/>
                <w:b/>
                <w:color w:val="000000"/>
                <w:sz w:val="18"/>
                <w:szCs w:val="18"/>
              </w:rPr>
              <w:t>hasta 05 cinco</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FEEFA9"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3% tres por ciento</w:t>
            </w:r>
          </w:p>
        </w:tc>
      </w:tr>
      <w:tr w:rsidR="00275AFA" w:rsidRPr="00E42CFC" w14:paraId="485676D4" w14:textId="77777777" w:rsidTr="000461E4">
        <w:trPr>
          <w:trHeight w:val="263"/>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AB11C5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06 seis hasta 10 diez</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98B4A2"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6% seis por ciento</w:t>
            </w:r>
          </w:p>
        </w:tc>
      </w:tr>
      <w:tr w:rsidR="00275AFA" w:rsidRPr="00E42CFC" w14:paraId="1F45258C" w14:textId="77777777" w:rsidTr="000461E4">
        <w:trPr>
          <w:trHeight w:val="281"/>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983E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11 diez hasta 20 veinte</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E5E313"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10% diez por ciento</w:t>
            </w:r>
          </w:p>
        </w:tc>
      </w:tr>
      <w:tr w:rsidR="00275AFA" w:rsidRPr="00E42CFC" w14:paraId="120BF0F6" w14:textId="77777777" w:rsidTr="00FD4BC0">
        <w:trPr>
          <w:trHeight w:val="401"/>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BE36F0"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21 veintiún días de atraso en adelante</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4E6F2E" w14:textId="5BF9CCC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 rescindirá 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 xml:space="preserve"> a criterio del </w:t>
            </w:r>
            <w:r w:rsidR="0054004A" w:rsidRPr="00E42CFC">
              <w:rPr>
                <w:rFonts w:ascii="Arial" w:eastAsia="Arial" w:hAnsi="Arial" w:cs="Arial"/>
                <w:b/>
                <w:color w:val="000000"/>
                <w:sz w:val="18"/>
                <w:szCs w:val="18"/>
              </w:rPr>
              <w:t>ORGANISMO</w:t>
            </w:r>
          </w:p>
        </w:tc>
      </w:tr>
      <w:bookmarkEnd w:id="68"/>
    </w:tbl>
    <w:p w14:paraId="1C3F977C" w14:textId="77777777" w:rsidR="00BB2884" w:rsidRPr="00E42CFC" w:rsidRDefault="00BB2884" w:rsidP="00E66674">
      <w:pPr>
        <w:spacing w:after="0" w:line="240" w:lineRule="auto"/>
        <w:rPr>
          <w:rFonts w:ascii="Arial" w:eastAsia="Times New Roman" w:hAnsi="Arial" w:cs="Arial"/>
          <w:sz w:val="18"/>
          <w:szCs w:val="18"/>
        </w:rPr>
      </w:pPr>
    </w:p>
    <w:bookmarkEnd w:id="67"/>
    <w:p w14:paraId="61D07F24" w14:textId="44D5FB31"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DEL RECHAZO Y DEVOLUCIONES. </w:t>
      </w:r>
    </w:p>
    <w:p w14:paraId="010AE406" w14:textId="5DD1CA85" w:rsidR="00275AFA" w:rsidRPr="00E42CFC" w:rsidRDefault="00275AFA" w:rsidP="00E66674">
      <w:pPr>
        <w:spacing w:after="0" w:line="240" w:lineRule="auto"/>
        <w:rPr>
          <w:rFonts w:ascii="Arial" w:eastAsia="Times New Roman" w:hAnsi="Arial" w:cs="Arial"/>
          <w:sz w:val="18"/>
          <w:szCs w:val="18"/>
          <w:highlight w:val="yellow"/>
        </w:rPr>
      </w:pPr>
    </w:p>
    <w:p w14:paraId="2C4C89F6" w14:textId="6B0D77E1" w:rsidR="00A36962" w:rsidRPr="00E42CFC" w:rsidRDefault="001A4D22" w:rsidP="00E66674">
      <w:pPr>
        <w:spacing w:after="0" w:line="240" w:lineRule="auto"/>
        <w:ind w:right="140"/>
        <w:jc w:val="both"/>
        <w:rPr>
          <w:rFonts w:ascii="Arial" w:eastAsia="Arial" w:hAnsi="Arial" w:cs="Arial"/>
          <w:color w:val="000000"/>
          <w:sz w:val="18"/>
          <w:szCs w:val="18"/>
        </w:rPr>
      </w:pPr>
      <w:bookmarkStart w:id="69" w:name="_Hlk127464920"/>
      <w:r w:rsidRPr="00E42CFC">
        <w:rPr>
          <w:rFonts w:ascii="Arial" w:eastAsia="Arial" w:hAnsi="Arial" w:cs="Arial"/>
          <w:color w:val="000000"/>
          <w:sz w:val="18"/>
          <w:szCs w:val="18"/>
        </w:rPr>
        <w:t>En caso de que</w:t>
      </w:r>
      <w:r w:rsidR="00B5532D" w:rsidRPr="00E42CFC">
        <w:rPr>
          <w:rFonts w:ascii="Arial" w:eastAsia="Arial" w:hAnsi="Arial" w:cs="Arial"/>
          <w:color w:val="000000"/>
          <w:sz w:val="18"/>
          <w:szCs w:val="18"/>
        </w:rPr>
        <w:t xml:space="preserve"> los</w:t>
      </w:r>
      <w:r w:rsidR="00DD1887" w:rsidRPr="00E42CFC">
        <w:rPr>
          <w:rFonts w:ascii="Arial" w:eastAsia="Arial" w:hAnsi="Arial" w:cs="Arial"/>
          <w:color w:val="000000"/>
          <w:sz w:val="18"/>
          <w:szCs w:val="18"/>
        </w:rPr>
        <w:t xml:space="preserve"> bienes </w:t>
      </w:r>
      <w:r w:rsidR="00A36962" w:rsidRPr="00E42CFC">
        <w:rPr>
          <w:rFonts w:ascii="Arial" w:eastAsia="Arial" w:hAnsi="Arial" w:cs="Arial"/>
          <w:color w:val="000000"/>
          <w:sz w:val="18"/>
          <w:szCs w:val="18"/>
        </w:rPr>
        <w:t xml:space="preserve">entregados </w:t>
      </w:r>
      <w:r w:rsidRPr="00E42CFC">
        <w:rPr>
          <w:rFonts w:ascii="Arial" w:eastAsia="Arial" w:hAnsi="Arial" w:cs="Arial"/>
          <w:color w:val="000000"/>
          <w:sz w:val="18"/>
          <w:szCs w:val="18"/>
        </w:rPr>
        <w:t>por el</w:t>
      </w:r>
      <w:r w:rsidRPr="00E42CFC">
        <w:rPr>
          <w:rFonts w:ascii="Arial" w:eastAsia="Arial" w:hAnsi="Arial" w:cs="Arial"/>
          <w:b/>
          <w:color w:val="000000"/>
          <w:sz w:val="18"/>
          <w:szCs w:val="18"/>
        </w:rPr>
        <w:t xml:space="preserve"> PROVEEDOR</w:t>
      </w:r>
      <w:r w:rsidRPr="00E42CFC">
        <w:rPr>
          <w:rFonts w:ascii="Arial" w:eastAsia="Arial" w:hAnsi="Arial" w:cs="Arial"/>
          <w:color w:val="000000"/>
          <w:sz w:val="18"/>
          <w:szCs w:val="18"/>
        </w:rPr>
        <w:t xml:space="preserve"> sea</w:t>
      </w:r>
      <w:r w:rsidR="00B5532D" w:rsidRPr="00E42CFC">
        <w:rPr>
          <w:rFonts w:ascii="Arial" w:eastAsia="Arial" w:hAnsi="Arial" w:cs="Arial"/>
          <w:color w:val="000000"/>
          <w:sz w:val="18"/>
          <w:szCs w:val="18"/>
        </w:rPr>
        <w:t>n defectuosos,</w:t>
      </w:r>
      <w:r w:rsidR="00357FD6" w:rsidRPr="00E42CFC">
        <w:rPr>
          <w:rFonts w:ascii="Arial" w:eastAsia="Arial" w:hAnsi="Arial" w:cs="Arial"/>
          <w:color w:val="000000"/>
          <w:sz w:val="18"/>
          <w:szCs w:val="18"/>
        </w:rPr>
        <w:t xml:space="preserve"> falto</w:t>
      </w:r>
      <w:r w:rsidR="00B5532D"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de calidad en general</w:t>
      </w:r>
      <w:r w:rsidR="00B5532D" w:rsidRPr="00E42CFC">
        <w:rPr>
          <w:rFonts w:ascii="Arial" w:eastAsia="Arial" w:hAnsi="Arial" w:cs="Arial"/>
          <w:color w:val="000000"/>
          <w:sz w:val="18"/>
          <w:szCs w:val="18"/>
        </w:rPr>
        <w:t xml:space="preserve"> o tenga diferentes </w:t>
      </w:r>
      <w:r w:rsidRPr="00E42CFC">
        <w:rPr>
          <w:rFonts w:ascii="Arial" w:eastAsia="Arial" w:hAnsi="Arial" w:cs="Arial"/>
          <w:color w:val="000000"/>
          <w:sz w:val="18"/>
          <w:szCs w:val="18"/>
        </w:rPr>
        <w:t>especificaciones</w:t>
      </w:r>
      <w:r w:rsidR="00A36962" w:rsidRPr="00E42CFC">
        <w:rPr>
          <w:rFonts w:ascii="Arial" w:eastAsia="Arial" w:hAnsi="Arial" w:cs="Arial"/>
          <w:color w:val="000000"/>
          <w:sz w:val="18"/>
          <w:szCs w:val="18"/>
        </w:rPr>
        <w:t xml:space="preserve"> a las</w:t>
      </w:r>
      <w:r w:rsidRPr="00E42CFC">
        <w:rPr>
          <w:rFonts w:ascii="Arial" w:eastAsia="Arial" w:hAnsi="Arial" w:cs="Arial"/>
          <w:color w:val="000000"/>
          <w:sz w:val="18"/>
          <w:szCs w:val="18"/>
        </w:rPr>
        <w:t xml:space="preserve"> solicitadas, </w:t>
      </w:r>
      <w:r w:rsidR="00650254"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l </w:t>
      </w:r>
      <w:r w:rsidR="00650254" w:rsidRPr="00E42CFC">
        <w:rPr>
          <w:rFonts w:ascii="Arial" w:eastAsia="Arial" w:hAnsi="Arial" w:cs="Arial"/>
          <w:b/>
          <w:color w:val="000000"/>
          <w:sz w:val="18"/>
          <w:szCs w:val="18"/>
        </w:rPr>
        <w:t>ORGANISMO</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podrá rech</w:t>
      </w:r>
      <w:r w:rsidR="00357FD6" w:rsidRPr="00E42CFC">
        <w:rPr>
          <w:rFonts w:ascii="Arial" w:eastAsia="Arial" w:hAnsi="Arial" w:cs="Arial"/>
          <w:color w:val="000000"/>
          <w:sz w:val="18"/>
          <w:szCs w:val="18"/>
        </w:rPr>
        <w:t>azarlos</w:t>
      </w:r>
      <w:r w:rsidRPr="00E42CFC">
        <w:rPr>
          <w:rFonts w:ascii="Arial" w:eastAsia="Arial" w:hAnsi="Arial" w:cs="Arial"/>
          <w:color w:val="000000"/>
          <w:sz w:val="18"/>
          <w:szCs w:val="18"/>
        </w:rPr>
        <w:t xml:space="preserve">, </w:t>
      </w:r>
      <w:r w:rsidR="00B5532D" w:rsidRPr="00E42CFC">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E42CFC">
        <w:rPr>
          <w:rFonts w:ascii="Arial" w:eastAsia="Arial" w:hAnsi="Arial" w:cs="Arial"/>
          <w:b/>
          <w:color w:val="000000"/>
          <w:sz w:val="18"/>
          <w:szCs w:val="18"/>
        </w:rPr>
        <w:t xml:space="preserve">PROVEEDOR </w:t>
      </w:r>
      <w:r w:rsidR="00B5532D" w:rsidRPr="00E42CFC">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E42CFC">
        <w:rPr>
          <w:rFonts w:ascii="Arial" w:eastAsia="Arial" w:hAnsi="Arial" w:cs="Arial"/>
          <w:color w:val="000000"/>
          <w:sz w:val="18"/>
          <w:szCs w:val="18"/>
        </w:rPr>
        <w:t xml:space="preserve">y a recibir a su costa los bienes que sean rechazados por el </w:t>
      </w:r>
      <w:r w:rsidR="00A36962" w:rsidRPr="00E42CFC">
        <w:rPr>
          <w:rFonts w:ascii="Arial" w:eastAsia="Arial" w:hAnsi="Arial" w:cs="Arial"/>
          <w:b/>
          <w:color w:val="000000"/>
          <w:sz w:val="18"/>
          <w:szCs w:val="18"/>
        </w:rPr>
        <w:t>ORGANISMO</w:t>
      </w:r>
      <w:r w:rsidR="00A36962" w:rsidRPr="00E42CFC">
        <w:rPr>
          <w:rFonts w:ascii="Arial" w:eastAsia="Arial" w:hAnsi="Arial" w:cs="Arial"/>
          <w:color w:val="000000"/>
          <w:sz w:val="18"/>
          <w:szCs w:val="18"/>
        </w:rPr>
        <w:t xml:space="preserve">, lo anterior sin perjuicio de que se pueda hacer efectiva la garantía </w:t>
      </w:r>
      <w:r w:rsidR="00A36962" w:rsidRPr="00FD7281">
        <w:rPr>
          <w:rFonts w:ascii="Arial" w:eastAsia="Arial" w:hAnsi="Arial" w:cs="Arial"/>
          <w:color w:val="000000"/>
          <w:sz w:val="18"/>
          <w:szCs w:val="18"/>
        </w:rPr>
        <w:t xml:space="preserve">señalada en el </w:t>
      </w:r>
      <w:r w:rsidR="00A36962" w:rsidRPr="00FD7281">
        <w:rPr>
          <w:rFonts w:ascii="Arial" w:eastAsia="Arial" w:hAnsi="Arial" w:cs="Arial"/>
          <w:b/>
          <w:bCs/>
          <w:color w:val="000000"/>
          <w:sz w:val="18"/>
          <w:szCs w:val="18"/>
        </w:rPr>
        <w:t>numeral 21</w:t>
      </w:r>
      <w:r w:rsidR="00A36962" w:rsidRPr="00E42CFC">
        <w:rPr>
          <w:rFonts w:ascii="Arial" w:eastAsia="Arial" w:hAnsi="Arial" w:cs="Arial"/>
          <w:color w:val="000000"/>
          <w:sz w:val="18"/>
          <w:szCs w:val="18"/>
        </w:rPr>
        <w:t xml:space="preserve"> de las presentes </w:t>
      </w:r>
      <w:r w:rsidR="00A36962" w:rsidRPr="00E42CFC">
        <w:rPr>
          <w:rFonts w:ascii="Arial" w:eastAsia="Arial" w:hAnsi="Arial" w:cs="Arial"/>
          <w:b/>
          <w:color w:val="000000"/>
          <w:sz w:val="18"/>
          <w:szCs w:val="18"/>
        </w:rPr>
        <w:t>BASES</w:t>
      </w:r>
      <w:r w:rsidR="00A36962" w:rsidRPr="00E42CFC">
        <w:rPr>
          <w:rFonts w:ascii="Arial" w:eastAsia="Arial" w:hAnsi="Arial" w:cs="Arial"/>
          <w:color w:val="000000"/>
          <w:sz w:val="18"/>
          <w:szCs w:val="18"/>
        </w:rPr>
        <w:t>,  y ejercerse las acciones correspondientes por daños y perjuicios</w:t>
      </w:r>
      <w:bookmarkEnd w:id="69"/>
      <w:r w:rsidR="00CF783A">
        <w:rPr>
          <w:rFonts w:ascii="Arial" w:eastAsia="Arial" w:hAnsi="Arial" w:cs="Arial"/>
          <w:color w:val="000000"/>
          <w:sz w:val="18"/>
          <w:szCs w:val="18"/>
        </w:rPr>
        <w:t>.</w:t>
      </w:r>
    </w:p>
    <w:p w14:paraId="18578A1D" w14:textId="77777777" w:rsidR="00BE14C1" w:rsidRPr="00E42CFC" w:rsidRDefault="00BE14C1" w:rsidP="00E66674">
      <w:pPr>
        <w:spacing w:after="0" w:line="240" w:lineRule="auto"/>
        <w:rPr>
          <w:rFonts w:ascii="Arial" w:eastAsia="Times New Roman" w:hAnsi="Arial" w:cs="Arial"/>
          <w:sz w:val="18"/>
          <w:szCs w:val="18"/>
        </w:rPr>
      </w:pPr>
    </w:p>
    <w:p w14:paraId="19DA6C3C" w14:textId="50D7E0B5"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w:t>
      </w:r>
      <w:r w:rsidR="00D6181A" w:rsidRPr="00E42CFC">
        <w:rPr>
          <w:rFonts w:ascii="Arial" w:eastAsia="Arial" w:hAnsi="Arial" w:cs="Arial"/>
          <w:b/>
          <w:color w:val="000000"/>
          <w:sz w:val="18"/>
          <w:szCs w:val="18"/>
        </w:rPr>
        <w:t>S</w:t>
      </w:r>
      <w:r w:rsidRPr="00E42CFC">
        <w:rPr>
          <w:rFonts w:ascii="Arial" w:eastAsia="Arial" w:hAnsi="Arial" w:cs="Arial"/>
          <w:b/>
          <w:color w:val="000000"/>
          <w:sz w:val="18"/>
          <w:szCs w:val="18"/>
        </w:rPr>
        <w:t xml:space="preserve"> OBLIGACIONES FISCALES (SAT).</w:t>
      </w:r>
    </w:p>
    <w:p w14:paraId="6FA8F791" w14:textId="402E6DB6" w:rsidR="00D6181A" w:rsidRPr="00E42CFC"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E42CFC" w:rsidRDefault="00D6181A" w:rsidP="00D6181A">
      <w:pPr>
        <w:spacing w:after="0" w:line="240" w:lineRule="auto"/>
        <w:ind w:right="140"/>
        <w:jc w:val="both"/>
        <w:rPr>
          <w:rFonts w:ascii="Arial" w:eastAsia="Times New Roman" w:hAnsi="Arial" w:cs="Arial"/>
          <w:sz w:val="18"/>
          <w:szCs w:val="18"/>
        </w:rPr>
      </w:pPr>
      <w:bookmarkStart w:id="70" w:name="_Hlk127464933"/>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E42CFC"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lastRenderedPageBreak/>
        <w:t xml:space="preserve">Dicho documento se deberá presentar en sentido positivo con vigencia no mayor a 30 días de la fecha establecida para la </w:t>
      </w:r>
      <w:r w:rsidRPr="00E42CFC">
        <w:rPr>
          <w:rFonts w:ascii="Arial" w:eastAsia="Times New Roman" w:hAnsi="Arial" w:cs="Arial"/>
          <w:b/>
          <w:bCs/>
          <w:sz w:val="18"/>
          <w:szCs w:val="18"/>
        </w:rPr>
        <w:t>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19A78256" w14:textId="4A3FE4F3" w:rsidR="00D6181A" w:rsidRPr="00E42CFC"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w:t>
      </w:r>
      <w:proofErr w:type="spellStart"/>
      <w:r w:rsidRPr="00E42CFC">
        <w:rPr>
          <w:rFonts w:ascii="Arial" w:eastAsia="Times New Roman" w:hAnsi="Arial" w:cs="Arial"/>
          <w:sz w:val="18"/>
          <w:szCs w:val="18"/>
        </w:rPr>
        <w:t>desechamiento</w:t>
      </w:r>
      <w:proofErr w:type="spellEnd"/>
      <w:r w:rsidRPr="00E42CFC">
        <w:rPr>
          <w:rFonts w:ascii="Arial" w:eastAsia="Times New Roman" w:hAnsi="Arial" w:cs="Arial"/>
          <w:sz w:val="18"/>
          <w:szCs w:val="18"/>
        </w:rPr>
        <w:t xml:space="preserve">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0"/>
      <w:r w:rsidRPr="00E42CFC">
        <w:rPr>
          <w:rFonts w:ascii="Arial" w:eastAsia="Times New Roman" w:hAnsi="Arial" w:cs="Arial"/>
          <w:b/>
          <w:bCs/>
          <w:sz w:val="18"/>
          <w:szCs w:val="18"/>
        </w:rPr>
        <w:t>.</w:t>
      </w:r>
    </w:p>
    <w:p w14:paraId="25B8FBF9" w14:textId="77777777" w:rsidR="008D0B73" w:rsidRPr="00E42CFC"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LAS OBLIGACIONES EN MATERIA DE SEGURIDAD SOCIAL (IMSS).</w:t>
      </w:r>
    </w:p>
    <w:p w14:paraId="7D49A544" w14:textId="0D561CD0" w:rsidR="00323B22" w:rsidRPr="00E42CFC" w:rsidRDefault="00323B22" w:rsidP="00323B22">
      <w:pPr>
        <w:spacing w:after="0" w:line="240" w:lineRule="auto"/>
        <w:jc w:val="both"/>
        <w:rPr>
          <w:rFonts w:ascii="Arial" w:eastAsia="Times New Roman" w:hAnsi="Arial" w:cs="Arial"/>
          <w:sz w:val="18"/>
          <w:szCs w:val="18"/>
        </w:rPr>
      </w:pPr>
    </w:p>
    <w:p w14:paraId="017B2744" w14:textId="3B8F55AE" w:rsidR="00323B22" w:rsidRPr="00E42CFC" w:rsidRDefault="00323B22" w:rsidP="00323B22">
      <w:pPr>
        <w:spacing w:after="0" w:line="240" w:lineRule="auto"/>
        <w:jc w:val="both"/>
        <w:rPr>
          <w:rFonts w:ascii="Arial" w:eastAsia="Times New Roman" w:hAnsi="Arial" w:cs="Arial"/>
          <w:sz w:val="18"/>
          <w:szCs w:val="18"/>
        </w:rPr>
      </w:pPr>
      <w:bookmarkStart w:id="71" w:name="_Hlk127464947"/>
      <w:r w:rsidRPr="00E42CFC">
        <w:rPr>
          <w:rFonts w:ascii="Arial" w:eastAsia="Times New Roman" w:hAnsi="Arial" w:cs="Arial"/>
          <w:sz w:val="18"/>
          <w:szCs w:val="18"/>
        </w:rPr>
        <w:t xml:space="preserve">Dicho documento se deberá presentar en sentido </w:t>
      </w:r>
      <w:r w:rsidRPr="001F7216">
        <w:rPr>
          <w:rFonts w:ascii="Arial" w:eastAsia="Times New Roman" w:hAnsi="Arial" w:cs="Arial"/>
          <w:sz w:val="18"/>
          <w:szCs w:val="18"/>
        </w:rPr>
        <w:t>positivo y con fecha de expedición dentro del periodo comprendido a partir de la publicación de las</w:t>
      </w:r>
      <w:r w:rsidRPr="00E42CFC">
        <w:rPr>
          <w:rFonts w:ascii="Arial" w:eastAsia="Times New Roman" w:hAnsi="Arial" w:cs="Arial"/>
          <w:b/>
          <w:bCs/>
          <w:sz w:val="18"/>
          <w:szCs w:val="18"/>
        </w:rPr>
        <w:t xml:space="preserve"> BASES </w:t>
      </w:r>
      <w:r w:rsidRPr="001F7216">
        <w:rPr>
          <w:rFonts w:ascii="Arial" w:eastAsia="Times New Roman" w:hAnsi="Arial" w:cs="Arial"/>
          <w:sz w:val="18"/>
          <w:szCs w:val="18"/>
        </w:rPr>
        <w:t>hasta el día del acto de</w:t>
      </w:r>
      <w:r w:rsidRPr="00E42CFC">
        <w:rPr>
          <w:rFonts w:ascii="Arial" w:eastAsia="Times New Roman" w:hAnsi="Arial" w:cs="Arial"/>
          <w:b/>
          <w:bCs/>
          <w:sz w:val="18"/>
          <w:szCs w:val="18"/>
        </w:rPr>
        <w:t xml:space="preserve"> 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r w:rsidR="002E6D58" w:rsidRPr="00E42CFC">
        <w:rPr>
          <w:rFonts w:ascii="Arial" w:eastAsia="Times New Roman" w:hAnsi="Arial" w:cs="Arial"/>
          <w:sz w:val="18"/>
          <w:szCs w:val="18"/>
        </w:rPr>
        <w:t>de este</w:t>
      </w:r>
      <w:r w:rsidRPr="00E42CFC">
        <w:rPr>
          <w:rFonts w:ascii="Arial" w:eastAsia="Times New Roman" w:hAnsi="Arial" w:cs="Arial"/>
          <w:sz w:val="18"/>
          <w:szCs w:val="18"/>
        </w:rPr>
        <w:t xml:space="preserve"> sea legible para llevar a cabo la verificación.</w:t>
      </w:r>
    </w:p>
    <w:p w14:paraId="458CE9EE" w14:textId="77777777" w:rsidR="00323B22" w:rsidRPr="00E42CFC" w:rsidRDefault="00323B22" w:rsidP="00323B22">
      <w:pPr>
        <w:spacing w:after="0" w:line="240" w:lineRule="auto"/>
        <w:jc w:val="both"/>
        <w:rPr>
          <w:rFonts w:ascii="Arial" w:eastAsia="Times New Roman" w:hAnsi="Arial" w:cs="Arial"/>
          <w:sz w:val="18"/>
          <w:szCs w:val="18"/>
        </w:rPr>
      </w:pPr>
    </w:p>
    <w:p w14:paraId="6C9DFF24" w14:textId="6B9C6788"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E42CFC" w:rsidRDefault="00323B22" w:rsidP="00323B22">
      <w:pPr>
        <w:spacing w:after="0" w:line="240" w:lineRule="auto"/>
        <w:jc w:val="both"/>
        <w:rPr>
          <w:rFonts w:ascii="Arial" w:eastAsia="Times New Roman" w:hAnsi="Arial" w:cs="Arial"/>
          <w:sz w:val="18"/>
          <w:szCs w:val="18"/>
        </w:rPr>
      </w:pPr>
    </w:p>
    <w:p w14:paraId="5998F4ED"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     Del menú, seleccionar la opción "Cobranza".</w:t>
      </w:r>
    </w:p>
    <w:p w14:paraId="7E21DF72"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IV.   Dar clic en el botón "Guardar" y firmar mediante la </w:t>
      </w:r>
      <w:proofErr w:type="spellStart"/>
      <w:proofErr w:type="gramStart"/>
      <w:r w:rsidRPr="00E42CFC">
        <w:rPr>
          <w:rFonts w:ascii="Arial" w:eastAsia="Times New Roman" w:hAnsi="Arial" w:cs="Arial"/>
          <w:sz w:val="18"/>
          <w:szCs w:val="18"/>
        </w:rPr>
        <w:t>e.firma</w:t>
      </w:r>
      <w:proofErr w:type="spellEnd"/>
      <w:proofErr w:type="gramEnd"/>
      <w:r w:rsidRPr="00E42CFC">
        <w:rPr>
          <w:rFonts w:ascii="Arial" w:eastAsia="Times New Roman" w:hAnsi="Arial" w:cs="Arial"/>
          <w:sz w:val="18"/>
          <w:szCs w:val="18"/>
        </w:rPr>
        <w:t>.</w:t>
      </w:r>
    </w:p>
    <w:p w14:paraId="57E6D1A8" w14:textId="290142FD"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V.    El Buzón IMSS generará el acuse correspondiente, mismo que se deberá presentar dentro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del participante, como parte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w:t>
      </w:r>
    </w:p>
    <w:p w14:paraId="4D06100B" w14:textId="77777777" w:rsidR="00323B22" w:rsidRPr="00E42CFC" w:rsidRDefault="00323B22" w:rsidP="00323B22">
      <w:pPr>
        <w:spacing w:after="0" w:line="240" w:lineRule="auto"/>
        <w:jc w:val="both"/>
        <w:rPr>
          <w:rFonts w:ascii="Arial" w:eastAsia="Times New Roman" w:hAnsi="Arial" w:cs="Arial"/>
          <w:sz w:val="18"/>
          <w:szCs w:val="18"/>
        </w:rPr>
      </w:pPr>
    </w:p>
    <w:p w14:paraId="3B9C1BD3" w14:textId="4B7E8AB2"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Asimismo,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mediante la suscripción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r w:rsidR="002E6D58" w:rsidRPr="00E42CFC">
        <w:rPr>
          <w:rFonts w:ascii="Arial" w:eastAsia="Times New Roman" w:hAnsi="Arial" w:cs="Arial"/>
          <w:sz w:val="18"/>
          <w:szCs w:val="18"/>
        </w:rPr>
        <w:t>.</w:t>
      </w:r>
    </w:p>
    <w:p w14:paraId="40A47EA5" w14:textId="01F036EC" w:rsidR="00323B22" w:rsidRPr="00E42CFC" w:rsidRDefault="00323B22" w:rsidP="00323B22">
      <w:pPr>
        <w:spacing w:after="0" w:line="240" w:lineRule="auto"/>
        <w:jc w:val="both"/>
        <w:rPr>
          <w:rFonts w:ascii="Arial" w:eastAsia="Times New Roman" w:hAnsi="Arial" w:cs="Arial"/>
          <w:sz w:val="18"/>
          <w:szCs w:val="18"/>
        </w:rPr>
      </w:pPr>
    </w:p>
    <w:p w14:paraId="7777AA56" w14:textId="568A80C3" w:rsidR="00354087" w:rsidRPr="00E42CFC" w:rsidRDefault="00354087"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w:t>
      </w:r>
      <w:proofErr w:type="spellStart"/>
      <w:r w:rsidRPr="00E42CFC">
        <w:rPr>
          <w:rFonts w:ascii="Arial" w:eastAsia="Times New Roman" w:hAnsi="Arial" w:cs="Arial"/>
          <w:sz w:val="18"/>
          <w:szCs w:val="18"/>
        </w:rPr>
        <w:t>desechamiento</w:t>
      </w:r>
      <w:proofErr w:type="spellEnd"/>
      <w:r w:rsidRPr="00E42CFC">
        <w:rPr>
          <w:rFonts w:ascii="Arial" w:eastAsia="Times New Roman" w:hAnsi="Arial" w:cs="Arial"/>
          <w:sz w:val="18"/>
          <w:szCs w:val="18"/>
        </w:rPr>
        <w:t xml:space="preserve">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1"/>
      <w:r w:rsidRPr="00E42CFC">
        <w:rPr>
          <w:rFonts w:ascii="Arial" w:eastAsia="Times New Roman" w:hAnsi="Arial" w:cs="Arial"/>
          <w:b/>
          <w:bCs/>
          <w:sz w:val="18"/>
          <w:szCs w:val="18"/>
        </w:rPr>
        <w:t>.</w:t>
      </w:r>
    </w:p>
    <w:p w14:paraId="7A6787E6" w14:textId="77777777" w:rsidR="00C038A7" w:rsidRPr="00E42CFC" w:rsidRDefault="00C038A7" w:rsidP="00E66674">
      <w:pPr>
        <w:spacing w:after="0" w:line="240" w:lineRule="auto"/>
        <w:jc w:val="both"/>
        <w:rPr>
          <w:rFonts w:ascii="Arial" w:eastAsia="Arial" w:hAnsi="Arial" w:cs="Arial"/>
          <w:color w:val="000000"/>
          <w:sz w:val="18"/>
          <w:szCs w:val="18"/>
        </w:rPr>
      </w:pPr>
    </w:p>
    <w:p w14:paraId="0B05BB69" w14:textId="55F0FE3E" w:rsidR="00275AFA"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bookmarkStart w:id="72" w:name="_Hlk127464976"/>
      <w:r w:rsidRPr="00E42CFC">
        <w:rPr>
          <w:rFonts w:ascii="Arial" w:eastAsia="Arial" w:hAnsi="Arial" w:cs="Arial"/>
          <w:b/>
          <w:color w:val="000000"/>
          <w:sz w:val="18"/>
          <w:szCs w:val="18"/>
        </w:rPr>
        <w:t>DE LA OPINIÓN POSITIVA DE LAS OBLIGACIONES EN MATERIA DEL INFONAVIT</w:t>
      </w:r>
      <w:bookmarkEnd w:id="72"/>
      <w:r w:rsidR="00A46A86" w:rsidRPr="00E42CFC">
        <w:rPr>
          <w:rFonts w:ascii="Arial" w:eastAsia="Arial" w:hAnsi="Arial" w:cs="Arial"/>
          <w:b/>
          <w:color w:val="000000"/>
          <w:sz w:val="18"/>
          <w:szCs w:val="18"/>
        </w:rPr>
        <w:t>.</w:t>
      </w:r>
    </w:p>
    <w:p w14:paraId="501B63D9" w14:textId="5E8A5ABC" w:rsidR="007B06D4" w:rsidRPr="00E42CFC" w:rsidRDefault="007B06D4" w:rsidP="007B06D4">
      <w:pPr>
        <w:spacing w:after="0" w:line="240" w:lineRule="auto"/>
        <w:jc w:val="both"/>
        <w:rPr>
          <w:rFonts w:ascii="Arial" w:eastAsia="Times New Roman" w:hAnsi="Arial" w:cs="Arial"/>
          <w:sz w:val="18"/>
          <w:szCs w:val="18"/>
        </w:rPr>
      </w:pPr>
    </w:p>
    <w:p w14:paraId="532534B9" w14:textId="6100E642" w:rsidR="007B06D4" w:rsidRPr="00E42CFC" w:rsidRDefault="007B06D4" w:rsidP="007B06D4">
      <w:pPr>
        <w:spacing w:after="0" w:line="240" w:lineRule="auto"/>
        <w:jc w:val="both"/>
        <w:rPr>
          <w:rFonts w:ascii="Arial" w:eastAsia="Times New Roman" w:hAnsi="Arial" w:cs="Arial"/>
          <w:sz w:val="18"/>
          <w:szCs w:val="18"/>
        </w:rPr>
      </w:pPr>
      <w:bookmarkStart w:id="73" w:name="_Hlk127464995"/>
      <w:r w:rsidRPr="00E42CFC">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254C2BAA" w14:textId="77777777" w:rsidR="007B06D4" w:rsidRPr="00E42CFC" w:rsidRDefault="007B06D4" w:rsidP="007B06D4">
      <w:pPr>
        <w:spacing w:after="0" w:line="240" w:lineRule="auto"/>
        <w:jc w:val="both"/>
        <w:rPr>
          <w:rFonts w:ascii="Arial" w:eastAsia="Times New Roman" w:hAnsi="Arial" w:cs="Arial"/>
          <w:sz w:val="18"/>
          <w:szCs w:val="18"/>
        </w:rPr>
      </w:pPr>
    </w:p>
    <w:p w14:paraId="5564789E" w14:textId="172B2B1D"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w:t>
      </w:r>
      <w:proofErr w:type="spellStart"/>
      <w:r w:rsidRPr="00E42CFC">
        <w:rPr>
          <w:rFonts w:ascii="Arial" w:eastAsia="Times New Roman" w:hAnsi="Arial" w:cs="Arial"/>
          <w:sz w:val="18"/>
          <w:szCs w:val="18"/>
        </w:rPr>
        <w:t>desechamiento</w:t>
      </w:r>
      <w:proofErr w:type="spellEnd"/>
      <w:r w:rsidRPr="00E42CFC">
        <w:rPr>
          <w:rFonts w:ascii="Arial" w:eastAsia="Times New Roman" w:hAnsi="Arial" w:cs="Arial"/>
          <w:sz w:val="18"/>
          <w:szCs w:val="18"/>
        </w:rPr>
        <w:t xml:space="preserve">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r w:rsidRPr="00E42CFC">
        <w:rPr>
          <w:rFonts w:ascii="Arial" w:eastAsia="Times New Roman" w:hAnsi="Arial" w:cs="Arial"/>
          <w:sz w:val="18"/>
          <w:szCs w:val="18"/>
        </w:rPr>
        <w:t>.</w:t>
      </w:r>
    </w:p>
    <w:p w14:paraId="0A675B86" w14:textId="77777777" w:rsidR="007B06D4" w:rsidRPr="00E42CFC" w:rsidRDefault="007B06D4" w:rsidP="007B06D4">
      <w:pPr>
        <w:spacing w:after="0" w:line="240" w:lineRule="auto"/>
        <w:jc w:val="both"/>
        <w:rPr>
          <w:rFonts w:ascii="Arial" w:eastAsia="Times New Roman" w:hAnsi="Arial" w:cs="Arial"/>
          <w:sz w:val="18"/>
          <w:szCs w:val="18"/>
        </w:rPr>
      </w:pPr>
    </w:p>
    <w:p w14:paraId="7CC7C8D7" w14:textId="3DFCD7E8"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Lo anterior en términos del </w:t>
      </w:r>
      <w:r w:rsidRPr="00E42CFC">
        <w:rPr>
          <w:rFonts w:ascii="Arial" w:eastAsia="Times New Roman" w:hAnsi="Arial" w:cs="Arial"/>
          <w:b/>
          <w:bCs/>
          <w:sz w:val="18"/>
          <w:szCs w:val="18"/>
        </w:rPr>
        <w:t xml:space="preserve">ACUERDO del H. Consejo de Administración del Instituto del Fondo Nacional de la Vivienda para los Trabajadores </w:t>
      </w:r>
      <w:r w:rsidRPr="001F7216">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3"/>
      <w:r w:rsidRPr="00E42CFC">
        <w:rPr>
          <w:rFonts w:ascii="Arial" w:eastAsia="Times New Roman" w:hAnsi="Arial" w:cs="Arial"/>
          <w:sz w:val="18"/>
          <w:szCs w:val="18"/>
        </w:rPr>
        <w:t>.</w:t>
      </w:r>
    </w:p>
    <w:p w14:paraId="6CD3ADA0" w14:textId="77777777" w:rsidR="007B06D4" w:rsidRPr="00E42CFC" w:rsidRDefault="007B06D4" w:rsidP="007B06D4">
      <w:pPr>
        <w:spacing w:after="0" w:line="240" w:lineRule="auto"/>
        <w:jc w:val="both"/>
        <w:rPr>
          <w:rFonts w:ascii="Arial" w:eastAsia="Times New Roman" w:hAnsi="Arial" w:cs="Arial"/>
          <w:sz w:val="18"/>
          <w:szCs w:val="18"/>
        </w:rPr>
      </w:pPr>
    </w:p>
    <w:p w14:paraId="52BB0033" w14:textId="199FFE0E" w:rsidR="007B06D4"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INCONFORMIDADES</w:t>
      </w:r>
    </w:p>
    <w:p w14:paraId="4B93FAC0" w14:textId="3B568C18" w:rsidR="00932A88" w:rsidRPr="00E42CFC" w:rsidRDefault="00932A88" w:rsidP="00932A88">
      <w:pPr>
        <w:spacing w:after="0" w:line="240" w:lineRule="auto"/>
        <w:jc w:val="both"/>
        <w:rPr>
          <w:rFonts w:ascii="Arial" w:eastAsia="Times New Roman" w:hAnsi="Arial" w:cs="Arial"/>
          <w:sz w:val="18"/>
          <w:szCs w:val="18"/>
        </w:rPr>
      </w:pPr>
    </w:p>
    <w:p w14:paraId="52C0C757" w14:textId="4D89EC9E" w:rsidR="00932A88" w:rsidRPr="00E42CFC" w:rsidRDefault="00932A88" w:rsidP="00932A88">
      <w:pPr>
        <w:spacing w:after="0" w:line="240" w:lineRule="auto"/>
        <w:jc w:val="both"/>
        <w:rPr>
          <w:rFonts w:ascii="Arial" w:eastAsia="Times New Roman" w:hAnsi="Arial" w:cs="Arial"/>
          <w:sz w:val="18"/>
          <w:szCs w:val="18"/>
        </w:rPr>
      </w:pPr>
      <w:bookmarkStart w:id="74" w:name="_Hlk127465014"/>
      <w:bookmarkStart w:id="75" w:name="_Hlk127802672"/>
      <w:r w:rsidRPr="00E42CFC">
        <w:rPr>
          <w:rFonts w:ascii="Arial" w:eastAsia="Times New Roman" w:hAnsi="Arial" w:cs="Arial"/>
          <w:sz w:val="18"/>
          <w:szCs w:val="18"/>
        </w:rPr>
        <w:t xml:space="preserve">Ante </w:t>
      </w:r>
      <w:r w:rsidR="00CF7D23" w:rsidRPr="00E42CFC">
        <w:rPr>
          <w:rFonts w:ascii="Arial" w:eastAsia="Times New Roman" w:hAnsi="Arial" w:cs="Arial"/>
          <w:sz w:val="18"/>
          <w:szCs w:val="18"/>
        </w:rPr>
        <w:t>el</w:t>
      </w:r>
      <w:r w:rsidRPr="00E42CFC">
        <w:rPr>
          <w:rFonts w:ascii="Arial" w:eastAsia="Times New Roman" w:hAnsi="Arial" w:cs="Arial"/>
          <w:sz w:val="18"/>
          <w:szCs w:val="18"/>
        </w:rPr>
        <w:t xml:space="preserve"> Órgano </w:t>
      </w:r>
      <w:r w:rsidR="00404F10" w:rsidRPr="00E42CFC">
        <w:rPr>
          <w:rFonts w:ascii="Arial" w:eastAsia="Times New Roman" w:hAnsi="Arial" w:cs="Arial"/>
          <w:sz w:val="18"/>
          <w:szCs w:val="18"/>
        </w:rPr>
        <w:t>I</w:t>
      </w:r>
      <w:r w:rsidRPr="00E42CFC">
        <w:rPr>
          <w:rFonts w:ascii="Arial" w:eastAsia="Times New Roman" w:hAnsi="Arial" w:cs="Arial"/>
          <w:sz w:val="18"/>
          <w:szCs w:val="18"/>
        </w:rPr>
        <w:t xml:space="preserve">nterno de Control </w:t>
      </w:r>
      <w:r w:rsidR="00362E43" w:rsidRPr="00E42CFC">
        <w:rPr>
          <w:rFonts w:ascii="Arial" w:eastAsia="Times New Roman" w:hAnsi="Arial" w:cs="Arial"/>
          <w:sz w:val="18"/>
          <w:szCs w:val="18"/>
        </w:rPr>
        <w:t>en el Organismo Público Descentralizado Servicios de Salud Jalisco</w:t>
      </w:r>
      <w:r w:rsidRPr="00E42CFC">
        <w:rPr>
          <w:rFonts w:ascii="Arial" w:eastAsia="Times New Roman" w:hAnsi="Arial" w:cs="Arial"/>
          <w:sz w:val="18"/>
          <w:szCs w:val="18"/>
        </w:rPr>
        <w:t xml:space="preserve">, con domicilio en </w:t>
      </w:r>
      <w:r w:rsidR="00362E43" w:rsidRPr="00E42CFC">
        <w:rPr>
          <w:rFonts w:ascii="Arial" w:eastAsia="Times New Roman" w:hAnsi="Arial" w:cs="Arial"/>
          <w:sz w:val="18"/>
          <w:szCs w:val="18"/>
        </w:rPr>
        <w:t>Dr. Baeza Alzaga 107, colonia centro, C.P. 44100, Guadalajara, Jalisco</w:t>
      </w:r>
      <w:r w:rsidR="00CF7D23" w:rsidRPr="00E42CFC">
        <w:rPr>
          <w:rFonts w:ascii="Arial" w:eastAsia="Times New Roman" w:hAnsi="Arial" w:cs="Arial"/>
          <w:sz w:val="18"/>
          <w:szCs w:val="18"/>
        </w:rPr>
        <w:t>, o la Contraloría del Estado, con domicilio en Av. Ignacio L. Vallarta número 1252, Col. Americana. Teléfono 01-(33)1543-9470</w:t>
      </w:r>
      <w:r w:rsidR="00404F10" w:rsidRPr="00E42CFC">
        <w:rPr>
          <w:rFonts w:ascii="Arial" w:eastAsia="Times New Roman" w:hAnsi="Arial" w:cs="Arial"/>
          <w:sz w:val="18"/>
          <w:szCs w:val="18"/>
        </w:rPr>
        <w:t>.</w:t>
      </w:r>
    </w:p>
    <w:p w14:paraId="75F351F4" w14:textId="77777777" w:rsidR="00275AFA" w:rsidRPr="00E42CFC" w:rsidRDefault="00275AFA" w:rsidP="00E66674">
      <w:pPr>
        <w:spacing w:after="0" w:line="240" w:lineRule="auto"/>
        <w:rPr>
          <w:rFonts w:ascii="Arial" w:eastAsia="Times New Roman" w:hAnsi="Arial" w:cs="Arial"/>
          <w:sz w:val="18"/>
          <w:szCs w:val="18"/>
        </w:rPr>
      </w:pPr>
    </w:p>
    <w:p w14:paraId="11FD64D7" w14:textId="202B20E4" w:rsidR="00E66674" w:rsidRPr="00E42CFC" w:rsidRDefault="00350132" w:rsidP="00357468">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Se dará curso al procedimiento de inconformidad con</w:t>
      </w:r>
      <w:r w:rsidR="00382315" w:rsidRPr="00E42CFC">
        <w:rPr>
          <w:rFonts w:ascii="Arial" w:eastAsia="Arial" w:hAnsi="Arial" w:cs="Arial"/>
          <w:color w:val="000000"/>
          <w:sz w:val="18"/>
          <w:szCs w:val="18"/>
        </w:rPr>
        <w:t>forme a</w:t>
      </w:r>
      <w:r w:rsidRPr="00E42CFC">
        <w:rPr>
          <w:rFonts w:ascii="Arial" w:eastAsia="Arial" w:hAnsi="Arial" w:cs="Arial"/>
          <w:color w:val="000000"/>
          <w:sz w:val="18"/>
          <w:szCs w:val="18"/>
        </w:rPr>
        <w:t xml:space="preserve"> lo establecido por los artículos 91 y 92 de la </w:t>
      </w:r>
      <w:bookmarkEnd w:id="74"/>
      <w:r w:rsidR="00EB3B79">
        <w:rPr>
          <w:rFonts w:ascii="Arial" w:eastAsia="Arial" w:hAnsi="Arial" w:cs="Arial"/>
          <w:b/>
          <w:color w:val="222222"/>
          <w:sz w:val="18"/>
          <w:szCs w:val="18"/>
        </w:rPr>
        <w:t>LEY</w:t>
      </w:r>
      <w:bookmarkEnd w:id="75"/>
      <w:r w:rsidRPr="00E42CFC">
        <w:rPr>
          <w:rFonts w:ascii="Arial" w:eastAsia="Arial" w:hAnsi="Arial" w:cs="Arial"/>
          <w:color w:val="000000"/>
          <w:sz w:val="18"/>
          <w:szCs w:val="18"/>
        </w:rPr>
        <w:t>.</w:t>
      </w:r>
    </w:p>
    <w:p w14:paraId="5E6E4191" w14:textId="77777777" w:rsidR="00632EDF" w:rsidRPr="00E42CFC" w:rsidRDefault="00632EDF" w:rsidP="00E66674">
      <w:pPr>
        <w:spacing w:after="0" w:line="240" w:lineRule="auto"/>
        <w:rPr>
          <w:rFonts w:ascii="Arial" w:eastAsia="Times New Roman" w:hAnsi="Arial" w:cs="Arial"/>
          <w:sz w:val="18"/>
          <w:szCs w:val="18"/>
        </w:rPr>
      </w:pPr>
    </w:p>
    <w:p w14:paraId="09893A50" w14:textId="395CA080" w:rsidR="00275AFA" w:rsidRPr="00E42CFC"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76" w:name="_Hlk126928152"/>
      <w:r w:rsidRPr="00E42CFC">
        <w:rPr>
          <w:rFonts w:ascii="Arial" w:eastAsia="Arial" w:hAnsi="Arial" w:cs="Arial"/>
          <w:b/>
          <w:color w:val="222222"/>
          <w:sz w:val="18"/>
          <w:szCs w:val="18"/>
        </w:rPr>
        <w:t xml:space="preserve">DERECHOS DE </w:t>
      </w:r>
      <w:bookmarkEnd w:id="76"/>
      <w:r w:rsidRPr="00E42CFC">
        <w:rPr>
          <w:rFonts w:ascii="Arial" w:eastAsia="Arial" w:hAnsi="Arial" w:cs="Arial"/>
          <w:b/>
          <w:color w:val="222222"/>
          <w:sz w:val="18"/>
          <w:szCs w:val="18"/>
        </w:rPr>
        <w:t xml:space="preserve">LOS LICITANTES Y </w:t>
      </w:r>
      <w:r w:rsidR="00382315" w:rsidRPr="00E42CFC">
        <w:rPr>
          <w:rFonts w:ascii="Arial" w:eastAsia="Arial" w:hAnsi="Arial" w:cs="Arial"/>
          <w:b/>
          <w:color w:val="222222"/>
          <w:sz w:val="18"/>
          <w:szCs w:val="18"/>
        </w:rPr>
        <w:t>PROVEEDOR</w:t>
      </w:r>
      <w:r w:rsidRPr="00E42CFC">
        <w:rPr>
          <w:rFonts w:ascii="Arial" w:eastAsia="Arial" w:hAnsi="Arial" w:cs="Arial"/>
          <w:b/>
          <w:color w:val="222222"/>
          <w:sz w:val="18"/>
          <w:szCs w:val="18"/>
        </w:rPr>
        <w:t>ES.</w:t>
      </w:r>
    </w:p>
    <w:p w14:paraId="151F6DA4" w14:textId="71BDF3C2" w:rsidR="00526A5D" w:rsidRPr="00E42CFC"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68514B4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77" w:name="_Hlk127465028"/>
      <w:r w:rsidRPr="00E42CFC">
        <w:rPr>
          <w:rFonts w:ascii="Arial" w:eastAsia="Arial" w:hAnsi="Arial" w:cs="Arial"/>
          <w:color w:val="222222"/>
          <w:sz w:val="18"/>
          <w:szCs w:val="18"/>
        </w:rPr>
        <w:t xml:space="preserve">Inconformarse en contra de los actos de la </w:t>
      </w:r>
      <w:r w:rsidRPr="00E42CFC">
        <w:rPr>
          <w:rFonts w:ascii="Arial" w:eastAsia="Arial" w:hAnsi="Arial" w:cs="Arial"/>
          <w:b/>
          <w:color w:val="222222"/>
          <w:sz w:val="18"/>
          <w:szCs w:val="18"/>
        </w:rPr>
        <w:t>LICITACIÓN</w:t>
      </w:r>
      <w:r w:rsidRPr="00E42CFC">
        <w:rPr>
          <w:rFonts w:ascii="Arial" w:eastAsia="Arial" w:hAnsi="Arial" w:cs="Arial"/>
          <w:color w:val="222222"/>
          <w:sz w:val="18"/>
          <w:szCs w:val="18"/>
        </w:rPr>
        <w:t xml:space="preserve">, su cancelación y la falta de formalización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en términos de los artículos 90 a 109 de la </w:t>
      </w:r>
      <w:r w:rsidR="00EB3B79">
        <w:rPr>
          <w:rFonts w:ascii="Arial" w:eastAsia="Arial" w:hAnsi="Arial" w:cs="Arial"/>
          <w:b/>
          <w:color w:val="222222"/>
          <w:sz w:val="18"/>
          <w:szCs w:val="18"/>
        </w:rPr>
        <w:t>LEY</w:t>
      </w:r>
      <w:r w:rsidRPr="00FD7281">
        <w:rPr>
          <w:rFonts w:ascii="Arial" w:eastAsia="Arial" w:hAnsi="Arial" w:cs="Arial"/>
          <w:color w:val="222222"/>
          <w:sz w:val="18"/>
          <w:szCs w:val="18"/>
        </w:rPr>
        <w:t>;</w:t>
      </w:r>
    </w:p>
    <w:p w14:paraId="3A28E065" w14:textId="77777777" w:rsidR="00526A5D" w:rsidRPr="00FD7281"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Tener acceso a la información relacionada con la </w:t>
      </w:r>
      <w:r w:rsidRPr="00FD7281">
        <w:rPr>
          <w:rFonts w:ascii="Arial" w:eastAsia="Arial" w:hAnsi="Arial" w:cs="Arial"/>
          <w:b/>
          <w:color w:val="222222"/>
          <w:sz w:val="18"/>
          <w:szCs w:val="18"/>
        </w:rPr>
        <w:t>CONVOCATORIA</w:t>
      </w:r>
      <w:r w:rsidRPr="00FD728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A63E328" w14:textId="798AB0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Derecho al pago en los términos pactados en 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cuando no se establezcan plazos específicos dentro de los </w:t>
      </w:r>
      <w:r w:rsidR="006E0711" w:rsidRPr="00FD7281">
        <w:rPr>
          <w:rFonts w:ascii="Arial" w:eastAsia="Arial" w:hAnsi="Arial" w:cs="Arial"/>
          <w:color w:val="222222"/>
          <w:sz w:val="18"/>
          <w:szCs w:val="18"/>
        </w:rPr>
        <w:t>30 días hábiles</w:t>
      </w:r>
      <w:r w:rsidRPr="00FD7281">
        <w:rPr>
          <w:rFonts w:ascii="Arial" w:eastAsia="Arial" w:hAnsi="Arial" w:cs="Arial"/>
          <w:color w:val="222222"/>
          <w:sz w:val="18"/>
          <w:szCs w:val="18"/>
        </w:rPr>
        <w:t xml:space="preserve"> siguientes a partir de la entrega de la factura respectiva, previa entrega de los </w:t>
      </w:r>
      <w:r w:rsidRPr="00FD7281">
        <w:rPr>
          <w:rFonts w:ascii="Arial" w:eastAsia="Arial" w:hAnsi="Arial" w:cs="Arial"/>
          <w:color w:val="222222"/>
          <w:sz w:val="18"/>
          <w:szCs w:val="18"/>
        </w:rPr>
        <w:lastRenderedPageBreak/>
        <w:t xml:space="preserve">bienes o prestación de los servicios en los términos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de conformidad con el artículo 87 de la </w:t>
      </w:r>
      <w:r w:rsidRPr="00FD7281">
        <w:rPr>
          <w:rFonts w:ascii="Arial" w:eastAsia="Arial" w:hAnsi="Arial" w:cs="Arial"/>
          <w:b/>
          <w:color w:val="222222"/>
          <w:sz w:val="18"/>
          <w:szCs w:val="18"/>
        </w:rPr>
        <w:t>LEY</w:t>
      </w:r>
      <w:r w:rsidR="006E0711" w:rsidRPr="00FD7281">
        <w:rPr>
          <w:rFonts w:ascii="Arial" w:eastAsia="Arial" w:hAnsi="Arial" w:cs="Arial"/>
          <w:color w:val="222222"/>
          <w:sz w:val="18"/>
          <w:szCs w:val="18"/>
        </w:rPr>
        <w:t>,</w:t>
      </w:r>
      <w:r w:rsidR="006E0711" w:rsidRPr="00FD7281">
        <w:rPr>
          <w:rFonts w:ascii="Arial" w:eastAsia="Arial" w:hAnsi="Arial" w:cs="Arial"/>
          <w:color w:val="000000"/>
          <w:sz w:val="18"/>
          <w:szCs w:val="18"/>
        </w:rPr>
        <w:t xml:space="preserve"> En caso de que las facturas entregadas para su pago presenten errores o deficiencias, la convocante indicará al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 xml:space="preserve">las deficiencias que deberá corregir. El periodo que transcurra a partir de la entrega de la indicación y hasta que el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presente las correcciones no se computará para efectos del plazo de pago estipulado;</w:t>
      </w:r>
    </w:p>
    <w:p w14:paraId="450E6566"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454DB29" w14:textId="4B99F566"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Solicitar el procedimiento de conciliación ante cualquier diferencia derivada del cumplimiento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w:t>
      </w:r>
      <w:r w:rsidR="00AD29F6" w:rsidRPr="00AD29F6">
        <w:rPr>
          <w:rFonts w:ascii="Arial" w:eastAsia="Arial" w:hAnsi="Arial" w:cs="Arial"/>
          <w:b/>
          <w:bCs/>
          <w:color w:val="222222"/>
          <w:sz w:val="18"/>
          <w:szCs w:val="18"/>
        </w:rPr>
        <w:t>PEDIDOS</w:t>
      </w:r>
      <w:r w:rsidRPr="00FD7281">
        <w:rPr>
          <w:rFonts w:ascii="Arial" w:eastAsia="Arial" w:hAnsi="Arial" w:cs="Arial"/>
          <w:color w:val="222222"/>
          <w:sz w:val="18"/>
          <w:szCs w:val="18"/>
        </w:rPr>
        <w:t xml:space="preserve"> en términos de los artículos 110 a 112 de la </w:t>
      </w:r>
      <w:r w:rsidRPr="00FD7281">
        <w:rPr>
          <w:rFonts w:ascii="Arial" w:eastAsia="Arial" w:hAnsi="Arial" w:cs="Arial"/>
          <w:b/>
          <w:color w:val="222222"/>
          <w:sz w:val="18"/>
          <w:szCs w:val="18"/>
        </w:rPr>
        <w:t>LEY</w:t>
      </w:r>
      <w:r w:rsidRPr="00FD7281">
        <w:rPr>
          <w:rFonts w:ascii="Arial" w:eastAsia="Arial" w:hAnsi="Arial" w:cs="Arial"/>
          <w:color w:val="222222"/>
          <w:sz w:val="18"/>
          <w:szCs w:val="18"/>
        </w:rPr>
        <w:t>;</w:t>
      </w:r>
    </w:p>
    <w:p w14:paraId="642C5062" w14:textId="77777777" w:rsidR="00526A5D" w:rsidRPr="00FD7281" w:rsidRDefault="00526A5D" w:rsidP="00CA0B04">
      <w:pPr>
        <w:pStyle w:val="Prrafodelista"/>
        <w:spacing w:after="0"/>
        <w:rPr>
          <w:rFonts w:ascii="Arial" w:eastAsia="Arial" w:hAnsi="Arial" w:cs="Arial"/>
          <w:color w:val="222222"/>
          <w:sz w:val="18"/>
          <w:szCs w:val="18"/>
        </w:rPr>
      </w:pPr>
    </w:p>
    <w:p w14:paraId="3C1ABF39" w14:textId="6B5331EF" w:rsidR="00526A5D" w:rsidRPr="00FD7281"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FD7281">
        <w:rPr>
          <w:rFonts w:ascii="Arial" w:eastAsia="Arial" w:hAnsi="Arial" w:cs="Arial"/>
          <w:color w:val="222222"/>
          <w:sz w:val="18"/>
          <w:szCs w:val="18"/>
        </w:rPr>
        <w:t>Denunciar cualquier irregularidad o queja derivada del procedimiento ante el órgano correspondiente</w:t>
      </w:r>
      <w:bookmarkEnd w:id="77"/>
      <w:r w:rsidRPr="00FD7281">
        <w:rPr>
          <w:rFonts w:ascii="Arial" w:eastAsia="Arial" w:hAnsi="Arial" w:cs="Arial"/>
          <w:color w:val="222222"/>
          <w:sz w:val="18"/>
          <w:szCs w:val="18"/>
        </w:rPr>
        <w:t>.</w:t>
      </w:r>
    </w:p>
    <w:p w14:paraId="511571FF" w14:textId="77777777" w:rsidR="00632EDF" w:rsidRPr="00FD7281"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Default="002A684C" w:rsidP="001E5204">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78" w:name="_Hlk127465098"/>
      <w:bookmarkStart w:id="79" w:name="_Hlk127465075"/>
      <w:r w:rsidRPr="00FD7281">
        <w:rPr>
          <w:rFonts w:ascii="Arial" w:eastAsia="Arial" w:hAnsi="Arial" w:cs="Arial"/>
          <w:b/>
          <w:color w:val="222222"/>
          <w:sz w:val="18"/>
          <w:szCs w:val="18"/>
        </w:rPr>
        <w:t>DECLARACIÓN DE APORTACIÓN CINCO AL MILLAR PARA EL FONDO IMPULSO JALISCO</w:t>
      </w:r>
      <w:bookmarkEnd w:id="78"/>
      <w:r w:rsidR="00526A5D" w:rsidRPr="00FD7281">
        <w:rPr>
          <w:rFonts w:ascii="Arial" w:eastAsia="Arial" w:hAnsi="Arial" w:cs="Arial"/>
          <w:b/>
          <w:color w:val="222222"/>
          <w:sz w:val="18"/>
          <w:szCs w:val="18"/>
        </w:rPr>
        <w:t>.</w:t>
      </w:r>
    </w:p>
    <w:p w14:paraId="3D9E5189" w14:textId="5D5D16A5"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p>
    <w:p w14:paraId="2A47FBDA"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80" w:name="_Hlk127465115"/>
      <w:r w:rsidRPr="00FD7281">
        <w:rPr>
          <w:rFonts w:ascii="Arial" w:eastAsia="Arial" w:hAnsi="Arial" w:cs="Arial"/>
          <w:color w:val="222222"/>
          <w:sz w:val="18"/>
          <w:szCs w:val="18"/>
        </w:rPr>
        <w:t xml:space="preserve">De conformidad con el artículo 149 de la </w:t>
      </w:r>
      <w:r w:rsidRPr="00FD7281">
        <w:rPr>
          <w:rFonts w:ascii="Arial" w:eastAsia="Arial" w:hAnsi="Arial" w:cs="Arial"/>
          <w:b/>
          <w:bCs/>
          <w:color w:val="222222"/>
          <w:sz w:val="18"/>
          <w:szCs w:val="18"/>
        </w:rPr>
        <w:t>LEY</w:t>
      </w:r>
      <w:r w:rsidRPr="00FD7281">
        <w:rPr>
          <w:rFonts w:ascii="Arial" w:eastAsia="Arial" w:hAnsi="Arial" w:cs="Arial"/>
          <w:color w:val="222222"/>
          <w:sz w:val="18"/>
          <w:szCs w:val="18"/>
        </w:rPr>
        <w:t xml:space="preserve"> los </w:t>
      </w:r>
      <w:r w:rsidRPr="00FD7281">
        <w:rPr>
          <w:rFonts w:ascii="Arial" w:eastAsia="Arial" w:hAnsi="Arial" w:cs="Arial"/>
          <w:b/>
          <w:bCs/>
          <w:color w:val="222222"/>
          <w:sz w:val="18"/>
          <w:szCs w:val="18"/>
        </w:rPr>
        <w:t>PARTICIPANTES</w:t>
      </w:r>
      <w:r w:rsidRPr="00FD7281">
        <w:rPr>
          <w:rFonts w:ascii="Arial" w:eastAsia="Arial" w:hAnsi="Arial" w:cs="Arial"/>
          <w:color w:val="222222"/>
          <w:sz w:val="18"/>
          <w:szCs w:val="18"/>
        </w:rPr>
        <w:t xml:space="preserve"> deberán de manera obligatoria declarar por escrito en los términos del </w:t>
      </w:r>
      <w:r w:rsidRPr="00FD7281">
        <w:rPr>
          <w:rFonts w:ascii="Arial" w:eastAsia="Arial" w:hAnsi="Arial" w:cs="Arial"/>
          <w:b/>
          <w:bCs/>
          <w:color w:val="222222"/>
          <w:sz w:val="18"/>
          <w:szCs w:val="18"/>
        </w:rPr>
        <w:t>Anexo 7</w:t>
      </w:r>
      <w:r w:rsidRPr="00FD7281">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sidRPr="00FD7281">
        <w:rPr>
          <w:rFonts w:ascii="Arial" w:eastAsia="Arial" w:hAnsi="Arial" w:cs="Arial"/>
          <w:color w:val="222222"/>
          <w:sz w:val="18"/>
          <w:szCs w:val="18"/>
        </w:rPr>
        <w:t xml:space="preserve"> antes de </w:t>
      </w:r>
      <w:r w:rsidRPr="00FD7281">
        <w:rPr>
          <w:rFonts w:ascii="Arial" w:eastAsia="Arial" w:hAnsi="Arial" w:cs="Arial"/>
          <w:b/>
          <w:bCs/>
          <w:color w:val="222222"/>
          <w:sz w:val="18"/>
          <w:szCs w:val="18"/>
        </w:rPr>
        <w:t>I.V.A.</w:t>
      </w:r>
      <w:r w:rsidRPr="00FD7281">
        <w:rPr>
          <w:rFonts w:ascii="Arial" w:eastAsia="Arial" w:hAnsi="Arial" w:cs="Arial"/>
          <w:color w:val="222222"/>
          <w:sz w:val="18"/>
          <w:szCs w:val="18"/>
        </w:rPr>
        <w:t xml:space="preserve">, para que sea destinado al </w:t>
      </w:r>
      <w:r w:rsidRPr="00FD7281">
        <w:rPr>
          <w:rFonts w:ascii="Arial" w:eastAsia="Arial" w:hAnsi="Arial" w:cs="Arial"/>
          <w:b/>
          <w:bCs/>
          <w:color w:val="222222"/>
          <w:sz w:val="18"/>
          <w:szCs w:val="18"/>
        </w:rPr>
        <w:t>FONDO</w:t>
      </w:r>
      <w:r w:rsidRPr="00E42CFC">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económica ni repercutir en la calidad de los bienes y/o servicios a entregar, su contravención será causa de </w:t>
      </w:r>
      <w:proofErr w:type="spellStart"/>
      <w:r w:rsidRPr="00E42CFC">
        <w:rPr>
          <w:rFonts w:ascii="Arial" w:eastAsia="Arial" w:hAnsi="Arial" w:cs="Arial"/>
          <w:color w:val="222222"/>
          <w:sz w:val="18"/>
          <w:szCs w:val="18"/>
        </w:rPr>
        <w:t>desechamiento</w:t>
      </w:r>
      <w:proofErr w:type="spellEnd"/>
      <w:r w:rsidRPr="00E42CFC">
        <w:rPr>
          <w:rFonts w:ascii="Arial" w:eastAsia="Arial" w:hAnsi="Arial" w:cs="Arial"/>
          <w:color w:val="222222"/>
          <w:sz w:val="18"/>
          <w:szCs w:val="18"/>
        </w:rPr>
        <w:t xml:space="preserve"> de la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presentada.</w:t>
      </w:r>
    </w:p>
    <w:p w14:paraId="2695A114"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r w:rsidRPr="00E42CFC">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73A8DE2" w14:textId="18C0847B"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r w:rsidRPr="00E42CFC">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w:t>
      </w:r>
      <w:proofErr w:type="gramStart"/>
      <w:r w:rsidRPr="00E42CFC">
        <w:rPr>
          <w:rFonts w:ascii="Arial" w:eastAsia="Arial" w:hAnsi="Arial" w:cs="Arial"/>
          <w:color w:val="222222"/>
          <w:sz w:val="18"/>
          <w:szCs w:val="18"/>
        </w:rPr>
        <w:t>Secretario</w:t>
      </w:r>
      <w:proofErr w:type="gramEnd"/>
      <w:r w:rsidRPr="00E42CFC">
        <w:rPr>
          <w:rFonts w:ascii="Arial" w:eastAsia="Arial" w:hAnsi="Arial" w:cs="Arial"/>
          <w:color w:val="222222"/>
          <w:sz w:val="18"/>
          <w:szCs w:val="18"/>
        </w:rPr>
        <w:t xml:space="preserve"> de la Hacienda Pública, y publicado en el Periódico Oficial “El Estado de Jalisco” el día 05 de agosto del año 2021</w:t>
      </w:r>
      <w:bookmarkEnd w:id="80"/>
    </w:p>
    <w:bookmarkEnd w:id="79"/>
    <w:p w14:paraId="68544AE9" w14:textId="04CAC13D"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016A159B" w14:textId="13027AE8" w:rsidR="00637127" w:rsidRPr="00635F8A" w:rsidRDefault="00A46A86" w:rsidP="00635F8A">
      <w:pPr>
        <w:spacing w:after="0" w:line="240" w:lineRule="auto"/>
        <w:ind w:right="140"/>
        <w:jc w:val="right"/>
        <w:rPr>
          <w:rFonts w:ascii="Arial" w:eastAsia="Times New Roman" w:hAnsi="Arial" w:cs="Arial"/>
          <w:sz w:val="18"/>
          <w:szCs w:val="18"/>
        </w:rPr>
      </w:pPr>
      <w:r w:rsidRPr="00733459">
        <w:rPr>
          <w:rFonts w:ascii="Arial" w:eastAsia="Arial" w:hAnsi="Arial" w:cs="Arial"/>
          <w:b/>
          <w:color w:val="000000"/>
          <w:sz w:val="18"/>
          <w:szCs w:val="18"/>
        </w:rPr>
        <w:t xml:space="preserve">Guadalajara, Jalisco; </w:t>
      </w:r>
      <w:r w:rsidR="00D21DF1">
        <w:rPr>
          <w:rFonts w:ascii="Arial" w:eastAsia="Arial" w:hAnsi="Arial" w:cs="Arial"/>
          <w:b/>
          <w:color w:val="000000"/>
          <w:sz w:val="18"/>
          <w:szCs w:val="18"/>
        </w:rPr>
        <w:t>30</w:t>
      </w:r>
      <w:r w:rsidR="00705F30" w:rsidRPr="00733459">
        <w:rPr>
          <w:rFonts w:ascii="Arial" w:eastAsia="Arial" w:hAnsi="Arial" w:cs="Arial"/>
          <w:b/>
          <w:color w:val="000000"/>
          <w:sz w:val="18"/>
          <w:szCs w:val="18"/>
        </w:rPr>
        <w:t xml:space="preserve"> </w:t>
      </w:r>
      <w:r w:rsidR="00E6206C" w:rsidRPr="00733459">
        <w:rPr>
          <w:rFonts w:ascii="Arial" w:eastAsia="Arial" w:hAnsi="Arial" w:cs="Arial"/>
          <w:b/>
          <w:sz w:val="18"/>
          <w:szCs w:val="18"/>
        </w:rPr>
        <w:t>de</w:t>
      </w:r>
      <w:r w:rsidR="00E95DE0" w:rsidRPr="00733459">
        <w:rPr>
          <w:rFonts w:ascii="Arial" w:eastAsia="Arial" w:hAnsi="Arial" w:cs="Arial"/>
          <w:b/>
          <w:sz w:val="18"/>
          <w:szCs w:val="18"/>
        </w:rPr>
        <w:t xml:space="preserve"> </w:t>
      </w:r>
      <w:r w:rsidR="00D21DF1">
        <w:rPr>
          <w:rFonts w:ascii="Arial" w:eastAsia="Arial" w:hAnsi="Arial" w:cs="Arial"/>
          <w:b/>
          <w:sz w:val="18"/>
          <w:szCs w:val="18"/>
        </w:rPr>
        <w:t>noviembre</w:t>
      </w:r>
      <w:r w:rsidR="0039339D" w:rsidRPr="00733459">
        <w:rPr>
          <w:rFonts w:ascii="Arial" w:eastAsia="Arial" w:hAnsi="Arial" w:cs="Arial"/>
          <w:b/>
          <w:sz w:val="18"/>
          <w:szCs w:val="18"/>
        </w:rPr>
        <w:t xml:space="preserve"> </w:t>
      </w:r>
      <w:r w:rsidRPr="00733459">
        <w:rPr>
          <w:rFonts w:ascii="Arial" w:eastAsia="Arial" w:hAnsi="Arial" w:cs="Arial"/>
          <w:b/>
          <w:color w:val="000000"/>
          <w:sz w:val="18"/>
          <w:szCs w:val="18"/>
        </w:rPr>
        <w:t>del</w:t>
      </w:r>
      <w:r w:rsidR="00357468" w:rsidRPr="00733459">
        <w:rPr>
          <w:rFonts w:ascii="Arial" w:eastAsia="Arial" w:hAnsi="Arial" w:cs="Arial"/>
          <w:b/>
          <w:color w:val="000000"/>
          <w:sz w:val="18"/>
          <w:szCs w:val="18"/>
        </w:rPr>
        <w:t xml:space="preserve"> </w:t>
      </w:r>
      <w:r w:rsidRPr="00733459">
        <w:rPr>
          <w:rFonts w:ascii="Arial" w:eastAsia="Arial" w:hAnsi="Arial" w:cs="Arial"/>
          <w:b/>
          <w:color w:val="000000"/>
          <w:sz w:val="18"/>
          <w:szCs w:val="18"/>
        </w:rPr>
        <w:t>20</w:t>
      </w:r>
      <w:r w:rsidR="00C44524" w:rsidRPr="00733459">
        <w:rPr>
          <w:rFonts w:ascii="Arial" w:eastAsia="Arial" w:hAnsi="Arial" w:cs="Arial"/>
          <w:b/>
          <w:color w:val="000000"/>
          <w:sz w:val="18"/>
          <w:szCs w:val="18"/>
        </w:rPr>
        <w:t>2</w:t>
      </w:r>
      <w:r w:rsidR="00E95DE0" w:rsidRPr="00733459">
        <w:rPr>
          <w:rFonts w:ascii="Arial" w:eastAsia="Arial" w:hAnsi="Arial" w:cs="Arial"/>
          <w:b/>
          <w:color w:val="000000"/>
          <w:sz w:val="18"/>
          <w:szCs w:val="18"/>
        </w:rPr>
        <w:t>3</w:t>
      </w:r>
      <w:r w:rsidRPr="00733459">
        <w:rPr>
          <w:rFonts w:ascii="Arial" w:eastAsia="Arial" w:hAnsi="Arial" w:cs="Arial"/>
          <w:b/>
          <w:color w:val="000000"/>
          <w:sz w:val="18"/>
          <w:szCs w:val="18"/>
        </w:rPr>
        <w:t>.</w:t>
      </w:r>
    </w:p>
    <w:p w14:paraId="66AD3266" w14:textId="77777777" w:rsidR="00AA7E38" w:rsidRDefault="00AA7E38">
      <w:pPr>
        <w:rPr>
          <w:rFonts w:ascii="Arial" w:hAnsi="Arial" w:cs="Arial"/>
          <w:b/>
          <w:bCs/>
          <w:sz w:val="18"/>
          <w:szCs w:val="18"/>
        </w:rPr>
      </w:pPr>
      <w:r>
        <w:rPr>
          <w:rFonts w:ascii="Arial" w:hAnsi="Arial" w:cs="Arial"/>
          <w:b/>
          <w:bCs/>
          <w:sz w:val="18"/>
          <w:szCs w:val="18"/>
        </w:rPr>
        <w:br w:type="page"/>
      </w:r>
    </w:p>
    <w:p w14:paraId="7A7E43E0" w14:textId="13A8DB5E" w:rsidR="006F1449" w:rsidRPr="00E42CFC" w:rsidRDefault="0079340C" w:rsidP="00913C9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471C322A" w14:textId="77777777" w:rsidR="006F1449" w:rsidRPr="00E42CFC" w:rsidRDefault="006F1449" w:rsidP="0046671A">
      <w:pPr>
        <w:pStyle w:val="Sinespaciado"/>
        <w:jc w:val="both"/>
        <w:rPr>
          <w:rFonts w:ascii="Arial" w:eastAsia="Century Gothic" w:hAnsi="Arial" w:cs="Arial"/>
          <w:color w:val="000000"/>
          <w:sz w:val="18"/>
          <w:szCs w:val="18"/>
        </w:rPr>
      </w:pPr>
    </w:p>
    <w:p w14:paraId="6C6E7923" w14:textId="4C0947B2" w:rsidR="00902108"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310F6A">
        <w:rPr>
          <w:rFonts w:ascii="Arial" w:eastAsia="Arial" w:hAnsi="Arial" w:cs="Arial"/>
          <w:b/>
          <w:bCs/>
          <w:color w:val="000000"/>
          <w:sz w:val="18"/>
          <w:szCs w:val="18"/>
        </w:rPr>
        <w:t>”</w:t>
      </w:r>
    </w:p>
    <w:p w14:paraId="497CFC28" w14:textId="77777777" w:rsidR="00A21FF6" w:rsidRPr="00E42CFC" w:rsidRDefault="00A21FF6" w:rsidP="00A21FF6">
      <w:pPr>
        <w:spacing w:after="0" w:line="240" w:lineRule="auto"/>
        <w:rPr>
          <w:rFonts w:ascii="Arial" w:eastAsia="Times New Roman" w:hAnsi="Arial" w:cs="Arial"/>
          <w:sz w:val="18"/>
          <w:szCs w:val="18"/>
        </w:rPr>
      </w:pPr>
    </w:p>
    <w:p w14:paraId="6CE91EB3" w14:textId="0337D49F" w:rsidR="00275AFA" w:rsidRPr="00E42CFC" w:rsidRDefault="00A46A86" w:rsidP="00E66674">
      <w:pPr>
        <w:spacing w:after="0" w:line="240" w:lineRule="auto"/>
        <w:ind w:right="140"/>
        <w:jc w:val="center"/>
        <w:rPr>
          <w:rFonts w:ascii="Arial" w:eastAsia="Arial" w:hAnsi="Arial" w:cs="Arial"/>
          <w:b/>
          <w:bCs/>
          <w:color w:val="000000"/>
          <w:sz w:val="18"/>
          <w:szCs w:val="18"/>
        </w:rPr>
      </w:pPr>
      <w:bookmarkStart w:id="81" w:name="_Hlk32748181"/>
      <w:r w:rsidRPr="00E42CFC">
        <w:rPr>
          <w:rFonts w:ascii="Arial" w:eastAsia="Arial" w:hAnsi="Arial" w:cs="Arial"/>
          <w:b/>
          <w:bCs/>
          <w:color w:val="000000"/>
          <w:sz w:val="18"/>
          <w:szCs w:val="18"/>
        </w:rPr>
        <w:t>RELACIÓN DE ANEXOS</w:t>
      </w:r>
    </w:p>
    <w:p w14:paraId="0FE47CB4" w14:textId="77777777" w:rsidR="0046671A" w:rsidRPr="00E42CFC"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E42CFC"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E42CFC" w:rsidRDefault="0046671A" w:rsidP="00973432">
            <w:pPr>
              <w:spacing w:after="0" w:line="240" w:lineRule="auto"/>
              <w:ind w:right="140"/>
              <w:jc w:val="center"/>
              <w:rPr>
                <w:rFonts w:ascii="Arial" w:eastAsia="Times New Roman" w:hAnsi="Arial" w:cs="Arial"/>
                <w:sz w:val="18"/>
                <w:szCs w:val="18"/>
              </w:rPr>
            </w:pPr>
            <w:bookmarkStart w:id="82" w:name="_Hlk68533659"/>
            <w:bookmarkEnd w:id="81"/>
            <w:r w:rsidRPr="00E42CFC">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Punto de referencia 9</w:t>
            </w:r>
            <w:r w:rsidR="007E33AA" w:rsidRPr="00E42CFC">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Entrega</w:t>
            </w:r>
          </w:p>
        </w:tc>
      </w:tr>
      <w:tr w:rsidR="0046671A" w:rsidRPr="00E42CFC"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E42CFC"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E42CFC"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E42CFC" w:rsidRDefault="0046671A" w:rsidP="00493170">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t>No</w:t>
            </w:r>
          </w:p>
        </w:tc>
      </w:tr>
      <w:tr w:rsidR="0046671A" w:rsidRPr="00E42CFC" w14:paraId="734D2027" w14:textId="77777777" w:rsidTr="00B82736">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117FB55" w14:textId="41EE5EFE" w:rsidR="000F404E" w:rsidRPr="00310F6A" w:rsidRDefault="00F94568" w:rsidP="00310F6A">
            <w:pPr>
              <w:spacing w:after="0" w:line="240" w:lineRule="auto"/>
              <w:ind w:right="140"/>
              <w:jc w:val="both"/>
              <w:rPr>
                <w:rFonts w:ascii="Arial" w:eastAsia="Arial" w:hAnsi="Arial" w:cs="Arial"/>
                <w:b/>
                <w:bCs/>
                <w:color w:val="000000"/>
                <w:sz w:val="18"/>
                <w:szCs w:val="18"/>
              </w:rPr>
            </w:pPr>
            <w:r w:rsidRPr="00E42CFC">
              <w:rPr>
                <w:rFonts w:ascii="Arial" w:eastAsia="Arial" w:hAnsi="Arial" w:cs="Arial"/>
                <w:b/>
                <w:color w:val="000000"/>
                <w:sz w:val="18"/>
                <w:szCs w:val="18"/>
              </w:rPr>
              <w:t xml:space="preserve">Anexo 2. </w:t>
            </w:r>
            <w:r w:rsidRPr="00E42CFC">
              <w:rPr>
                <w:rFonts w:ascii="Arial" w:eastAsia="Arial" w:hAnsi="Arial" w:cs="Arial"/>
                <w:color w:val="000000"/>
                <w:sz w:val="18"/>
                <w:szCs w:val="18"/>
              </w:rPr>
              <w:t>(</w:t>
            </w:r>
            <w:r w:rsidRPr="00E82B4C">
              <w:rPr>
                <w:rFonts w:ascii="Arial" w:eastAsia="Arial" w:hAnsi="Arial" w:cs="Arial"/>
                <w:b/>
                <w:bCs/>
                <w:color w:val="000000"/>
                <w:sz w:val="18"/>
                <w:szCs w:val="18"/>
              </w:rPr>
              <w:t>Propuesta Técnica</w:t>
            </w:r>
            <w:r w:rsidRPr="00E42CFC">
              <w:rPr>
                <w:rFonts w:ascii="Arial" w:eastAsia="Arial" w:hAnsi="Arial" w:cs="Arial"/>
                <w:color w:val="000000"/>
                <w:sz w:val="18"/>
                <w:szCs w:val="18"/>
              </w:rPr>
              <w:t xml:space="preserve">). </w:t>
            </w:r>
            <w:r w:rsidR="00973A94">
              <w:rPr>
                <w:rFonts w:ascii="Arial" w:eastAsia="Arial" w:hAnsi="Arial" w:cs="Arial"/>
                <w:color w:val="000000"/>
                <w:sz w:val="18"/>
                <w:szCs w:val="18"/>
              </w:rPr>
              <w:t>T</w:t>
            </w:r>
            <w:r w:rsidRPr="005F6CE9">
              <w:rPr>
                <w:rFonts w:ascii="Arial" w:eastAsia="Arial" w:hAnsi="Arial" w:cs="Arial"/>
                <w:color w:val="000000"/>
                <w:sz w:val="18"/>
                <w:szCs w:val="18"/>
              </w:rPr>
              <w:t>ranscripción textual</w:t>
            </w:r>
            <w:r w:rsidR="00973A94">
              <w:rPr>
                <w:rFonts w:ascii="Arial" w:eastAsia="Arial" w:hAnsi="Arial" w:cs="Arial"/>
                <w:color w:val="000000"/>
                <w:sz w:val="18"/>
                <w:szCs w:val="18"/>
              </w:rPr>
              <w:t xml:space="preserve"> y documentos solicitados en</w:t>
            </w:r>
            <w:r w:rsidRPr="005F6CE9">
              <w:rPr>
                <w:rFonts w:ascii="Arial" w:eastAsia="Arial" w:hAnsi="Arial" w:cs="Arial"/>
                <w:color w:val="000000"/>
                <w:sz w:val="18"/>
                <w:szCs w:val="18"/>
              </w:rPr>
              <w:t xml:space="preserve"> el </w:t>
            </w:r>
            <w:r w:rsidRPr="005F6CE9">
              <w:rPr>
                <w:rFonts w:ascii="Arial" w:eastAsia="Arial" w:hAnsi="Arial" w:cs="Arial"/>
                <w:b/>
                <w:bCs/>
                <w:color w:val="000000"/>
                <w:sz w:val="18"/>
                <w:szCs w:val="18"/>
              </w:rPr>
              <w:t>Anexo 1</w:t>
            </w:r>
            <w:r>
              <w:rPr>
                <w:rFonts w:ascii="Arial" w:eastAsia="Arial" w:hAnsi="Arial" w:cs="Arial"/>
                <w:b/>
                <w:bCs/>
                <w:color w:val="000000"/>
                <w:sz w:val="18"/>
                <w:szCs w:val="18"/>
              </w:rPr>
              <w:t>.</w:t>
            </w:r>
            <w:r w:rsidRPr="005F6CE9">
              <w:rPr>
                <w:rFonts w:ascii="Arial" w:eastAsia="Arial" w:hAnsi="Arial" w:cs="Arial"/>
                <w:b/>
                <w:bCs/>
                <w:color w:val="000000"/>
                <w:sz w:val="18"/>
                <w:szCs w:val="18"/>
              </w:rPr>
              <w:t xml:space="preserve"> Carta </w:t>
            </w:r>
            <w:r>
              <w:rPr>
                <w:rFonts w:ascii="Arial" w:eastAsia="Arial" w:hAnsi="Arial" w:cs="Arial"/>
                <w:b/>
                <w:bCs/>
                <w:color w:val="000000"/>
                <w:sz w:val="18"/>
                <w:szCs w:val="18"/>
              </w:rPr>
              <w:t>d</w:t>
            </w:r>
            <w:r w:rsidRPr="005F6CE9">
              <w:rPr>
                <w:rFonts w:ascii="Arial" w:eastAsia="Arial" w:hAnsi="Arial" w:cs="Arial"/>
                <w:b/>
                <w:bCs/>
                <w:color w:val="000000"/>
                <w:sz w:val="18"/>
                <w:szCs w:val="18"/>
              </w:rPr>
              <w:t>e Requerimientos Técnicos</w:t>
            </w:r>
            <w:r>
              <w:rPr>
                <w:rFonts w:ascii="Arial" w:eastAsia="Arial" w:hAnsi="Arial" w:cs="Arial"/>
                <w:b/>
                <w:bCs/>
                <w:color w:val="000000"/>
                <w:sz w:val="18"/>
                <w:szCs w:val="18"/>
              </w:rPr>
              <w:t>.</w:t>
            </w:r>
          </w:p>
        </w:tc>
        <w:tc>
          <w:tcPr>
            <w:tcW w:w="641"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w:t>
            </w:r>
            <w:r w:rsidR="000A711C" w:rsidRPr="00E42CFC">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0F560D69"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23BC85E5" w14:textId="77777777" w:rsidTr="0050050C">
        <w:trPr>
          <w:trHeight w:val="383"/>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E42CFC" w:rsidRDefault="0046671A" w:rsidP="000E0CB5">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Anexo 3</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b</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60E82DDE" w14:textId="77777777" w:rsidTr="00B82736">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69596B" w14:textId="632FFC7D" w:rsidR="0046671A" w:rsidRPr="00E42CFC" w:rsidRDefault="0046671A" w:rsidP="00973432">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4</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(Carta de Proposición).</w:t>
            </w:r>
          </w:p>
          <w:p w14:paraId="5A1DBDAB" w14:textId="5D78564E" w:rsidR="0046671A" w:rsidRPr="00E42CFC" w:rsidRDefault="0095751E" w:rsidP="000E0CB5">
            <w:pPr>
              <w:numPr>
                <w:ilvl w:val="1"/>
                <w:numId w:val="3"/>
              </w:numPr>
              <w:spacing w:after="0" w:line="240" w:lineRule="auto"/>
              <w:ind w:left="599" w:right="140"/>
              <w:jc w:val="both"/>
              <w:rPr>
                <w:rFonts w:ascii="Arial" w:eastAsia="Times New Roman" w:hAnsi="Arial" w:cs="Arial"/>
                <w:sz w:val="18"/>
                <w:szCs w:val="18"/>
              </w:rPr>
            </w:pPr>
            <w:r w:rsidRPr="00E42CFC">
              <w:rPr>
                <w:rFonts w:ascii="Arial" w:eastAsia="Arial" w:hAnsi="Arial" w:cs="Arial"/>
                <w:sz w:val="18"/>
                <w:szCs w:val="18"/>
              </w:rPr>
              <w:t>Manifiesto libre bajo protesta de decir verdad de contar</w:t>
            </w:r>
            <w:r w:rsidRPr="00E42CFC">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0046671A" w:rsidRPr="00E42CFC">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46671A" w:rsidRPr="00E42CFC" w:rsidRDefault="0046671A" w:rsidP="00973432">
            <w:pPr>
              <w:spacing w:after="0" w:line="240" w:lineRule="auto"/>
              <w:rPr>
                <w:rFonts w:ascii="Arial" w:eastAsia="Times New Roman" w:hAnsi="Arial" w:cs="Arial"/>
                <w:sz w:val="18"/>
                <w:szCs w:val="18"/>
              </w:rPr>
            </w:pPr>
          </w:p>
        </w:tc>
      </w:tr>
      <w:tr w:rsidR="0046671A" w:rsidRPr="00E42CFC"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E42CFC" w:rsidRDefault="0046671A" w:rsidP="00973432">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C516E7"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(Acreditación) o documentos que lo acredite.</w:t>
            </w:r>
          </w:p>
          <w:p w14:paraId="2175BCF9" w14:textId="1AFD7C8C" w:rsidR="00C038A7" w:rsidRPr="00A552BE" w:rsidRDefault="0095751E" w:rsidP="00A552BE">
            <w:pPr>
              <w:numPr>
                <w:ilvl w:val="1"/>
                <w:numId w:val="14"/>
              </w:numPr>
              <w:spacing w:after="0" w:line="240" w:lineRule="auto"/>
              <w:ind w:left="709" w:right="140"/>
              <w:jc w:val="both"/>
              <w:rPr>
                <w:rFonts w:ascii="Arial" w:eastAsia="Century Gothic" w:hAnsi="Arial" w:cs="Arial"/>
                <w:bCs/>
                <w:color w:val="000000"/>
                <w:sz w:val="18"/>
                <w:szCs w:val="18"/>
              </w:rPr>
            </w:pPr>
            <w:r w:rsidRPr="00E42CFC">
              <w:rPr>
                <w:rFonts w:ascii="Arial" w:hAnsi="Arial" w:cs="Arial"/>
                <w:sz w:val="18"/>
                <w:szCs w:val="18"/>
              </w:rPr>
              <w:t>Presentar copia vigente del Registro Único de Proveedores y Contratistas (RUPC), (en caso de contar con él)</w:t>
            </w:r>
            <w:r w:rsidR="0046671A" w:rsidRPr="00E42CFC">
              <w:rPr>
                <w:rFonts w:ascii="Arial" w:eastAsia="Arial" w:hAnsi="Arial" w:cs="Arial"/>
                <w:bCs/>
                <w:color w:val="000000"/>
                <w:sz w:val="18"/>
                <w:szCs w:val="18"/>
              </w:rPr>
              <w:t>.</w:t>
            </w:r>
          </w:p>
          <w:p w14:paraId="509C7CD3" w14:textId="77777777" w:rsidR="00A552BE" w:rsidRPr="00A552BE" w:rsidRDefault="00A552BE" w:rsidP="00A552BE">
            <w:pPr>
              <w:spacing w:after="0" w:line="240" w:lineRule="auto"/>
              <w:ind w:left="709" w:right="140"/>
              <w:jc w:val="both"/>
              <w:rPr>
                <w:rFonts w:ascii="Arial" w:eastAsia="Century Gothic" w:hAnsi="Arial" w:cs="Arial"/>
                <w:bCs/>
                <w:color w:val="000000"/>
                <w:sz w:val="18"/>
                <w:szCs w:val="18"/>
              </w:rPr>
            </w:pPr>
          </w:p>
          <w:p w14:paraId="2002AB63" w14:textId="5389D3AE" w:rsidR="00C038A7" w:rsidRPr="00E42CFC" w:rsidRDefault="00C038A7">
            <w:pPr>
              <w:pStyle w:val="Prrafodelista"/>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jurídicas, deberá presentar, además</w:t>
            </w:r>
            <w:r w:rsidR="00091DCC" w:rsidRPr="00E42CFC">
              <w:rPr>
                <w:rFonts w:ascii="Arial" w:hAnsi="Arial" w:cs="Arial"/>
                <w:sz w:val="18"/>
                <w:szCs w:val="18"/>
              </w:rPr>
              <w:t>:</w:t>
            </w:r>
          </w:p>
          <w:p w14:paraId="73C7CE33" w14:textId="12550DDF" w:rsidR="0046671A" w:rsidRPr="00E42CFC" w:rsidRDefault="0095751E">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Original o copia certificada solo para cotejo (se devolverá al término del acto) y</w:t>
            </w:r>
            <w:r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Pr>
                <w:rFonts w:ascii="Arial" w:eastAsia="Arial" w:hAnsi="Arial" w:cs="Arial"/>
                <w:b/>
                <w:color w:val="222222"/>
                <w:sz w:val="18"/>
                <w:szCs w:val="18"/>
              </w:rPr>
              <w:t>LEY</w:t>
            </w:r>
            <w:r w:rsidRPr="00E42CFC">
              <w:rPr>
                <w:rFonts w:ascii="Arial" w:hAnsi="Arial" w:cs="Arial"/>
                <w:sz w:val="18"/>
                <w:szCs w:val="18"/>
              </w:rPr>
              <w:t xml:space="preserve"> General de Sociedades Mercantiles</w:t>
            </w:r>
            <w:r w:rsidR="0046671A" w:rsidRPr="00E42CFC">
              <w:rPr>
                <w:rFonts w:ascii="Arial" w:hAnsi="Arial" w:cs="Arial"/>
                <w:sz w:val="18"/>
                <w:szCs w:val="18"/>
              </w:rPr>
              <w:t>.</w:t>
            </w:r>
          </w:p>
          <w:p w14:paraId="39C62103" w14:textId="77777777" w:rsidR="004802E8" w:rsidRPr="004802E8" w:rsidRDefault="004802E8" w:rsidP="004802E8">
            <w:pPr>
              <w:numPr>
                <w:ilvl w:val="2"/>
                <w:numId w:val="14"/>
              </w:numPr>
              <w:spacing w:after="0" w:line="240" w:lineRule="auto"/>
              <w:ind w:left="993" w:right="140"/>
              <w:jc w:val="both"/>
              <w:rPr>
                <w:rFonts w:ascii="Arial" w:eastAsia="Century Gothic" w:hAnsi="Arial" w:cs="Arial"/>
                <w:b/>
                <w:color w:val="000000"/>
                <w:sz w:val="18"/>
                <w:szCs w:val="18"/>
              </w:rPr>
            </w:pPr>
            <w:r w:rsidRPr="004802E8">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1F6A2482" w14:textId="77777777" w:rsidR="0046671A" w:rsidRPr="00E42CFC" w:rsidRDefault="0046671A" w:rsidP="0095751E">
            <w:pPr>
              <w:spacing w:after="0" w:line="240" w:lineRule="auto"/>
              <w:ind w:left="993" w:right="140"/>
              <w:jc w:val="both"/>
              <w:rPr>
                <w:rFonts w:ascii="Arial" w:hAnsi="Arial" w:cs="Arial"/>
                <w:sz w:val="18"/>
                <w:szCs w:val="18"/>
              </w:rPr>
            </w:pPr>
            <w:r w:rsidRPr="00E42CFC">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249BAB41" w14:textId="31569AE9" w:rsidR="0046671A" w:rsidRPr="00E42CFC"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0305B555" w14:textId="2713CADA" w:rsidR="0046671A" w:rsidRPr="00E42CFC" w:rsidRDefault="003F6EE0">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Acto de Presentación y Apertura de Proposiciones, a nombre de la razón social del </w:t>
            </w:r>
            <w:r w:rsidRPr="00E42CFC">
              <w:rPr>
                <w:rFonts w:ascii="Arial" w:hAnsi="Arial" w:cs="Arial"/>
                <w:b/>
                <w:bCs/>
                <w:sz w:val="18"/>
                <w:szCs w:val="18"/>
              </w:rPr>
              <w:t>PARTICIPANTE</w:t>
            </w:r>
            <w:r w:rsidR="0046671A" w:rsidRPr="00E42CFC">
              <w:rPr>
                <w:rFonts w:ascii="Arial" w:hAnsi="Arial" w:cs="Arial"/>
                <w:b/>
                <w:bCs/>
                <w:sz w:val="18"/>
                <w:szCs w:val="18"/>
              </w:rPr>
              <w:t>.</w:t>
            </w:r>
          </w:p>
          <w:p w14:paraId="36E9DB6D" w14:textId="7CF3EADD" w:rsidR="00847892" w:rsidRPr="00E42CFC" w:rsidRDefault="00F94568">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Declaración Anual del ISR completa del ejercicio fiscal del año </w:t>
            </w:r>
            <w:r w:rsidRPr="00A11C7A">
              <w:rPr>
                <w:rFonts w:ascii="Arial" w:hAnsi="Arial" w:cs="Arial"/>
                <w:sz w:val="18"/>
                <w:szCs w:val="18"/>
              </w:rPr>
              <w:t>202</w:t>
            </w:r>
            <w:r w:rsidR="00D830EF" w:rsidRPr="00A11C7A">
              <w:rPr>
                <w:rFonts w:ascii="Arial" w:hAnsi="Arial" w:cs="Arial"/>
                <w:sz w:val="18"/>
                <w:szCs w:val="18"/>
              </w:rPr>
              <w:t>2</w:t>
            </w:r>
            <w:r w:rsidRPr="00E42CFC">
              <w:rPr>
                <w:rFonts w:ascii="Arial" w:hAnsi="Arial" w:cs="Arial"/>
                <w:sz w:val="18"/>
                <w:szCs w:val="18"/>
              </w:rPr>
              <w:t>, con sus anexos y acuse, a excepción de las empresas constituidas en el año en curso</w:t>
            </w:r>
            <w:r w:rsidR="00847892" w:rsidRPr="00E42CFC">
              <w:rPr>
                <w:rFonts w:ascii="Arial" w:hAnsi="Arial" w:cs="Arial"/>
                <w:sz w:val="18"/>
                <w:szCs w:val="18"/>
              </w:rPr>
              <w:t>.</w:t>
            </w:r>
          </w:p>
          <w:p w14:paraId="5B703D98" w14:textId="77777777" w:rsidR="0046671A" w:rsidRPr="00E42CFC" w:rsidRDefault="0046671A" w:rsidP="00973432">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E42CFC" w:rsidRDefault="0046671A">
            <w:pPr>
              <w:numPr>
                <w:ilvl w:val="1"/>
                <w:numId w:val="14"/>
              </w:numPr>
              <w:spacing w:after="0" w:line="240" w:lineRule="auto"/>
              <w:ind w:left="709"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6CEC6D26" w14:textId="18A37124" w:rsidR="0046671A" w:rsidRPr="00E42CFC" w:rsidRDefault="00BB65E0">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w:t>
            </w:r>
            <w:r w:rsidR="003366B3">
              <w:rPr>
                <w:rFonts w:ascii="Arial" w:hAnsi="Arial" w:cs="Arial"/>
                <w:sz w:val="18"/>
                <w:szCs w:val="18"/>
              </w:rPr>
              <w:t xml:space="preserve"> simple</w:t>
            </w:r>
            <w:r w:rsidRPr="00E42CFC">
              <w:rPr>
                <w:rFonts w:ascii="Arial" w:hAnsi="Arial" w:cs="Arial"/>
                <w:sz w:val="18"/>
                <w:szCs w:val="18"/>
              </w:rPr>
              <w:t xml:space="preserve"> de</w:t>
            </w:r>
            <w:r w:rsidR="0046671A" w:rsidRPr="00E42CFC">
              <w:rPr>
                <w:rFonts w:ascii="Arial" w:hAnsi="Arial" w:cs="Arial"/>
                <w:sz w:val="18"/>
                <w:szCs w:val="18"/>
              </w:rPr>
              <w:t xml:space="preserve"> acta de nacimiento.</w:t>
            </w:r>
          </w:p>
          <w:p w14:paraId="45243E1F" w14:textId="64CAD42B" w:rsidR="0046671A" w:rsidRPr="00E42CFC" w:rsidRDefault="00125BCB">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Copia simple de Constancia de Situación Fiscal con fecha de emisión no mayor a 30 días naturales de antigüedad a la fecha del Acto de</w:t>
            </w:r>
            <w:r w:rsidRPr="00E42CFC">
              <w:rPr>
                <w:rFonts w:ascii="Arial" w:hAnsi="Arial" w:cs="Arial"/>
                <w:b/>
                <w:bCs/>
                <w:sz w:val="18"/>
                <w:szCs w:val="18"/>
              </w:rPr>
              <w:t xml:space="preserve"> </w:t>
            </w:r>
            <w:r w:rsidRPr="00E42CFC">
              <w:rPr>
                <w:rFonts w:ascii="Arial" w:hAnsi="Arial" w:cs="Arial"/>
                <w:sz w:val="18"/>
                <w:szCs w:val="18"/>
              </w:rPr>
              <w:t>Presentación y Apertura de Proposiciones</w:t>
            </w:r>
            <w:r w:rsidR="0046671A" w:rsidRPr="00E42CFC">
              <w:rPr>
                <w:rFonts w:ascii="Arial" w:hAnsi="Arial" w:cs="Arial"/>
                <w:b/>
                <w:bCs/>
                <w:sz w:val="18"/>
                <w:szCs w:val="18"/>
              </w:rPr>
              <w:t>.</w:t>
            </w:r>
          </w:p>
          <w:p w14:paraId="1A6FF3B8" w14:textId="029C513F" w:rsidR="0046671A" w:rsidRPr="00E42CFC" w:rsidRDefault="00125BCB">
            <w:pPr>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no mayor a 2 meses de antigüedad a la fecha del Acto de Presentación y Apertura de Proposiciones, a nombre del </w:t>
            </w:r>
            <w:r w:rsidRPr="00E42CFC">
              <w:rPr>
                <w:rFonts w:ascii="Arial" w:hAnsi="Arial" w:cs="Arial"/>
                <w:b/>
                <w:bCs/>
                <w:sz w:val="18"/>
                <w:szCs w:val="18"/>
              </w:rPr>
              <w:t>PARTICIPANTE</w:t>
            </w:r>
            <w:r w:rsidR="0046671A" w:rsidRPr="00E42CFC">
              <w:rPr>
                <w:rFonts w:ascii="Arial" w:hAnsi="Arial" w:cs="Arial"/>
                <w:sz w:val="18"/>
                <w:szCs w:val="18"/>
              </w:rPr>
              <w:t>.</w:t>
            </w:r>
          </w:p>
          <w:p w14:paraId="53E5A61F" w14:textId="07015D2D" w:rsidR="0046671A" w:rsidRPr="00E42CFC" w:rsidRDefault="00ED78F9">
            <w:pPr>
              <w:pStyle w:val="Prrafodelista"/>
              <w:numPr>
                <w:ilvl w:val="2"/>
                <w:numId w:val="14"/>
              </w:numPr>
              <w:spacing w:after="0" w:line="240" w:lineRule="auto"/>
              <w:ind w:left="993" w:right="140"/>
              <w:jc w:val="both"/>
              <w:rPr>
                <w:rFonts w:ascii="Arial" w:eastAsia="Century Gothic" w:hAnsi="Arial" w:cs="Arial"/>
                <w:b/>
                <w:color w:val="000000"/>
                <w:sz w:val="18"/>
                <w:szCs w:val="18"/>
              </w:rPr>
            </w:pPr>
            <w:r w:rsidRPr="00E42CFC">
              <w:rPr>
                <w:rFonts w:ascii="Arial" w:hAnsi="Arial" w:cs="Arial"/>
                <w:sz w:val="18"/>
                <w:szCs w:val="18"/>
              </w:rPr>
              <w:t xml:space="preserve">Última declaración del ISR completa del ejercicio fiscal del año </w:t>
            </w:r>
            <w:r w:rsidRPr="00A11C7A">
              <w:rPr>
                <w:rFonts w:ascii="Arial" w:hAnsi="Arial" w:cs="Arial"/>
                <w:sz w:val="18"/>
                <w:szCs w:val="18"/>
              </w:rPr>
              <w:t>202</w:t>
            </w:r>
            <w:r w:rsidR="003366B3">
              <w:rPr>
                <w:rFonts w:ascii="Arial" w:hAnsi="Arial" w:cs="Arial"/>
                <w:sz w:val="18"/>
                <w:szCs w:val="18"/>
              </w:rPr>
              <w:t>2</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847892" w:rsidRPr="00E42CFC">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E42CFC" w:rsidRDefault="0046671A" w:rsidP="00973432">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w:t>
            </w:r>
            <w:r w:rsidR="000A711C" w:rsidRPr="00E42CF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E42CFC"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E42CFC" w:rsidRDefault="0046671A" w:rsidP="00973432">
            <w:pPr>
              <w:spacing w:after="0" w:line="240" w:lineRule="auto"/>
              <w:rPr>
                <w:rFonts w:ascii="Arial" w:eastAsia="Times New Roman" w:hAnsi="Arial" w:cs="Arial"/>
                <w:sz w:val="18"/>
                <w:szCs w:val="18"/>
              </w:rPr>
            </w:pPr>
          </w:p>
        </w:tc>
      </w:tr>
      <w:tr w:rsidR="00ED78F9" w:rsidRPr="00E42CFC" w14:paraId="61032C93" w14:textId="77777777" w:rsidTr="00B82736">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lastRenderedPageBreak/>
              <w:t xml:space="preserve">Anexo 6. </w:t>
            </w:r>
            <w:r w:rsidRPr="00E42CFC">
              <w:rPr>
                <w:rFonts w:ascii="Arial" w:eastAsia="Arial" w:hAnsi="Arial" w:cs="Arial"/>
                <w:bCs/>
                <w:color w:val="000000"/>
                <w:sz w:val="18"/>
                <w:szCs w:val="18"/>
              </w:rPr>
              <w:t>(</w:t>
            </w:r>
            <w:r w:rsidR="00F94568" w:rsidRPr="00116106">
              <w:rPr>
                <w:rFonts w:ascii="Arial" w:eastAsia="Arial" w:hAnsi="Arial" w:cs="Arial"/>
                <w:color w:val="000000"/>
                <w:sz w:val="18"/>
                <w:szCs w:val="18"/>
              </w:rPr>
              <w:t xml:space="preserve">Declaración de Integridad y NO COLUSIÓN de </w:t>
            </w:r>
            <w:r w:rsidR="00F94568" w:rsidRPr="004D235C">
              <w:rPr>
                <w:rFonts w:ascii="Arial" w:eastAsia="Arial" w:hAnsi="Arial" w:cs="Arial"/>
                <w:b/>
                <w:bCs/>
                <w:color w:val="000000"/>
                <w:sz w:val="18"/>
                <w:szCs w:val="18"/>
              </w:rPr>
              <w:t>PROVEEDORES</w:t>
            </w:r>
            <w:r w:rsidRPr="00E42CFC">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7. (</w:t>
            </w:r>
            <w:r w:rsidRPr="00E42CFC">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79AC22B" w14:textId="77777777" w:rsidTr="00B82736">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41367" w14:textId="2BFB1F4B" w:rsidR="00ED78F9" w:rsidRPr="00E42CFC" w:rsidRDefault="00ED78F9" w:rsidP="00ED78F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Anexo 8. </w:t>
            </w:r>
            <w:r w:rsidRPr="00116106">
              <w:rPr>
                <w:rFonts w:ascii="Arial" w:eastAsia="Century Gothic" w:hAnsi="Arial" w:cs="Arial"/>
                <w:bCs/>
                <w:color w:val="000000"/>
                <w:sz w:val="18"/>
                <w:szCs w:val="18"/>
              </w:rPr>
              <w:t>(</w:t>
            </w:r>
            <w:r w:rsidRPr="00116106">
              <w:rPr>
                <w:rFonts w:ascii="Arial" w:hAnsi="Arial" w:cs="Arial"/>
                <w:bCs/>
                <w:color w:val="000000"/>
                <w:sz w:val="18"/>
                <w:szCs w:val="18"/>
              </w:rPr>
              <w:t>Manifiesto de Opinión Positiva de Cumplimiento de Obligaciones Fiscales y Constancia impresa</w:t>
            </w:r>
            <w:r>
              <w:rPr>
                <w:rFonts w:ascii="Arial" w:hAnsi="Arial" w:cs="Arial"/>
                <w:bCs/>
                <w:color w:val="000000"/>
                <w:sz w:val="18"/>
                <w:szCs w:val="18"/>
              </w:rPr>
              <w:t>)</w:t>
            </w:r>
            <w:r w:rsidRPr="00116106">
              <w:rPr>
                <w:rFonts w:ascii="Arial" w:hAnsi="Arial" w:cs="Arial"/>
                <w:bCs/>
                <w:color w:val="000000"/>
                <w:sz w:val="18"/>
                <w:szCs w:val="18"/>
              </w:rPr>
              <w:t xml:space="preserve">, </w:t>
            </w:r>
            <w:r w:rsidRPr="00116106">
              <w:rPr>
                <w:rFonts w:ascii="Arial" w:hAnsi="Arial" w:cs="Arial"/>
                <w:color w:val="000000"/>
                <w:sz w:val="18"/>
                <w:szCs w:val="18"/>
              </w:rPr>
              <w:t xml:space="preserve">en los términos del numeral 25 de las presentes </w:t>
            </w:r>
            <w:r w:rsidRPr="00116106">
              <w:rPr>
                <w:rFonts w:ascii="Arial" w:hAnsi="Arial" w:cs="Arial"/>
                <w:b/>
                <w:color w:val="000000"/>
                <w:sz w:val="18"/>
                <w:szCs w:val="18"/>
              </w:rPr>
              <w:t>BASES</w:t>
            </w:r>
            <w:r w:rsidRPr="00E42CFC">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460E3C" w14:textId="77777777" w:rsidR="004802E8" w:rsidRDefault="00ED78F9" w:rsidP="004802E8">
            <w:pPr>
              <w:spacing w:after="0" w:line="240" w:lineRule="auto"/>
              <w:ind w:right="140"/>
              <w:jc w:val="both"/>
              <w:rPr>
                <w:rFonts w:ascii="Arial" w:eastAsia="Century Gothic" w:hAnsi="Arial" w:cs="Arial"/>
                <w:bCs/>
                <w:color w:val="000000"/>
                <w:sz w:val="18"/>
                <w:szCs w:val="18"/>
              </w:rPr>
            </w:pPr>
            <w:r w:rsidRPr="00E42CFC">
              <w:rPr>
                <w:rFonts w:ascii="Arial" w:eastAsia="Century Gothic" w:hAnsi="Arial" w:cs="Arial"/>
                <w:b/>
                <w:color w:val="000000"/>
                <w:sz w:val="18"/>
                <w:szCs w:val="18"/>
              </w:rPr>
              <w:t xml:space="preserve">Anexo 9. </w:t>
            </w:r>
            <w:r w:rsidR="004802E8">
              <w:rPr>
                <w:rFonts w:ascii="Arial" w:eastAsia="Century Gothic" w:hAnsi="Arial" w:cs="Arial"/>
                <w:bCs/>
                <w:color w:val="000000"/>
                <w:sz w:val="18"/>
                <w:szCs w:val="18"/>
              </w:rPr>
              <w:t>E</w:t>
            </w:r>
            <w:r w:rsidR="004802E8" w:rsidRPr="004C71ED">
              <w:rPr>
                <w:rFonts w:ascii="Arial" w:eastAsia="Century Gothic" w:hAnsi="Arial" w:cs="Arial"/>
                <w:bCs/>
                <w:color w:val="000000"/>
                <w:sz w:val="18"/>
                <w:szCs w:val="18"/>
              </w:rPr>
              <w:t xml:space="preserve">n los términos del numeral 26 de las presentes </w:t>
            </w:r>
            <w:r w:rsidR="004802E8" w:rsidRPr="004C71ED">
              <w:rPr>
                <w:rFonts w:ascii="Arial" w:eastAsia="Century Gothic" w:hAnsi="Arial" w:cs="Arial"/>
                <w:b/>
                <w:color w:val="000000"/>
                <w:sz w:val="18"/>
                <w:szCs w:val="18"/>
              </w:rPr>
              <w:t>BASES</w:t>
            </w:r>
            <w:r w:rsidR="004802E8">
              <w:rPr>
                <w:rFonts w:ascii="Arial" w:eastAsia="Century Gothic" w:hAnsi="Arial" w:cs="Arial"/>
                <w:b/>
                <w:color w:val="000000"/>
                <w:sz w:val="18"/>
                <w:szCs w:val="18"/>
              </w:rPr>
              <w:t>.</w:t>
            </w:r>
          </w:p>
          <w:p w14:paraId="3E9D04B7" w14:textId="77777777" w:rsidR="004802E8" w:rsidRPr="004C71ED" w:rsidRDefault="004802E8" w:rsidP="00FD2677">
            <w:pPr>
              <w:pStyle w:val="Prrafodelista"/>
              <w:numPr>
                <w:ilvl w:val="0"/>
                <w:numId w:val="18"/>
              </w:numPr>
              <w:spacing w:after="0" w:line="240" w:lineRule="auto"/>
              <w:ind w:right="140"/>
              <w:jc w:val="both"/>
              <w:rPr>
                <w:rFonts w:ascii="Arial" w:eastAsia="Century Gothic" w:hAnsi="Arial" w:cs="Arial"/>
                <w:bCs/>
                <w:color w:val="000000"/>
                <w:sz w:val="18"/>
                <w:szCs w:val="18"/>
              </w:rPr>
            </w:pPr>
            <w:r w:rsidRPr="004C71ED">
              <w:rPr>
                <w:rFonts w:ascii="Arial" w:eastAsia="Century Gothic" w:hAnsi="Arial" w:cs="Arial"/>
                <w:bCs/>
                <w:color w:val="000000"/>
                <w:sz w:val="18"/>
                <w:szCs w:val="18"/>
              </w:rPr>
              <w:t>Manifiesto de Opinión de Cumplimiento</w:t>
            </w:r>
            <w:r>
              <w:rPr>
                <w:rFonts w:ascii="Arial" w:eastAsia="Century Gothic" w:hAnsi="Arial" w:cs="Arial"/>
                <w:bCs/>
                <w:color w:val="000000"/>
                <w:sz w:val="18"/>
                <w:szCs w:val="18"/>
              </w:rPr>
              <w:t>.</w:t>
            </w:r>
          </w:p>
          <w:p w14:paraId="1AD9DDA3" w14:textId="77777777" w:rsidR="004802E8" w:rsidRDefault="004802E8" w:rsidP="00FD2677">
            <w:pPr>
              <w:pStyle w:val="Prrafodelista"/>
              <w:numPr>
                <w:ilvl w:val="0"/>
                <w:numId w:val="18"/>
              </w:numPr>
              <w:spacing w:after="0" w:line="240" w:lineRule="auto"/>
              <w:ind w:right="140"/>
              <w:jc w:val="both"/>
              <w:rPr>
                <w:rFonts w:ascii="Arial" w:eastAsia="Century Gothic" w:hAnsi="Arial" w:cs="Arial"/>
                <w:bCs/>
                <w:color w:val="000000"/>
                <w:sz w:val="18"/>
                <w:szCs w:val="18"/>
              </w:rPr>
            </w:pPr>
            <w:r w:rsidRPr="004C71ED">
              <w:rPr>
                <w:rFonts w:ascii="Arial" w:eastAsia="Century Gothic" w:hAnsi="Arial" w:cs="Arial"/>
                <w:bCs/>
                <w:color w:val="000000"/>
                <w:sz w:val="18"/>
                <w:szCs w:val="18"/>
              </w:rPr>
              <w:t>Acuse de Obligaciones en Materia de Seguridad Social</w:t>
            </w:r>
            <w:r>
              <w:rPr>
                <w:rFonts w:ascii="Arial" w:eastAsia="Century Gothic" w:hAnsi="Arial" w:cs="Arial"/>
                <w:bCs/>
                <w:color w:val="000000"/>
                <w:sz w:val="18"/>
                <w:szCs w:val="18"/>
              </w:rPr>
              <w:t>.</w:t>
            </w:r>
          </w:p>
          <w:p w14:paraId="27179F40" w14:textId="256B2792" w:rsidR="00ED78F9" w:rsidRPr="004802E8" w:rsidRDefault="004802E8" w:rsidP="00FD2677">
            <w:pPr>
              <w:pStyle w:val="Prrafodelista"/>
              <w:numPr>
                <w:ilvl w:val="0"/>
                <w:numId w:val="18"/>
              </w:numPr>
              <w:spacing w:after="0" w:line="240" w:lineRule="auto"/>
              <w:ind w:right="140"/>
              <w:jc w:val="both"/>
              <w:rPr>
                <w:rFonts w:ascii="Arial" w:eastAsia="Century Gothic" w:hAnsi="Arial" w:cs="Arial"/>
                <w:bCs/>
                <w:color w:val="000000"/>
                <w:sz w:val="18"/>
                <w:szCs w:val="18"/>
              </w:rPr>
            </w:pPr>
            <w:r w:rsidRPr="004802E8">
              <w:rPr>
                <w:rFonts w:ascii="Arial" w:eastAsia="Century Gothic" w:hAnsi="Arial" w:cs="Arial"/>
                <w:bCs/>
                <w:color w:val="000000"/>
                <w:sz w:val="18"/>
                <w:szCs w:val="18"/>
              </w:rPr>
              <w:t>Constancia Emitida por el IMSS.</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78E9091E" w14:textId="77777777" w:rsidTr="00CF783A">
        <w:trPr>
          <w:trHeight w:val="416"/>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8C61FF" w14:textId="1BBAE17D"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Century Gothic" w:hAnsi="Arial" w:cs="Arial"/>
                <w:b/>
                <w:color w:val="000000"/>
                <w:sz w:val="18"/>
                <w:szCs w:val="18"/>
              </w:rPr>
              <w:t>Anexo 10</w:t>
            </w:r>
            <w:r w:rsidRPr="00E42CFC">
              <w:rPr>
                <w:rFonts w:ascii="Arial" w:eastAsia="Century Gothic" w:hAnsi="Arial" w:cs="Arial"/>
                <w:bCs/>
                <w:color w:val="000000"/>
                <w:sz w:val="18"/>
                <w:szCs w:val="18"/>
              </w:rPr>
              <w:t>. (</w:t>
            </w:r>
            <w:r w:rsidRPr="00116106">
              <w:rPr>
                <w:rFonts w:ascii="Arial" w:eastAsia="Century Gothic" w:hAnsi="Arial" w:cs="Arial"/>
                <w:bCs/>
                <w:color w:val="000000"/>
                <w:sz w:val="18"/>
                <w:szCs w:val="18"/>
              </w:rPr>
              <w:t>Manifiesto de Opinión de cumplimiento en materia de Aportaciones Patronales y entero de descuentos INFONAVIT y constancia emitida</w:t>
            </w:r>
            <w:r w:rsidRPr="00E42CFC">
              <w:rPr>
                <w:rFonts w:ascii="Arial" w:eastAsia="Century Gothic" w:hAnsi="Arial" w:cs="Arial"/>
                <w:bCs/>
                <w:color w:val="000000"/>
                <w:sz w:val="18"/>
                <w:szCs w:val="18"/>
              </w:rPr>
              <w:t xml:space="preserve">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8BD907B" w14:textId="77777777" w:rsidTr="00473926">
        <w:trPr>
          <w:trHeight w:val="39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071ECB1B" w:rsidR="00ED78F9" w:rsidRPr="00E42CFC" w:rsidRDefault="00ED78F9" w:rsidP="00ED78F9">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Anexo 11. (</w:t>
            </w:r>
            <w:r w:rsidRPr="00E42CFC">
              <w:rPr>
                <w:rFonts w:ascii="Arial" w:eastAsia="Arial" w:hAnsi="Arial" w:cs="Arial"/>
                <w:bCs/>
                <w:color w:val="000000"/>
                <w:sz w:val="18"/>
                <w:szCs w:val="18"/>
              </w:rPr>
              <w:t>Identificación Oficial Vigente).</w:t>
            </w:r>
            <w:r w:rsidR="00FC0A7A">
              <w:rPr>
                <w:rFonts w:ascii="Arial" w:eastAsia="Arial" w:hAnsi="Arial" w:cs="Arial"/>
                <w:bCs/>
                <w:color w:val="000000"/>
                <w:sz w:val="18"/>
                <w:szCs w:val="18"/>
              </w:rPr>
              <w:t xml:space="preserve"> Copia</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3EA604AC" w14:textId="77777777" w:rsidTr="00CF783A">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DD0004" w14:textId="1E5E6872" w:rsidR="00ED78F9" w:rsidRPr="00A74D1D" w:rsidRDefault="00ED78F9" w:rsidP="00A74D1D">
            <w:pPr>
              <w:spacing w:after="0" w:line="240" w:lineRule="auto"/>
              <w:ind w:right="140"/>
              <w:jc w:val="both"/>
              <w:rPr>
                <w:rFonts w:ascii="Arial" w:eastAsia="Century Gothic" w:hAnsi="Arial" w:cs="Arial"/>
                <w:bCs/>
                <w:color w:val="000000"/>
                <w:sz w:val="18"/>
                <w:szCs w:val="18"/>
              </w:rPr>
            </w:pPr>
            <w:r w:rsidRPr="002A48A7">
              <w:rPr>
                <w:rFonts w:ascii="Arial" w:eastAsia="Arial" w:hAnsi="Arial" w:cs="Arial"/>
                <w:b/>
                <w:color w:val="000000"/>
                <w:sz w:val="18"/>
                <w:szCs w:val="18"/>
              </w:rPr>
              <w:t xml:space="preserve">Anexo 12. </w:t>
            </w:r>
            <w:r w:rsidRPr="002A48A7">
              <w:rPr>
                <w:rFonts w:ascii="Arial" w:eastAsia="Arial" w:hAnsi="Arial" w:cs="Arial"/>
                <w:bCs/>
                <w:color w:val="000000"/>
                <w:sz w:val="18"/>
                <w:szCs w:val="18"/>
              </w:rPr>
              <w:t>(Estratificación)</w:t>
            </w:r>
            <w:r w:rsidR="00A74D1D">
              <w:rPr>
                <w:rFonts w:ascii="Arial" w:eastAsia="Arial" w:hAnsi="Arial" w:cs="Arial"/>
                <w:bCs/>
                <w:color w:val="000000"/>
                <w:sz w:val="18"/>
                <w:szCs w:val="18"/>
              </w:rPr>
              <w:t xml:space="preserve"> y documentos que acrediten lo establecido en su numeral 2.</w:t>
            </w:r>
            <w:r w:rsidR="006451E2">
              <w:rPr>
                <w:rFonts w:ascii="Arial" w:eastAsia="Arial" w:hAnsi="Arial" w:cs="Arial"/>
                <w:bCs/>
                <w:color w:val="000000"/>
                <w:sz w:val="18"/>
                <w:szCs w:val="18"/>
              </w:rPr>
              <w:t xml:space="preserve"> </w:t>
            </w:r>
            <w:r w:rsidR="006451E2" w:rsidRPr="006451E2">
              <w:rPr>
                <w:rFonts w:ascii="Arial" w:eastAsia="Arial" w:hAnsi="Arial" w:cs="Arial"/>
                <w:bCs/>
                <w:color w:val="000000"/>
                <w:sz w:val="18"/>
                <w:szCs w:val="18"/>
              </w:rPr>
              <w:t>La falta de cualquiera de los documentos anteriormente descritos a excepción de los documentos que acrediten lo establecido en el numeral 2 del anexo 1</w:t>
            </w:r>
            <w:r w:rsidR="00D53D83">
              <w:rPr>
                <w:rFonts w:ascii="Arial" w:eastAsia="Arial" w:hAnsi="Arial" w:cs="Arial"/>
                <w:bCs/>
                <w:color w:val="000000"/>
                <w:sz w:val="18"/>
                <w:szCs w:val="18"/>
              </w:rPr>
              <w:t>2</w:t>
            </w:r>
            <w:r w:rsidR="006451E2" w:rsidRPr="006451E2">
              <w:rPr>
                <w:rFonts w:ascii="Arial" w:eastAsia="Arial" w:hAnsi="Arial" w:cs="Arial"/>
                <w:bCs/>
                <w:color w:val="000000"/>
                <w:sz w:val="18"/>
                <w:szCs w:val="18"/>
              </w:rPr>
              <w:t xml:space="preserve">, será motivo de </w:t>
            </w:r>
            <w:proofErr w:type="spellStart"/>
            <w:r w:rsidR="006451E2" w:rsidRPr="006451E2">
              <w:rPr>
                <w:rFonts w:ascii="Arial" w:eastAsia="Arial" w:hAnsi="Arial" w:cs="Arial"/>
                <w:bCs/>
                <w:color w:val="000000"/>
                <w:sz w:val="18"/>
                <w:szCs w:val="18"/>
              </w:rPr>
              <w:t>desechamiento</w:t>
            </w:r>
            <w:proofErr w:type="spellEnd"/>
            <w:r w:rsidR="006451E2" w:rsidRPr="006451E2">
              <w:rPr>
                <w:rFonts w:ascii="Arial" w:eastAsia="Arial" w:hAnsi="Arial" w:cs="Arial"/>
                <w:bCs/>
                <w:color w:val="000000"/>
                <w:sz w:val="18"/>
                <w:szCs w:val="18"/>
              </w:rPr>
              <w:t xml:space="preserve"> de la propuesta del participante</w:t>
            </w:r>
            <w:r w:rsidR="00D53D83">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ED78F9" w:rsidRPr="00E42CFC" w:rsidRDefault="00ED78F9" w:rsidP="00ED78F9">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076FCA4B"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ED78F9" w:rsidRPr="00E42CFC" w:rsidRDefault="00ED78F9" w:rsidP="00ED78F9">
            <w:pPr>
              <w:spacing w:after="0" w:line="240" w:lineRule="auto"/>
              <w:ind w:right="140"/>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w:t>
            </w:r>
            <w:r w:rsidRPr="00E42CFC">
              <w:rPr>
                <w:rFonts w:ascii="Arial" w:eastAsia="Century Gothic" w:hAnsi="Arial" w:cs="Arial"/>
                <w:bCs/>
                <w:color w:val="000000"/>
                <w:sz w:val="18"/>
                <w:szCs w:val="18"/>
              </w:rPr>
              <w:t>Esc</w:t>
            </w:r>
            <w:r w:rsidRPr="00E42CFC">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1EF45AEF" w14:textId="77777777" w:rsidTr="00CF783A">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ED78F9" w:rsidRPr="00E42CFC" w:rsidRDefault="00ED78F9" w:rsidP="00ED78F9">
            <w:pPr>
              <w:spacing w:after="0" w:line="240" w:lineRule="auto"/>
              <w:ind w:right="140"/>
              <w:jc w:val="both"/>
              <w:rPr>
                <w:rFonts w:ascii="Arial" w:hAnsi="Arial" w:cs="Arial"/>
                <w:b/>
                <w:bCs/>
                <w:sz w:val="18"/>
                <w:szCs w:val="18"/>
              </w:rPr>
            </w:pPr>
            <w:r w:rsidRPr="00E42CFC">
              <w:rPr>
                <w:rFonts w:ascii="Arial" w:eastAsia="Arial" w:hAnsi="Arial" w:cs="Arial"/>
                <w:b/>
                <w:color w:val="000000"/>
                <w:sz w:val="18"/>
                <w:szCs w:val="18"/>
              </w:rPr>
              <w:t>Anexo 1</w:t>
            </w:r>
            <w:r>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Pr="00E42CFC">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ED78F9" w:rsidRPr="00E42CFC" w:rsidRDefault="00ED78F9" w:rsidP="00ED78F9">
            <w:pPr>
              <w:spacing w:after="0" w:line="240" w:lineRule="auto"/>
              <w:jc w:val="center"/>
              <w:rPr>
                <w:rFonts w:ascii="Arial" w:eastAsia="Times New Roman" w:hAnsi="Arial" w:cs="Arial"/>
                <w:sz w:val="18"/>
                <w:szCs w:val="18"/>
              </w:rPr>
            </w:pPr>
          </w:p>
        </w:tc>
      </w:tr>
      <w:tr w:rsidR="00ED78F9" w:rsidRPr="00E42CFC" w14:paraId="2B0161CF" w14:textId="77777777" w:rsidTr="00CF783A">
        <w:trPr>
          <w:trHeight w:val="473"/>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771125C1" w:rsidR="00ED78F9" w:rsidRPr="00E42CFC" w:rsidRDefault="00ED78F9" w:rsidP="00ED78F9">
            <w:pPr>
              <w:spacing w:after="0" w:line="240" w:lineRule="auto"/>
              <w:ind w:right="140"/>
              <w:jc w:val="both"/>
              <w:rPr>
                <w:rFonts w:ascii="Arial" w:hAnsi="Arial" w:cs="Arial"/>
                <w:b/>
                <w:bCs/>
                <w:sz w:val="18"/>
                <w:szCs w:val="18"/>
              </w:rPr>
            </w:pPr>
            <w:r w:rsidRPr="00E42CFC">
              <w:rPr>
                <w:rFonts w:ascii="Arial" w:hAnsi="Arial" w:cs="Arial"/>
                <w:b/>
                <w:bCs/>
                <w:sz w:val="18"/>
                <w:szCs w:val="18"/>
              </w:rPr>
              <w:t>Anexo 1</w:t>
            </w:r>
            <w:r>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D945C6">
              <w:rPr>
                <w:rFonts w:ascii="Arial" w:hAnsi="Arial" w:cs="Arial"/>
                <w:sz w:val="18"/>
                <w:szCs w:val="18"/>
              </w:rPr>
              <w:t xml:space="preserve"> </w:t>
            </w:r>
            <w:r w:rsidRPr="00D945C6">
              <w:rPr>
                <w:rFonts w:ascii="Arial" w:hAnsi="Arial" w:cs="Arial"/>
                <w:sz w:val="18"/>
                <w:szCs w:val="18"/>
              </w:rPr>
              <w:t xml:space="preserve">se comprometa a entregar la garantía de cumplimiento, señalada en el </w:t>
            </w:r>
            <w:r w:rsidRPr="00D945C6">
              <w:rPr>
                <w:rFonts w:ascii="Arial" w:hAnsi="Arial" w:cs="Arial"/>
                <w:b/>
                <w:bCs/>
                <w:sz w:val="18"/>
                <w:szCs w:val="18"/>
              </w:rPr>
              <w:t>numeral 21</w:t>
            </w:r>
            <w:r w:rsidRPr="00D945C6">
              <w:rPr>
                <w:rFonts w:ascii="Arial" w:hAnsi="Arial" w:cs="Arial"/>
                <w:sz w:val="18"/>
                <w:szCs w:val="18"/>
              </w:rPr>
              <w:t xml:space="preserve"> de conformidad con lo establecido en el </w:t>
            </w:r>
            <w:r w:rsidRPr="00D945C6">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ED78F9" w:rsidRPr="00E42CFC" w:rsidRDefault="00ED78F9" w:rsidP="00ED78F9">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ED78F9" w:rsidRPr="00E42CFC" w:rsidRDefault="00ED78F9" w:rsidP="00ED78F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ED78F9" w:rsidRPr="00E42CFC" w:rsidRDefault="00ED78F9" w:rsidP="00ED78F9">
            <w:pPr>
              <w:spacing w:after="0" w:line="240" w:lineRule="auto"/>
              <w:jc w:val="center"/>
              <w:rPr>
                <w:rFonts w:ascii="Arial" w:eastAsia="Times New Roman" w:hAnsi="Arial" w:cs="Arial"/>
                <w:sz w:val="18"/>
                <w:szCs w:val="18"/>
              </w:rPr>
            </w:pPr>
          </w:p>
        </w:tc>
      </w:tr>
      <w:bookmarkEnd w:id="82"/>
    </w:tbl>
    <w:p w14:paraId="1A140112" w14:textId="77777777" w:rsidR="00AC2B09" w:rsidRPr="00E42CFC" w:rsidRDefault="00AC2B09">
      <w:pPr>
        <w:rPr>
          <w:rFonts w:ascii="Arial" w:eastAsia="Times New Roman" w:hAnsi="Arial" w:cs="Arial"/>
          <w:sz w:val="18"/>
          <w:szCs w:val="18"/>
        </w:rPr>
      </w:pPr>
    </w:p>
    <w:p w14:paraId="2F714A0C" w14:textId="1CBD0275"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p w14:paraId="2E12DF47" w14:textId="48D6FAD1" w:rsidR="003B3A5E" w:rsidRPr="00E42CFC" w:rsidRDefault="00FE3EA9" w:rsidP="00FE3EA9">
      <w:pPr>
        <w:spacing w:after="0" w:line="240" w:lineRule="auto"/>
        <w:jc w:val="center"/>
        <w:rPr>
          <w:rFonts w:ascii="Arial" w:eastAsia="Times New Roman" w:hAnsi="Arial" w:cs="Arial"/>
          <w:b/>
          <w:bCs/>
          <w:sz w:val="18"/>
          <w:szCs w:val="18"/>
        </w:rPr>
      </w:pPr>
      <w:r w:rsidRPr="00E42CFC">
        <w:rPr>
          <w:rFonts w:ascii="Arial" w:eastAsia="Times New Roman" w:hAnsi="Arial" w:cs="Arial"/>
          <w:b/>
          <w:bCs/>
          <w:sz w:val="18"/>
          <w:szCs w:val="18"/>
        </w:rPr>
        <w:lastRenderedPageBreak/>
        <w:t>SOLICITUD DE ACLARACIONES</w:t>
      </w:r>
    </w:p>
    <w:p w14:paraId="6AE381B4" w14:textId="77777777" w:rsidR="003B3A5E" w:rsidRPr="00E42CFC" w:rsidRDefault="003B3A5E" w:rsidP="00E66674">
      <w:pPr>
        <w:spacing w:after="0" w:line="240" w:lineRule="auto"/>
        <w:rPr>
          <w:rFonts w:ascii="Arial" w:eastAsia="Times New Roman" w:hAnsi="Arial" w:cs="Arial"/>
          <w:b/>
          <w:bCs/>
          <w:sz w:val="18"/>
          <w:szCs w:val="18"/>
        </w:rPr>
      </w:pPr>
    </w:p>
    <w:p w14:paraId="048617F0" w14:textId="6C773E1B" w:rsidR="00902108" w:rsidRPr="00E42CFC" w:rsidRDefault="0079340C" w:rsidP="0090210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27511241" w14:textId="77777777" w:rsidR="00902108" w:rsidRPr="00E42CFC" w:rsidRDefault="00902108" w:rsidP="0046671A">
      <w:pPr>
        <w:pStyle w:val="Sinespaciado"/>
        <w:jc w:val="both"/>
        <w:rPr>
          <w:rFonts w:ascii="Arial" w:eastAsia="Century Gothic" w:hAnsi="Arial" w:cs="Arial"/>
          <w:color w:val="000000"/>
          <w:sz w:val="18"/>
          <w:szCs w:val="18"/>
        </w:rPr>
      </w:pPr>
    </w:p>
    <w:p w14:paraId="5483F07F" w14:textId="5E7D97BB" w:rsidR="00A21FF6"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151E5C" w:rsidRPr="00E42CFC">
        <w:rPr>
          <w:rFonts w:ascii="Arial" w:eastAsia="Arial" w:hAnsi="Arial" w:cs="Arial"/>
          <w:b/>
          <w:bCs/>
          <w:color w:val="000000"/>
          <w:sz w:val="18"/>
          <w:szCs w:val="18"/>
        </w:rPr>
        <w:t>”</w:t>
      </w:r>
    </w:p>
    <w:p w14:paraId="3D461CE8" w14:textId="77777777" w:rsidR="007A3CA5" w:rsidRPr="00E42CFC" w:rsidRDefault="007A3CA5" w:rsidP="0046671A">
      <w:pPr>
        <w:spacing w:after="0" w:line="240" w:lineRule="auto"/>
        <w:jc w:val="both"/>
        <w:rPr>
          <w:rFonts w:ascii="Arial" w:eastAsia="Arial" w:hAnsi="Arial" w:cs="Arial"/>
          <w:color w:val="000000"/>
          <w:sz w:val="18"/>
          <w:szCs w:val="18"/>
        </w:rPr>
      </w:pPr>
      <w:bookmarkStart w:id="83" w:name="_Hlk127802798"/>
    </w:p>
    <w:p w14:paraId="5DB6D727" w14:textId="65A7415B" w:rsidR="00275AFA" w:rsidRPr="00E42CFC"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E42CFC" w14:paraId="31D8540A" w14:textId="77777777" w:rsidTr="000A0039">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NOTAS ACLARATORIAS</w:t>
            </w:r>
          </w:p>
        </w:tc>
      </w:tr>
      <w:tr w:rsidR="00350132" w:rsidRPr="00E42CFC"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no estará a discusión en la</w:t>
            </w:r>
            <w:r w:rsidR="00B56257" w:rsidRPr="00B41A5A">
              <w:rPr>
                <w:rFonts w:ascii="Arial" w:eastAsia="Arial" w:hAnsi="Arial" w:cs="Arial"/>
                <w:b/>
                <w:bCs/>
                <w:color w:val="000000"/>
                <w:sz w:val="18"/>
                <w:szCs w:val="18"/>
              </w:rPr>
              <w:t xml:space="preserve"> Junta </w:t>
            </w:r>
            <w:r w:rsidR="00B56257">
              <w:rPr>
                <w:rFonts w:ascii="Arial" w:eastAsia="Arial" w:hAnsi="Arial" w:cs="Arial"/>
                <w:b/>
                <w:bCs/>
                <w:color w:val="000000"/>
                <w:sz w:val="18"/>
                <w:szCs w:val="18"/>
              </w:rPr>
              <w:t>d</w:t>
            </w:r>
            <w:r w:rsidR="00B56257" w:rsidRPr="00B41A5A">
              <w:rPr>
                <w:rFonts w:ascii="Arial" w:eastAsia="Arial" w:hAnsi="Arial" w:cs="Arial"/>
                <w:b/>
                <w:bCs/>
                <w:color w:val="000000"/>
                <w:sz w:val="18"/>
                <w:szCs w:val="18"/>
              </w:rPr>
              <w:t>e Aclaraciones</w:t>
            </w:r>
            <w:r w:rsidRPr="00E42CFC">
              <w:rPr>
                <w:rFonts w:ascii="Arial" w:eastAsia="Arial" w:hAnsi="Arial" w:cs="Arial"/>
                <w:color w:val="000000"/>
                <w:sz w:val="18"/>
                <w:szCs w:val="18"/>
              </w:rPr>
              <w:t xml:space="preserve">, ya que el objetivo de esta es </w:t>
            </w:r>
            <w:r w:rsidRPr="00B56257">
              <w:rPr>
                <w:rFonts w:ascii="Arial" w:eastAsia="Arial" w:hAnsi="Arial" w:cs="Arial"/>
                <w:b/>
                <w:bCs/>
                <w:smallCaps/>
                <w:color w:val="000000"/>
                <w:sz w:val="18"/>
                <w:szCs w:val="18"/>
                <w:u w:val="single"/>
              </w:rPr>
              <w:t>EXCLUSIVAMENTE</w:t>
            </w:r>
            <w:r w:rsidRPr="00E42CFC">
              <w:rPr>
                <w:rFonts w:ascii="Arial" w:eastAsia="Arial" w:hAnsi="Arial" w:cs="Arial"/>
                <w:color w:val="000000"/>
                <w:sz w:val="18"/>
                <w:szCs w:val="18"/>
              </w:rPr>
              <w:t xml:space="preserve"> la aclaración de las dudas formuladas en este documento.</w:t>
            </w:r>
          </w:p>
          <w:p w14:paraId="10C8F1EA" w14:textId="378FEEC6"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E42CFC" w:rsidRDefault="00350132" w:rsidP="007B2104">
            <w:pPr>
              <w:spacing w:after="0" w:line="240" w:lineRule="auto"/>
              <w:ind w:left="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8B25B6">
              <w:rPr>
                <w:rFonts w:ascii="Arial" w:eastAsia="Arial" w:hAnsi="Arial" w:cs="Arial"/>
                <w:b/>
                <w:bCs/>
                <w:color w:val="000000"/>
                <w:sz w:val="18"/>
                <w:szCs w:val="18"/>
              </w:rPr>
              <w:t>CONVOCATORIA</w:t>
            </w:r>
            <w:r w:rsidRPr="00E42CFC">
              <w:rPr>
                <w:rFonts w:ascii="Arial" w:eastAsia="Arial" w:hAnsi="Arial" w:cs="Arial"/>
                <w:color w:val="000000"/>
                <w:sz w:val="18"/>
                <w:szCs w:val="18"/>
              </w:rPr>
              <w:t>.</w:t>
            </w:r>
          </w:p>
          <w:p w14:paraId="30C63175" w14:textId="3C6ED91F" w:rsidR="00AD4084" w:rsidRPr="00E42CFC" w:rsidRDefault="00AD4084" w:rsidP="007B2104">
            <w:pPr>
              <w:spacing w:after="0" w:line="240" w:lineRule="auto"/>
              <w:ind w:left="26" w:right="140"/>
              <w:jc w:val="both"/>
              <w:rPr>
                <w:rFonts w:ascii="Arial" w:eastAsia="Times New Roman" w:hAnsi="Arial" w:cs="Arial"/>
                <w:sz w:val="18"/>
                <w:szCs w:val="18"/>
              </w:rPr>
            </w:pPr>
          </w:p>
        </w:tc>
      </w:tr>
      <w:tr w:rsidR="00350132" w:rsidRPr="00E42CFC" w14:paraId="18D121DE" w14:textId="77777777" w:rsidTr="00AD4084">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E42CFC" w:rsidRDefault="00350132" w:rsidP="007B2104">
            <w:pPr>
              <w:spacing w:after="0" w:line="240" w:lineRule="auto"/>
              <w:ind w:left="26" w:right="140"/>
              <w:jc w:val="both"/>
              <w:rPr>
                <w:rFonts w:ascii="Arial" w:eastAsia="Times New Roman" w:hAnsi="Arial" w:cs="Arial"/>
                <w:sz w:val="18"/>
                <w:szCs w:val="18"/>
              </w:rPr>
            </w:pPr>
            <w:r w:rsidRPr="00E42CFC">
              <w:rPr>
                <w:rFonts w:ascii="Arial" w:eastAsia="Arial" w:hAnsi="Arial" w:cs="Arial"/>
                <w:color w:val="000000"/>
                <w:sz w:val="18"/>
                <w:szCs w:val="18"/>
              </w:rPr>
              <w:t>Para facilitar la respuesta de sus preguntas deberá de presentarlas</w:t>
            </w:r>
            <w:r w:rsidRPr="00E42CFC">
              <w:rPr>
                <w:rFonts w:ascii="Arial" w:eastAsia="Arial" w:hAnsi="Arial" w:cs="Arial"/>
                <w:color w:val="000000"/>
                <w:sz w:val="18"/>
                <w:szCs w:val="18"/>
                <w:u w:val="single"/>
              </w:rPr>
              <w:t xml:space="preserve"> </w:t>
            </w:r>
            <w:r w:rsidRPr="00E42CFC">
              <w:rPr>
                <w:rFonts w:ascii="Arial" w:eastAsia="Arial" w:hAnsi="Arial" w:cs="Arial"/>
                <w:b/>
                <w:bCs/>
                <w:color w:val="000000"/>
                <w:sz w:val="18"/>
                <w:szCs w:val="18"/>
                <w:u w:val="single"/>
              </w:rPr>
              <w:t>en formato digital en Word</w:t>
            </w:r>
            <w:r w:rsidR="007B2104" w:rsidRPr="00E42CFC">
              <w:rPr>
                <w:rFonts w:ascii="Arial" w:eastAsia="Arial" w:hAnsi="Arial" w:cs="Arial"/>
                <w:b/>
                <w:bCs/>
                <w:color w:val="000000"/>
                <w:sz w:val="18"/>
                <w:szCs w:val="18"/>
              </w:rPr>
              <w:t>.</w:t>
            </w:r>
          </w:p>
        </w:tc>
      </w:tr>
      <w:tr w:rsidR="004840B0" w:rsidRPr="00E42CFC"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682DBFB8" w:rsidR="004840B0" w:rsidRPr="00E42CFC" w:rsidRDefault="004840B0" w:rsidP="00893A97">
            <w:pPr>
              <w:spacing w:after="0" w:line="240" w:lineRule="auto"/>
              <w:jc w:val="both"/>
              <w:rPr>
                <w:rFonts w:ascii="Arial" w:eastAsia="Times New Roman" w:hAnsi="Arial" w:cs="Arial"/>
                <w:sz w:val="18"/>
                <w:szCs w:val="18"/>
              </w:rPr>
            </w:pPr>
            <w:r w:rsidRPr="00E42CFC">
              <w:rPr>
                <w:rFonts w:ascii="Arial" w:hAnsi="Arial" w:cs="Arial"/>
                <w:sz w:val="18"/>
                <w:szCs w:val="18"/>
              </w:rPr>
              <w:t xml:space="preserve">De conformidad al artículo 63 de la </w:t>
            </w:r>
            <w:r w:rsidR="00EB3B79">
              <w:rPr>
                <w:rFonts w:ascii="Arial" w:eastAsia="Arial" w:hAnsi="Arial" w:cs="Arial"/>
                <w:b/>
                <w:color w:val="222222"/>
                <w:sz w:val="18"/>
                <w:szCs w:val="18"/>
              </w:rPr>
              <w:t>LEY</w:t>
            </w:r>
            <w:r w:rsidRPr="00E42CFC">
              <w:rPr>
                <w:rFonts w:ascii="Arial" w:hAnsi="Arial" w:cs="Arial"/>
                <w:sz w:val="18"/>
                <w:szCs w:val="18"/>
              </w:rPr>
              <w:t xml:space="preserve"> de Compras Gubernamentales, Enajenaciones y Contratación de Servicios del Estado de Jalisco y sus </w:t>
            </w:r>
            <w:r w:rsidR="008668D7" w:rsidRPr="00E42CFC">
              <w:rPr>
                <w:rFonts w:ascii="Arial" w:hAnsi="Arial" w:cs="Arial"/>
                <w:sz w:val="18"/>
                <w:szCs w:val="18"/>
              </w:rPr>
              <w:t>Municipios y artículo 64 de su R</w:t>
            </w:r>
            <w:r w:rsidRPr="00E42CFC">
              <w:rPr>
                <w:rFonts w:ascii="Arial" w:hAnsi="Arial" w:cs="Arial"/>
                <w:sz w:val="18"/>
                <w:szCs w:val="18"/>
              </w:rPr>
              <w:t xml:space="preserve">eglamento, en mi calidad de persona física/representante legal de la empresa, </w:t>
            </w:r>
            <w:r w:rsidRPr="00E42CFC">
              <w:rPr>
                <w:rFonts w:ascii="Arial" w:hAnsi="Arial" w:cs="Arial"/>
                <w:b/>
                <w:sz w:val="18"/>
                <w:szCs w:val="18"/>
              </w:rPr>
              <w:t>manifiesto</w:t>
            </w:r>
            <w:r w:rsidRPr="00E42CFC">
              <w:rPr>
                <w:rFonts w:ascii="Arial" w:hAnsi="Arial" w:cs="Arial"/>
                <w:sz w:val="18"/>
                <w:szCs w:val="18"/>
              </w:rPr>
              <w:t xml:space="preserve"> </w:t>
            </w:r>
            <w:r w:rsidRPr="00E42CFC">
              <w:rPr>
                <w:rFonts w:ascii="Arial" w:hAnsi="Arial" w:cs="Arial"/>
                <w:b/>
                <w:sz w:val="18"/>
                <w:szCs w:val="18"/>
              </w:rPr>
              <w:t>bajo protesta de decir verdad</w:t>
            </w:r>
            <w:r w:rsidRPr="00E42CFC">
              <w:rPr>
                <w:rFonts w:ascii="Arial" w:hAnsi="Arial" w:cs="Arial"/>
                <w:sz w:val="18"/>
                <w:szCs w:val="18"/>
              </w:rPr>
              <w:t xml:space="preserve"> lo siguiente: </w:t>
            </w:r>
            <w:r w:rsidRPr="00E42CFC">
              <w:rPr>
                <w:rFonts w:ascii="Arial" w:hAnsi="Arial" w:cs="Arial"/>
                <w:b/>
                <w:sz w:val="18"/>
                <w:szCs w:val="18"/>
              </w:rPr>
              <w:t xml:space="preserve">Es mi interés en participar en la </w:t>
            </w:r>
            <w:r w:rsidR="0079340C">
              <w:rPr>
                <w:rFonts w:ascii="Arial" w:hAnsi="Arial" w:cs="Arial"/>
                <w:b/>
                <w:bCs/>
                <w:sz w:val="18"/>
                <w:szCs w:val="18"/>
              </w:rPr>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r w:rsidR="00FF716F" w:rsidRPr="00E42CFC">
              <w:rPr>
                <w:rFonts w:ascii="Arial" w:hAnsi="Arial" w:cs="Arial"/>
                <w:b/>
                <w:bCs/>
                <w:sz w:val="18"/>
                <w:szCs w:val="18"/>
              </w:rPr>
              <w:t>.</w:t>
            </w:r>
          </w:p>
        </w:tc>
      </w:tr>
      <w:tr w:rsidR="00275AFA" w:rsidRPr="00E42CFC" w14:paraId="58E3D5BC" w14:textId="77777777" w:rsidTr="00AD4084">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E42CFC" w:rsidRDefault="00893A97" w:rsidP="00AD4084">
            <w:pPr>
              <w:spacing w:after="0"/>
              <w:ind w:right="140"/>
              <w:rPr>
                <w:rFonts w:ascii="Arial" w:eastAsia="Arial" w:hAnsi="Arial" w:cs="Arial"/>
                <w:color w:val="000000"/>
                <w:sz w:val="18"/>
                <w:szCs w:val="18"/>
              </w:rPr>
            </w:pPr>
            <w:r w:rsidRPr="00E42CFC">
              <w:rPr>
                <w:rFonts w:ascii="Arial" w:eastAsia="Arial" w:hAnsi="Arial" w:cs="Arial"/>
                <w:color w:val="000000"/>
                <w:sz w:val="18"/>
                <w:szCs w:val="18"/>
              </w:rPr>
              <w:t>Licitante:</w:t>
            </w:r>
          </w:p>
          <w:p w14:paraId="774BE683" w14:textId="6161E0D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Dirección:</w:t>
            </w:r>
          </w:p>
          <w:p w14:paraId="35D732A4"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Teléfono:</w:t>
            </w:r>
          </w:p>
          <w:p w14:paraId="1BBE8B95" w14:textId="77777777"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Correo:</w:t>
            </w:r>
          </w:p>
          <w:p w14:paraId="77FD89F9" w14:textId="62692FAA"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 De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w:t>
            </w:r>
          </w:p>
          <w:p w14:paraId="54A31429" w14:textId="576DE85B"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 xml:space="preserve">(Nota: En caso de no contar con </w:t>
            </w:r>
            <w:r w:rsidR="00350132" w:rsidRPr="00E42CFC">
              <w:rPr>
                <w:rFonts w:ascii="Arial" w:eastAsia="Arial" w:hAnsi="Arial" w:cs="Arial"/>
                <w:color w:val="000000"/>
                <w:sz w:val="18"/>
                <w:szCs w:val="18"/>
              </w:rPr>
              <w:t>él</w:t>
            </w:r>
            <w:r w:rsidRPr="00E42CFC">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E42CFC" w:rsidRDefault="00A46A86" w:rsidP="00AD4084">
            <w:pPr>
              <w:spacing w:after="0"/>
              <w:ind w:right="140"/>
              <w:rPr>
                <w:rFonts w:ascii="Arial" w:eastAsia="Times New Roman" w:hAnsi="Arial" w:cs="Arial"/>
                <w:sz w:val="18"/>
                <w:szCs w:val="18"/>
              </w:rPr>
            </w:pPr>
            <w:r w:rsidRPr="00E42CFC">
              <w:rPr>
                <w:rFonts w:ascii="Arial" w:eastAsia="Arial" w:hAnsi="Arial" w:cs="Arial"/>
                <w:color w:val="000000"/>
                <w:sz w:val="18"/>
                <w:szCs w:val="18"/>
              </w:rPr>
              <w:t>Firma:</w:t>
            </w:r>
          </w:p>
        </w:tc>
      </w:tr>
    </w:tbl>
    <w:p w14:paraId="48CA8F24" w14:textId="63178141" w:rsidR="00462474" w:rsidRPr="00E42CFC" w:rsidRDefault="00462474" w:rsidP="00E66674">
      <w:pPr>
        <w:spacing w:after="0" w:line="240" w:lineRule="auto"/>
        <w:rPr>
          <w:rFonts w:ascii="Arial" w:eastAsia="Times New Roman" w:hAnsi="Arial" w:cs="Arial"/>
          <w:sz w:val="18"/>
          <w:szCs w:val="18"/>
        </w:rPr>
      </w:pPr>
    </w:p>
    <w:p w14:paraId="17C688B0" w14:textId="77777777" w:rsidR="000A0039" w:rsidRPr="00E42CFC" w:rsidRDefault="000A0039" w:rsidP="00E66674">
      <w:pPr>
        <w:spacing w:after="0" w:line="240" w:lineRule="auto"/>
        <w:rPr>
          <w:rFonts w:ascii="Arial" w:eastAsia="Times New Roman" w:hAnsi="Arial" w:cs="Arial"/>
          <w:sz w:val="18"/>
          <w:szCs w:val="18"/>
        </w:rPr>
      </w:pPr>
    </w:p>
    <w:tbl>
      <w:tblPr>
        <w:tblW w:w="5144" w:type="pct"/>
        <w:tblInd w:w="-137" w:type="dxa"/>
        <w:tblCellMar>
          <w:left w:w="0" w:type="dxa"/>
          <w:right w:w="0" w:type="dxa"/>
        </w:tblCellMar>
        <w:tblLook w:val="04A0" w:firstRow="1" w:lastRow="0" w:firstColumn="1" w:lastColumn="0" w:noHBand="0" w:noVBand="1"/>
      </w:tblPr>
      <w:tblGrid>
        <w:gridCol w:w="1550"/>
        <w:gridCol w:w="2266"/>
        <w:gridCol w:w="5944"/>
      </w:tblGrid>
      <w:tr w:rsidR="00FE3EA9" w:rsidRPr="00E42CFC" w14:paraId="7D1A6055" w14:textId="77777777" w:rsidTr="000A003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E42CFC" w:rsidRDefault="0054009C" w:rsidP="0054009C">
            <w:pPr>
              <w:pStyle w:val="TableParagraph"/>
              <w:ind w:right="1"/>
              <w:jc w:val="center"/>
              <w:rPr>
                <w:sz w:val="18"/>
                <w:szCs w:val="18"/>
              </w:rPr>
            </w:pPr>
            <w:r w:rsidRPr="00E42CFC">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E42CFC" w:rsidRDefault="0054009C" w:rsidP="0054009C">
            <w:pPr>
              <w:pStyle w:val="TableParagraph"/>
              <w:ind w:left="104" w:right="104"/>
              <w:jc w:val="center"/>
              <w:rPr>
                <w:sz w:val="18"/>
                <w:szCs w:val="18"/>
              </w:rPr>
            </w:pPr>
            <w:r w:rsidRPr="00E42CFC">
              <w:rPr>
                <w:sz w:val="18"/>
                <w:szCs w:val="18"/>
              </w:rPr>
              <w:t>PARTIDA</w:t>
            </w:r>
            <w:r w:rsidRPr="00E42CFC">
              <w:rPr>
                <w:spacing w:val="-2"/>
                <w:sz w:val="18"/>
                <w:szCs w:val="18"/>
              </w:rPr>
              <w:t xml:space="preserve"> </w:t>
            </w:r>
            <w:r w:rsidRPr="00E42CFC">
              <w:rPr>
                <w:spacing w:val="-1"/>
                <w:sz w:val="18"/>
                <w:szCs w:val="18"/>
              </w:rPr>
              <w:t>Y/O</w:t>
            </w:r>
            <w:r w:rsidRPr="00E42CFC">
              <w:rPr>
                <w:spacing w:val="23"/>
                <w:sz w:val="18"/>
                <w:szCs w:val="18"/>
              </w:rPr>
              <w:t xml:space="preserve"> </w:t>
            </w:r>
            <w:r w:rsidRPr="00E42CFC">
              <w:rPr>
                <w:sz w:val="18"/>
                <w:szCs w:val="18"/>
              </w:rPr>
              <w:t xml:space="preserve">PUNTO </w:t>
            </w:r>
            <w:r w:rsidRPr="00E42CFC">
              <w:rPr>
                <w:spacing w:val="-1"/>
                <w:sz w:val="18"/>
                <w:szCs w:val="18"/>
              </w:rPr>
              <w:t>DE</w:t>
            </w:r>
            <w:r w:rsidRPr="00E42CFC">
              <w:rPr>
                <w:spacing w:val="20"/>
                <w:sz w:val="18"/>
                <w:szCs w:val="18"/>
              </w:rPr>
              <w:t xml:space="preserve"> </w:t>
            </w:r>
            <w:r w:rsidRPr="00E42CFC">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E42CFC" w:rsidRDefault="0054009C" w:rsidP="0054009C">
            <w:pPr>
              <w:pStyle w:val="TableParagraph"/>
              <w:ind w:right="3"/>
              <w:jc w:val="center"/>
              <w:rPr>
                <w:sz w:val="18"/>
                <w:szCs w:val="18"/>
              </w:rPr>
            </w:pPr>
            <w:r w:rsidRPr="00E42CFC">
              <w:rPr>
                <w:spacing w:val="-1"/>
                <w:sz w:val="18"/>
                <w:szCs w:val="18"/>
              </w:rPr>
              <w:t>PREGUNTA</w:t>
            </w:r>
          </w:p>
        </w:tc>
      </w:tr>
      <w:tr w:rsidR="00FE3EA9" w:rsidRPr="00E42CFC" w14:paraId="28859C49" w14:textId="77777777" w:rsidTr="000A003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E42CFC"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E42CFC" w:rsidRDefault="00FE3EA9" w:rsidP="00C945CC">
            <w:pPr>
              <w:rPr>
                <w:rFonts w:ascii="Arial" w:hAnsi="Arial" w:cs="Arial"/>
                <w:sz w:val="18"/>
                <w:szCs w:val="18"/>
              </w:rPr>
            </w:pPr>
          </w:p>
        </w:tc>
      </w:tr>
      <w:tr w:rsidR="00FE3EA9" w:rsidRPr="00E42CFC" w14:paraId="66871039" w14:textId="77777777" w:rsidTr="000A003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E42CFC"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E42CFC" w:rsidRDefault="00FE3EA9" w:rsidP="00C945CC">
            <w:pPr>
              <w:rPr>
                <w:rFonts w:ascii="Arial" w:hAnsi="Arial" w:cs="Arial"/>
                <w:i/>
                <w:color w:val="000000"/>
                <w:sz w:val="18"/>
                <w:szCs w:val="18"/>
              </w:rPr>
            </w:pPr>
          </w:p>
        </w:tc>
      </w:tr>
    </w:tbl>
    <w:p w14:paraId="3B234199" w14:textId="77777777" w:rsidR="00462474" w:rsidRPr="00E42CFC" w:rsidRDefault="00462474" w:rsidP="00E66674">
      <w:pPr>
        <w:spacing w:after="0" w:line="240" w:lineRule="auto"/>
        <w:rPr>
          <w:rFonts w:ascii="Arial" w:eastAsia="Times New Roman" w:hAnsi="Arial" w:cs="Arial"/>
          <w:sz w:val="18"/>
          <w:szCs w:val="18"/>
        </w:rPr>
      </w:pPr>
    </w:p>
    <w:p w14:paraId="6B987183" w14:textId="5C95184E" w:rsidR="001025AE" w:rsidRPr="00E42CFC" w:rsidRDefault="001025AE" w:rsidP="00E66674">
      <w:pPr>
        <w:spacing w:after="0" w:line="240" w:lineRule="auto"/>
        <w:rPr>
          <w:rFonts w:ascii="Arial" w:eastAsia="Times New Roman" w:hAnsi="Arial" w:cs="Arial"/>
          <w:sz w:val="18"/>
          <w:szCs w:val="18"/>
        </w:rPr>
      </w:pPr>
    </w:p>
    <w:p w14:paraId="5ED24D43" w14:textId="0D70B30B" w:rsidR="001025AE" w:rsidRPr="00E42CFC" w:rsidRDefault="001025AE" w:rsidP="00E66674">
      <w:pPr>
        <w:spacing w:after="0" w:line="240" w:lineRule="auto"/>
        <w:rPr>
          <w:rFonts w:ascii="Arial" w:eastAsia="Times New Roman" w:hAnsi="Arial" w:cs="Arial"/>
          <w:sz w:val="18"/>
          <w:szCs w:val="18"/>
        </w:rPr>
      </w:pPr>
    </w:p>
    <w:p w14:paraId="37916CE9" w14:textId="6CE62523" w:rsidR="00B75194" w:rsidRPr="00E42CFC" w:rsidRDefault="00B75194">
      <w:pPr>
        <w:rPr>
          <w:rFonts w:ascii="Arial" w:eastAsia="Times New Roman" w:hAnsi="Arial" w:cs="Arial"/>
          <w:sz w:val="18"/>
          <w:szCs w:val="18"/>
        </w:rPr>
      </w:pPr>
      <w:r w:rsidRPr="00E42CFC">
        <w:rPr>
          <w:rFonts w:ascii="Arial" w:eastAsia="Times New Roman" w:hAnsi="Arial" w:cs="Arial"/>
          <w:sz w:val="18"/>
          <w:szCs w:val="18"/>
        </w:rPr>
        <w:br w:type="page"/>
      </w:r>
    </w:p>
    <w:bookmarkEnd w:id="83"/>
    <w:p w14:paraId="549A0AC9" w14:textId="2DA76285" w:rsidR="00246702" w:rsidRPr="00E42CFC" w:rsidRDefault="0079340C" w:rsidP="00246702">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349CB5AF" w14:textId="77777777" w:rsidR="00246702" w:rsidRPr="00E42CFC" w:rsidRDefault="00246702" w:rsidP="00246702">
      <w:pPr>
        <w:pStyle w:val="Sinespaciado"/>
        <w:jc w:val="center"/>
        <w:rPr>
          <w:rFonts w:ascii="Arial" w:eastAsia="Century Gothic" w:hAnsi="Arial" w:cs="Arial"/>
          <w:color w:val="000000"/>
          <w:sz w:val="18"/>
          <w:szCs w:val="18"/>
        </w:rPr>
      </w:pPr>
    </w:p>
    <w:p w14:paraId="64AE0D1A" w14:textId="1B95F6B8" w:rsidR="00A21FF6" w:rsidRPr="00E42CFC" w:rsidRDefault="00FD457C" w:rsidP="00151E5C">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151E5C" w:rsidRPr="00E42CFC">
        <w:rPr>
          <w:rFonts w:ascii="Arial" w:eastAsia="Arial" w:hAnsi="Arial" w:cs="Arial"/>
          <w:b/>
          <w:bCs/>
          <w:color w:val="000000"/>
          <w:sz w:val="18"/>
          <w:szCs w:val="18"/>
        </w:rPr>
        <w:t>”</w:t>
      </w:r>
    </w:p>
    <w:p w14:paraId="2C8F65BE" w14:textId="62DFF28D" w:rsidR="00B81A7D" w:rsidRPr="00E42CFC" w:rsidRDefault="00B81A7D" w:rsidP="0094348D">
      <w:pPr>
        <w:spacing w:after="0" w:line="240" w:lineRule="auto"/>
        <w:ind w:right="140"/>
        <w:jc w:val="center"/>
        <w:rPr>
          <w:rFonts w:ascii="Arial" w:eastAsia="Arial" w:hAnsi="Arial" w:cs="Arial"/>
          <w:color w:val="000000"/>
          <w:sz w:val="18"/>
          <w:szCs w:val="18"/>
        </w:rPr>
      </w:pPr>
    </w:p>
    <w:p w14:paraId="4468ECEE" w14:textId="08563AE9" w:rsidR="00D67269" w:rsidRPr="00E42CFC" w:rsidRDefault="00D67269" w:rsidP="00D67269">
      <w:pPr>
        <w:spacing w:after="0" w:line="240" w:lineRule="auto"/>
        <w:ind w:right="140"/>
        <w:jc w:val="center"/>
        <w:rPr>
          <w:rFonts w:ascii="Arial" w:eastAsia="Arial" w:hAnsi="Arial" w:cs="Arial"/>
          <w:color w:val="000000"/>
          <w:sz w:val="18"/>
          <w:szCs w:val="18"/>
        </w:rPr>
      </w:pPr>
      <w:r w:rsidRPr="00E42CFC">
        <w:rPr>
          <w:rFonts w:ascii="Arial" w:eastAsia="Arial" w:hAnsi="Arial" w:cs="Arial"/>
          <w:b/>
          <w:bCs/>
          <w:color w:val="000000"/>
          <w:sz w:val="20"/>
          <w:szCs w:val="20"/>
        </w:rPr>
        <w:t>MANIFIESTO DE PERSONALIDAD</w:t>
      </w:r>
    </w:p>
    <w:p w14:paraId="3887C41B" w14:textId="77777777" w:rsidR="00E02B8F" w:rsidRPr="00E42CFC" w:rsidRDefault="00E02B8F" w:rsidP="00E66674">
      <w:pPr>
        <w:spacing w:after="0" w:line="240" w:lineRule="auto"/>
        <w:ind w:right="140"/>
        <w:jc w:val="right"/>
        <w:rPr>
          <w:rFonts w:ascii="Arial" w:eastAsia="Arial" w:hAnsi="Arial" w:cs="Arial"/>
          <w:color w:val="000000"/>
          <w:sz w:val="18"/>
          <w:szCs w:val="18"/>
        </w:rPr>
      </w:pPr>
    </w:p>
    <w:p w14:paraId="684B9C04" w14:textId="2B0BEC9C"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Arial" w:hAnsi="Arial" w:cs="Arial"/>
          <w:b/>
          <w:bCs/>
          <w:color w:val="000000"/>
          <w:sz w:val="18"/>
          <w:szCs w:val="18"/>
        </w:rPr>
        <w:t>Guadalajara Jalisco, a</w:t>
      </w:r>
      <w:r w:rsidR="00C45C05"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___ de ____ del 20</w:t>
      </w:r>
      <w:r w:rsidR="00C44524" w:rsidRPr="00E42CFC">
        <w:rPr>
          <w:rFonts w:ascii="Arial" w:eastAsia="Arial" w:hAnsi="Arial" w:cs="Arial"/>
          <w:b/>
          <w:bCs/>
          <w:color w:val="000000"/>
          <w:sz w:val="18"/>
          <w:szCs w:val="18"/>
        </w:rPr>
        <w:t>2</w:t>
      </w:r>
      <w:r w:rsidR="00BC5AE4" w:rsidRPr="00E42CFC">
        <w:rPr>
          <w:rFonts w:ascii="Arial" w:eastAsia="Arial" w:hAnsi="Arial" w:cs="Arial"/>
          <w:b/>
          <w:bCs/>
          <w:color w:val="000000"/>
          <w:sz w:val="18"/>
          <w:szCs w:val="18"/>
        </w:rPr>
        <w:t>3</w:t>
      </w:r>
      <w:r w:rsidRPr="00E42CFC">
        <w:rPr>
          <w:rFonts w:ascii="Arial" w:eastAsia="Arial" w:hAnsi="Arial" w:cs="Arial"/>
          <w:b/>
          <w:bCs/>
          <w:color w:val="000000"/>
          <w:sz w:val="18"/>
          <w:szCs w:val="18"/>
        </w:rPr>
        <w:t>.</w:t>
      </w:r>
    </w:p>
    <w:p w14:paraId="32492216" w14:textId="77777777" w:rsidR="00B81A7D" w:rsidRPr="00E42CFC"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2657DB97" w14:textId="7360091E"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39002CE"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16C84F3D" w14:textId="77777777" w:rsidR="00520AC8" w:rsidRPr="00E42CFC" w:rsidRDefault="00520AC8" w:rsidP="00E66674">
      <w:pPr>
        <w:spacing w:after="0" w:line="240" w:lineRule="auto"/>
        <w:rPr>
          <w:rFonts w:ascii="Arial" w:eastAsia="Times New Roman" w:hAnsi="Arial" w:cs="Arial"/>
          <w:sz w:val="18"/>
          <w:szCs w:val="18"/>
        </w:rPr>
      </w:pPr>
    </w:p>
    <w:p w14:paraId="1D9485B1" w14:textId="43139373" w:rsidR="00520AC8" w:rsidRPr="00E42CFC" w:rsidRDefault="00520AC8" w:rsidP="00163A28">
      <w:pPr>
        <w:spacing w:after="0"/>
        <w:ind w:right="140"/>
        <w:jc w:val="right"/>
        <w:rPr>
          <w:rFonts w:ascii="Arial" w:eastAsia="Times New Roman" w:hAnsi="Arial" w:cs="Arial"/>
          <w:sz w:val="18"/>
          <w:szCs w:val="18"/>
        </w:rPr>
      </w:pPr>
      <w:bookmarkStart w:id="84" w:name="_Hlk84413755"/>
      <w:r w:rsidRPr="00E42CFC">
        <w:rPr>
          <w:rFonts w:ascii="Arial" w:eastAsia="Arial" w:hAnsi="Arial" w:cs="Arial"/>
          <w:b/>
          <w:color w:val="000000"/>
          <w:sz w:val="18"/>
          <w:szCs w:val="18"/>
        </w:rPr>
        <w:t>AT’N: L</w:t>
      </w:r>
      <w:r w:rsidR="00603599" w:rsidRPr="00E42CFC">
        <w:rPr>
          <w:rFonts w:ascii="Arial" w:eastAsia="Arial" w:hAnsi="Arial" w:cs="Arial"/>
          <w:b/>
          <w:color w:val="000000"/>
          <w:sz w:val="18"/>
          <w:szCs w:val="18"/>
        </w:rPr>
        <w:t>ic</w:t>
      </w:r>
      <w:r w:rsidRPr="00E42CFC">
        <w:rPr>
          <w:rFonts w:ascii="Arial" w:eastAsia="Arial" w:hAnsi="Arial" w:cs="Arial"/>
          <w:b/>
          <w:color w:val="000000"/>
          <w:sz w:val="18"/>
          <w:szCs w:val="18"/>
        </w:rPr>
        <w:t xml:space="preserve">. </w:t>
      </w:r>
      <w:r w:rsidR="00603599" w:rsidRPr="00E42CFC">
        <w:rPr>
          <w:rFonts w:ascii="Arial" w:eastAsia="Arial" w:hAnsi="Arial" w:cs="Arial"/>
          <w:b/>
          <w:color w:val="000000"/>
          <w:sz w:val="18"/>
          <w:szCs w:val="18"/>
        </w:rPr>
        <w:t>Maribel Becerra Bañuelos</w:t>
      </w:r>
    </w:p>
    <w:p w14:paraId="65D9A96C" w14:textId="60E506D0" w:rsidR="00520AC8"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bookmarkEnd w:id="84"/>
    <w:p w14:paraId="7E30770A" w14:textId="77777777" w:rsidR="007B2104" w:rsidRPr="00E42CFC" w:rsidRDefault="007B2104" w:rsidP="00E66674">
      <w:pPr>
        <w:spacing w:after="0" w:line="240" w:lineRule="auto"/>
        <w:ind w:right="140"/>
        <w:jc w:val="both"/>
        <w:rPr>
          <w:rFonts w:ascii="Arial" w:eastAsia="Arial" w:hAnsi="Arial" w:cs="Arial"/>
          <w:color w:val="000000"/>
          <w:sz w:val="18"/>
          <w:szCs w:val="18"/>
        </w:rPr>
      </w:pPr>
    </w:p>
    <w:p w14:paraId="3AAA561A" w14:textId="63D06092" w:rsidR="00275AFA" w:rsidRPr="00FA63F8"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 (</w:t>
      </w:r>
      <w:r w:rsidRPr="00E42CFC">
        <w:rPr>
          <w:rFonts w:ascii="Arial" w:eastAsia="Arial" w:hAnsi="Arial" w:cs="Arial"/>
          <w:i/>
          <w:color w:val="000000"/>
          <w:sz w:val="18"/>
          <w:szCs w:val="18"/>
          <w:u w:val="single"/>
        </w:rPr>
        <w:t>a nombre propio/a nombre de mi representada</w:t>
      </w:r>
      <w:r w:rsidRPr="00E42CFC">
        <w:rPr>
          <w:rFonts w:ascii="Arial" w:eastAsia="Arial" w:hAnsi="Arial" w:cs="Arial"/>
          <w:color w:val="000000"/>
          <w:sz w:val="18"/>
          <w:szCs w:val="18"/>
        </w:rPr>
        <w:t>) en mi carácter de (</w:t>
      </w:r>
      <w:r w:rsidRPr="00E42CFC">
        <w:rPr>
          <w:rFonts w:ascii="Arial" w:eastAsia="Arial" w:hAnsi="Arial" w:cs="Arial"/>
          <w:i/>
          <w:color w:val="000000"/>
          <w:sz w:val="18"/>
          <w:szCs w:val="18"/>
          <w:u w:val="single"/>
        </w:rPr>
        <w:t>persona física/representante legal/apoderado</w:t>
      </w:r>
      <w:r w:rsidRPr="00E42CFC">
        <w:rPr>
          <w:rFonts w:ascii="Arial" w:eastAsia="Arial" w:hAnsi="Arial" w:cs="Arial"/>
          <w:color w:val="000000"/>
          <w:sz w:val="18"/>
          <w:szCs w:val="18"/>
        </w:rPr>
        <w:t>) asimismo, manifiesto que (</w:t>
      </w:r>
      <w:r w:rsidRPr="00E42CFC">
        <w:rPr>
          <w:rFonts w:ascii="Arial" w:eastAsia="Arial" w:hAnsi="Arial" w:cs="Arial"/>
          <w:i/>
          <w:color w:val="000000"/>
          <w:sz w:val="18"/>
          <w:szCs w:val="18"/>
          <w:u w:val="single"/>
        </w:rPr>
        <w:t>no me encuentro/mi representada no se encuentra</w:t>
      </w:r>
      <w:r w:rsidRPr="00E42CFC">
        <w:rPr>
          <w:rFonts w:ascii="Arial" w:eastAsia="Arial" w:hAnsi="Arial" w:cs="Arial"/>
          <w:color w:val="000000"/>
          <w:sz w:val="18"/>
          <w:szCs w:val="18"/>
        </w:rPr>
        <w:t xml:space="preserve">) en </w:t>
      </w:r>
      <w:r w:rsidRPr="00FA63F8">
        <w:rPr>
          <w:rFonts w:ascii="Arial" w:eastAsia="Arial" w:hAnsi="Arial" w:cs="Arial"/>
          <w:color w:val="000000"/>
          <w:sz w:val="18"/>
          <w:szCs w:val="18"/>
        </w:rPr>
        <w:t xml:space="preserve">ninguno de los supuestos establecidos en el artículo 52 de la </w:t>
      </w:r>
      <w:r w:rsidR="00EB3B79">
        <w:rPr>
          <w:rFonts w:ascii="Arial" w:eastAsia="Arial" w:hAnsi="Arial" w:cs="Arial"/>
          <w:b/>
          <w:color w:val="222222"/>
          <w:sz w:val="18"/>
          <w:szCs w:val="18"/>
        </w:rPr>
        <w:t>LEY</w:t>
      </w:r>
      <w:r w:rsidRPr="00FA63F8">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FA63F8" w:rsidRDefault="006625A4" w:rsidP="006625A4">
      <w:pPr>
        <w:rPr>
          <w:rFonts w:ascii="Arial" w:hAnsi="Arial" w:cs="Arial"/>
          <w:b/>
          <w:sz w:val="18"/>
          <w:szCs w:val="18"/>
        </w:rPr>
      </w:pPr>
    </w:p>
    <w:p w14:paraId="2035E9D5" w14:textId="77777777" w:rsidR="006625A4" w:rsidRPr="00FA63F8" w:rsidRDefault="006625A4" w:rsidP="006625A4">
      <w:pPr>
        <w:jc w:val="center"/>
        <w:rPr>
          <w:rFonts w:ascii="Arial" w:hAnsi="Arial" w:cs="Arial"/>
          <w:b/>
          <w:sz w:val="18"/>
          <w:szCs w:val="18"/>
        </w:rPr>
      </w:pPr>
      <w:r w:rsidRPr="00FA63F8">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FA63F8" w14:paraId="7BCAF464" w14:textId="77777777" w:rsidTr="006625A4">
        <w:trPr>
          <w:trHeight w:val="315"/>
        </w:trPr>
        <w:tc>
          <w:tcPr>
            <w:tcW w:w="2371" w:type="dxa"/>
            <w:shd w:val="clear" w:color="auto" w:fill="DAEEF3" w:themeFill="accent5" w:themeFillTint="33"/>
          </w:tcPr>
          <w:p w14:paraId="49300ED6" w14:textId="08F126B8" w:rsidR="006625A4" w:rsidRPr="00FA63F8" w:rsidRDefault="006625A4" w:rsidP="006625A4">
            <w:pPr>
              <w:jc w:val="center"/>
              <w:rPr>
                <w:rFonts w:ascii="Arial" w:hAnsi="Arial" w:cs="Arial"/>
                <w:b/>
                <w:sz w:val="18"/>
                <w:szCs w:val="18"/>
              </w:rPr>
            </w:pPr>
            <w:r w:rsidRPr="00FA63F8">
              <w:rPr>
                <w:rFonts w:ascii="Arial" w:hAnsi="Arial" w:cs="Arial"/>
                <w:b/>
                <w:sz w:val="18"/>
                <w:szCs w:val="18"/>
              </w:rPr>
              <w:t>NOMBRE</w:t>
            </w:r>
          </w:p>
        </w:tc>
        <w:tc>
          <w:tcPr>
            <w:tcW w:w="2372" w:type="dxa"/>
            <w:shd w:val="clear" w:color="auto" w:fill="DAEEF3" w:themeFill="accent5" w:themeFillTint="33"/>
          </w:tcPr>
          <w:p w14:paraId="53B5F90A" w14:textId="507AFABF"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FA63F8" w:rsidRDefault="006625A4" w:rsidP="006625A4">
            <w:pPr>
              <w:jc w:val="center"/>
              <w:rPr>
                <w:rFonts w:ascii="Arial" w:hAnsi="Arial" w:cs="Arial"/>
                <w:b/>
                <w:sz w:val="18"/>
                <w:szCs w:val="18"/>
              </w:rPr>
            </w:pPr>
            <w:r w:rsidRPr="00FA63F8">
              <w:rPr>
                <w:rFonts w:ascii="Arial" w:hAnsi="Arial" w:cs="Arial"/>
                <w:b/>
                <w:sz w:val="18"/>
                <w:szCs w:val="18"/>
              </w:rPr>
              <w:t>CARGO</w:t>
            </w:r>
          </w:p>
        </w:tc>
      </w:tr>
      <w:tr w:rsidR="006625A4" w:rsidRPr="00FA63F8" w14:paraId="0FEE2DD8" w14:textId="77777777" w:rsidTr="006625A4">
        <w:trPr>
          <w:trHeight w:val="315"/>
        </w:trPr>
        <w:tc>
          <w:tcPr>
            <w:tcW w:w="2371" w:type="dxa"/>
            <w:shd w:val="clear" w:color="auto" w:fill="auto"/>
          </w:tcPr>
          <w:p w14:paraId="446314D6"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FA63F8" w:rsidRDefault="006625A4" w:rsidP="006625A4">
            <w:pPr>
              <w:jc w:val="center"/>
              <w:rPr>
                <w:rFonts w:ascii="Arial" w:hAnsi="Arial" w:cs="Arial"/>
                <w:b/>
                <w:sz w:val="18"/>
                <w:szCs w:val="18"/>
              </w:rPr>
            </w:pPr>
          </w:p>
        </w:tc>
      </w:tr>
      <w:tr w:rsidR="006625A4" w:rsidRPr="00FA63F8" w14:paraId="3701C062" w14:textId="77777777" w:rsidTr="006625A4">
        <w:trPr>
          <w:trHeight w:val="315"/>
        </w:trPr>
        <w:tc>
          <w:tcPr>
            <w:tcW w:w="2371" w:type="dxa"/>
            <w:shd w:val="clear" w:color="auto" w:fill="auto"/>
          </w:tcPr>
          <w:p w14:paraId="7FDDD58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FA63F8" w:rsidRDefault="006625A4" w:rsidP="006625A4">
            <w:pPr>
              <w:jc w:val="center"/>
              <w:rPr>
                <w:rFonts w:ascii="Arial" w:hAnsi="Arial" w:cs="Arial"/>
                <w:b/>
                <w:sz w:val="18"/>
                <w:szCs w:val="18"/>
              </w:rPr>
            </w:pPr>
          </w:p>
        </w:tc>
      </w:tr>
      <w:tr w:rsidR="006625A4" w:rsidRPr="00FA63F8" w14:paraId="6FC89F63" w14:textId="77777777" w:rsidTr="006625A4">
        <w:trPr>
          <w:trHeight w:val="315"/>
        </w:trPr>
        <w:tc>
          <w:tcPr>
            <w:tcW w:w="2371" w:type="dxa"/>
            <w:shd w:val="clear" w:color="auto" w:fill="auto"/>
          </w:tcPr>
          <w:p w14:paraId="6B75957B"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FA63F8" w:rsidRDefault="006625A4" w:rsidP="006625A4">
            <w:pPr>
              <w:jc w:val="center"/>
              <w:rPr>
                <w:rFonts w:ascii="Arial" w:hAnsi="Arial" w:cs="Arial"/>
                <w:b/>
                <w:sz w:val="18"/>
                <w:szCs w:val="18"/>
              </w:rPr>
            </w:pPr>
          </w:p>
        </w:tc>
      </w:tr>
    </w:tbl>
    <w:p w14:paraId="42187267" w14:textId="77777777" w:rsidR="006625A4" w:rsidRPr="00FA63F8" w:rsidRDefault="006625A4" w:rsidP="00E66674">
      <w:pPr>
        <w:spacing w:after="0" w:line="240" w:lineRule="auto"/>
        <w:rPr>
          <w:rFonts w:ascii="Arial" w:eastAsia="Times New Roman" w:hAnsi="Arial" w:cs="Arial"/>
          <w:sz w:val="18"/>
          <w:szCs w:val="18"/>
        </w:rPr>
      </w:pPr>
    </w:p>
    <w:p w14:paraId="6B63A365" w14:textId="070375E8" w:rsidR="008668D7" w:rsidRPr="00E42CFC" w:rsidRDefault="007B2104" w:rsidP="00E66674">
      <w:pPr>
        <w:spacing w:after="0" w:line="240" w:lineRule="auto"/>
        <w:ind w:right="140"/>
        <w:jc w:val="both"/>
        <w:rPr>
          <w:rFonts w:ascii="Arial" w:eastAsia="Times New Roman" w:hAnsi="Arial" w:cs="Arial"/>
          <w:bCs/>
          <w:iCs/>
          <w:sz w:val="18"/>
          <w:szCs w:val="18"/>
        </w:rPr>
      </w:pPr>
      <w:r w:rsidRPr="00FA63F8">
        <w:rPr>
          <w:rFonts w:ascii="Arial" w:eastAsia="Arial" w:hAnsi="Arial" w:cs="Arial"/>
          <w:bCs/>
          <w:iCs/>
          <w:color w:val="000000"/>
          <w:sz w:val="18"/>
          <w:szCs w:val="18"/>
        </w:rPr>
        <w:t xml:space="preserve">La presentación de este documento es de carácter </w:t>
      </w:r>
      <w:r w:rsidRPr="00FA63F8">
        <w:rPr>
          <w:rFonts w:ascii="Arial" w:eastAsia="Arial" w:hAnsi="Arial" w:cs="Arial"/>
          <w:b/>
          <w:iCs/>
          <w:color w:val="000000"/>
          <w:sz w:val="18"/>
          <w:szCs w:val="18"/>
          <w:u w:val="single"/>
        </w:rPr>
        <w:t>obligatorio</w:t>
      </w:r>
      <w:r w:rsidRPr="00FA63F8">
        <w:rPr>
          <w:rFonts w:ascii="Arial" w:eastAsia="Arial" w:hAnsi="Arial" w:cs="Arial"/>
          <w:bCs/>
          <w:iCs/>
          <w:color w:val="000000"/>
          <w:sz w:val="18"/>
          <w:szCs w:val="18"/>
        </w:rPr>
        <w:t xml:space="preserve">. Sin él no se podrá participar ni entregar </w:t>
      </w:r>
      <w:r w:rsidR="00E82B4C">
        <w:rPr>
          <w:rFonts w:ascii="Arial" w:eastAsia="Times New Roman" w:hAnsi="Arial" w:cs="Arial"/>
          <w:b/>
          <w:bCs/>
          <w:sz w:val="18"/>
          <w:szCs w:val="18"/>
        </w:rPr>
        <w:t>PROPUESTA</w:t>
      </w:r>
      <w:r w:rsidR="00E82B4C" w:rsidRPr="00FA63F8">
        <w:rPr>
          <w:rFonts w:ascii="Arial" w:eastAsia="Arial" w:hAnsi="Arial" w:cs="Arial"/>
          <w:bCs/>
          <w:iCs/>
          <w:color w:val="000000"/>
          <w:sz w:val="18"/>
          <w:szCs w:val="18"/>
        </w:rPr>
        <w:t xml:space="preserve"> </w:t>
      </w:r>
      <w:r w:rsidRPr="00FA63F8">
        <w:rPr>
          <w:rFonts w:ascii="Arial" w:eastAsia="Arial" w:hAnsi="Arial" w:cs="Arial"/>
          <w:bCs/>
          <w:iCs/>
          <w:color w:val="000000"/>
          <w:sz w:val="18"/>
          <w:szCs w:val="18"/>
        </w:rPr>
        <w:t xml:space="preserve">alguna ante la </w:t>
      </w:r>
      <w:r w:rsidRPr="00FA63F8">
        <w:rPr>
          <w:rFonts w:ascii="Arial" w:eastAsia="Arial" w:hAnsi="Arial" w:cs="Arial"/>
          <w:b/>
          <w:iCs/>
          <w:color w:val="000000"/>
          <w:sz w:val="18"/>
          <w:szCs w:val="18"/>
        </w:rPr>
        <w:t>UNIDAD CENTRALIZADA DE COMPRAS</w:t>
      </w:r>
      <w:r w:rsidR="00A46A86" w:rsidRPr="00FA63F8">
        <w:rPr>
          <w:rFonts w:ascii="Arial" w:eastAsia="Arial" w:hAnsi="Arial" w:cs="Arial"/>
          <w:bCs/>
          <w:iCs/>
          <w:color w:val="000000"/>
          <w:sz w:val="18"/>
          <w:szCs w:val="18"/>
        </w:rPr>
        <w:t>, de conformidad</w:t>
      </w:r>
      <w:r w:rsidR="00A46A86" w:rsidRPr="00E42CFC">
        <w:rPr>
          <w:rFonts w:ascii="Arial" w:eastAsia="Arial" w:hAnsi="Arial" w:cs="Arial"/>
          <w:bCs/>
          <w:iCs/>
          <w:color w:val="000000"/>
          <w:sz w:val="18"/>
          <w:szCs w:val="18"/>
        </w:rPr>
        <w:t xml:space="preserve"> </w:t>
      </w:r>
      <w:r w:rsidR="007744BD" w:rsidRPr="00E42CFC">
        <w:rPr>
          <w:rFonts w:ascii="Arial" w:eastAsia="Arial" w:hAnsi="Arial" w:cs="Arial"/>
          <w:bCs/>
          <w:iCs/>
          <w:color w:val="000000"/>
          <w:sz w:val="18"/>
          <w:szCs w:val="18"/>
        </w:rPr>
        <w:t xml:space="preserve">con </w:t>
      </w:r>
      <w:r w:rsidR="00A46A86" w:rsidRPr="00E42CFC">
        <w:rPr>
          <w:rFonts w:ascii="Arial" w:eastAsia="Arial" w:hAnsi="Arial" w:cs="Arial"/>
          <w:bCs/>
          <w:iCs/>
          <w:color w:val="000000"/>
          <w:sz w:val="18"/>
          <w:szCs w:val="18"/>
        </w:rPr>
        <w:t xml:space="preserve">el artículo 59, numeral 1 párrafos VI y VIII de la </w:t>
      </w:r>
      <w:r w:rsidR="00EB3B79">
        <w:rPr>
          <w:rFonts w:ascii="Arial" w:eastAsia="Arial" w:hAnsi="Arial" w:cs="Arial"/>
          <w:b/>
          <w:color w:val="222222"/>
          <w:sz w:val="18"/>
          <w:szCs w:val="18"/>
        </w:rPr>
        <w:t>LEY</w:t>
      </w:r>
      <w:r w:rsidR="008668D7" w:rsidRPr="00E42CFC">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E42CFC"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E42CFC" w:rsidRDefault="00A46A86" w:rsidP="00E66674">
      <w:pPr>
        <w:spacing w:after="0" w:line="240" w:lineRule="auto"/>
        <w:ind w:right="140"/>
        <w:jc w:val="both"/>
        <w:rPr>
          <w:rFonts w:ascii="Arial" w:eastAsia="Arial" w:hAnsi="Arial" w:cs="Arial"/>
          <w:i/>
          <w:color w:val="000000"/>
          <w:sz w:val="18"/>
          <w:szCs w:val="18"/>
        </w:rPr>
      </w:pPr>
      <w:r w:rsidRPr="00E42CFC">
        <w:rPr>
          <w:rFonts w:ascii="Arial" w:eastAsia="Arial" w:hAnsi="Arial" w:cs="Arial"/>
          <w:b/>
          <w:color w:val="000000"/>
          <w:sz w:val="18"/>
          <w:szCs w:val="18"/>
        </w:rPr>
        <w:t xml:space="preserve">Nota: </w:t>
      </w:r>
      <w:r w:rsidRPr="00E42CFC">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E42CFC"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E42CFC" w:rsidRDefault="00275AFA" w:rsidP="00E66674">
      <w:pPr>
        <w:spacing w:after="0" w:line="240" w:lineRule="auto"/>
        <w:rPr>
          <w:rFonts w:ascii="Arial" w:eastAsia="Times New Roman" w:hAnsi="Arial" w:cs="Arial"/>
          <w:sz w:val="18"/>
          <w:szCs w:val="18"/>
        </w:rPr>
      </w:pPr>
    </w:p>
    <w:p w14:paraId="280F39BB" w14:textId="77777777" w:rsidR="0094348D" w:rsidRPr="00E42CFC" w:rsidRDefault="0094348D" w:rsidP="00E66674">
      <w:pPr>
        <w:spacing w:after="0" w:line="240" w:lineRule="auto"/>
        <w:rPr>
          <w:rFonts w:ascii="Arial" w:eastAsia="Times New Roman" w:hAnsi="Arial" w:cs="Arial"/>
          <w:sz w:val="18"/>
          <w:szCs w:val="18"/>
        </w:rPr>
      </w:pPr>
    </w:p>
    <w:p w14:paraId="160C232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AAE357C" w14:textId="77777777" w:rsidR="0085735A" w:rsidRPr="00E42CFC" w:rsidRDefault="0085735A" w:rsidP="0085735A">
      <w:pPr>
        <w:spacing w:after="0" w:line="240" w:lineRule="auto"/>
        <w:rPr>
          <w:rFonts w:ascii="Arial" w:eastAsia="Times New Roman" w:hAnsi="Arial" w:cs="Arial"/>
          <w:b/>
          <w:bCs/>
          <w:sz w:val="18"/>
          <w:szCs w:val="18"/>
        </w:rPr>
      </w:pPr>
    </w:p>
    <w:p w14:paraId="27F00A0D" w14:textId="77777777" w:rsidR="0094348D" w:rsidRPr="00E42CFC" w:rsidRDefault="0094348D" w:rsidP="0085735A">
      <w:pPr>
        <w:spacing w:after="0" w:line="240" w:lineRule="auto"/>
        <w:rPr>
          <w:rFonts w:ascii="Arial" w:eastAsia="Times New Roman" w:hAnsi="Arial" w:cs="Arial"/>
          <w:b/>
          <w:bCs/>
          <w:sz w:val="18"/>
          <w:szCs w:val="18"/>
        </w:rPr>
      </w:pPr>
    </w:p>
    <w:p w14:paraId="0D9F4911" w14:textId="77777777" w:rsidR="0085735A" w:rsidRPr="00E42CFC" w:rsidRDefault="0085735A" w:rsidP="0085735A">
      <w:pPr>
        <w:spacing w:after="0" w:line="240" w:lineRule="auto"/>
        <w:rPr>
          <w:rFonts w:ascii="Arial" w:eastAsia="Times New Roman" w:hAnsi="Arial" w:cs="Arial"/>
          <w:b/>
          <w:bCs/>
          <w:sz w:val="18"/>
          <w:szCs w:val="18"/>
        </w:rPr>
      </w:pPr>
    </w:p>
    <w:p w14:paraId="32C2D1F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6FEB551"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47EDF89"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9C00311" w14:textId="2AE6DF77" w:rsidR="00E84D13" w:rsidRPr="00E42CFC"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E42CFC"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ATENTAMENTE</w:t>
      </w:r>
    </w:p>
    <w:p w14:paraId="70DC59CA" w14:textId="3750A7BC" w:rsidR="00275AFA" w:rsidRPr="00E42CFC" w:rsidRDefault="00275AFA" w:rsidP="00E66674">
      <w:pPr>
        <w:spacing w:after="0" w:line="240" w:lineRule="auto"/>
        <w:rPr>
          <w:rFonts w:ascii="Arial" w:eastAsia="Times New Roman" w:hAnsi="Arial" w:cs="Arial"/>
          <w:b/>
          <w:sz w:val="18"/>
          <w:szCs w:val="18"/>
        </w:rPr>
      </w:pPr>
    </w:p>
    <w:p w14:paraId="2C3FBBC7" w14:textId="0BEBC333" w:rsidR="00E84D13" w:rsidRPr="00E42CFC" w:rsidRDefault="00E84D13" w:rsidP="00E66674">
      <w:pPr>
        <w:spacing w:after="0" w:line="240" w:lineRule="auto"/>
        <w:rPr>
          <w:rFonts w:ascii="Arial" w:eastAsia="Times New Roman" w:hAnsi="Arial" w:cs="Arial"/>
          <w:b/>
          <w:sz w:val="18"/>
          <w:szCs w:val="18"/>
        </w:rPr>
      </w:pPr>
    </w:p>
    <w:p w14:paraId="6EAC3A77" w14:textId="77777777" w:rsidR="00E84D13" w:rsidRPr="00E42CFC" w:rsidRDefault="00E84D13" w:rsidP="00E66674">
      <w:pPr>
        <w:spacing w:after="0" w:line="240" w:lineRule="auto"/>
        <w:rPr>
          <w:rFonts w:ascii="Arial" w:eastAsia="Times New Roman" w:hAnsi="Arial" w:cs="Arial"/>
          <w:b/>
          <w:sz w:val="18"/>
          <w:szCs w:val="18"/>
        </w:rPr>
      </w:pPr>
    </w:p>
    <w:p w14:paraId="506D9809"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___________________________________</w:t>
      </w:r>
    </w:p>
    <w:p w14:paraId="681D40C4" w14:textId="4FBAA477" w:rsidR="003E3708" w:rsidRPr="00E42CFC" w:rsidRDefault="00A46A86" w:rsidP="0024670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Nombre y firma de qu</w:t>
      </w:r>
      <w:r w:rsidR="00293572" w:rsidRPr="00E42CFC">
        <w:rPr>
          <w:rFonts w:ascii="Arial" w:eastAsia="Arial" w:hAnsi="Arial" w:cs="Arial"/>
          <w:b/>
          <w:color w:val="000000"/>
          <w:sz w:val="18"/>
          <w:szCs w:val="18"/>
        </w:rPr>
        <w:t>ien recibe el poder</w:t>
      </w:r>
      <w:bookmarkStart w:id="85" w:name="_Hlk61602398"/>
    </w:p>
    <w:p w14:paraId="5E2E61E2" w14:textId="77777777" w:rsidR="00246702" w:rsidRPr="00E42CFC"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Pr="00E42CFC" w:rsidRDefault="00B75194">
      <w:pPr>
        <w:rPr>
          <w:rFonts w:ascii="Arial" w:eastAsia="Arial" w:hAnsi="Arial" w:cs="Arial"/>
          <w:b/>
          <w:color w:val="000000"/>
          <w:sz w:val="18"/>
          <w:szCs w:val="18"/>
        </w:rPr>
      </w:pPr>
      <w:r w:rsidRPr="00E42CFC">
        <w:rPr>
          <w:rFonts w:ascii="Arial" w:eastAsia="Arial" w:hAnsi="Arial" w:cs="Arial"/>
          <w:b/>
          <w:color w:val="000000"/>
          <w:sz w:val="18"/>
          <w:szCs w:val="18"/>
        </w:rPr>
        <w:br w:type="page"/>
      </w:r>
    </w:p>
    <w:p w14:paraId="778811B8" w14:textId="77777777" w:rsidR="00CE5F54" w:rsidRPr="00E42CFC" w:rsidRDefault="00CE5F54" w:rsidP="00B81A7D">
      <w:pPr>
        <w:spacing w:after="0" w:line="240" w:lineRule="auto"/>
        <w:ind w:right="140"/>
        <w:jc w:val="center"/>
        <w:rPr>
          <w:rFonts w:ascii="Arial" w:eastAsia="Arial" w:hAnsi="Arial" w:cs="Arial"/>
          <w:b/>
          <w:color w:val="000000"/>
          <w:sz w:val="18"/>
          <w:szCs w:val="18"/>
        </w:rPr>
      </w:pPr>
      <w:bookmarkStart w:id="86" w:name="_Hlk137112615"/>
    </w:p>
    <w:p w14:paraId="615A2E92" w14:textId="63CE2C58" w:rsidR="00275AFA" w:rsidRPr="00E42CFC" w:rsidRDefault="00A46A86" w:rsidP="00B81A7D">
      <w:pPr>
        <w:spacing w:after="0" w:line="240" w:lineRule="auto"/>
        <w:ind w:right="140"/>
        <w:jc w:val="center"/>
        <w:rPr>
          <w:rFonts w:ascii="Arial" w:eastAsia="Times New Roman" w:hAnsi="Arial" w:cs="Arial"/>
          <w:b/>
          <w:bCs/>
          <w:sz w:val="18"/>
          <w:szCs w:val="18"/>
        </w:rPr>
      </w:pPr>
      <w:r w:rsidRPr="00E42CFC">
        <w:rPr>
          <w:rFonts w:ascii="Arial" w:eastAsia="Arial" w:hAnsi="Arial" w:cs="Arial"/>
          <w:b/>
          <w:color w:val="000000"/>
          <w:sz w:val="18"/>
          <w:szCs w:val="18"/>
        </w:rPr>
        <w:t>ANEXO 1</w:t>
      </w:r>
      <w:r w:rsidR="00617598" w:rsidRPr="00E42CFC">
        <w:rPr>
          <w:rFonts w:ascii="Arial" w:eastAsia="Arial" w:hAnsi="Arial" w:cs="Arial"/>
          <w:b/>
          <w:color w:val="000000"/>
          <w:sz w:val="18"/>
          <w:szCs w:val="18"/>
        </w:rPr>
        <w:t>.</w:t>
      </w:r>
      <w:r w:rsidR="00E03432" w:rsidRPr="00E42CFC">
        <w:rPr>
          <w:rFonts w:ascii="Arial" w:eastAsia="Arial" w:hAnsi="Arial" w:cs="Arial"/>
          <w:b/>
          <w:color w:val="000000"/>
          <w:sz w:val="18"/>
          <w:szCs w:val="18"/>
        </w:rPr>
        <w:t xml:space="preserve"> </w:t>
      </w:r>
      <w:r w:rsidRPr="00E42CFC">
        <w:rPr>
          <w:rFonts w:ascii="Arial" w:eastAsia="Arial" w:hAnsi="Arial" w:cs="Arial"/>
          <w:b/>
          <w:bCs/>
          <w:color w:val="000000"/>
          <w:sz w:val="18"/>
          <w:szCs w:val="18"/>
        </w:rPr>
        <w:t>CARTA DE REQUERIMIENTOS TÉCNICOS</w:t>
      </w:r>
    </w:p>
    <w:p w14:paraId="5BB97E4A" w14:textId="230244EC" w:rsidR="00275AFA" w:rsidRPr="00E42CFC" w:rsidRDefault="00275AFA" w:rsidP="00B81A7D">
      <w:pPr>
        <w:spacing w:after="0" w:line="240" w:lineRule="auto"/>
        <w:jc w:val="center"/>
        <w:rPr>
          <w:rFonts w:ascii="Arial" w:eastAsia="Times New Roman" w:hAnsi="Arial" w:cs="Arial"/>
          <w:sz w:val="18"/>
          <w:szCs w:val="18"/>
        </w:rPr>
      </w:pPr>
    </w:p>
    <w:p w14:paraId="291AE668" w14:textId="77777777" w:rsidR="00B6330E" w:rsidRPr="00E42CFC" w:rsidRDefault="00B6330E" w:rsidP="00B81A7D">
      <w:pPr>
        <w:spacing w:after="0" w:line="240" w:lineRule="auto"/>
        <w:jc w:val="center"/>
        <w:rPr>
          <w:rFonts w:ascii="Arial" w:eastAsia="Times New Roman" w:hAnsi="Arial" w:cs="Arial"/>
          <w:sz w:val="18"/>
          <w:szCs w:val="18"/>
          <w:highlight w:val="yellow"/>
        </w:rPr>
      </w:pPr>
    </w:p>
    <w:bookmarkEnd w:id="85"/>
    <w:p w14:paraId="44ED4E47" w14:textId="58C87FDF" w:rsidR="00246702" w:rsidRPr="00E42CFC" w:rsidRDefault="0079340C" w:rsidP="00246702">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712651EC" w14:textId="56560F7B" w:rsidR="00AB2C1B" w:rsidRPr="00E42CFC" w:rsidRDefault="00AB2C1B" w:rsidP="00246702">
      <w:pPr>
        <w:pStyle w:val="Sinespaciado"/>
        <w:jc w:val="center"/>
        <w:rPr>
          <w:rFonts w:ascii="Arial" w:eastAsia="Century Gothic" w:hAnsi="Arial" w:cs="Arial"/>
          <w:b/>
          <w:bCs/>
          <w:color w:val="000000"/>
          <w:sz w:val="18"/>
          <w:szCs w:val="18"/>
        </w:rPr>
      </w:pPr>
    </w:p>
    <w:p w14:paraId="3E9CBA40" w14:textId="77777777" w:rsidR="00B6330E" w:rsidRPr="00E42CFC" w:rsidRDefault="00B6330E" w:rsidP="00246702">
      <w:pPr>
        <w:pStyle w:val="Sinespaciado"/>
        <w:jc w:val="center"/>
        <w:rPr>
          <w:rFonts w:ascii="Arial" w:eastAsia="Century Gothic" w:hAnsi="Arial" w:cs="Arial"/>
          <w:b/>
          <w:bCs/>
          <w:color w:val="000000"/>
          <w:sz w:val="18"/>
          <w:szCs w:val="18"/>
        </w:rPr>
      </w:pPr>
    </w:p>
    <w:p w14:paraId="35A55F55" w14:textId="5BE25650" w:rsidR="0031427F" w:rsidRPr="00E42CFC" w:rsidRDefault="00447598" w:rsidP="00151E5C">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w:t>
      </w:r>
      <w:r w:rsidR="00462C59">
        <w:rPr>
          <w:rFonts w:ascii="Arial" w:hAnsi="Arial" w:cs="Arial"/>
          <w:b/>
          <w:bCs/>
          <w:color w:val="262626" w:themeColor="text1" w:themeTint="D9"/>
          <w:sz w:val="18"/>
          <w:szCs w:val="18"/>
        </w:rPr>
        <w:t>SERVICIO DE SUMINISTRO Y CONTROL DE COMBUSTIBLE PARA VEHÍCULOS, MAQUINARIA, CALDERAS Y PLANTAS DE EMERGENCIA, PARA EL O.P.D. SERVICIOS DE SALUD JALISCO, EJERCICIO 2024</w:t>
      </w:r>
      <w:r w:rsidR="002E159B" w:rsidRPr="00E42CFC">
        <w:rPr>
          <w:rFonts w:ascii="Arial" w:hAnsi="Arial" w:cs="Arial"/>
          <w:b/>
          <w:bCs/>
          <w:color w:val="262626" w:themeColor="text1" w:themeTint="D9"/>
          <w:sz w:val="18"/>
          <w:szCs w:val="18"/>
        </w:rPr>
        <w:t>”</w:t>
      </w:r>
    </w:p>
    <w:p w14:paraId="620BC7F6" w14:textId="77777777" w:rsidR="008B4916" w:rsidRPr="008B4916" w:rsidRDefault="008B4916" w:rsidP="00A204B2">
      <w:pPr>
        <w:spacing w:after="0" w:line="240" w:lineRule="auto"/>
        <w:jc w:val="both"/>
        <w:rPr>
          <w:rFonts w:ascii="Arial" w:hAnsi="Arial" w:cs="Arial"/>
          <w:sz w:val="18"/>
          <w:szCs w:val="18"/>
        </w:rPr>
      </w:pPr>
      <w:bookmarkStart w:id="87" w:name="_Hlk127890426"/>
    </w:p>
    <w:bookmarkEnd w:id="87"/>
    <w:p w14:paraId="3FA8E20E" w14:textId="61ADE562" w:rsidR="00A204B2" w:rsidRPr="00005235" w:rsidRDefault="00857C72" w:rsidP="00A204B2">
      <w:pPr>
        <w:spacing w:after="0" w:line="240" w:lineRule="auto"/>
        <w:jc w:val="both"/>
        <w:rPr>
          <w:rFonts w:ascii="Arial" w:hAnsi="Arial" w:cs="Arial"/>
          <w:sz w:val="20"/>
          <w:szCs w:val="20"/>
        </w:rPr>
      </w:pPr>
      <w:r w:rsidRPr="00005235">
        <w:rPr>
          <w:rFonts w:ascii="Arial" w:hAnsi="Arial" w:cs="Arial"/>
          <w:sz w:val="20"/>
          <w:szCs w:val="20"/>
        </w:rPr>
        <w:t xml:space="preserve">Los </w:t>
      </w:r>
      <w:r w:rsidRPr="00005235">
        <w:rPr>
          <w:rFonts w:ascii="Arial" w:hAnsi="Arial" w:cs="Arial"/>
          <w:b/>
          <w:bCs/>
          <w:sz w:val="20"/>
          <w:szCs w:val="20"/>
        </w:rPr>
        <w:t>SERVICIOS</w:t>
      </w:r>
      <w:r w:rsidRPr="00005235">
        <w:rPr>
          <w:rFonts w:ascii="Arial" w:hAnsi="Arial" w:cs="Arial"/>
          <w:sz w:val="20"/>
          <w:szCs w:val="20"/>
        </w:rPr>
        <w:t xml:space="preserve"> por contratar</w:t>
      </w:r>
      <w:r w:rsidR="008B4916" w:rsidRPr="00005235">
        <w:rPr>
          <w:rFonts w:ascii="Arial" w:hAnsi="Arial" w:cs="Arial"/>
          <w:sz w:val="20"/>
          <w:szCs w:val="20"/>
        </w:rPr>
        <w:t xml:space="preserve"> mediante la presente licitación, son los que se señalan en la tabla siguiente</w:t>
      </w:r>
      <w:r w:rsidR="00A204B2" w:rsidRPr="00005235">
        <w:rPr>
          <w:rFonts w:ascii="Arial" w:hAnsi="Arial" w:cs="Arial"/>
          <w:sz w:val="20"/>
          <w:szCs w:val="20"/>
        </w:rPr>
        <w:t>:</w:t>
      </w:r>
    </w:p>
    <w:p w14:paraId="22088A62" w14:textId="77777777" w:rsidR="007E0E97" w:rsidRPr="00005235" w:rsidRDefault="007E0E97" w:rsidP="00A204B2">
      <w:pPr>
        <w:spacing w:after="0" w:line="240" w:lineRule="auto"/>
        <w:jc w:val="both"/>
        <w:rPr>
          <w:rFonts w:ascii="Arial" w:hAnsi="Arial" w:cs="Arial"/>
          <w:sz w:val="20"/>
          <w:szCs w:val="20"/>
        </w:rPr>
      </w:pPr>
    </w:p>
    <w:p w14:paraId="4CF51385" w14:textId="6E372640" w:rsidR="00A204B2" w:rsidRPr="000E3B1A" w:rsidRDefault="000E3B1A" w:rsidP="000E3B1A">
      <w:pPr>
        <w:spacing w:after="0" w:line="240" w:lineRule="auto"/>
        <w:ind w:right="140"/>
        <w:jc w:val="both"/>
        <w:rPr>
          <w:rFonts w:ascii="Arial" w:eastAsia="Arial" w:hAnsi="Arial" w:cs="Arial"/>
          <w:bCs/>
          <w:color w:val="000000"/>
          <w:sz w:val="18"/>
          <w:szCs w:val="18"/>
        </w:rPr>
      </w:pPr>
      <w:r w:rsidRPr="00071465">
        <w:rPr>
          <w:rFonts w:ascii="Arial" w:eastAsia="Arial" w:hAnsi="Arial" w:cs="Arial"/>
          <w:bCs/>
          <w:color w:val="000000"/>
          <w:sz w:val="18"/>
          <w:szCs w:val="18"/>
        </w:rPr>
        <w:t xml:space="preserve">El presente </w:t>
      </w:r>
      <w:r w:rsidRPr="00071465">
        <w:rPr>
          <w:rFonts w:ascii="Arial" w:eastAsia="Arial" w:hAnsi="Arial" w:cs="Arial"/>
          <w:b/>
          <w:color w:val="000000"/>
          <w:sz w:val="18"/>
          <w:szCs w:val="18"/>
        </w:rPr>
        <w:t>PROCESO DE CONTRATACIÓN</w:t>
      </w:r>
      <w:r w:rsidRPr="00071465">
        <w:rPr>
          <w:rFonts w:ascii="Arial" w:eastAsia="Arial" w:hAnsi="Arial" w:cs="Arial"/>
          <w:bCs/>
          <w:color w:val="000000"/>
          <w:sz w:val="18"/>
          <w:szCs w:val="18"/>
        </w:rPr>
        <w:t xml:space="preserve"> se adjudicará </w:t>
      </w:r>
      <w:r w:rsidR="00A552BE">
        <w:rPr>
          <w:rFonts w:ascii="Arial" w:eastAsia="Arial" w:hAnsi="Arial" w:cs="Arial"/>
          <w:bCs/>
          <w:color w:val="000000"/>
          <w:sz w:val="18"/>
          <w:szCs w:val="18"/>
        </w:rPr>
        <w:t>por</w:t>
      </w:r>
      <w:r w:rsidRPr="00071465">
        <w:rPr>
          <w:rFonts w:ascii="Arial" w:eastAsia="Arial" w:hAnsi="Arial" w:cs="Arial"/>
          <w:bCs/>
          <w:color w:val="000000"/>
          <w:sz w:val="18"/>
          <w:szCs w:val="18"/>
        </w:rPr>
        <w:t xml:space="preserve"> </w:t>
      </w:r>
      <w:r w:rsidRPr="00071465">
        <w:rPr>
          <w:rFonts w:ascii="Arial" w:eastAsia="Arial" w:hAnsi="Arial" w:cs="Arial"/>
          <w:b/>
          <w:color w:val="000000"/>
          <w:sz w:val="18"/>
          <w:szCs w:val="18"/>
        </w:rPr>
        <w:t>PARTI</w:t>
      </w:r>
      <w:r w:rsidR="00A552BE">
        <w:rPr>
          <w:rFonts w:ascii="Arial" w:eastAsia="Arial" w:hAnsi="Arial" w:cs="Arial"/>
          <w:b/>
          <w:color w:val="000000"/>
          <w:sz w:val="18"/>
          <w:szCs w:val="18"/>
        </w:rPr>
        <w:t>DA</w:t>
      </w:r>
      <w:r w:rsidRPr="00071465">
        <w:rPr>
          <w:rFonts w:ascii="Arial" w:eastAsia="Arial" w:hAnsi="Arial" w:cs="Arial"/>
          <w:bCs/>
          <w:color w:val="000000"/>
          <w:sz w:val="18"/>
          <w:szCs w:val="18"/>
        </w:rPr>
        <w:t xml:space="preserve">, </w:t>
      </w:r>
      <w:r w:rsidR="00A552BE">
        <w:rPr>
          <w:rFonts w:ascii="Arial" w:eastAsia="Arial" w:hAnsi="Arial" w:cs="Arial"/>
          <w:bCs/>
          <w:color w:val="000000"/>
          <w:sz w:val="18"/>
          <w:szCs w:val="18"/>
        </w:rPr>
        <w:t xml:space="preserve">al </w:t>
      </w:r>
      <w:r w:rsidR="00A552BE" w:rsidRPr="00A552BE">
        <w:rPr>
          <w:rFonts w:ascii="Arial" w:eastAsia="Arial" w:hAnsi="Arial" w:cs="Arial"/>
          <w:b/>
          <w:color w:val="000000"/>
          <w:sz w:val="18"/>
          <w:szCs w:val="18"/>
        </w:rPr>
        <w:t>PARTICIPANTE</w:t>
      </w:r>
      <w:r w:rsidR="00A552BE">
        <w:rPr>
          <w:rFonts w:ascii="Arial" w:eastAsia="Arial" w:hAnsi="Arial" w:cs="Arial"/>
          <w:bCs/>
          <w:color w:val="000000"/>
          <w:sz w:val="18"/>
          <w:szCs w:val="18"/>
        </w:rPr>
        <w:t xml:space="preserve"> </w:t>
      </w:r>
      <w:r w:rsidRPr="00071465">
        <w:rPr>
          <w:rFonts w:ascii="Arial" w:eastAsia="Arial" w:hAnsi="Arial" w:cs="Arial"/>
          <w:bCs/>
          <w:color w:val="000000"/>
          <w:sz w:val="18"/>
          <w:szCs w:val="18"/>
        </w:rPr>
        <w:t>que cumpla con los requisitos legales, administrativos y Técnicos y además de la evaluación económica cuente con el precio más económico</w:t>
      </w:r>
      <w:r>
        <w:rPr>
          <w:rFonts w:ascii="Arial" w:eastAsia="Arial" w:hAnsi="Arial" w:cs="Arial"/>
          <w:bCs/>
          <w:color w:val="000000"/>
          <w:sz w:val="18"/>
          <w:szCs w:val="18"/>
        </w:rPr>
        <w:t xml:space="preserve">. </w:t>
      </w:r>
    </w:p>
    <w:p w14:paraId="70FAA663" w14:textId="77777777" w:rsidR="00A204B2" w:rsidRPr="00E42CFC" w:rsidRDefault="00A204B2" w:rsidP="00A204B2">
      <w:pPr>
        <w:spacing w:after="0" w:line="240" w:lineRule="auto"/>
        <w:jc w:val="both"/>
        <w:rPr>
          <w:rFonts w:ascii="Arial" w:hAnsi="Arial" w:cs="Arial"/>
          <w:sz w:val="18"/>
          <w:szCs w:val="18"/>
        </w:rPr>
      </w:pPr>
    </w:p>
    <w:tbl>
      <w:tblPr>
        <w:tblStyle w:val="Tablaconcuadrcula"/>
        <w:tblW w:w="5000" w:type="pct"/>
        <w:tblLook w:val="04A0" w:firstRow="1" w:lastRow="0" w:firstColumn="1" w:lastColumn="0" w:noHBand="0" w:noVBand="1"/>
      </w:tblPr>
      <w:tblGrid>
        <w:gridCol w:w="1016"/>
        <w:gridCol w:w="3083"/>
        <w:gridCol w:w="1078"/>
        <w:gridCol w:w="1156"/>
        <w:gridCol w:w="1577"/>
        <w:gridCol w:w="1577"/>
      </w:tblGrid>
      <w:tr w:rsidR="00CC4F88" w:rsidRPr="00005235" w14:paraId="2C60E12C" w14:textId="77777777" w:rsidTr="00CC4F88">
        <w:tc>
          <w:tcPr>
            <w:tcW w:w="535" w:type="pct"/>
            <w:tcBorders>
              <w:bottom w:val="single" w:sz="4" w:space="0" w:color="auto"/>
            </w:tcBorders>
            <w:shd w:val="clear" w:color="auto" w:fill="D9D9D9" w:themeFill="background1" w:themeFillShade="D9"/>
            <w:vAlign w:val="center"/>
          </w:tcPr>
          <w:p w14:paraId="4A409974"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PARTIDA</w:t>
            </w:r>
          </w:p>
        </w:tc>
        <w:tc>
          <w:tcPr>
            <w:tcW w:w="1625" w:type="pct"/>
            <w:tcBorders>
              <w:bottom w:val="single" w:sz="4" w:space="0" w:color="auto"/>
            </w:tcBorders>
            <w:shd w:val="clear" w:color="auto" w:fill="D9D9D9" w:themeFill="background1" w:themeFillShade="D9"/>
            <w:vAlign w:val="center"/>
          </w:tcPr>
          <w:p w14:paraId="2B4BD6C0"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DESCRIPCIÓN</w:t>
            </w:r>
          </w:p>
        </w:tc>
        <w:tc>
          <w:tcPr>
            <w:tcW w:w="568" w:type="pct"/>
            <w:shd w:val="clear" w:color="auto" w:fill="D9D9D9" w:themeFill="background1" w:themeFillShade="D9"/>
            <w:vAlign w:val="center"/>
          </w:tcPr>
          <w:p w14:paraId="177A54E6"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UNIDAD DE MEDIDA</w:t>
            </w:r>
          </w:p>
        </w:tc>
        <w:tc>
          <w:tcPr>
            <w:tcW w:w="609" w:type="pct"/>
            <w:shd w:val="clear" w:color="auto" w:fill="D9D9D9" w:themeFill="background1" w:themeFillShade="D9"/>
            <w:vAlign w:val="center"/>
          </w:tcPr>
          <w:p w14:paraId="4B17CA87"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CANTIDAD</w:t>
            </w:r>
          </w:p>
        </w:tc>
        <w:tc>
          <w:tcPr>
            <w:tcW w:w="831" w:type="pct"/>
            <w:shd w:val="clear" w:color="auto" w:fill="D9D9D9" w:themeFill="background1" w:themeFillShade="D9"/>
            <w:vAlign w:val="center"/>
          </w:tcPr>
          <w:p w14:paraId="6AC1881D"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PRESUPUESTO MÍNIMO</w:t>
            </w:r>
          </w:p>
        </w:tc>
        <w:tc>
          <w:tcPr>
            <w:tcW w:w="831" w:type="pct"/>
            <w:shd w:val="clear" w:color="auto" w:fill="D9D9D9" w:themeFill="background1" w:themeFillShade="D9"/>
            <w:vAlign w:val="center"/>
          </w:tcPr>
          <w:p w14:paraId="1D8FB008"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PRESUPUESTO MÁXIMO</w:t>
            </w:r>
          </w:p>
        </w:tc>
      </w:tr>
      <w:tr w:rsidR="00CC4F88" w:rsidRPr="00005235" w14:paraId="7D931295" w14:textId="77777777" w:rsidTr="00CC4F88">
        <w:tc>
          <w:tcPr>
            <w:tcW w:w="535" w:type="pct"/>
            <w:tcBorders>
              <w:top w:val="single" w:sz="4" w:space="0" w:color="auto"/>
              <w:bottom w:val="single" w:sz="4" w:space="0" w:color="auto"/>
            </w:tcBorders>
            <w:vAlign w:val="center"/>
          </w:tcPr>
          <w:p w14:paraId="1BAB2CA7" w14:textId="08A9C1A9" w:rsidR="00CC4F88" w:rsidRPr="00005235" w:rsidRDefault="00CC4F88" w:rsidP="00CC4F88">
            <w:pPr>
              <w:jc w:val="center"/>
              <w:rPr>
                <w:rFonts w:ascii="Arial" w:hAnsi="Arial" w:cs="Arial"/>
                <w:sz w:val="18"/>
                <w:szCs w:val="18"/>
              </w:rPr>
            </w:pPr>
            <w:r>
              <w:rPr>
                <w:rFonts w:ascii="Arial" w:hAnsi="Arial" w:cs="Arial"/>
                <w:sz w:val="18"/>
                <w:szCs w:val="18"/>
              </w:rPr>
              <w:t>1</w:t>
            </w:r>
          </w:p>
        </w:tc>
        <w:tc>
          <w:tcPr>
            <w:tcW w:w="1625" w:type="pct"/>
            <w:tcBorders>
              <w:top w:val="single" w:sz="4" w:space="0" w:color="auto"/>
              <w:bottom w:val="single" w:sz="4" w:space="0" w:color="auto"/>
            </w:tcBorders>
            <w:vAlign w:val="center"/>
          </w:tcPr>
          <w:p w14:paraId="10DCCA14" w14:textId="14262412" w:rsidR="00CC4F88" w:rsidRPr="00005235" w:rsidRDefault="00CC4F88" w:rsidP="00CC4F88">
            <w:pPr>
              <w:jc w:val="center"/>
              <w:rPr>
                <w:rFonts w:ascii="Arial" w:hAnsi="Arial" w:cs="Arial"/>
                <w:sz w:val="18"/>
                <w:szCs w:val="18"/>
              </w:rPr>
            </w:pPr>
            <w:r>
              <w:rPr>
                <w:rFonts w:ascii="Arial" w:eastAsia="Arial" w:hAnsi="Arial" w:cs="Arial"/>
                <w:color w:val="000000"/>
                <w:sz w:val="18"/>
                <w:szCs w:val="18"/>
              </w:rPr>
              <w:t>SUMINISTRO Y CONTROL DE COMBUSTIBLE TIPO MAGNA, PREMIUM Y DIESEL MEDIANTE EL USO DE IDENTIFICADOR ELECTRÓNICO</w:t>
            </w:r>
          </w:p>
        </w:tc>
        <w:tc>
          <w:tcPr>
            <w:tcW w:w="568" w:type="pct"/>
            <w:vAlign w:val="center"/>
          </w:tcPr>
          <w:p w14:paraId="014118B7" w14:textId="0556298F" w:rsidR="00CC4F88" w:rsidRPr="0060176B" w:rsidRDefault="0060176B" w:rsidP="00D21DF1">
            <w:pPr>
              <w:jc w:val="center"/>
              <w:rPr>
                <w:rFonts w:ascii="Arial" w:hAnsi="Arial" w:cs="Arial"/>
                <w:sz w:val="18"/>
                <w:szCs w:val="18"/>
              </w:rPr>
            </w:pPr>
            <w:r w:rsidRPr="0060176B">
              <w:rPr>
                <w:rFonts w:ascii="Arial" w:hAnsi="Arial" w:cs="Arial"/>
                <w:sz w:val="18"/>
                <w:szCs w:val="18"/>
              </w:rPr>
              <w:t>SERVICIO</w:t>
            </w:r>
          </w:p>
        </w:tc>
        <w:tc>
          <w:tcPr>
            <w:tcW w:w="609" w:type="pct"/>
            <w:vAlign w:val="center"/>
          </w:tcPr>
          <w:p w14:paraId="395DE7D7" w14:textId="77777777" w:rsidR="00CC4F88" w:rsidRPr="00005235" w:rsidRDefault="00CC4F88" w:rsidP="00CC4F88">
            <w:pPr>
              <w:jc w:val="center"/>
              <w:rPr>
                <w:rFonts w:ascii="Arial" w:hAnsi="Arial" w:cs="Arial"/>
                <w:sz w:val="18"/>
                <w:szCs w:val="18"/>
              </w:rPr>
            </w:pPr>
            <w:r w:rsidRPr="00005235">
              <w:rPr>
                <w:rFonts w:ascii="Arial" w:hAnsi="Arial" w:cs="Arial"/>
                <w:sz w:val="18"/>
                <w:szCs w:val="18"/>
              </w:rPr>
              <w:t>1</w:t>
            </w:r>
          </w:p>
        </w:tc>
        <w:tc>
          <w:tcPr>
            <w:tcW w:w="831" w:type="pct"/>
            <w:vAlign w:val="center"/>
          </w:tcPr>
          <w:p w14:paraId="62940842" w14:textId="22ABF429" w:rsidR="00CC4F88" w:rsidRPr="00005235" w:rsidRDefault="00CC4F88" w:rsidP="00CC4F88">
            <w:pPr>
              <w:jc w:val="center"/>
              <w:rPr>
                <w:rFonts w:ascii="Arial" w:hAnsi="Arial" w:cs="Arial"/>
                <w:sz w:val="18"/>
                <w:szCs w:val="18"/>
              </w:rPr>
            </w:pPr>
            <w:r>
              <w:rPr>
                <w:rFonts w:ascii="Arial" w:hAnsi="Arial" w:cs="Arial"/>
                <w:sz w:val="18"/>
                <w:szCs w:val="18"/>
              </w:rPr>
              <w:t>$8,200,000.00</w:t>
            </w:r>
          </w:p>
        </w:tc>
        <w:tc>
          <w:tcPr>
            <w:tcW w:w="831" w:type="pct"/>
            <w:vAlign w:val="center"/>
          </w:tcPr>
          <w:p w14:paraId="640DB985" w14:textId="5A0B16CC" w:rsidR="00CC4F88" w:rsidRPr="00005235" w:rsidRDefault="00CC4F88" w:rsidP="00CC4F88">
            <w:pPr>
              <w:jc w:val="center"/>
              <w:rPr>
                <w:rFonts w:ascii="Arial" w:hAnsi="Arial" w:cs="Arial"/>
                <w:sz w:val="18"/>
                <w:szCs w:val="18"/>
              </w:rPr>
            </w:pPr>
            <w:r>
              <w:rPr>
                <w:rFonts w:ascii="Arial" w:hAnsi="Arial" w:cs="Arial"/>
                <w:sz w:val="18"/>
                <w:szCs w:val="18"/>
              </w:rPr>
              <w:t>$20,500,000.00</w:t>
            </w:r>
          </w:p>
        </w:tc>
      </w:tr>
    </w:tbl>
    <w:p w14:paraId="1726019D" w14:textId="77777777" w:rsidR="00EC1A3A" w:rsidRDefault="00EC1A3A" w:rsidP="00EC1A3A">
      <w:pPr>
        <w:spacing w:after="0"/>
        <w:jc w:val="both"/>
        <w:rPr>
          <w:rFonts w:ascii="Nutmeg Bold" w:eastAsia="Arial" w:hAnsi="Nutmeg Bold" w:cs="Arial"/>
          <w:color w:val="000000" w:themeColor="text1"/>
          <w:sz w:val="18"/>
          <w:szCs w:val="18"/>
        </w:rPr>
      </w:pPr>
    </w:p>
    <w:tbl>
      <w:tblPr>
        <w:tblStyle w:val="Tablaconcuadrcula"/>
        <w:tblW w:w="5000" w:type="pct"/>
        <w:tblLook w:val="04A0" w:firstRow="1" w:lastRow="0" w:firstColumn="1" w:lastColumn="0" w:noHBand="0" w:noVBand="1"/>
      </w:tblPr>
      <w:tblGrid>
        <w:gridCol w:w="1016"/>
        <w:gridCol w:w="3083"/>
        <w:gridCol w:w="1078"/>
        <w:gridCol w:w="1156"/>
        <w:gridCol w:w="1577"/>
        <w:gridCol w:w="1577"/>
      </w:tblGrid>
      <w:tr w:rsidR="00CC4F88" w:rsidRPr="00005235" w14:paraId="5AA179B1" w14:textId="77777777" w:rsidTr="00CC4F88">
        <w:tc>
          <w:tcPr>
            <w:tcW w:w="535" w:type="pct"/>
            <w:tcBorders>
              <w:bottom w:val="single" w:sz="4" w:space="0" w:color="auto"/>
            </w:tcBorders>
            <w:shd w:val="clear" w:color="auto" w:fill="D9D9D9" w:themeFill="background1" w:themeFillShade="D9"/>
            <w:vAlign w:val="center"/>
          </w:tcPr>
          <w:p w14:paraId="0E3CD438"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PARTIDA</w:t>
            </w:r>
          </w:p>
        </w:tc>
        <w:tc>
          <w:tcPr>
            <w:tcW w:w="1625" w:type="pct"/>
            <w:tcBorders>
              <w:bottom w:val="single" w:sz="4" w:space="0" w:color="auto"/>
            </w:tcBorders>
            <w:shd w:val="clear" w:color="auto" w:fill="D9D9D9" w:themeFill="background1" w:themeFillShade="D9"/>
            <w:vAlign w:val="center"/>
          </w:tcPr>
          <w:p w14:paraId="4EA62602"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DESCRIPCIÓN</w:t>
            </w:r>
          </w:p>
        </w:tc>
        <w:tc>
          <w:tcPr>
            <w:tcW w:w="568" w:type="pct"/>
            <w:shd w:val="clear" w:color="auto" w:fill="D9D9D9" w:themeFill="background1" w:themeFillShade="D9"/>
            <w:vAlign w:val="center"/>
          </w:tcPr>
          <w:p w14:paraId="570D075F"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UNIDAD DE MEDIDA</w:t>
            </w:r>
          </w:p>
        </w:tc>
        <w:tc>
          <w:tcPr>
            <w:tcW w:w="609" w:type="pct"/>
            <w:shd w:val="clear" w:color="auto" w:fill="D9D9D9" w:themeFill="background1" w:themeFillShade="D9"/>
            <w:vAlign w:val="center"/>
          </w:tcPr>
          <w:p w14:paraId="29E0AFE3"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CANTIDAD</w:t>
            </w:r>
          </w:p>
        </w:tc>
        <w:tc>
          <w:tcPr>
            <w:tcW w:w="831" w:type="pct"/>
            <w:shd w:val="clear" w:color="auto" w:fill="D9D9D9" w:themeFill="background1" w:themeFillShade="D9"/>
            <w:vAlign w:val="center"/>
          </w:tcPr>
          <w:p w14:paraId="2BC87248"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PRESUPUESTO MÍNIMO</w:t>
            </w:r>
          </w:p>
        </w:tc>
        <w:tc>
          <w:tcPr>
            <w:tcW w:w="831" w:type="pct"/>
            <w:shd w:val="clear" w:color="auto" w:fill="D9D9D9" w:themeFill="background1" w:themeFillShade="D9"/>
            <w:vAlign w:val="center"/>
          </w:tcPr>
          <w:p w14:paraId="43D4ED54"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PRESUPUESTO MÁXIMO</w:t>
            </w:r>
          </w:p>
        </w:tc>
      </w:tr>
      <w:tr w:rsidR="00CC4F88" w:rsidRPr="00005235" w14:paraId="1E93AA26" w14:textId="77777777" w:rsidTr="00CC4F88">
        <w:tc>
          <w:tcPr>
            <w:tcW w:w="535" w:type="pct"/>
            <w:tcBorders>
              <w:top w:val="single" w:sz="4" w:space="0" w:color="auto"/>
              <w:bottom w:val="single" w:sz="4" w:space="0" w:color="auto"/>
            </w:tcBorders>
            <w:vAlign w:val="center"/>
          </w:tcPr>
          <w:p w14:paraId="7FC674C2" w14:textId="2E040594" w:rsidR="00CC4F88" w:rsidRPr="00005235" w:rsidRDefault="00CC4F88" w:rsidP="00CC4F88">
            <w:pPr>
              <w:jc w:val="center"/>
              <w:rPr>
                <w:rFonts w:ascii="Arial" w:hAnsi="Arial" w:cs="Arial"/>
                <w:sz w:val="18"/>
                <w:szCs w:val="18"/>
              </w:rPr>
            </w:pPr>
            <w:r>
              <w:rPr>
                <w:rFonts w:ascii="Arial" w:hAnsi="Arial" w:cs="Arial"/>
                <w:sz w:val="18"/>
                <w:szCs w:val="18"/>
              </w:rPr>
              <w:t>2</w:t>
            </w:r>
          </w:p>
        </w:tc>
        <w:tc>
          <w:tcPr>
            <w:tcW w:w="1625" w:type="pct"/>
            <w:tcBorders>
              <w:top w:val="single" w:sz="4" w:space="0" w:color="auto"/>
              <w:bottom w:val="single" w:sz="4" w:space="0" w:color="auto"/>
            </w:tcBorders>
            <w:vAlign w:val="center"/>
          </w:tcPr>
          <w:p w14:paraId="7B7A212C" w14:textId="49748C5C" w:rsidR="00CC4F88" w:rsidRPr="00005235" w:rsidRDefault="00CC4F88" w:rsidP="00CC4F88">
            <w:pPr>
              <w:jc w:val="center"/>
              <w:rPr>
                <w:rFonts w:ascii="Arial" w:hAnsi="Arial" w:cs="Arial"/>
                <w:sz w:val="18"/>
                <w:szCs w:val="18"/>
              </w:rPr>
            </w:pPr>
            <w:r>
              <w:rPr>
                <w:rFonts w:ascii="Arial" w:eastAsia="Arial" w:hAnsi="Arial" w:cs="Arial"/>
                <w:color w:val="000000"/>
                <w:sz w:val="18"/>
                <w:szCs w:val="18"/>
              </w:rPr>
              <w:t>SUMINISTRO Y CONTROL DE COMBUSTIBLE TIPO MAGNA, PREMIUM Y DIESEL MEDIANTE EL USO DE TARJETAS ELECTRONICAS CON CHIP INTEGRADO</w:t>
            </w:r>
          </w:p>
        </w:tc>
        <w:tc>
          <w:tcPr>
            <w:tcW w:w="568" w:type="pct"/>
            <w:vAlign w:val="center"/>
          </w:tcPr>
          <w:p w14:paraId="17578801" w14:textId="77777777" w:rsidR="00CC4F88" w:rsidRPr="00005235" w:rsidRDefault="00CC4F88" w:rsidP="00CC4F88">
            <w:pPr>
              <w:jc w:val="center"/>
              <w:rPr>
                <w:rFonts w:ascii="Arial" w:hAnsi="Arial" w:cs="Arial"/>
                <w:sz w:val="18"/>
                <w:szCs w:val="18"/>
              </w:rPr>
            </w:pPr>
            <w:r w:rsidRPr="00005235">
              <w:rPr>
                <w:rFonts w:ascii="Arial" w:hAnsi="Arial" w:cs="Arial"/>
                <w:sz w:val="18"/>
                <w:szCs w:val="18"/>
              </w:rPr>
              <w:t>SERVICIO</w:t>
            </w:r>
          </w:p>
        </w:tc>
        <w:tc>
          <w:tcPr>
            <w:tcW w:w="609" w:type="pct"/>
            <w:vAlign w:val="center"/>
          </w:tcPr>
          <w:p w14:paraId="14093AF3" w14:textId="77777777" w:rsidR="00CC4F88" w:rsidRPr="00005235" w:rsidRDefault="00CC4F88" w:rsidP="00CC4F88">
            <w:pPr>
              <w:jc w:val="center"/>
              <w:rPr>
                <w:rFonts w:ascii="Arial" w:hAnsi="Arial" w:cs="Arial"/>
                <w:sz w:val="18"/>
                <w:szCs w:val="18"/>
              </w:rPr>
            </w:pPr>
            <w:r w:rsidRPr="00005235">
              <w:rPr>
                <w:rFonts w:ascii="Arial" w:hAnsi="Arial" w:cs="Arial"/>
                <w:sz w:val="18"/>
                <w:szCs w:val="18"/>
              </w:rPr>
              <w:t>1</w:t>
            </w:r>
          </w:p>
        </w:tc>
        <w:tc>
          <w:tcPr>
            <w:tcW w:w="831" w:type="pct"/>
            <w:vAlign w:val="center"/>
          </w:tcPr>
          <w:p w14:paraId="412732AD" w14:textId="33682F7E" w:rsidR="00CC4F88" w:rsidRPr="00005235" w:rsidRDefault="00CC4F88" w:rsidP="00CC4F88">
            <w:pPr>
              <w:jc w:val="center"/>
              <w:rPr>
                <w:rFonts w:ascii="Arial" w:hAnsi="Arial" w:cs="Arial"/>
                <w:sz w:val="18"/>
                <w:szCs w:val="18"/>
              </w:rPr>
            </w:pPr>
            <w:r>
              <w:rPr>
                <w:rFonts w:ascii="Arial" w:hAnsi="Arial" w:cs="Arial"/>
                <w:sz w:val="18"/>
                <w:szCs w:val="18"/>
              </w:rPr>
              <w:t>$12,600,000.00</w:t>
            </w:r>
          </w:p>
        </w:tc>
        <w:tc>
          <w:tcPr>
            <w:tcW w:w="831" w:type="pct"/>
            <w:vAlign w:val="center"/>
          </w:tcPr>
          <w:p w14:paraId="17CFEBBF" w14:textId="3B43AB00" w:rsidR="00CC4F88" w:rsidRPr="00005235" w:rsidRDefault="00CC4F88" w:rsidP="00CC4F88">
            <w:pPr>
              <w:jc w:val="center"/>
              <w:rPr>
                <w:rFonts w:ascii="Arial" w:hAnsi="Arial" w:cs="Arial"/>
                <w:sz w:val="18"/>
                <w:szCs w:val="18"/>
              </w:rPr>
            </w:pPr>
            <w:r>
              <w:rPr>
                <w:rFonts w:ascii="Arial" w:hAnsi="Arial" w:cs="Arial"/>
                <w:sz w:val="18"/>
                <w:szCs w:val="18"/>
              </w:rPr>
              <w:t>$31,500,000.00</w:t>
            </w:r>
          </w:p>
        </w:tc>
      </w:tr>
    </w:tbl>
    <w:p w14:paraId="780FE8EB" w14:textId="025C56E7" w:rsidR="00A51812" w:rsidRDefault="00A51812">
      <w:pPr>
        <w:rPr>
          <w:rFonts w:ascii="Arial Narrow" w:eastAsia="Arial" w:hAnsi="Arial Narrow" w:cs="Arial"/>
          <w:color w:val="000000" w:themeColor="text1"/>
        </w:rPr>
      </w:pPr>
    </w:p>
    <w:tbl>
      <w:tblPr>
        <w:tblStyle w:val="Tablaconcuadrcula"/>
        <w:tblW w:w="5000" w:type="pct"/>
        <w:tblLook w:val="04A0" w:firstRow="1" w:lastRow="0" w:firstColumn="1" w:lastColumn="0" w:noHBand="0" w:noVBand="1"/>
      </w:tblPr>
      <w:tblGrid>
        <w:gridCol w:w="1016"/>
        <w:gridCol w:w="3083"/>
        <w:gridCol w:w="1078"/>
        <w:gridCol w:w="1156"/>
        <w:gridCol w:w="1577"/>
        <w:gridCol w:w="1577"/>
      </w:tblGrid>
      <w:tr w:rsidR="00005235" w:rsidRPr="00005235" w14:paraId="161B29FC" w14:textId="37CCC808" w:rsidTr="00CC4F88">
        <w:tc>
          <w:tcPr>
            <w:tcW w:w="535" w:type="pct"/>
            <w:tcBorders>
              <w:bottom w:val="single" w:sz="4" w:space="0" w:color="auto"/>
            </w:tcBorders>
            <w:shd w:val="clear" w:color="auto" w:fill="D9D9D9" w:themeFill="background1" w:themeFillShade="D9"/>
            <w:vAlign w:val="center"/>
          </w:tcPr>
          <w:p w14:paraId="147E8638" w14:textId="77777777" w:rsidR="00005235" w:rsidRPr="00005235" w:rsidRDefault="00005235" w:rsidP="009860CA">
            <w:pPr>
              <w:jc w:val="center"/>
              <w:rPr>
                <w:rFonts w:ascii="Arial" w:hAnsi="Arial" w:cs="Arial"/>
                <w:b/>
                <w:bCs/>
                <w:sz w:val="18"/>
                <w:szCs w:val="18"/>
              </w:rPr>
            </w:pPr>
            <w:r w:rsidRPr="00005235">
              <w:rPr>
                <w:rFonts w:ascii="Arial" w:hAnsi="Arial" w:cs="Arial"/>
                <w:b/>
                <w:bCs/>
                <w:sz w:val="18"/>
                <w:szCs w:val="18"/>
              </w:rPr>
              <w:t>PARTIDA</w:t>
            </w:r>
          </w:p>
        </w:tc>
        <w:tc>
          <w:tcPr>
            <w:tcW w:w="1625" w:type="pct"/>
            <w:tcBorders>
              <w:bottom w:val="single" w:sz="4" w:space="0" w:color="auto"/>
            </w:tcBorders>
            <w:shd w:val="clear" w:color="auto" w:fill="D9D9D9" w:themeFill="background1" w:themeFillShade="D9"/>
            <w:vAlign w:val="center"/>
          </w:tcPr>
          <w:p w14:paraId="54EFE0CB" w14:textId="77777777" w:rsidR="00005235" w:rsidRPr="00005235" w:rsidRDefault="00005235" w:rsidP="009860CA">
            <w:pPr>
              <w:jc w:val="center"/>
              <w:rPr>
                <w:rFonts w:ascii="Arial" w:hAnsi="Arial" w:cs="Arial"/>
                <w:b/>
                <w:bCs/>
                <w:sz w:val="18"/>
                <w:szCs w:val="18"/>
              </w:rPr>
            </w:pPr>
            <w:r w:rsidRPr="00005235">
              <w:rPr>
                <w:rFonts w:ascii="Arial" w:hAnsi="Arial" w:cs="Arial"/>
                <w:b/>
                <w:bCs/>
                <w:sz w:val="18"/>
                <w:szCs w:val="18"/>
              </w:rPr>
              <w:t>DESCRIPCIÓN</w:t>
            </w:r>
          </w:p>
        </w:tc>
        <w:tc>
          <w:tcPr>
            <w:tcW w:w="568" w:type="pct"/>
            <w:shd w:val="clear" w:color="auto" w:fill="D9D9D9" w:themeFill="background1" w:themeFillShade="D9"/>
            <w:vAlign w:val="center"/>
          </w:tcPr>
          <w:p w14:paraId="118FAC68" w14:textId="77777777" w:rsidR="00005235" w:rsidRPr="00005235" w:rsidRDefault="00005235" w:rsidP="009860CA">
            <w:pPr>
              <w:jc w:val="center"/>
              <w:rPr>
                <w:rFonts w:ascii="Arial" w:hAnsi="Arial" w:cs="Arial"/>
                <w:b/>
                <w:bCs/>
                <w:sz w:val="18"/>
                <w:szCs w:val="18"/>
              </w:rPr>
            </w:pPr>
            <w:r w:rsidRPr="00005235">
              <w:rPr>
                <w:rFonts w:ascii="Arial" w:hAnsi="Arial" w:cs="Arial"/>
                <w:b/>
                <w:bCs/>
                <w:sz w:val="18"/>
                <w:szCs w:val="18"/>
              </w:rPr>
              <w:t>UNIDAD DE MEDIDA</w:t>
            </w:r>
          </w:p>
        </w:tc>
        <w:tc>
          <w:tcPr>
            <w:tcW w:w="609" w:type="pct"/>
            <w:shd w:val="clear" w:color="auto" w:fill="D9D9D9" w:themeFill="background1" w:themeFillShade="D9"/>
            <w:vAlign w:val="center"/>
          </w:tcPr>
          <w:p w14:paraId="4FD5D165" w14:textId="77777777" w:rsidR="00005235" w:rsidRPr="00005235" w:rsidRDefault="00005235" w:rsidP="009860CA">
            <w:pPr>
              <w:jc w:val="center"/>
              <w:rPr>
                <w:rFonts w:ascii="Arial" w:hAnsi="Arial" w:cs="Arial"/>
                <w:b/>
                <w:bCs/>
                <w:sz w:val="18"/>
                <w:szCs w:val="18"/>
              </w:rPr>
            </w:pPr>
            <w:r w:rsidRPr="00005235">
              <w:rPr>
                <w:rFonts w:ascii="Arial" w:hAnsi="Arial" w:cs="Arial"/>
                <w:b/>
                <w:bCs/>
                <w:sz w:val="18"/>
                <w:szCs w:val="18"/>
              </w:rPr>
              <w:t>CANTIDAD</w:t>
            </w:r>
          </w:p>
        </w:tc>
        <w:tc>
          <w:tcPr>
            <w:tcW w:w="831" w:type="pct"/>
            <w:shd w:val="clear" w:color="auto" w:fill="D9D9D9" w:themeFill="background1" w:themeFillShade="D9"/>
            <w:vAlign w:val="center"/>
          </w:tcPr>
          <w:p w14:paraId="58CEF1B2" w14:textId="50AF13AB" w:rsidR="00005235" w:rsidRPr="00005235" w:rsidRDefault="00005235" w:rsidP="00005235">
            <w:pPr>
              <w:jc w:val="center"/>
              <w:rPr>
                <w:rFonts w:ascii="Arial" w:hAnsi="Arial" w:cs="Arial"/>
                <w:b/>
                <w:bCs/>
                <w:sz w:val="18"/>
                <w:szCs w:val="18"/>
              </w:rPr>
            </w:pPr>
            <w:r w:rsidRPr="00005235">
              <w:rPr>
                <w:rFonts w:ascii="Arial" w:hAnsi="Arial" w:cs="Arial"/>
                <w:b/>
                <w:bCs/>
                <w:sz w:val="18"/>
                <w:szCs w:val="18"/>
              </w:rPr>
              <w:t>PRESUPUESTO MÍNIMO</w:t>
            </w:r>
          </w:p>
        </w:tc>
        <w:tc>
          <w:tcPr>
            <w:tcW w:w="831" w:type="pct"/>
            <w:shd w:val="clear" w:color="auto" w:fill="D9D9D9" w:themeFill="background1" w:themeFillShade="D9"/>
            <w:vAlign w:val="center"/>
          </w:tcPr>
          <w:p w14:paraId="4622B8F1" w14:textId="18CFDF7D" w:rsidR="00005235" w:rsidRPr="00005235" w:rsidRDefault="00005235" w:rsidP="00005235">
            <w:pPr>
              <w:jc w:val="center"/>
              <w:rPr>
                <w:rFonts w:ascii="Arial" w:hAnsi="Arial" w:cs="Arial"/>
                <w:b/>
                <w:bCs/>
                <w:sz w:val="18"/>
                <w:szCs w:val="18"/>
              </w:rPr>
            </w:pPr>
            <w:r w:rsidRPr="00005235">
              <w:rPr>
                <w:rFonts w:ascii="Arial" w:hAnsi="Arial" w:cs="Arial"/>
                <w:b/>
                <w:bCs/>
                <w:sz w:val="18"/>
                <w:szCs w:val="18"/>
              </w:rPr>
              <w:t>PRESUPUESTO MÁXIMO</w:t>
            </w:r>
          </w:p>
        </w:tc>
      </w:tr>
      <w:tr w:rsidR="0060176B" w:rsidRPr="00005235" w14:paraId="7EA6EE2D" w14:textId="3D1DCDD1" w:rsidTr="00CC4F88">
        <w:tc>
          <w:tcPr>
            <w:tcW w:w="535" w:type="pct"/>
            <w:tcBorders>
              <w:top w:val="single" w:sz="4" w:space="0" w:color="auto"/>
              <w:bottom w:val="single" w:sz="4" w:space="0" w:color="auto"/>
            </w:tcBorders>
            <w:vAlign w:val="center"/>
          </w:tcPr>
          <w:p w14:paraId="2B2666BD" w14:textId="213D2BE7" w:rsidR="0060176B" w:rsidRPr="00005235" w:rsidRDefault="0060176B" w:rsidP="0060176B">
            <w:pPr>
              <w:jc w:val="center"/>
              <w:rPr>
                <w:rFonts w:ascii="Arial" w:hAnsi="Arial" w:cs="Arial"/>
                <w:sz w:val="18"/>
                <w:szCs w:val="18"/>
              </w:rPr>
            </w:pPr>
            <w:r w:rsidRPr="00005235">
              <w:rPr>
                <w:rFonts w:ascii="Arial" w:hAnsi="Arial" w:cs="Arial"/>
                <w:sz w:val="18"/>
                <w:szCs w:val="18"/>
              </w:rPr>
              <w:t>3</w:t>
            </w:r>
          </w:p>
        </w:tc>
        <w:tc>
          <w:tcPr>
            <w:tcW w:w="1625" w:type="pct"/>
            <w:tcBorders>
              <w:top w:val="single" w:sz="4" w:space="0" w:color="auto"/>
              <w:bottom w:val="single" w:sz="4" w:space="0" w:color="auto"/>
            </w:tcBorders>
            <w:vAlign w:val="center"/>
          </w:tcPr>
          <w:p w14:paraId="7B40315B" w14:textId="179716D7" w:rsidR="0060176B" w:rsidRPr="00005235" w:rsidRDefault="0060176B" w:rsidP="0060176B">
            <w:pPr>
              <w:jc w:val="center"/>
              <w:rPr>
                <w:rFonts w:ascii="Arial" w:hAnsi="Arial" w:cs="Arial"/>
                <w:sz w:val="18"/>
                <w:szCs w:val="18"/>
              </w:rPr>
            </w:pPr>
            <w:r>
              <w:rPr>
                <w:rFonts w:ascii="Arial" w:eastAsia="Arial" w:hAnsi="Arial" w:cs="Arial"/>
                <w:color w:val="000000"/>
                <w:sz w:val="18"/>
                <w:szCs w:val="18"/>
              </w:rPr>
              <w:t>SUMINISTRO Y CONTROL DE COMBUSTIBLE TIPO DIESEL PARA MAQUINARIA</w:t>
            </w:r>
          </w:p>
        </w:tc>
        <w:tc>
          <w:tcPr>
            <w:tcW w:w="568" w:type="pct"/>
            <w:vAlign w:val="center"/>
          </w:tcPr>
          <w:p w14:paraId="68B261F3" w14:textId="5A9E87B1" w:rsidR="0060176B" w:rsidRPr="00FB1F2C" w:rsidRDefault="0060176B" w:rsidP="0060176B">
            <w:pPr>
              <w:jc w:val="center"/>
              <w:rPr>
                <w:rFonts w:ascii="Arial" w:hAnsi="Arial" w:cs="Arial"/>
                <w:sz w:val="18"/>
                <w:szCs w:val="18"/>
                <w:highlight w:val="yellow"/>
              </w:rPr>
            </w:pPr>
            <w:r w:rsidRPr="00005235">
              <w:rPr>
                <w:rFonts w:ascii="Arial" w:hAnsi="Arial" w:cs="Arial"/>
                <w:sz w:val="18"/>
                <w:szCs w:val="18"/>
              </w:rPr>
              <w:t>SERVICIO</w:t>
            </w:r>
          </w:p>
        </w:tc>
        <w:tc>
          <w:tcPr>
            <w:tcW w:w="609" w:type="pct"/>
            <w:vAlign w:val="center"/>
          </w:tcPr>
          <w:p w14:paraId="1E6484B7" w14:textId="318CA963" w:rsidR="0060176B" w:rsidRPr="00005235" w:rsidRDefault="0060176B" w:rsidP="0060176B">
            <w:pPr>
              <w:jc w:val="center"/>
              <w:rPr>
                <w:rFonts w:ascii="Arial" w:hAnsi="Arial" w:cs="Arial"/>
                <w:sz w:val="18"/>
                <w:szCs w:val="18"/>
              </w:rPr>
            </w:pPr>
            <w:r w:rsidRPr="00005235">
              <w:rPr>
                <w:rFonts w:ascii="Arial" w:hAnsi="Arial" w:cs="Arial"/>
                <w:sz w:val="18"/>
                <w:szCs w:val="18"/>
              </w:rPr>
              <w:t>1</w:t>
            </w:r>
          </w:p>
        </w:tc>
        <w:tc>
          <w:tcPr>
            <w:tcW w:w="831" w:type="pct"/>
            <w:vAlign w:val="center"/>
          </w:tcPr>
          <w:p w14:paraId="1144275E" w14:textId="63AD41D3" w:rsidR="0060176B" w:rsidRPr="00005235" w:rsidRDefault="0060176B" w:rsidP="0060176B">
            <w:pPr>
              <w:jc w:val="center"/>
              <w:rPr>
                <w:rFonts w:ascii="Arial" w:hAnsi="Arial" w:cs="Arial"/>
                <w:sz w:val="18"/>
                <w:szCs w:val="18"/>
              </w:rPr>
            </w:pPr>
            <w:r>
              <w:rPr>
                <w:rFonts w:ascii="Arial" w:hAnsi="Arial" w:cs="Arial"/>
                <w:sz w:val="18"/>
                <w:szCs w:val="18"/>
              </w:rPr>
              <w:t>$1,200,000.00</w:t>
            </w:r>
          </w:p>
        </w:tc>
        <w:tc>
          <w:tcPr>
            <w:tcW w:w="831" w:type="pct"/>
            <w:vAlign w:val="center"/>
          </w:tcPr>
          <w:p w14:paraId="3B6DA3B7" w14:textId="2612687D" w:rsidR="0060176B" w:rsidRPr="00005235" w:rsidRDefault="0060176B" w:rsidP="0060176B">
            <w:pPr>
              <w:jc w:val="center"/>
              <w:rPr>
                <w:rFonts w:ascii="Arial" w:hAnsi="Arial" w:cs="Arial"/>
                <w:sz w:val="18"/>
                <w:szCs w:val="18"/>
              </w:rPr>
            </w:pPr>
            <w:r>
              <w:rPr>
                <w:rFonts w:ascii="Arial" w:hAnsi="Arial" w:cs="Arial"/>
                <w:sz w:val="18"/>
                <w:szCs w:val="18"/>
              </w:rPr>
              <w:t>$3,000,000.00</w:t>
            </w:r>
          </w:p>
        </w:tc>
      </w:tr>
    </w:tbl>
    <w:p w14:paraId="4FDEEBCC" w14:textId="77777777" w:rsidR="00005235" w:rsidRDefault="00005235">
      <w:pPr>
        <w:rPr>
          <w:rFonts w:ascii="Arial Narrow" w:eastAsia="Arial" w:hAnsi="Arial Narrow" w:cs="Arial"/>
          <w:color w:val="000000" w:themeColor="text1"/>
        </w:rPr>
      </w:pPr>
    </w:p>
    <w:tbl>
      <w:tblPr>
        <w:tblStyle w:val="Tablaconcuadrcula"/>
        <w:tblW w:w="5000" w:type="pct"/>
        <w:tblLook w:val="04A0" w:firstRow="1" w:lastRow="0" w:firstColumn="1" w:lastColumn="0" w:noHBand="0" w:noVBand="1"/>
      </w:tblPr>
      <w:tblGrid>
        <w:gridCol w:w="1016"/>
        <w:gridCol w:w="3083"/>
        <w:gridCol w:w="1078"/>
        <w:gridCol w:w="1156"/>
        <w:gridCol w:w="1577"/>
        <w:gridCol w:w="1577"/>
      </w:tblGrid>
      <w:tr w:rsidR="00CC4F88" w:rsidRPr="00005235" w14:paraId="2C6027B8" w14:textId="77777777" w:rsidTr="0002100A">
        <w:tc>
          <w:tcPr>
            <w:tcW w:w="535" w:type="pct"/>
            <w:tcBorders>
              <w:bottom w:val="single" w:sz="4" w:space="0" w:color="auto"/>
            </w:tcBorders>
            <w:shd w:val="clear" w:color="auto" w:fill="D9D9D9" w:themeFill="background1" w:themeFillShade="D9"/>
            <w:vAlign w:val="center"/>
          </w:tcPr>
          <w:p w14:paraId="69D8EC00"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PARTIDA</w:t>
            </w:r>
          </w:p>
        </w:tc>
        <w:tc>
          <w:tcPr>
            <w:tcW w:w="1625" w:type="pct"/>
            <w:tcBorders>
              <w:bottom w:val="single" w:sz="4" w:space="0" w:color="auto"/>
            </w:tcBorders>
            <w:shd w:val="clear" w:color="auto" w:fill="D9D9D9" w:themeFill="background1" w:themeFillShade="D9"/>
            <w:vAlign w:val="center"/>
          </w:tcPr>
          <w:p w14:paraId="41E2A6EC"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DESCRIPCIÓN</w:t>
            </w:r>
          </w:p>
        </w:tc>
        <w:tc>
          <w:tcPr>
            <w:tcW w:w="568" w:type="pct"/>
            <w:shd w:val="clear" w:color="auto" w:fill="D9D9D9" w:themeFill="background1" w:themeFillShade="D9"/>
            <w:vAlign w:val="center"/>
          </w:tcPr>
          <w:p w14:paraId="2F2A8D4B"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UNIDAD DE MEDIDA</w:t>
            </w:r>
          </w:p>
        </w:tc>
        <w:tc>
          <w:tcPr>
            <w:tcW w:w="609" w:type="pct"/>
            <w:shd w:val="clear" w:color="auto" w:fill="D9D9D9" w:themeFill="background1" w:themeFillShade="D9"/>
            <w:vAlign w:val="center"/>
          </w:tcPr>
          <w:p w14:paraId="0E7B3CC2"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CANTIDAD</w:t>
            </w:r>
          </w:p>
        </w:tc>
        <w:tc>
          <w:tcPr>
            <w:tcW w:w="831" w:type="pct"/>
            <w:shd w:val="clear" w:color="auto" w:fill="D9D9D9" w:themeFill="background1" w:themeFillShade="D9"/>
            <w:vAlign w:val="center"/>
          </w:tcPr>
          <w:p w14:paraId="28D68F08"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PRESUPUESTO MÍNIMO</w:t>
            </w:r>
          </w:p>
        </w:tc>
        <w:tc>
          <w:tcPr>
            <w:tcW w:w="831" w:type="pct"/>
            <w:shd w:val="clear" w:color="auto" w:fill="D9D9D9" w:themeFill="background1" w:themeFillShade="D9"/>
            <w:vAlign w:val="center"/>
          </w:tcPr>
          <w:p w14:paraId="4A39F45B" w14:textId="77777777" w:rsidR="00CC4F88" w:rsidRPr="00005235" w:rsidRDefault="00CC4F88" w:rsidP="0002100A">
            <w:pPr>
              <w:jc w:val="center"/>
              <w:rPr>
                <w:rFonts w:ascii="Arial" w:hAnsi="Arial" w:cs="Arial"/>
                <w:b/>
                <w:bCs/>
                <w:sz w:val="18"/>
                <w:szCs w:val="18"/>
              </w:rPr>
            </w:pPr>
            <w:r w:rsidRPr="00005235">
              <w:rPr>
                <w:rFonts w:ascii="Arial" w:hAnsi="Arial" w:cs="Arial"/>
                <w:b/>
                <w:bCs/>
                <w:sz w:val="18"/>
                <w:szCs w:val="18"/>
              </w:rPr>
              <w:t>PRESUPUESTO MÁXIMO</w:t>
            </w:r>
          </w:p>
        </w:tc>
      </w:tr>
      <w:tr w:rsidR="00A37E6A" w:rsidRPr="00005235" w14:paraId="1F8C6945" w14:textId="77777777" w:rsidTr="0002100A">
        <w:tc>
          <w:tcPr>
            <w:tcW w:w="535" w:type="pct"/>
            <w:tcBorders>
              <w:top w:val="single" w:sz="4" w:space="0" w:color="auto"/>
              <w:bottom w:val="single" w:sz="4" w:space="0" w:color="auto"/>
            </w:tcBorders>
            <w:vAlign w:val="center"/>
          </w:tcPr>
          <w:p w14:paraId="7FE07D74" w14:textId="28C1BF7E" w:rsidR="00A37E6A" w:rsidRPr="00005235" w:rsidRDefault="00A37E6A" w:rsidP="00A37E6A">
            <w:pPr>
              <w:jc w:val="center"/>
              <w:rPr>
                <w:rFonts w:ascii="Arial" w:hAnsi="Arial" w:cs="Arial"/>
                <w:sz w:val="18"/>
                <w:szCs w:val="18"/>
              </w:rPr>
            </w:pPr>
            <w:r>
              <w:rPr>
                <w:rFonts w:ascii="Arial" w:hAnsi="Arial" w:cs="Arial"/>
                <w:sz w:val="18"/>
                <w:szCs w:val="18"/>
              </w:rPr>
              <w:t>4</w:t>
            </w:r>
          </w:p>
        </w:tc>
        <w:tc>
          <w:tcPr>
            <w:tcW w:w="1625" w:type="pct"/>
            <w:tcBorders>
              <w:top w:val="single" w:sz="4" w:space="0" w:color="auto"/>
              <w:bottom w:val="single" w:sz="4" w:space="0" w:color="auto"/>
            </w:tcBorders>
            <w:vAlign w:val="center"/>
          </w:tcPr>
          <w:p w14:paraId="6239D382" w14:textId="5D7BB30B" w:rsidR="00A37E6A" w:rsidRPr="00005235" w:rsidRDefault="00A37E6A" w:rsidP="00A37E6A">
            <w:pPr>
              <w:jc w:val="center"/>
              <w:rPr>
                <w:rFonts w:ascii="Arial" w:hAnsi="Arial" w:cs="Arial"/>
                <w:sz w:val="18"/>
                <w:szCs w:val="18"/>
              </w:rPr>
            </w:pPr>
            <w:r>
              <w:rPr>
                <w:rFonts w:ascii="Arial" w:eastAsia="Arial" w:hAnsi="Arial" w:cs="Arial"/>
                <w:color w:val="000000"/>
                <w:sz w:val="18"/>
                <w:szCs w:val="18"/>
              </w:rPr>
              <w:t>SUMINISTRO Y CONTROL DE COMBUSTIBLE TIPO MAGNA MEDIANTE EL USO DE TARJETAS ELECTRONICAS CON CHIP INTEGRADO</w:t>
            </w:r>
          </w:p>
        </w:tc>
        <w:tc>
          <w:tcPr>
            <w:tcW w:w="568" w:type="pct"/>
            <w:vAlign w:val="center"/>
          </w:tcPr>
          <w:p w14:paraId="5F74128B" w14:textId="77777777" w:rsidR="00A37E6A" w:rsidRPr="00005235" w:rsidRDefault="00A37E6A" w:rsidP="00A37E6A">
            <w:pPr>
              <w:jc w:val="center"/>
              <w:rPr>
                <w:rFonts w:ascii="Arial" w:hAnsi="Arial" w:cs="Arial"/>
                <w:sz w:val="18"/>
                <w:szCs w:val="18"/>
              </w:rPr>
            </w:pPr>
            <w:r w:rsidRPr="00005235">
              <w:rPr>
                <w:rFonts w:ascii="Arial" w:hAnsi="Arial" w:cs="Arial"/>
                <w:sz w:val="18"/>
                <w:szCs w:val="18"/>
              </w:rPr>
              <w:t>SERVICIO</w:t>
            </w:r>
          </w:p>
        </w:tc>
        <w:tc>
          <w:tcPr>
            <w:tcW w:w="609" w:type="pct"/>
            <w:vAlign w:val="center"/>
          </w:tcPr>
          <w:p w14:paraId="02F8430E" w14:textId="77777777" w:rsidR="00A37E6A" w:rsidRPr="00005235" w:rsidRDefault="00A37E6A" w:rsidP="00A37E6A">
            <w:pPr>
              <w:jc w:val="center"/>
              <w:rPr>
                <w:rFonts w:ascii="Arial" w:hAnsi="Arial" w:cs="Arial"/>
                <w:sz w:val="18"/>
                <w:szCs w:val="18"/>
              </w:rPr>
            </w:pPr>
            <w:r w:rsidRPr="00005235">
              <w:rPr>
                <w:rFonts w:ascii="Arial" w:hAnsi="Arial" w:cs="Arial"/>
                <w:sz w:val="18"/>
                <w:szCs w:val="18"/>
              </w:rPr>
              <w:t>1</w:t>
            </w:r>
          </w:p>
        </w:tc>
        <w:tc>
          <w:tcPr>
            <w:tcW w:w="831" w:type="pct"/>
            <w:vAlign w:val="center"/>
          </w:tcPr>
          <w:p w14:paraId="09311A6D" w14:textId="350389F2" w:rsidR="00A37E6A" w:rsidRPr="00005235" w:rsidRDefault="00A37E6A" w:rsidP="00A37E6A">
            <w:pPr>
              <w:jc w:val="center"/>
              <w:rPr>
                <w:rFonts w:ascii="Arial" w:hAnsi="Arial" w:cs="Arial"/>
                <w:sz w:val="18"/>
                <w:szCs w:val="18"/>
              </w:rPr>
            </w:pPr>
            <w:r>
              <w:rPr>
                <w:rFonts w:ascii="Arial" w:eastAsia="Arial" w:hAnsi="Arial" w:cs="Arial"/>
                <w:color w:val="000000"/>
                <w:sz w:val="18"/>
                <w:szCs w:val="18"/>
              </w:rPr>
              <w:t>$800,000.00</w:t>
            </w:r>
          </w:p>
        </w:tc>
        <w:tc>
          <w:tcPr>
            <w:tcW w:w="831" w:type="pct"/>
            <w:vAlign w:val="center"/>
          </w:tcPr>
          <w:p w14:paraId="3BCF6CC4" w14:textId="63CFC65A" w:rsidR="00A37E6A" w:rsidRPr="00005235" w:rsidRDefault="00A37E6A" w:rsidP="00A37E6A">
            <w:pPr>
              <w:jc w:val="center"/>
              <w:rPr>
                <w:rFonts w:ascii="Arial" w:hAnsi="Arial" w:cs="Arial"/>
                <w:sz w:val="18"/>
                <w:szCs w:val="18"/>
              </w:rPr>
            </w:pPr>
            <w:r>
              <w:rPr>
                <w:rFonts w:ascii="Arial" w:eastAsia="Arial" w:hAnsi="Arial" w:cs="Arial"/>
                <w:color w:val="000000"/>
                <w:sz w:val="18"/>
                <w:szCs w:val="18"/>
              </w:rPr>
              <w:t>$1,447,800.00</w:t>
            </w:r>
          </w:p>
        </w:tc>
      </w:tr>
    </w:tbl>
    <w:p w14:paraId="7D0FFFE5" w14:textId="77777777" w:rsidR="00CC4F88" w:rsidRDefault="00CC4F88">
      <w:pPr>
        <w:rPr>
          <w:rFonts w:ascii="Arial Narrow" w:eastAsia="Arial" w:hAnsi="Arial Narrow" w:cs="Arial"/>
          <w:color w:val="000000" w:themeColor="text1"/>
        </w:rPr>
      </w:pPr>
    </w:p>
    <w:tbl>
      <w:tblPr>
        <w:tblStyle w:val="Tablaconcuadrcula"/>
        <w:tblW w:w="0" w:type="auto"/>
        <w:tblLook w:val="04A0" w:firstRow="1" w:lastRow="0" w:firstColumn="1" w:lastColumn="0" w:noHBand="0" w:noVBand="1"/>
      </w:tblPr>
      <w:tblGrid>
        <w:gridCol w:w="1413"/>
        <w:gridCol w:w="8074"/>
      </w:tblGrid>
      <w:tr w:rsidR="001B4BF9" w:rsidRPr="00CC4F88" w14:paraId="276ACE32" w14:textId="77777777" w:rsidTr="001B4BF9">
        <w:tc>
          <w:tcPr>
            <w:tcW w:w="1413" w:type="dxa"/>
            <w:shd w:val="clear" w:color="auto" w:fill="D9D9D9" w:themeFill="background1" w:themeFillShade="D9"/>
          </w:tcPr>
          <w:p w14:paraId="75E7CDFB" w14:textId="5C47CF89" w:rsidR="001B4BF9" w:rsidRPr="00CC4F88" w:rsidRDefault="001B4BF9" w:rsidP="001B4BF9">
            <w:pPr>
              <w:jc w:val="center"/>
              <w:rPr>
                <w:rFonts w:ascii="Arial Narrow" w:eastAsia="Arial" w:hAnsi="Arial Narrow" w:cs="Arial"/>
                <w:b/>
                <w:bCs/>
                <w:color w:val="000000" w:themeColor="text1"/>
                <w:sz w:val="20"/>
                <w:szCs w:val="20"/>
              </w:rPr>
            </w:pPr>
            <w:r w:rsidRPr="00CC4F88">
              <w:rPr>
                <w:rFonts w:ascii="Arial Narrow" w:eastAsia="Arial" w:hAnsi="Arial Narrow" w:cs="Arial"/>
                <w:b/>
                <w:bCs/>
                <w:color w:val="000000" w:themeColor="text1"/>
                <w:sz w:val="20"/>
                <w:szCs w:val="20"/>
              </w:rPr>
              <w:t>PARTIDA</w:t>
            </w:r>
          </w:p>
        </w:tc>
        <w:tc>
          <w:tcPr>
            <w:tcW w:w="8074" w:type="dxa"/>
            <w:shd w:val="clear" w:color="auto" w:fill="D9D9D9" w:themeFill="background1" w:themeFillShade="D9"/>
          </w:tcPr>
          <w:p w14:paraId="58D61184" w14:textId="506C4EB3" w:rsidR="001B4BF9" w:rsidRPr="00CC4F88" w:rsidRDefault="001B4BF9" w:rsidP="001B4BF9">
            <w:pPr>
              <w:jc w:val="center"/>
              <w:rPr>
                <w:rFonts w:ascii="Arial Narrow" w:eastAsia="Arial" w:hAnsi="Arial Narrow" w:cs="Arial"/>
                <w:b/>
                <w:bCs/>
                <w:color w:val="000000" w:themeColor="text1"/>
                <w:sz w:val="20"/>
                <w:szCs w:val="20"/>
              </w:rPr>
            </w:pPr>
            <w:r w:rsidRPr="00CC4F88">
              <w:rPr>
                <w:rFonts w:ascii="Arial Narrow" w:eastAsia="Arial" w:hAnsi="Arial Narrow" w:cs="Arial"/>
                <w:b/>
                <w:bCs/>
                <w:color w:val="000000" w:themeColor="text1"/>
                <w:sz w:val="20"/>
                <w:szCs w:val="20"/>
              </w:rPr>
              <w:t>ÁREA REQUIRENTE</w:t>
            </w:r>
          </w:p>
        </w:tc>
      </w:tr>
      <w:tr w:rsidR="001B4BF9" w:rsidRPr="00CC4F88" w14:paraId="67C05BF1" w14:textId="77777777" w:rsidTr="001B4BF9">
        <w:tc>
          <w:tcPr>
            <w:tcW w:w="1413" w:type="dxa"/>
          </w:tcPr>
          <w:p w14:paraId="47751474" w14:textId="6614045D" w:rsidR="001B4BF9" w:rsidRPr="00CC4F88" w:rsidRDefault="001B4BF9" w:rsidP="001B4BF9">
            <w:pPr>
              <w:jc w:val="center"/>
              <w:rPr>
                <w:rFonts w:ascii="Arial Narrow" w:eastAsia="Arial" w:hAnsi="Arial Narrow" w:cs="Arial"/>
                <w:color w:val="000000" w:themeColor="text1"/>
                <w:sz w:val="20"/>
                <w:szCs w:val="20"/>
              </w:rPr>
            </w:pPr>
            <w:r w:rsidRPr="00CC4F88">
              <w:rPr>
                <w:rFonts w:ascii="Arial Narrow" w:eastAsia="Arial" w:hAnsi="Arial Narrow" w:cs="Arial"/>
                <w:color w:val="000000" w:themeColor="text1"/>
                <w:sz w:val="20"/>
                <w:szCs w:val="20"/>
              </w:rPr>
              <w:t>1</w:t>
            </w:r>
          </w:p>
        </w:tc>
        <w:tc>
          <w:tcPr>
            <w:tcW w:w="8074" w:type="dxa"/>
          </w:tcPr>
          <w:p w14:paraId="719E7A22" w14:textId="12A2E7B6" w:rsidR="001B4BF9" w:rsidRPr="00CC4F88" w:rsidRDefault="00CC4F88">
            <w:pPr>
              <w:rPr>
                <w:rFonts w:ascii="Arial Narrow" w:eastAsia="Arial" w:hAnsi="Arial Narrow" w:cs="Arial"/>
                <w:color w:val="000000" w:themeColor="text1"/>
                <w:sz w:val="20"/>
                <w:szCs w:val="20"/>
              </w:rPr>
            </w:pPr>
            <w:r w:rsidRPr="00CC4F88">
              <w:rPr>
                <w:rFonts w:ascii="Arial Narrow" w:eastAsia="Arial" w:hAnsi="Arial Narrow" w:cs="Arial"/>
                <w:color w:val="000000" w:themeColor="text1"/>
                <w:sz w:val="20"/>
                <w:szCs w:val="20"/>
              </w:rPr>
              <w:t>COORDINACIÓN DE PATRIMONIO DEL O.P.D. SERVICIOS DE SALUD JALISCO</w:t>
            </w:r>
          </w:p>
        </w:tc>
      </w:tr>
      <w:tr w:rsidR="00CC4F88" w:rsidRPr="00CC4F88" w14:paraId="281728D6" w14:textId="77777777" w:rsidTr="001B4BF9">
        <w:tc>
          <w:tcPr>
            <w:tcW w:w="1413" w:type="dxa"/>
          </w:tcPr>
          <w:p w14:paraId="5994147A" w14:textId="28F84DBC" w:rsidR="00CC4F88" w:rsidRPr="00CC4F88" w:rsidRDefault="00CC4F88" w:rsidP="00CC4F88">
            <w:pPr>
              <w:jc w:val="center"/>
              <w:rPr>
                <w:rFonts w:ascii="Arial Narrow" w:eastAsia="Arial" w:hAnsi="Arial Narrow" w:cs="Arial"/>
                <w:color w:val="000000" w:themeColor="text1"/>
                <w:sz w:val="20"/>
                <w:szCs w:val="20"/>
              </w:rPr>
            </w:pPr>
            <w:r w:rsidRPr="00CC4F88">
              <w:rPr>
                <w:rFonts w:ascii="Arial Narrow" w:eastAsia="Arial" w:hAnsi="Arial Narrow" w:cs="Arial"/>
                <w:color w:val="000000" w:themeColor="text1"/>
                <w:sz w:val="20"/>
                <w:szCs w:val="20"/>
              </w:rPr>
              <w:t>2</w:t>
            </w:r>
          </w:p>
        </w:tc>
        <w:tc>
          <w:tcPr>
            <w:tcW w:w="8074" w:type="dxa"/>
          </w:tcPr>
          <w:p w14:paraId="20E263B0" w14:textId="5EB50E7C" w:rsidR="00CC4F88" w:rsidRPr="00CC4F88" w:rsidRDefault="00CC4F88" w:rsidP="00CC4F88">
            <w:pPr>
              <w:rPr>
                <w:rFonts w:ascii="Arial Narrow" w:eastAsia="Arial" w:hAnsi="Arial Narrow" w:cs="Arial"/>
                <w:color w:val="000000" w:themeColor="text1"/>
                <w:sz w:val="20"/>
                <w:szCs w:val="20"/>
              </w:rPr>
            </w:pPr>
            <w:r w:rsidRPr="00CC4F88">
              <w:rPr>
                <w:rFonts w:ascii="Arial Narrow" w:eastAsia="Arial" w:hAnsi="Arial Narrow" w:cs="Arial"/>
                <w:color w:val="000000" w:themeColor="text1"/>
                <w:sz w:val="20"/>
                <w:szCs w:val="20"/>
              </w:rPr>
              <w:t>COORDINACIÓN DE PATRIMONIO DEL O.P.D. SERVICIOS DE SALUD JALISCO</w:t>
            </w:r>
          </w:p>
        </w:tc>
      </w:tr>
      <w:tr w:rsidR="00CC4F88" w:rsidRPr="00CC4F88" w14:paraId="672871FE" w14:textId="77777777" w:rsidTr="001B4BF9">
        <w:tc>
          <w:tcPr>
            <w:tcW w:w="1413" w:type="dxa"/>
          </w:tcPr>
          <w:p w14:paraId="1B8661AD" w14:textId="58CAF8FE" w:rsidR="00CC4F88" w:rsidRPr="00CC4F88" w:rsidRDefault="00CC4F88" w:rsidP="00CC4F88">
            <w:pPr>
              <w:jc w:val="center"/>
              <w:rPr>
                <w:rFonts w:ascii="Arial Narrow" w:eastAsia="Arial" w:hAnsi="Arial Narrow" w:cs="Arial"/>
                <w:color w:val="000000" w:themeColor="text1"/>
                <w:sz w:val="20"/>
                <w:szCs w:val="20"/>
              </w:rPr>
            </w:pPr>
            <w:r w:rsidRPr="00CC4F88">
              <w:rPr>
                <w:rFonts w:ascii="Arial Narrow" w:eastAsia="Arial" w:hAnsi="Arial Narrow" w:cs="Arial"/>
                <w:color w:val="000000" w:themeColor="text1"/>
                <w:sz w:val="20"/>
                <w:szCs w:val="20"/>
              </w:rPr>
              <w:t>3</w:t>
            </w:r>
          </w:p>
        </w:tc>
        <w:tc>
          <w:tcPr>
            <w:tcW w:w="8074" w:type="dxa"/>
          </w:tcPr>
          <w:p w14:paraId="0D5DEBB7" w14:textId="4C9AE5AE" w:rsidR="00CC4F88" w:rsidRPr="00CC4F88" w:rsidRDefault="00CC4F88" w:rsidP="00CC4F88">
            <w:pPr>
              <w:rPr>
                <w:rFonts w:ascii="Arial Narrow" w:eastAsia="Arial" w:hAnsi="Arial Narrow" w:cs="Arial"/>
                <w:color w:val="000000" w:themeColor="text1"/>
                <w:sz w:val="20"/>
                <w:szCs w:val="20"/>
              </w:rPr>
            </w:pPr>
            <w:r w:rsidRPr="00CC4F88">
              <w:rPr>
                <w:rFonts w:ascii="Arial Narrow" w:eastAsia="Arial" w:hAnsi="Arial Narrow" w:cs="Arial"/>
                <w:color w:val="000000" w:themeColor="text1"/>
                <w:sz w:val="20"/>
                <w:szCs w:val="20"/>
              </w:rPr>
              <w:t>COORDINACIÓN DE PATRIMONIO DEL O.P.D. SERVICIOS DE SALUD JALISCO</w:t>
            </w:r>
          </w:p>
        </w:tc>
      </w:tr>
      <w:tr w:rsidR="00CC4F88" w:rsidRPr="00CC4F88" w14:paraId="11AF7198" w14:textId="77777777" w:rsidTr="001B4BF9">
        <w:tc>
          <w:tcPr>
            <w:tcW w:w="1413" w:type="dxa"/>
          </w:tcPr>
          <w:p w14:paraId="32D54954" w14:textId="12A59CD4" w:rsidR="00CC4F88" w:rsidRPr="00CC4F88" w:rsidRDefault="00CC4F88" w:rsidP="00CC4F88">
            <w:pPr>
              <w:jc w:val="center"/>
              <w:rPr>
                <w:rFonts w:ascii="Arial Narrow" w:eastAsia="Arial" w:hAnsi="Arial Narrow" w:cs="Arial"/>
                <w:color w:val="000000" w:themeColor="text1"/>
                <w:sz w:val="20"/>
                <w:szCs w:val="20"/>
              </w:rPr>
            </w:pPr>
            <w:r w:rsidRPr="00CC4F88">
              <w:rPr>
                <w:rFonts w:ascii="Arial Narrow" w:eastAsia="Arial" w:hAnsi="Arial Narrow" w:cs="Arial"/>
                <w:color w:val="000000" w:themeColor="text1"/>
                <w:sz w:val="20"/>
                <w:szCs w:val="20"/>
              </w:rPr>
              <w:t>4</w:t>
            </w:r>
          </w:p>
        </w:tc>
        <w:tc>
          <w:tcPr>
            <w:tcW w:w="8074" w:type="dxa"/>
          </w:tcPr>
          <w:p w14:paraId="3B6AF7C1" w14:textId="697E0E3B" w:rsidR="00CC4F88" w:rsidRPr="00CC4F88" w:rsidRDefault="00CC4F88" w:rsidP="00CC4F88">
            <w:pPr>
              <w:rPr>
                <w:rFonts w:ascii="Arial Narrow" w:eastAsia="Arial" w:hAnsi="Arial Narrow" w:cs="Arial"/>
                <w:color w:val="000000" w:themeColor="text1"/>
                <w:sz w:val="20"/>
                <w:szCs w:val="20"/>
              </w:rPr>
            </w:pPr>
            <w:r w:rsidRPr="00CC4F88">
              <w:rPr>
                <w:rFonts w:ascii="Arial Narrow" w:eastAsia="Arial" w:hAnsi="Arial Narrow" w:cs="Arial"/>
                <w:color w:val="000000" w:themeColor="text1"/>
                <w:sz w:val="20"/>
                <w:szCs w:val="20"/>
              </w:rPr>
              <w:t>SUBDIRECCIÓN GENERAL DE PROGRAMAS EN SALUD DEL O.P.D. SERVICIOS DE SALUD JALISCO</w:t>
            </w:r>
          </w:p>
        </w:tc>
      </w:tr>
    </w:tbl>
    <w:p w14:paraId="44E5CD86" w14:textId="4526A83C" w:rsidR="002231A7" w:rsidRDefault="002231A7" w:rsidP="00CC4F88">
      <w:pPr>
        <w:spacing w:after="0"/>
        <w:jc w:val="center"/>
        <w:rPr>
          <w:rFonts w:ascii="Arial" w:hAnsi="Arial" w:cs="Arial"/>
          <w:b/>
          <w:bCs/>
          <w:color w:val="262626"/>
          <w:sz w:val="18"/>
          <w:szCs w:val="18"/>
        </w:rPr>
      </w:pPr>
    </w:p>
    <w:p w14:paraId="7710D4EB" w14:textId="77777777" w:rsidR="002231A7" w:rsidRDefault="002231A7">
      <w:pPr>
        <w:rPr>
          <w:rFonts w:ascii="Arial" w:hAnsi="Arial" w:cs="Arial"/>
          <w:b/>
          <w:bCs/>
          <w:color w:val="262626"/>
          <w:sz w:val="18"/>
          <w:szCs w:val="18"/>
        </w:rPr>
      </w:pPr>
      <w:r>
        <w:rPr>
          <w:rFonts w:ascii="Arial" w:hAnsi="Arial" w:cs="Arial"/>
          <w:b/>
          <w:bCs/>
          <w:color w:val="262626"/>
          <w:sz w:val="18"/>
          <w:szCs w:val="18"/>
        </w:rPr>
        <w:br w:type="page"/>
      </w:r>
    </w:p>
    <w:p w14:paraId="5BC53461" w14:textId="77777777" w:rsidR="002231A7" w:rsidRPr="00AC2219" w:rsidRDefault="002231A7" w:rsidP="002231A7">
      <w:pPr>
        <w:spacing w:after="0" w:line="240" w:lineRule="auto"/>
        <w:ind w:right="140"/>
        <w:jc w:val="center"/>
        <w:rPr>
          <w:rFonts w:ascii="Arial" w:eastAsia="Times New Roman" w:hAnsi="Arial" w:cs="Arial"/>
          <w:b/>
          <w:bCs/>
          <w:sz w:val="18"/>
          <w:szCs w:val="18"/>
        </w:rPr>
      </w:pPr>
      <w:r w:rsidRPr="00AC2219">
        <w:rPr>
          <w:rFonts w:ascii="Arial" w:eastAsia="Arial" w:hAnsi="Arial" w:cs="Arial"/>
          <w:b/>
          <w:color w:val="000000"/>
          <w:sz w:val="18"/>
          <w:szCs w:val="18"/>
        </w:rPr>
        <w:lastRenderedPageBreak/>
        <w:t xml:space="preserve">ANEXO 1. </w:t>
      </w:r>
      <w:r w:rsidRPr="00AC2219">
        <w:rPr>
          <w:rFonts w:ascii="Arial" w:eastAsia="Arial" w:hAnsi="Arial" w:cs="Arial"/>
          <w:b/>
          <w:bCs/>
          <w:color w:val="000000"/>
          <w:sz w:val="18"/>
          <w:szCs w:val="18"/>
        </w:rPr>
        <w:t>CARTA DE REQUERIMIENTOS TÉCNICOS</w:t>
      </w:r>
    </w:p>
    <w:p w14:paraId="37775491" w14:textId="77777777" w:rsidR="002231A7" w:rsidRPr="00AC2219" w:rsidRDefault="002231A7" w:rsidP="002231A7">
      <w:pPr>
        <w:spacing w:after="0" w:line="240" w:lineRule="auto"/>
        <w:jc w:val="center"/>
        <w:rPr>
          <w:rFonts w:ascii="Arial" w:eastAsia="Times New Roman" w:hAnsi="Arial" w:cs="Arial"/>
          <w:sz w:val="18"/>
          <w:szCs w:val="18"/>
        </w:rPr>
      </w:pPr>
    </w:p>
    <w:p w14:paraId="76FEAE28" w14:textId="08442CA7" w:rsidR="00B71EC2" w:rsidRPr="00B71EC2" w:rsidRDefault="00B71EC2" w:rsidP="00B71EC2">
      <w:pPr>
        <w:jc w:val="center"/>
        <w:rPr>
          <w:rFonts w:ascii="Arial" w:hAnsi="Arial" w:cs="Arial"/>
          <w:b/>
          <w:bCs/>
          <w:sz w:val="20"/>
          <w:szCs w:val="20"/>
          <w:u w:val="single"/>
        </w:rPr>
      </w:pPr>
      <w:r w:rsidRPr="00B71EC2">
        <w:rPr>
          <w:rFonts w:ascii="Arial" w:hAnsi="Arial" w:cs="Arial"/>
          <w:b/>
          <w:bCs/>
          <w:sz w:val="20"/>
          <w:szCs w:val="20"/>
          <w:u w:val="single"/>
        </w:rPr>
        <w:t xml:space="preserve">ANEXO TÉCNICO PARA LA PARTIDA </w:t>
      </w:r>
      <w:r>
        <w:rPr>
          <w:rFonts w:ascii="Arial" w:hAnsi="Arial" w:cs="Arial"/>
          <w:b/>
          <w:bCs/>
          <w:sz w:val="20"/>
          <w:szCs w:val="20"/>
          <w:u w:val="single"/>
        </w:rPr>
        <w:t>1</w:t>
      </w:r>
    </w:p>
    <w:p w14:paraId="2A3965AF" w14:textId="77777777" w:rsidR="00B71EC2" w:rsidRDefault="00B71EC2" w:rsidP="002231A7">
      <w:pPr>
        <w:spacing w:after="0" w:line="240" w:lineRule="auto"/>
        <w:jc w:val="center"/>
        <w:rPr>
          <w:rFonts w:ascii="Arial" w:hAnsi="Arial" w:cs="Arial"/>
          <w:b/>
          <w:bCs/>
          <w:sz w:val="18"/>
          <w:szCs w:val="18"/>
        </w:rPr>
      </w:pPr>
    </w:p>
    <w:p w14:paraId="77F404A8" w14:textId="18665E39" w:rsidR="002231A7" w:rsidRPr="00C11788" w:rsidRDefault="002231A7" w:rsidP="002231A7">
      <w:pPr>
        <w:spacing w:after="0" w:line="240" w:lineRule="auto"/>
        <w:jc w:val="center"/>
        <w:rPr>
          <w:rFonts w:ascii="Arial" w:eastAsia="Century Gothic" w:hAnsi="Arial" w:cs="Arial"/>
          <w:b/>
          <w:bCs/>
          <w:color w:val="000000"/>
          <w:sz w:val="18"/>
          <w:szCs w:val="18"/>
        </w:rPr>
      </w:pPr>
      <w:r w:rsidRPr="00C11788">
        <w:rPr>
          <w:rFonts w:ascii="Arial" w:hAnsi="Arial" w:cs="Arial"/>
          <w:b/>
          <w:bCs/>
          <w:sz w:val="18"/>
          <w:szCs w:val="18"/>
        </w:rPr>
        <w:t>SUMINISTRO Y CONTROL DE COMBUSTIBLE TIPO MAGNA, PREMIUM Y DIESEL MEDIANTE EL USO DE IDENTIFICADOR ELECTRÓNICO</w:t>
      </w:r>
      <w:r>
        <w:rPr>
          <w:rFonts w:ascii="Arial" w:hAnsi="Arial" w:cs="Arial"/>
          <w:b/>
          <w:bCs/>
          <w:sz w:val="18"/>
          <w:szCs w:val="18"/>
        </w:rPr>
        <w:t>”</w:t>
      </w:r>
    </w:p>
    <w:p w14:paraId="676393E5" w14:textId="77777777" w:rsidR="002231A7" w:rsidRPr="00AC2219" w:rsidRDefault="002231A7" w:rsidP="002231A7">
      <w:pPr>
        <w:spacing w:after="0"/>
        <w:jc w:val="center"/>
        <w:rPr>
          <w:rFonts w:ascii="Arial" w:hAnsi="Arial" w:cs="Arial"/>
          <w:b/>
          <w:bCs/>
          <w:color w:val="262626"/>
          <w:sz w:val="18"/>
          <w:szCs w:val="18"/>
        </w:rPr>
      </w:pPr>
    </w:p>
    <w:p w14:paraId="722DA390" w14:textId="77777777" w:rsidR="002231A7" w:rsidRPr="00AC2219" w:rsidRDefault="002231A7" w:rsidP="002231A7">
      <w:pPr>
        <w:spacing w:after="0"/>
        <w:jc w:val="center"/>
        <w:rPr>
          <w:rFonts w:ascii="Arial" w:hAnsi="Arial" w:cs="Arial"/>
          <w:b/>
          <w:bCs/>
          <w:color w:val="262626"/>
          <w:sz w:val="18"/>
          <w:szCs w:val="18"/>
        </w:rPr>
      </w:pPr>
    </w:p>
    <w:tbl>
      <w:tblPr>
        <w:tblStyle w:val="Tablaconcuadrcula"/>
        <w:tblW w:w="5000" w:type="pct"/>
        <w:tblLook w:val="04A0" w:firstRow="1" w:lastRow="0" w:firstColumn="1" w:lastColumn="0" w:noHBand="0" w:noVBand="1"/>
      </w:tblPr>
      <w:tblGrid>
        <w:gridCol w:w="1178"/>
        <w:gridCol w:w="3220"/>
        <w:gridCol w:w="1799"/>
        <w:gridCol w:w="1662"/>
        <w:gridCol w:w="1628"/>
      </w:tblGrid>
      <w:tr w:rsidR="002231A7" w:rsidRPr="00AC2219" w14:paraId="180F4F0B" w14:textId="77777777" w:rsidTr="0002100A">
        <w:trPr>
          <w:tblHeader/>
        </w:trPr>
        <w:tc>
          <w:tcPr>
            <w:tcW w:w="621" w:type="pct"/>
            <w:shd w:val="clear" w:color="auto" w:fill="D9D9D9"/>
            <w:vAlign w:val="center"/>
          </w:tcPr>
          <w:p w14:paraId="5BE8B051" w14:textId="77777777" w:rsidR="002231A7" w:rsidRPr="00AC2219" w:rsidRDefault="002231A7" w:rsidP="0002100A">
            <w:pPr>
              <w:jc w:val="center"/>
              <w:rPr>
                <w:rFonts w:ascii="Arial" w:hAnsi="Arial" w:cs="Arial"/>
                <w:b/>
                <w:bCs/>
                <w:sz w:val="18"/>
                <w:szCs w:val="18"/>
              </w:rPr>
            </w:pPr>
            <w:bookmarkStart w:id="88" w:name="_Hlk83654444"/>
            <w:r w:rsidRPr="00AC2219">
              <w:rPr>
                <w:rFonts w:ascii="Arial" w:hAnsi="Arial" w:cs="Arial"/>
                <w:b/>
                <w:bCs/>
                <w:sz w:val="18"/>
                <w:szCs w:val="18"/>
              </w:rPr>
              <w:t>PARTIDA</w:t>
            </w:r>
          </w:p>
        </w:tc>
        <w:tc>
          <w:tcPr>
            <w:tcW w:w="1697" w:type="pct"/>
            <w:shd w:val="clear" w:color="auto" w:fill="D9D9D9"/>
            <w:vAlign w:val="center"/>
          </w:tcPr>
          <w:p w14:paraId="08C0E793" w14:textId="77777777" w:rsidR="002231A7" w:rsidRPr="00AC2219" w:rsidRDefault="002231A7" w:rsidP="0002100A">
            <w:pPr>
              <w:jc w:val="center"/>
              <w:rPr>
                <w:rFonts w:ascii="Arial" w:hAnsi="Arial" w:cs="Arial"/>
                <w:b/>
                <w:bCs/>
                <w:sz w:val="18"/>
                <w:szCs w:val="18"/>
              </w:rPr>
            </w:pPr>
            <w:r w:rsidRPr="00AC2219">
              <w:rPr>
                <w:rFonts w:ascii="Arial" w:hAnsi="Arial" w:cs="Arial"/>
                <w:b/>
                <w:bCs/>
                <w:sz w:val="18"/>
                <w:szCs w:val="18"/>
              </w:rPr>
              <w:t>DESCRIPCION</w:t>
            </w:r>
          </w:p>
        </w:tc>
        <w:tc>
          <w:tcPr>
            <w:tcW w:w="948" w:type="pct"/>
            <w:shd w:val="clear" w:color="auto" w:fill="D9D9D9"/>
            <w:vAlign w:val="center"/>
          </w:tcPr>
          <w:p w14:paraId="6B80A534" w14:textId="77777777" w:rsidR="002231A7" w:rsidRPr="00AC2219" w:rsidRDefault="002231A7" w:rsidP="0002100A">
            <w:pPr>
              <w:jc w:val="center"/>
              <w:rPr>
                <w:rFonts w:ascii="Arial" w:hAnsi="Arial" w:cs="Arial"/>
                <w:b/>
                <w:bCs/>
                <w:sz w:val="18"/>
                <w:szCs w:val="18"/>
              </w:rPr>
            </w:pPr>
            <w:r w:rsidRPr="00AC2219">
              <w:rPr>
                <w:rFonts w:ascii="Arial" w:hAnsi="Arial" w:cs="Arial"/>
                <w:b/>
                <w:bCs/>
                <w:sz w:val="18"/>
                <w:szCs w:val="18"/>
              </w:rPr>
              <w:t>CANTIDAD MÍNIMA</w:t>
            </w:r>
          </w:p>
        </w:tc>
        <w:tc>
          <w:tcPr>
            <w:tcW w:w="876" w:type="pct"/>
            <w:shd w:val="clear" w:color="auto" w:fill="D9D9D9"/>
            <w:vAlign w:val="center"/>
          </w:tcPr>
          <w:p w14:paraId="414E9B93" w14:textId="77777777" w:rsidR="002231A7" w:rsidRPr="00AC2219" w:rsidRDefault="002231A7" w:rsidP="0002100A">
            <w:pPr>
              <w:jc w:val="center"/>
              <w:rPr>
                <w:rFonts w:ascii="Arial" w:hAnsi="Arial" w:cs="Arial"/>
                <w:b/>
                <w:bCs/>
                <w:sz w:val="18"/>
                <w:szCs w:val="18"/>
              </w:rPr>
            </w:pPr>
            <w:r w:rsidRPr="00AC2219">
              <w:rPr>
                <w:rFonts w:ascii="Arial" w:hAnsi="Arial" w:cs="Arial"/>
                <w:b/>
                <w:bCs/>
                <w:sz w:val="18"/>
                <w:szCs w:val="18"/>
              </w:rPr>
              <w:t>CANTIDAD MÁXIMA</w:t>
            </w:r>
          </w:p>
        </w:tc>
        <w:tc>
          <w:tcPr>
            <w:tcW w:w="858" w:type="pct"/>
            <w:shd w:val="clear" w:color="auto" w:fill="D9D9D9"/>
            <w:vAlign w:val="center"/>
          </w:tcPr>
          <w:p w14:paraId="7FB32E97" w14:textId="77777777" w:rsidR="002231A7" w:rsidRPr="00AC2219" w:rsidRDefault="002231A7" w:rsidP="0002100A">
            <w:pPr>
              <w:jc w:val="center"/>
              <w:rPr>
                <w:rFonts w:ascii="Arial" w:hAnsi="Arial" w:cs="Arial"/>
                <w:b/>
                <w:bCs/>
                <w:sz w:val="18"/>
                <w:szCs w:val="18"/>
              </w:rPr>
            </w:pPr>
            <w:r w:rsidRPr="00AC2219">
              <w:rPr>
                <w:rFonts w:ascii="Arial" w:hAnsi="Arial" w:cs="Arial"/>
                <w:b/>
                <w:bCs/>
                <w:sz w:val="18"/>
                <w:szCs w:val="18"/>
              </w:rPr>
              <w:t>UNIDAD DE MEDIDA</w:t>
            </w:r>
          </w:p>
        </w:tc>
      </w:tr>
      <w:tr w:rsidR="002231A7" w:rsidRPr="00AC2219" w14:paraId="392D6842" w14:textId="77777777" w:rsidTr="0002100A">
        <w:trPr>
          <w:trHeight w:val="472"/>
        </w:trPr>
        <w:tc>
          <w:tcPr>
            <w:tcW w:w="621" w:type="pct"/>
            <w:shd w:val="clear" w:color="auto" w:fill="auto"/>
            <w:vAlign w:val="center"/>
          </w:tcPr>
          <w:p w14:paraId="1E5819F6" w14:textId="77777777" w:rsidR="002231A7" w:rsidRPr="00AC2219" w:rsidRDefault="002231A7" w:rsidP="0002100A">
            <w:pPr>
              <w:spacing w:line="276" w:lineRule="auto"/>
              <w:jc w:val="center"/>
              <w:rPr>
                <w:rFonts w:ascii="Arial" w:hAnsi="Arial" w:cs="Arial"/>
                <w:sz w:val="18"/>
                <w:szCs w:val="18"/>
              </w:rPr>
            </w:pPr>
            <w:r w:rsidRPr="00AC2219">
              <w:rPr>
                <w:rFonts w:ascii="Arial" w:hAnsi="Arial" w:cs="Arial"/>
                <w:sz w:val="18"/>
                <w:szCs w:val="18"/>
              </w:rPr>
              <w:t>1</w:t>
            </w:r>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14:paraId="34E8B85A" w14:textId="77777777" w:rsidR="002231A7" w:rsidRPr="00AC2219" w:rsidRDefault="002231A7" w:rsidP="0002100A">
            <w:pPr>
              <w:rPr>
                <w:rFonts w:ascii="Arial" w:hAnsi="Arial" w:cs="Arial"/>
                <w:sz w:val="18"/>
                <w:szCs w:val="18"/>
              </w:rPr>
            </w:pPr>
            <w:r w:rsidRPr="00AC2219">
              <w:rPr>
                <w:rFonts w:ascii="Arial" w:hAnsi="Arial" w:cs="Arial"/>
                <w:sz w:val="18"/>
                <w:szCs w:val="18"/>
              </w:rPr>
              <w:t>SERVICIO PARA SUMINISTRO Y CONTROL DE COMBUSTIBLE TIPO MAGNA</w:t>
            </w:r>
            <w:r>
              <w:rPr>
                <w:rFonts w:ascii="Arial" w:hAnsi="Arial" w:cs="Arial"/>
                <w:sz w:val="18"/>
                <w:szCs w:val="18"/>
              </w:rPr>
              <w:t>, PREMIUM</w:t>
            </w:r>
            <w:r w:rsidRPr="00AC2219">
              <w:rPr>
                <w:rFonts w:ascii="Arial" w:hAnsi="Arial" w:cs="Arial"/>
                <w:sz w:val="18"/>
                <w:szCs w:val="18"/>
              </w:rPr>
              <w:t xml:space="preserve"> Y DIESEL MEDIANTE EL USO DE IDENTIFICADOR ELECTRÓNICO</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5EF52132" w14:textId="77777777" w:rsidR="002231A7" w:rsidRPr="00AC2219" w:rsidRDefault="002231A7" w:rsidP="0002100A">
            <w:pPr>
              <w:jc w:val="center"/>
              <w:rPr>
                <w:rFonts w:ascii="Arial" w:hAnsi="Arial" w:cs="Arial"/>
                <w:sz w:val="18"/>
                <w:szCs w:val="18"/>
              </w:rPr>
            </w:pPr>
            <w:r w:rsidRPr="00AC2219">
              <w:rPr>
                <w:rFonts w:ascii="Arial" w:hAnsi="Arial" w:cs="Arial"/>
                <w:sz w:val="18"/>
                <w:szCs w:val="18"/>
              </w:rPr>
              <w:t>$</w:t>
            </w:r>
            <w:r>
              <w:rPr>
                <w:rFonts w:ascii="Arial" w:hAnsi="Arial" w:cs="Arial"/>
                <w:sz w:val="18"/>
                <w:szCs w:val="18"/>
              </w:rPr>
              <w:t>8</w:t>
            </w:r>
            <w:r w:rsidRPr="00AC2219">
              <w:rPr>
                <w:rFonts w:ascii="Arial" w:hAnsi="Arial" w:cs="Arial"/>
                <w:sz w:val="18"/>
                <w:szCs w:val="18"/>
              </w:rPr>
              <w:t>,</w:t>
            </w:r>
            <w:r>
              <w:rPr>
                <w:rFonts w:ascii="Arial" w:hAnsi="Arial" w:cs="Arial"/>
                <w:sz w:val="18"/>
                <w:szCs w:val="18"/>
              </w:rPr>
              <w:t>2</w:t>
            </w:r>
            <w:r w:rsidRPr="00AC2219">
              <w:rPr>
                <w:rFonts w:ascii="Arial" w:hAnsi="Arial" w:cs="Arial"/>
                <w:sz w:val="18"/>
                <w:szCs w:val="18"/>
              </w:rPr>
              <w:t>00,000.00</w:t>
            </w:r>
          </w:p>
        </w:tc>
        <w:tc>
          <w:tcPr>
            <w:tcW w:w="876" w:type="pct"/>
            <w:vAlign w:val="center"/>
          </w:tcPr>
          <w:p w14:paraId="7D076675" w14:textId="77777777" w:rsidR="002231A7" w:rsidRPr="00AC2219" w:rsidRDefault="002231A7" w:rsidP="0002100A">
            <w:pPr>
              <w:jc w:val="center"/>
              <w:rPr>
                <w:rFonts w:ascii="Arial" w:hAnsi="Arial" w:cs="Arial"/>
                <w:sz w:val="18"/>
                <w:szCs w:val="18"/>
              </w:rPr>
            </w:pPr>
            <w:r w:rsidRPr="00AC2219">
              <w:rPr>
                <w:rFonts w:ascii="Arial" w:hAnsi="Arial" w:cs="Arial"/>
                <w:sz w:val="18"/>
                <w:szCs w:val="18"/>
              </w:rPr>
              <w:t>$</w:t>
            </w:r>
            <w:r>
              <w:rPr>
                <w:rFonts w:ascii="Arial" w:hAnsi="Arial" w:cs="Arial"/>
                <w:sz w:val="18"/>
                <w:szCs w:val="18"/>
              </w:rPr>
              <w:t>20</w:t>
            </w:r>
            <w:r w:rsidRPr="00AC2219">
              <w:rPr>
                <w:rFonts w:ascii="Arial" w:hAnsi="Arial" w:cs="Arial"/>
                <w:sz w:val="18"/>
                <w:szCs w:val="18"/>
              </w:rPr>
              <w:t>,</w:t>
            </w:r>
            <w:r>
              <w:rPr>
                <w:rFonts w:ascii="Arial" w:hAnsi="Arial" w:cs="Arial"/>
                <w:sz w:val="18"/>
                <w:szCs w:val="18"/>
              </w:rPr>
              <w:t>5</w:t>
            </w:r>
            <w:r w:rsidRPr="00AC2219">
              <w:rPr>
                <w:rFonts w:ascii="Arial" w:hAnsi="Arial" w:cs="Arial"/>
                <w:sz w:val="18"/>
                <w:szCs w:val="18"/>
              </w:rPr>
              <w:t>00,000.00</w:t>
            </w:r>
          </w:p>
        </w:tc>
        <w:tc>
          <w:tcPr>
            <w:tcW w:w="858" w:type="pct"/>
            <w:shd w:val="clear" w:color="auto" w:fill="auto"/>
            <w:vAlign w:val="center"/>
          </w:tcPr>
          <w:p w14:paraId="1FF29AE8" w14:textId="77777777" w:rsidR="002231A7" w:rsidRPr="00AC2219" w:rsidRDefault="002231A7" w:rsidP="0002100A">
            <w:pPr>
              <w:jc w:val="center"/>
              <w:rPr>
                <w:rFonts w:ascii="Arial" w:hAnsi="Arial" w:cs="Arial"/>
                <w:sz w:val="18"/>
                <w:szCs w:val="18"/>
              </w:rPr>
            </w:pPr>
            <w:r w:rsidRPr="00AC2219">
              <w:rPr>
                <w:rFonts w:ascii="Arial" w:hAnsi="Arial" w:cs="Arial"/>
                <w:sz w:val="18"/>
                <w:szCs w:val="18"/>
              </w:rPr>
              <w:t>SERVICIO</w:t>
            </w:r>
          </w:p>
        </w:tc>
      </w:tr>
      <w:bookmarkEnd w:id="88"/>
    </w:tbl>
    <w:p w14:paraId="1E058BBD" w14:textId="77777777" w:rsidR="002231A7" w:rsidRPr="00AC2219" w:rsidRDefault="002231A7" w:rsidP="002231A7">
      <w:pPr>
        <w:spacing w:after="0"/>
        <w:rPr>
          <w:rFonts w:ascii="Arial" w:hAnsi="Arial" w:cs="Arial"/>
          <w:sz w:val="18"/>
          <w:szCs w:val="18"/>
        </w:rPr>
      </w:pPr>
    </w:p>
    <w:p w14:paraId="55CE8A61" w14:textId="77777777" w:rsidR="002231A7" w:rsidRPr="00AC2219" w:rsidRDefault="002231A7" w:rsidP="002231A7">
      <w:pPr>
        <w:spacing w:after="0"/>
        <w:jc w:val="both"/>
        <w:rPr>
          <w:rFonts w:ascii="Arial" w:eastAsia="Arial" w:hAnsi="Arial" w:cs="Arial"/>
          <w:color w:val="000000"/>
          <w:sz w:val="18"/>
          <w:szCs w:val="18"/>
          <w:lang w:eastAsia="ja-JP"/>
        </w:rPr>
      </w:pPr>
    </w:p>
    <w:p w14:paraId="6F9F9855" w14:textId="77777777" w:rsidR="002231A7" w:rsidRPr="00AC2219" w:rsidRDefault="002231A7" w:rsidP="002231A7">
      <w:pPr>
        <w:spacing w:after="0"/>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 xml:space="preserve">1. </w:t>
      </w:r>
      <w:r>
        <w:rPr>
          <w:rFonts w:ascii="Arial" w:eastAsia="Arial" w:hAnsi="Arial" w:cs="Arial"/>
          <w:color w:val="000000"/>
          <w:sz w:val="18"/>
          <w:szCs w:val="18"/>
          <w:lang w:eastAsia="ja-JP"/>
        </w:rPr>
        <w:t>El proveedor deberá c</w:t>
      </w:r>
      <w:r w:rsidRPr="00AC2219">
        <w:rPr>
          <w:rFonts w:ascii="Arial" w:eastAsia="Arial" w:hAnsi="Arial" w:cs="Arial"/>
          <w:color w:val="000000"/>
          <w:sz w:val="18"/>
          <w:szCs w:val="18"/>
          <w:lang w:eastAsia="ja-JP"/>
        </w:rPr>
        <w:t>ontar con los derechos exclusivos de un software, que se utilice para control del suministro de combustible de flotillas vehiculares que pueda ser consultado en cualquier momento en línea.</w:t>
      </w:r>
      <w:r>
        <w:rPr>
          <w:rFonts w:ascii="Arial" w:eastAsia="Arial" w:hAnsi="Arial" w:cs="Arial"/>
          <w:color w:val="000000"/>
          <w:sz w:val="18"/>
          <w:szCs w:val="18"/>
          <w:lang w:eastAsia="ja-JP"/>
        </w:rPr>
        <w:t xml:space="preserve"> El software deberá contar con las siguientes características:</w:t>
      </w:r>
    </w:p>
    <w:p w14:paraId="58A3E0B3" w14:textId="77777777" w:rsidR="002231A7" w:rsidRPr="000C5624" w:rsidRDefault="002231A7" w:rsidP="002231A7">
      <w:pPr>
        <w:spacing w:after="0"/>
        <w:jc w:val="both"/>
        <w:rPr>
          <w:rFonts w:ascii="Arial" w:eastAsia="Arial" w:hAnsi="Arial" w:cs="Arial"/>
          <w:color w:val="000000"/>
          <w:sz w:val="18"/>
          <w:szCs w:val="18"/>
          <w:lang w:eastAsia="ja-JP"/>
        </w:rPr>
      </w:pPr>
    </w:p>
    <w:p w14:paraId="21F01B8E" w14:textId="77777777" w:rsidR="002231A7" w:rsidRPr="00861895" w:rsidRDefault="002231A7" w:rsidP="00FD2677">
      <w:pPr>
        <w:pStyle w:val="Prrafodelista"/>
        <w:numPr>
          <w:ilvl w:val="0"/>
          <w:numId w:val="26"/>
        </w:numPr>
        <w:spacing w:after="0"/>
        <w:jc w:val="both"/>
        <w:rPr>
          <w:rFonts w:ascii="Arial" w:eastAsia="Arial" w:hAnsi="Arial" w:cs="Arial"/>
          <w:color w:val="000000"/>
          <w:sz w:val="18"/>
          <w:szCs w:val="18"/>
          <w:lang w:eastAsia="ja-JP"/>
        </w:rPr>
      </w:pPr>
      <w:r>
        <w:rPr>
          <w:rFonts w:ascii="Arial" w:eastAsia="Arial" w:hAnsi="Arial" w:cs="Arial"/>
          <w:color w:val="000000"/>
          <w:sz w:val="18"/>
          <w:szCs w:val="18"/>
          <w:lang w:eastAsia="ja-JP"/>
        </w:rPr>
        <w:t>P</w:t>
      </w:r>
      <w:r w:rsidRPr="00861895">
        <w:rPr>
          <w:rFonts w:ascii="Arial" w:eastAsia="Arial" w:hAnsi="Arial" w:cs="Arial"/>
          <w:color w:val="000000"/>
          <w:sz w:val="18"/>
          <w:szCs w:val="18"/>
          <w:lang w:eastAsia="ja-JP"/>
        </w:rPr>
        <w:t>ermitir la toma de evidencia</w:t>
      </w:r>
      <w:r>
        <w:rPr>
          <w:rFonts w:ascii="Arial" w:eastAsia="Arial" w:hAnsi="Arial" w:cs="Arial"/>
          <w:color w:val="000000"/>
          <w:sz w:val="18"/>
          <w:szCs w:val="18"/>
          <w:lang w:eastAsia="ja-JP"/>
        </w:rPr>
        <w:t xml:space="preserve"> fotográfica</w:t>
      </w:r>
      <w:r w:rsidRPr="00861895">
        <w:rPr>
          <w:rFonts w:ascii="Arial" w:eastAsia="Arial" w:hAnsi="Arial" w:cs="Arial"/>
          <w:color w:val="000000"/>
          <w:sz w:val="18"/>
          <w:szCs w:val="18"/>
          <w:lang w:eastAsia="ja-JP"/>
        </w:rPr>
        <w:t xml:space="preserve"> del vehículo y el </w:t>
      </w:r>
      <w:proofErr w:type="gramStart"/>
      <w:r w:rsidRPr="00861895">
        <w:rPr>
          <w:rFonts w:ascii="Arial" w:eastAsia="Arial" w:hAnsi="Arial" w:cs="Arial"/>
          <w:color w:val="000000"/>
          <w:sz w:val="18"/>
          <w:szCs w:val="18"/>
          <w:lang w:eastAsia="ja-JP"/>
        </w:rPr>
        <w:t>ticket</w:t>
      </w:r>
      <w:proofErr w:type="gramEnd"/>
      <w:r w:rsidRPr="00861895">
        <w:rPr>
          <w:rFonts w:ascii="Arial" w:eastAsia="Arial" w:hAnsi="Arial" w:cs="Arial"/>
          <w:color w:val="000000"/>
          <w:sz w:val="18"/>
          <w:szCs w:val="18"/>
          <w:lang w:eastAsia="ja-JP"/>
        </w:rPr>
        <w:t>.</w:t>
      </w:r>
    </w:p>
    <w:p w14:paraId="135DD8FA" w14:textId="77777777" w:rsidR="002231A7" w:rsidRPr="00861895" w:rsidRDefault="002231A7" w:rsidP="00FD2677">
      <w:pPr>
        <w:pStyle w:val="Prrafodelista"/>
        <w:numPr>
          <w:ilvl w:val="0"/>
          <w:numId w:val="26"/>
        </w:numPr>
        <w:spacing w:after="0"/>
        <w:jc w:val="both"/>
        <w:rPr>
          <w:rFonts w:ascii="Arial" w:eastAsia="Arial" w:hAnsi="Arial" w:cs="Arial"/>
          <w:color w:val="000000"/>
          <w:sz w:val="18"/>
          <w:szCs w:val="18"/>
          <w:lang w:eastAsia="ja-JP"/>
        </w:rPr>
      </w:pPr>
      <w:r w:rsidRPr="00861895">
        <w:rPr>
          <w:rFonts w:ascii="Arial" w:eastAsia="Arial" w:hAnsi="Arial" w:cs="Arial"/>
          <w:color w:val="000000"/>
          <w:sz w:val="18"/>
          <w:szCs w:val="18"/>
          <w:lang w:eastAsia="ja-JP"/>
        </w:rPr>
        <w:t>La evidencia</w:t>
      </w:r>
      <w:r>
        <w:rPr>
          <w:rFonts w:ascii="Arial" w:eastAsia="Arial" w:hAnsi="Arial" w:cs="Arial"/>
          <w:color w:val="000000"/>
          <w:sz w:val="18"/>
          <w:szCs w:val="18"/>
          <w:lang w:eastAsia="ja-JP"/>
        </w:rPr>
        <w:t xml:space="preserve"> fotográfica</w:t>
      </w:r>
      <w:r w:rsidRPr="00861895">
        <w:rPr>
          <w:rFonts w:ascii="Arial" w:eastAsia="Arial" w:hAnsi="Arial" w:cs="Arial"/>
          <w:color w:val="000000"/>
          <w:sz w:val="18"/>
          <w:szCs w:val="18"/>
          <w:lang w:eastAsia="ja-JP"/>
        </w:rPr>
        <w:t xml:space="preserve"> </w:t>
      </w:r>
      <w:r>
        <w:rPr>
          <w:rFonts w:ascii="Arial" w:eastAsia="Arial" w:hAnsi="Arial" w:cs="Arial"/>
          <w:color w:val="000000"/>
          <w:sz w:val="18"/>
          <w:szCs w:val="18"/>
          <w:lang w:eastAsia="ja-JP"/>
        </w:rPr>
        <w:t>deberá contar con</w:t>
      </w:r>
      <w:r w:rsidRPr="00861895">
        <w:rPr>
          <w:rFonts w:ascii="Arial" w:eastAsia="Arial" w:hAnsi="Arial" w:cs="Arial"/>
          <w:color w:val="000000"/>
          <w:sz w:val="18"/>
          <w:szCs w:val="18"/>
          <w:lang w:eastAsia="ja-JP"/>
        </w:rPr>
        <w:t xml:space="preserve"> respaldo, y ser consultada en cualquier momento.</w:t>
      </w:r>
    </w:p>
    <w:p w14:paraId="12599FC0" w14:textId="77777777" w:rsidR="002231A7" w:rsidRPr="00861895" w:rsidRDefault="002231A7" w:rsidP="00FD2677">
      <w:pPr>
        <w:pStyle w:val="Prrafodelista"/>
        <w:numPr>
          <w:ilvl w:val="0"/>
          <w:numId w:val="26"/>
        </w:numPr>
        <w:spacing w:after="0"/>
        <w:jc w:val="both"/>
        <w:rPr>
          <w:rFonts w:ascii="Arial" w:eastAsia="Arial" w:hAnsi="Arial" w:cs="Arial"/>
          <w:color w:val="000000"/>
          <w:sz w:val="18"/>
          <w:szCs w:val="18"/>
          <w:lang w:eastAsia="ja-JP"/>
        </w:rPr>
      </w:pPr>
      <w:r w:rsidRPr="00861895">
        <w:rPr>
          <w:rFonts w:ascii="Arial" w:eastAsia="Arial" w:hAnsi="Arial" w:cs="Arial"/>
          <w:color w:val="000000"/>
          <w:sz w:val="18"/>
          <w:szCs w:val="18"/>
          <w:lang w:eastAsia="ja-JP"/>
        </w:rPr>
        <w:t>Permita la administración de los consumos en línea, con respaldo informático integrado las 24 horas.</w:t>
      </w:r>
    </w:p>
    <w:p w14:paraId="135253AE" w14:textId="77777777" w:rsidR="002231A7" w:rsidRPr="00861895" w:rsidRDefault="002231A7" w:rsidP="00FD2677">
      <w:pPr>
        <w:pStyle w:val="Prrafodelista"/>
        <w:numPr>
          <w:ilvl w:val="0"/>
          <w:numId w:val="26"/>
        </w:numPr>
        <w:spacing w:after="0"/>
        <w:jc w:val="both"/>
        <w:rPr>
          <w:rFonts w:ascii="Arial" w:eastAsia="Arial" w:hAnsi="Arial" w:cs="Arial"/>
          <w:color w:val="000000"/>
          <w:sz w:val="18"/>
          <w:szCs w:val="18"/>
          <w:lang w:eastAsia="ja-JP"/>
        </w:rPr>
      </w:pPr>
      <w:r w:rsidRPr="00861895">
        <w:rPr>
          <w:rFonts w:ascii="Arial" w:eastAsia="Arial" w:hAnsi="Arial" w:cs="Arial"/>
          <w:color w:val="000000"/>
          <w:sz w:val="18"/>
          <w:szCs w:val="18"/>
          <w:lang w:eastAsia="ja-JP"/>
        </w:rPr>
        <w:t>Contar con la posibilidad de restringir horarios, tipo de combustible y cantidad de litros por cada vehículo.</w:t>
      </w:r>
    </w:p>
    <w:p w14:paraId="58610643" w14:textId="77777777" w:rsidR="002231A7" w:rsidRPr="000C5624" w:rsidRDefault="002231A7" w:rsidP="00FD2677">
      <w:pPr>
        <w:pStyle w:val="Prrafodelista"/>
        <w:numPr>
          <w:ilvl w:val="0"/>
          <w:numId w:val="26"/>
        </w:numPr>
        <w:spacing w:after="0"/>
        <w:jc w:val="both"/>
        <w:rPr>
          <w:rFonts w:ascii="Arial" w:eastAsia="Arial" w:hAnsi="Arial" w:cs="Arial"/>
          <w:color w:val="000000"/>
          <w:sz w:val="18"/>
          <w:szCs w:val="18"/>
          <w:lang w:eastAsia="ja-JP"/>
        </w:rPr>
      </w:pPr>
      <w:r w:rsidRPr="000C5624">
        <w:rPr>
          <w:rFonts w:ascii="Arial" w:hAnsi="Arial" w:cs="Arial"/>
          <w:sz w:val="18"/>
          <w:szCs w:val="18"/>
        </w:rPr>
        <w:t>El software deberá emitir una alerta cuando la carga exceda el estimado promedio con base al último kilometraje registrado y el rendimiento del vehículo.</w:t>
      </w:r>
    </w:p>
    <w:p w14:paraId="1D3A2031" w14:textId="77777777" w:rsidR="002231A7" w:rsidRPr="00D20E33" w:rsidRDefault="002231A7" w:rsidP="00FD2677">
      <w:pPr>
        <w:pStyle w:val="Prrafodelista"/>
        <w:numPr>
          <w:ilvl w:val="0"/>
          <w:numId w:val="26"/>
        </w:numPr>
        <w:spacing w:after="0"/>
        <w:jc w:val="both"/>
        <w:rPr>
          <w:rFonts w:ascii="Arial" w:eastAsia="Arial" w:hAnsi="Arial" w:cs="Arial"/>
          <w:color w:val="000000"/>
          <w:sz w:val="18"/>
          <w:szCs w:val="18"/>
          <w:lang w:eastAsia="ja-JP"/>
        </w:rPr>
      </w:pPr>
      <w:r w:rsidRPr="000C5624">
        <w:rPr>
          <w:rFonts w:ascii="Arial" w:hAnsi="Arial" w:cs="Arial"/>
          <w:sz w:val="18"/>
          <w:szCs w:val="18"/>
        </w:rPr>
        <w:t>Asignar, aumentar, disminuir, activar y desactivar saldos.</w:t>
      </w:r>
    </w:p>
    <w:p w14:paraId="59F1C833" w14:textId="77777777" w:rsidR="002231A7" w:rsidRPr="000C5624" w:rsidRDefault="002231A7" w:rsidP="00FD2677">
      <w:pPr>
        <w:pStyle w:val="Prrafodelista"/>
        <w:numPr>
          <w:ilvl w:val="0"/>
          <w:numId w:val="26"/>
        </w:numPr>
        <w:jc w:val="both"/>
        <w:rPr>
          <w:rFonts w:ascii="Arial" w:hAnsi="Arial" w:cs="Arial"/>
          <w:sz w:val="18"/>
          <w:szCs w:val="18"/>
        </w:rPr>
      </w:pPr>
      <w:r w:rsidRPr="000C5624">
        <w:rPr>
          <w:rFonts w:ascii="Arial" w:hAnsi="Arial" w:cs="Arial"/>
          <w:sz w:val="18"/>
          <w:szCs w:val="18"/>
        </w:rPr>
        <w:t>Bloqueo temporal</w:t>
      </w:r>
      <w:r>
        <w:rPr>
          <w:rFonts w:ascii="Arial" w:hAnsi="Arial" w:cs="Arial"/>
          <w:sz w:val="18"/>
          <w:szCs w:val="18"/>
        </w:rPr>
        <w:t xml:space="preserve"> </w:t>
      </w:r>
      <w:r w:rsidRPr="000C5624">
        <w:rPr>
          <w:rFonts w:ascii="Arial" w:hAnsi="Arial" w:cs="Arial"/>
          <w:sz w:val="18"/>
          <w:szCs w:val="18"/>
        </w:rPr>
        <w:t xml:space="preserve">del identificador </w:t>
      </w:r>
      <w:r>
        <w:rPr>
          <w:rFonts w:ascii="Arial" w:hAnsi="Arial" w:cs="Arial"/>
          <w:sz w:val="18"/>
          <w:szCs w:val="18"/>
        </w:rPr>
        <w:t xml:space="preserve">electrónico del vehículo </w:t>
      </w:r>
      <w:r w:rsidRPr="000C5624">
        <w:rPr>
          <w:rFonts w:ascii="Arial" w:hAnsi="Arial" w:cs="Arial"/>
          <w:sz w:val="18"/>
          <w:szCs w:val="18"/>
        </w:rPr>
        <w:t>por motivos de ingreso a</w:t>
      </w:r>
      <w:r>
        <w:rPr>
          <w:rFonts w:ascii="Arial" w:hAnsi="Arial" w:cs="Arial"/>
          <w:sz w:val="18"/>
          <w:szCs w:val="18"/>
        </w:rPr>
        <w:t xml:space="preserve"> </w:t>
      </w:r>
      <w:r w:rsidRPr="000C5624">
        <w:rPr>
          <w:rFonts w:ascii="Arial" w:hAnsi="Arial" w:cs="Arial"/>
          <w:sz w:val="18"/>
          <w:szCs w:val="18"/>
        </w:rPr>
        <w:t>taller</w:t>
      </w:r>
      <w:r>
        <w:rPr>
          <w:rFonts w:ascii="Arial" w:hAnsi="Arial" w:cs="Arial"/>
          <w:sz w:val="18"/>
          <w:szCs w:val="18"/>
        </w:rPr>
        <w:t>.</w:t>
      </w:r>
    </w:p>
    <w:p w14:paraId="2B9A228C" w14:textId="77777777" w:rsidR="002231A7" w:rsidRPr="000C5624" w:rsidRDefault="002231A7" w:rsidP="00FD2677">
      <w:pPr>
        <w:pStyle w:val="Prrafodelista"/>
        <w:numPr>
          <w:ilvl w:val="0"/>
          <w:numId w:val="26"/>
        </w:numPr>
        <w:jc w:val="both"/>
        <w:rPr>
          <w:rFonts w:ascii="Arial" w:hAnsi="Arial" w:cs="Arial"/>
          <w:sz w:val="18"/>
          <w:szCs w:val="18"/>
        </w:rPr>
      </w:pPr>
      <w:r>
        <w:rPr>
          <w:rFonts w:ascii="Arial" w:hAnsi="Arial" w:cs="Arial"/>
          <w:sz w:val="18"/>
          <w:szCs w:val="18"/>
        </w:rPr>
        <w:t>Bloqueo inmediato temporal o permanente</w:t>
      </w:r>
      <w:r w:rsidRPr="000C5624">
        <w:rPr>
          <w:rFonts w:ascii="Arial" w:hAnsi="Arial" w:cs="Arial"/>
          <w:sz w:val="18"/>
          <w:szCs w:val="18"/>
        </w:rPr>
        <w:t xml:space="preserve"> </w:t>
      </w:r>
      <w:r>
        <w:rPr>
          <w:rFonts w:ascii="Arial" w:hAnsi="Arial" w:cs="Arial"/>
          <w:sz w:val="18"/>
          <w:szCs w:val="18"/>
        </w:rPr>
        <w:t>d</w:t>
      </w:r>
      <w:r w:rsidRPr="000C5624">
        <w:rPr>
          <w:rFonts w:ascii="Arial" w:hAnsi="Arial" w:cs="Arial"/>
          <w:sz w:val="18"/>
          <w:szCs w:val="18"/>
        </w:rPr>
        <w:t xml:space="preserve">el identificador para el suministro de combustible por </w:t>
      </w:r>
      <w:r>
        <w:rPr>
          <w:rFonts w:ascii="Arial" w:hAnsi="Arial" w:cs="Arial"/>
          <w:sz w:val="18"/>
          <w:szCs w:val="18"/>
        </w:rPr>
        <w:t>cualquier siniestro.</w:t>
      </w:r>
    </w:p>
    <w:p w14:paraId="532C1C6A" w14:textId="77777777" w:rsidR="002231A7" w:rsidRPr="000C5624" w:rsidRDefault="002231A7" w:rsidP="00FD2677">
      <w:pPr>
        <w:pStyle w:val="Prrafodelista"/>
        <w:numPr>
          <w:ilvl w:val="0"/>
          <w:numId w:val="26"/>
        </w:numPr>
        <w:jc w:val="both"/>
        <w:rPr>
          <w:rFonts w:ascii="Arial" w:hAnsi="Arial" w:cs="Arial"/>
          <w:sz w:val="18"/>
          <w:szCs w:val="18"/>
        </w:rPr>
      </w:pPr>
      <w:r w:rsidRPr="000C5624">
        <w:rPr>
          <w:rFonts w:ascii="Arial" w:hAnsi="Arial" w:cs="Arial"/>
          <w:sz w:val="18"/>
          <w:szCs w:val="18"/>
        </w:rPr>
        <w:t xml:space="preserve">Que </w:t>
      </w:r>
      <w:r>
        <w:rPr>
          <w:rFonts w:ascii="Arial" w:hAnsi="Arial" w:cs="Arial"/>
          <w:sz w:val="18"/>
          <w:szCs w:val="18"/>
        </w:rPr>
        <w:t xml:space="preserve">cuente con un sistema de </w:t>
      </w:r>
      <w:r w:rsidRPr="000C5624">
        <w:rPr>
          <w:rFonts w:ascii="Arial" w:hAnsi="Arial" w:cs="Arial"/>
          <w:sz w:val="18"/>
          <w:szCs w:val="18"/>
        </w:rPr>
        <w:t>notifi</w:t>
      </w:r>
      <w:r>
        <w:rPr>
          <w:rFonts w:ascii="Arial" w:hAnsi="Arial" w:cs="Arial"/>
          <w:sz w:val="18"/>
          <w:szCs w:val="18"/>
        </w:rPr>
        <w:t>cación de consumos por vehículo, disponible para cuando el área requirente lo solicite.</w:t>
      </w:r>
    </w:p>
    <w:p w14:paraId="5E4AFA41"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xml:space="preserve">2. Los identificadores para el suministro de combustible, deberán ser aceptados en estaciones de servicio, según catálogo proporcionado por el participante, previa selección del área requirente. Las máquinas despachadoras deberán de contar con un sistema de lectura electrónica, donde deberá arrojar información mínima como: placas del vehículo, marca, submarca, número económico, área interna de asignación (control por dependencia), litros de carga de combustible, tipo de combustible, fecha y hora de la carga y estación de servicio donde se realizó la carga. Los identificadores deberán ser entregados y/o instalados en un lapso no mayor a 3 días naturales a partir del </w:t>
      </w:r>
      <w:r>
        <w:rPr>
          <w:rFonts w:ascii="Arial" w:hAnsi="Arial" w:cs="Arial"/>
          <w:sz w:val="18"/>
          <w:szCs w:val="18"/>
        </w:rPr>
        <w:t>inicio de la vigencia del contrato.</w:t>
      </w:r>
    </w:p>
    <w:p w14:paraId="7D6F7117"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xml:space="preserve">3. La instalación de los identificadores deberá de ser sin costo alguno para el OPD servicios de Salud Jalisco, e instalados en el lugar que designe el área requirente. </w:t>
      </w:r>
    </w:p>
    <w:p w14:paraId="37528B9F"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4. La reposición y actualización de los identificadores para combustible deberá ser sin costo adicional, y entregados en un máximo en 3 días naturales, después de ser notificado el proveedor de servicio por cualquier vía de comunicación.</w:t>
      </w:r>
    </w:p>
    <w:p w14:paraId="74C32DCC"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5. El sistema deberá de contar con accesos simultáneos mediante claves y contraseñas diferentes, así mismo, deberá guardar el historial de registro de acceso y movimientos.</w:t>
      </w:r>
    </w:p>
    <w:p w14:paraId="7EC0DF8B"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6. El proveedor deberá de brindar la capacitación correspondiente al personal que designe el ORGANISMO PÚBLICO DESCENTRALIZADO SERVICIOS DE SALUD JALISCO, para el correcto uso del sistema, altas, bajas y modificaciones.</w:t>
      </w:r>
    </w:p>
    <w:p w14:paraId="484CE230"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xml:space="preserve">7. Permitir la restricción de horarios y días de carga, así como por montos de transacciones y </w:t>
      </w:r>
      <w:proofErr w:type="spellStart"/>
      <w:r w:rsidRPr="00663914">
        <w:rPr>
          <w:rFonts w:ascii="Arial" w:hAnsi="Arial" w:cs="Arial"/>
          <w:sz w:val="18"/>
          <w:szCs w:val="18"/>
        </w:rPr>
        <w:t>litraje</w:t>
      </w:r>
      <w:proofErr w:type="spellEnd"/>
      <w:r w:rsidRPr="00663914">
        <w:rPr>
          <w:rFonts w:ascii="Arial" w:hAnsi="Arial" w:cs="Arial"/>
          <w:sz w:val="18"/>
          <w:szCs w:val="18"/>
        </w:rPr>
        <w:t xml:space="preserve"> autorizado por vehículo.</w:t>
      </w:r>
    </w:p>
    <w:p w14:paraId="488E2DAB"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lastRenderedPageBreak/>
        <w:t>8. Las modificaciones en el sistema deberán de reflejarse y aplicarse en un lapso no mayor a 1 hora después de realizarse.</w:t>
      </w:r>
    </w:p>
    <w:p w14:paraId="117AD7FC"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9.</w:t>
      </w:r>
      <w:bookmarkStart w:id="89" w:name="_Hlk150872033"/>
      <w:r w:rsidRPr="00663914">
        <w:rPr>
          <w:rFonts w:ascii="Arial" w:hAnsi="Arial" w:cs="Arial"/>
          <w:sz w:val="18"/>
          <w:szCs w:val="18"/>
        </w:rPr>
        <w:t xml:space="preserve">El PARTICIPANTE deberá presentar carta bajo protesta de decir verdad en la que se indique que cuenta con experiencia en el servicio a brindar. </w:t>
      </w:r>
    </w:p>
    <w:bookmarkEnd w:id="89"/>
    <w:p w14:paraId="30BC9060"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10.Contar con un enlace en las estaciones de servicio para cualquier situación que se presente con las mismas.</w:t>
      </w:r>
    </w:p>
    <w:p w14:paraId="4CFB84B2"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11.El PARTICIPANTE deberá presentar comprobante de certificación vigente en el tema de calidad en el servicio emitido por cualquier instancia relacionada con el tema energético.</w:t>
      </w:r>
    </w:p>
    <w:p w14:paraId="681E87FD"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12.El PARTICIPANTE no deberá tener contratos rescindidos anticipadamente, por responsabilidad directa del participante, en el Gobierno Federal, Estatal y/o Municipal en los últimos tres años, para ello, deberá presentar carta bajo protesta de decir verdad firmado por el representante legal de la empresa.</w:t>
      </w:r>
    </w:p>
    <w:p w14:paraId="7653E141"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13.La vigencia de los identificadores deberán ser mínimo de un año.</w:t>
      </w:r>
    </w:p>
    <w:p w14:paraId="0AF56D7B"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14. El proveedor pondrá a disposición un correo electrónico para recibir vía electrónica por parte del ORGANISMO PÚBLICO DESCENTRALIZADO SERVICIOS DE SALUD JALISCO la solicitud de archivos correspondientes o cualquier otro trámite que sea procesado vía electrónica.</w:t>
      </w:r>
    </w:p>
    <w:p w14:paraId="0475CCB2"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15. Los identificadores, deberán ser de identificación única, es decir, uno por vehículo.</w:t>
      </w:r>
    </w:p>
    <w:p w14:paraId="363A874E"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16. El sistema deberá contar la opción de bloqueo inmediato del identificador, y en su caso bloqueo de consumos en caso de que el identificador sufra daños, sea extraviado o robado.</w:t>
      </w:r>
    </w:p>
    <w:p w14:paraId="7E658F7A"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xml:space="preserve">17.El PARTICIPANTE en caso de resultar adjudicado deberá contar a partir del día siguiente hábil a la notificación y publicación del FALLO, con un sistema </w:t>
      </w:r>
      <w:proofErr w:type="spellStart"/>
      <w:r w:rsidRPr="00663914">
        <w:rPr>
          <w:rFonts w:ascii="Arial" w:hAnsi="Arial" w:cs="Arial"/>
          <w:sz w:val="18"/>
          <w:szCs w:val="18"/>
        </w:rPr>
        <w:t>pre-autorizador</w:t>
      </w:r>
      <w:proofErr w:type="spellEnd"/>
      <w:r w:rsidRPr="00663914">
        <w:rPr>
          <w:rFonts w:ascii="Arial" w:hAnsi="Arial" w:cs="Arial"/>
          <w:sz w:val="18"/>
          <w:szCs w:val="18"/>
        </w:rPr>
        <w:t xml:space="preserve"> con una serie de filtros habilitados, los cuales permitan generar diversos tipos de restricciones o información relevante a nivel de las transacciones que realiza el ORGANISMO PÚBLICO DESCENTRALIZADO SERVICIOS DE SALUD JALISCO, con la siguiente configuración de candados como mínimo:</w:t>
      </w:r>
    </w:p>
    <w:p w14:paraId="193E3ADA"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Monto acumulado por día: para establecer un monto acumulado máximo que será el total de la suma de las transacciones durante un día.</w:t>
      </w:r>
    </w:p>
    <w:p w14:paraId="036476AB"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Monto acumulado por mes: para establecer un monto acumulado máximo que será el total de la suma de las transacciones durante un mes.</w:t>
      </w:r>
    </w:p>
    <w:p w14:paraId="40293DCF"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Número de transacciones por día: para establecer un límite máximo en el número de transacciones permitidas por día.</w:t>
      </w:r>
    </w:p>
    <w:p w14:paraId="0935172D"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Número de transacciones por mes: para establecer un límite máximo en el número de transacciones permitidas por mes.</w:t>
      </w:r>
    </w:p>
    <w:p w14:paraId="54C6DF2E"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Días de usos: para aplicar unas configuraciones de los días en los cuales queda permitido el uso del identificador.</w:t>
      </w:r>
    </w:p>
    <w:p w14:paraId="6C6CCCA3"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Horario de uso: para aplicar una configuración en el horario que está permitido el uso del identificador.</w:t>
      </w:r>
    </w:p>
    <w:p w14:paraId="24F37CC2"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18. El proveedor deberá emitir un reporte mensual del suministro de combustible tipo magna, premium y diésel, que deberá considerar la identificación del vehículo, litros suministrados por día, fecha y hora de carga e identificar en que ubicación realizó el suministro del combustible.</w:t>
      </w:r>
    </w:p>
    <w:p w14:paraId="2C05D58D" w14:textId="77777777" w:rsidR="002231A7" w:rsidRPr="00663914" w:rsidRDefault="002231A7" w:rsidP="002231A7">
      <w:pPr>
        <w:jc w:val="both"/>
        <w:rPr>
          <w:rFonts w:ascii="Arial" w:hAnsi="Arial" w:cs="Arial"/>
          <w:sz w:val="18"/>
          <w:szCs w:val="18"/>
        </w:rPr>
      </w:pPr>
      <w:r w:rsidRPr="00663914">
        <w:rPr>
          <w:rFonts w:ascii="Arial" w:hAnsi="Arial" w:cs="Arial"/>
          <w:sz w:val="18"/>
          <w:szCs w:val="18"/>
        </w:rPr>
        <w:t xml:space="preserve">19. </w:t>
      </w:r>
      <w:bookmarkStart w:id="90" w:name="_Hlk150870184"/>
      <w:r w:rsidRPr="00663914">
        <w:rPr>
          <w:rFonts w:ascii="Arial" w:hAnsi="Arial" w:cs="Arial"/>
          <w:sz w:val="18"/>
          <w:szCs w:val="18"/>
        </w:rPr>
        <w:t>El PARTICIPANTE no deberá de contar con investigaciones o procesos abiertos</w:t>
      </w:r>
      <w:r>
        <w:rPr>
          <w:rFonts w:ascii="Arial" w:hAnsi="Arial" w:cs="Arial"/>
          <w:sz w:val="18"/>
          <w:szCs w:val="18"/>
        </w:rPr>
        <w:t xml:space="preserve"> ante este Organismo Público Descentralizado Servicios de Salud Jalisco o</w:t>
      </w:r>
      <w:r w:rsidRPr="00663914">
        <w:rPr>
          <w:rFonts w:ascii="Arial" w:hAnsi="Arial" w:cs="Arial"/>
          <w:sz w:val="18"/>
          <w:szCs w:val="18"/>
        </w:rPr>
        <w:t xml:space="preserve"> ante cualquier instancia o autoridad Federal, Estatal o Municipal derivado de la naturaleza del giro de la PARTICIPANTE.</w:t>
      </w:r>
      <w:bookmarkEnd w:id="90"/>
    </w:p>
    <w:p w14:paraId="76DE491A" w14:textId="77777777" w:rsidR="002231A7" w:rsidRPr="00AC2219" w:rsidRDefault="002231A7" w:rsidP="002231A7">
      <w:pPr>
        <w:rPr>
          <w:rFonts w:ascii="Arial" w:hAnsi="Arial" w:cs="Arial"/>
          <w:b/>
          <w:bCs/>
          <w:sz w:val="18"/>
          <w:szCs w:val="18"/>
        </w:rPr>
      </w:pPr>
      <w:bookmarkStart w:id="91" w:name="_Hlk150870676"/>
      <w:r w:rsidRPr="00663914">
        <w:rPr>
          <w:rFonts w:ascii="Arial" w:hAnsi="Arial" w:cs="Arial"/>
          <w:b/>
          <w:bCs/>
          <w:sz w:val="18"/>
          <w:szCs w:val="18"/>
        </w:rPr>
        <w:t xml:space="preserve">La prestación de este servicio tendrá una vigencia a partir del </w:t>
      </w:r>
      <w:r>
        <w:rPr>
          <w:rFonts w:ascii="Arial" w:hAnsi="Arial" w:cs="Arial"/>
          <w:b/>
          <w:bCs/>
          <w:sz w:val="18"/>
          <w:szCs w:val="18"/>
        </w:rPr>
        <w:t>01 de enero y</w:t>
      </w:r>
      <w:r w:rsidRPr="00663914">
        <w:rPr>
          <w:rFonts w:ascii="Arial" w:hAnsi="Arial" w:cs="Arial"/>
          <w:b/>
          <w:bCs/>
          <w:sz w:val="18"/>
          <w:szCs w:val="18"/>
        </w:rPr>
        <w:t xml:space="preserve"> hasta el </w:t>
      </w:r>
      <w:r>
        <w:rPr>
          <w:rFonts w:ascii="Arial" w:hAnsi="Arial" w:cs="Arial"/>
          <w:b/>
          <w:bCs/>
          <w:sz w:val="18"/>
          <w:szCs w:val="18"/>
        </w:rPr>
        <w:t>05</w:t>
      </w:r>
      <w:r w:rsidRPr="00663914">
        <w:rPr>
          <w:rFonts w:ascii="Arial" w:hAnsi="Arial" w:cs="Arial"/>
          <w:b/>
          <w:bCs/>
          <w:sz w:val="18"/>
          <w:szCs w:val="18"/>
        </w:rPr>
        <w:t xml:space="preserve"> de diciembre de 202</w:t>
      </w:r>
      <w:r>
        <w:rPr>
          <w:rFonts w:ascii="Arial" w:hAnsi="Arial" w:cs="Arial"/>
          <w:b/>
          <w:bCs/>
          <w:sz w:val="18"/>
          <w:szCs w:val="18"/>
        </w:rPr>
        <w:t>4</w:t>
      </w:r>
      <w:r w:rsidRPr="00663914">
        <w:rPr>
          <w:rFonts w:ascii="Arial" w:hAnsi="Arial" w:cs="Arial"/>
          <w:b/>
          <w:bCs/>
          <w:sz w:val="18"/>
          <w:szCs w:val="18"/>
        </w:rPr>
        <w:t>.</w:t>
      </w:r>
    </w:p>
    <w:bookmarkEnd w:id="91"/>
    <w:p w14:paraId="2586F09F" w14:textId="77777777" w:rsidR="00B71EC2" w:rsidRDefault="00B71EC2">
      <w:pPr>
        <w:rPr>
          <w:rFonts w:ascii="Arial" w:hAnsi="Arial" w:cs="Arial"/>
          <w:b/>
          <w:bCs/>
          <w:sz w:val="20"/>
          <w:szCs w:val="20"/>
          <w:u w:val="single"/>
        </w:rPr>
      </w:pPr>
      <w:r>
        <w:rPr>
          <w:rFonts w:ascii="Arial" w:hAnsi="Arial" w:cs="Arial"/>
          <w:b/>
          <w:bCs/>
          <w:sz w:val="20"/>
          <w:szCs w:val="20"/>
          <w:u w:val="single"/>
        </w:rPr>
        <w:br w:type="page"/>
      </w:r>
    </w:p>
    <w:p w14:paraId="3DBA3594" w14:textId="0AA6E3E7" w:rsidR="00B71EC2" w:rsidRPr="00B71EC2" w:rsidRDefault="00B71EC2" w:rsidP="00B71EC2">
      <w:pPr>
        <w:jc w:val="center"/>
        <w:rPr>
          <w:rFonts w:ascii="Arial" w:hAnsi="Arial" w:cs="Arial"/>
          <w:b/>
          <w:bCs/>
          <w:sz w:val="20"/>
          <w:szCs w:val="20"/>
          <w:u w:val="single"/>
        </w:rPr>
      </w:pPr>
      <w:r w:rsidRPr="00B71EC2">
        <w:rPr>
          <w:rFonts w:ascii="Arial" w:hAnsi="Arial" w:cs="Arial"/>
          <w:b/>
          <w:bCs/>
          <w:sz w:val="20"/>
          <w:szCs w:val="20"/>
          <w:u w:val="single"/>
        </w:rPr>
        <w:lastRenderedPageBreak/>
        <w:t xml:space="preserve">ANEXO TÉCNICO PARA LA PARTIDA </w:t>
      </w:r>
      <w:r>
        <w:rPr>
          <w:rFonts w:ascii="Arial" w:hAnsi="Arial" w:cs="Arial"/>
          <w:b/>
          <w:bCs/>
          <w:sz w:val="20"/>
          <w:szCs w:val="20"/>
          <w:u w:val="single"/>
        </w:rPr>
        <w:t>2</w:t>
      </w:r>
    </w:p>
    <w:p w14:paraId="48A76434" w14:textId="77777777" w:rsidR="002231A7" w:rsidRDefault="002231A7" w:rsidP="002231A7">
      <w:pPr>
        <w:spacing w:after="0"/>
        <w:jc w:val="center"/>
        <w:rPr>
          <w:rFonts w:ascii="Arial" w:hAnsi="Arial" w:cs="Arial"/>
          <w:b/>
          <w:bCs/>
          <w:color w:val="262626"/>
          <w:sz w:val="18"/>
          <w:szCs w:val="18"/>
        </w:rPr>
      </w:pPr>
    </w:p>
    <w:p w14:paraId="58BBFF2C" w14:textId="77777777" w:rsidR="002231A7" w:rsidRDefault="002231A7" w:rsidP="002231A7">
      <w:pPr>
        <w:spacing w:after="0"/>
        <w:jc w:val="center"/>
        <w:rPr>
          <w:rFonts w:ascii="Arial" w:hAnsi="Arial" w:cs="Arial"/>
          <w:b/>
          <w:bCs/>
          <w:color w:val="262626"/>
          <w:sz w:val="18"/>
          <w:szCs w:val="18"/>
        </w:rPr>
      </w:pPr>
    </w:p>
    <w:p w14:paraId="3F39247C" w14:textId="4B5602E7" w:rsidR="002231A7" w:rsidRPr="00C11788" w:rsidRDefault="002231A7" w:rsidP="002231A7">
      <w:pPr>
        <w:spacing w:after="0"/>
        <w:jc w:val="center"/>
        <w:rPr>
          <w:rFonts w:ascii="Arial" w:hAnsi="Arial" w:cs="Arial"/>
          <w:b/>
          <w:bCs/>
          <w:color w:val="262626"/>
          <w:sz w:val="18"/>
          <w:szCs w:val="18"/>
        </w:rPr>
      </w:pPr>
      <w:r w:rsidRPr="00C11788">
        <w:rPr>
          <w:rFonts w:ascii="Arial" w:hAnsi="Arial" w:cs="Arial"/>
          <w:b/>
          <w:bCs/>
          <w:sz w:val="18"/>
          <w:szCs w:val="18"/>
        </w:rPr>
        <w:t>SUMINISTRO Y CONTROL DE COMBUSTIBLE TIPO MAGNA, PREMIUM Y DIESEL MEDIANTE EL USO DE TARJETAS ELECTRÓNICAS CON CHIP INTEGRADO</w:t>
      </w:r>
    </w:p>
    <w:p w14:paraId="0E39794C" w14:textId="77777777" w:rsidR="002231A7" w:rsidRPr="00AC2219" w:rsidRDefault="002231A7" w:rsidP="002231A7">
      <w:pPr>
        <w:spacing w:after="0"/>
        <w:jc w:val="center"/>
        <w:rPr>
          <w:rFonts w:ascii="Arial" w:hAnsi="Arial" w:cs="Arial"/>
          <w:b/>
          <w:bCs/>
          <w:color w:val="262626"/>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99"/>
        <w:gridCol w:w="3068"/>
        <w:gridCol w:w="1582"/>
        <w:gridCol w:w="1869"/>
        <w:gridCol w:w="1869"/>
      </w:tblGrid>
      <w:tr w:rsidR="002231A7" w:rsidRPr="00AC2219" w14:paraId="23582CA5" w14:textId="77777777" w:rsidTr="00B71EC2">
        <w:trPr>
          <w:trHeight w:val="345"/>
        </w:trPr>
        <w:tc>
          <w:tcPr>
            <w:tcW w:w="579" w:type="pct"/>
            <w:shd w:val="clear" w:color="auto" w:fill="D9D9D9"/>
            <w:tcMar>
              <w:top w:w="0" w:type="dxa"/>
              <w:left w:w="108" w:type="dxa"/>
              <w:bottom w:w="0" w:type="dxa"/>
              <w:right w:w="108" w:type="dxa"/>
            </w:tcMar>
          </w:tcPr>
          <w:p w14:paraId="4DEF20B1" w14:textId="77777777" w:rsidR="002231A7" w:rsidRPr="00E03A8D" w:rsidRDefault="002231A7" w:rsidP="0002100A">
            <w:pPr>
              <w:ind w:right="-103"/>
              <w:jc w:val="center"/>
              <w:rPr>
                <w:rFonts w:ascii="Arial" w:hAnsi="Arial" w:cs="Arial"/>
                <w:b/>
                <w:bCs/>
                <w:sz w:val="18"/>
                <w:szCs w:val="18"/>
              </w:rPr>
            </w:pPr>
            <w:bookmarkStart w:id="92" w:name="_Hlk114587515"/>
            <w:r w:rsidRPr="00E03A8D">
              <w:rPr>
                <w:rFonts w:ascii="Arial" w:hAnsi="Arial" w:cs="Arial"/>
                <w:b/>
                <w:bCs/>
                <w:sz w:val="18"/>
                <w:szCs w:val="18"/>
              </w:rPr>
              <w:t>PARTIDA</w:t>
            </w:r>
          </w:p>
        </w:tc>
        <w:tc>
          <w:tcPr>
            <w:tcW w:w="1617" w:type="pct"/>
            <w:shd w:val="clear" w:color="auto" w:fill="D9D9D9"/>
          </w:tcPr>
          <w:p w14:paraId="69C5F619" w14:textId="77777777" w:rsidR="002231A7" w:rsidRPr="00E03A8D" w:rsidRDefault="002231A7" w:rsidP="0002100A">
            <w:pPr>
              <w:jc w:val="center"/>
              <w:rPr>
                <w:rFonts w:ascii="Arial" w:eastAsia="Arial" w:hAnsi="Arial" w:cs="Arial"/>
                <w:b/>
                <w:bCs/>
                <w:color w:val="000000"/>
                <w:sz w:val="18"/>
                <w:szCs w:val="18"/>
              </w:rPr>
            </w:pPr>
            <w:r w:rsidRPr="00E03A8D">
              <w:rPr>
                <w:rFonts w:ascii="Arial" w:hAnsi="Arial" w:cs="Arial"/>
                <w:b/>
                <w:bCs/>
                <w:sz w:val="18"/>
                <w:szCs w:val="18"/>
              </w:rPr>
              <w:t>DESCRIPCION</w:t>
            </w:r>
          </w:p>
        </w:tc>
        <w:tc>
          <w:tcPr>
            <w:tcW w:w="834" w:type="pct"/>
            <w:shd w:val="clear" w:color="auto" w:fill="D9D9D9"/>
          </w:tcPr>
          <w:p w14:paraId="6A7F0814" w14:textId="77777777" w:rsidR="002231A7" w:rsidRPr="00E03A8D" w:rsidRDefault="002231A7" w:rsidP="0002100A">
            <w:pPr>
              <w:spacing w:after="0"/>
              <w:jc w:val="center"/>
              <w:rPr>
                <w:rFonts w:ascii="Arial" w:hAnsi="Arial" w:cs="Arial"/>
                <w:b/>
                <w:bCs/>
                <w:sz w:val="18"/>
                <w:szCs w:val="18"/>
              </w:rPr>
            </w:pPr>
            <w:r w:rsidRPr="00E03A8D">
              <w:rPr>
                <w:rFonts w:ascii="Arial" w:hAnsi="Arial" w:cs="Arial"/>
                <w:b/>
                <w:bCs/>
                <w:sz w:val="18"/>
                <w:szCs w:val="18"/>
              </w:rPr>
              <w:t>CANTIDAD MÍNIMA</w:t>
            </w:r>
          </w:p>
        </w:tc>
        <w:tc>
          <w:tcPr>
            <w:tcW w:w="985" w:type="pct"/>
            <w:shd w:val="clear" w:color="auto" w:fill="D9D9D9"/>
            <w:tcMar>
              <w:top w:w="0" w:type="dxa"/>
              <w:left w:w="108" w:type="dxa"/>
              <w:bottom w:w="0" w:type="dxa"/>
              <w:right w:w="108" w:type="dxa"/>
            </w:tcMar>
          </w:tcPr>
          <w:p w14:paraId="2665CFCB" w14:textId="77777777" w:rsidR="002231A7" w:rsidRPr="00E03A8D" w:rsidRDefault="002231A7" w:rsidP="0002100A">
            <w:pPr>
              <w:spacing w:after="0"/>
              <w:jc w:val="center"/>
              <w:rPr>
                <w:rFonts w:ascii="Arial" w:hAnsi="Arial" w:cs="Arial"/>
                <w:b/>
                <w:bCs/>
                <w:sz w:val="18"/>
                <w:szCs w:val="18"/>
              </w:rPr>
            </w:pPr>
            <w:r w:rsidRPr="00E03A8D">
              <w:rPr>
                <w:rFonts w:ascii="Arial" w:hAnsi="Arial" w:cs="Arial"/>
                <w:b/>
                <w:bCs/>
                <w:sz w:val="18"/>
                <w:szCs w:val="18"/>
              </w:rPr>
              <w:t>CANTIDAD MÁXIMA</w:t>
            </w:r>
          </w:p>
        </w:tc>
        <w:tc>
          <w:tcPr>
            <w:tcW w:w="985" w:type="pct"/>
            <w:shd w:val="clear" w:color="auto" w:fill="D9D9D9"/>
          </w:tcPr>
          <w:p w14:paraId="2AE16122" w14:textId="77777777" w:rsidR="002231A7" w:rsidRPr="00E03A8D" w:rsidRDefault="002231A7" w:rsidP="0002100A">
            <w:pPr>
              <w:spacing w:after="0"/>
              <w:jc w:val="center"/>
              <w:rPr>
                <w:rFonts w:ascii="Arial" w:hAnsi="Arial" w:cs="Arial"/>
                <w:b/>
                <w:bCs/>
                <w:sz w:val="18"/>
                <w:szCs w:val="18"/>
              </w:rPr>
            </w:pPr>
            <w:r w:rsidRPr="00E03A8D">
              <w:rPr>
                <w:rFonts w:ascii="Arial" w:hAnsi="Arial" w:cs="Arial"/>
                <w:b/>
                <w:bCs/>
                <w:sz w:val="18"/>
                <w:szCs w:val="18"/>
              </w:rPr>
              <w:t>UNIDAD DE MEDIDA</w:t>
            </w:r>
          </w:p>
        </w:tc>
      </w:tr>
      <w:tr w:rsidR="002231A7" w:rsidRPr="00AC2219" w14:paraId="7D7AEEC7" w14:textId="77777777" w:rsidTr="00B71EC2">
        <w:trPr>
          <w:trHeight w:val="444"/>
        </w:trPr>
        <w:tc>
          <w:tcPr>
            <w:tcW w:w="579" w:type="pct"/>
            <w:tcMar>
              <w:top w:w="0" w:type="dxa"/>
              <w:left w:w="108" w:type="dxa"/>
              <w:bottom w:w="0" w:type="dxa"/>
              <w:right w:w="108" w:type="dxa"/>
            </w:tcMar>
            <w:vAlign w:val="center"/>
          </w:tcPr>
          <w:p w14:paraId="08B580E0" w14:textId="77777777" w:rsidR="002231A7" w:rsidRPr="00AC2219" w:rsidRDefault="002231A7" w:rsidP="0002100A">
            <w:pPr>
              <w:spacing w:after="0"/>
              <w:jc w:val="center"/>
              <w:rPr>
                <w:rFonts w:ascii="Arial" w:hAnsi="Arial" w:cs="Arial"/>
                <w:sz w:val="18"/>
                <w:szCs w:val="18"/>
              </w:rPr>
            </w:pPr>
            <w:r w:rsidRPr="00AC2219">
              <w:rPr>
                <w:rFonts w:ascii="Arial" w:hAnsi="Arial" w:cs="Arial"/>
                <w:sz w:val="18"/>
                <w:szCs w:val="18"/>
              </w:rPr>
              <w:t>2</w:t>
            </w:r>
          </w:p>
        </w:tc>
        <w:tc>
          <w:tcPr>
            <w:tcW w:w="1617" w:type="pct"/>
            <w:vAlign w:val="center"/>
          </w:tcPr>
          <w:p w14:paraId="361DB711" w14:textId="77777777" w:rsidR="002231A7" w:rsidRPr="00AC2219" w:rsidRDefault="002231A7" w:rsidP="0002100A">
            <w:pPr>
              <w:spacing w:after="0"/>
              <w:rPr>
                <w:rFonts w:ascii="Arial" w:eastAsia="Arial" w:hAnsi="Arial" w:cs="Arial"/>
                <w:color w:val="000000"/>
                <w:sz w:val="18"/>
                <w:szCs w:val="18"/>
              </w:rPr>
            </w:pPr>
            <w:r w:rsidRPr="00AC2219">
              <w:rPr>
                <w:rFonts w:ascii="Arial" w:hAnsi="Arial" w:cs="Arial"/>
                <w:sz w:val="18"/>
                <w:szCs w:val="18"/>
              </w:rPr>
              <w:t>SERVICIO</w:t>
            </w:r>
            <w:r>
              <w:rPr>
                <w:rFonts w:ascii="Arial" w:hAnsi="Arial" w:cs="Arial"/>
                <w:sz w:val="18"/>
                <w:szCs w:val="18"/>
              </w:rPr>
              <w:t xml:space="preserve"> </w:t>
            </w:r>
            <w:r w:rsidRPr="00AC2219">
              <w:rPr>
                <w:rFonts w:ascii="Arial" w:hAnsi="Arial" w:cs="Arial"/>
                <w:sz w:val="18"/>
                <w:szCs w:val="18"/>
              </w:rPr>
              <w:t>PARA SUMINISTRO Y CONTROL DE COMBUSTIBLE TIPO MAGNA</w:t>
            </w:r>
            <w:r>
              <w:rPr>
                <w:rFonts w:ascii="Arial" w:hAnsi="Arial" w:cs="Arial"/>
                <w:sz w:val="18"/>
                <w:szCs w:val="18"/>
              </w:rPr>
              <w:t>, PREMIUM</w:t>
            </w:r>
            <w:r w:rsidRPr="00AC2219">
              <w:rPr>
                <w:rFonts w:ascii="Arial" w:hAnsi="Arial" w:cs="Arial"/>
                <w:sz w:val="18"/>
                <w:szCs w:val="18"/>
              </w:rPr>
              <w:t xml:space="preserve"> Y DIESEL MEDIANTE EL USO DE</w:t>
            </w:r>
            <w:r>
              <w:rPr>
                <w:rFonts w:ascii="Arial" w:hAnsi="Arial" w:cs="Arial"/>
                <w:sz w:val="18"/>
                <w:szCs w:val="18"/>
              </w:rPr>
              <w:t xml:space="preserve"> </w:t>
            </w:r>
            <w:r w:rsidRPr="00AC2219">
              <w:rPr>
                <w:rFonts w:ascii="Arial" w:hAnsi="Arial" w:cs="Arial"/>
                <w:sz w:val="18"/>
                <w:szCs w:val="18"/>
              </w:rPr>
              <w:t>TARJETAS ELECTRÓNICAS CON CHIP INTEGRADO</w:t>
            </w:r>
          </w:p>
        </w:tc>
        <w:tc>
          <w:tcPr>
            <w:tcW w:w="834" w:type="pct"/>
            <w:vAlign w:val="center"/>
          </w:tcPr>
          <w:p w14:paraId="2D04C8AA" w14:textId="77777777" w:rsidR="002231A7" w:rsidRPr="00AC2219" w:rsidRDefault="002231A7" w:rsidP="0002100A">
            <w:pPr>
              <w:spacing w:after="0"/>
              <w:jc w:val="center"/>
              <w:rPr>
                <w:rFonts w:ascii="Arial" w:hAnsi="Arial" w:cs="Arial"/>
                <w:sz w:val="18"/>
                <w:szCs w:val="18"/>
              </w:rPr>
            </w:pPr>
            <w:r w:rsidRPr="00AC2219">
              <w:rPr>
                <w:rFonts w:ascii="Arial" w:hAnsi="Arial" w:cs="Arial"/>
                <w:sz w:val="18"/>
                <w:szCs w:val="18"/>
              </w:rPr>
              <w:t>$</w:t>
            </w:r>
            <w:r>
              <w:rPr>
                <w:rFonts w:ascii="Arial" w:hAnsi="Arial" w:cs="Arial"/>
                <w:sz w:val="18"/>
                <w:szCs w:val="18"/>
              </w:rPr>
              <w:t>12,600,000</w:t>
            </w:r>
            <w:r w:rsidRPr="00AC2219">
              <w:rPr>
                <w:rFonts w:ascii="Arial" w:hAnsi="Arial" w:cs="Arial"/>
                <w:sz w:val="18"/>
                <w:szCs w:val="18"/>
              </w:rPr>
              <w:t>.00</w:t>
            </w:r>
          </w:p>
        </w:tc>
        <w:tc>
          <w:tcPr>
            <w:tcW w:w="985" w:type="pct"/>
            <w:tcMar>
              <w:top w:w="0" w:type="dxa"/>
              <w:left w:w="108" w:type="dxa"/>
              <w:bottom w:w="0" w:type="dxa"/>
              <w:right w:w="108" w:type="dxa"/>
            </w:tcMar>
            <w:vAlign w:val="center"/>
          </w:tcPr>
          <w:p w14:paraId="2B92F228" w14:textId="77777777" w:rsidR="002231A7" w:rsidRPr="00AC2219" w:rsidRDefault="002231A7" w:rsidP="0002100A">
            <w:pPr>
              <w:spacing w:after="0"/>
              <w:jc w:val="center"/>
              <w:rPr>
                <w:rFonts w:ascii="Arial" w:hAnsi="Arial" w:cs="Arial"/>
                <w:sz w:val="18"/>
                <w:szCs w:val="18"/>
              </w:rPr>
            </w:pPr>
            <w:r w:rsidRPr="00AC2219">
              <w:rPr>
                <w:rFonts w:ascii="Arial" w:hAnsi="Arial" w:cs="Arial"/>
                <w:sz w:val="18"/>
                <w:szCs w:val="18"/>
              </w:rPr>
              <w:t>$</w:t>
            </w:r>
            <w:r>
              <w:rPr>
                <w:rFonts w:ascii="Arial" w:hAnsi="Arial" w:cs="Arial"/>
                <w:sz w:val="18"/>
                <w:szCs w:val="18"/>
              </w:rPr>
              <w:t>31</w:t>
            </w:r>
            <w:r w:rsidRPr="00AC2219">
              <w:rPr>
                <w:rFonts w:ascii="Arial" w:hAnsi="Arial" w:cs="Arial"/>
                <w:sz w:val="18"/>
                <w:szCs w:val="18"/>
              </w:rPr>
              <w:t>,</w:t>
            </w:r>
            <w:r>
              <w:rPr>
                <w:rFonts w:ascii="Arial" w:hAnsi="Arial" w:cs="Arial"/>
                <w:sz w:val="18"/>
                <w:szCs w:val="18"/>
              </w:rPr>
              <w:t>5</w:t>
            </w:r>
            <w:r w:rsidRPr="00AC2219">
              <w:rPr>
                <w:rFonts w:ascii="Arial" w:hAnsi="Arial" w:cs="Arial"/>
                <w:sz w:val="18"/>
                <w:szCs w:val="18"/>
              </w:rPr>
              <w:t>00,000.00</w:t>
            </w:r>
          </w:p>
        </w:tc>
        <w:tc>
          <w:tcPr>
            <w:tcW w:w="985" w:type="pct"/>
            <w:vAlign w:val="center"/>
          </w:tcPr>
          <w:p w14:paraId="3F60BE8D" w14:textId="77777777" w:rsidR="002231A7" w:rsidRPr="00AC2219" w:rsidRDefault="002231A7" w:rsidP="0002100A">
            <w:pPr>
              <w:spacing w:after="0"/>
              <w:jc w:val="center"/>
              <w:rPr>
                <w:rFonts w:ascii="Arial" w:hAnsi="Arial" w:cs="Arial"/>
                <w:sz w:val="18"/>
                <w:szCs w:val="18"/>
              </w:rPr>
            </w:pPr>
            <w:r w:rsidRPr="00AC2219">
              <w:rPr>
                <w:rFonts w:ascii="Arial" w:eastAsia="Arial" w:hAnsi="Arial" w:cs="Arial"/>
                <w:sz w:val="18"/>
                <w:szCs w:val="18"/>
              </w:rPr>
              <w:t xml:space="preserve">SERVICIO </w:t>
            </w:r>
          </w:p>
        </w:tc>
      </w:tr>
      <w:bookmarkEnd w:id="92"/>
    </w:tbl>
    <w:p w14:paraId="7027340A" w14:textId="77777777" w:rsidR="002231A7" w:rsidRPr="00AC2219" w:rsidRDefault="002231A7" w:rsidP="002231A7">
      <w:pPr>
        <w:spacing w:after="0"/>
        <w:contextualSpacing/>
        <w:jc w:val="both"/>
        <w:rPr>
          <w:rFonts w:ascii="Arial" w:hAnsi="Arial" w:cs="Arial"/>
          <w:b/>
          <w:bCs/>
          <w:sz w:val="18"/>
          <w:szCs w:val="18"/>
        </w:rPr>
      </w:pPr>
    </w:p>
    <w:p w14:paraId="2B044544" w14:textId="77777777" w:rsidR="002231A7" w:rsidRPr="00AC2219" w:rsidRDefault="002231A7" w:rsidP="002231A7">
      <w:pPr>
        <w:spacing w:after="0"/>
        <w:jc w:val="both"/>
        <w:rPr>
          <w:rFonts w:ascii="Arial" w:hAnsi="Arial" w:cs="Arial"/>
          <w:b/>
          <w:bCs/>
          <w:sz w:val="18"/>
          <w:szCs w:val="18"/>
        </w:rPr>
      </w:pPr>
    </w:p>
    <w:p w14:paraId="5DE20F41" w14:textId="77777777" w:rsidR="002231A7" w:rsidRDefault="002231A7" w:rsidP="00FD2677">
      <w:pPr>
        <w:pStyle w:val="Prrafodelista"/>
        <w:numPr>
          <w:ilvl w:val="1"/>
          <w:numId w:val="20"/>
        </w:numPr>
        <w:spacing w:after="0"/>
        <w:jc w:val="both"/>
        <w:rPr>
          <w:rFonts w:ascii="Arial" w:hAnsi="Arial" w:cs="Arial"/>
          <w:sz w:val="18"/>
          <w:szCs w:val="18"/>
        </w:rPr>
      </w:pPr>
      <w:r>
        <w:rPr>
          <w:rFonts w:ascii="Arial" w:hAnsi="Arial" w:cs="Arial"/>
          <w:sz w:val="18"/>
          <w:szCs w:val="18"/>
        </w:rPr>
        <w:t>Mínimo</w:t>
      </w:r>
      <w:r w:rsidRPr="00A6678D">
        <w:rPr>
          <w:rFonts w:ascii="Arial" w:hAnsi="Arial" w:cs="Arial"/>
          <w:sz w:val="18"/>
          <w:szCs w:val="18"/>
        </w:rPr>
        <w:t xml:space="preserve"> 1000 monederos electrónicos (tarjetas plásticas con chip integrado, las cuales deberán contar con máxima aceptación en estaciones de servicio a nivel local y estatal, mediante aceptación en terminal bancaria o punto de venta. Deberán contar con medidas y especificaciones de seguridad para su identificación y uso, se ligará el número de tarjeta con las placas de los vehículos. Deberá permitir la administración de saldos en línea, con respaldo informático integrado. Contar con la posibilidad de restringir horarios y montos de transacciones por tarjeta. La tarjeta opera bajo el esquema de pago de consumo de gasolina magna</w:t>
      </w:r>
      <w:r>
        <w:rPr>
          <w:rFonts w:ascii="Arial" w:hAnsi="Arial" w:cs="Arial"/>
          <w:sz w:val="18"/>
          <w:szCs w:val="18"/>
        </w:rPr>
        <w:t>, premium</w:t>
      </w:r>
      <w:r w:rsidRPr="00A6678D">
        <w:rPr>
          <w:rFonts w:ascii="Arial" w:hAnsi="Arial" w:cs="Arial"/>
          <w:sz w:val="18"/>
          <w:szCs w:val="18"/>
        </w:rPr>
        <w:t xml:space="preserve"> y Diesel. Se tenga la opción de realizar corte diario de consumo por vehículo, unidad de adscripción, fecha, hora, localización de la carga, identificación de la terminal o punto de venta, cantidad de litros y monetaria, así como historial de saldos por tarjeta.</w:t>
      </w:r>
    </w:p>
    <w:p w14:paraId="44700A61" w14:textId="77777777" w:rsidR="002231A7" w:rsidRPr="00A6678D" w:rsidRDefault="002231A7" w:rsidP="002231A7">
      <w:pPr>
        <w:pStyle w:val="Prrafodelista"/>
        <w:spacing w:after="0"/>
        <w:jc w:val="both"/>
        <w:rPr>
          <w:rFonts w:ascii="Arial" w:hAnsi="Arial" w:cs="Arial"/>
          <w:sz w:val="18"/>
          <w:szCs w:val="18"/>
        </w:rPr>
      </w:pPr>
    </w:p>
    <w:p w14:paraId="194AF5F2" w14:textId="77777777" w:rsidR="002231A7" w:rsidRDefault="002231A7" w:rsidP="00FD2677">
      <w:pPr>
        <w:numPr>
          <w:ilvl w:val="1"/>
          <w:numId w:val="20"/>
        </w:numPr>
        <w:spacing w:after="160"/>
        <w:contextualSpacing/>
        <w:jc w:val="both"/>
        <w:rPr>
          <w:rFonts w:ascii="Arial" w:hAnsi="Arial" w:cs="Arial"/>
          <w:sz w:val="18"/>
          <w:szCs w:val="18"/>
        </w:rPr>
      </w:pPr>
      <w:r w:rsidRPr="00AC2219">
        <w:rPr>
          <w:rFonts w:ascii="Arial" w:hAnsi="Arial" w:cs="Arial"/>
          <w:sz w:val="18"/>
          <w:szCs w:val="18"/>
        </w:rPr>
        <w:t>Firma electrónica a través de un Número de Identificación Personal (NIP) de cuatro dígitos.</w:t>
      </w:r>
    </w:p>
    <w:p w14:paraId="6BC9FC0F" w14:textId="77777777" w:rsidR="002231A7" w:rsidRPr="00AC2219" w:rsidRDefault="002231A7" w:rsidP="002231A7">
      <w:pPr>
        <w:contextualSpacing/>
        <w:jc w:val="both"/>
        <w:rPr>
          <w:rFonts w:ascii="Arial" w:hAnsi="Arial" w:cs="Arial"/>
          <w:sz w:val="18"/>
          <w:szCs w:val="18"/>
        </w:rPr>
      </w:pPr>
    </w:p>
    <w:p w14:paraId="3ED7BFAA"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Plástico PVC con chip integrado</w:t>
      </w:r>
      <w:r>
        <w:rPr>
          <w:rFonts w:ascii="Arial" w:hAnsi="Arial" w:cs="Arial"/>
          <w:sz w:val="18"/>
          <w:szCs w:val="18"/>
        </w:rPr>
        <w:t>.</w:t>
      </w:r>
    </w:p>
    <w:p w14:paraId="75E0AC1B" w14:textId="77777777" w:rsidR="002231A7" w:rsidRPr="00AC2219" w:rsidRDefault="002231A7" w:rsidP="002231A7">
      <w:pPr>
        <w:spacing w:after="0"/>
        <w:contextualSpacing/>
        <w:jc w:val="both"/>
        <w:rPr>
          <w:rFonts w:ascii="Arial" w:hAnsi="Arial" w:cs="Arial"/>
          <w:sz w:val="18"/>
          <w:szCs w:val="18"/>
        </w:rPr>
      </w:pPr>
    </w:p>
    <w:p w14:paraId="47376F5C"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 xml:space="preserve">Las tarjetas deberán de ser entregadas en físico por EL PARTICIPANTE en las oficinas que ocupa la Jefatura de Control Vehicular y Combustible del OPD Servicios de Salud Jalisco, teniendo de por medio acuse de recibo de </w:t>
      </w:r>
      <w:proofErr w:type="gramStart"/>
      <w:r w:rsidRPr="00AC2219">
        <w:rPr>
          <w:rFonts w:ascii="Arial" w:hAnsi="Arial" w:cs="Arial"/>
          <w:sz w:val="18"/>
          <w:szCs w:val="18"/>
        </w:rPr>
        <w:t>las mismas</w:t>
      </w:r>
      <w:proofErr w:type="gramEnd"/>
      <w:r w:rsidRPr="00AC2219">
        <w:rPr>
          <w:rFonts w:ascii="Arial" w:hAnsi="Arial" w:cs="Arial"/>
          <w:sz w:val="18"/>
          <w:szCs w:val="18"/>
        </w:rPr>
        <w:t xml:space="preserve">, estableciendo la fecha de recepción, y estar debidamente firmado y sellado por </w:t>
      </w:r>
      <w:r>
        <w:rPr>
          <w:rFonts w:ascii="Arial" w:hAnsi="Arial" w:cs="Arial"/>
          <w:sz w:val="18"/>
          <w:szCs w:val="18"/>
        </w:rPr>
        <w:t>citada Jefatura.</w:t>
      </w:r>
    </w:p>
    <w:p w14:paraId="34B7F776" w14:textId="77777777" w:rsidR="002231A7" w:rsidRPr="00AC2219" w:rsidRDefault="002231A7" w:rsidP="002231A7">
      <w:pPr>
        <w:spacing w:after="0"/>
        <w:contextualSpacing/>
        <w:jc w:val="both"/>
        <w:rPr>
          <w:rFonts w:ascii="Arial" w:hAnsi="Arial" w:cs="Arial"/>
          <w:sz w:val="18"/>
          <w:szCs w:val="18"/>
        </w:rPr>
      </w:pPr>
    </w:p>
    <w:p w14:paraId="109D37F2"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 xml:space="preserve">EL PARTICIPANTE en caso de resultar adjudicado </w:t>
      </w:r>
      <w:r>
        <w:rPr>
          <w:rFonts w:ascii="Arial" w:hAnsi="Arial" w:cs="Arial"/>
          <w:sz w:val="18"/>
          <w:szCs w:val="18"/>
        </w:rPr>
        <w:t xml:space="preserve">deberá contar a partir del día siguiente hábil a la vigencia del contrato, </w:t>
      </w:r>
      <w:r w:rsidRPr="00AC2219">
        <w:rPr>
          <w:rFonts w:ascii="Arial" w:hAnsi="Arial" w:cs="Arial"/>
          <w:sz w:val="18"/>
          <w:szCs w:val="18"/>
        </w:rPr>
        <w:t>con una cuenta concentradora, para traspasos en línea, la cual permitirá realizar las siguientes operaciones en línea:</w:t>
      </w:r>
    </w:p>
    <w:p w14:paraId="7A77FCBA" w14:textId="77777777" w:rsidR="002231A7" w:rsidRPr="00370B42" w:rsidRDefault="002231A7" w:rsidP="002231A7">
      <w:pPr>
        <w:pStyle w:val="Prrafodelista"/>
        <w:spacing w:after="0"/>
        <w:ind w:left="1440"/>
        <w:jc w:val="both"/>
        <w:rPr>
          <w:rFonts w:ascii="Arial" w:hAnsi="Arial" w:cs="Arial"/>
          <w:color w:val="FF0000"/>
          <w:sz w:val="18"/>
          <w:szCs w:val="18"/>
        </w:rPr>
      </w:pPr>
    </w:p>
    <w:p w14:paraId="68276627" w14:textId="77777777" w:rsidR="002231A7" w:rsidRPr="00AC2219" w:rsidRDefault="002231A7"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Traspasos en línea</w:t>
      </w:r>
    </w:p>
    <w:p w14:paraId="4A86C64D" w14:textId="77777777" w:rsidR="002231A7" w:rsidRPr="00AC2219" w:rsidRDefault="002231A7"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Traspasos de concentradoras a tarjetas</w:t>
      </w:r>
    </w:p>
    <w:p w14:paraId="2F725389" w14:textId="77777777" w:rsidR="002231A7" w:rsidRPr="00AC2219" w:rsidRDefault="002231A7"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Traspasos de tarjetas a concentradora</w:t>
      </w:r>
    </w:p>
    <w:p w14:paraId="4FFB8742" w14:textId="77777777" w:rsidR="002231A7" w:rsidRPr="00AC2219" w:rsidRDefault="002231A7"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Traspasos entre tarjetas</w:t>
      </w:r>
    </w:p>
    <w:p w14:paraId="7F80DCAB" w14:textId="77777777" w:rsidR="002231A7" w:rsidRPr="00AC2219" w:rsidRDefault="002231A7"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Cargo de saldo por diferentes montos a cada tarjeta</w:t>
      </w:r>
    </w:p>
    <w:p w14:paraId="0D9E8954" w14:textId="77777777" w:rsidR="002231A7" w:rsidRPr="00AC2219" w:rsidRDefault="002231A7"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Cargas masivas a las tarjetas por grupo de montos iguales</w:t>
      </w:r>
    </w:p>
    <w:p w14:paraId="16072313" w14:textId="77777777" w:rsidR="002231A7" w:rsidRDefault="002231A7"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Consulta de solicitudes.</w:t>
      </w:r>
    </w:p>
    <w:p w14:paraId="2AD9554A" w14:textId="77777777" w:rsidR="002231A7" w:rsidRPr="00AC614F" w:rsidRDefault="002231A7" w:rsidP="002231A7">
      <w:pPr>
        <w:pStyle w:val="Prrafodelista"/>
        <w:ind w:left="1440"/>
        <w:rPr>
          <w:rFonts w:cstheme="minorHAnsi"/>
        </w:rPr>
      </w:pPr>
    </w:p>
    <w:p w14:paraId="6EA9B300"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 xml:space="preserve">EL PARTICIPANTE deberá de contar con mecanismos de prevención de fraudes para garantizar la protección de los saldos de las tarjetas, indicar las actividades y estructura interna tendientes a la prevención de </w:t>
      </w:r>
      <w:proofErr w:type="gramStart"/>
      <w:r w:rsidRPr="00AC2219">
        <w:rPr>
          <w:rFonts w:ascii="Arial" w:hAnsi="Arial" w:cs="Arial"/>
          <w:sz w:val="18"/>
          <w:szCs w:val="18"/>
        </w:rPr>
        <w:t>los mismos</w:t>
      </w:r>
      <w:proofErr w:type="gramEnd"/>
      <w:r w:rsidRPr="00AC2219">
        <w:rPr>
          <w:rFonts w:ascii="Arial" w:hAnsi="Arial" w:cs="Arial"/>
          <w:sz w:val="18"/>
          <w:szCs w:val="18"/>
        </w:rPr>
        <w:t>.</w:t>
      </w:r>
    </w:p>
    <w:p w14:paraId="7F44ECE6" w14:textId="77777777" w:rsidR="002231A7" w:rsidRPr="006D58CC" w:rsidRDefault="002231A7" w:rsidP="002231A7">
      <w:pPr>
        <w:spacing w:after="0"/>
        <w:ind w:left="720"/>
        <w:contextualSpacing/>
        <w:jc w:val="both"/>
        <w:rPr>
          <w:rFonts w:ascii="Arial" w:hAnsi="Arial" w:cs="Arial"/>
          <w:sz w:val="18"/>
          <w:szCs w:val="18"/>
        </w:rPr>
      </w:pPr>
    </w:p>
    <w:p w14:paraId="124134F5" w14:textId="77777777" w:rsidR="002231A7" w:rsidRPr="00AC2219"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Por cada transacción efectuada con el dispositivo electrónico (tarjeta), los operadores de las estaciones de servicio afiliadas deberán verificar que los datos coincidan con los datos del vehículo, de igual forma se emitirá un comprobante de consumo (</w:t>
      </w:r>
      <w:proofErr w:type="gramStart"/>
      <w:r w:rsidRPr="00AC2219">
        <w:rPr>
          <w:rFonts w:ascii="Arial" w:hAnsi="Arial" w:cs="Arial"/>
          <w:sz w:val="18"/>
          <w:szCs w:val="18"/>
        </w:rPr>
        <w:t>ticket</w:t>
      </w:r>
      <w:proofErr w:type="gramEnd"/>
      <w:r w:rsidRPr="00AC2219">
        <w:rPr>
          <w:rFonts w:ascii="Arial" w:hAnsi="Arial" w:cs="Arial"/>
          <w:sz w:val="18"/>
          <w:szCs w:val="18"/>
        </w:rPr>
        <w:t>) que contenga los siguientes datos como mínimo:</w:t>
      </w:r>
    </w:p>
    <w:p w14:paraId="6A996927" w14:textId="77777777" w:rsidR="002231A7" w:rsidRPr="00AC2219" w:rsidRDefault="002231A7" w:rsidP="002231A7">
      <w:pPr>
        <w:spacing w:after="0"/>
        <w:jc w:val="both"/>
        <w:rPr>
          <w:rFonts w:ascii="Arial" w:hAnsi="Arial" w:cs="Arial"/>
          <w:sz w:val="18"/>
          <w:szCs w:val="18"/>
        </w:rPr>
      </w:pPr>
    </w:p>
    <w:p w14:paraId="1A63E851" w14:textId="77777777" w:rsidR="002231A7" w:rsidRPr="00AC2219" w:rsidRDefault="002231A7"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Número de tarjeta electrónica utilizada para realizar la carga.</w:t>
      </w:r>
    </w:p>
    <w:p w14:paraId="05D43B87" w14:textId="77777777" w:rsidR="002231A7" w:rsidRPr="00AC2219" w:rsidRDefault="002231A7"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 xml:space="preserve">Placa del vehículo. </w:t>
      </w:r>
    </w:p>
    <w:p w14:paraId="39FC6430" w14:textId="77777777" w:rsidR="002231A7" w:rsidRPr="00AC2219" w:rsidRDefault="002231A7"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Fecha (año, mes, día y hora).</w:t>
      </w:r>
    </w:p>
    <w:p w14:paraId="229C5D7B" w14:textId="77777777" w:rsidR="002231A7" w:rsidRPr="00AC2219" w:rsidRDefault="002231A7"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Cantidad de litros.</w:t>
      </w:r>
    </w:p>
    <w:p w14:paraId="63BAFB91" w14:textId="77777777" w:rsidR="002231A7" w:rsidRPr="00AC2219" w:rsidRDefault="002231A7"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Importe en pesos.</w:t>
      </w:r>
    </w:p>
    <w:p w14:paraId="1751D93F" w14:textId="77777777" w:rsidR="002231A7" w:rsidRPr="00AC2219" w:rsidRDefault="002231A7"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 xml:space="preserve">Kilometraje del vehículo. </w:t>
      </w:r>
    </w:p>
    <w:p w14:paraId="3A080B1F" w14:textId="77777777" w:rsidR="002231A7" w:rsidRPr="00AC2219" w:rsidRDefault="002231A7"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Nombre y número de estación de servicio.</w:t>
      </w:r>
    </w:p>
    <w:p w14:paraId="619F77CE" w14:textId="77777777" w:rsidR="002231A7" w:rsidRPr="00AC2219" w:rsidRDefault="002231A7"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Tipo de combustible suministrado.</w:t>
      </w:r>
    </w:p>
    <w:p w14:paraId="3DC407FB" w14:textId="77777777" w:rsidR="002231A7" w:rsidRPr="00A6678D" w:rsidRDefault="002231A7"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Nombre de la persona responsable de la carga.</w:t>
      </w:r>
    </w:p>
    <w:p w14:paraId="24730279" w14:textId="77777777" w:rsidR="002231A7" w:rsidRPr="00AC2219" w:rsidRDefault="002231A7" w:rsidP="002231A7">
      <w:pPr>
        <w:spacing w:after="0"/>
        <w:jc w:val="both"/>
        <w:rPr>
          <w:rFonts w:ascii="Arial" w:hAnsi="Arial" w:cs="Arial"/>
          <w:b/>
          <w:bCs/>
          <w:sz w:val="18"/>
          <w:szCs w:val="18"/>
        </w:rPr>
      </w:pPr>
    </w:p>
    <w:p w14:paraId="6B32B113"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 xml:space="preserve">La tarjeta electrónica deberá de tener </w:t>
      </w:r>
      <w:r>
        <w:rPr>
          <w:rFonts w:ascii="Arial" w:hAnsi="Arial" w:cs="Arial"/>
          <w:sz w:val="18"/>
          <w:szCs w:val="18"/>
        </w:rPr>
        <w:t xml:space="preserve">como mínimo </w:t>
      </w:r>
      <w:r w:rsidRPr="00AC2219">
        <w:rPr>
          <w:rFonts w:ascii="Arial" w:hAnsi="Arial" w:cs="Arial"/>
          <w:sz w:val="18"/>
          <w:szCs w:val="18"/>
        </w:rPr>
        <w:t>cobertura en el Estado de Jalisco, con la posibilidad de bloquear o desbloquear estaciones de consumo desde la plataforma.</w:t>
      </w:r>
    </w:p>
    <w:p w14:paraId="12C00CEF" w14:textId="77777777" w:rsidR="002231A7" w:rsidRPr="00AC2219" w:rsidRDefault="002231A7" w:rsidP="002231A7">
      <w:pPr>
        <w:spacing w:after="0"/>
        <w:ind w:left="720"/>
        <w:contextualSpacing/>
        <w:jc w:val="both"/>
        <w:rPr>
          <w:rFonts w:ascii="Arial" w:hAnsi="Arial" w:cs="Arial"/>
          <w:sz w:val="18"/>
          <w:szCs w:val="18"/>
        </w:rPr>
      </w:pPr>
    </w:p>
    <w:p w14:paraId="6CBCD702"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Deberá de anexar al directorio de establecimientos de servicio en medio de almacenamiento USB en formato Excel, el directorio de establecimientos donde se aceptan las tarjetas electrónicas, y avisar con 24 horas de anticipación cualquier cambio en las mismas.</w:t>
      </w:r>
    </w:p>
    <w:p w14:paraId="23914BAF" w14:textId="77777777" w:rsidR="002231A7" w:rsidRPr="00AC2219" w:rsidRDefault="002231A7" w:rsidP="002231A7">
      <w:pPr>
        <w:spacing w:after="0"/>
        <w:contextualSpacing/>
        <w:jc w:val="both"/>
        <w:rPr>
          <w:rFonts w:ascii="Arial" w:hAnsi="Arial" w:cs="Arial"/>
          <w:sz w:val="18"/>
          <w:szCs w:val="18"/>
        </w:rPr>
      </w:pPr>
    </w:p>
    <w:p w14:paraId="1811380B"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El PARTICIPANTE deberá manifestar que cuenta con un sistema de consulta vía telefónica las 24 horas y los 365 días del año, además de contar con un portal de internet, a través de los cuales se pueda efectuar consulta de saldos, movimientos, estados de cuenta, así como, poder realizar reportes en caso de pérdida o de robo.</w:t>
      </w:r>
    </w:p>
    <w:p w14:paraId="679FABB3" w14:textId="77777777" w:rsidR="002231A7" w:rsidRPr="00AC2219" w:rsidRDefault="002231A7" w:rsidP="002231A7">
      <w:pPr>
        <w:spacing w:after="0"/>
        <w:contextualSpacing/>
        <w:jc w:val="both"/>
        <w:rPr>
          <w:rFonts w:ascii="Arial" w:hAnsi="Arial" w:cs="Arial"/>
          <w:sz w:val="18"/>
          <w:szCs w:val="18"/>
        </w:rPr>
      </w:pPr>
    </w:p>
    <w:p w14:paraId="738AEA96"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EL PARTICIPANTE deberá contar con una aplicación o plataforma digital para el uso de administradores y usuarios.</w:t>
      </w:r>
    </w:p>
    <w:p w14:paraId="3356604C" w14:textId="77777777" w:rsidR="002231A7" w:rsidRPr="00AC2219" w:rsidRDefault="002231A7" w:rsidP="002231A7">
      <w:pPr>
        <w:spacing w:after="0"/>
        <w:contextualSpacing/>
        <w:jc w:val="both"/>
        <w:rPr>
          <w:rFonts w:ascii="Arial" w:hAnsi="Arial" w:cs="Arial"/>
          <w:sz w:val="18"/>
          <w:szCs w:val="18"/>
        </w:rPr>
      </w:pPr>
    </w:p>
    <w:p w14:paraId="13B91B5A"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 xml:space="preserve"> El PARTICIPANTE deberá acreditar que cuenta con un sistema de plataforma online, con protocolos de seguridad para que el administrador designado por </w:t>
      </w:r>
      <w:r>
        <w:rPr>
          <w:rFonts w:ascii="Arial" w:hAnsi="Arial" w:cs="Arial"/>
          <w:sz w:val="18"/>
          <w:szCs w:val="18"/>
        </w:rPr>
        <w:t>el área requirente</w:t>
      </w:r>
      <w:r w:rsidRPr="00AC2219">
        <w:rPr>
          <w:rFonts w:ascii="Arial" w:hAnsi="Arial" w:cs="Arial"/>
          <w:sz w:val="18"/>
          <w:szCs w:val="18"/>
        </w:rPr>
        <w:t xml:space="preserve"> pueda realizar:</w:t>
      </w:r>
    </w:p>
    <w:p w14:paraId="3F5B1A12" w14:textId="77777777" w:rsidR="002231A7" w:rsidRPr="00032BAC" w:rsidRDefault="002231A7" w:rsidP="002231A7">
      <w:pPr>
        <w:spacing w:after="0"/>
        <w:ind w:left="720"/>
        <w:contextualSpacing/>
        <w:jc w:val="both"/>
        <w:rPr>
          <w:rFonts w:ascii="Arial" w:hAnsi="Arial" w:cs="Arial"/>
          <w:sz w:val="18"/>
          <w:szCs w:val="18"/>
        </w:rPr>
      </w:pPr>
    </w:p>
    <w:p w14:paraId="2503FE3B" w14:textId="77777777" w:rsidR="002231A7" w:rsidRPr="00234C42" w:rsidRDefault="002231A7" w:rsidP="00FD2677">
      <w:pPr>
        <w:pStyle w:val="Default"/>
        <w:numPr>
          <w:ilvl w:val="0"/>
          <w:numId w:val="27"/>
        </w:numPr>
        <w:rPr>
          <w:color w:val="auto"/>
          <w:sz w:val="18"/>
          <w:szCs w:val="18"/>
        </w:rPr>
      </w:pPr>
      <w:r w:rsidRPr="00234C42">
        <w:rPr>
          <w:color w:val="auto"/>
          <w:sz w:val="18"/>
          <w:szCs w:val="18"/>
        </w:rPr>
        <w:t xml:space="preserve">Tomar evidencia fotográfica del vehículo y el </w:t>
      </w:r>
      <w:proofErr w:type="gramStart"/>
      <w:r w:rsidRPr="00234C42">
        <w:rPr>
          <w:color w:val="auto"/>
          <w:sz w:val="18"/>
          <w:szCs w:val="18"/>
        </w:rPr>
        <w:t>ticket</w:t>
      </w:r>
      <w:proofErr w:type="gramEnd"/>
      <w:r w:rsidRPr="00234C42">
        <w:rPr>
          <w:color w:val="auto"/>
          <w:sz w:val="18"/>
          <w:szCs w:val="18"/>
        </w:rPr>
        <w:t xml:space="preserve"> por parte del usuario.</w:t>
      </w:r>
    </w:p>
    <w:p w14:paraId="253CE12C" w14:textId="77777777" w:rsidR="002231A7" w:rsidRPr="00234C42" w:rsidRDefault="002231A7" w:rsidP="00FD2677">
      <w:pPr>
        <w:pStyle w:val="Default"/>
        <w:numPr>
          <w:ilvl w:val="0"/>
          <w:numId w:val="27"/>
        </w:numPr>
        <w:rPr>
          <w:color w:val="auto"/>
          <w:sz w:val="18"/>
          <w:szCs w:val="18"/>
        </w:rPr>
      </w:pPr>
      <w:r w:rsidRPr="00234C42">
        <w:rPr>
          <w:color w:val="auto"/>
          <w:sz w:val="18"/>
          <w:szCs w:val="18"/>
        </w:rPr>
        <w:t xml:space="preserve">La evidencia fotográfica se tendrá que almacenar en la web para poder ser consultada en cualquier momento. </w:t>
      </w:r>
    </w:p>
    <w:p w14:paraId="2B971041" w14:textId="77777777" w:rsidR="002231A7" w:rsidRPr="00234C42" w:rsidRDefault="002231A7" w:rsidP="00FD2677">
      <w:pPr>
        <w:pStyle w:val="Default"/>
        <w:numPr>
          <w:ilvl w:val="0"/>
          <w:numId w:val="27"/>
        </w:numPr>
        <w:rPr>
          <w:color w:val="auto"/>
          <w:sz w:val="18"/>
          <w:szCs w:val="18"/>
        </w:rPr>
      </w:pPr>
      <w:r w:rsidRPr="00234C42">
        <w:rPr>
          <w:color w:val="auto"/>
          <w:sz w:val="18"/>
          <w:szCs w:val="18"/>
        </w:rPr>
        <w:t>En caso de que el área requirente lo solicite, deberá el sistema permitir la notificación, mediante correo electrónico, de uso de una tarjeta o cuenta de algún vehículo en específico.</w:t>
      </w:r>
    </w:p>
    <w:p w14:paraId="5D575B16" w14:textId="77777777" w:rsidR="002231A7"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Revisiones de los consumos de gasolina de cualquier tipo de vehículo que permita mantener de manera centralizada y con el nivel de detalle deseado toda la información correspondiente a cada consumo de gasolina de cada uno de los vehículos y/o usuarios.</w:t>
      </w:r>
    </w:p>
    <w:p w14:paraId="7B4E5426"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Asignar, aumentar, disminuir, activar y desactivar saldos.</w:t>
      </w:r>
    </w:p>
    <w:p w14:paraId="06FF2AFF"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Selección y modificación del tipo de combustible.</w:t>
      </w:r>
    </w:p>
    <w:p w14:paraId="06212F6A"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Configuración de días y horarios de carga del vehículo.</w:t>
      </w:r>
    </w:p>
    <w:p w14:paraId="4224A084"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Configuración de lugares autorizados para consumo.</w:t>
      </w:r>
    </w:p>
    <w:p w14:paraId="122ECBD6"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Modificar información en relación con números de placas, números económicos, para cada tarjeta y tipo de gasolina.</w:t>
      </w:r>
    </w:p>
    <w:p w14:paraId="284E8917"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Bloqueo temporal de la tarjeta.</w:t>
      </w:r>
    </w:p>
    <w:p w14:paraId="67EE019B"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 xml:space="preserve">Cancelar tarjeta de forma inmediata por robo o extravió. </w:t>
      </w:r>
    </w:p>
    <w:p w14:paraId="30C097BD"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Solicitar nuevas tarjetas, sin costo alguno.</w:t>
      </w:r>
    </w:p>
    <w:p w14:paraId="6789EDDF"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Opción de estructurar en niveles de agrupaciones las tarjetas y/o usuarios del sistema.</w:t>
      </w:r>
    </w:p>
    <w:p w14:paraId="31777767"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Cambio de clave de acceso web.</w:t>
      </w:r>
    </w:p>
    <w:p w14:paraId="4F2C79C4"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Definición de la capacidad del tanque de vehículo relacionado con la capacidad de carga.</w:t>
      </w:r>
    </w:p>
    <w:p w14:paraId="78483BC0"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Configuración de días y horarios de carga del vehículo.</w:t>
      </w:r>
    </w:p>
    <w:p w14:paraId="06293601"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Límite de litros/monto y cantidades de carga por periodo.</w:t>
      </w:r>
    </w:p>
    <w:p w14:paraId="76098493"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Importe mensual asignado.</w:t>
      </w:r>
    </w:p>
    <w:p w14:paraId="662FEECA"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Validación de montos mínimos y máximos por consumo.</w:t>
      </w:r>
    </w:p>
    <w:p w14:paraId="57E8B118"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Validación de NIP en sistema y terminales de compra.</w:t>
      </w:r>
    </w:p>
    <w:p w14:paraId="14DECD46"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Lugares autorizados para consumo.</w:t>
      </w:r>
    </w:p>
    <w:p w14:paraId="4275AAF4"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lastRenderedPageBreak/>
        <w:t>El sistema deberá de contar con un amplio modulo para generar reportes exportables a Excel y PDF, de movimientos de tarjetas, saldos, cancelaciones, bajas, altas, depósitos y cualquier movimiento relacionado con las mismas, así como dispersiones a la cuenta concentradora.</w:t>
      </w:r>
    </w:p>
    <w:p w14:paraId="372C3925"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El sistema deberá de contar con la capacidad para realizar movimientos masivos al mismo tiempo que otras actividades.</w:t>
      </w:r>
    </w:p>
    <w:p w14:paraId="36990680" w14:textId="77777777" w:rsidR="002231A7" w:rsidRPr="00F26444" w:rsidRDefault="002231A7" w:rsidP="00FD2677">
      <w:pPr>
        <w:pStyle w:val="Prrafodelista"/>
        <w:numPr>
          <w:ilvl w:val="0"/>
          <w:numId w:val="27"/>
        </w:numPr>
        <w:spacing w:after="0"/>
        <w:jc w:val="both"/>
        <w:rPr>
          <w:rFonts w:ascii="Arial" w:hAnsi="Arial" w:cs="Arial"/>
          <w:sz w:val="18"/>
          <w:szCs w:val="18"/>
        </w:rPr>
      </w:pPr>
      <w:r w:rsidRPr="00F26444">
        <w:rPr>
          <w:rFonts w:ascii="Arial" w:hAnsi="Arial" w:cs="Arial"/>
          <w:sz w:val="18"/>
          <w:szCs w:val="18"/>
        </w:rPr>
        <w:t>Brindar la capacitación en forma presencial o virtual al personal que designe el OPD Servicios de Salud Jalisco para el correcto envío de los archivos de carga de saldo, solicitudes de cuenta y cancelación de cuentas, así como de cualquier actividad relacionada con el proceso de carga, descarga o dispersión de combustible.</w:t>
      </w:r>
    </w:p>
    <w:p w14:paraId="279B2FF9" w14:textId="77777777" w:rsidR="002231A7" w:rsidRPr="00A6678D" w:rsidRDefault="002231A7" w:rsidP="002231A7">
      <w:pPr>
        <w:spacing w:after="0"/>
        <w:ind w:left="360"/>
        <w:contextualSpacing/>
        <w:jc w:val="both"/>
        <w:rPr>
          <w:rFonts w:ascii="Arial" w:hAnsi="Arial" w:cs="Arial"/>
          <w:sz w:val="18"/>
          <w:szCs w:val="18"/>
        </w:rPr>
      </w:pPr>
    </w:p>
    <w:p w14:paraId="078C2446" w14:textId="77777777" w:rsidR="002231A7" w:rsidRPr="00AC2219" w:rsidRDefault="002231A7" w:rsidP="002231A7">
      <w:pPr>
        <w:spacing w:after="0"/>
        <w:jc w:val="both"/>
        <w:rPr>
          <w:rFonts w:ascii="Arial" w:hAnsi="Arial" w:cs="Arial"/>
          <w:b/>
          <w:bCs/>
          <w:sz w:val="18"/>
          <w:szCs w:val="18"/>
        </w:rPr>
      </w:pPr>
    </w:p>
    <w:p w14:paraId="2658497A" w14:textId="77777777" w:rsidR="002231A7" w:rsidRPr="00490699" w:rsidRDefault="002231A7" w:rsidP="00FD2677">
      <w:pPr>
        <w:numPr>
          <w:ilvl w:val="1"/>
          <w:numId w:val="20"/>
        </w:numPr>
        <w:spacing w:after="0"/>
        <w:contextualSpacing/>
        <w:jc w:val="both"/>
        <w:rPr>
          <w:rFonts w:ascii="Arial" w:hAnsi="Arial" w:cs="Arial"/>
          <w:b/>
          <w:bCs/>
          <w:sz w:val="18"/>
          <w:szCs w:val="18"/>
        </w:rPr>
      </w:pPr>
      <w:bookmarkStart w:id="93" w:name="_Hlk113635899"/>
      <w:r w:rsidRPr="00AC2219">
        <w:rPr>
          <w:rFonts w:ascii="Arial" w:hAnsi="Arial" w:cs="Arial"/>
          <w:sz w:val="18"/>
          <w:szCs w:val="18"/>
        </w:rPr>
        <w:t>Las tarjetas electrónicas</w:t>
      </w:r>
      <w:bookmarkEnd w:id="93"/>
      <w:r w:rsidRPr="00AC2219">
        <w:rPr>
          <w:rFonts w:ascii="Arial" w:hAnsi="Arial" w:cs="Arial"/>
          <w:sz w:val="18"/>
          <w:szCs w:val="18"/>
        </w:rPr>
        <w:t xml:space="preserve"> deberán de tener </w:t>
      </w:r>
      <w:r w:rsidRPr="00AC2219">
        <w:rPr>
          <w:rFonts w:ascii="Arial" w:eastAsia="Arial" w:hAnsi="Arial" w:cs="Arial"/>
          <w:color w:val="000000"/>
          <w:sz w:val="18"/>
          <w:szCs w:val="18"/>
        </w:rPr>
        <w:t>una vigencia a partir de</w:t>
      </w:r>
      <w:r>
        <w:rPr>
          <w:rFonts w:ascii="Arial" w:eastAsia="Arial" w:hAnsi="Arial" w:cs="Arial"/>
          <w:color w:val="000000"/>
          <w:sz w:val="18"/>
          <w:szCs w:val="18"/>
        </w:rPr>
        <w:t>l 01 de enero y hasta 05 de diciembre de 2024.</w:t>
      </w:r>
    </w:p>
    <w:p w14:paraId="2407A211" w14:textId="77777777" w:rsidR="002231A7" w:rsidRPr="00AC2219" w:rsidRDefault="002231A7" w:rsidP="002231A7">
      <w:pPr>
        <w:spacing w:after="0"/>
        <w:ind w:left="720"/>
        <w:contextualSpacing/>
        <w:jc w:val="both"/>
        <w:rPr>
          <w:rFonts w:ascii="Arial" w:hAnsi="Arial" w:cs="Arial"/>
          <w:b/>
          <w:bCs/>
          <w:sz w:val="18"/>
          <w:szCs w:val="18"/>
        </w:rPr>
      </w:pPr>
    </w:p>
    <w:p w14:paraId="53E12A5C" w14:textId="390115B4" w:rsidR="002231A7" w:rsidRPr="00490699" w:rsidRDefault="00DB2A55" w:rsidP="00FD2677">
      <w:pPr>
        <w:numPr>
          <w:ilvl w:val="1"/>
          <w:numId w:val="20"/>
        </w:numPr>
        <w:spacing w:after="0"/>
        <w:contextualSpacing/>
        <w:jc w:val="both"/>
        <w:rPr>
          <w:rFonts w:ascii="Arial" w:hAnsi="Arial" w:cs="Arial"/>
          <w:b/>
          <w:bCs/>
          <w:sz w:val="18"/>
          <w:szCs w:val="18"/>
        </w:rPr>
      </w:pPr>
      <w:r>
        <w:rPr>
          <w:rFonts w:ascii="Arial" w:hAnsi="Arial" w:cs="Arial"/>
          <w:sz w:val="18"/>
          <w:szCs w:val="18"/>
        </w:rPr>
        <w:t>Las tarjetas electrónicas n</w:t>
      </w:r>
      <w:r w:rsidRPr="00AC2219">
        <w:rPr>
          <w:rFonts w:ascii="Arial" w:hAnsi="Arial" w:cs="Arial"/>
          <w:sz w:val="18"/>
          <w:szCs w:val="18"/>
        </w:rPr>
        <w:t>o tendrán</w:t>
      </w:r>
      <w:r w:rsidR="002231A7" w:rsidRPr="00AC2219">
        <w:rPr>
          <w:rFonts w:ascii="Arial" w:hAnsi="Arial" w:cs="Arial"/>
          <w:sz w:val="18"/>
          <w:szCs w:val="18"/>
        </w:rPr>
        <w:t xml:space="preserve"> costo alguno para la CONVOCANTE.</w:t>
      </w:r>
    </w:p>
    <w:p w14:paraId="0022F081" w14:textId="77777777" w:rsidR="002231A7" w:rsidRPr="00AC2219" w:rsidRDefault="002231A7" w:rsidP="002231A7">
      <w:pPr>
        <w:spacing w:after="0"/>
        <w:contextualSpacing/>
        <w:jc w:val="both"/>
        <w:rPr>
          <w:rFonts w:ascii="Arial" w:hAnsi="Arial" w:cs="Arial"/>
          <w:b/>
          <w:bCs/>
          <w:sz w:val="18"/>
          <w:szCs w:val="18"/>
        </w:rPr>
      </w:pPr>
    </w:p>
    <w:p w14:paraId="5771399D" w14:textId="77777777" w:rsidR="002231A7" w:rsidRPr="00490699" w:rsidRDefault="002231A7" w:rsidP="00FD2677">
      <w:pPr>
        <w:numPr>
          <w:ilvl w:val="1"/>
          <w:numId w:val="20"/>
        </w:numPr>
        <w:spacing w:after="0"/>
        <w:contextualSpacing/>
        <w:jc w:val="both"/>
        <w:rPr>
          <w:rFonts w:ascii="Arial" w:hAnsi="Arial" w:cs="Arial"/>
          <w:b/>
          <w:bCs/>
          <w:sz w:val="18"/>
          <w:szCs w:val="18"/>
        </w:rPr>
      </w:pPr>
      <w:r w:rsidRPr="00AC2219">
        <w:rPr>
          <w:rFonts w:ascii="Arial" w:hAnsi="Arial" w:cs="Arial"/>
          <w:sz w:val="18"/>
          <w:szCs w:val="18"/>
        </w:rPr>
        <w:t>Se deberá de contar con un stock disponibles de tarjetas.</w:t>
      </w:r>
    </w:p>
    <w:p w14:paraId="2DBC1115" w14:textId="77777777" w:rsidR="002231A7" w:rsidRPr="00AC2219" w:rsidRDefault="002231A7" w:rsidP="002231A7">
      <w:pPr>
        <w:spacing w:after="0"/>
        <w:contextualSpacing/>
        <w:jc w:val="both"/>
        <w:rPr>
          <w:rFonts w:ascii="Arial" w:hAnsi="Arial" w:cs="Arial"/>
          <w:b/>
          <w:bCs/>
          <w:sz w:val="18"/>
          <w:szCs w:val="18"/>
        </w:rPr>
      </w:pPr>
    </w:p>
    <w:p w14:paraId="22E81AB6" w14:textId="77777777" w:rsidR="002231A7" w:rsidRPr="006C7566" w:rsidRDefault="002231A7" w:rsidP="00FD2677">
      <w:pPr>
        <w:numPr>
          <w:ilvl w:val="1"/>
          <w:numId w:val="20"/>
        </w:numPr>
        <w:spacing w:after="0"/>
        <w:contextualSpacing/>
        <w:jc w:val="both"/>
        <w:rPr>
          <w:rFonts w:ascii="Arial" w:hAnsi="Arial" w:cs="Arial"/>
          <w:b/>
          <w:bCs/>
          <w:sz w:val="18"/>
          <w:szCs w:val="18"/>
        </w:rPr>
      </w:pPr>
      <w:r w:rsidRPr="00AC2219">
        <w:rPr>
          <w:rFonts w:ascii="Arial" w:hAnsi="Arial" w:cs="Arial"/>
          <w:sz w:val="18"/>
          <w:szCs w:val="18"/>
        </w:rPr>
        <w:t>Se podrá por necesidades del servicio incluir vehículos al padrón del parque vehicular del OPD Servicios de Salud Jalisco, o viceversa.</w:t>
      </w:r>
    </w:p>
    <w:p w14:paraId="3D5587EB" w14:textId="77777777" w:rsidR="002231A7" w:rsidRPr="00AC2219" w:rsidRDefault="002231A7" w:rsidP="002231A7">
      <w:pPr>
        <w:spacing w:after="0"/>
        <w:jc w:val="both"/>
        <w:rPr>
          <w:rFonts w:ascii="Arial" w:hAnsi="Arial" w:cs="Arial"/>
          <w:b/>
          <w:bCs/>
          <w:sz w:val="18"/>
          <w:szCs w:val="18"/>
        </w:rPr>
      </w:pPr>
    </w:p>
    <w:p w14:paraId="154C0702" w14:textId="77777777" w:rsidR="002231A7" w:rsidRDefault="002231A7" w:rsidP="00FD2677">
      <w:pPr>
        <w:numPr>
          <w:ilvl w:val="1"/>
          <w:numId w:val="20"/>
        </w:numPr>
        <w:spacing w:after="0"/>
        <w:contextualSpacing/>
        <w:jc w:val="both"/>
        <w:rPr>
          <w:rFonts w:ascii="Arial" w:hAnsi="Arial" w:cs="Arial"/>
          <w:sz w:val="18"/>
          <w:szCs w:val="18"/>
        </w:rPr>
      </w:pPr>
      <w:r>
        <w:rPr>
          <w:rFonts w:ascii="Arial" w:hAnsi="Arial" w:cs="Arial"/>
          <w:sz w:val="18"/>
          <w:szCs w:val="18"/>
        </w:rPr>
        <w:t>El proveedor deberá cubrir como pena convencional la cantidad de</w:t>
      </w:r>
      <w:r w:rsidRPr="00AC2219">
        <w:rPr>
          <w:rFonts w:ascii="Arial" w:hAnsi="Arial" w:cs="Arial"/>
          <w:sz w:val="18"/>
          <w:szCs w:val="18"/>
        </w:rPr>
        <w:t xml:space="preserve"> $1,000.00 (</w:t>
      </w:r>
      <w:proofErr w:type="gramStart"/>
      <w:r w:rsidRPr="00AC2219">
        <w:rPr>
          <w:rFonts w:ascii="Arial" w:hAnsi="Arial" w:cs="Arial"/>
          <w:sz w:val="18"/>
          <w:szCs w:val="18"/>
        </w:rPr>
        <w:t>Un mil pesos</w:t>
      </w:r>
      <w:proofErr w:type="gramEnd"/>
      <w:r w:rsidRPr="00AC2219">
        <w:rPr>
          <w:rFonts w:ascii="Arial" w:hAnsi="Arial" w:cs="Arial"/>
          <w:sz w:val="18"/>
          <w:szCs w:val="18"/>
        </w:rPr>
        <w:t xml:space="preserve"> 00/100 M.N.) </w:t>
      </w:r>
      <w:r>
        <w:rPr>
          <w:rFonts w:ascii="Arial" w:hAnsi="Arial" w:cs="Arial"/>
          <w:sz w:val="18"/>
          <w:szCs w:val="18"/>
        </w:rPr>
        <w:t>por cada día hábil de retraso a la fecha que se estipule para la entrega de las tarjetas, así como, para la entrega de tarjetas adicionales y reposiciones que solicite la CONVOCANTE.</w:t>
      </w:r>
    </w:p>
    <w:p w14:paraId="20B599E4" w14:textId="77777777" w:rsidR="002231A7" w:rsidRPr="00AC2219" w:rsidRDefault="002231A7" w:rsidP="002231A7">
      <w:pPr>
        <w:spacing w:after="0"/>
        <w:contextualSpacing/>
        <w:jc w:val="both"/>
        <w:rPr>
          <w:rFonts w:ascii="Arial" w:hAnsi="Arial" w:cs="Arial"/>
          <w:sz w:val="18"/>
          <w:szCs w:val="18"/>
        </w:rPr>
      </w:pPr>
    </w:p>
    <w:p w14:paraId="71DD8236"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Por atraso en la fecha de dispersión de saldos a las tarjetas electrónicas del 1% (uno por ciento) del valor total de cada entregable</w:t>
      </w:r>
      <w:r>
        <w:rPr>
          <w:rFonts w:ascii="Arial" w:hAnsi="Arial" w:cs="Arial"/>
          <w:sz w:val="18"/>
          <w:szCs w:val="18"/>
        </w:rPr>
        <w:t xml:space="preserve"> solicitado.</w:t>
      </w:r>
    </w:p>
    <w:p w14:paraId="59D94F45" w14:textId="77777777" w:rsidR="002231A7" w:rsidRPr="00AC2219" w:rsidRDefault="002231A7" w:rsidP="002231A7">
      <w:pPr>
        <w:spacing w:after="0"/>
        <w:contextualSpacing/>
        <w:jc w:val="both"/>
        <w:rPr>
          <w:rFonts w:ascii="Arial" w:hAnsi="Arial" w:cs="Arial"/>
          <w:sz w:val="18"/>
          <w:szCs w:val="18"/>
        </w:rPr>
      </w:pPr>
    </w:p>
    <w:p w14:paraId="00C2FB70" w14:textId="77777777" w:rsidR="002231A7" w:rsidRPr="006C7566"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En caso de transacciones de compra no aceptadas en los establecimientos afiliados conforme al directorio, el 5% (cinco por ciento) del monto total no aceptado.</w:t>
      </w:r>
    </w:p>
    <w:p w14:paraId="5334A458" w14:textId="77777777" w:rsidR="002231A7" w:rsidRPr="00AC2219" w:rsidRDefault="002231A7" w:rsidP="002231A7">
      <w:pPr>
        <w:spacing w:after="0"/>
        <w:jc w:val="both"/>
        <w:rPr>
          <w:rFonts w:ascii="Arial" w:hAnsi="Arial" w:cs="Arial"/>
          <w:sz w:val="18"/>
          <w:szCs w:val="18"/>
        </w:rPr>
      </w:pPr>
    </w:p>
    <w:p w14:paraId="2591A7B4" w14:textId="77777777" w:rsidR="002231A7" w:rsidRPr="00AC2219"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El proceso de facturación deberá ser de la siguiente manera:</w:t>
      </w:r>
    </w:p>
    <w:p w14:paraId="5FDB5A43" w14:textId="77777777" w:rsidR="002231A7" w:rsidRPr="00AC2219" w:rsidRDefault="002231A7" w:rsidP="002231A7">
      <w:pPr>
        <w:spacing w:after="0"/>
        <w:jc w:val="both"/>
        <w:rPr>
          <w:rFonts w:ascii="Arial" w:hAnsi="Arial" w:cs="Arial"/>
          <w:sz w:val="18"/>
          <w:szCs w:val="18"/>
        </w:rPr>
      </w:pPr>
    </w:p>
    <w:p w14:paraId="7D22AD2E" w14:textId="77777777" w:rsidR="002231A7" w:rsidRPr="00AC2219" w:rsidRDefault="002231A7"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El administrador del sistema solicita el recurso a dispersar al PARTICIPANTE adjudicado mediante cuenta de correo electrónico oficial.</w:t>
      </w:r>
    </w:p>
    <w:p w14:paraId="365AACAE" w14:textId="77777777" w:rsidR="002231A7" w:rsidRPr="00AC2219" w:rsidRDefault="002231A7"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El PARTICIPANTE adjudicado dispersa el recurso en la cuenta concentradora</w:t>
      </w:r>
      <w:r>
        <w:rPr>
          <w:rFonts w:ascii="Arial" w:hAnsi="Arial" w:cs="Arial"/>
          <w:sz w:val="18"/>
          <w:szCs w:val="18"/>
        </w:rPr>
        <w:t>.</w:t>
      </w:r>
      <w:r w:rsidRPr="00AC2219">
        <w:rPr>
          <w:rFonts w:ascii="Arial" w:hAnsi="Arial" w:cs="Arial"/>
          <w:sz w:val="18"/>
          <w:szCs w:val="18"/>
        </w:rPr>
        <w:t xml:space="preserve"> </w:t>
      </w:r>
      <w:r>
        <w:rPr>
          <w:rFonts w:ascii="Arial" w:hAnsi="Arial" w:cs="Arial"/>
          <w:sz w:val="18"/>
          <w:szCs w:val="18"/>
        </w:rPr>
        <w:t>L</w:t>
      </w:r>
      <w:r w:rsidRPr="00AC2219">
        <w:rPr>
          <w:rFonts w:ascii="Arial" w:hAnsi="Arial" w:cs="Arial"/>
          <w:sz w:val="18"/>
          <w:szCs w:val="18"/>
        </w:rPr>
        <w:t>a</w:t>
      </w:r>
      <w:r>
        <w:rPr>
          <w:rFonts w:ascii="Arial" w:hAnsi="Arial" w:cs="Arial"/>
          <w:sz w:val="18"/>
          <w:szCs w:val="18"/>
        </w:rPr>
        <w:t>s</w:t>
      </w:r>
      <w:r w:rsidRPr="00AC2219">
        <w:rPr>
          <w:rFonts w:ascii="Arial" w:hAnsi="Arial" w:cs="Arial"/>
          <w:sz w:val="18"/>
          <w:szCs w:val="18"/>
        </w:rPr>
        <w:t xml:space="preserve"> </w:t>
      </w:r>
      <w:r>
        <w:rPr>
          <w:rFonts w:ascii="Arial" w:hAnsi="Arial" w:cs="Arial"/>
          <w:sz w:val="18"/>
          <w:szCs w:val="18"/>
        </w:rPr>
        <w:t>dispersiones se realizarán</w:t>
      </w:r>
      <w:r w:rsidRPr="00066145">
        <w:t xml:space="preserve"> </w:t>
      </w:r>
      <w:r w:rsidRPr="00066145">
        <w:rPr>
          <w:rFonts w:ascii="Arial" w:hAnsi="Arial" w:cs="Arial"/>
          <w:sz w:val="18"/>
          <w:szCs w:val="18"/>
        </w:rPr>
        <w:t>a petición de la CONVOCANTE</w:t>
      </w:r>
      <w:r>
        <w:rPr>
          <w:rFonts w:ascii="Arial" w:hAnsi="Arial" w:cs="Arial"/>
          <w:sz w:val="18"/>
          <w:szCs w:val="18"/>
        </w:rPr>
        <w:t xml:space="preserve"> y </w:t>
      </w:r>
      <w:r w:rsidRPr="00AC2219">
        <w:rPr>
          <w:rFonts w:ascii="Arial" w:hAnsi="Arial" w:cs="Arial"/>
          <w:sz w:val="18"/>
          <w:szCs w:val="18"/>
        </w:rPr>
        <w:t>se</w:t>
      </w:r>
      <w:r>
        <w:rPr>
          <w:rFonts w:ascii="Arial" w:hAnsi="Arial" w:cs="Arial"/>
          <w:sz w:val="18"/>
          <w:szCs w:val="18"/>
        </w:rPr>
        <w:t xml:space="preserve"> solicitarán mediante correo electrónico.</w:t>
      </w:r>
    </w:p>
    <w:p w14:paraId="4F9F6980" w14:textId="77777777" w:rsidR="002231A7" w:rsidRPr="00AC2219" w:rsidRDefault="002231A7"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La CONVOCANTE, una vez recibida la dispersión a la cuenta concentradora, realizará las dispersiones de los saldos en las tarjetas electrónicas, según la necesidad operativa del OPD Servicios de Salud Jalisco.</w:t>
      </w:r>
    </w:p>
    <w:p w14:paraId="319F289F" w14:textId="77777777" w:rsidR="002231A7" w:rsidRPr="00AC2219" w:rsidRDefault="002231A7"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Los</w:t>
      </w:r>
      <w:r>
        <w:rPr>
          <w:rFonts w:ascii="Arial" w:hAnsi="Arial" w:cs="Arial"/>
          <w:sz w:val="18"/>
          <w:szCs w:val="18"/>
        </w:rPr>
        <w:t xml:space="preserve"> usuarios de los</w:t>
      </w:r>
      <w:r w:rsidRPr="00AC2219">
        <w:rPr>
          <w:rFonts w:ascii="Arial" w:hAnsi="Arial" w:cs="Arial"/>
          <w:sz w:val="18"/>
          <w:szCs w:val="18"/>
        </w:rPr>
        <w:t xml:space="preserve"> vehículos realizan las cargas de combustible tipo Magna</w:t>
      </w:r>
      <w:r>
        <w:rPr>
          <w:rFonts w:ascii="Arial" w:hAnsi="Arial" w:cs="Arial"/>
          <w:sz w:val="18"/>
          <w:szCs w:val="18"/>
        </w:rPr>
        <w:t>, premium</w:t>
      </w:r>
      <w:r w:rsidRPr="00AC2219">
        <w:rPr>
          <w:rFonts w:ascii="Arial" w:hAnsi="Arial" w:cs="Arial"/>
          <w:sz w:val="18"/>
          <w:szCs w:val="18"/>
        </w:rPr>
        <w:t xml:space="preserve"> y Diesel según las necesidades de su operación.</w:t>
      </w:r>
    </w:p>
    <w:p w14:paraId="41E61C6D" w14:textId="77777777" w:rsidR="002231A7" w:rsidRPr="00AC2219" w:rsidRDefault="002231A7"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El proveedor concentra en un informe todas las transacciones realizadas dentro del periodo del mes calendario por fecha y hora de la transacción, y deberán ser remitidas vía correo electrónico a la CONVOCANTE</w:t>
      </w:r>
      <w:r>
        <w:rPr>
          <w:rFonts w:ascii="Arial" w:hAnsi="Arial" w:cs="Arial"/>
          <w:sz w:val="18"/>
          <w:szCs w:val="18"/>
        </w:rPr>
        <w:t>, cuando este la solicite.</w:t>
      </w:r>
    </w:p>
    <w:p w14:paraId="33DD5212" w14:textId="77777777" w:rsidR="002231A7" w:rsidRPr="00AC2219" w:rsidRDefault="002231A7"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 xml:space="preserve">El proveedor emite la factura y estado de cuenta de las </w:t>
      </w:r>
      <w:r w:rsidRPr="003A208B">
        <w:rPr>
          <w:rFonts w:ascii="Arial" w:hAnsi="Arial" w:cs="Arial"/>
          <w:sz w:val="18"/>
          <w:szCs w:val="18"/>
        </w:rPr>
        <w:t>transacciones de carga realizadas durante el periodo antes señalado, o cuando lo establezca la CONVOCANTE</w:t>
      </w:r>
      <w:r>
        <w:rPr>
          <w:rFonts w:ascii="Arial" w:hAnsi="Arial" w:cs="Arial"/>
          <w:sz w:val="18"/>
          <w:szCs w:val="18"/>
        </w:rPr>
        <w:t>.</w:t>
      </w:r>
    </w:p>
    <w:p w14:paraId="4CA25986" w14:textId="77777777" w:rsidR="002231A7" w:rsidRPr="00AC2219" w:rsidRDefault="002231A7" w:rsidP="002231A7">
      <w:pPr>
        <w:spacing w:after="0"/>
        <w:jc w:val="both"/>
        <w:rPr>
          <w:rFonts w:ascii="Arial" w:hAnsi="Arial" w:cs="Arial"/>
          <w:sz w:val="18"/>
          <w:szCs w:val="18"/>
        </w:rPr>
      </w:pPr>
    </w:p>
    <w:p w14:paraId="0B51537B" w14:textId="77777777" w:rsidR="002231A7" w:rsidRPr="00AC2219" w:rsidRDefault="002231A7" w:rsidP="00FD2677">
      <w:pPr>
        <w:numPr>
          <w:ilvl w:val="1"/>
          <w:numId w:val="20"/>
        </w:numPr>
        <w:spacing w:after="0"/>
        <w:contextualSpacing/>
        <w:jc w:val="both"/>
        <w:rPr>
          <w:rFonts w:ascii="Arial" w:hAnsi="Arial" w:cs="Arial"/>
          <w:sz w:val="18"/>
          <w:szCs w:val="18"/>
        </w:rPr>
      </w:pPr>
      <w:r>
        <w:rPr>
          <w:rFonts w:ascii="Arial" w:hAnsi="Arial" w:cs="Arial"/>
          <w:sz w:val="18"/>
          <w:szCs w:val="18"/>
        </w:rPr>
        <w:t>Mínimo de</w:t>
      </w:r>
      <w:r w:rsidRPr="00AC2219">
        <w:rPr>
          <w:rFonts w:ascii="Arial" w:hAnsi="Arial" w:cs="Arial"/>
          <w:sz w:val="18"/>
          <w:szCs w:val="18"/>
        </w:rPr>
        <w:t xml:space="preserve"> 1000 tarjetas electrónicas será la cantidad estimada que el proveedor deberá de expedir s</w:t>
      </w:r>
      <w:r>
        <w:rPr>
          <w:rFonts w:ascii="Arial" w:hAnsi="Arial" w:cs="Arial"/>
          <w:sz w:val="18"/>
          <w:szCs w:val="18"/>
        </w:rPr>
        <w:t>i</w:t>
      </w:r>
      <w:r w:rsidRPr="00AC2219">
        <w:rPr>
          <w:rFonts w:ascii="Arial" w:hAnsi="Arial" w:cs="Arial"/>
          <w:sz w:val="18"/>
          <w:szCs w:val="18"/>
        </w:rPr>
        <w:t>n costo extra, estas podrán ser personalizadas, además entregará tarjetas electrónicas de stock para no interrumpir las actividades, en caso de solicitarlas la CONVOCANTE.</w:t>
      </w:r>
    </w:p>
    <w:p w14:paraId="49FC5B71"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 xml:space="preserve">En caso de reposiciones o actualizaciones del monedero deberá de ser sin costo adicional y entregados en un máximo de </w:t>
      </w:r>
      <w:r>
        <w:rPr>
          <w:rFonts w:ascii="Arial" w:hAnsi="Arial" w:cs="Arial"/>
          <w:sz w:val="18"/>
          <w:szCs w:val="18"/>
        </w:rPr>
        <w:t>tres</w:t>
      </w:r>
      <w:r w:rsidRPr="00AC2219">
        <w:rPr>
          <w:rFonts w:ascii="Arial" w:hAnsi="Arial" w:cs="Arial"/>
          <w:sz w:val="18"/>
          <w:szCs w:val="18"/>
        </w:rPr>
        <w:t xml:space="preserve"> días </w:t>
      </w:r>
      <w:r>
        <w:rPr>
          <w:rFonts w:ascii="Arial" w:hAnsi="Arial" w:cs="Arial"/>
          <w:sz w:val="18"/>
          <w:szCs w:val="18"/>
        </w:rPr>
        <w:t>naturales</w:t>
      </w:r>
      <w:r w:rsidRPr="00AC2219">
        <w:rPr>
          <w:rFonts w:ascii="Arial" w:hAnsi="Arial" w:cs="Arial"/>
          <w:sz w:val="18"/>
          <w:szCs w:val="18"/>
        </w:rPr>
        <w:t>.</w:t>
      </w:r>
    </w:p>
    <w:p w14:paraId="714CDC02" w14:textId="77777777" w:rsidR="002231A7" w:rsidRPr="00AC2219" w:rsidRDefault="002231A7" w:rsidP="002231A7">
      <w:pPr>
        <w:spacing w:after="0"/>
        <w:ind w:left="720"/>
        <w:contextualSpacing/>
        <w:jc w:val="both"/>
        <w:rPr>
          <w:rFonts w:ascii="Arial" w:hAnsi="Arial" w:cs="Arial"/>
          <w:sz w:val="18"/>
          <w:szCs w:val="18"/>
        </w:rPr>
      </w:pPr>
    </w:p>
    <w:p w14:paraId="2CA13063"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El PARTICIPANTE deberá contar con el personal idóneo para capacitar de manera presencial o virtual al personal del ORGANISMO en los sistemas del adjudicado.</w:t>
      </w:r>
    </w:p>
    <w:p w14:paraId="3ECA22F4" w14:textId="77777777" w:rsidR="002231A7" w:rsidRPr="00AC2219" w:rsidRDefault="002231A7" w:rsidP="002231A7">
      <w:pPr>
        <w:spacing w:after="0"/>
        <w:contextualSpacing/>
        <w:jc w:val="both"/>
        <w:rPr>
          <w:rFonts w:ascii="Arial" w:hAnsi="Arial" w:cs="Arial"/>
          <w:sz w:val="18"/>
          <w:szCs w:val="18"/>
        </w:rPr>
      </w:pPr>
    </w:p>
    <w:p w14:paraId="6BABAE13"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lastRenderedPageBreak/>
        <w:t>El PARTICIPANTE deberá acreditar que cuenta con soporte técnico, por lo menos dos ejecutivos para la asesoría y atención del organismo en sus requerimientos las 24 horas del día, debiendo responder a las llamadas ante cualquier eventualidad de manera inmediata, así como equipo de soporte para trabajo en línea</w:t>
      </w:r>
      <w:r>
        <w:rPr>
          <w:rFonts w:ascii="Arial" w:hAnsi="Arial" w:cs="Arial"/>
          <w:sz w:val="18"/>
          <w:szCs w:val="18"/>
        </w:rPr>
        <w:t>.</w:t>
      </w:r>
    </w:p>
    <w:p w14:paraId="3441FB06" w14:textId="77777777" w:rsidR="002231A7" w:rsidRPr="006C7566" w:rsidRDefault="002231A7" w:rsidP="002231A7">
      <w:pPr>
        <w:spacing w:after="0"/>
        <w:contextualSpacing/>
        <w:jc w:val="both"/>
        <w:rPr>
          <w:rFonts w:ascii="Arial" w:hAnsi="Arial" w:cs="Arial"/>
          <w:sz w:val="18"/>
          <w:szCs w:val="18"/>
        </w:rPr>
      </w:pPr>
    </w:p>
    <w:p w14:paraId="6247F337" w14:textId="77777777" w:rsidR="002231A7" w:rsidRDefault="002231A7" w:rsidP="00FD2677">
      <w:pPr>
        <w:numPr>
          <w:ilvl w:val="1"/>
          <w:numId w:val="20"/>
        </w:numPr>
        <w:spacing w:after="0"/>
        <w:contextualSpacing/>
        <w:jc w:val="both"/>
        <w:rPr>
          <w:rFonts w:ascii="Arial" w:hAnsi="Arial" w:cs="Arial"/>
          <w:sz w:val="18"/>
          <w:szCs w:val="18"/>
        </w:rPr>
      </w:pPr>
      <w:r w:rsidRPr="00AC2219">
        <w:rPr>
          <w:rFonts w:ascii="Arial" w:hAnsi="Arial" w:cs="Arial"/>
          <w:sz w:val="18"/>
          <w:szCs w:val="18"/>
        </w:rPr>
        <w:t xml:space="preserve">El proveedor adjudicado deberá de entregar las tarjetas </w:t>
      </w:r>
      <w:r>
        <w:rPr>
          <w:rFonts w:ascii="Arial" w:hAnsi="Arial" w:cs="Arial"/>
          <w:sz w:val="18"/>
          <w:szCs w:val="18"/>
        </w:rPr>
        <w:t xml:space="preserve">a más tardar 2 días hábiles a partir del inicio de la vigencia del contrato, </w:t>
      </w:r>
      <w:r w:rsidRPr="00AC2219">
        <w:rPr>
          <w:rFonts w:ascii="Arial" w:hAnsi="Arial" w:cs="Arial"/>
          <w:sz w:val="18"/>
          <w:szCs w:val="18"/>
        </w:rPr>
        <w:t>debidamente ordenadas para su entrega</w:t>
      </w:r>
      <w:r>
        <w:rPr>
          <w:rFonts w:ascii="Arial" w:hAnsi="Arial" w:cs="Arial"/>
          <w:sz w:val="18"/>
          <w:szCs w:val="18"/>
        </w:rPr>
        <w:t>,</w:t>
      </w:r>
      <w:r w:rsidRPr="00AC2219">
        <w:rPr>
          <w:rFonts w:ascii="Arial" w:hAnsi="Arial" w:cs="Arial"/>
          <w:sz w:val="18"/>
          <w:szCs w:val="18"/>
        </w:rPr>
        <w:t xml:space="preserve"> según archivo elaborado por la CONVOCANTE.</w:t>
      </w:r>
    </w:p>
    <w:p w14:paraId="7D4A5D3E" w14:textId="77777777" w:rsidR="002231A7" w:rsidRPr="00AC2219" w:rsidRDefault="002231A7" w:rsidP="002231A7">
      <w:pPr>
        <w:spacing w:after="0"/>
        <w:contextualSpacing/>
        <w:jc w:val="both"/>
        <w:rPr>
          <w:rFonts w:ascii="Arial" w:hAnsi="Arial" w:cs="Arial"/>
          <w:sz w:val="18"/>
          <w:szCs w:val="18"/>
        </w:rPr>
      </w:pPr>
    </w:p>
    <w:p w14:paraId="28E812AE" w14:textId="77777777" w:rsidR="002231A7" w:rsidRDefault="002231A7" w:rsidP="00FD2677">
      <w:pPr>
        <w:numPr>
          <w:ilvl w:val="1"/>
          <w:numId w:val="20"/>
        </w:numPr>
        <w:spacing w:after="0"/>
        <w:contextualSpacing/>
        <w:jc w:val="both"/>
        <w:rPr>
          <w:rFonts w:ascii="Arial" w:hAnsi="Arial" w:cs="Arial"/>
          <w:sz w:val="18"/>
          <w:szCs w:val="18"/>
        </w:rPr>
      </w:pPr>
      <w:bookmarkStart w:id="94" w:name="_Hlk113965096"/>
      <w:r w:rsidRPr="00AC2219">
        <w:rPr>
          <w:rFonts w:ascii="Arial" w:hAnsi="Arial" w:cs="Arial"/>
          <w:sz w:val="18"/>
          <w:szCs w:val="18"/>
        </w:rPr>
        <w:t xml:space="preserve">Los PARTICIPANTES </w:t>
      </w:r>
      <w:r w:rsidRPr="00AC2219">
        <w:rPr>
          <w:rFonts w:ascii="Arial" w:hAnsi="Arial" w:cs="Arial"/>
          <w:sz w:val="18"/>
          <w:szCs w:val="18"/>
          <w:u w:val="single"/>
        </w:rPr>
        <w:t>no</w:t>
      </w:r>
      <w:r w:rsidRPr="00AC2219">
        <w:rPr>
          <w:rFonts w:ascii="Arial" w:hAnsi="Arial" w:cs="Arial"/>
          <w:sz w:val="18"/>
          <w:szCs w:val="18"/>
        </w:rPr>
        <w:t xml:space="preserve"> deberán de contar con contratos rescindidos por anticipado o cancelación en los últimos dos años por autoridades municipales, estatales o federales, lo anterior lo deberán de manifestar en escrito libre bajo protesta de decir verdad.</w:t>
      </w:r>
    </w:p>
    <w:p w14:paraId="6A215A20" w14:textId="77777777" w:rsidR="002231A7" w:rsidRPr="00AC2219" w:rsidRDefault="002231A7" w:rsidP="002231A7">
      <w:pPr>
        <w:spacing w:after="0"/>
        <w:contextualSpacing/>
        <w:jc w:val="both"/>
        <w:rPr>
          <w:rFonts w:ascii="Arial" w:hAnsi="Arial" w:cs="Arial"/>
          <w:sz w:val="18"/>
          <w:szCs w:val="18"/>
        </w:rPr>
      </w:pPr>
    </w:p>
    <w:bookmarkEnd w:id="94"/>
    <w:p w14:paraId="1C8B7151" w14:textId="77777777" w:rsidR="002231A7" w:rsidRDefault="002231A7" w:rsidP="00FD2677">
      <w:pPr>
        <w:numPr>
          <w:ilvl w:val="1"/>
          <w:numId w:val="20"/>
        </w:numPr>
        <w:spacing w:after="160" w:line="259" w:lineRule="auto"/>
        <w:contextualSpacing/>
        <w:jc w:val="both"/>
        <w:rPr>
          <w:rFonts w:ascii="Arial" w:hAnsi="Arial" w:cs="Arial"/>
          <w:sz w:val="18"/>
          <w:szCs w:val="18"/>
        </w:rPr>
      </w:pPr>
      <w:r w:rsidRPr="00066145">
        <w:rPr>
          <w:rFonts w:ascii="Arial" w:hAnsi="Arial" w:cs="Arial"/>
          <w:sz w:val="18"/>
          <w:szCs w:val="18"/>
        </w:rPr>
        <w:t>El PARTICIPANTE deberá presentar carta bajo protesta de decir verdad en la que se indique que cuenta con experiencia en el servicio a brindar.</w:t>
      </w:r>
    </w:p>
    <w:p w14:paraId="2C86F549" w14:textId="77777777" w:rsidR="002231A7" w:rsidRDefault="002231A7" w:rsidP="002231A7">
      <w:pPr>
        <w:ind w:left="720"/>
        <w:contextualSpacing/>
        <w:jc w:val="both"/>
        <w:rPr>
          <w:rFonts w:ascii="Arial" w:hAnsi="Arial" w:cs="Arial"/>
          <w:sz w:val="18"/>
          <w:szCs w:val="18"/>
        </w:rPr>
      </w:pPr>
    </w:p>
    <w:p w14:paraId="507CC896" w14:textId="77777777" w:rsidR="002231A7" w:rsidRDefault="002231A7" w:rsidP="00FD2677">
      <w:pPr>
        <w:numPr>
          <w:ilvl w:val="1"/>
          <w:numId w:val="20"/>
        </w:numPr>
        <w:spacing w:after="160" w:line="259" w:lineRule="auto"/>
        <w:contextualSpacing/>
        <w:jc w:val="both"/>
        <w:rPr>
          <w:rFonts w:ascii="Arial" w:hAnsi="Arial" w:cs="Arial"/>
          <w:sz w:val="18"/>
          <w:szCs w:val="18"/>
        </w:rPr>
      </w:pPr>
      <w:r>
        <w:rPr>
          <w:rFonts w:ascii="Arial" w:hAnsi="Arial" w:cs="Arial"/>
          <w:sz w:val="18"/>
          <w:szCs w:val="18"/>
        </w:rPr>
        <w:t xml:space="preserve">El proveedor deberá de contar con un software, que permita la notificación de alertas en caso de que se presenten movimientos inusuales de las tarjetas electrónicas, la notificación deberá de enviarse al titular del Área requirente o a la persona que éste designe, por medio de correo electrónico, mensaje de texto, </w:t>
      </w:r>
      <w:proofErr w:type="spellStart"/>
      <w:r>
        <w:rPr>
          <w:rFonts w:ascii="Arial" w:hAnsi="Arial" w:cs="Arial"/>
          <w:sz w:val="18"/>
          <w:szCs w:val="18"/>
        </w:rPr>
        <w:t>whats</w:t>
      </w:r>
      <w:proofErr w:type="spellEnd"/>
      <w:r>
        <w:rPr>
          <w:rFonts w:ascii="Arial" w:hAnsi="Arial" w:cs="Arial"/>
          <w:sz w:val="18"/>
          <w:szCs w:val="18"/>
        </w:rPr>
        <w:t xml:space="preserve"> </w:t>
      </w:r>
      <w:proofErr w:type="gramStart"/>
      <w:r>
        <w:rPr>
          <w:rFonts w:ascii="Arial" w:hAnsi="Arial" w:cs="Arial"/>
          <w:sz w:val="18"/>
          <w:szCs w:val="18"/>
        </w:rPr>
        <w:t>app</w:t>
      </w:r>
      <w:proofErr w:type="gramEnd"/>
      <w:r>
        <w:rPr>
          <w:rFonts w:ascii="Arial" w:hAnsi="Arial" w:cs="Arial"/>
          <w:sz w:val="18"/>
          <w:szCs w:val="18"/>
        </w:rPr>
        <w:t>, o llamada telefónica.</w:t>
      </w:r>
    </w:p>
    <w:p w14:paraId="5E27FEE1" w14:textId="77777777" w:rsidR="002231A7" w:rsidRDefault="002231A7" w:rsidP="002231A7">
      <w:pPr>
        <w:ind w:left="720"/>
        <w:contextualSpacing/>
        <w:jc w:val="both"/>
        <w:rPr>
          <w:rFonts w:ascii="Arial" w:hAnsi="Arial" w:cs="Arial"/>
          <w:sz w:val="18"/>
          <w:szCs w:val="18"/>
        </w:rPr>
      </w:pPr>
      <w:r>
        <w:rPr>
          <w:rFonts w:ascii="Arial" w:hAnsi="Arial" w:cs="Arial"/>
          <w:sz w:val="18"/>
          <w:szCs w:val="18"/>
        </w:rPr>
        <w:t xml:space="preserve">Cualquier omisión o falla en el sistema de alertas del software que pudieran ocasionar algún daño económico al organismo, será de la más estricta responsabilidad del proveedor subsanar la afectación al presupuesto o los recursos económicos del Organismo, para lo cual con la presentación de su proposición acepta que se descuente de la factura próxima inmediata a pagar, el costo de los daños ocasionados. </w:t>
      </w:r>
    </w:p>
    <w:p w14:paraId="3F69D627" w14:textId="77777777" w:rsidR="002231A7" w:rsidRDefault="002231A7" w:rsidP="00FD2677">
      <w:pPr>
        <w:pStyle w:val="Prrafodelista"/>
        <w:numPr>
          <w:ilvl w:val="1"/>
          <w:numId w:val="20"/>
        </w:numPr>
        <w:spacing w:after="160" w:line="259" w:lineRule="auto"/>
        <w:jc w:val="both"/>
        <w:rPr>
          <w:rFonts w:ascii="Arial" w:hAnsi="Arial" w:cs="Arial"/>
          <w:sz w:val="18"/>
          <w:szCs w:val="18"/>
        </w:rPr>
      </w:pPr>
      <w:r w:rsidRPr="00663914">
        <w:rPr>
          <w:rFonts w:ascii="Arial" w:hAnsi="Arial" w:cs="Arial"/>
          <w:sz w:val="18"/>
          <w:szCs w:val="18"/>
        </w:rPr>
        <w:t>El PARTICIPANTE no deberá de contar con investigaciones o procesos abiertos ante este Organismo Público Descentralizado Servicios de Salud Jalisco o ante cualquier instancia o autoridad Federal, Estatal o Municipal derivado de la naturaleza del giro de la PARTICIPANTE.</w:t>
      </w:r>
    </w:p>
    <w:p w14:paraId="50493827" w14:textId="77777777" w:rsidR="002231A7" w:rsidRDefault="002231A7" w:rsidP="002231A7">
      <w:pPr>
        <w:rPr>
          <w:rFonts w:ascii="Arial" w:hAnsi="Arial" w:cs="Arial"/>
          <w:b/>
          <w:bCs/>
          <w:sz w:val="18"/>
          <w:szCs w:val="18"/>
        </w:rPr>
      </w:pPr>
      <w:r w:rsidRPr="00663914">
        <w:rPr>
          <w:rFonts w:ascii="Arial" w:hAnsi="Arial" w:cs="Arial"/>
          <w:b/>
          <w:bCs/>
          <w:sz w:val="18"/>
          <w:szCs w:val="18"/>
        </w:rPr>
        <w:t xml:space="preserve">La prestación de este servicio tendrá una vigencia a partir del </w:t>
      </w:r>
      <w:r>
        <w:rPr>
          <w:rFonts w:ascii="Arial" w:hAnsi="Arial" w:cs="Arial"/>
          <w:b/>
          <w:bCs/>
          <w:sz w:val="18"/>
          <w:szCs w:val="18"/>
        </w:rPr>
        <w:t xml:space="preserve">01 de enero </w:t>
      </w:r>
      <w:r w:rsidRPr="00663914">
        <w:rPr>
          <w:rFonts w:ascii="Arial" w:hAnsi="Arial" w:cs="Arial"/>
          <w:b/>
          <w:bCs/>
          <w:sz w:val="18"/>
          <w:szCs w:val="18"/>
        </w:rPr>
        <w:t xml:space="preserve">y hasta el </w:t>
      </w:r>
      <w:r>
        <w:rPr>
          <w:rFonts w:ascii="Arial" w:hAnsi="Arial" w:cs="Arial"/>
          <w:b/>
          <w:bCs/>
          <w:sz w:val="18"/>
          <w:szCs w:val="18"/>
        </w:rPr>
        <w:t>05</w:t>
      </w:r>
      <w:r w:rsidRPr="00663914">
        <w:rPr>
          <w:rFonts w:ascii="Arial" w:hAnsi="Arial" w:cs="Arial"/>
          <w:b/>
          <w:bCs/>
          <w:sz w:val="18"/>
          <w:szCs w:val="18"/>
        </w:rPr>
        <w:t xml:space="preserve"> de diciembre de 202</w:t>
      </w:r>
      <w:r>
        <w:rPr>
          <w:rFonts w:ascii="Arial" w:hAnsi="Arial" w:cs="Arial"/>
          <w:b/>
          <w:bCs/>
          <w:sz w:val="18"/>
          <w:szCs w:val="18"/>
        </w:rPr>
        <w:t>4</w:t>
      </w:r>
      <w:r w:rsidRPr="00663914">
        <w:rPr>
          <w:rFonts w:ascii="Arial" w:hAnsi="Arial" w:cs="Arial"/>
          <w:b/>
          <w:bCs/>
          <w:sz w:val="18"/>
          <w:szCs w:val="18"/>
        </w:rPr>
        <w:t>.</w:t>
      </w:r>
    </w:p>
    <w:p w14:paraId="23FC1DA4" w14:textId="26BB0EE3" w:rsidR="002231A7" w:rsidRPr="00B71EC2" w:rsidRDefault="00B71EC2" w:rsidP="00B71EC2">
      <w:pPr>
        <w:jc w:val="center"/>
        <w:rPr>
          <w:rFonts w:ascii="Arial" w:hAnsi="Arial" w:cs="Arial"/>
          <w:b/>
          <w:bCs/>
          <w:sz w:val="20"/>
          <w:szCs w:val="20"/>
          <w:u w:val="single"/>
        </w:rPr>
      </w:pPr>
      <w:r w:rsidRPr="00B71EC2">
        <w:rPr>
          <w:rFonts w:ascii="Arial" w:hAnsi="Arial" w:cs="Arial"/>
          <w:b/>
          <w:bCs/>
          <w:sz w:val="20"/>
          <w:szCs w:val="20"/>
          <w:u w:val="single"/>
        </w:rPr>
        <w:t>ANEXO TÉCNICO PARA LA PARTIDA 3</w:t>
      </w:r>
    </w:p>
    <w:p w14:paraId="1A09DE85" w14:textId="284FECBF" w:rsidR="002231A7" w:rsidRPr="009866AE" w:rsidRDefault="002231A7" w:rsidP="002231A7">
      <w:pPr>
        <w:spacing w:after="0"/>
        <w:jc w:val="center"/>
        <w:rPr>
          <w:rFonts w:ascii="Arial" w:hAnsi="Arial" w:cs="Arial"/>
          <w:b/>
          <w:bCs/>
          <w:sz w:val="18"/>
          <w:szCs w:val="18"/>
        </w:rPr>
      </w:pPr>
      <w:r w:rsidRPr="009866AE">
        <w:rPr>
          <w:rFonts w:ascii="Arial" w:hAnsi="Arial" w:cs="Arial"/>
          <w:b/>
          <w:bCs/>
          <w:sz w:val="18"/>
          <w:szCs w:val="18"/>
        </w:rPr>
        <w:t>SUMINISTRO Y CONTROL DE COMBUSTIBLE TIPO DIESEL PARA MAQUINARIA, CALDERAS Y PLANTAS DE EMERGENCIA</w:t>
      </w:r>
    </w:p>
    <w:p w14:paraId="07AA41CD" w14:textId="77777777" w:rsidR="002231A7" w:rsidRPr="009866AE" w:rsidRDefault="002231A7" w:rsidP="002231A7">
      <w:pPr>
        <w:spacing w:after="0"/>
        <w:jc w:val="center"/>
        <w:rPr>
          <w:rFonts w:ascii="Arial" w:hAnsi="Arial" w:cs="Arial"/>
          <w:b/>
          <w:bCs/>
          <w:color w:val="262626"/>
          <w:sz w:val="18"/>
          <w:szCs w:val="18"/>
        </w:rPr>
      </w:pPr>
    </w:p>
    <w:tbl>
      <w:tblPr>
        <w:tblStyle w:val="Tablaconcuadrcula"/>
        <w:tblW w:w="5000" w:type="pct"/>
        <w:tblLook w:val="04A0" w:firstRow="1" w:lastRow="0" w:firstColumn="1" w:lastColumn="0" w:noHBand="0" w:noVBand="1"/>
      </w:tblPr>
      <w:tblGrid>
        <w:gridCol w:w="1178"/>
        <w:gridCol w:w="3220"/>
        <w:gridCol w:w="1799"/>
        <w:gridCol w:w="1662"/>
        <w:gridCol w:w="1628"/>
      </w:tblGrid>
      <w:tr w:rsidR="002231A7" w:rsidRPr="00AC2219" w14:paraId="5FC3EEB6" w14:textId="77777777" w:rsidTr="0002100A">
        <w:trPr>
          <w:tblHeader/>
        </w:trPr>
        <w:tc>
          <w:tcPr>
            <w:tcW w:w="621" w:type="pct"/>
            <w:shd w:val="clear" w:color="auto" w:fill="D9D9D9"/>
            <w:vAlign w:val="center"/>
          </w:tcPr>
          <w:p w14:paraId="29AB12C4" w14:textId="77777777" w:rsidR="002231A7" w:rsidRPr="00AC2219" w:rsidRDefault="002231A7" w:rsidP="0002100A">
            <w:pPr>
              <w:spacing w:after="200" w:line="276" w:lineRule="auto"/>
              <w:jc w:val="center"/>
              <w:rPr>
                <w:rFonts w:ascii="Arial" w:hAnsi="Arial" w:cs="Arial"/>
                <w:b/>
                <w:bCs/>
                <w:sz w:val="18"/>
                <w:szCs w:val="18"/>
              </w:rPr>
            </w:pPr>
            <w:r w:rsidRPr="00AC2219">
              <w:rPr>
                <w:rFonts w:ascii="Arial" w:hAnsi="Arial" w:cs="Arial"/>
                <w:b/>
                <w:bCs/>
                <w:sz w:val="18"/>
                <w:szCs w:val="18"/>
              </w:rPr>
              <w:t>PARTIDA</w:t>
            </w:r>
          </w:p>
        </w:tc>
        <w:tc>
          <w:tcPr>
            <w:tcW w:w="1697" w:type="pct"/>
            <w:shd w:val="clear" w:color="auto" w:fill="D9D9D9"/>
            <w:vAlign w:val="center"/>
          </w:tcPr>
          <w:p w14:paraId="22FBB302" w14:textId="77777777" w:rsidR="002231A7" w:rsidRPr="00AC2219" w:rsidRDefault="002231A7" w:rsidP="0002100A">
            <w:pPr>
              <w:spacing w:after="200" w:line="276" w:lineRule="auto"/>
              <w:jc w:val="center"/>
              <w:rPr>
                <w:rFonts w:ascii="Arial" w:hAnsi="Arial" w:cs="Arial"/>
                <w:b/>
                <w:bCs/>
                <w:sz w:val="18"/>
                <w:szCs w:val="18"/>
              </w:rPr>
            </w:pPr>
            <w:r w:rsidRPr="00AC2219">
              <w:rPr>
                <w:rFonts w:ascii="Arial" w:hAnsi="Arial" w:cs="Arial"/>
                <w:b/>
                <w:bCs/>
                <w:sz w:val="18"/>
                <w:szCs w:val="18"/>
              </w:rPr>
              <w:t>DESCRIPCION</w:t>
            </w:r>
          </w:p>
        </w:tc>
        <w:tc>
          <w:tcPr>
            <w:tcW w:w="948" w:type="pct"/>
            <w:shd w:val="clear" w:color="auto" w:fill="D9D9D9"/>
            <w:vAlign w:val="center"/>
          </w:tcPr>
          <w:p w14:paraId="2D0F2A58" w14:textId="77777777" w:rsidR="002231A7" w:rsidRPr="00AC2219" w:rsidRDefault="002231A7" w:rsidP="0002100A">
            <w:pPr>
              <w:spacing w:after="200" w:line="276" w:lineRule="auto"/>
              <w:jc w:val="center"/>
              <w:rPr>
                <w:rFonts w:ascii="Arial" w:hAnsi="Arial" w:cs="Arial"/>
                <w:b/>
                <w:bCs/>
                <w:sz w:val="18"/>
                <w:szCs w:val="18"/>
              </w:rPr>
            </w:pPr>
            <w:r w:rsidRPr="00AC2219">
              <w:rPr>
                <w:rFonts w:ascii="Arial" w:hAnsi="Arial" w:cs="Arial"/>
                <w:b/>
                <w:bCs/>
                <w:sz w:val="18"/>
                <w:szCs w:val="18"/>
              </w:rPr>
              <w:t>CANTIDAD MÍNIMA</w:t>
            </w:r>
          </w:p>
        </w:tc>
        <w:tc>
          <w:tcPr>
            <w:tcW w:w="876" w:type="pct"/>
            <w:shd w:val="clear" w:color="auto" w:fill="D9D9D9"/>
            <w:vAlign w:val="center"/>
          </w:tcPr>
          <w:p w14:paraId="39D84AE9" w14:textId="77777777" w:rsidR="002231A7" w:rsidRPr="00AC2219" w:rsidRDefault="002231A7" w:rsidP="0002100A">
            <w:pPr>
              <w:spacing w:after="200" w:line="276" w:lineRule="auto"/>
              <w:jc w:val="center"/>
              <w:rPr>
                <w:rFonts w:ascii="Arial" w:hAnsi="Arial" w:cs="Arial"/>
                <w:b/>
                <w:bCs/>
                <w:sz w:val="18"/>
                <w:szCs w:val="18"/>
              </w:rPr>
            </w:pPr>
            <w:r w:rsidRPr="00AC2219">
              <w:rPr>
                <w:rFonts w:ascii="Arial" w:hAnsi="Arial" w:cs="Arial"/>
                <w:b/>
                <w:bCs/>
                <w:sz w:val="18"/>
                <w:szCs w:val="18"/>
              </w:rPr>
              <w:t>CANTIDAD MÁXIMA</w:t>
            </w:r>
          </w:p>
        </w:tc>
        <w:tc>
          <w:tcPr>
            <w:tcW w:w="858" w:type="pct"/>
            <w:shd w:val="clear" w:color="auto" w:fill="D9D9D9"/>
            <w:vAlign w:val="center"/>
          </w:tcPr>
          <w:p w14:paraId="39BE976C" w14:textId="77777777" w:rsidR="002231A7" w:rsidRPr="00AC2219" w:rsidRDefault="002231A7" w:rsidP="0002100A">
            <w:pPr>
              <w:spacing w:after="200" w:line="276" w:lineRule="auto"/>
              <w:jc w:val="center"/>
              <w:rPr>
                <w:rFonts w:ascii="Arial" w:hAnsi="Arial" w:cs="Arial"/>
                <w:b/>
                <w:bCs/>
                <w:sz w:val="18"/>
                <w:szCs w:val="18"/>
              </w:rPr>
            </w:pPr>
            <w:r w:rsidRPr="00AC2219">
              <w:rPr>
                <w:rFonts w:ascii="Arial" w:hAnsi="Arial" w:cs="Arial"/>
                <w:b/>
                <w:bCs/>
                <w:sz w:val="18"/>
                <w:szCs w:val="18"/>
              </w:rPr>
              <w:t>UNIDAD DE MEDIDA</w:t>
            </w:r>
          </w:p>
        </w:tc>
      </w:tr>
      <w:tr w:rsidR="002231A7" w:rsidRPr="00AC2219" w14:paraId="19F763FB" w14:textId="77777777" w:rsidTr="0002100A">
        <w:trPr>
          <w:trHeight w:val="472"/>
        </w:trPr>
        <w:tc>
          <w:tcPr>
            <w:tcW w:w="621" w:type="pct"/>
            <w:shd w:val="clear" w:color="auto" w:fill="auto"/>
            <w:vAlign w:val="center"/>
          </w:tcPr>
          <w:p w14:paraId="7AA9AC35" w14:textId="77777777" w:rsidR="002231A7" w:rsidRPr="00AC2219" w:rsidRDefault="002231A7" w:rsidP="0002100A">
            <w:pPr>
              <w:spacing w:after="200" w:line="276" w:lineRule="auto"/>
              <w:jc w:val="center"/>
              <w:rPr>
                <w:rFonts w:ascii="Arial" w:hAnsi="Arial" w:cs="Arial"/>
                <w:sz w:val="18"/>
                <w:szCs w:val="18"/>
              </w:rPr>
            </w:pPr>
            <w:r w:rsidRPr="00AC2219">
              <w:rPr>
                <w:rFonts w:ascii="Arial" w:hAnsi="Arial" w:cs="Arial"/>
                <w:sz w:val="18"/>
                <w:szCs w:val="18"/>
              </w:rPr>
              <w:t>3</w:t>
            </w:r>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14:paraId="5A406344" w14:textId="77777777" w:rsidR="002231A7" w:rsidRPr="00AC2219" w:rsidRDefault="002231A7" w:rsidP="0002100A">
            <w:pPr>
              <w:spacing w:after="200" w:line="276" w:lineRule="auto"/>
              <w:jc w:val="center"/>
              <w:rPr>
                <w:rFonts w:ascii="Arial" w:hAnsi="Arial" w:cs="Arial"/>
                <w:sz w:val="18"/>
                <w:szCs w:val="18"/>
              </w:rPr>
            </w:pPr>
            <w:bookmarkStart w:id="95" w:name="_Hlk150874774"/>
            <w:r w:rsidRPr="002671CF">
              <w:rPr>
                <w:rFonts w:ascii="Arial" w:hAnsi="Arial" w:cs="Arial"/>
                <w:sz w:val="18"/>
                <w:szCs w:val="18"/>
              </w:rPr>
              <w:t>SERVICIO PARA SUMINISTRO Y CONTROL DE COMBUSTIBLE</w:t>
            </w:r>
            <w:r>
              <w:rPr>
                <w:rFonts w:ascii="Arial" w:hAnsi="Arial" w:cs="Arial"/>
                <w:sz w:val="18"/>
                <w:szCs w:val="18"/>
              </w:rPr>
              <w:t xml:space="preserve"> TIPO DIESEL </w:t>
            </w:r>
            <w:r w:rsidRPr="002671CF">
              <w:rPr>
                <w:rFonts w:ascii="Arial" w:hAnsi="Arial" w:cs="Arial"/>
                <w:sz w:val="18"/>
                <w:szCs w:val="18"/>
              </w:rPr>
              <w:t>PARA MAQUINARIA, CALDERAS Y PLANTAS DE EMERGENCIA</w:t>
            </w:r>
            <w:bookmarkEnd w:id="95"/>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732D04D6" w14:textId="77777777" w:rsidR="002231A7" w:rsidRPr="00AC2219" w:rsidRDefault="002231A7" w:rsidP="0002100A">
            <w:pPr>
              <w:spacing w:after="200" w:line="276" w:lineRule="auto"/>
              <w:jc w:val="center"/>
              <w:rPr>
                <w:rFonts w:ascii="Arial" w:hAnsi="Arial" w:cs="Arial"/>
                <w:sz w:val="18"/>
                <w:szCs w:val="18"/>
              </w:rPr>
            </w:pPr>
            <w:r>
              <w:rPr>
                <w:rFonts w:ascii="Arial" w:hAnsi="Arial" w:cs="Arial"/>
                <w:sz w:val="18"/>
                <w:szCs w:val="18"/>
              </w:rPr>
              <w:t>$1,200,000.00</w:t>
            </w:r>
          </w:p>
        </w:tc>
        <w:tc>
          <w:tcPr>
            <w:tcW w:w="876" w:type="pct"/>
            <w:vAlign w:val="center"/>
          </w:tcPr>
          <w:p w14:paraId="211F7D7B" w14:textId="77777777" w:rsidR="002231A7" w:rsidRPr="00AC2219" w:rsidRDefault="002231A7" w:rsidP="0002100A">
            <w:pPr>
              <w:spacing w:after="200" w:line="276" w:lineRule="auto"/>
              <w:rPr>
                <w:rFonts w:ascii="Arial" w:hAnsi="Arial" w:cs="Arial"/>
                <w:sz w:val="18"/>
                <w:szCs w:val="18"/>
              </w:rPr>
            </w:pPr>
            <w:r>
              <w:rPr>
                <w:rFonts w:ascii="Arial" w:hAnsi="Arial" w:cs="Arial"/>
                <w:sz w:val="18"/>
                <w:szCs w:val="18"/>
              </w:rPr>
              <w:t>$3,000,000.00</w:t>
            </w:r>
          </w:p>
        </w:tc>
        <w:tc>
          <w:tcPr>
            <w:tcW w:w="858" w:type="pct"/>
            <w:shd w:val="clear" w:color="auto" w:fill="auto"/>
            <w:vAlign w:val="center"/>
          </w:tcPr>
          <w:p w14:paraId="501D9559" w14:textId="77777777" w:rsidR="002231A7" w:rsidRPr="00AC2219" w:rsidRDefault="002231A7" w:rsidP="0002100A">
            <w:pPr>
              <w:spacing w:after="200" w:line="276" w:lineRule="auto"/>
              <w:jc w:val="center"/>
              <w:rPr>
                <w:rFonts w:ascii="Arial" w:hAnsi="Arial" w:cs="Arial"/>
                <w:sz w:val="18"/>
                <w:szCs w:val="18"/>
              </w:rPr>
            </w:pPr>
            <w:r>
              <w:rPr>
                <w:rFonts w:ascii="Arial" w:hAnsi="Arial" w:cs="Arial"/>
                <w:sz w:val="18"/>
                <w:szCs w:val="18"/>
              </w:rPr>
              <w:t>Servicio</w:t>
            </w:r>
          </w:p>
        </w:tc>
      </w:tr>
    </w:tbl>
    <w:p w14:paraId="42C35632" w14:textId="77777777" w:rsidR="002231A7" w:rsidRPr="00AC2219" w:rsidRDefault="002231A7" w:rsidP="002231A7">
      <w:pPr>
        <w:spacing w:after="0" w:line="240" w:lineRule="auto"/>
        <w:jc w:val="both"/>
        <w:rPr>
          <w:rFonts w:ascii="Arial" w:eastAsia="Arial" w:hAnsi="Arial" w:cs="Arial"/>
          <w:sz w:val="18"/>
          <w:szCs w:val="18"/>
          <w:lang w:eastAsia="ja-JP"/>
        </w:rPr>
      </w:pPr>
    </w:p>
    <w:p w14:paraId="5ACE96FA"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 xml:space="preserve">El servicio de suministro deberá realizarse en el lugar físico en el que se encuentre la maquinaria, </w:t>
      </w:r>
      <w:r w:rsidRPr="00AC2219">
        <w:rPr>
          <w:rFonts w:ascii="Arial" w:eastAsia="Arial" w:hAnsi="Arial" w:cs="Arial"/>
          <w:sz w:val="18"/>
          <w:szCs w:val="18"/>
          <w:lang w:eastAsia="ja-JP"/>
        </w:rPr>
        <w:t>caldera y planta de emergencia propiedad del O.P.D. Servicios de Salud Jalisco, pudiendo ser esta ubicación cualquiera que señale la institución a través del área requirente, dentro del área limítrofe del Estado de Jalisco.</w:t>
      </w:r>
    </w:p>
    <w:p w14:paraId="4282D45B"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3019713D"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 xml:space="preserve">El suministro de combustible diésel deberá efectuarse por parte del PROVEEDOR en el LUGAR DE ENTREGA, dentro de un plazo máximo de </w:t>
      </w:r>
      <w:r>
        <w:rPr>
          <w:rFonts w:ascii="Arial" w:eastAsia="Arial" w:hAnsi="Arial" w:cs="Arial"/>
          <w:color w:val="000000"/>
          <w:sz w:val="18"/>
          <w:szCs w:val="18"/>
          <w:lang w:eastAsia="ja-JP"/>
        </w:rPr>
        <w:t>72</w:t>
      </w:r>
      <w:r w:rsidRPr="00AC2219">
        <w:rPr>
          <w:rFonts w:ascii="Arial" w:eastAsia="Arial" w:hAnsi="Arial" w:cs="Arial"/>
          <w:color w:val="000000"/>
          <w:sz w:val="18"/>
          <w:szCs w:val="18"/>
          <w:lang w:eastAsia="ja-JP"/>
        </w:rPr>
        <w:t xml:space="preserve"> (</w:t>
      </w:r>
      <w:r>
        <w:rPr>
          <w:rFonts w:ascii="Arial" w:eastAsia="Arial" w:hAnsi="Arial" w:cs="Arial"/>
          <w:color w:val="000000"/>
          <w:sz w:val="18"/>
          <w:szCs w:val="18"/>
          <w:lang w:eastAsia="ja-JP"/>
        </w:rPr>
        <w:t>setenta y dos</w:t>
      </w:r>
      <w:r w:rsidRPr="00AC2219">
        <w:rPr>
          <w:rFonts w:ascii="Arial" w:eastAsia="Arial" w:hAnsi="Arial" w:cs="Arial"/>
          <w:color w:val="000000"/>
          <w:sz w:val="18"/>
          <w:szCs w:val="18"/>
          <w:lang w:eastAsia="ja-JP"/>
        </w:rPr>
        <w:t xml:space="preserve">) horas naturales, contadas a partir de que se notifique la SOLICITUD, considerando que el suministro deberá realizarse </w:t>
      </w:r>
      <w:proofErr w:type="gramStart"/>
      <w:r w:rsidRPr="00AC2219">
        <w:rPr>
          <w:rFonts w:ascii="Arial" w:eastAsia="Arial" w:hAnsi="Arial" w:cs="Arial"/>
          <w:color w:val="000000"/>
          <w:sz w:val="18"/>
          <w:szCs w:val="18"/>
          <w:lang w:eastAsia="ja-JP"/>
        </w:rPr>
        <w:t>de acuerdo al</w:t>
      </w:r>
      <w:proofErr w:type="gramEnd"/>
      <w:r w:rsidRPr="00AC2219">
        <w:rPr>
          <w:rFonts w:ascii="Arial" w:eastAsia="Arial" w:hAnsi="Arial" w:cs="Arial"/>
          <w:color w:val="000000"/>
          <w:sz w:val="18"/>
          <w:szCs w:val="18"/>
          <w:lang w:eastAsia="ja-JP"/>
        </w:rPr>
        <w:t xml:space="preserve"> tipo de combustible y por las cantidades solicitadas a través de la SOLICITUD emitida por el ÁREA REQUIRENTE. Las cantidades solicitadas se calcularán considerando como base las necesidades definidas por la CONVOCANTE para cada maquinaria, caldera o planta de emergencia propiedad del ORGANISMO, por lo que la frecuencia con la que se llegue a requerir el suministro podrá aumentar o disminuir según el crecimiento y/o disminución de la demanda de los servicios o de ser el caso de las funciones y acciones del ORGANISMO.</w:t>
      </w:r>
    </w:p>
    <w:p w14:paraId="5B1A0441"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10221C50"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lastRenderedPageBreak/>
        <w:t xml:space="preserve">El ÁREA REQUIRENTE podrá realizar la SOLICITUD de suministro al PROVEEDOR por el titular del ÁREA REQUIRENTE o quien este designe, y dicha SOLICITUD deberá enviarse al PROVEEDOR, mismo que suministrará el combustible diésel en la ubicación física en la que se encuentre la maquinaria, </w:t>
      </w:r>
      <w:r w:rsidRPr="00AC2219">
        <w:rPr>
          <w:rFonts w:ascii="Arial" w:eastAsia="Arial" w:hAnsi="Arial" w:cs="Arial"/>
          <w:sz w:val="18"/>
          <w:szCs w:val="18"/>
          <w:lang w:eastAsia="ja-JP"/>
        </w:rPr>
        <w:t>calderas y plantas de emergencia propiedad del O.P.D. Servicios de Salud Jalisco, pudiendo ser esta ubicación cualquiera que señale la institución a través del ÁREA REQUIRENTE, dentro del área limítrofe del Estado de Jalisco.</w:t>
      </w:r>
    </w:p>
    <w:p w14:paraId="07A4F5B8"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5E73405A"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La SOLICITUD se notificará al PROVEEDOR mediante comunicado o a través de correo electrónico a la dirección de correo señalada por éste en la LICITACIÓN.</w:t>
      </w:r>
    </w:p>
    <w:p w14:paraId="0678927E"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5A989E6C"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 xml:space="preserve">El servicio de suministro de combustible diésel deberá realizarse a través de vehículos especializados (pipas o similares), en un plazo máximo de </w:t>
      </w:r>
      <w:r>
        <w:rPr>
          <w:rFonts w:ascii="Arial" w:eastAsia="Arial" w:hAnsi="Arial" w:cs="Arial"/>
          <w:color w:val="000000"/>
          <w:sz w:val="18"/>
          <w:szCs w:val="18"/>
          <w:lang w:eastAsia="ja-JP"/>
        </w:rPr>
        <w:t>72</w:t>
      </w:r>
      <w:r w:rsidRPr="00AC2219">
        <w:rPr>
          <w:rFonts w:ascii="Arial" w:eastAsia="Arial" w:hAnsi="Arial" w:cs="Arial"/>
          <w:color w:val="000000"/>
          <w:sz w:val="18"/>
          <w:szCs w:val="18"/>
          <w:lang w:eastAsia="ja-JP"/>
        </w:rPr>
        <w:t xml:space="preserve"> (</w:t>
      </w:r>
      <w:r>
        <w:rPr>
          <w:rFonts w:ascii="Arial" w:eastAsia="Arial" w:hAnsi="Arial" w:cs="Arial"/>
          <w:color w:val="000000"/>
          <w:sz w:val="18"/>
          <w:szCs w:val="18"/>
          <w:lang w:eastAsia="ja-JP"/>
        </w:rPr>
        <w:t>setenta y dos</w:t>
      </w:r>
      <w:r w:rsidRPr="00AC2219">
        <w:rPr>
          <w:rFonts w:ascii="Arial" w:eastAsia="Arial" w:hAnsi="Arial" w:cs="Arial"/>
          <w:color w:val="000000"/>
          <w:sz w:val="18"/>
          <w:szCs w:val="18"/>
          <w:lang w:eastAsia="ja-JP"/>
        </w:rPr>
        <w:t>) horas naturales, contadas a partir de que se notifique la SOLICITUD emitida por el ÁREA REQUIRENTE. En caso de que la SOLICITUD se realice por una cantidad de hasta 1,000 (mil) litros de diésel, dicha cantidad podrá ser suministrada por el PROVEEDOR mediante vales que sean equivalentes a la cantidad solicitada, previa autorización del área requirente</w:t>
      </w:r>
      <w:r>
        <w:rPr>
          <w:rFonts w:ascii="Arial" w:eastAsia="Arial" w:hAnsi="Arial" w:cs="Arial"/>
          <w:color w:val="000000"/>
          <w:sz w:val="18"/>
          <w:szCs w:val="18"/>
          <w:lang w:eastAsia="ja-JP"/>
        </w:rPr>
        <w:t xml:space="preserve"> o quien este designe</w:t>
      </w:r>
      <w:r w:rsidRPr="00AC2219">
        <w:rPr>
          <w:rFonts w:ascii="Arial" w:eastAsia="Arial" w:hAnsi="Arial" w:cs="Arial"/>
          <w:color w:val="000000"/>
          <w:sz w:val="18"/>
          <w:szCs w:val="18"/>
          <w:lang w:eastAsia="ja-JP"/>
        </w:rPr>
        <w:t>, y dichos vales deberán entregarse a</w:t>
      </w:r>
      <w:r>
        <w:rPr>
          <w:rFonts w:ascii="Arial" w:eastAsia="Arial" w:hAnsi="Arial" w:cs="Arial"/>
          <w:color w:val="000000"/>
          <w:sz w:val="18"/>
          <w:szCs w:val="18"/>
          <w:lang w:eastAsia="ja-JP"/>
        </w:rPr>
        <w:t xml:space="preserve"> la Jefatura de Control Vehicular y Combustible</w:t>
      </w:r>
      <w:r w:rsidRPr="00AC2219">
        <w:rPr>
          <w:rFonts w:ascii="Arial" w:eastAsia="Arial" w:hAnsi="Arial" w:cs="Arial"/>
          <w:color w:val="000000"/>
          <w:sz w:val="18"/>
          <w:szCs w:val="18"/>
          <w:lang w:eastAsia="ja-JP"/>
        </w:rPr>
        <w:t xml:space="preserve"> en un plazo no mayor a 24 (veinticuatro) horas naturales, contadas a partir de que se notifique la SOLICITUD. </w:t>
      </w:r>
    </w:p>
    <w:p w14:paraId="2C028D59"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78F54953"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 xml:space="preserve">Una vez suministrado el combustible diésel el PROVEEDOR deberá imprimir el </w:t>
      </w:r>
      <w:proofErr w:type="gramStart"/>
      <w:r w:rsidRPr="00AC2219">
        <w:rPr>
          <w:rFonts w:ascii="Arial" w:eastAsia="Arial" w:hAnsi="Arial" w:cs="Arial"/>
          <w:color w:val="000000"/>
          <w:sz w:val="18"/>
          <w:szCs w:val="18"/>
          <w:lang w:eastAsia="ja-JP"/>
        </w:rPr>
        <w:t>ticket</w:t>
      </w:r>
      <w:proofErr w:type="gramEnd"/>
      <w:r w:rsidRPr="00AC2219">
        <w:rPr>
          <w:rFonts w:ascii="Arial" w:eastAsia="Arial" w:hAnsi="Arial" w:cs="Arial"/>
          <w:color w:val="000000"/>
          <w:sz w:val="18"/>
          <w:szCs w:val="18"/>
          <w:lang w:eastAsia="ja-JP"/>
        </w:rPr>
        <w:t xml:space="preserve"> por la cantidad de litros abastecidos, mismos que deberán concordar con la cantidad señalada en la SOLICITUD emitida por el ÁREA REQUIRENTE. EL PROVEEDOR deberá gestionar la firma del </w:t>
      </w:r>
      <w:proofErr w:type="gramStart"/>
      <w:r w:rsidRPr="00AC2219">
        <w:rPr>
          <w:rFonts w:ascii="Arial" w:eastAsia="Arial" w:hAnsi="Arial" w:cs="Arial"/>
          <w:color w:val="000000"/>
          <w:sz w:val="18"/>
          <w:szCs w:val="18"/>
          <w:lang w:eastAsia="ja-JP"/>
        </w:rPr>
        <w:t>ticket</w:t>
      </w:r>
      <w:proofErr w:type="gramEnd"/>
      <w:r w:rsidRPr="00AC2219">
        <w:rPr>
          <w:rFonts w:ascii="Arial" w:eastAsia="Arial" w:hAnsi="Arial" w:cs="Arial"/>
          <w:color w:val="000000"/>
          <w:sz w:val="18"/>
          <w:szCs w:val="18"/>
          <w:lang w:eastAsia="ja-JP"/>
        </w:rPr>
        <w:t xml:space="preserve"> por el director o administrador de la UNIDAD que corresponda a la ubicación señalada en la misma SOLICITUD, y que podrá ser </w:t>
      </w:r>
      <w:r w:rsidRPr="00AC2219">
        <w:rPr>
          <w:rFonts w:ascii="Arial" w:eastAsia="Arial" w:hAnsi="Arial" w:cs="Arial"/>
          <w:sz w:val="18"/>
          <w:szCs w:val="18"/>
          <w:lang w:eastAsia="ja-JP"/>
        </w:rPr>
        <w:t xml:space="preserve">cualquiera que señale la institución a través del área requirente, dentro del área limítrofe del Estado de Jalisco. En el caso de realizar el servicio de suministro de combustible a través de vales, deberá hacer llegar la factura acompañada de los vales respectivos al </w:t>
      </w:r>
      <w:r w:rsidRPr="00AC2219">
        <w:rPr>
          <w:rFonts w:ascii="Arial" w:eastAsia="Arial" w:hAnsi="Arial" w:cs="Arial"/>
          <w:color w:val="000000"/>
          <w:sz w:val="18"/>
          <w:szCs w:val="18"/>
          <w:lang w:eastAsia="ja-JP"/>
        </w:rPr>
        <w:t>ÁREA REQUIRENTE, para su entrega a la Unidad solicitante.</w:t>
      </w:r>
    </w:p>
    <w:p w14:paraId="750AE59E"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3E17D0F7"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Toda SOLICITUD no suministrada dentro del término establecido para ello, podrá ser recibida, sin que esto implique que se exima al PROVEEDOR de la aplicación de las penas convencionales correspondientes.</w:t>
      </w:r>
    </w:p>
    <w:p w14:paraId="32B8633B"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66C39D8E"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PROVEEDOR deberá emitir un reporte mensual del suministro de combustible diésel, que deberá considerar litros suministrados por día, fecha y hora de carga e identificar en que ubicación realizó el suministro del combustible</w:t>
      </w:r>
      <w:r>
        <w:rPr>
          <w:rFonts w:ascii="Arial" w:eastAsia="Arial" w:hAnsi="Arial" w:cs="Arial"/>
          <w:color w:val="000000"/>
          <w:sz w:val="18"/>
          <w:szCs w:val="18"/>
          <w:lang w:eastAsia="ja-JP"/>
        </w:rPr>
        <w:t xml:space="preserve">, el cual podrá ser solicitado por el área requirente dentro de los primeros cinco días del mes. </w:t>
      </w:r>
    </w:p>
    <w:p w14:paraId="79804998"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49943378"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PROVEEDOR deberá poner a disposición un correo electrónico para recibir vía electrónica cualquier tipo de comunicación por parte de la CONVOCANTE.</w:t>
      </w:r>
    </w:p>
    <w:p w14:paraId="5587681F"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46B24BD2"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PROVEEDOR deberá contar en cada una de sus unidades (Pipas o similares) con un sistema de rastreo satelital de localización en caso de robo o accidente.</w:t>
      </w:r>
    </w:p>
    <w:p w14:paraId="411399F8" w14:textId="77777777" w:rsidR="002231A7" w:rsidRPr="00AC2219" w:rsidRDefault="002231A7" w:rsidP="002231A7">
      <w:pPr>
        <w:spacing w:after="0" w:line="240" w:lineRule="auto"/>
        <w:ind w:left="720"/>
        <w:contextualSpacing/>
        <w:jc w:val="both"/>
        <w:rPr>
          <w:rFonts w:ascii="Arial" w:eastAsia="Arial" w:hAnsi="Arial" w:cs="Arial"/>
          <w:color w:val="000000"/>
          <w:sz w:val="18"/>
          <w:szCs w:val="18"/>
          <w:lang w:eastAsia="ja-JP"/>
        </w:rPr>
      </w:pPr>
    </w:p>
    <w:p w14:paraId="2806A167"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personal designado por el PROVEEDOR deberá estar provistos de uniformes de trabajo, guantes, botas y en general de implementos adecuados para la correcta realización de sus labores, así como debidamente acreditados con un gafete de identificación.</w:t>
      </w:r>
    </w:p>
    <w:p w14:paraId="216AABE2"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1450D12D"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 xml:space="preserve">El PARTICIPANTE deberá contar como mínimo con un año de experiencia en el servicio de suministro de combustible a través de vehículos especializados (pipas o similares), acreditando </w:t>
      </w:r>
      <w:r w:rsidRPr="00AC2219">
        <w:rPr>
          <w:rFonts w:ascii="Arial" w:eastAsia="Arial" w:hAnsi="Arial" w:cs="Arial"/>
          <w:bCs/>
          <w:color w:val="000000"/>
          <w:sz w:val="18"/>
          <w:szCs w:val="18"/>
          <w:lang w:val="es-ES_tradnl" w:eastAsia="ja-JP"/>
        </w:rPr>
        <w:t>mediante copia de documentación de por lo menos dos contratos</w:t>
      </w:r>
      <w:r w:rsidRPr="00AC2219">
        <w:rPr>
          <w:rFonts w:ascii="Arial" w:eastAsia="Arial" w:hAnsi="Arial" w:cs="Arial"/>
          <w:color w:val="000000"/>
          <w:sz w:val="18"/>
          <w:szCs w:val="18"/>
          <w:lang w:eastAsia="ja-JP"/>
        </w:rPr>
        <w:t xml:space="preserve"> comprendidos del año 202</w:t>
      </w:r>
      <w:r>
        <w:rPr>
          <w:rFonts w:ascii="Arial" w:eastAsia="Arial" w:hAnsi="Arial" w:cs="Arial"/>
          <w:color w:val="000000"/>
          <w:sz w:val="18"/>
          <w:szCs w:val="18"/>
          <w:lang w:eastAsia="ja-JP"/>
        </w:rPr>
        <w:t>1</w:t>
      </w:r>
      <w:r w:rsidRPr="00AC2219">
        <w:rPr>
          <w:rFonts w:ascii="Arial" w:eastAsia="Arial" w:hAnsi="Arial" w:cs="Arial"/>
          <w:color w:val="000000"/>
          <w:sz w:val="18"/>
          <w:szCs w:val="18"/>
          <w:lang w:eastAsia="ja-JP"/>
        </w:rPr>
        <w:t xml:space="preserve"> a la fecha de la Presentación y Apertura de Propuestas. </w:t>
      </w:r>
    </w:p>
    <w:p w14:paraId="7B75572D"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5F9E6384"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PARTICIPANTE deberá presentar comprobante de la certificación vigente de calidad del servicio emitido por la instancia autorizada para tal fin.</w:t>
      </w:r>
    </w:p>
    <w:p w14:paraId="5A5C96B1"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2D0DF90A"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PARTICIPANTE deberá presentar carta bajo protesta de decir verdad de no tener contratos rescindidos en el gobierno federal, estatal y/o municipal en los últimos dos años.</w:t>
      </w:r>
    </w:p>
    <w:p w14:paraId="0C17CE53"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085309E4"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PARTICIPANTE deberá presentar copia de permiso de Protección Civil y Bomberos del Estado de Jalisco vigente, para transportar material peligroso.</w:t>
      </w:r>
    </w:p>
    <w:p w14:paraId="74AF2B18"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7F152B8E"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PARTICIPANTE deberá presentar copia de permiso de transporte por medios distintos a ducto por autotanques y/o semirremolques de petrolíferos, (CRE) Comisión Reguladora de Energía.</w:t>
      </w:r>
    </w:p>
    <w:p w14:paraId="6A34DFE5"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097E3108"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PARTICIPANTE deberá presentar Manifiesto de contar con equipo de descarga con manguera de cuando menos 14 metros tipo pistola.</w:t>
      </w:r>
    </w:p>
    <w:p w14:paraId="492BB568"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2CDB24C8"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PARTICIPANTE deberá presentar documento(s) que acredite contar con personal capacitado con curso de protección civil de chofer para la conducción de pipas o similares.</w:t>
      </w:r>
    </w:p>
    <w:p w14:paraId="6E1EE9DD"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32FEC1FD" w14:textId="77777777" w:rsidR="002231A7" w:rsidRPr="00AC2219"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PARTICIPANTE deberá presentar copias de las licencias vigentes de los choferes autorizados para transportar material peligroso (Diesel y combustibles).</w:t>
      </w:r>
    </w:p>
    <w:p w14:paraId="7264E6BE" w14:textId="77777777" w:rsidR="002231A7" w:rsidRPr="00AC2219" w:rsidRDefault="002231A7" w:rsidP="002231A7">
      <w:pPr>
        <w:pBdr>
          <w:top w:val="nil"/>
          <w:left w:val="nil"/>
          <w:bottom w:val="nil"/>
          <w:right w:val="nil"/>
          <w:between w:val="nil"/>
        </w:pBdr>
        <w:spacing w:after="0"/>
        <w:jc w:val="both"/>
        <w:rPr>
          <w:rFonts w:ascii="Arial" w:eastAsia="Arial" w:hAnsi="Arial" w:cs="Arial"/>
          <w:color w:val="000000"/>
          <w:sz w:val="18"/>
          <w:szCs w:val="18"/>
          <w:lang w:eastAsia="ja-JP"/>
        </w:rPr>
      </w:pPr>
    </w:p>
    <w:p w14:paraId="23F4ED14" w14:textId="77777777" w:rsidR="002231A7" w:rsidRDefault="002231A7" w:rsidP="00FD2677">
      <w:pPr>
        <w:numPr>
          <w:ilvl w:val="0"/>
          <w:numId w:val="25"/>
        </w:numPr>
        <w:pBdr>
          <w:top w:val="nil"/>
          <w:left w:val="nil"/>
          <w:bottom w:val="nil"/>
          <w:right w:val="nil"/>
          <w:between w:val="nil"/>
        </w:pBdr>
        <w:spacing w:after="0" w:line="240" w:lineRule="auto"/>
        <w:jc w:val="both"/>
        <w:rPr>
          <w:rFonts w:ascii="Arial" w:eastAsia="Arial" w:hAnsi="Arial" w:cs="Arial"/>
          <w:color w:val="000000"/>
          <w:sz w:val="18"/>
          <w:szCs w:val="18"/>
          <w:lang w:eastAsia="ja-JP"/>
        </w:rPr>
      </w:pPr>
      <w:r w:rsidRPr="00AC2219">
        <w:rPr>
          <w:rFonts w:ascii="Arial" w:eastAsia="Arial" w:hAnsi="Arial" w:cs="Arial"/>
          <w:color w:val="000000"/>
          <w:sz w:val="18"/>
          <w:szCs w:val="18"/>
          <w:lang w:eastAsia="ja-JP"/>
        </w:rPr>
        <w:t>El PARTICIPANTE deberá presentar carta donde se compromete que, en caso de salir adjudicado contará con una póliza de seguro de responsabilidad civil por daños a terceros por un monto mínimo de $3,500,000.00 (Tres millones quinientos mil pesos 00/100 M.N.) por evento.</w:t>
      </w:r>
    </w:p>
    <w:p w14:paraId="0637DB08" w14:textId="77777777" w:rsidR="002231A7" w:rsidRDefault="002231A7" w:rsidP="002231A7">
      <w:pPr>
        <w:pStyle w:val="Prrafodelista"/>
        <w:jc w:val="both"/>
        <w:rPr>
          <w:rFonts w:ascii="Arial" w:eastAsia="Arial" w:hAnsi="Arial" w:cs="Arial"/>
          <w:color w:val="000000"/>
          <w:sz w:val="18"/>
          <w:szCs w:val="18"/>
          <w:lang w:eastAsia="ja-JP"/>
        </w:rPr>
      </w:pPr>
    </w:p>
    <w:p w14:paraId="27DA6F51" w14:textId="77777777" w:rsidR="002231A7" w:rsidRPr="00C11788" w:rsidRDefault="002231A7" w:rsidP="00FD2677">
      <w:pPr>
        <w:pStyle w:val="Prrafodelista"/>
        <w:numPr>
          <w:ilvl w:val="0"/>
          <w:numId w:val="25"/>
        </w:numPr>
        <w:spacing w:after="160" w:line="259" w:lineRule="auto"/>
        <w:jc w:val="both"/>
        <w:rPr>
          <w:rFonts w:ascii="Arial" w:eastAsia="Arial" w:hAnsi="Arial" w:cs="Arial"/>
          <w:color w:val="000000"/>
          <w:sz w:val="18"/>
          <w:szCs w:val="18"/>
          <w:lang w:eastAsia="ja-JP"/>
        </w:rPr>
      </w:pPr>
      <w:r w:rsidRPr="00C11788">
        <w:rPr>
          <w:rFonts w:ascii="Arial" w:eastAsia="Arial" w:hAnsi="Arial" w:cs="Arial"/>
          <w:color w:val="000000"/>
          <w:sz w:val="18"/>
          <w:szCs w:val="18"/>
          <w:lang w:eastAsia="ja-JP"/>
        </w:rPr>
        <w:t>El PARTICIPANTE no deberá de contar con investigaciones o procesos abiertos ante este Organismo Público Descentralizado Servicios de Salud Jalisco o ante cualquier instancia o autoridad Federal, Estatal o Municipal derivado de la naturaleza del giro de la PARTICIPANTE.</w:t>
      </w:r>
    </w:p>
    <w:p w14:paraId="01ED2CC1" w14:textId="77777777" w:rsidR="002231A7" w:rsidRPr="00C11788" w:rsidRDefault="002231A7" w:rsidP="002231A7">
      <w:pPr>
        <w:pStyle w:val="Prrafodelista"/>
        <w:rPr>
          <w:rFonts w:ascii="Arial" w:eastAsia="Arial" w:hAnsi="Arial" w:cs="Arial"/>
          <w:color w:val="000000"/>
          <w:sz w:val="18"/>
          <w:szCs w:val="18"/>
          <w:lang w:eastAsia="ja-JP"/>
        </w:rPr>
      </w:pPr>
    </w:p>
    <w:p w14:paraId="02DA8FAE" w14:textId="77777777" w:rsidR="002231A7" w:rsidRPr="00AC2219" w:rsidRDefault="002231A7" w:rsidP="002231A7">
      <w:pPr>
        <w:rPr>
          <w:rFonts w:ascii="Arial" w:hAnsi="Arial" w:cs="Arial"/>
          <w:b/>
          <w:bCs/>
          <w:sz w:val="18"/>
          <w:szCs w:val="18"/>
        </w:rPr>
      </w:pPr>
      <w:r w:rsidRPr="00663914">
        <w:rPr>
          <w:rFonts w:ascii="Arial" w:hAnsi="Arial" w:cs="Arial"/>
          <w:b/>
          <w:bCs/>
          <w:sz w:val="18"/>
          <w:szCs w:val="18"/>
        </w:rPr>
        <w:t>La prestación de este servicio tendrá una vigencia a partir</w:t>
      </w:r>
      <w:r>
        <w:rPr>
          <w:rFonts w:ascii="Arial" w:hAnsi="Arial" w:cs="Arial"/>
          <w:b/>
          <w:bCs/>
          <w:sz w:val="18"/>
          <w:szCs w:val="18"/>
        </w:rPr>
        <w:t xml:space="preserve"> del 01 de enero</w:t>
      </w:r>
      <w:r w:rsidRPr="00663914">
        <w:rPr>
          <w:rFonts w:ascii="Arial" w:hAnsi="Arial" w:cs="Arial"/>
          <w:b/>
          <w:bCs/>
          <w:sz w:val="18"/>
          <w:szCs w:val="18"/>
        </w:rPr>
        <w:t xml:space="preserve"> y hasta el </w:t>
      </w:r>
      <w:r>
        <w:rPr>
          <w:rFonts w:ascii="Arial" w:hAnsi="Arial" w:cs="Arial"/>
          <w:b/>
          <w:bCs/>
          <w:sz w:val="18"/>
          <w:szCs w:val="18"/>
        </w:rPr>
        <w:t>05</w:t>
      </w:r>
      <w:r w:rsidRPr="00663914">
        <w:rPr>
          <w:rFonts w:ascii="Arial" w:hAnsi="Arial" w:cs="Arial"/>
          <w:b/>
          <w:bCs/>
          <w:sz w:val="18"/>
          <w:szCs w:val="18"/>
        </w:rPr>
        <w:t xml:space="preserve"> de diciembre de 202</w:t>
      </w:r>
      <w:r>
        <w:rPr>
          <w:rFonts w:ascii="Arial" w:hAnsi="Arial" w:cs="Arial"/>
          <w:b/>
          <w:bCs/>
          <w:sz w:val="18"/>
          <w:szCs w:val="18"/>
        </w:rPr>
        <w:t>4</w:t>
      </w:r>
      <w:r w:rsidRPr="00663914">
        <w:rPr>
          <w:rFonts w:ascii="Arial" w:hAnsi="Arial" w:cs="Arial"/>
          <w:b/>
          <w:bCs/>
          <w:sz w:val="18"/>
          <w:szCs w:val="18"/>
        </w:rPr>
        <w:t>.</w:t>
      </w:r>
    </w:p>
    <w:p w14:paraId="3745DC89" w14:textId="08EA4019" w:rsidR="00B71EC2" w:rsidRDefault="00B71EC2" w:rsidP="00B71EC2">
      <w:pPr>
        <w:jc w:val="center"/>
        <w:rPr>
          <w:rFonts w:ascii="Arial" w:hAnsi="Arial" w:cs="Arial"/>
          <w:b/>
          <w:bCs/>
          <w:sz w:val="20"/>
          <w:szCs w:val="20"/>
          <w:u w:val="single"/>
        </w:rPr>
      </w:pPr>
      <w:r w:rsidRPr="00B71EC2">
        <w:rPr>
          <w:rFonts w:ascii="Arial" w:hAnsi="Arial" w:cs="Arial"/>
          <w:b/>
          <w:bCs/>
          <w:sz w:val="20"/>
          <w:szCs w:val="20"/>
          <w:u w:val="single"/>
        </w:rPr>
        <w:t xml:space="preserve">ANEXO TÉCNICO PARA LA PARTIDA </w:t>
      </w:r>
      <w:r>
        <w:rPr>
          <w:rFonts w:ascii="Arial" w:hAnsi="Arial" w:cs="Arial"/>
          <w:b/>
          <w:bCs/>
          <w:sz w:val="20"/>
          <w:szCs w:val="20"/>
          <w:u w:val="single"/>
        </w:rPr>
        <w:t>4</w:t>
      </w:r>
    </w:p>
    <w:p w14:paraId="552BD147" w14:textId="699DADED" w:rsidR="00DB2A55" w:rsidRPr="00696AD6" w:rsidRDefault="00DB2A55" w:rsidP="00FD2677">
      <w:pPr>
        <w:pStyle w:val="Prrafodelista"/>
        <w:numPr>
          <w:ilvl w:val="1"/>
          <w:numId w:val="28"/>
        </w:numPr>
        <w:spacing w:after="0"/>
        <w:jc w:val="both"/>
        <w:rPr>
          <w:rFonts w:ascii="Arial" w:hAnsi="Arial" w:cs="Arial"/>
          <w:sz w:val="18"/>
          <w:szCs w:val="18"/>
        </w:rPr>
      </w:pPr>
      <w:r>
        <w:rPr>
          <w:rFonts w:ascii="Arial" w:hAnsi="Arial" w:cs="Arial"/>
          <w:sz w:val="18"/>
          <w:szCs w:val="18"/>
        </w:rPr>
        <w:t>Un máximo de</w:t>
      </w:r>
      <w:r w:rsidRPr="00A6678D">
        <w:rPr>
          <w:rFonts w:ascii="Arial" w:hAnsi="Arial" w:cs="Arial"/>
          <w:sz w:val="18"/>
          <w:szCs w:val="18"/>
        </w:rPr>
        <w:t xml:space="preserve"> </w:t>
      </w:r>
      <w:r w:rsidR="00CA470F">
        <w:rPr>
          <w:rFonts w:ascii="Arial" w:hAnsi="Arial" w:cs="Arial"/>
          <w:sz w:val="18"/>
          <w:szCs w:val="18"/>
        </w:rPr>
        <w:t>100</w:t>
      </w:r>
      <w:r w:rsidRPr="00696AD6">
        <w:rPr>
          <w:rFonts w:ascii="Arial" w:hAnsi="Arial" w:cs="Arial"/>
          <w:sz w:val="18"/>
          <w:szCs w:val="18"/>
        </w:rPr>
        <w:t xml:space="preserve"> monederos electrónicos (tarjetas plásticas con chip integrado, las cuales deberán contar con máxima aceptación en estaciones de servicio a nivel local y estatal, mediante aceptación en terminal bancaria o punto de venta. Deberán contar con medidas y especificaciones de seguridad para su identificación y uso, se ligará el número de tarjeta con la Región Sanitaria. Deberá permitir la administración de saldos en línea, con respaldo informático integrado. Contar con la posibilidad de restringir horarios y montos de transacciones por tarjeta. La tarjeta opera bajo el esquema de pago de consumo de gasolina magna. Se tenga la opción de realizar corte diario de consumo por Región Sanitaria, fecha, hora, localización de la carga, identificación de la terminal o punto de venta, cantidad de litros y monetaria, así como historial de saldos por tarjeta.</w:t>
      </w:r>
    </w:p>
    <w:p w14:paraId="0D0867CA" w14:textId="77777777" w:rsidR="00DB2A55" w:rsidRPr="00696AD6" w:rsidRDefault="00DB2A55" w:rsidP="00FD2677">
      <w:pPr>
        <w:numPr>
          <w:ilvl w:val="1"/>
          <w:numId w:val="28"/>
        </w:numPr>
        <w:spacing w:after="160"/>
        <w:contextualSpacing/>
        <w:jc w:val="both"/>
        <w:rPr>
          <w:rFonts w:ascii="Arial" w:hAnsi="Arial" w:cs="Arial"/>
          <w:sz w:val="18"/>
          <w:szCs w:val="18"/>
        </w:rPr>
      </w:pPr>
      <w:r w:rsidRPr="00696AD6">
        <w:rPr>
          <w:rFonts w:ascii="Arial" w:hAnsi="Arial" w:cs="Arial"/>
          <w:sz w:val="18"/>
          <w:szCs w:val="18"/>
        </w:rPr>
        <w:t>Firma electrónica a través de un Número de Identificación Personal (NIP) de cuatro dígitos.</w:t>
      </w:r>
    </w:p>
    <w:p w14:paraId="16825F71" w14:textId="77777777" w:rsidR="00DB2A55" w:rsidRPr="00696AD6" w:rsidRDefault="00DB2A55" w:rsidP="00FD2677">
      <w:pPr>
        <w:numPr>
          <w:ilvl w:val="1"/>
          <w:numId w:val="28"/>
        </w:numPr>
        <w:spacing w:after="0"/>
        <w:contextualSpacing/>
        <w:jc w:val="both"/>
        <w:rPr>
          <w:rFonts w:ascii="Arial" w:hAnsi="Arial" w:cs="Arial"/>
          <w:sz w:val="18"/>
          <w:szCs w:val="18"/>
        </w:rPr>
      </w:pPr>
      <w:r w:rsidRPr="00696AD6">
        <w:rPr>
          <w:rFonts w:ascii="Arial" w:hAnsi="Arial" w:cs="Arial"/>
          <w:sz w:val="18"/>
          <w:szCs w:val="18"/>
        </w:rPr>
        <w:t xml:space="preserve">Plástico PVC con chip integrado </w:t>
      </w:r>
    </w:p>
    <w:p w14:paraId="2294283A" w14:textId="77777777" w:rsidR="00DB2A55" w:rsidRPr="00696AD6" w:rsidRDefault="00DB2A55" w:rsidP="00FD2677">
      <w:pPr>
        <w:numPr>
          <w:ilvl w:val="1"/>
          <w:numId w:val="28"/>
        </w:numPr>
        <w:spacing w:after="0"/>
        <w:contextualSpacing/>
        <w:jc w:val="both"/>
        <w:rPr>
          <w:rFonts w:ascii="Arial" w:hAnsi="Arial" w:cs="Arial"/>
          <w:sz w:val="18"/>
          <w:szCs w:val="18"/>
        </w:rPr>
      </w:pPr>
      <w:r w:rsidRPr="00696AD6">
        <w:rPr>
          <w:rFonts w:ascii="Arial" w:hAnsi="Arial" w:cs="Arial"/>
          <w:sz w:val="18"/>
          <w:szCs w:val="18"/>
        </w:rPr>
        <w:t xml:space="preserve">Las tarjetas deberán de ser entregadas en físico por </w:t>
      </w:r>
      <w:r>
        <w:rPr>
          <w:rFonts w:ascii="Arial" w:hAnsi="Arial" w:cs="Arial"/>
          <w:sz w:val="18"/>
          <w:szCs w:val="18"/>
        </w:rPr>
        <w:t>el</w:t>
      </w:r>
      <w:r w:rsidRPr="00696AD6">
        <w:rPr>
          <w:rFonts w:ascii="Arial" w:hAnsi="Arial" w:cs="Arial"/>
          <w:sz w:val="18"/>
          <w:szCs w:val="18"/>
        </w:rPr>
        <w:t xml:space="preserve"> PARTICIPANTE en las oficinas que ocupa la Jefatura de</w:t>
      </w:r>
      <w:r w:rsidRPr="00696AD6">
        <w:rPr>
          <w:rFonts w:ascii="Arial" w:hAnsi="Arial" w:cs="Arial"/>
          <w:b/>
          <w:bCs/>
          <w:sz w:val="18"/>
          <w:szCs w:val="18"/>
          <w:u w:val="single"/>
        </w:rPr>
        <w:t xml:space="preserve"> Vectores y Zoonosis</w:t>
      </w:r>
      <w:r w:rsidRPr="00696AD6">
        <w:rPr>
          <w:rFonts w:ascii="Arial" w:hAnsi="Arial" w:cs="Arial"/>
          <w:sz w:val="18"/>
          <w:szCs w:val="18"/>
        </w:rPr>
        <w:t xml:space="preserve"> del OPD Servicios de Salud Jalisco, teniendo de por medio acuse de recibo de </w:t>
      </w:r>
      <w:proofErr w:type="gramStart"/>
      <w:r w:rsidRPr="00696AD6">
        <w:rPr>
          <w:rFonts w:ascii="Arial" w:hAnsi="Arial" w:cs="Arial"/>
          <w:sz w:val="18"/>
          <w:szCs w:val="18"/>
        </w:rPr>
        <w:t>las mismas</w:t>
      </w:r>
      <w:proofErr w:type="gramEnd"/>
      <w:r w:rsidRPr="00696AD6">
        <w:rPr>
          <w:rFonts w:ascii="Arial" w:hAnsi="Arial" w:cs="Arial"/>
          <w:sz w:val="18"/>
          <w:szCs w:val="18"/>
        </w:rPr>
        <w:t xml:space="preserve">, estableciendo la fecha de recepción, y estar debidamente firmado y sellado por </w:t>
      </w:r>
      <w:r>
        <w:rPr>
          <w:rFonts w:ascii="Arial" w:hAnsi="Arial" w:cs="Arial"/>
          <w:sz w:val="18"/>
          <w:szCs w:val="18"/>
        </w:rPr>
        <w:t>la</w:t>
      </w:r>
      <w:r w:rsidRPr="00696AD6">
        <w:rPr>
          <w:rFonts w:ascii="Arial" w:hAnsi="Arial" w:cs="Arial"/>
          <w:sz w:val="18"/>
          <w:szCs w:val="18"/>
        </w:rPr>
        <w:t xml:space="preserve"> CONVOCANTE.</w:t>
      </w:r>
    </w:p>
    <w:p w14:paraId="28D7F910" w14:textId="1E1D08DB" w:rsidR="00DB2A55" w:rsidRPr="00AC2219" w:rsidRDefault="00DB2A55" w:rsidP="00FD2677">
      <w:pPr>
        <w:numPr>
          <w:ilvl w:val="1"/>
          <w:numId w:val="28"/>
        </w:numPr>
        <w:spacing w:after="0"/>
        <w:contextualSpacing/>
        <w:jc w:val="both"/>
        <w:rPr>
          <w:rFonts w:ascii="Arial" w:hAnsi="Arial" w:cs="Arial"/>
          <w:sz w:val="18"/>
          <w:szCs w:val="18"/>
        </w:rPr>
      </w:pPr>
      <w:r w:rsidRPr="00696AD6">
        <w:rPr>
          <w:rFonts w:ascii="Arial" w:hAnsi="Arial" w:cs="Arial"/>
          <w:sz w:val="18"/>
          <w:szCs w:val="18"/>
        </w:rPr>
        <w:t>E</w:t>
      </w:r>
      <w:r>
        <w:rPr>
          <w:rFonts w:ascii="Arial" w:hAnsi="Arial" w:cs="Arial"/>
          <w:sz w:val="18"/>
          <w:szCs w:val="18"/>
        </w:rPr>
        <w:t>l</w:t>
      </w:r>
      <w:r w:rsidRPr="00696AD6">
        <w:rPr>
          <w:rFonts w:ascii="Arial" w:hAnsi="Arial" w:cs="Arial"/>
          <w:sz w:val="18"/>
          <w:szCs w:val="18"/>
        </w:rPr>
        <w:t xml:space="preserve"> PARTICIPANTE en caso de resultar adjudicado dentro de los</w:t>
      </w:r>
      <w:r w:rsidRPr="00AC2219">
        <w:rPr>
          <w:rFonts w:ascii="Arial" w:hAnsi="Arial" w:cs="Arial"/>
          <w:sz w:val="18"/>
          <w:szCs w:val="18"/>
        </w:rPr>
        <w:t xml:space="preserve"> 5 (cinco) días</w:t>
      </w:r>
      <w:r w:rsidR="00D83B90">
        <w:rPr>
          <w:rFonts w:ascii="Arial" w:hAnsi="Arial" w:cs="Arial"/>
          <w:sz w:val="18"/>
          <w:szCs w:val="18"/>
        </w:rPr>
        <w:t xml:space="preserve"> naturales</w:t>
      </w:r>
      <w:r w:rsidRPr="00AC2219">
        <w:rPr>
          <w:rFonts w:ascii="Arial" w:hAnsi="Arial" w:cs="Arial"/>
          <w:sz w:val="18"/>
          <w:szCs w:val="18"/>
        </w:rPr>
        <w:t xml:space="preserve"> siguientes a</w:t>
      </w:r>
      <w:r w:rsidR="00D83B90">
        <w:rPr>
          <w:rFonts w:ascii="Arial" w:hAnsi="Arial" w:cs="Arial"/>
          <w:sz w:val="18"/>
          <w:szCs w:val="18"/>
        </w:rPr>
        <w:t>l inicio de la</w:t>
      </w:r>
      <w:r w:rsidRPr="00AC2219">
        <w:rPr>
          <w:rFonts w:ascii="Arial" w:hAnsi="Arial" w:cs="Arial"/>
          <w:sz w:val="18"/>
          <w:szCs w:val="18"/>
        </w:rPr>
        <w:t xml:space="preserve"> </w:t>
      </w:r>
      <w:r w:rsidR="00D83B90">
        <w:rPr>
          <w:rFonts w:ascii="Arial" w:hAnsi="Arial" w:cs="Arial"/>
          <w:sz w:val="18"/>
          <w:szCs w:val="18"/>
        </w:rPr>
        <w:t>vigencia del CONTRATO</w:t>
      </w:r>
      <w:r w:rsidRPr="00AC2219">
        <w:rPr>
          <w:rFonts w:ascii="Arial" w:hAnsi="Arial" w:cs="Arial"/>
          <w:sz w:val="18"/>
          <w:szCs w:val="18"/>
        </w:rPr>
        <w:t>, contará con una cuenta concentradora, para traspasos en línea, la cual permitirá realizar las siguientes operaciones en línea:</w:t>
      </w:r>
    </w:p>
    <w:p w14:paraId="007A92F0" w14:textId="77777777" w:rsidR="00DB2A55" w:rsidRPr="00AC2219" w:rsidRDefault="00DB2A55"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Traspasos en línea</w:t>
      </w:r>
    </w:p>
    <w:p w14:paraId="7963B689" w14:textId="77777777" w:rsidR="00DB2A55" w:rsidRPr="00AC2219" w:rsidRDefault="00DB2A55"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Traspasos de concentradoras a tarjetas</w:t>
      </w:r>
    </w:p>
    <w:p w14:paraId="015E8C34" w14:textId="77777777" w:rsidR="00DB2A55" w:rsidRPr="00AC2219" w:rsidRDefault="00DB2A55"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Traspasos de tarjetas a concentradora</w:t>
      </w:r>
    </w:p>
    <w:p w14:paraId="23354B3C" w14:textId="77777777" w:rsidR="00DB2A55" w:rsidRPr="00AC2219" w:rsidRDefault="00DB2A55"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Traspasos entre tarjetas</w:t>
      </w:r>
    </w:p>
    <w:p w14:paraId="4E93F3F2" w14:textId="77777777" w:rsidR="00DB2A55" w:rsidRPr="00AC2219" w:rsidRDefault="00DB2A55"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Cargo de saldo por diferentes montos a cada tarjeta</w:t>
      </w:r>
    </w:p>
    <w:p w14:paraId="1D026445" w14:textId="77777777" w:rsidR="00DB2A55" w:rsidRPr="00AC2219" w:rsidRDefault="00DB2A55"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Cargas masivas a las tarjetas por grupo de montos iguales</w:t>
      </w:r>
    </w:p>
    <w:p w14:paraId="7FCD62A9" w14:textId="77777777" w:rsidR="00DB2A55" w:rsidRPr="00AC2219" w:rsidRDefault="00DB2A55" w:rsidP="00FD2677">
      <w:pPr>
        <w:numPr>
          <w:ilvl w:val="0"/>
          <w:numId w:val="24"/>
        </w:numPr>
        <w:spacing w:after="0"/>
        <w:contextualSpacing/>
        <w:jc w:val="both"/>
        <w:rPr>
          <w:rFonts w:ascii="Arial" w:hAnsi="Arial" w:cs="Arial"/>
          <w:sz w:val="18"/>
          <w:szCs w:val="18"/>
        </w:rPr>
      </w:pPr>
      <w:r w:rsidRPr="00AC2219">
        <w:rPr>
          <w:rFonts w:ascii="Arial" w:hAnsi="Arial" w:cs="Arial"/>
          <w:sz w:val="18"/>
          <w:szCs w:val="18"/>
        </w:rPr>
        <w:t>Consulta de solicitudes.</w:t>
      </w:r>
    </w:p>
    <w:p w14:paraId="054EE50F" w14:textId="77777777" w:rsidR="00DB2A55" w:rsidRPr="00A6678D"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 xml:space="preserve"> EL PARTICIPANTE deberá de contar con mecanismos de prevención de fraudes para garantizar la protección de los saldos de las tarjetas, indicar las actividades y estructura interna tendientes a la prevención de </w:t>
      </w:r>
      <w:proofErr w:type="gramStart"/>
      <w:r w:rsidRPr="00AC2219">
        <w:rPr>
          <w:rFonts w:ascii="Arial" w:hAnsi="Arial" w:cs="Arial"/>
          <w:sz w:val="18"/>
          <w:szCs w:val="18"/>
        </w:rPr>
        <w:t>los mismos</w:t>
      </w:r>
      <w:proofErr w:type="gramEnd"/>
      <w:r w:rsidRPr="00AC2219">
        <w:rPr>
          <w:rFonts w:ascii="Arial" w:hAnsi="Arial" w:cs="Arial"/>
          <w:sz w:val="18"/>
          <w:szCs w:val="18"/>
        </w:rPr>
        <w:t>.</w:t>
      </w:r>
    </w:p>
    <w:p w14:paraId="3EB62713" w14:textId="77777777" w:rsidR="00DB2A55" w:rsidRPr="00AC2219" w:rsidRDefault="00DB2A55" w:rsidP="00DB2A55">
      <w:pPr>
        <w:spacing w:after="0"/>
        <w:jc w:val="both"/>
        <w:rPr>
          <w:rFonts w:ascii="Arial" w:hAnsi="Arial" w:cs="Arial"/>
          <w:b/>
          <w:bCs/>
          <w:sz w:val="18"/>
          <w:szCs w:val="18"/>
        </w:rPr>
      </w:pPr>
    </w:p>
    <w:p w14:paraId="6D05C756"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 xml:space="preserve">Por cada </w:t>
      </w:r>
      <w:r w:rsidRPr="00696AD6">
        <w:rPr>
          <w:rFonts w:ascii="Arial" w:hAnsi="Arial" w:cs="Arial"/>
          <w:sz w:val="18"/>
          <w:szCs w:val="18"/>
        </w:rPr>
        <w:t>transacción efectuada con el dispositivo electrónico (tarjeta), se emitirá un comprobante de consumo (</w:t>
      </w:r>
      <w:proofErr w:type="gramStart"/>
      <w:r w:rsidRPr="00696AD6">
        <w:rPr>
          <w:rFonts w:ascii="Arial" w:hAnsi="Arial" w:cs="Arial"/>
          <w:sz w:val="18"/>
          <w:szCs w:val="18"/>
        </w:rPr>
        <w:t>ticket</w:t>
      </w:r>
      <w:proofErr w:type="gramEnd"/>
      <w:r w:rsidRPr="00696AD6">
        <w:rPr>
          <w:rFonts w:ascii="Arial" w:hAnsi="Arial" w:cs="Arial"/>
          <w:sz w:val="18"/>
          <w:szCs w:val="18"/>
        </w:rPr>
        <w:t>) que contenga los siguientes</w:t>
      </w:r>
      <w:r w:rsidRPr="00AC2219">
        <w:rPr>
          <w:rFonts w:ascii="Arial" w:hAnsi="Arial" w:cs="Arial"/>
          <w:sz w:val="18"/>
          <w:szCs w:val="18"/>
        </w:rPr>
        <w:t xml:space="preserve"> datos como mínimo:</w:t>
      </w:r>
    </w:p>
    <w:p w14:paraId="11BD1A5E" w14:textId="77777777" w:rsidR="00DB2A55" w:rsidRPr="00AC2219" w:rsidRDefault="00DB2A55" w:rsidP="00DB2A55">
      <w:pPr>
        <w:spacing w:after="0"/>
        <w:jc w:val="both"/>
        <w:rPr>
          <w:rFonts w:ascii="Arial" w:hAnsi="Arial" w:cs="Arial"/>
          <w:sz w:val="18"/>
          <w:szCs w:val="18"/>
        </w:rPr>
      </w:pPr>
    </w:p>
    <w:p w14:paraId="1EA93FD3" w14:textId="77777777" w:rsidR="00DB2A55" w:rsidRPr="00AC2219" w:rsidRDefault="00DB2A55"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Número de tarjeta electrónica utilizada para realizar la carga.</w:t>
      </w:r>
    </w:p>
    <w:p w14:paraId="5E02338E" w14:textId="77777777" w:rsidR="00DB2A55" w:rsidRPr="00AC2219" w:rsidRDefault="00DB2A55"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Fecha (año, mes, día y hora).</w:t>
      </w:r>
    </w:p>
    <w:p w14:paraId="1580A761" w14:textId="77777777" w:rsidR="00DB2A55" w:rsidRPr="00AC2219" w:rsidRDefault="00DB2A55"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Cantidad de litros.</w:t>
      </w:r>
    </w:p>
    <w:p w14:paraId="03A1F116" w14:textId="77777777" w:rsidR="00DB2A55" w:rsidRPr="00AC2219" w:rsidRDefault="00DB2A55"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Importe en pesos.</w:t>
      </w:r>
    </w:p>
    <w:p w14:paraId="76AA78FC" w14:textId="77777777" w:rsidR="00DB2A55" w:rsidRPr="00AC2219" w:rsidRDefault="00DB2A55" w:rsidP="00FD2677">
      <w:pPr>
        <w:numPr>
          <w:ilvl w:val="0"/>
          <w:numId w:val="21"/>
        </w:numPr>
        <w:spacing w:after="0"/>
        <w:contextualSpacing/>
        <w:jc w:val="both"/>
        <w:rPr>
          <w:rFonts w:ascii="Arial" w:hAnsi="Arial" w:cs="Arial"/>
          <w:sz w:val="18"/>
          <w:szCs w:val="18"/>
        </w:rPr>
      </w:pPr>
      <w:r w:rsidRPr="00AC2219">
        <w:rPr>
          <w:rFonts w:ascii="Arial" w:hAnsi="Arial" w:cs="Arial"/>
          <w:sz w:val="18"/>
          <w:szCs w:val="18"/>
        </w:rPr>
        <w:t>Nombre y número de estación de servicio.</w:t>
      </w:r>
    </w:p>
    <w:p w14:paraId="04F04AE5" w14:textId="77777777" w:rsidR="00DB2A55" w:rsidRPr="00696AD6" w:rsidRDefault="00DB2A55" w:rsidP="00FD2677">
      <w:pPr>
        <w:numPr>
          <w:ilvl w:val="0"/>
          <w:numId w:val="21"/>
        </w:numPr>
        <w:spacing w:after="0"/>
        <w:contextualSpacing/>
        <w:jc w:val="both"/>
        <w:rPr>
          <w:rFonts w:ascii="Arial" w:hAnsi="Arial" w:cs="Arial"/>
          <w:sz w:val="18"/>
          <w:szCs w:val="18"/>
        </w:rPr>
      </w:pPr>
      <w:r w:rsidRPr="00696AD6">
        <w:rPr>
          <w:rFonts w:ascii="Arial" w:hAnsi="Arial" w:cs="Arial"/>
          <w:sz w:val="18"/>
          <w:szCs w:val="18"/>
        </w:rPr>
        <w:t>Tipo de combustible suministrado.</w:t>
      </w:r>
    </w:p>
    <w:p w14:paraId="1175E3AC" w14:textId="77777777" w:rsidR="00DB2A55" w:rsidRPr="00696AD6" w:rsidRDefault="00DB2A55" w:rsidP="00DB2A55">
      <w:pPr>
        <w:spacing w:after="0"/>
        <w:jc w:val="both"/>
        <w:rPr>
          <w:rFonts w:ascii="Arial" w:hAnsi="Arial" w:cs="Arial"/>
          <w:b/>
          <w:bCs/>
          <w:sz w:val="18"/>
          <w:szCs w:val="18"/>
        </w:rPr>
      </w:pPr>
    </w:p>
    <w:p w14:paraId="72AC04F7" w14:textId="77777777" w:rsidR="00DB2A55" w:rsidRPr="00AC2219" w:rsidRDefault="00DB2A55" w:rsidP="00FD2677">
      <w:pPr>
        <w:numPr>
          <w:ilvl w:val="1"/>
          <w:numId w:val="28"/>
        </w:numPr>
        <w:spacing w:after="0"/>
        <w:contextualSpacing/>
        <w:jc w:val="both"/>
        <w:rPr>
          <w:rFonts w:ascii="Arial" w:hAnsi="Arial" w:cs="Arial"/>
          <w:sz w:val="18"/>
          <w:szCs w:val="18"/>
        </w:rPr>
      </w:pPr>
      <w:r w:rsidRPr="00696AD6">
        <w:rPr>
          <w:rFonts w:ascii="Arial" w:hAnsi="Arial" w:cs="Arial"/>
          <w:sz w:val="18"/>
          <w:szCs w:val="18"/>
        </w:rPr>
        <w:t>La tarjeta electrónica deberá de tener cobertura en el Estado de Jalisco</w:t>
      </w:r>
      <w:r>
        <w:rPr>
          <w:rFonts w:ascii="Arial" w:hAnsi="Arial" w:cs="Arial"/>
          <w:sz w:val="18"/>
          <w:szCs w:val="18"/>
        </w:rPr>
        <w:t>.</w:t>
      </w:r>
    </w:p>
    <w:p w14:paraId="4C475C82"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 xml:space="preserve"> Deberá de anexar al directorio de establecimientos de servicio en medio de almacenamiento USB en formato Excel, el directorio de establecimientos donde se aceptan las tarjetas electrónicas, y avisar con 24 horas de anticipación cualquier cambio en las mismas.</w:t>
      </w:r>
    </w:p>
    <w:p w14:paraId="68B4CCE7"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El PARTICIPANTE deberá manifestar que cuenta con un sistema de consulta vía telefónica las 24 horas y los 365 días del año, además de contar con un portal de internet, a través de los cuales se pueda efectuar consulta de saldos, movimientos, estados de cuenta, así como, poder realizar reportes en caso de pérdida o de robo.</w:t>
      </w:r>
    </w:p>
    <w:p w14:paraId="7B25A669"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E</w:t>
      </w:r>
      <w:r>
        <w:rPr>
          <w:rFonts w:ascii="Arial" w:hAnsi="Arial" w:cs="Arial"/>
          <w:sz w:val="18"/>
          <w:szCs w:val="18"/>
        </w:rPr>
        <w:t>l</w:t>
      </w:r>
      <w:r w:rsidRPr="00AC2219">
        <w:rPr>
          <w:rFonts w:ascii="Arial" w:hAnsi="Arial" w:cs="Arial"/>
          <w:sz w:val="18"/>
          <w:szCs w:val="18"/>
        </w:rPr>
        <w:t xml:space="preserve"> PARTICIPANTE deberá contar con una aplicación o plataforma digital para el uso de administradores y usuarios.</w:t>
      </w:r>
    </w:p>
    <w:p w14:paraId="6E6E0AF2"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 xml:space="preserve"> El PARTICIPANTE deberá acreditar que cuenta con un sistema de plataforma online, con protocolos de seguridad para que el administrador designado por la CONVOCANTE pueda realizar:</w:t>
      </w:r>
    </w:p>
    <w:p w14:paraId="0EA6C90C" w14:textId="77777777" w:rsidR="00DB2A55" w:rsidRPr="00AC2219" w:rsidRDefault="00DB2A55" w:rsidP="00DB2A55">
      <w:pPr>
        <w:spacing w:after="0"/>
        <w:jc w:val="both"/>
        <w:rPr>
          <w:rFonts w:ascii="Arial" w:hAnsi="Arial" w:cs="Arial"/>
          <w:sz w:val="18"/>
          <w:szCs w:val="18"/>
        </w:rPr>
      </w:pPr>
    </w:p>
    <w:p w14:paraId="2F7B90D3" w14:textId="77777777" w:rsidR="00DB2A55" w:rsidRPr="00AC2219"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Revisiones de los consumos de gasolina de cualquier tipo de vehículo que permita mantener de manera centralizada y con el nivel de detalle deseado toda la información correspondiente a cada compra de gasolina de cada uno de los vehículos y/o usuarios.</w:t>
      </w:r>
    </w:p>
    <w:p w14:paraId="326FC2B9" w14:textId="77777777" w:rsidR="00DB2A55" w:rsidRPr="00696AD6"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 xml:space="preserve">Asignar, aumentar, disminuir, </w:t>
      </w:r>
      <w:r w:rsidRPr="00696AD6">
        <w:rPr>
          <w:rFonts w:ascii="Arial" w:hAnsi="Arial" w:cs="Arial"/>
          <w:sz w:val="18"/>
          <w:szCs w:val="18"/>
        </w:rPr>
        <w:t>activar y desactivar saldos.</w:t>
      </w:r>
    </w:p>
    <w:p w14:paraId="048E0568" w14:textId="77777777" w:rsidR="00DB2A55" w:rsidRPr="00696AD6" w:rsidRDefault="00DB2A55" w:rsidP="00FD2677">
      <w:pPr>
        <w:numPr>
          <w:ilvl w:val="0"/>
          <w:numId w:val="22"/>
        </w:numPr>
        <w:spacing w:after="0"/>
        <w:contextualSpacing/>
        <w:jc w:val="both"/>
        <w:rPr>
          <w:rFonts w:ascii="Arial" w:hAnsi="Arial" w:cs="Arial"/>
          <w:sz w:val="18"/>
          <w:szCs w:val="18"/>
        </w:rPr>
      </w:pPr>
      <w:r w:rsidRPr="00696AD6">
        <w:rPr>
          <w:rFonts w:ascii="Arial" w:hAnsi="Arial" w:cs="Arial"/>
          <w:sz w:val="18"/>
          <w:szCs w:val="18"/>
        </w:rPr>
        <w:t>Selección y modificación del tipo de combustible.</w:t>
      </w:r>
    </w:p>
    <w:p w14:paraId="57722439" w14:textId="77777777" w:rsidR="00DB2A55" w:rsidRPr="00696AD6" w:rsidRDefault="00DB2A55" w:rsidP="00FD2677">
      <w:pPr>
        <w:numPr>
          <w:ilvl w:val="0"/>
          <w:numId w:val="22"/>
        </w:numPr>
        <w:spacing w:after="0"/>
        <w:contextualSpacing/>
        <w:jc w:val="both"/>
        <w:rPr>
          <w:rFonts w:ascii="Arial" w:hAnsi="Arial" w:cs="Arial"/>
          <w:sz w:val="18"/>
          <w:szCs w:val="18"/>
        </w:rPr>
      </w:pPr>
      <w:r w:rsidRPr="00696AD6">
        <w:rPr>
          <w:rFonts w:ascii="Arial" w:hAnsi="Arial" w:cs="Arial"/>
          <w:sz w:val="18"/>
          <w:szCs w:val="18"/>
        </w:rPr>
        <w:t>Modificar información en relación con las Regiones Sanitarias, para cada tarjeta y tipo de gasolina.</w:t>
      </w:r>
    </w:p>
    <w:p w14:paraId="50E47673" w14:textId="77777777" w:rsidR="00DB2A55" w:rsidRPr="00696AD6" w:rsidRDefault="00DB2A55" w:rsidP="00FD2677">
      <w:pPr>
        <w:numPr>
          <w:ilvl w:val="0"/>
          <w:numId w:val="22"/>
        </w:numPr>
        <w:spacing w:after="0"/>
        <w:contextualSpacing/>
        <w:jc w:val="both"/>
        <w:rPr>
          <w:rFonts w:ascii="Arial" w:hAnsi="Arial" w:cs="Arial"/>
          <w:sz w:val="18"/>
          <w:szCs w:val="18"/>
        </w:rPr>
      </w:pPr>
      <w:r w:rsidRPr="00696AD6">
        <w:rPr>
          <w:rFonts w:ascii="Arial" w:hAnsi="Arial" w:cs="Arial"/>
          <w:sz w:val="18"/>
          <w:szCs w:val="18"/>
        </w:rPr>
        <w:t>Bloqueo temporal de la tarjeta.</w:t>
      </w:r>
    </w:p>
    <w:p w14:paraId="67A0E826" w14:textId="77777777" w:rsidR="00DB2A55" w:rsidRPr="00696AD6" w:rsidRDefault="00DB2A55" w:rsidP="00FD2677">
      <w:pPr>
        <w:numPr>
          <w:ilvl w:val="0"/>
          <w:numId w:val="22"/>
        </w:numPr>
        <w:spacing w:after="0"/>
        <w:contextualSpacing/>
        <w:jc w:val="both"/>
        <w:rPr>
          <w:rFonts w:ascii="Arial" w:hAnsi="Arial" w:cs="Arial"/>
          <w:sz w:val="18"/>
          <w:szCs w:val="18"/>
        </w:rPr>
      </w:pPr>
      <w:r w:rsidRPr="00696AD6">
        <w:rPr>
          <w:rFonts w:ascii="Arial" w:hAnsi="Arial" w:cs="Arial"/>
          <w:sz w:val="18"/>
          <w:szCs w:val="18"/>
        </w:rPr>
        <w:t xml:space="preserve">Cancelar tarjeta de forma inmediata por robo o extravió. </w:t>
      </w:r>
    </w:p>
    <w:p w14:paraId="22F6F9DC" w14:textId="77777777" w:rsidR="00DB2A55" w:rsidRPr="00696AD6" w:rsidRDefault="00DB2A55" w:rsidP="00FD2677">
      <w:pPr>
        <w:numPr>
          <w:ilvl w:val="0"/>
          <w:numId w:val="22"/>
        </w:numPr>
        <w:spacing w:after="0"/>
        <w:contextualSpacing/>
        <w:jc w:val="both"/>
        <w:rPr>
          <w:rFonts w:ascii="Arial" w:hAnsi="Arial" w:cs="Arial"/>
          <w:sz w:val="18"/>
          <w:szCs w:val="18"/>
        </w:rPr>
      </w:pPr>
      <w:r w:rsidRPr="00696AD6">
        <w:rPr>
          <w:rFonts w:ascii="Arial" w:hAnsi="Arial" w:cs="Arial"/>
          <w:sz w:val="18"/>
          <w:szCs w:val="18"/>
        </w:rPr>
        <w:t>Solicitar nuevas tarjetas.</w:t>
      </w:r>
    </w:p>
    <w:p w14:paraId="77DC30A7" w14:textId="77777777" w:rsidR="00DB2A55" w:rsidRPr="00696AD6" w:rsidRDefault="00DB2A55" w:rsidP="00FD2677">
      <w:pPr>
        <w:numPr>
          <w:ilvl w:val="0"/>
          <w:numId w:val="22"/>
        </w:numPr>
        <w:spacing w:after="0"/>
        <w:contextualSpacing/>
        <w:jc w:val="both"/>
        <w:rPr>
          <w:rFonts w:ascii="Arial" w:hAnsi="Arial" w:cs="Arial"/>
          <w:sz w:val="18"/>
          <w:szCs w:val="18"/>
        </w:rPr>
      </w:pPr>
      <w:r w:rsidRPr="00696AD6">
        <w:rPr>
          <w:rFonts w:ascii="Arial" w:hAnsi="Arial" w:cs="Arial"/>
          <w:sz w:val="18"/>
          <w:szCs w:val="18"/>
        </w:rPr>
        <w:t>Opción de estructurar en niveles de agrupaciones las tarjetas y/o usuarios del sistema.</w:t>
      </w:r>
    </w:p>
    <w:p w14:paraId="55437EA9" w14:textId="77777777" w:rsidR="00DB2A55" w:rsidRPr="00696AD6" w:rsidRDefault="00DB2A55" w:rsidP="00FD2677">
      <w:pPr>
        <w:numPr>
          <w:ilvl w:val="0"/>
          <w:numId w:val="22"/>
        </w:numPr>
        <w:spacing w:after="0"/>
        <w:contextualSpacing/>
        <w:jc w:val="both"/>
        <w:rPr>
          <w:rFonts w:ascii="Arial" w:hAnsi="Arial" w:cs="Arial"/>
          <w:sz w:val="18"/>
          <w:szCs w:val="18"/>
        </w:rPr>
      </w:pPr>
      <w:r w:rsidRPr="00696AD6">
        <w:rPr>
          <w:rFonts w:ascii="Arial" w:hAnsi="Arial" w:cs="Arial"/>
          <w:sz w:val="18"/>
          <w:szCs w:val="18"/>
        </w:rPr>
        <w:t>Cambio de clave de acceso web.</w:t>
      </w:r>
    </w:p>
    <w:p w14:paraId="195F0D50" w14:textId="77777777" w:rsidR="00DB2A55" w:rsidRPr="00AC2219"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Límite de litros/monto y cantidades de carga por periodo.</w:t>
      </w:r>
    </w:p>
    <w:p w14:paraId="6E8E6976" w14:textId="77777777" w:rsidR="00DB2A55" w:rsidRPr="00AC2219"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Importe mensual asignado.</w:t>
      </w:r>
    </w:p>
    <w:p w14:paraId="6870C4EF" w14:textId="77777777" w:rsidR="00DB2A55" w:rsidRPr="00AC2219"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Validación de montos mínimos y máximos por consumo.</w:t>
      </w:r>
    </w:p>
    <w:p w14:paraId="493FE269" w14:textId="77777777" w:rsidR="00DB2A55" w:rsidRPr="00AC2219"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Validación de NIP en sistema y terminales de compra.</w:t>
      </w:r>
    </w:p>
    <w:p w14:paraId="32DDAAF7" w14:textId="77777777" w:rsidR="00DB2A55" w:rsidRPr="00AC2219"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Lugares autorizados para consumo.</w:t>
      </w:r>
    </w:p>
    <w:p w14:paraId="7CF490E1" w14:textId="77777777" w:rsidR="00DB2A55" w:rsidRPr="00AC2219"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El sistema deberá de contar con un amplio modulo para generar reportes exportables a Excel y PDF, de movimientos de tarjetas, saldos, cancelaciones, bajas, altas, depósitos y cualquier movimiento relacionado con las mismas, así como dispersiones a la cuenta concentradora.</w:t>
      </w:r>
    </w:p>
    <w:p w14:paraId="4D670F0F" w14:textId="77777777" w:rsidR="00DB2A55" w:rsidRPr="00AC2219"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El sistema deberá de contar con la capacidad para realizar movimientos masivos al mismo tiempo que otras actividades.</w:t>
      </w:r>
    </w:p>
    <w:p w14:paraId="05B98E17" w14:textId="77777777" w:rsidR="00DB2A55" w:rsidRPr="00A6678D" w:rsidRDefault="00DB2A55" w:rsidP="00FD2677">
      <w:pPr>
        <w:numPr>
          <w:ilvl w:val="0"/>
          <w:numId w:val="22"/>
        </w:numPr>
        <w:spacing w:after="0"/>
        <w:contextualSpacing/>
        <w:jc w:val="both"/>
        <w:rPr>
          <w:rFonts w:ascii="Arial" w:hAnsi="Arial" w:cs="Arial"/>
          <w:sz w:val="18"/>
          <w:szCs w:val="18"/>
        </w:rPr>
      </w:pPr>
      <w:r w:rsidRPr="00AC2219">
        <w:rPr>
          <w:rFonts w:ascii="Arial" w:hAnsi="Arial" w:cs="Arial"/>
          <w:sz w:val="18"/>
          <w:szCs w:val="18"/>
        </w:rPr>
        <w:t>Brindar la capacitación en forma presencial o virtual al personal que designe el OPD Servicios de Salud Jalisco para el correcto envío de los archivos de carga de saldo, solicitudes de cuenta y cancelación de cuentas, así como de cualquier actividad relacionada con el proceso de carga, descarga o dispersión de combustible.</w:t>
      </w:r>
    </w:p>
    <w:p w14:paraId="3A8CC174" w14:textId="77777777" w:rsidR="00DB2A55" w:rsidRPr="00AC2219" w:rsidRDefault="00DB2A55" w:rsidP="00DB2A55">
      <w:pPr>
        <w:spacing w:after="0"/>
        <w:jc w:val="both"/>
        <w:rPr>
          <w:rFonts w:ascii="Arial" w:hAnsi="Arial" w:cs="Arial"/>
          <w:b/>
          <w:bCs/>
          <w:sz w:val="18"/>
          <w:szCs w:val="18"/>
        </w:rPr>
      </w:pPr>
    </w:p>
    <w:p w14:paraId="44E6425A" w14:textId="07291BF4" w:rsidR="00DB2A55" w:rsidRPr="00AC2219" w:rsidRDefault="00DB2A55" w:rsidP="00FD2677">
      <w:pPr>
        <w:numPr>
          <w:ilvl w:val="1"/>
          <w:numId w:val="28"/>
        </w:numPr>
        <w:spacing w:after="0"/>
        <w:contextualSpacing/>
        <w:jc w:val="both"/>
        <w:rPr>
          <w:rFonts w:ascii="Arial" w:hAnsi="Arial" w:cs="Arial"/>
          <w:b/>
          <w:bCs/>
          <w:sz w:val="18"/>
          <w:szCs w:val="18"/>
        </w:rPr>
      </w:pPr>
      <w:r w:rsidRPr="00AC2219">
        <w:rPr>
          <w:rFonts w:ascii="Arial" w:hAnsi="Arial" w:cs="Arial"/>
          <w:sz w:val="18"/>
          <w:szCs w:val="18"/>
        </w:rPr>
        <w:t xml:space="preserve">Las tarjetas electrónicas deberán de tener </w:t>
      </w:r>
      <w:r w:rsidRPr="00AC2219">
        <w:rPr>
          <w:rFonts w:ascii="Arial" w:eastAsia="Arial" w:hAnsi="Arial" w:cs="Arial"/>
          <w:color w:val="000000"/>
          <w:sz w:val="18"/>
          <w:szCs w:val="18"/>
        </w:rPr>
        <w:t xml:space="preserve">una vigencia a partir </w:t>
      </w:r>
      <w:r>
        <w:rPr>
          <w:rFonts w:ascii="Arial" w:eastAsia="Arial" w:hAnsi="Arial" w:cs="Arial"/>
          <w:color w:val="000000"/>
          <w:sz w:val="18"/>
          <w:szCs w:val="18"/>
        </w:rPr>
        <w:t xml:space="preserve">del </w:t>
      </w:r>
      <w:r w:rsidR="00D83B90">
        <w:rPr>
          <w:rFonts w:ascii="Arial" w:eastAsia="Arial" w:hAnsi="Arial" w:cs="Arial"/>
          <w:color w:val="000000"/>
          <w:sz w:val="18"/>
          <w:szCs w:val="18"/>
        </w:rPr>
        <w:t>01 de enero y</w:t>
      </w:r>
      <w:r>
        <w:rPr>
          <w:rFonts w:ascii="Arial" w:eastAsia="Arial" w:hAnsi="Arial" w:cs="Arial"/>
          <w:b/>
          <w:bCs/>
          <w:color w:val="000000"/>
          <w:sz w:val="18"/>
          <w:szCs w:val="18"/>
        </w:rPr>
        <w:t xml:space="preserve"> </w:t>
      </w:r>
      <w:r>
        <w:rPr>
          <w:rFonts w:ascii="Arial" w:eastAsia="Arial" w:hAnsi="Arial" w:cs="Arial"/>
          <w:color w:val="000000"/>
          <w:sz w:val="18"/>
          <w:szCs w:val="18"/>
        </w:rPr>
        <w:t xml:space="preserve">hasta el </w:t>
      </w:r>
      <w:r w:rsidR="00D83B90">
        <w:rPr>
          <w:rFonts w:ascii="Arial" w:eastAsia="Arial" w:hAnsi="Arial" w:cs="Arial"/>
          <w:color w:val="000000"/>
          <w:sz w:val="18"/>
          <w:szCs w:val="18"/>
        </w:rPr>
        <w:t>05</w:t>
      </w:r>
      <w:r>
        <w:rPr>
          <w:rFonts w:ascii="Arial" w:eastAsia="Arial" w:hAnsi="Arial" w:cs="Arial"/>
          <w:color w:val="000000"/>
          <w:sz w:val="18"/>
          <w:szCs w:val="18"/>
        </w:rPr>
        <w:t xml:space="preserve"> de diciembre del 202</w:t>
      </w:r>
      <w:r w:rsidR="00D83B90">
        <w:rPr>
          <w:rFonts w:ascii="Arial" w:eastAsia="Arial" w:hAnsi="Arial" w:cs="Arial"/>
          <w:color w:val="000000"/>
          <w:sz w:val="18"/>
          <w:szCs w:val="18"/>
        </w:rPr>
        <w:t>4</w:t>
      </w:r>
      <w:r w:rsidRPr="00AC2219">
        <w:rPr>
          <w:rFonts w:ascii="Arial" w:eastAsia="Arial" w:hAnsi="Arial" w:cs="Arial"/>
          <w:color w:val="000000"/>
          <w:sz w:val="18"/>
          <w:szCs w:val="18"/>
        </w:rPr>
        <w:t>.</w:t>
      </w:r>
    </w:p>
    <w:p w14:paraId="508C4DE9" w14:textId="77777777" w:rsidR="00DB2A55" w:rsidRPr="00AC2219" w:rsidRDefault="00DB2A55" w:rsidP="00FD2677">
      <w:pPr>
        <w:numPr>
          <w:ilvl w:val="1"/>
          <w:numId w:val="28"/>
        </w:numPr>
        <w:spacing w:after="0"/>
        <w:contextualSpacing/>
        <w:jc w:val="both"/>
        <w:rPr>
          <w:rFonts w:ascii="Arial" w:hAnsi="Arial" w:cs="Arial"/>
          <w:b/>
          <w:bCs/>
          <w:sz w:val="18"/>
          <w:szCs w:val="18"/>
        </w:rPr>
      </w:pPr>
      <w:r w:rsidRPr="00AC2219">
        <w:rPr>
          <w:rFonts w:ascii="Arial" w:hAnsi="Arial" w:cs="Arial"/>
          <w:sz w:val="18"/>
          <w:szCs w:val="18"/>
        </w:rPr>
        <w:t>No tendrá costo alguno para la CONVOCANTE.</w:t>
      </w:r>
    </w:p>
    <w:p w14:paraId="3195CDF8" w14:textId="77777777" w:rsidR="00DB2A55" w:rsidRPr="00AC2219" w:rsidRDefault="00DB2A55" w:rsidP="00FD2677">
      <w:pPr>
        <w:numPr>
          <w:ilvl w:val="1"/>
          <w:numId w:val="28"/>
        </w:numPr>
        <w:spacing w:after="0"/>
        <w:contextualSpacing/>
        <w:jc w:val="both"/>
        <w:rPr>
          <w:rFonts w:ascii="Arial" w:hAnsi="Arial" w:cs="Arial"/>
          <w:b/>
          <w:bCs/>
          <w:sz w:val="18"/>
          <w:szCs w:val="18"/>
        </w:rPr>
      </w:pPr>
      <w:r w:rsidRPr="00AC2219">
        <w:rPr>
          <w:rFonts w:ascii="Arial" w:hAnsi="Arial" w:cs="Arial"/>
          <w:sz w:val="18"/>
          <w:szCs w:val="18"/>
        </w:rPr>
        <w:t>Se deberá de contar con un stock disponibles de tarjetas.</w:t>
      </w:r>
    </w:p>
    <w:p w14:paraId="5B0B7344"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De $1,000.00 (Unos mil pesos 00/100 M.N.) por cada día hábil de retraso en la primera entrega de tarjetas para usuarios, hasta el cumplimiento a entera satisfacción del CONVOCANTE. Misma pena convencional para la entrega de tarjetas adicionales y reposiciones que solicite el CONVOCANTE.</w:t>
      </w:r>
    </w:p>
    <w:p w14:paraId="6151DF2D"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Por atraso en la fecha de dispersión de saldos a las tarjetas electrónicas del 1% (uno por ciento) del valor total de cada entregable.</w:t>
      </w:r>
    </w:p>
    <w:p w14:paraId="1CEBBBA2" w14:textId="77777777" w:rsidR="00DB2A55" w:rsidRPr="006C7566"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En caso de transacciones de compra no aceptadas en los establecimientos afiliados conforme al directorio, el 5% (cinco por ciento) del monto total no aceptado.</w:t>
      </w:r>
    </w:p>
    <w:p w14:paraId="1A89FA1D"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El proceso de facturación deberá ser de la siguiente manera:</w:t>
      </w:r>
    </w:p>
    <w:p w14:paraId="3A4CF038" w14:textId="77777777" w:rsidR="00DB2A55" w:rsidRPr="00AC2219" w:rsidRDefault="00DB2A55" w:rsidP="00DB2A55">
      <w:pPr>
        <w:spacing w:after="0"/>
        <w:jc w:val="both"/>
        <w:rPr>
          <w:rFonts w:ascii="Arial" w:hAnsi="Arial" w:cs="Arial"/>
          <w:sz w:val="18"/>
          <w:szCs w:val="18"/>
        </w:rPr>
      </w:pPr>
    </w:p>
    <w:p w14:paraId="34A86B56" w14:textId="77777777" w:rsidR="00DB2A55" w:rsidRPr="00AC2219" w:rsidRDefault="00DB2A55"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El administrador del sistema solicita el recurso a dispersar al PARTICIPANTE adjudicado mediante cuenta de correo electrónico oficial.</w:t>
      </w:r>
    </w:p>
    <w:p w14:paraId="3C2A97A9" w14:textId="66D06795" w:rsidR="00DB2A55" w:rsidRPr="00AC2219" w:rsidRDefault="00DB2A55"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lastRenderedPageBreak/>
        <w:t>El P</w:t>
      </w:r>
      <w:r>
        <w:rPr>
          <w:rFonts w:ascii="Arial" w:hAnsi="Arial" w:cs="Arial"/>
          <w:sz w:val="18"/>
          <w:szCs w:val="18"/>
        </w:rPr>
        <w:t>ROVEEDOR</w:t>
      </w:r>
      <w:r w:rsidRPr="00AC2219">
        <w:rPr>
          <w:rFonts w:ascii="Arial" w:hAnsi="Arial" w:cs="Arial"/>
          <w:sz w:val="18"/>
          <w:szCs w:val="18"/>
        </w:rPr>
        <w:t xml:space="preserve"> adjudicado dispersa el recurso en la cuenta concentradora, la primera dispersión se realizará</w:t>
      </w:r>
      <w:r>
        <w:rPr>
          <w:rFonts w:ascii="Arial" w:hAnsi="Arial" w:cs="Arial"/>
          <w:sz w:val="18"/>
          <w:szCs w:val="18"/>
        </w:rPr>
        <w:t xml:space="preserve"> dentro de los primeros 5 días naturales</w:t>
      </w:r>
      <w:r w:rsidRPr="00AC2219">
        <w:rPr>
          <w:rFonts w:ascii="Arial" w:hAnsi="Arial" w:cs="Arial"/>
          <w:sz w:val="18"/>
          <w:szCs w:val="18"/>
        </w:rPr>
        <w:t xml:space="preserve"> </w:t>
      </w:r>
      <w:r>
        <w:rPr>
          <w:rFonts w:ascii="Arial" w:hAnsi="Arial" w:cs="Arial"/>
          <w:sz w:val="18"/>
          <w:szCs w:val="18"/>
        </w:rPr>
        <w:t>a partir del inicio de la vigencia del contrato</w:t>
      </w:r>
      <w:r w:rsidRPr="00AC2219">
        <w:rPr>
          <w:rFonts w:ascii="Arial" w:hAnsi="Arial" w:cs="Arial"/>
          <w:sz w:val="18"/>
          <w:szCs w:val="18"/>
        </w:rPr>
        <w:t xml:space="preserve"> y las subsecuente serán a petición de la CONVOCANTE. </w:t>
      </w:r>
    </w:p>
    <w:p w14:paraId="49090AEE" w14:textId="77777777" w:rsidR="00DB2A55" w:rsidRPr="00AC2219" w:rsidRDefault="00DB2A55"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La CONVOCANTE, una vez recibida la dispersión a la cuenta concentradora, realizará las dispersiones de los saldos en las tarjetas electrónicas, según la necesidad operativa del OPD Servicios de Salud Jalisco.</w:t>
      </w:r>
    </w:p>
    <w:p w14:paraId="7AF532CF" w14:textId="77777777" w:rsidR="00DB2A55" w:rsidRPr="00AC2219" w:rsidRDefault="00DB2A55"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El proveedor concentra en un informe todas las transacciones realizadas dentro del periodo del mes calendario por fecha y hora de la transacción, y deberán ser remitidas vía correo electrónico a la CONVOCANTE.</w:t>
      </w:r>
    </w:p>
    <w:p w14:paraId="2BAB340C" w14:textId="77777777" w:rsidR="00DB2A55" w:rsidRPr="00AC2219" w:rsidRDefault="00DB2A55" w:rsidP="00FD2677">
      <w:pPr>
        <w:numPr>
          <w:ilvl w:val="0"/>
          <w:numId w:val="23"/>
        </w:numPr>
        <w:spacing w:after="0"/>
        <w:contextualSpacing/>
        <w:jc w:val="both"/>
        <w:rPr>
          <w:rFonts w:ascii="Arial" w:hAnsi="Arial" w:cs="Arial"/>
          <w:sz w:val="18"/>
          <w:szCs w:val="18"/>
        </w:rPr>
      </w:pPr>
      <w:r w:rsidRPr="00AC2219">
        <w:rPr>
          <w:rFonts w:ascii="Arial" w:hAnsi="Arial" w:cs="Arial"/>
          <w:sz w:val="18"/>
          <w:szCs w:val="18"/>
        </w:rPr>
        <w:t xml:space="preserve">El proveedor emite la factura y estado de cuenta de las transacciones de carga realizadas durante el periodo antes señalado. </w:t>
      </w:r>
    </w:p>
    <w:p w14:paraId="61F88C25" w14:textId="77777777" w:rsidR="00DB2A55" w:rsidRPr="00AC2219" w:rsidRDefault="00DB2A55" w:rsidP="00DB2A55">
      <w:pPr>
        <w:spacing w:after="0"/>
        <w:jc w:val="both"/>
        <w:rPr>
          <w:rFonts w:ascii="Arial" w:hAnsi="Arial" w:cs="Arial"/>
          <w:sz w:val="18"/>
          <w:szCs w:val="18"/>
        </w:rPr>
      </w:pPr>
    </w:p>
    <w:p w14:paraId="172554D7" w14:textId="23634776" w:rsidR="00DB2A55" w:rsidRPr="00AC2219" w:rsidRDefault="00DB2A55" w:rsidP="00FD2677">
      <w:pPr>
        <w:numPr>
          <w:ilvl w:val="1"/>
          <w:numId w:val="28"/>
        </w:numPr>
        <w:spacing w:after="0"/>
        <w:contextualSpacing/>
        <w:jc w:val="both"/>
        <w:rPr>
          <w:rFonts w:ascii="Arial" w:hAnsi="Arial" w:cs="Arial"/>
          <w:sz w:val="18"/>
          <w:szCs w:val="18"/>
        </w:rPr>
      </w:pPr>
      <w:r>
        <w:rPr>
          <w:rFonts w:ascii="Arial" w:hAnsi="Arial" w:cs="Arial"/>
          <w:sz w:val="18"/>
          <w:szCs w:val="18"/>
        </w:rPr>
        <w:t>Un máximo de</w:t>
      </w:r>
      <w:r w:rsidRPr="00AC2219">
        <w:rPr>
          <w:rFonts w:ascii="Arial" w:hAnsi="Arial" w:cs="Arial"/>
          <w:sz w:val="18"/>
          <w:szCs w:val="18"/>
        </w:rPr>
        <w:t xml:space="preserve"> </w:t>
      </w:r>
      <w:r w:rsidR="00CA470F">
        <w:rPr>
          <w:rFonts w:ascii="Arial" w:hAnsi="Arial" w:cs="Arial"/>
          <w:sz w:val="18"/>
          <w:szCs w:val="18"/>
        </w:rPr>
        <w:t>100</w:t>
      </w:r>
      <w:r w:rsidRPr="00AC2219">
        <w:rPr>
          <w:rFonts w:ascii="Arial" w:hAnsi="Arial" w:cs="Arial"/>
          <w:sz w:val="18"/>
          <w:szCs w:val="18"/>
        </w:rPr>
        <w:t xml:space="preserve"> tarjetas electrónicas será la cantidad estimada que el proveedor deberá de expedir s</w:t>
      </w:r>
      <w:r>
        <w:rPr>
          <w:rFonts w:ascii="Arial" w:hAnsi="Arial" w:cs="Arial"/>
          <w:sz w:val="18"/>
          <w:szCs w:val="18"/>
        </w:rPr>
        <w:t>i</w:t>
      </w:r>
      <w:r w:rsidRPr="00AC2219">
        <w:rPr>
          <w:rFonts w:ascii="Arial" w:hAnsi="Arial" w:cs="Arial"/>
          <w:sz w:val="18"/>
          <w:szCs w:val="18"/>
        </w:rPr>
        <w:t>n costo extra, estas podrán ser personalizadas, además entregará tarjetas electrónicas de stock para no interrumpir las actividades, en caso de solicitarlas la CONVOCANTE.</w:t>
      </w:r>
    </w:p>
    <w:p w14:paraId="0E347714"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En caso de reposiciones o actualizaciones del monedero deberá de ser sin costo adicional y entregados en un máximo de 5 (cinco) días hábiles.</w:t>
      </w:r>
    </w:p>
    <w:p w14:paraId="0DC8EBDF"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El PARTICIPANTE deberá contar con el personal idóneo para capacitar de manera presencial o virtual al personal del ORGANISMO en los sistemas del adjudicado.</w:t>
      </w:r>
    </w:p>
    <w:p w14:paraId="700D86ED" w14:textId="77777777" w:rsidR="00DB2A55" w:rsidRPr="007628DD"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El PARTICIPANTE deberá acreditar que cuenta con soporte técnico, por lo menos dos ejecutivos para la asesoría y atención del organismo en sus requerimientos las 24 horas del día, debiendo responder a las llamadas ante cualquier eventualidad de manera inmediata, así como equipo de soporte para trabajo en línea</w:t>
      </w:r>
      <w:r>
        <w:rPr>
          <w:rFonts w:ascii="Arial" w:hAnsi="Arial" w:cs="Arial"/>
          <w:sz w:val="18"/>
          <w:szCs w:val="18"/>
        </w:rPr>
        <w:t>.</w:t>
      </w:r>
    </w:p>
    <w:p w14:paraId="51FE25C9" w14:textId="77777777" w:rsidR="00DB2A55" w:rsidRPr="00AC2219" w:rsidRDefault="00DB2A55" w:rsidP="00FD2677">
      <w:pPr>
        <w:numPr>
          <w:ilvl w:val="1"/>
          <w:numId w:val="28"/>
        </w:numPr>
        <w:spacing w:after="0"/>
        <w:contextualSpacing/>
        <w:jc w:val="both"/>
        <w:rPr>
          <w:rFonts w:ascii="Arial" w:hAnsi="Arial" w:cs="Arial"/>
          <w:sz w:val="18"/>
          <w:szCs w:val="18"/>
        </w:rPr>
      </w:pPr>
      <w:r w:rsidRPr="00AC2219">
        <w:rPr>
          <w:rFonts w:ascii="Arial" w:hAnsi="Arial" w:cs="Arial"/>
          <w:sz w:val="18"/>
          <w:szCs w:val="18"/>
        </w:rPr>
        <w:t xml:space="preserve">Los PARTICIPANTES </w:t>
      </w:r>
      <w:r w:rsidRPr="00AC2219">
        <w:rPr>
          <w:rFonts w:ascii="Arial" w:hAnsi="Arial" w:cs="Arial"/>
          <w:sz w:val="18"/>
          <w:szCs w:val="18"/>
          <w:u w:val="single"/>
        </w:rPr>
        <w:t>no</w:t>
      </w:r>
      <w:r w:rsidRPr="00AC2219">
        <w:rPr>
          <w:rFonts w:ascii="Arial" w:hAnsi="Arial" w:cs="Arial"/>
          <w:sz w:val="18"/>
          <w:szCs w:val="18"/>
        </w:rPr>
        <w:t xml:space="preserve"> deberán de contar con contratos rescindidos por anticipado o cancelación en los últimos dos años por autoridades municipales, estatales o federales, lo anterior lo deberán de manifestar en escrito libre bajo protesta de decir verdad.</w:t>
      </w:r>
    </w:p>
    <w:p w14:paraId="1DFC7B3F" w14:textId="77777777" w:rsidR="00DB2A55" w:rsidRPr="00AC2219" w:rsidRDefault="00DB2A55" w:rsidP="00FD2677">
      <w:pPr>
        <w:numPr>
          <w:ilvl w:val="1"/>
          <w:numId w:val="28"/>
        </w:numPr>
        <w:spacing w:after="160" w:line="259" w:lineRule="auto"/>
        <w:contextualSpacing/>
        <w:jc w:val="both"/>
        <w:rPr>
          <w:rFonts w:ascii="Arial" w:hAnsi="Arial" w:cs="Arial"/>
          <w:sz w:val="18"/>
          <w:szCs w:val="18"/>
        </w:rPr>
      </w:pPr>
      <w:r w:rsidRPr="00AC2219">
        <w:rPr>
          <w:rFonts w:ascii="Arial" w:hAnsi="Arial" w:cs="Arial"/>
          <w:sz w:val="18"/>
          <w:szCs w:val="18"/>
        </w:rPr>
        <w:t>Los PARTICIPANTES no deberán de contar con investigaciones o procesos abiertos ante cualquier instancia o autoridad Federal, Estatal o Municipal derivado de la naturaleza del giro de la PARTICIPANTE.</w:t>
      </w:r>
    </w:p>
    <w:p w14:paraId="7A10D096" w14:textId="77777777" w:rsidR="00DB2A55" w:rsidRDefault="00DB2A55" w:rsidP="00FD2677">
      <w:pPr>
        <w:numPr>
          <w:ilvl w:val="1"/>
          <w:numId w:val="28"/>
        </w:numPr>
        <w:spacing w:after="160" w:line="259" w:lineRule="auto"/>
        <w:contextualSpacing/>
        <w:jc w:val="both"/>
        <w:rPr>
          <w:rFonts w:ascii="Arial" w:hAnsi="Arial" w:cs="Arial"/>
          <w:sz w:val="18"/>
          <w:szCs w:val="18"/>
        </w:rPr>
      </w:pPr>
      <w:r w:rsidRPr="00AC2219">
        <w:rPr>
          <w:rFonts w:ascii="Arial" w:hAnsi="Arial" w:cs="Arial"/>
          <w:sz w:val="18"/>
          <w:szCs w:val="18"/>
        </w:rPr>
        <w:t xml:space="preserve">Los PARTICIPANTES deberán de presentar carta bajo protesta de decir verdad en la que se indique que cuenta por lo </w:t>
      </w:r>
      <w:r w:rsidRPr="00BB5347">
        <w:rPr>
          <w:rFonts w:ascii="Arial" w:hAnsi="Arial" w:cs="Arial"/>
          <w:sz w:val="18"/>
          <w:szCs w:val="18"/>
        </w:rPr>
        <w:t xml:space="preserve">menos de un año de experiencia en el servicio. </w:t>
      </w:r>
    </w:p>
    <w:p w14:paraId="721F0D3D" w14:textId="77777777" w:rsidR="00DB2A55" w:rsidRDefault="00DB2A55" w:rsidP="00FD2677">
      <w:pPr>
        <w:numPr>
          <w:ilvl w:val="1"/>
          <w:numId w:val="28"/>
        </w:numPr>
        <w:spacing w:after="160" w:line="259" w:lineRule="auto"/>
        <w:contextualSpacing/>
        <w:jc w:val="both"/>
        <w:rPr>
          <w:rFonts w:ascii="Arial" w:hAnsi="Arial" w:cs="Arial"/>
          <w:sz w:val="18"/>
          <w:szCs w:val="18"/>
        </w:rPr>
      </w:pPr>
      <w:r>
        <w:rPr>
          <w:rFonts w:ascii="Arial" w:hAnsi="Arial" w:cs="Arial"/>
          <w:sz w:val="18"/>
          <w:szCs w:val="18"/>
          <w:lang w:val="es-ES_tradnl"/>
        </w:rPr>
        <w:t>Los</w:t>
      </w:r>
      <w:r w:rsidRPr="00302A51">
        <w:rPr>
          <w:rFonts w:ascii="Arial" w:hAnsi="Arial" w:cs="Arial"/>
          <w:sz w:val="18"/>
          <w:szCs w:val="18"/>
          <w:lang w:val="es-ES_tradnl"/>
        </w:rPr>
        <w:t xml:space="preserve"> </w:t>
      </w:r>
      <w:r w:rsidRPr="00302A51">
        <w:rPr>
          <w:rFonts w:ascii="Arial" w:hAnsi="Arial" w:cs="Arial"/>
          <w:sz w:val="18"/>
          <w:szCs w:val="18"/>
        </w:rPr>
        <w:t>PARTICIPANTES</w:t>
      </w:r>
      <w:r w:rsidRPr="00302A51">
        <w:rPr>
          <w:rFonts w:ascii="Arial" w:hAnsi="Arial" w:cs="Arial"/>
          <w:sz w:val="18"/>
          <w:szCs w:val="18"/>
          <w:lang w:val="es-ES_tradnl"/>
        </w:rPr>
        <w:t xml:space="preserve"> deberá</w:t>
      </w:r>
      <w:r>
        <w:rPr>
          <w:rFonts w:ascii="Arial" w:hAnsi="Arial" w:cs="Arial"/>
          <w:sz w:val="18"/>
          <w:szCs w:val="18"/>
          <w:lang w:val="es-ES_tradnl"/>
        </w:rPr>
        <w:t>n</w:t>
      </w:r>
      <w:r w:rsidRPr="00302A51">
        <w:rPr>
          <w:rFonts w:ascii="Arial" w:hAnsi="Arial" w:cs="Arial"/>
          <w:sz w:val="18"/>
          <w:szCs w:val="18"/>
          <w:lang w:val="es-ES_tradnl"/>
        </w:rPr>
        <w:t xml:space="preserve"> presentar </w:t>
      </w:r>
      <w:r w:rsidRPr="00302A51">
        <w:rPr>
          <w:rFonts w:ascii="Arial" w:hAnsi="Arial" w:cs="Arial"/>
          <w:sz w:val="18"/>
          <w:szCs w:val="18"/>
        </w:rPr>
        <w:t>Certificado de emisión de monederos electrónicos expedido ante el Servicio de Administración Tributaria (SAT), anexando certificado correspondiente con su renovación anual</w:t>
      </w:r>
      <w:r>
        <w:rPr>
          <w:rFonts w:ascii="Arial" w:hAnsi="Arial" w:cs="Arial"/>
          <w:sz w:val="18"/>
          <w:szCs w:val="18"/>
        </w:rPr>
        <w:t>.</w:t>
      </w:r>
    </w:p>
    <w:p w14:paraId="2C4BDC04" w14:textId="42A4B892" w:rsidR="00DB2A55" w:rsidRPr="000F1B09" w:rsidRDefault="00DB2A55" w:rsidP="00FD2677">
      <w:pPr>
        <w:numPr>
          <w:ilvl w:val="1"/>
          <w:numId w:val="28"/>
        </w:numPr>
        <w:spacing w:after="0"/>
        <w:contextualSpacing/>
        <w:jc w:val="both"/>
        <w:rPr>
          <w:rFonts w:ascii="Arial" w:hAnsi="Arial" w:cs="Arial"/>
          <w:b/>
          <w:bCs/>
          <w:sz w:val="18"/>
          <w:szCs w:val="18"/>
        </w:rPr>
      </w:pPr>
      <w:r w:rsidRPr="000F1B09">
        <w:rPr>
          <w:rFonts w:ascii="Arial" w:hAnsi="Arial" w:cs="Arial"/>
          <w:sz w:val="18"/>
          <w:szCs w:val="18"/>
        </w:rPr>
        <w:t xml:space="preserve">Las tarjetas electrónicas deberán ser entregadas a más tardar 7 días hábiles a partir </w:t>
      </w:r>
      <w:r>
        <w:rPr>
          <w:rFonts w:ascii="Arial" w:eastAsia="Arial" w:hAnsi="Arial" w:cs="Arial"/>
          <w:color w:val="000000"/>
          <w:sz w:val="18"/>
          <w:szCs w:val="18"/>
        </w:rPr>
        <w:t xml:space="preserve">del día </w:t>
      </w:r>
      <w:r w:rsidR="00D83B90">
        <w:rPr>
          <w:rFonts w:ascii="Arial" w:eastAsia="Arial" w:hAnsi="Arial" w:cs="Arial"/>
          <w:color w:val="000000"/>
          <w:sz w:val="18"/>
          <w:szCs w:val="18"/>
        </w:rPr>
        <w:t>de inicio de la vigencia del contrato</w:t>
      </w:r>
      <w:r w:rsidRPr="00AC2219">
        <w:rPr>
          <w:rFonts w:ascii="Arial" w:eastAsia="Arial" w:hAnsi="Arial" w:cs="Arial"/>
          <w:color w:val="000000"/>
          <w:sz w:val="18"/>
          <w:szCs w:val="18"/>
        </w:rPr>
        <w:t>.</w:t>
      </w:r>
    </w:p>
    <w:p w14:paraId="34357E1B" w14:textId="77777777" w:rsidR="00DB2A55" w:rsidRDefault="00DB2A55" w:rsidP="00DB2A55">
      <w:pPr>
        <w:rPr>
          <w:rFonts w:ascii="Arial" w:hAnsi="Arial" w:cs="Arial"/>
          <w:b/>
          <w:bCs/>
          <w:sz w:val="20"/>
          <w:szCs w:val="20"/>
          <w:u w:val="single"/>
        </w:rPr>
      </w:pPr>
    </w:p>
    <w:p w14:paraId="6631F25B" w14:textId="4449A3A9" w:rsidR="00DB2A55" w:rsidRPr="00D83B90" w:rsidRDefault="00DB2A55" w:rsidP="00DB2A55">
      <w:pPr>
        <w:rPr>
          <w:rFonts w:ascii="Arial" w:hAnsi="Arial" w:cs="Arial"/>
          <w:b/>
          <w:bCs/>
          <w:sz w:val="18"/>
          <w:szCs w:val="18"/>
        </w:rPr>
      </w:pPr>
      <w:r w:rsidRPr="00663914">
        <w:rPr>
          <w:rFonts w:ascii="Arial" w:hAnsi="Arial" w:cs="Arial"/>
          <w:b/>
          <w:bCs/>
          <w:sz w:val="18"/>
          <w:szCs w:val="18"/>
        </w:rPr>
        <w:t xml:space="preserve">La prestación de este servicio tendrá una vigencia a partir del </w:t>
      </w:r>
      <w:r>
        <w:rPr>
          <w:rFonts w:ascii="Arial" w:hAnsi="Arial" w:cs="Arial"/>
          <w:b/>
          <w:bCs/>
          <w:sz w:val="18"/>
          <w:szCs w:val="18"/>
        </w:rPr>
        <w:t xml:space="preserve">01 de enero </w:t>
      </w:r>
      <w:r w:rsidRPr="00663914">
        <w:rPr>
          <w:rFonts w:ascii="Arial" w:hAnsi="Arial" w:cs="Arial"/>
          <w:b/>
          <w:bCs/>
          <w:sz w:val="18"/>
          <w:szCs w:val="18"/>
        </w:rPr>
        <w:t xml:space="preserve">y hasta el </w:t>
      </w:r>
      <w:r>
        <w:rPr>
          <w:rFonts w:ascii="Arial" w:hAnsi="Arial" w:cs="Arial"/>
          <w:b/>
          <w:bCs/>
          <w:sz w:val="18"/>
          <w:szCs w:val="18"/>
        </w:rPr>
        <w:t>05</w:t>
      </w:r>
      <w:r w:rsidRPr="00663914">
        <w:rPr>
          <w:rFonts w:ascii="Arial" w:hAnsi="Arial" w:cs="Arial"/>
          <w:b/>
          <w:bCs/>
          <w:sz w:val="18"/>
          <w:szCs w:val="18"/>
        </w:rPr>
        <w:t xml:space="preserve"> de diciembre de 202</w:t>
      </w:r>
      <w:r>
        <w:rPr>
          <w:rFonts w:ascii="Arial" w:hAnsi="Arial" w:cs="Arial"/>
          <w:b/>
          <w:bCs/>
          <w:sz w:val="18"/>
          <w:szCs w:val="18"/>
        </w:rPr>
        <w:t>4</w:t>
      </w:r>
      <w:r w:rsidRPr="00663914">
        <w:rPr>
          <w:rFonts w:ascii="Arial" w:hAnsi="Arial" w:cs="Arial"/>
          <w:b/>
          <w:bCs/>
          <w:sz w:val="18"/>
          <w:szCs w:val="18"/>
        </w:rPr>
        <w:t>.</w:t>
      </w:r>
    </w:p>
    <w:p w14:paraId="0C12B7ED" w14:textId="77777777" w:rsidR="002231A7" w:rsidRDefault="002231A7" w:rsidP="00CC4F88">
      <w:pPr>
        <w:spacing w:after="0"/>
        <w:jc w:val="center"/>
        <w:rPr>
          <w:rFonts w:ascii="Arial" w:hAnsi="Arial" w:cs="Arial"/>
          <w:b/>
          <w:bCs/>
          <w:color w:val="262626"/>
          <w:sz w:val="18"/>
          <w:szCs w:val="18"/>
        </w:rPr>
      </w:pPr>
    </w:p>
    <w:p w14:paraId="13063568" w14:textId="7D47C1E1" w:rsidR="00AA6254" w:rsidRPr="00597B0F" w:rsidRDefault="00F439B8" w:rsidP="00CC4F88">
      <w:pPr>
        <w:spacing w:after="0"/>
        <w:jc w:val="center"/>
        <w:rPr>
          <w:rFonts w:ascii="Arial" w:hAnsi="Arial" w:cs="Arial"/>
          <w:b/>
          <w:bCs/>
          <w:color w:val="262626"/>
          <w:sz w:val="18"/>
          <w:szCs w:val="18"/>
        </w:rPr>
      </w:pPr>
      <w:r w:rsidRPr="00F439B8">
        <w:rPr>
          <w:rFonts w:ascii="Arial" w:hAnsi="Arial" w:cs="Arial"/>
          <w:b/>
          <w:bCs/>
          <w:color w:val="262626"/>
          <w:sz w:val="18"/>
          <w:szCs w:val="18"/>
        </w:rPr>
        <w:t>- - - - - - - - - - - - - - - - - - - - - - - - - - - - - - - - - - - - FIN DEL ANEXO - - - - - - - - - - - - - - - - - - - - - - - - - - - - - - - - - - - -</w:t>
      </w:r>
    </w:p>
    <w:p w14:paraId="34E3C69E" w14:textId="77777777" w:rsidR="00EC1A3A" w:rsidRDefault="00EC1A3A" w:rsidP="00E66674">
      <w:pPr>
        <w:spacing w:after="0" w:line="240" w:lineRule="auto"/>
        <w:jc w:val="center"/>
        <w:rPr>
          <w:rFonts w:ascii="Arial" w:eastAsia="Century Gothic" w:hAnsi="Arial" w:cs="Arial"/>
          <w:b/>
          <w:color w:val="000000"/>
          <w:sz w:val="18"/>
          <w:szCs w:val="18"/>
        </w:rPr>
      </w:pPr>
    </w:p>
    <w:bookmarkEnd w:id="86"/>
    <w:p w14:paraId="2E68B3E4" w14:textId="23F4EEFD" w:rsidR="002864FF" w:rsidRDefault="002864FF">
      <w:pPr>
        <w:rPr>
          <w:rFonts w:ascii="Arial" w:eastAsia="Century Gothic" w:hAnsi="Arial" w:cs="Arial"/>
          <w:b/>
          <w:color w:val="000000"/>
          <w:sz w:val="18"/>
          <w:szCs w:val="18"/>
        </w:rPr>
      </w:pPr>
    </w:p>
    <w:p w14:paraId="17E135D9" w14:textId="77777777" w:rsidR="002231A7" w:rsidRDefault="002231A7">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649D0506" w14:textId="48D11360" w:rsidR="00275AFA" w:rsidRPr="00E42CFC" w:rsidRDefault="00A46A86" w:rsidP="00E66674">
      <w:pPr>
        <w:spacing w:after="0" w:line="240" w:lineRule="auto"/>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2</w:t>
      </w:r>
      <w:r w:rsidR="00617598" w:rsidRPr="00E42CFC">
        <w:rPr>
          <w:rFonts w:ascii="Arial" w:eastAsia="Century Gothic" w:hAnsi="Arial" w:cs="Arial"/>
          <w:b/>
          <w:color w:val="000000"/>
          <w:sz w:val="18"/>
          <w:szCs w:val="18"/>
        </w:rPr>
        <w:t>.</w:t>
      </w:r>
    </w:p>
    <w:p w14:paraId="38BF4295" w14:textId="77777777" w:rsidR="002E159B" w:rsidRPr="00E42CFC" w:rsidRDefault="002E159B" w:rsidP="00E66674">
      <w:pPr>
        <w:spacing w:after="0" w:line="240" w:lineRule="auto"/>
        <w:jc w:val="center"/>
        <w:rPr>
          <w:rFonts w:ascii="Arial" w:eastAsia="Times New Roman" w:hAnsi="Arial" w:cs="Arial"/>
          <w:b/>
          <w:sz w:val="18"/>
          <w:szCs w:val="18"/>
        </w:rPr>
      </w:pPr>
    </w:p>
    <w:p w14:paraId="0BC2A227" w14:textId="4214BDDD" w:rsidR="00C434B8" w:rsidRPr="00E42CFC" w:rsidRDefault="0079340C" w:rsidP="00C434B8">
      <w:pPr>
        <w:pStyle w:val="Sinespaciado"/>
        <w:jc w:val="center"/>
        <w:rPr>
          <w:rFonts w:ascii="Arial" w:eastAsia="Century Gothic" w:hAnsi="Arial" w:cs="Arial"/>
          <w:b/>
          <w:color w:val="000000"/>
          <w:sz w:val="18"/>
          <w:szCs w:val="18"/>
        </w:rPr>
      </w:pPr>
      <w:r>
        <w:rPr>
          <w:rFonts w:ascii="Arial" w:hAnsi="Arial" w:cs="Arial"/>
          <w:b/>
          <w:sz w:val="18"/>
          <w:szCs w:val="18"/>
        </w:rPr>
        <w:t xml:space="preserve">LICITACIÓN PÚBLICA NACIONAL </w:t>
      </w:r>
      <w:r w:rsidR="00462C59">
        <w:rPr>
          <w:rFonts w:ascii="Arial" w:hAnsi="Arial" w:cs="Arial"/>
          <w:b/>
          <w:sz w:val="18"/>
          <w:szCs w:val="18"/>
        </w:rPr>
        <w:t>SECGSSJ-LCCC-071-2023</w:t>
      </w:r>
      <w:r w:rsidR="006E20EF" w:rsidRPr="00E42CFC">
        <w:rPr>
          <w:rFonts w:ascii="Arial" w:hAnsi="Arial" w:cs="Arial"/>
          <w:b/>
          <w:sz w:val="18"/>
          <w:szCs w:val="18"/>
        </w:rPr>
        <w:t xml:space="preserve"> CON CONCURRENCIA DE COMITÉ</w:t>
      </w:r>
    </w:p>
    <w:p w14:paraId="44D3639F" w14:textId="77777777" w:rsidR="00C434B8" w:rsidRPr="00E42CFC" w:rsidRDefault="00C434B8" w:rsidP="00C434B8">
      <w:pPr>
        <w:pStyle w:val="Sinespaciado"/>
        <w:jc w:val="center"/>
        <w:rPr>
          <w:rFonts w:ascii="Arial" w:eastAsia="Century Gothic" w:hAnsi="Arial" w:cs="Arial"/>
          <w:b/>
          <w:color w:val="000000"/>
          <w:sz w:val="18"/>
          <w:szCs w:val="18"/>
        </w:rPr>
      </w:pPr>
    </w:p>
    <w:p w14:paraId="316B5945" w14:textId="0D5E72E1" w:rsidR="00A21FF6" w:rsidRPr="00E42CFC" w:rsidRDefault="00447598" w:rsidP="000E0518">
      <w:pPr>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462C59">
        <w:rPr>
          <w:rFonts w:ascii="Arial" w:eastAsia="Arial" w:hAnsi="Arial" w:cs="Arial"/>
          <w:b/>
          <w:color w:val="000000"/>
          <w:sz w:val="18"/>
          <w:szCs w:val="18"/>
        </w:rPr>
        <w:t>SERVICIO DE SUMINISTRO Y CONTROL DE COMBUSTIBLE PARA VEHÍCULOS, MAQUINARIA, CALDERAS Y PLANTAS DE EMERGENCIA, PARA EL O.P.D. SERVICIOS DE SALUD JALISCO, EJERCICIO 2024</w:t>
      </w:r>
      <w:r w:rsidR="005C4B13" w:rsidRPr="00E42CFC">
        <w:rPr>
          <w:rFonts w:ascii="Arial" w:eastAsia="Arial" w:hAnsi="Arial" w:cs="Arial"/>
          <w:b/>
          <w:color w:val="000000"/>
          <w:sz w:val="18"/>
          <w:szCs w:val="18"/>
        </w:rPr>
        <w:t>”</w:t>
      </w:r>
    </w:p>
    <w:p w14:paraId="0CF60040" w14:textId="5A08F2A4" w:rsidR="00B81A7D" w:rsidRPr="00E42CFC" w:rsidRDefault="00B81A7D" w:rsidP="000E0518">
      <w:pPr>
        <w:spacing w:after="0" w:line="240" w:lineRule="auto"/>
        <w:ind w:right="140"/>
        <w:jc w:val="center"/>
        <w:rPr>
          <w:rFonts w:ascii="Arial" w:eastAsia="Century Gothic" w:hAnsi="Arial" w:cs="Arial"/>
          <w:color w:val="000000"/>
          <w:sz w:val="18"/>
          <w:szCs w:val="18"/>
        </w:rPr>
      </w:pPr>
    </w:p>
    <w:p w14:paraId="24516B20" w14:textId="62877387" w:rsidR="001949A6" w:rsidRPr="00E42CFC" w:rsidRDefault="001949A6" w:rsidP="000E0518">
      <w:pPr>
        <w:spacing w:after="0" w:line="240" w:lineRule="auto"/>
        <w:ind w:right="140"/>
        <w:jc w:val="center"/>
        <w:rPr>
          <w:rFonts w:ascii="Arial" w:eastAsia="Century Gothic" w:hAnsi="Arial" w:cs="Arial"/>
          <w:color w:val="000000"/>
          <w:sz w:val="18"/>
          <w:szCs w:val="18"/>
        </w:rPr>
      </w:pPr>
    </w:p>
    <w:p w14:paraId="036DD2FC" w14:textId="77777777" w:rsidR="001949A6" w:rsidRPr="00E42CFC" w:rsidRDefault="001949A6" w:rsidP="000E0518">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TÉCNICA</w:t>
      </w:r>
    </w:p>
    <w:p w14:paraId="2743D182" w14:textId="34BBF291"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p>
    <w:p w14:paraId="0167F822" w14:textId="0CA6EE05" w:rsidR="001949A6" w:rsidRPr="00E42CFC" w:rsidRDefault="001949A6" w:rsidP="001949A6">
      <w:pPr>
        <w:spacing w:after="0" w:line="240" w:lineRule="auto"/>
        <w:ind w:right="140"/>
        <w:jc w:val="center"/>
        <w:rPr>
          <w:rFonts w:ascii="Arial" w:eastAsia="Century Gothic" w:hAnsi="Arial" w:cs="Arial"/>
          <w:color w:val="000000"/>
          <w:sz w:val="18"/>
          <w:szCs w:val="18"/>
        </w:rPr>
      </w:pPr>
    </w:p>
    <w:p w14:paraId="5603166C" w14:textId="6FFB9CEE" w:rsidR="00275AFA" w:rsidRPr="00E42CFC" w:rsidRDefault="00A46A86" w:rsidP="00B81A7D">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w:t>
      </w:r>
      <w:proofErr w:type="spellStart"/>
      <w:r w:rsidR="00B81A7D" w:rsidRPr="00E42CFC">
        <w:rPr>
          <w:rFonts w:ascii="Arial" w:eastAsia="Century Gothic" w:hAnsi="Arial" w:cs="Arial"/>
          <w:b/>
          <w:bCs/>
          <w:color w:val="000000"/>
          <w:sz w:val="18"/>
          <w:szCs w:val="18"/>
        </w:rPr>
        <w:t>d</w:t>
      </w:r>
      <w:r w:rsidR="00635F8A">
        <w:rPr>
          <w:rFonts w:ascii="Arial" w:eastAsia="Century Gothic" w:hAnsi="Arial" w:cs="Arial"/>
          <w:b/>
          <w:bCs/>
          <w:color w:val="000000"/>
          <w:sz w:val="18"/>
          <w:szCs w:val="18"/>
        </w:rPr>
        <w:t>e</w:t>
      </w:r>
      <w:proofErr w:type="spellEnd"/>
      <w:r w:rsidRPr="00E42CFC">
        <w:rPr>
          <w:rFonts w:ascii="Arial" w:eastAsia="Century Gothic" w:hAnsi="Arial" w:cs="Arial"/>
          <w:b/>
          <w:bCs/>
          <w:color w:val="000000"/>
          <w:sz w:val="18"/>
          <w:szCs w:val="18"/>
        </w:rPr>
        <w:t xml:space="preserve"> ____ </w:t>
      </w:r>
      <w:proofErr w:type="spellStart"/>
      <w:r w:rsidRPr="00E42CFC">
        <w:rPr>
          <w:rFonts w:ascii="Arial" w:eastAsia="Century Gothic" w:hAnsi="Arial" w:cs="Arial"/>
          <w:b/>
          <w:bCs/>
          <w:color w:val="000000"/>
          <w:sz w:val="18"/>
          <w:szCs w:val="18"/>
        </w:rPr>
        <w:t>de</w:t>
      </w:r>
      <w:proofErr w:type="spellEnd"/>
      <w:r w:rsidRPr="00E42CFC">
        <w:rPr>
          <w:rFonts w:ascii="Arial" w:eastAsia="Century Gothic" w:hAnsi="Arial" w:cs="Arial"/>
          <w:b/>
          <w:bCs/>
          <w:color w:val="000000"/>
          <w:sz w:val="18"/>
          <w:szCs w:val="18"/>
        </w:rPr>
        <w:t xml:space="preserve"> 20</w:t>
      </w:r>
      <w:r w:rsidR="00726F82" w:rsidRPr="00E42CFC">
        <w:rPr>
          <w:rFonts w:ascii="Arial" w:eastAsia="Century Gothic" w:hAnsi="Arial" w:cs="Arial"/>
          <w:b/>
          <w:bCs/>
          <w:color w:val="000000"/>
          <w:sz w:val="18"/>
          <w:szCs w:val="18"/>
        </w:rPr>
        <w:t>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5774FF4D" w14:textId="1DE10BF2" w:rsidR="000E0518" w:rsidRPr="00E42CFC" w:rsidRDefault="000E0518" w:rsidP="000E0518">
      <w:pPr>
        <w:spacing w:after="0" w:line="240" w:lineRule="auto"/>
        <w:ind w:right="140"/>
        <w:jc w:val="center"/>
        <w:rPr>
          <w:rFonts w:ascii="Arial" w:eastAsia="Times New Roman" w:hAnsi="Arial" w:cs="Arial"/>
          <w:b/>
          <w:bCs/>
          <w:sz w:val="18"/>
          <w:szCs w:val="18"/>
        </w:rPr>
      </w:pPr>
    </w:p>
    <w:tbl>
      <w:tblPr>
        <w:tblStyle w:val="Tablaconcuadrcula"/>
        <w:tblW w:w="5000" w:type="pct"/>
        <w:tblLook w:val="04A0" w:firstRow="1" w:lastRow="0" w:firstColumn="1" w:lastColumn="0" w:noHBand="0" w:noVBand="1"/>
      </w:tblPr>
      <w:tblGrid>
        <w:gridCol w:w="860"/>
        <w:gridCol w:w="1994"/>
        <w:gridCol w:w="1286"/>
        <w:gridCol w:w="948"/>
        <w:gridCol w:w="1360"/>
        <w:gridCol w:w="1361"/>
        <w:gridCol w:w="1678"/>
      </w:tblGrid>
      <w:tr w:rsidR="00E41F4C" w:rsidRPr="00D83B90" w14:paraId="29497805" w14:textId="19FC5FB0" w:rsidTr="00D83B90">
        <w:tc>
          <w:tcPr>
            <w:tcW w:w="472" w:type="pct"/>
            <w:tcBorders>
              <w:bottom w:val="single" w:sz="4" w:space="0" w:color="auto"/>
            </w:tcBorders>
            <w:shd w:val="clear" w:color="auto" w:fill="D9D9D9" w:themeFill="background1" w:themeFillShade="D9"/>
            <w:vAlign w:val="center"/>
          </w:tcPr>
          <w:p w14:paraId="25F0E1A8" w14:textId="77777777" w:rsidR="00E41F4C" w:rsidRPr="00D83B90" w:rsidRDefault="00E41F4C" w:rsidP="0002100A">
            <w:pPr>
              <w:jc w:val="center"/>
              <w:rPr>
                <w:rFonts w:ascii="Arial" w:hAnsi="Arial" w:cs="Arial"/>
                <w:b/>
                <w:bCs/>
                <w:sz w:val="14"/>
                <w:szCs w:val="14"/>
              </w:rPr>
            </w:pPr>
            <w:r w:rsidRPr="00D83B90">
              <w:rPr>
                <w:rFonts w:ascii="Arial" w:hAnsi="Arial" w:cs="Arial"/>
                <w:b/>
                <w:bCs/>
                <w:sz w:val="14"/>
                <w:szCs w:val="14"/>
              </w:rPr>
              <w:t>PARTIDA</w:t>
            </w:r>
          </w:p>
        </w:tc>
        <w:tc>
          <w:tcPr>
            <w:tcW w:w="1070" w:type="pct"/>
            <w:tcBorders>
              <w:bottom w:val="single" w:sz="4" w:space="0" w:color="auto"/>
            </w:tcBorders>
            <w:shd w:val="clear" w:color="auto" w:fill="D9D9D9" w:themeFill="background1" w:themeFillShade="D9"/>
            <w:vAlign w:val="center"/>
          </w:tcPr>
          <w:p w14:paraId="250DAC32" w14:textId="77777777" w:rsidR="00E41F4C" w:rsidRPr="00D83B90" w:rsidRDefault="00E41F4C" w:rsidP="0002100A">
            <w:pPr>
              <w:jc w:val="center"/>
              <w:rPr>
                <w:rFonts w:ascii="Arial" w:hAnsi="Arial" w:cs="Arial"/>
                <w:b/>
                <w:bCs/>
                <w:sz w:val="14"/>
                <w:szCs w:val="14"/>
              </w:rPr>
            </w:pPr>
            <w:r w:rsidRPr="00D83B90">
              <w:rPr>
                <w:rFonts w:ascii="Arial" w:hAnsi="Arial" w:cs="Arial"/>
                <w:b/>
                <w:bCs/>
                <w:sz w:val="14"/>
                <w:szCs w:val="14"/>
              </w:rPr>
              <w:t>DESCRIPCIÓN</w:t>
            </w:r>
          </w:p>
        </w:tc>
        <w:tc>
          <w:tcPr>
            <w:tcW w:w="697" w:type="pct"/>
            <w:shd w:val="clear" w:color="auto" w:fill="D9D9D9" w:themeFill="background1" w:themeFillShade="D9"/>
            <w:vAlign w:val="center"/>
          </w:tcPr>
          <w:p w14:paraId="1893BC8E" w14:textId="77777777" w:rsidR="00E41F4C" w:rsidRPr="00D83B90" w:rsidRDefault="00E41F4C" w:rsidP="0002100A">
            <w:pPr>
              <w:jc w:val="center"/>
              <w:rPr>
                <w:rFonts w:ascii="Arial" w:hAnsi="Arial" w:cs="Arial"/>
                <w:b/>
                <w:bCs/>
                <w:sz w:val="14"/>
                <w:szCs w:val="14"/>
              </w:rPr>
            </w:pPr>
            <w:r w:rsidRPr="00D83B90">
              <w:rPr>
                <w:rFonts w:ascii="Arial" w:hAnsi="Arial" w:cs="Arial"/>
                <w:b/>
                <w:bCs/>
                <w:sz w:val="14"/>
                <w:szCs w:val="14"/>
              </w:rPr>
              <w:t>UNIDAD DE MEDIDA</w:t>
            </w:r>
          </w:p>
        </w:tc>
        <w:tc>
          <w:tcPr>
            <w:tcW w:w="385" w:type="pct"/>
            <w:shd w:val="clear" w:color="auto" w:fill="D9D9D9" w:themeFill="background1" w:themeFillShade="D9"/>
            <w:vAlign w:val="center"/>
          </w:tcPr>
          <w:p w14:paraId="76B54483" w14:textId="77777777" w:rsidR="00E41F4C" w:rsidRPr="00D83B90" w:rsidRDefault="00E41F4C" w:rsidP="0002100A">
            <w:pPr>
              <w:jc w:val="center"/>
              <w:rPr>
                <w:rFonts w:ascii="Arial" w:hAnsi="Arial" w:cs="Arial"/>
                <w:b/>
                <w:bCs/>
                <w:sz w:val="14"/>
                <w:szCs w:val="14"/>
              </w:rPr>
            </w:pPr>
            <w:r w:rsidRPr="00D83B90">
              <w:rPr>
                <w:rFonts w:ascii="Arial" w:hAnsi="Arial" w:cs="Arial"/>
                <w:b/>
                <w:bCs/>
                <w:sz w:val="14"/>
                <w:szCs w:val="14"/>
              </w:rPr>
              <w:t>CANTIDAD</w:t>
            </w:r>
          </w:p>
        </w:tc>
        <w:tc>
          <w:tcPr>
            <w:tcW w:w="736" w:type="pct"/>
            <w:shd w:val="clear" w:color="auto" w:fill="D9D9D9" w:themeFill="background1" w:themeFillShade="D9"/>
            <w:vAlign w:val="center"/>
          </w:tcPr>
          <w:p w14:paraId="231246E2" w14:textId="77777777" w:rsidR="00E41F4C" w:rsidRPr="00D83B90" w:rsidRDefault="00E41F4C" w:rsidP="0002100A">
            <w:pPr>
              <w:jc w:val="center"/>
              <w:rPr>
                <w:rFonts w:ascii="Arial" w:hAnsi="Arial" w:cs="Arial"/>
                <w:b/>
                <w:bCs/>
                <w:sz w:val="14"/>
                <w:szCs w:val="14"/>
              </w:rPr>
            </w:pPr>
            <w:r w:rsidRPr="00D83B90">
              <w:rPr>
                <w:rFonts w:ascii="Arial" w:hAnsi="Arial" w:cs="Arial"/>
                <w:b/>
                <w:bCs/>
                <w:sz w:val="14"/>
                <w:szCs w:val="14"/>
              </w:rPr>
              <w:t>PRESUPUESTO MÍNIMO</w:t>
            </w:r>
          </w:p>
        </w:tc>
        <w:tc>
          <w:tcPr>
            <w:tcW w:w="736" w:type="pct"/>
            <w:shd w:val="clear" w:color="auto" w:fill="D9D9D9" w:themeFill="background1" w:themeFillShade="D9"/>
            <w:vAlign w:val="center"/>
          </w:tcPr>
          <w:p w14:paraId="0F361828" w14:textId="77777777" w:rsidR="00E41F4C" w:rsidRPr="00D83B90" w:rsidRDefault="00E41F4C" w:rsidP="0002100A">
            <w:pPr>
              <w:jc w:val="center"/>
              <w:rPr>
                <w:rFonts w:ascii="Arial" w:hAnsi="Arial" w:cs="Arial"/>
                <w:b/>
                <w:bCs/>
                <w:sz w:val="14"/>
                <w:szCs w:val="14"/>
              </w:rPr>
            </w:pPr>
            <w:r w:rsidRPr="00D83B90">
              <w:rPr>
                <w:rFonts w:ascii="Arial" w:hAnsi="Arial" w:cs="Arial"/>
                <w:b/>
                <w:bCs/>
                <w:sz w:val="14"/>
                <w:szCs w:val="14"/>
              </w:rPr>
              <w:t>PRESUPUESTO MÁXIMO</w:t>
            </w:r>
          </w:p>
        </w:tc>
        <w:tc>
          <w:tcPr>
            <w:tcW w:w="903" w:type="pct"/>
            <w:shd w:val="clear" w:color="auto" w:fill="D9D9D9" w:themeFill="background1" w:themeFillShade="D9"/>
            <w:vAlign w:val="center"/>
          </w:tcPr>
          <w:p w14:paraId="01EF9152" w14:textId="58ADD17E" w:rsidR="00E41F4C" w:rsidRPr="00D83B90" w:rsidRDefault="000F0185" w:rsidP="000F0185">
            <w:pPr>
              <w:jc w:val="center"/>
              <w:rPr>
                <w:rFonts w:ascii="Arial" w:hAnsi="Arial" w:cs="Arial"/>
                <w:b/>
                <w:bCs/>
                <w:sz w:val="14"/>
                <w:szCs w:val="14"/>
              </w:rPr>
            </w:pPr>
            <w:r w:rsidRPr="00D83B90">
              <w:rPr>
                <w:rFonts w:ascii="Arial" w:hAnsi="Arial" w:cs="Arial"/>
                <w:b/>
                <w:bCs/>
                <w:sz w:val="14"/>
                <w:szCs w:val="14"/>
              </w:rPr>
              <w:t>CARACTERÍSTICAS ADICIONALES</w:t>
            </w:r>
          </w:p>
        </w:tc>
      </w:tr>
      <w:tr w:rsidR="002231A7" w:rsidRPr="00D83B90" w14:paraId="00A3FC85" w14:textId="5EA6BAF9" w:rsidTr="00D83B90">
        <w:tc>
          <w:tcPr>
            <w:tcW w:w="472" w:type="pct"/>
            <w:tcBorders>
              <w:top w:val="single" w:sz="4" w:space="0" w:color="auto"/>
              <w:bottom w:val="single" w:sz="4" w:space="0" w:color="auto"/>
            </w:tcBorders>
            <w:vAlign w:val="center"/>
          </w:tcPr>
          <w:p w14:paraId="028E2838" w14:textId="77777777" w:rsidR="002231A7" w:rsidRPr="00D83B90" w:rsidRDefault="002231A7" w:rsidP="002231A7">
            <w:pPr>
              <w:jc w:val="center"/>
              <w:rPr>
                <w:rFonts w:ascii="Arial" w:hAnsi="Arial" w:cs="Arial"/>
                <w:sz w:val="14"/>
                <w:szCs w:val="14"/>
              </w:rPr>
            </w:pPr>
            <w:r w:rsidRPr="00D83B90">
              <w:rPr>
                <w:rFonts w:ascii="Arial" w:hAnsi="Arial" w:cs="Arial"/>
                <w:sz w:val="14"/>
                <w:szCs w:val="14"/>
              </w:rPr>
              <w:t>1</w:t>
            </w:r>
          </w:p>
        </w:tc>
        <w:tc>
          <w:tcPr>
            <w:tcW w:w="1070" w:type="pct"/>
            <w:tcBorders>
              <w:top w:val="single" w:sz="4" w:space="0" w:color="auto"/>
              <w:bottom w:val="single" w:sz="4" w:space="0" w:color="auto"/>
            </w:tcBorders>
            <w:vAlign w:val="center"/>
          </w:tcPr>
          <w:p w14:paraId="22A99C00" w14:textId="77777777" w:rsidR="002231A7" w:rsidRPr="00D83B90" w:rsidRDefault="002231A7" w:rsidP="002231A7">
            <w:pPr>
              <w:jc w:val="center"/>
              <w:rPr>
                <w:rFonts w:ascii="Arial" w:hAnsi="Arial" w:cs="Arial"/>
                <w:sz w:val="14"/>
                <w:szCs w:val="14"/>
              </w:rPr>
            </w:pPr>
            <w:r w:rsidRPr="00D83B90">
              <w:rPr>
                <w:rFonts w:ascii="Arial" w:eastAsia="Arial" w:hAnsi="Arial" w:cs="Arial"/>
                <w:color w:val="000000"/>
                <w:sz w:val="14"/>
                <w:szCs w:val="14"/>
              </w:rPr>
              <w:t>SUMINISTRO Y CONTROL DE COMBUSTIBLE TIPO MAGNA, PREMIUM Y DIESEL MEDIANTE EL USO DE IDENTIFICADOR ELECTRÓNICO</w:t>
            </w:r>
          </w:p>
        </w:tc>
        <w:tc>
          <w:tcPr>
            <w:tcW w:w="697" w:type="pct"/>
            <w:vAlign w:val="center"/>
          </w:tcPr>
          <w:p w14:paraId="5FD2738F" w14:textId="5C50895C" w:rsidR="002231A7" w:rsidRPr="00D83B90" w:rsidRDefault="002231A7" w:rsidP="002231A7">
            <w:pPr>
              <w:jc w:val="center"/>
              <w:rPr>
                <w:rFonts w:ascii="Arial" w:hAnsi="Arial" w:cs="Arial"/>
                <w:sz w:val="14"/>
                <w:szCs w:val="14"/>
              </w:rPr>
            </w:pPr>
            <w:r w:rsidRPr="00D83B90">
              <w:rPr>
                <w:rFonts w:ascii="Arial" w:hAnsi="Arial" w:cs="Arial"/>
                <w:sz w:val="14"/>
                <w:szCs w:val="14"/>
              </w:rPr>
              <w:t>SERVICIO</w:t>
            </w:r>
          </w:p>
        </w:tc>
        <w:tc>
          <w:tcPr>
            <w:tcW w:w="385" w:type="pct"/>
            <w:vAlign w:val="center"/>
          </w:tcPr>
          <w:p w14:paraId="27A81156" w14:textId="77777777" w:rsidR="002231A7" w:rsidRPr="00D83B90" w:rsidRDefault="002231A7" w:rsidP="002231A7">
            <w:pPr>
              <w:jc w:val="center"/>
              <w:rPr>
                <w:rFonts w:ascii="Arial" w:hAnsi="Arial" w:cs="Arial"/>
                <w:sz w:val="14"/>
                <w:szCs w:val="14"/>
              </w:rPr>
            </w:pPr>
            <w:r w:rsidRPr="00D83B90">
              <w:rPr>
                <w:rFonts w:ascii="Arial" w:hAnsi="Arial" w:cs="Arial"/>
                <w:sz w:val="14"/>
                <w:szCs w:val="14"/>
              </w:rPr>
              <w:t>1</w:t>
            </w:r>
          </w:p>
        </w:tc>
        <w:tc>
          <w:tcPr>
            <w:tcW w:w="736" w:type="pct"/>
            <w:vAlign w:val="center"/>
          </w:tcPr>
          <w:p w14:paraId="75ADE8A8" w14:textId="77777777" w:rsidR="002231A7" w:rsidRPr="00D83B90" w:rsidRDefault="002231A7" w:rsidP="002231A7">
            <w:pPr>
              <w:jc w:val="center"/>
              <w:rPr>
                <w:rFonts w:ascii="Arial" w:hAnsi="Arial" w:cs="Arial"/>
                <w:sz w:val="14"/>
                <w:szCs w:val="14"/>
              </w:rPr>
            </w:pPr>
            <w:r w:rsidRPr="00D83B90">
              <w:rPr>
                <w:rFonts w:ascii="Arial" w:hAnsi="Arial" w:cs="Arial"/>
                <w:sz w:val="14"/>
                <w:szCs w:val="14"/>
              </w:rPr>
              <w:t>$8,200,000.00</w:t>
            </w:r>
          </w:p>
        </w:tc>
        <w:tc>
          <w:tcPr>
            <w:tcW w:w="736" w:type="pct"/>
            <w:vAlign w:val="center"/>
          </w:tcPr>
          <w:p w14:paraId="2BC35BC2" w14:textId="77777777" w:rsidR="002231A7" w:rsidRPr="00D83B90" w:rsidRDefault="002231A7" w:rsidP="002231A7">
            <w:pPr>
              <w:jc w:val="center"/>
              <w:rPr>
                <w:rFonts w:ascii="Arial" w:hAnsi="Arial" w:cs="Arial"/>
                <w:sz w:val="14"/>
                <w:szCs w:val="14"/>
              </w:rPr>
            </w:pPr>
            <w:r w:rsidRPr="00D83B90">
              <w:rPr>
                <w:rFonts w:ascii="Arial" w:hAnsi="Arial" w:cs="Arial"/>
                <w:sz w:val="14"/>
                <w:szCs w:val="14"/>
              </w:rPr>
              <w:t>$20,500,000.00</w:t>
            </w:r>
          </w:p>
        </w:tc>
        <w:tc>
          <w:tcPr>
            <w:tcW w:w="903" w:type="pct"/>
          </w:tcPr>
          <w:p w14:paraId="3D5FC78A" w14:textId="77777777" w:rsidR="002231A7" w:rsidRPr="00D83B90" w:rsidRDefault="002231A7" w:rsidP="002231A7">
            <w:pPr>
              <w:jc w:val="center"/>
              <w:rPr>
                <w:rFonts w:ascii="Arial" w:hAnsi="Arial" w:cs="Arial"/>
                <w:sz w:val="14"/>
                <w:szCs w:val="14"/>
              </w:rPr>
            </w:pPr>
          </w:p>
        </w:tc>
      </w:tr>
    </w:tbl>
    <w:p w14:paraId="5D93FC62" w14:textId="114621A8" w:rsidR="00130DE0" w:rsidRPr="00E42CFC" w:rsidRDefault="00130DE0" w:rsidP="000E0518">
      <w:pPr>
        <w:spacing w:after="0" w:line="240" w:lineRule="auto"/>
        <w:ind w:right="140"/>
        <w:jc w:val="center"/>
        <w:rPr>
          <w:rFonts w:ascii="Arial" w:eastAsia="Times New Roman" w:hAnsi="Arial" w:cs="Arial"/>
          <w:b/>
          <w:bCs/>
          <w:sz w:val="18"/>
          <w:szCs w:val="18"/>
        </w:rPr>
      </w:pPr>
    </w:p>
    <w:tbl>
      <w:tblPr>
        <w:tblStyle w:val="Tablaconcuadrcula"/>
        <w:tblW w:w="5000" w:type="pct"/>
        <w:tblLook w:val="04A0" w:firstRow="1" w:lastRow="0" w:firstColumn="1" w:lastColumn="0" w:noHBand="0" w:noVBand="1"/>
      </w:tblPr>
      <w:tblGrid>
        <w:gridCol w:w="868"/>
        <w:gridCol w:w="2105"/>
        <w:gridCol w:w="1236"/>
        <w:gridCol w:w="991"/>
        <w:gridCol w:w="1367"/>
        <w:gridCol w:w="1366"/>
        <w:gridCol w:w="1554"/>
      </w:tblGrid>
      <w:tr w:rsidR="000F0185" w:rsidRPr="00D83B90" w14:paraId="6531D063" w14:textId="3F4E368F" w:rsidTr="00D83B90">
        <w:tc>
          <w:tcPr>
            <w:tcW w:w="457" w:type="pct"/>
            <w:tcBorders>
              <w:bottom w:val="single" w:sz="4" w:space="0" w:color="auto"/>
            </w:tcBorders>
            <w:shd w:val="clear" w:color="auto" w:fill="D9D9D9" w:themeFill="background1" w:themeFillShade="D9"/>
            <w:vAlign w:val="center"/>
          </w:tcPr>
          <w:p w14:paraId="3C98506D"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PARTIDA</w:t>
            </w:r>
          </w:p>
        </w:tc>
        <w:tc>
          <w:tcPr>
            <w:tcW w:w="1109" w:type="pct"/>
            <w:tcBorders>
              <w:bottom w:val="single" w:sz="4" w:space="0" w:color="auto"/>
            </w:tcBorders>
            <w:shd w:val="clear" w:color="auto" w:fill="D9D9D9" w:themeFill="background1" w:themeFillShade="D9"/>
            <w:vAlign w:val="center"/>
          </w:tcPr>
          <w:p w14:paraId="3A5248BA"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DESCRIPCIÓN</w:t>
            </w:r>
          </w:p>
        </w:tc>
        <w:tc>
          <w:tcPr>
            <w:tcW w:w="651" w:type="pct"/>
            <w:shd w:val="clear" w:color="auto" w:fill="D9D9D9" w:themeFill="background1" w:themeFillShade="D9"/>
            <w:vAlign w:val="center"/>
          </w:tcPr>
          <w:p w14:paraId="01BCED54"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UNIDAD DE MEDIDA</w:t>
            </w:r>
          </w:p>
        </w:tc>
        <w:tc>
          <w:tcPr>
            <w:tcW w:w="522" w:type="pct"/>
            <w:shd w:val="clear" w:color="auto" w:fill="D9D9D9" w:themeFill="background1" w:themeFillShade="D9"/>
            <w:vAlign w:val="center"/>
          </w:tcPr>
          <w:p w14:paraId="47E95641"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CANTIDAD</w:t>
            </w:r>
          </w:p>
        </w:tc>
        <w:tc>
          <w:tcPr>
            <w:tcW w:w="720" w:type="pct"/>
            <w:shd w:val="clear" w:color="auto" w:fill="D9D9D9" w:themeFill="background1" w:themeFillShade="D9"/>
            <w:vAlign w:val="center"/>
          </w:tcPr>
          <w:p w14:paraId="5D9ED1EE"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PRESUPUESTO MÍNIMO</w:t>
            </w:r>
          </w:p>
        </w:tc>
        <w:tc>
          <w:tcPr>
            <w:tcW w:w="720" w:type="pct"/>
            <w:shd w:val="clear" w:color="auto" w:fill="D9D9D9" w:themeFill="background1" w:themeFillShade="D9"/>
            <w:vAlign w:val="center"/>
          </w:tcPr>
          <w:p w14:paraId="30E891E5"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PRESUPUESTO MÁXIMO</w:t>
            </w:r>
          </w:p>
        </w:tc>
        <w:tc>
          <w:tcPr>
            <w:tcW w:w="819" w:type="pct"/>
            <w:shd w:val="clear" w:color="auto" w:fill="D9D9D9" w:themeFill="background1" w:themeFillShade="D9"/>
            <w:vAlign w:val="center"/>
          </w:tcPr>
          <w:p w14:paraId="368FEB8F" w14:textId="1DE3F61A" w:rsidR="000F0185" w:rsidRPr="00D83B90" w:rsidRDefault="000F0185" w:rsidP="000F0185">
            <w:pPr>
              <w:jc w:val="center"/>
              <w:rPr>
                <w:rFonts w:ascii="Arial" w:hAnsi="Arial" w:cs="Arial"/>
                <w:b/>
                <w:bCs/>
                <w:sz w:val="14"/>
                <w:szCs w:val="14"/>
              </w:rPr>
            </w:pPr>
            <w:r w:rsidRPr="00D83B90">
              <w:rPr>
                <w:rFonts w:ascii="Arial" w:hAnsi="Arial" w:cs="Arial"/>
                <w:b/>
                <w:bCs/>
                <w:sz w:val="14"/>
                <w:szCs w:val="14"/>
              </w:rPr>
              <w:t>CARACTERÍSTICAS ADICIONALES</w:t>
            </w:r>
          </w:p>
        </w:tc>
      </w:tr>
      <w:tr w:rsidR="000F0185" w:rsidRPr="00D83B90" w14:paraId="7310D80D" w14:textId="4A4C9E19" w:rsidTr="00D83B90">
        <w:tc>
          <w:tcPr>
            <w:tcW w:w="457" w:type="pct"/>
            <w:tcBorders>
              <w:top w:val="single" w:sz="4" w:space="0" w:color="auto"/>
              <w:bottom w:val="single" w:sz="4" w:space="0" w:color="auto"/>
            </w:tcBorders>
            <w:vAlign w:val="center"/>
          </w:tcPr>
          <w:p w14:paraId="431449C5" w14:textId="77777777" w:rsidR="000F0185" w:rsidRPr="00D83B90" w:rsidRDefault="000F0185" w:rsidP="0002100A">
            <w:pPr>
              <w:jc w:val="center"/>
              <w:rPr>
                <w:rFonts w:ascii="Arial" w:hAnsi="Arial" w:cs="Arial"/>
                <w:sz w:val="14"/>
                <w:szCs w:val="14"/>
              </w:rPr>
            </w:pPr>
            <w:r w:rsidRPr="00D83B90">
              <w:rPr>
                <w:rFonts w:ascii="Arial" w:hAnsi="Arial" w:cs="Arial"/>
                <w:sz w:val="14"/>
                <w:szCs w:val="14"/>
              </w:rPr>
              <w:t>2</w:t>
            </w:r>
          </w:p>
        </w:tc>
        <w:tc>
          <w:tcPr>
            <w:tcW w:w="1109" w:type="pct"/>
            <w:tcBorders>
              <w:top w:val="single" w:sz="4" w:space="0" w:color="auto"/>
              <w:bottom w:val="single" w:sz="4" w:space="0" w:color="auto"/>
            </w:tcBorders>
            <w:vAlign w:val="center"/>
          </w:tcPr>
          <w:p w14:paraId="7C5EE24E" w14:textId="77777777" w:rsidR="000F0185" w:rsidRPr="00D83B90" w:rsidRDefault="000F0185" w:rsidP="0002100A">
            <w:pPr>
              <w:jc w:val="center"/>
              <w:rPr>
                <w:rFonts w:ascii="Arial" w:hAnsi="Arial" w:cs="Arial"/>
                <w:sz w:val="14"/>
                <w:szCs w:val="14"/>
              </w:rPr>
            </w:pPr>
            <w:r w:rsidRPr="00D83B90">
              <w:rPr>
                <w:rFonts w:ascii="Arial" w:eastAsia="Arial" w:hAnsi="Arial" w:cs="Arial"/>
                <w:color w:val="000000"/>
                <w:sz w:val="14"/>
                <w:szCs w:val="14"/>
              </w:rPr>
              <w:t>SUMINISTRO Y CONTROL DE COMBUSTIBLE TIPO MAGNA, PREMIUM Y DIESEL MEDIANTE EL USO DE TARJETAS ELECTRONICAS CON CHIP INTEGRADO</w:t>
            </w:r>
          </w:p>
        </w:tc>
        <w:tc>
          <w:tcPr>
            <w:tcW w:w="651" w:type="pct"/>
            <w:vAlign w:val="center"/>
          </w:tcPr>
          <w:p w14:paraId="5F1CBF13" w14:textId="77777777" w:rsidR="000F0185" w:rsidRPr="00D83B90" w:rsidRDefault="000F0185" w:rsidP="0002100A">
            <w:pPr>
              <w:jc w:val="center"/>
              <w:rPr>
                <w:rFonts w:ascii="Arial" w:hAnsi="Arial" w:cs="Arial"/>
                <w:sz w:val="14"/>
                <w:szCs w:val="14"/>
              </w:rPr>
            </w:pPr>
            <w:r w:rsidRPr="00D83B90">
              <w:rPr>
                <w:rFonts w:ascii="Arial" w:hAnsi="Arial" w:cs="Arial"/>
                <w:sz w:val="14"/>
                <w:szCs w:val="14"/>
              </w:rPr>
              <w:t>SERVICIO</w:t>
            </w:r>
          </w:p>
        </w:tc>
        <w:tc>
          <w:tcPr>
            <w:tcW w:w="522" w:type="pct"/>
            <w:vAlign w:val="center"/>
          </w:tcPr>
          <w:p w14:paraId="6CDB15BD" w14:textId="77777777" w:rsidR="000F0185" w:rsidRPr="00D83B90" w:rsidRDefault="000F0185" w:rsidP="0002100A">
            <w:pPr>
              <w:jc w:val="center"/>
              <w:rPr>
                <w:rFonts w:ascii="Arial" w:hAnsi="Arial" w:cs="Arial"/>
                <w:sz w:val="14"/>
                <w:szCs w:val="14"/>
              </w:rPr>
            </w:pPr>
            <w:r w:rsidRPr="00D83B90">
              <w:rPr>
                <w:rFonts w:ascii="Arial" w:hAnsi="Arial" w:cs="Arial"/>
                <w:sz w:val="14"/>
                <w:szCs w:val="14"/>
              </w:rPr>
              <w:t>1</w:t>
            </w:r>
          </w:p>
        </w:tc>
        <w:tc>
          <w:tcPr>
            <w:tcW w:w="720" w:type="pct"/>
            <w:vAlign w:val="center"/>
          </w:tcPr>
          <w:p w14:paraId="2BDDEBB2" w14:textId="77777777" w:rsidR="000F0185" w:rsidRPr="00D83B90" w:rsidRDefault="000F0185" w:rsidP="0002100A">
            <w:pPr>
              <w:jc w:val="center"/>
              <w:rPr>
                <w:rFonts w:ascii="Arial" w:hAnsi="Arial" w:cs="Arial"/>
                <w:sz w:val="14"/>
                <w:szCs w:val="14"/>
              </w:rPr>
            </w:pPr>
            <w:r w:rsidRPr="00D83B90">
              <w:rPr>
                <w:rFonts w:ascii="Arial" w:hAnsi="Arial" w:cs="Arial"/>
                <w:sz w:val="14"/>
                <w:szCs w:val="14"/>
              </w:rPr>
              <w:t>$12,600,000.00</w:t>
            </w:r>
          </w:p>
        </w:tc>
        <w:tc>
          <w:tcPr>
            <w:tcW w:w="720" w:type="pct"/>
            <w:vAlign w:val="center"/>
          </w:tcPr>
          <w:p w14:paraId="7BA7E533" w14:textId="77777777" w:rsidR="000F0185" w:rsidRPr="00D83B90" w:rsidRDefault="000F0185" w:rsidP="0002100A">
            <w:pPr>
              <w:jc w:val="center"/>
              <w:rPr>
                <w:rFonts w:ascii="Arial" w:hAnsi="Arial" w:cs="Arial"/>
                <w:sz w:val="14"/>
                <w:szCs w:val="14"/>
              </w:rPr>
            </w:pPr>
            <w:r w:rsidRPr="00D83B90">
              <w:rPr>
                <w:rFonts w:ascii="Arial" w:hAnsi="Arial" w:cs="Arial"/>
                <w:sz w:val="14"/>
                <w:szCs w:val="14"/>
              </w:rPr>
              <w:t>$31,500,000.00</w:t>
            </w:r>
          </w:p>
        </w:tc>
        <w:tc>
          <w:tcPr>
            <w:tcW w:w="819" w:type="pct"/>
          </w:tcPr>
          <w:p w14:paraId="7859F40E" w14:textId="77777777" w:rsidR="000F0185" w:rsidRPr="00D83B90" w:rsidRDefault="000F0185" w:rsidP="0002100A">
            <w:pPr>
              <w:jc w:val="center"/>
              <w:rPr>
                <w:rFonts w:ascii="Arial" w:hAnsi="Arial" w:cs="Arial"/>
                <w:sz w:val="14"/>
                <w:szCs w:val="14"/>
              </w:rPr>
            </w:pPr>
          </w:p>
        </w:tc>
      </w:tr>
    </w:tbl>
    <w:p w14:paraId="075D2FC9" w14:textId="092A561A" w:rsidR="0091217B" w:rsidRDefault="0091217B" w:rsidP="0091217B">
      <w:pPr>
        <w:spacing w:after="0" w:line="240" w:lineRule="auto"/>
        <w:rPr>
          <w:rFonts w:ascii="Arial" w:eastAsia="Times New Roman" w:hAnsi="Arial" w:cs="Arial"/>
          <w:sz w:val="18"/>
          <w:szCs w:val="18"/>
        </w:rPr>
      </w:pPr>
    </w:p>
    <w:tbl>
      <w:tblPr>
        <w:tblStyle w:val="Tablaconcuadrcula"/>
        <w:tblW w:w="5000" w:type="pct"/>
        <w:tblLook w:val="04A0" w:firstRow="1" w:lastRow="0" w:firstColumn="1" w:lastColumn="0" w:noHBand="0" w:noVBand="1"/>
      </w:tblPr>
      <w:tblGrid>
        <w:gridCol w:w="848"/>
        <w:gridCol w:w="1983"/>
        <w:gridCol w:w="1342"/>
        <w:gridCol w:w="948"/>
        <w:gridCol w:w="1349"/>
        <w:gridCol w:w="1350"/>
        <w:gridCol w:w="1667"/>
      </w:tblGrid>
      <w:tr w:rsidR="000F0185" w:rsidRPr="00D83B90" w14:paraId="0212DD33" w14:textId="05823BD3" w:rsidTr="00D83B90">
        <w:tc>
          <w:tcPr>
            <w:tcW w:w="485" w:type="pct"/>
            <w:tcBorders>
              <w:bottom w:val="single" w:sz="4" w:space="0" w:color="auto"/>
            </w:tcBorders>
            <w:shd w:val="clear" w:color="auto" w:fill="D9D9D9" w:themeFill="background1" w:themeFillShade="D9"/>
            <w:vAlign w:val="center"/>
          </w:tcPr>
          <w:p w14:paraId="1497A714"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PARTIDA</w:t>
            </w:r>
          </w:p>
        </w:tc>
        <w:tc>
          <w:tcPr>
            <w:tcW w:w="1083" w:type="pct"/>
            <w:tcBorders>
              <w:bottom w:val="single" w:sz="4" w:space="0" w:color="auto"/>
            </w:tcBorders>
            <w:shd w:val="clear" w:color="auto" w:fill="D9D9D9" w:themeFill="background1" w:themeFillShade="D9"/>
            <w:vAlign w:val="center"/>
          </w:tcPr>
          <w:p w14:paraId="18F17678"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DESCRIPCIÓN</w:t>
            </w:r>
          </w:p>
        </w:tc>
        <w:tc>
          <w:tcPr>
            <w:tcW w:w="745" w:type="pct"/>
            <w:shd w:val="clear" w:color="auto" w:fill="D9D9D9" w:themeFill="background1" w:themeFillShade="D9"/>
            <w:vAlign w:val="center"/>
          </w:tcPr>
          <w:p w14:paraId="025AA906"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UNIDAD DE MEDIDA</w:t>
            </w:r>
          </w:p>
        </w:tc>
        <w:tc>
          <w:tcPr>
            <w:tcW w:w="272" w:type="pct"/>
            <w:shd w:val="clear" w:color="auto" w:fill="D9D9D9" w:themeFill="background1" w:themeFillShade="D9"/>
            <w:vAlign w:val="center"/>
          </w:tcPr>
          <w:p w14:paraId="6B12ECF8"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CANTIDAD</w:t>
            </w:r>
          </w:p>
        </w:tc>
        <w:tc>
          <w:tcPr>
            <w:tcW w:w="749" w:type="pct"/>
            <w:shd w:val="clear" w:color="auto" w:fill="D9D9D9" w:themeFill="background1" w:themeFillShade="D9"/>
            <w:vAlign w:val="center"/>
          </w:tcPr>
          <w:p w14:paraId="5019E33A"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PRESUPUESTO MÍNIMO</w:t>
            </w:r>
          </w:p>
        </w:tc>
        <w:tc>
          <w:tcPr>
            <w:tcW w:w="749" w:type="pct"/>
            <w:shd w:val="clear" w:color="auto" w:fill="D9D9D9" w:themeFill="background1" w:themeFillShade="D9"/>
            <w:vAlign w:val="center"/>
          </w:tcPr>
          <w:p w14:paraId="0C2EFFAA" w14:textId="77777777" w:rsidR="000F0185" w:rsidRPr="00D83B90" w:rsidRDefault="000F0185" w:rsidP="0002100A">
            <w:pPr>
              <w:jc w:val="center"/>
              <w:rPr>
                <w:rFonts w:ascii="Arial" w:hAnsi="Arial" w:cs="Arial"/>
                <w:b/>
                <w:bCs/>
                <w:sz w:val="14"/>
                <w:szCs w:val="14"/>
              </w:rPr>
            </w:pPr>
            <w:r w:rsidRPr="00D83B90">
              <w:rPr>
                <w:rFonts w:ascii="Arial" w:hAnsi="Arial" w:cs="Arial"/>
                <w:b/>
                <w:bCs/>
                <w:sz w:val="14"/>
                <w:szCs w:val="14"/>
              </w:rPr>
              <w:t>PRESUPUESTO MÁXIMO</w:t>
            </w:r>
          </w:p>
        </w:tc>
        <w:tc>
          <w:tcPr>
            <w:tcW w:w="916" w:type="pct"/>
            <w:shd w:val="clear" w:color="auto" w:fill="D9D9D9" w:themeFill="background1" w:themeFillShade="D9"/>
            <w:vAlign w:val="center"/>
          </w:tcPr>
          <w:p w14:paraId="703DCE50" w14:textId="12B09C7F" w:rsidR="000F0185" w:rsidRPr="00D83B90" w:rsidRDefault="000F0185" w:rsidP="000F0185">
            <w:pPr>
              <w:jc w:val="center"/>
              <w:rPr>
                <w:rFonts w:ascii="Arial" w:hAnsi="Arial" w:cs="Arial"/>
                <w:b/>
                <w:bCs/>
                <w:sz w:val="14"/>
                <w:szCs w:val="14"/>
              </w:rPr>
            </w:pPr>
            <w:r w:rsidRPr="00D83B90">
              <w:rPr>
                <w:rFonts w:ascii="Arial" w:hAnsi="Arial" w:cs="Arial"/>
                <w:b/>
                <w:bCs/>
                <w:sz w:val="14"/>
                <w:szCs w:val="14"/>
              </w:rPr>
              <w:t>CARACTERÍSTICAS ADICIONALES</w:t>
            </w:r>
          </w:p>
        </w:tc>
      </w:tr>
      <w:tr w:rsidR="002231A7" w:rsidRPr="00D83B90" w14:paraId="3A37E84F" w14:textId="0E20C9E7" w:rsidTr="00D83B90">
        <w:tc>
          <w:tcPr>
            <w:tcW w:w="485" w:type="pct"/>
            <w:tcBorders>
              <w:top w:val="single" w:sz="4" w:space="0" w:color="auto"/>
              <w:bottom w:val="single" w:sz="4" w:space="0" w:color="auto"/>
            </w:tcBorders>
            <w:vAlign w:val="center"/>
          </w:tcPr>
          <w:p w14:paraId="28BCA919" w14:textId="77777777" w:rsidR="002231A7" w:rsidRPr="00D83B90" w:rsidRDefault="002231A7" w:rsidP="002231A7">
            <w:pPr>
              <w:jc w:val="center"/>
              <w:rPr>
                <w:rFonts w:ascii="Arial" w:hAnsi="Arial" w:cs="Arial"/>
                <w:sz w:val="14"/>
                <w:szCs w:val="14"/>
              </w:rPr>
            </w:pPr>
            <w:r w:rsidRPr="00D83B90">
              <w:rPr>
                <w:rFonts w:ascii="Arial" w:hAnsi="Arial" w:cs="Arial"/>
                <w:sz w:val="14"/>
                <w:szCs w:val="14"/>
              </w:rPr>
              <w:t>3</w:t>
            </w:r>
          </w:p>
        </w:tc>
        <w:tc>
          <w:tcPr>
            <w:tcW w:w="1083" w:type="pct"/>
            <w:tcBorders>
              <w:top w:val="single" w:sz="4" w:space="0" w:color="auto"/>
              <w:bottom w:val="single" w:sz="4" w:space="0" w:color="auto"/>
            </w:tcBorders>
            <w:vAlign w:val="center"/>
          </w:tcPr>
          <w:p w14:paraId="68AFE711" w14:textId="77777777" w:rsidR="002231A7" w:rsidRPr="00D83B90" w:rsidRDefault="002231A7" w:rsidP="002231A7">
            <w:pPr>
              <w:jc w:val="center"/>
              <w:rPr>
                <w:rFonts w:ascii="Arial" w:hAnsi="Arial" w:cs="Arial"/>
                <w:sz w:val="14"/>
                <w:szCs w:val="14"/>
              </w:rPr>
            </w:pPr>
            <w:r w:rsidRPr="00D83B90">
              <w:rPr>
                <w:rFonts w:ascii="Arial" w:eastAsia="Arial" w:hAnsi="Arial" w:cs="Arial"/>
                <w:color w:val="000000"/>
                <w:sz w:val="14"/>
                <w:szCs w:val="14"/>
              </w:rPr>
              <w:t>SUMINISTRO Y CONTROL DE COMBUSTIBLE TIPO DIESEL PARA MAQUINARIA</w:t>
            </w:r>
          </w:p>
        </w:tc>
        <w:tc>
          <w:tcPr>
            <w:tcW w:w="745" w:type="pct"/>
            <w:vAlign w:val="center"/>
          </w:tcPr>
          <w:p w14:paraId="3F4076DB" w14:textId="6E6C2070" w:rsidR="002231A7" w:rsidRPr="00D83B90" w:rsidRDefault="002231A7" w:rsidP="002231A7">
            <w:pPr>
              <w:jc w:val="center"/>
              <w:rPr>
                <w:rFonts w:ascii="Arial" w:hAnsi="Arial" w:cs="Arial"/>
                <w:sz w:val="14"/>
                <w:szCs w:val="14"/>
              </w:rPr>
            </w:pPr>
            <w:r w:rsidRPr="00D83B90">
              <w:rPr>
                <w:rFonts w:ascii="Arial" w:hAnsi="Arial" w:cs="Arial"/>
                <w:sz w:val="14"/>
                <w:szCs w:val="14"/>
              </w:rPr>
              <w:t>SERVICIO</w:t>
            </w:r>
          </w:p>
        </w:tc>
        <w:tc>
          <w:tcPr>
            <w:tcW w:w="272" w:type="pct"/>
            <w:vAlign w:val="center"/>
          </w:tcPr>
          <w:p w14:paraId="271C76D1" w14:textId="77777777" w:rsidR="002231A7" w:rsidRPr="00D83B90" w:rsidRDefault="002231A7" w:rsidP="002231A7">
            <w:pPr>
              <w:jc w:val="center"/>
              <w:rPr>
                <w:rFonts w:ascii="Arial" w:hAnsi="Arial" w:cs="Arial"/>
                <w:sz w:val="14"/>
                <w:szCs w:val="14"/>
              </w:rPr>
            </w:pPr>
            <w:r w:rsidRPr="00D83B90">
              <w:rPr>
                <w:rFonts w:ascii="Arial" w:hAnsi="Arial" w:cs="Arial"/>
                <w:sz w:val="14"/>
                <w:szCs w:val="14"/>
              </w:rPr>
              <w:t>1</w:t>
            </w:r>
          </w:p>
        </w:tc>
        <w:tc>
          <w:tcPr>
            <w:tcW w:w="749" w:type="pct"/>
            <w:vAlign w:val="center"/>
          </w:tcPr>
          <w:p w14:paraId="0A06FFCE" w14:textId="77777777" w:rsidR="002231A7" w:rsidRPr="00D83B90" w:rsidRDefault="002231A7" w:rsidP="002231A7">
            <w:pPr>
              <w:jc w:val="center"/>
              <w:rPr>
                <w:rFonts w:ascii="Arial" w:hAnsi="Arial" w:cs="Arial"/>
                <w:sz w:val="14"/>
                <w:szCs w:val="14"/>
              </w:rPr>
            </w:pPr>
            <w:r w:rsidRPr="00D83B90">
              <w:rPr>
                <w:rFonts w:ascii="Arial" w:hAnsi="Arial" w:cs="Arial"/>
                <w:sz w:val="14"/>
                <w:szCs w:val="14"/>
              </w:rPr>
              <w:t>$1,200,000.00</w:t>
            </w:r>
          </w:p>
        </w:tc>
        <w:tc>
          <w:tcPr>
            <w:tcW w:w="749" w:type="pct"/>
            <w:vAlign w:val="center"/>
          </w:tcPr>
          <w:p w14:paraId="49902713" w14:textId="77777777" w:rsidR="002231A7" w:rsidRPr="00D83B90" w:rsidRDefault="002231A7" w:rsidP="002231A7">
            <w:pPr>
              <w:jc w:val="center"/>
              <w:rPr>
                <w:rFonts w:ascii="Arial" w:hAnsi="Arial" w:cs="Arial"/>
                <w:sz w:val="14"/>
                <w:szCs w:val="14"/>
              </w:rPr>
            </w:pPr>
            <w:r w:rsidRPr="00D83B90">
              <w:rPr>
                <w:rFonts w:ascii="Arial" w:hAnsi="Arial" w:cs="Arial"/>
                <w:sz w:val="14"/>
                <w:szCs w:val="14"/>
              </w:rPr>
              <w:t>$3,000,000.00</w:t>
            </w:r>
          </w:p>
        </w:tc>
        <w:tc>
          <w:tcPr>
            <w:tcW w:w="916" w:type="pct"/>
          </w:tcPr>
          <w:p w14:paraId="1AEE59B1" w14:textId="77777777" w:rsidR="002231A7" w:rsidRPr="00D83B90" w:rsidRDefault="002231A7" w:rsidP="002231A7">
            <w:pPr>
              <w:jc w:val="center"/>
              <w:rPr>
                <w:rFonts w:ascii="Arial" w:hAnsi="Arial" w:cs="Arial"/>
                <w:sz w:val="14"/>
                <w:szCs w:val="14"/>
              </w:rPr>
            </w:pPr>
          </w:p>
        </w:tc>
      </w:tr>
    </w:tbl>
    <w:p w14:paraId="13E8FE21" w14:textId="77777777" w:rsidR="00CC4F88" w:rsidRPr="00E42CFC" w:rsidRDefault="00CC4F88" w:rsidP="0091217B">
      <w:pPr>
        <w:spacing w:after="0" w:line="240" w:lineRule="auto"/>
        <w:rPr>
          <w:rFonts w:ascii="Arial" w:eastAsia="Times New Roman" w:hAnsi="Arial" w:cs="Arial"/>
          <w:sz w:val="18"/>
          <w:szCs w:val="18"/>
        </w:rPr>
      </w:pPr>
    </w:p>
    <w:tbl>
      <w:tblPr>
        <w:tblStyle w:val="Tablaconcuadrcula"/>
        <w:tblW w:w="5000" w:type="pct"/>
        <w:tblLook w:val="04A0" w:firstRow="1" w:lastRow="0" w:firstColumn="1" w:lastColumn="0" w:noHBand="0" w:noVBand="1"/>
      </w:tblPr>
      <w:tblGrid>
        <w:gridCol w:w="868"/>
        <w:gridCol w:w="2105"/>
        <w:gridCol w:w="1236"/>
        <w:gridCol w:w="991"/>
        <w:gridCol w:w="1367"/>
        <w:gridCol w:w="1366"/>
        <w:gridCol w:w="1554"/>
      </w:tblGrid>
      <w:tr w:rsidR="000F0185" w:rsidRPr="00D83B90" w14:paraId="1FCE2956" w14:textId="6AE8D10C" w:rsidTr="00D83B90">
        <w:tc>
          <w:tcPr>
            <w:tcW w:w="457" w:type="pct"/>
            <w:tcBorders>
              <w:bottom w:val="single" w:sz="4" w:space="0" w:color="auto"/>
            </w:tcBorders>
            <w:shd w:val="clear" w:color="auto" w:fill="D9D9D9" w:themeFill="background1" w:themeFillShade="D9"/>
            <w:vAlign w:val="center"/>
          </w:tcPr>
          <w:p w14:paraId="4605CF39" w14:textId="77777777" w:rsidR="000F0185" w:rsidRPr="00D83B90" w:rsidRDefault="000F0185" w:rsidP="000F0185">
            <w:pPr>
              <w:jc w:val="center"/>
              <w:rPr>
                <w:rFonts w:ascii="Arial" w:hAnsi="Arial" w:cs="Arial"/>
                <w:b/>
                <w:bCs/>
                <w:sz w:val="14"/>
                <w:szCs w:val="14"/>
              </w:rPr>
            </w:pPr>
            <w:r w:rsidRPr="00D83B90">
              <w:rPr>
                <w:rFonts w:ascii="Arial" w:hAnsi="Arial" w:cs="Arial"/>
                <w:b/>
                <w:bCs/>
                <w:sz w:val="14"/>
                <w:szCs w:val="14"/>
              </w:rPr>
              <w:t>PARTIDA</w:t>
            </w:r>
          </w:p>
        </w:tc>
        <w:tc>
          <w:tcPr>
            <w:tcW w:w="1109" w:type="pct"/>
            <w:tcBorders>
              <w:bottom w:val="single" w:sz="4" w:space="0" w:color="auto"/>
            </w:tcBorders>
            <w:shd w:val="clear" w:color="auto" w:fill="D9D9D9" w:themeFill="background1" w:themeFillShade="D9"/>
            <w:vAlign w:val="center"/>
          </w:tcPr>
          <w:p w14:paraId="67EB8AF5" w14:textId="77777777" w:rsidR="000F0185" w:rsidRPr="00D83B90" w:rsidRDefault="000F0185" w:rsidP="000F0185">
            <w:pPr>
              <w:jc w:val="center"/>
              <w:rPr>
                <w:rFonts w:ascii="Arial" w:hAnsi="Arial" w:cs="Arial"/>
                <w:b/>
                <w:bCs/>
                <w:sz w:val="14"/>
                <w:szCs w:val="14"/>
              </w:rPr>
            </w:pPr>
            <w:r w:rsidRPr="00D83B90">
              <w:rPr>
                <w:rFonts w:ascii="Arial" w:hAnsi="Arial" w:cs="Arial"/>
                <w:b/>
                <w:bCs/>
                <w:sz w:val="14"/>
                <w:szCs w:val="14"/>
              </w:rPr>
              <w:t>DESCRIPCIÓN</w:t>
            </w:r>
          </w:p>
        </w:tc>
        <w:tc>
          <w:tcPr>
            <w:tcW w:w="651" w:type="pct"/>
            <w:shd w:val="clear" w:color="auto" w:fill="D9D9D9" w:themeFill="background1" w:themeFillShade="D9"/>
            <w:vAlign w:val="center"/>
          </w:tcPr>
          <w:p w14:paraId="523EBD42" w14:textId="77777777" w:rsidR="000F0185" w:rsidRPr="00D83B90" w:rsidRDefault="000F0185" w:rsidP="000F0185">
            <w:pPr>
              <w:jc w:val="center"/>
              <w:rPr>
                <w:rFonts w:ascii="Arial" w:hAnsi="Arial" w:cs="Arial"/>
                <w:b/>
                <w:bCs/>
                <w:sz w:val="14"/>
                <w:szCs w:val="14"/>
              </w:rPr>
            </w:pPr>
            <w:r w:rsidRPr="00D83B90">
              <w:rPr>
                <w:rFonts w:ascii="Arial" w:hAnsi="Arial" w:cs="Arial"/>
                <w:b/>
                <w:bCs/>
                <w:sz w:val="14"/>
                <w:szCs w:val="14"/>
              </w:rPr>
              <w:t>UNIDAD DE MEDIDA</w:t>
            </w:r>
          </w:p>
        </w:tc>
        <w:tc>
          <w:tcPr>
            <w:tcW w:w="522" w:type="pct"/>
            <w:shd w:val="clear" w:color="auto" w:fill="D9D9D9" w:themeFill="background1" w:themeFillShade="D9"/>
            <w:vAlign w:val="center"/>
          </w:tcPr>
          <w:p w14:paraId="4BEF682A" w14:textId="77777777" w:rsidR="000F0185" w:rsidRPr="00D83B90" w:rsidRDefault="000F0185" w:rsidP="000F0185">
            <w:pPr>
              <w:jc w:val="center"/>
              <w:rPr>
                <w:rFonts w:ascii="Arial" w:hAnsi="Arial" w:cs="Arial"/>
                <w:b/>
                <w:bCs/>
                <w:sz w:val="14"/>
                <w:szCs w:val="14"/>
              </w:rPr>
            </w:pPr>
            <w:r w:rsidRPr="00D83B90">
              <w:rPr>
                <w:rFonts w:ascii="Arial" w:hAnsi="Arial" w:cs="Arial"/>
                <w:b/>
                <w:bCs/>
                <w:sz w:val="14"/>
                <w:szCs w:val="14"/>
              </w:rPr>
              <w:t>CANTIDAD</w:t>
            </w:r>
          </w:p>
        </w:tc>
        <w:tc>
          <w:tcPr>
            <w:tcW w:w="720" w:type="pct"/>
            <w:shd w:val="clear" w:color="auto" w:fill="D9D9D9" w:themeFill="background1" w:themeFillShade="D9"/>
            <w:vAlign w:val="center"/>
          </w:tcPr>
          <w:p w14:paraId="3A7BEF45" w14:textId="77777777" w:rsidR="000F0185" w:rsidRPr="00D83B90" w:rsidRDefault="000F0185" w:rsidP="000F0185">
            <w:pPr>
              <w:jc w:val="center"/>
              <w:rPr>
                <w:rFonts w:ascii="Arial" w:hAnsi="Arial" w:cs="Arial"/>
                <w:b/>
                <w:bCs/>
                <w:sz w:val="14"/>
                <w:szCs w:val="14"/>
              </w:rPr>
            </w:pPr>
            <w:r w:rsidRPr="00D83B90">
              <w:rPr>
                <w:rFonts w:ascii="Arial" w:hAnsi="Arial" w:cs="Arial"/>
                <w:b/>
                <w:bCs/>
                <w:sz w:val="14"/>
                <w:szCs w:val="14"/>
              </w:rPr>
              <w:t>PRESUPUESTO MÍNIMO</w:t>
            </w:r>
          </w:p>
        </w:tc>
        <w:tc>
          <w:tcPr>
            <w:tcW w:w="720" w:type="pct"/>
            <w:shd w:val="clear" w:color="auto" w:fill="D9D9D9" w:themeFill="background1" w:themeFillShade="D9"/>
            <w:vAlign w:val="center"/>
          </w:tcPr>
          <w:p w14:paraId="3F970601" w14:textId="77777777" w:rsidR="000F0185" w:rsidRPr="00D83B90" w:rsidRDefault="000F0185" w:rsidP="000F0185">
            <w:pPr>
              <w:jc w:val="center"/>
              <w:rPr>
                <w:rFonts w:ascii="Arial" w:hAnsi="Arial" w:cs="Arial"/>
                <w:b/>
                <w:bCs/>
                <w:sz w:val="14"/>
                <w:szCs w:val="14"/>
              </w:rPr>
            </w:pPr>
            <w:r w:rsidRPr="00D83B90">
              <w:rPr>
                <w:rFonts w:ascii="Arial" w:hAnsi="Arial" w:cs="Arial"/>
                <w:b/>
                <w:bCs/>
                <w:sz w:val="14"/>
                <w:szCs w:val="14"/>
              </w:rPr>
              <w:t>PRESUPUESTO MÁXIMO</w:t>
            </w:r>
          </w:p>
        </w:tc>
        <w:tc>
          <w:tcPr>
            <w:tcW w:w="819" w:type="pct"/>
            <w:shd w:val="clear" w:color="auto" w:fill="D9D9D9" w:themeFill="background1" w:themeFillShade="D9"/>
            <w:vAlign w:val="center"/>
          </w:tcPr>
          <w:p w14:paraId="00A8A0EA" w14:textId="1BCC659B" w:rsidR="000F0185" w:rsidRPr="00D83B90" w:rsidRDefault="000F0185" w:rsidP="000F0185">
            <w:pPr>
              <w:jc w:val="center"/>
              <w:rPr>
                <w:rFonts w:ascii="Arial" w:hAnsi="Arial" w:cs="Arial"/>
                <w:b/>
                <w:bCs/>
                <w:sz w:val="14"/>
                <w:szCs w:val="14"/>
              </w:rPr>
            </w:pPr>
            <w:r w:rsidRPr="00D83B90">
              <w:rPr>
                <w:rFonts w:ascii="Arial" w:hAnsi="Arial" w:cs="Arial"/>
                <w:b/>
                <w:bCs/>
                <w:sz w:val="14"/>
                <w:szCs w:val="14"/>
              </w:rPr>
              <w:t>CARACTERÍSTICAS ADICIONALES</w:t>
            </w:r>
          </w:p>
        </w:tc>
      </w:tr>
      <w:tr w:rsidR="00A37E6A" w:rsidRPr="00D83B90" w14:paraId="75211BAB" w14:textId="6031E5AE" w:rsidTr="00D83B90">
        <w:tc>
          <w:tcPr>
            <w:tcW w:w="457" w:type="pct"/>
            <w:tcBorders>
              <w:top w:val="single" w:sz="4" w:space="0" w:color="auto"/>
              <w:bottom w:val="single" w:sz="4" w:space="0" w:color="auto"/>
            </w:tcBorders>
            <w:vAlign w:val="center"/>
          </w:tcPr>
          <w:p w14:paraId="43147AF8" w14:textId="77777777" w:rsidR="00A37E6A" w:rsidRPr="00D83B90" w:rsidRDefault="00A37E6A" w:rsidP="00A37E6A">
            <w:pPr>
              <w:jc w:val="center"/>
              <w:rPr>
                <w:rFonts w:ascii="Arial" w:hAnsi="Arial" w:cs="Arial"/>
                <w:sz w:val="14"/>
                <w:szCs w:val="14"/>
              </w:rPr>
            </w:pPr>
            <w:r w:rsidRPr="00D83B90">
              <w:rPr>
                <w:rFonts w:ascii="Arial" w:hAnsi="Arial" w:cs="Arial"/>
                <w:sz w:val="14"/>
                <w:szCs w:val="14"/>
              </w:rPr>
              <w:t>4</w:t>
            </w:r>
          </w:p>
        </w:tc>
        <w:tc>
          <w:tcPr>
            <w:tcW w:w="1109" w:type="pct"/>
            <w:tcBorders>
              <w:top w:val="single" w:sz="4" w:space="0" w:color="auto"/>
              <w:bottom w:val="single" w:sz="4" w:space="0" w:color="auto"/>
            </w:tcBorders>
            <w:vAlign w:val="center"/>
          </w:tcPr>
          <w:p w14:paraId="03BE54D0" w14:textId="77777777" w:rsidR="00A37E6A" w:rsidRPr="00D83B90" w:rsidRDefault="00A37E6A" w:rsidP="00A37E6A">
            <w:pPr>
              <w:jc w:val="center"/>
              <w:rPr>
                <w:rFonts w:ascii="Arial" w:hAnsi="Arial" w:cs="Arial"/>
                <w:sz w:val="14"/>
                <w:szCs w:val="14"/>
              </w:rPr>
            </w:pPr>
            <w:r w:rsidRPr="00D83B90">
              <w:rPr>
                <w:rFonts w:ascii="Arial" w:eastAsia="Arial" w:hAnsi="Arial" w:cs="Arial"/>
                <w:color w:val="000000"/>
                <w:sz w:val="14"/>
                <w:szCs w:val="14"/>
              </w:rPr>
              <w:t>SUMINISTRO Y CONTROL DE COMBUSTIBLE TIPO MAGNA MEDIANTE EL USO DE TARJETAS ELECTRONICAS CON CHIP INTEGRADO</w:t>
            </w:r>
          </w:p>
        </w:tc>
        <w:tc>
          <w:tcPr>
            <w:tcW w:w="651" w:type="pct"/>
            <w:vAlign w:val="center"/>
          </w:tcPr>
          <w:p w14:paraId="37C86570" w14:textId="77777777" w:rsidR="00A37E6A" w:rsidRPr="00D83B90" w:rsidRDefault="00A37E6A" w:rsidP="00A37E6A">
            <w:pPr>
              <w:jc w:val="center"/>
              <w:rPr>
                <w:rFonts w:ascii="Arial" w:hAnsi="Arial" w:cs="Arial"/>
                <w:sz w:val="14"/>
                <w:szCs w:val="14"/>
              </w:rPr>
            </w:pPr>
            <w:r w:rsidRPr="00D83B90">
              <w:rPr>
                <w:rFonts w:ascii="Arial" w:hAnsi="Arial" w:cs="Arial"/>
                <w:sz w:val="14"/>
                <w:szCs w:val="14"/>
              </w:rPr>
              <w:t>SERVICIO</w:t>
            </w:r>
          </w:p>
        </w:tc>
        <w:tc>
          <w:tcPr>
            <w:tcW w:w="522" w:type="pct"/>
            <w:vAlign w:val="center"/>
          </w:tcPr>
          <w:p w14:paraId="1DE8442B" w14:textId="77777777" w:rsidR="00A37E6A" w:rsidRPr="00D83B90" w:rsidRDefault="00A37E6A" w:rsidP="00A37E6A">
            <w:pPr>
              <w:jc w:val="center"/>
              <w:rPr>
                <w:rFonts w:ascii="Arial" w:hAnsi="Arial" w:cs="Arial"/>
                <w:sz w:val="14"/>
                <w:szCs w:val="14"/>
              </w:rPr>
            </w:pPr>
            <w:r w:rsidRPr="00D83B90">
              <w:rPr>
                <w:rFonts w:ascii="Arial" w:hAnsi="Arial" w:cs="Arial"/>
                <w:sz w:val="14"/>
                <w:szCs w:val="14"/>
              </w:rPr>
              <w:t>1</w:t>
            </w:r>
          </w:p>
        </w:tc>
        <w:tc>
          <w:tcPr>
            <w:tcW w:w="720" w:type="pct"/>
            <w:vAlign w:val="center"/>
          </w:tcPr>
          <w:p w14:paraId="728BEE39" w14:textId="3DAC026D" w:rsidR="00A37E6A" w:rsidRPr="00D83B90" w:rsidRDefault="00A37E6A" w:rsidP="00A37E6A">
            <w:pPr>
              <w:jc w:val="center"/>
              <w:rPr>
                <w:rFonts w:ascii="Arial" w:hAnsi="Arial" w:cs="Arial"/>
                <w:sz w:val="14"/>
                <w:szCs w:val="14"/>
              </w:rPr>
            </w:pPr>
            <w:r w:rsidRPr="00A37E6A">
              <w:rPr>
                <w:rFonts w:ascii="Arial" w:hAnsi="Arial" w:cs="Arial"/>
                <w:sz w:val="14"/>
                <w:szCs w:val="14"/>
              </w:rPr>
              <w:t>$800,000.00</w:t>
            </w:r>
          </w:p>
        </w:tc>
        <w:tc>
          <w:tcPr>
            <w:tcW w:w="720" w:type="pct"/>
            <w:vAlign w:val="center"/>
          </w:tcPr>
          <w:p w14:paraId="7D3F0148" w14:textId="0AE5ECBD" w:rsidR="00A37E6A" w:rsidRPr="00D83B90" w:rsidRDefault="00A37E6A" w:rsidP="00A37E6A">
            <w:pPr>
              <w:jc w:val="center"/>
              <w:rPr>
                <w:rFonts w:ascii="Arial" w:hAnsi="Arial" w:cs="Arial"/>
                <w:sz w:val="14"/>
                <w:szCs w:val="14"/>
              </w:rPr>
            </w:pPr>
            <w:r w:rsidRPr="00A37E6A">
              <w:rPr>
                <w:rFonts w:ascii="Arial" w:hAnsi="Arial" w:cs="Arial"/>
                <w:sz w:val="14"/>
                <w:szCs w:val="14"/>
              </w:rPr>
              <w:t>$1,447,800.00</w:t>
            </w:r>
          </w:p>
        </w:tc>
        <w:tc>
          <w:tcPr>
            <w:tcW w:w="819" w:type="pct"/>
          </w:tcPr>
          <w:p w14:paraId="754538A6" w14:textId="77777777" w:rsidR="00A37E6A" w:rsidRPr="00D83B90" w:rsidRDefault="00A37E6A" w:rsidP="00A37E6A">
            <w:pPr>
              <w:jc w:val="center"/>
              <w:rPr>
                <w:rFonts w:ascii="Arial" w:hAnsi="Arial" w:cs="Arial"/>
                <w:sz w:val="14"/>
                <w:szCs w:val="14"/>
              </w:rPr>
            </w:pPr>
          </w:p>
        </w:tc>
      </w:tr>
    </w:tbl>
    <w:p w14:paraId="19772D1C" w14:textId="77777777" w:rsidR="00CF3C60" w:rsidRDefault="00CF3C60" w:rsidP="00006536">
      <w:pPr>
        <w:spacing w:after="0" w:line="240" w:lineRule="auto"/>
        <w:ind w:right="140"/>
        <w:jc w:val="both"/>
        <w:rPr>
          <w:rFonts w:ascii="Arial" w:eastAsia="Century Gothic" w:hAnsi="Arial" w:cs="Arial"/>
          <w:b/>
          <w:color w:val="000000"/>
          <w:sz w:val="18"/>
          <w:szCs w:val="18"/>
        </w:rPr>
      </w:pPr>
    </w:p>
    <w:p w14:paraId="73B80539" w14:textId="1404DBF6" w:rsidR="00006536" w:rsidRPr="00E42CFC" w:rsidRDefault="00006536" w:rsidP="00006536">
      <w:pPr>
        <w:spacing w:after="0" w:line="240" w:lineRule="auto"/>
        <w:ind w:right="140"/>
        <w:jc w:val="both"/>
        <w:rPr>
          <w:rFonts w:ascii="Arial" w:eastAsia="Century Gothic" w:hAnsi="Arial" w:cs="Arial"/>
          <w:bCs/>
          <w:color w:val="000000"/>
          <w:sz w:val="18"/>
          <w:szCs w:val="18"/>
          <w:u w:val="single"/>
        </w:rPr>
      </w:pPr>
      <w:r w:rsidRPr="00E42CFC">
        <w:rPr>
          <w:rFonts w:ascii="Arial" w:eastAsia="Century Gothic" w:hAnsi="Arial" w:cs="Arial"/>
          <w:b/>
          <w:color w:val="000000"/>
          <w:sz w:val="18"/>
          <w:szCs w:val="18"/>
        </w:rPr>
        <w:t xml:space="preserve">NOTA: </w:t>
      </w:r>
      <w:r w:rsidRPr="00E42CFC">
        <w:rPr>
          <w:rFonts w:ascii="Arial" w:eastAsia="Century Gothic" w:hAnsi="Arial" w:cs="Arial"/>
          <w:bCs/>
          <w:color w:val="000000"/>
          <w:sz w:val="18"/>
          <w:szCs w:val="18"/>
        </w:rPr>
        <w:t xml:space="preserve">Se deberá realizar el desglose a </w:t>
      </w:r>
      <w:r w:rsidRPr="00E42CFC">
        <w:rPr>
          <w:rFonts w:ascii="Arial" w:eastAsia="Century Gothic" w:hAnsi="Arial" w:cs="Arial"/>
          <w:b/>
          <w:color w:val="000000"/>
          <w:sz w:val="18"/>
          <w:szCs w:val="18"/>
          <w:u w:val="single"/>
        </w:rPr>
        <w:t>detalle</w:t>
      </w:r>
      <w:r w:rsidRPr="00E42CFC">
        <w:rPr>
          <w:rFonts w:ascii="Arial" w:eastAsia="Century Gothic" w:hAnsi="Arial" w:cs="Arial"/>
          <w:bCs/>
          <w:color w:val="000000"/>
          <w:sz w:val="18"/>
          <w:szCs w:val="18"/>
        </w:rPr>
        <w:t xml:space="preserve"> del </w:t>
      </w:r>
      <w:r w:rsidRPr="00E42CFC">
        <w:rPr>
          <w:rFonts w:ascii="Arial" w:eastAsia="Century Gothic" w:hAnsi="Arial" w:cs="Arial"/>
          <w:b/>
          <w:color w:val="000000"/>
          <w:sz w:val="18"/>
          <w:szCs w:val="18"/>
        </w:rPr>
        <w:t>Anexo1</w:t>
      </w:r>
      <w:r w:rsidR="00E15A96"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Carta de requerimientos técnicos</w:t>
      </w:r>
      <w:r w:rsidR="00E15A96" w:rsidRPr="00E42CFC">
        <w:rPr>
          <w:rFonts w:ascii="Arial" w:eastAsia="Century Gothic" w:hAnsi="Arial" w:cs="Arial"/>
          <w:bCs/>
          <w:color w:val="000000"/>
          <w:sz w:val="18"/>
          <w:szCs w:val="18"/>
        </w:rPr>
        <w:t>,</w:t>
      </w:r>
      <w:r w:rsidRPr="00E42CFC">
        <w:rPr>
          <w:rFonts w:ascii="Arial" w:eastAsia="Century Gothic" w:hAnsi="Arial" w:cs="Arial"/>
          <w:bCs/>
          <w:color w:val="000000"/>
          <w:sz w:val="18"/>
          <w:szCs w:val="18"/>
        </w:rPr>
        <w:t xml:space="preserve"> cumpliendo con lo requerido en el mismo en </w:t>
      </w:r>
      <w:r w:rsidRPr="00E42CFC">
        <w:rPr>
          <w:rFonts w:ascii="Arial" w:eastAsia="Century Gothic" w:hAnsi="Arial" w:cs="Arial"/>
          <w:b/>
          <w:color w:val="000000"/>
          <w:sz w:val="18"/>
          <w:szCs w:val="18"/>
          <w:u w:val="single"/>
        </w:rPr>
        <w:t>formato libre</w:t>
      </w:r>
      <w:r w:rsidRPr="00E42CFC">
        <w:rPr>
          <w:rFonts w:ascii="Arial" w:eastAsia="Century Gothic" w:hAnsi="Arial" w:cs="Arial"/>
          <w:bCs/>
          <w:color w:val="000000"/>
          <w:sz w:val="18"/>
          <w:szCs w:val="18"/>
          <w:u w:val="single"/>
        </w:rPr>
        <w:t>.</w:t>
      </w:r>
    </w:p>
    <w:p w14:paraId="57980ED5" w14:textId="7F7DD9B7" w:rsidR="00800DA0" w:rsidRPr="00E42CFC" w:rsidRDefault="00800DA0" w:rsidP="00006536">
      <w:pPr>
        <w:spacing w:after="0" w:line="240" w:lineRule="auto"/>
        <w:ind w:right="140"/>
        <w:jc w:val="both"/>
        <w:rPr>
          <w:rFonts w:ascii="Arial" w:eastAsia="Century Gothic" w:hAnsi="Arial" w:cs="Arial"/>
          <w:bCs/>
          <w:color w:val="000000"/>
          <w:sz w:val="18"/>
          <w:szCs w:val="18"/>
          <w:u w:val="single"/>
        </w:rPr>
      </w:pPr>
    </w:p>
    <w:p w14:paraId="1A16479B" w14:textId="295C487D" w:rsidR="00800DA0" w:rsidRPr="000C2FD2" w:rsidRDefault="00800DA0" w:rsidP="00006536">
      <w:pPr>
        <w:spacing w:after="0" w:line="240" w:lineRule="auto"/>
        <w:ind w:right="140"/>
        <w:jc w:val="both"/>
        <w:rPr>
          <w:rFonts w:ascii="Arial" w:eastAsia="Century Gothic" w:hAnsi="Arial" w:cs="Arial"/>
          <w:bCs/>
          <w:color w:val="000000"/>
          <w:sz w:val="18"/>
          <w:szCs w:val="18"/>
          <w:u w:val="single"/>
        </w:rPr>
      </w:pPr>
      <w:r w:rsidRPr="00E42CFC">
        <w:rPr>
          <w:rFonts w:ascii="Arial" w:hAnsi="Arial" w:cs="Arial"/>
          <w:b/>
          <w:sz w:val="18"/>
          <w:szCs w:val="18"/>
        </w:rPr>
        <w:t xml:space="preserve">TIEMPO DE ENTREGA: </w:t>
      </w:r>
      <w:r w:rsidRPr="00E42CFC">
        <w:rPr>
          <w:rFonts w:ascii="Arial" w:hAnsi="Arial" w:cs="Arial"/>
          <w:bCs/>
          <w:sz w:val="18"/>
          <w:szCs w:val="18"/>
        </w:rPr>
        <w:t>(</w:t>
      </w:r>
      <w:r w:rsidR="0082280E" w:rsidRPr="00E42CFC">
        <w:rPr>
          <w:rFonts w:ascii="Arial" w:hAnsi="Arial" w:cs="Arial"/>
          <w:bCs/>
          <w:sz w:val="18"/>
          <w:szCs w:val="18"/>
        </w:rPr>
        <w:t xml:space="preserve">de conformidad con lo solicitado en el Anexo 1 Carta de </w:t>
      </w:r>
      <w:r w:rsidR="0082280E" w:rsidRPr="000C2FD2">
        <w:rPr>
          <w:rFonts w:ascii="Arial" w:hAnsi="Arial" w:cs="Arial"/>
          <w:bCs/>
          <w:sz w:val="18"/>
          <w:szCs w:val="18"/>
        </w:rPr>
        <w:t>Requerimientos Técnicos</w:t>
      </w:r>
      <w:r w:rsidRPr="000C2FD2">
        <w:rPr>
          <w:rFonts w:ascii="Arial" w:hAnsi="Arial" w:cs="Arial"/>
          <w:bCs/>
          <w:sz w:val="18"/>
          <w:szCs w:val="18"/>
        </w:rPr>
        <w:t>).</w:t>
      </w:r>
    </w:p>
    <w:p w14:paraId="75AD5550" w14:textId="77777777" w:rsidR="00006536" w:rsidRPr="000C2FD2" w:rsidRDefault="00006536" w:rsidP="00006536">
      <w:pPr>
        <w:spacing w:after="0" w:line="240" w:lineRule="auto"/>
        <w:rPr>
          <w:rFonts w:ascii="Arial" w:eastAsia="Times New Roman" w:hAnsi="Arial" w:cs="Arial"/>
          <w:sz w:val="18"/>
          <w:szCs w:val="18"/>
        </w:rPr>
      </w:pPr>
    </w:p>
    <w:p w14:paraId="15AED6C6" w14:textId="5873175A" w:rsidR="00006536" w:rsidRPr="00E42CFC" w:rsidRDefault="00006536" w:rsidP="00006536">
      <w:pPr>
        <w:spacing w:after="0" w:line="240" w:lineRule="auto"/>
        <w:ind w:right="140"/>
        <w:jc w:val="both"/>
        <w:rPr>
          <w:rFonts w:ascii="Arial" w:eastAsia="Times New Roman" w:hAnsi="Arial" w:cs="Arial"/>
          <w:sz w:val="18"/>
          <w:szCs w:val="18"/>
        </w:rPr>
      </w:pPr>
      <w:r w:rsidRPr="000C2FD2">
        <w:rPr>
          <w:rFonts w:ascii="Arial" w:eastAsia="Century Gothic" w:hAnsi="Arial" w:cs="Arial"/>
          <w:color w:val="000000"/>
          <w:sz w:val="18"/>
          <w:szCs w:val="18"/>
        </w:rPr>
        <w:t>En caso de ser adjudicado proporcionaré</w:t>
      </w:r>
      <w:r w:rsidR="00900357" w:rsidRPr="000C2FD2">
        <w:rPr>
          <w:rFonts w:ascii="Arial" w:eastAsia="Century Gothic" w:hAnsi="Arial" w:cs="Arial"/>
          <w:color w:val="000000"/>
          <w:sz w:val="18"/>
          <w:szCs w:val="18"/>
        </w:rPr>
        <w:t xml:space="preserve"> bienes y/o</w:t>
      </w:r>
      <w:r w:rsidRPr="000C2FD2">
        <w:rPr>
          <w:rFonts w:ascii="Arial" w:eastAsia="Century Gothic" w:hAnsi="Arial" w:cs="Arial"/>
          <w:color w:val="000000"/>
          <w:sz w:val="18"/>
          <w:szCs w:val="18"/>
        </w:rPr>
        <w:t xml:space="preserve"> servicios en los términos y condicio</w:t>
      </w:r>
      <w:r w:rsidRPr="00E42CFC">
        <w:rPr>
          <w:rFonts w:ascii="Arial" w:eastAsia="Century Gothic" w:hAnsi="Arial" w:cs="Arial"/>
          <w:color w:val="000000"/>
          <w:sz w:val="18"/>
          <w:szCs w:val="18"/>
        </w:rPr>
        <w:t xml:space="preserve">nes del presente anexo, la orden de compra y/o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la convocatoria y las modificaciones que se deriven de las aclaraciones del presente procedimiento.</w:t>
      </w:r>
    </w:p>
    <w:p w14:paraId="6F723561" w14:textId="77777777" w:rsidR="00006536" w:rsidRPr="00E42CFC" w:rsidRDefault="00006536" w:rsidP="00006536">
      <w:pPr>
        <w:spacing w:after="0" w:line="240" w:lineRule="auto"/>
        <w:ind w:right="140" w:hanging="700"/>
        <w:jc w:val="center"/>
        <w:rPr>
          <w:rFonts w:ascii="Arial" w:eastAsia="Times New Roman" w:hAnsi="Arial" w:cs="Arial"/>
          <w:sz w:val="18"/>
          <w:szCs w:val="18"/>
        </w:rPr>
      </w:pPr>
      <w:r w:rsidRPr="00E42CFC">
        <w:rPr>
          <w:rFonts w:ascii="Arial" w:eastAsia="Century Gothic" w:hAnsi="Arial" w:cs="Arial"/>
          <w:color w:val="000000"/>
          <w:sz w:val="18"/>
          <w:szCs w:val="18"/>
        </w:rPr>
        <w:t xml:space="preserve"> </w:t>
      </w:r>
    </w:p>
    <w:p w14:paraId="0B76C713" w14:textId="37A0EB90" w:rsidR="00006536" w:rsidRPr="00E42CFC" w:rsidRDefault="00006536" w:rsidP="00006536">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Seré responsable por los defectos, vicios ocultos o falta de calidad en general de los</w:t>
      </w:r>
      <w:r w:rsidR="00900357" w:rsidRPr="00E42CFC">
        <w:rPr>
          <w:rFonts w:ascii="Arial" w:eastAsia="Century Gothic" w:hAnsi="Arial" w:cs="Arial"/>
          <w:color w:val="000000"/>
          <w:sz w:val="18"/>
          <w:szCs w:val="18"/>
        </w:rPr>
        <w:t xml:space="preserve"> bi</w:t>
      </w:r>
      <w:r w:rsidR="00513E36" w:rsidRPr="00E42CFC">
        <w:rPr>
          <w:rFonts w:ascii="Arial" w:eastAsia="Century Gothic" w:hAnsi="Arial" w:cs="Arial"/>
          <w:color w:val="000000"/>
          <w:sz w:val="18"/>
          <w:szCs w:val="18"/>
        </w:rPr>
        <w:t>e</w:t>
      </w:r>
      <w:r w:rsidR="00900357" w:rsidRPr="00E42CFC">
        <w:rPr>
          <w:rFonts w:ascii="Arial" w:eastAsia="Century Gothic" w:hAnsi="Arial" w:cs="Arial"/>
          <w:color w:val="000000"/>
          <w:sz w:val="18"/>
          <w:szCs w:val="18"/>
        </w:rPr>
        <w:t>nes y/o</w:t>
      </w:r>
      <w:r w:rsidRPr="00E42CFC">
        <w:rPr>
          <w:rFonts w:ascii="Arial" w:eastAsia="Century Gothic" w:hAnsi="Arial" w:cs="Arial"/>
          <w:color w:val="000000"/>
          <w:sz w:val="18"/>
          <w:szCs w:val="18"/>
        </w:rPr>
        <w:t xml:space="preserve"> servicios por cualquier otro incumplimiento en que puedan incurrir en los términos de la orden de compra y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w:t>
      </w:r>
    </w:p>
    <w:p w14:paraId="1CFEE918" w14:textId="77777777" w:rsidR="0091217B" w:rsidRPr="00E42CFC" w:rsidRDefault="0091217B" w:rsidP="0091217B">
      <w:pPr>
        <w:spacing w:after="0" w:line="240" w:lineRule="auto"/>
        <w:rPr>
          <w:rFonts w:ascii="Arial" w:eastAsia="Times New Roman" w:hAnsi="Arial" w:cs="Arial"/>
          <w:sz w:val="18"/>
          <w:szCs w:val="18"/>
        </w:rPr>
      </w:pPr>
    </w:p>
    <w:p w14:paraId="7A410499"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ATENTAMENTE</w:t>
      </w:r>
    </w:p>
    <w:p w14:paraId="2B5A5B58" w14:textId="6D946DF2" w:rsidR="0091217B" w:rsidRPr="00E42CFC" w:rsidRDefault="0091217B" w:rsidP="0091217B">
      <w:pPr>
        <w:spacing w:after="0"/>
        <w:jc w:val="center"/>
        <w:rPr>
          <w:rFonts w:ascii="Arial" w:hAnsi="Arial" w:cs="Arial"/>
          <w:b/>
          <w:sz w:val="18"/>
          <w:szCs w:val="18"/>
        </w:rPr>
      </w:pPr>
    </w:p>
    <w:p w14:paraId="724AE116" w14:textId="77777777" w:rsidR="00F95A27" w:rsidRPr="00E42CFC" w:rsidRDefault="00F95A27" w:rsidP="0091217B">
      <w:pPr>
        <w:spacing w:after="0"/>
        <w:jc w:val="center"/>
        <w:rPr>
          <w:rFonts w:ascii="Arial" w:hAnsi="Arial" w:cs="Arial"/>
          <w:b/>
          <w:sz w:val="18"/>
          <w:szCs w:val="18"/>
        </w:rPr>
      </w:pPr>
    </w:p>
    <w:p w14:paraId="446EF8E3" w14:textId="77777777" w:rsidR="0091217B" w:rsidRPr="00E42CFC" w:rsidRDefault="0091217B" w:rsidP="0091217B">
      <w:pPr>
        <w:spacing w:after="0"/>
        <w:jc w:val="center"/>
        <w:rPr>
          <w:rFonts w:ascii="Arial" w:hAnsi="Arial" w:cs="Arial"/>
          <w:b/>
          <w:sz w:val="18"/>
          <w:szCs w:val="18"/>
        </w:rPr>
      </w:pPr>
    </w:p>
    <w:p w14:paraId="704F05F6"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___________________________________</w:t>
      </w:r>
    </w:p>
    <w:p w14:paraId="22A4A4FB"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2159F957"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Representante Legal.</w:t>
      </w:r>
    </w:p>
    <w:p w14:paraId="132643E2" w14:textId="58187671" w:rsidR="0043229B" w:rsidRPr="00E42CFC" w:rsidRDefault="0043229B">
      <w:pPr>
        <w:rPr>
          <w:rFonts w:ascii="Arial" w:eastAsia="Century Gothic" w:hAnsi="Arial" w:cs="Arial"/>
          <w:b/>
          <w:sz w:val="18"/>
          <w:szCs w:val="18"/>
        </w:rPr>
      </w:pPr>
    </w:p>
    <w:p w14:paraId="3778706A" w14:textId="77777777" w:rsidR="008F1D99" w:rsidRPr="00E42CFC" w:rsidRDefault="008F1D99" w:rsidP="00E66674">
      <w:pPr>
        <w:spacing w:after="0" w:line="240" w:lineRule="auto"/>
        <w:ind w:right="140"/>
        <w:jc w:val="center"/>
        <w:rPr>
          <w:rFonts w:ascii="Arial" w:eastAsia="Century Gothic" w:hAnsi="Arial" w:cs="Arial"/>
          <w:b/>
          <w:sz w:val="18"/>
          <w:szCs w:val="18"/>
        </w:rPr>
      </w:pPr>
    </w:p>
    <w:p w14:paraId="3CE62739" w14:textId="49B2E8B7" w:rsidR="00275AFA" w:rsidRPr="00E42CFC" w:rsidRDefault="00A46A86" w:rsidP="00E027E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3</w:t>
      </w:r>
      <w:r w:rsidR="00617598" w:rsidRPr="00E42CFC">
        <w:rPr>
          <w:rFonts w:ascii="Arial" w:eastAsia="Century Gothic" w:hAnsi="Arial" w:cs="Arial"/>
          <w:b/>
          <w:color w:val="000000"/>
          <w:sz w:val="18"/>
          <w:szCs w:val="18"/>
        </w:rPr>
        <w:t>.</w:t>
      </w:r>
    </w:p>
    <w:p w14:paraId="5D7D39E3" w14:textId="77777777" w:rsidR="00B930A0" w:rsidRPr="00E42CFC" w:rsidRDefault="00B930A0" w:rsidP="00E027E4">
      <w:pPr>
        <w:spacing w:after="0" w:line="240" w:lineRule="auto"/>
        <w:ind w:right="140"/>
        <w:jc w:val="center"/>
        <w:rPr>
          <w:rFonts w:ascii="Arial" w:eastAsia="Times New Roman" w:hAnsi="Arial" w:cs="Arial"/>
          <w:sz w:val="18"/>
          <w:szCs w:val="18"/>
        </w:rPr>
      </w:pPr>
    </w:p>
    <w:p w14:paraId="7FA9AA7F" w14:textId="01F03F9A" w:rsidR="00C434B8" w:rsidRPr="00E42CFC" w:rsidRDefault="0079340C"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2AFEB62F" w14:textId="77777777" w:rsidR="00C434B8" w:rsidRPr="00E42CFC" w:rsidRDefault="00C434B8" w:rsidP="00C434B8">
      <w:pPr>
        <w:pStyle w:val="Sinespaciado"/>
        <w:jc w:val="center"/>
        <w:rPr>
          <w:rFonts w:ascii="Arial" w:eastAsia="Century Gothic" w:hAnsi="Arial" w:cs="Arial"/>
          <w:color w:val="000000"/>
          <w:sz w:val="18"/>
          <w:szCs w:val="18"/>
        </w:rPr>
      </w:pPr>
    </w:p>
    <w:p w14:paraId="7E4C884D" w14:textId="29922936" w:rsidR="00A21FF6" w:rsidRPr="00E42CFC" w:rsidRDefault="00BC3F5E"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43229B" w:rsidRPr="00E42CFC">
        <w:rPr>
          <w:rFonts w:ascii="Arial" w:eastAsia="Arial" w:hAnsi="Arial" w:cs="Arial"/>
          <w:b/>
          <w:bCs/>
          <w:color w:val="000000"/>
          <w:sz w:val="18"/>
          <w:szCs w:val="18"/>
        </w:rPr>
        <w:t>”</w:t>
      </w:r>
    </w:p>
    <w:p w14:paraId="032DAE4B" w14:textId="77777777" w:rsidR="001949A6" w:rsidRPr="00E42CFC" w:rsidRDefault="001949A6" w:rsidP="00E66674">
      <w:pPr>
        <w:spacing w:after="0" w:line="240" w:lineRule="auto"/>
        <w:rPr>
          <w:rFonts w:ascii="Arial" w:eastAsia="Times New Roman" w:hAnsi="Arial" w:cs="Arial"/>
          <w:sz w:val="18"/>
          <w:szCs w:val="18"/>
        </w:rPr>
      </w:pPr>
    </w:p>
    <w:p w14:paraId="19E8D9A7" w14:textId="77777777" w:rsidR="0091217B" w:rsidRPr="00E42CFC" w:rsidRDefault="0091217B" w:rsidP="001949A6">
      <w:pPr>
        <w:spacing w:after="0" w:line="240" w:lineRule="auto"/>
        <w:ind w:right="140"/>
        <w:jc w:val="center"/>
        <w:rPr>
          <w:rFonts w:ascii="Arial" w:eastAsia="Century Gothic" w:hAnsi="Arial" w:cs="Arial"/>
          <w:b/>
          <w:smallCaps/>
          <w:color w:val="000000"/>
          <w:sz w:val="18"/>
          <w:szCs w:val="18"/>
        </w:rPr>
      </w:pPr>
    </w:p>
    <w:p w14:paraId="1ADD6FEC" w14:textId="74812802"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ECONÓMICA</w:t>
      </w:r>
    </w:p>
    <w:p w14:paraId="39C34098" w14:textId="77777777" w:rsidR="0091217B" w:rsidRPr="00E42CFC" w:rsidRDefault="0091217B" w:rsidP="00AB4FA7">
      <w:pPr>
        <w:spacing w:after="0" w:line="240" w:lineRule="auto"/>
        <w:ind w:right="140"/>
        <w:rPr>
          <w:rFonts w:ascii="Arial" w:eastAsia="Century Gothic" w:hAnsi="Arial" w:cs="Arial"/>
          <w:b/>
          <w:bCs/>
          <w:color w:val="000000"/>
          <w:sz w:val="18"/>
          <w:szCs w:val="18"/>
        </w:rPr>
      </w:pPr>
    </w:p>
    <w:p w14:paraId="6A262210" w14:textId="02BAB114" w:rsidR="00275AFA" w:rsidRDefault="00A46A86" w:rsidP="00E66674">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BC5AE4"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245EACE" w14:textId="77777777" w:rsidR="00C10B5A" w:rsidRDefault="00C10B5A" w:rsidP="00E66674">
      <w:pPr>
        <w:spacing w:after="0" w:line="240" w:lineRule="auto"/>
        <w:ind w:right="140"/>
        <w:jc w:val="right"/>
        <w:rPr>
          <w:rFonts w:ascii="Arial" w:eastAsia="Century Gothic" w:hAnsi="Arial" w:cs="Arial"/>
          <w:b/>
          <w:bCs/>
          <w:color w:val="000000"/>
          <w:sz w:val="18"/>
          <w:szCs w:val="18"/>
        </w:rPr>
      </w:pPr>
    </w:p>
    <w:tbl>
      <w:tblPr>
        <w:tblStyle w:val="4"/>
        <w:tblW w:w="5000" w:type="pct"/>
        <w:jc w:val="center"/>
        <w:tblInd w:w="0" w:type="dxa"/>
        <w:tblLook w:val="0400" w:firstRow="0" w:lastRow="0" w:firstColumn="0" w:lastColumn="0" w:noHBand="0" w:noVBand="1"/>
      </w:tblPr>
      <w:tblGrid>
        <w:gridCol w:w="1386"/>
        <w:gridCol w:w="1001"/>
        <w:gridCol w:w="995"/>
        <w:gridCol w:w="1346"/>
        <w:gridCol w:w="1346"/>
        <w:gridCol w:w="1084"/>
        <w:gridCol w:w="1162"/>
        <w:gridCol w:w="1167"/>
      </w:tblGrid>
      <w:tr w:rsidR="00C56585" w:rsidRPr="00FB1F2C" w14:paraId="583F7DF1" w14:textId="2BDDDF87" w:rsidTr="00C56585">
        <w:trPr>
          <w:trHeight w:val="240"/>
          <w:tblHeader/>
          <w:jc w:val="center"/>
        </w:trPr>
        <w:tc>
          <w:tcPr>
            <w:tcW w:w="5000" w:type="pct"/>
            <w:gridSpan w:val="8"/>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79D4F9FB" w14:textId="561FE96A" w:rsidR="00C56585" w:rsidRPr="00FB1F2C" w:rsidRDefault="00C56585" w:rsidP="0002100A">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PARTIDA 1</w:t>
            </w:r>
          </w:p>
        </w:tc>
      </w:tr>
      <w:tr w:rsidR="00C56585" w:rsidRPr="00FB1F2C" w14:paraId="01884755" w14:textId="7A871E5F" w:rsidTr="002231A7">
        <w:trPr>
          <w:trHeight w:val="363"/>
          <w:tblHeader/>
          <w:jc w:val="center"/>
        </w:trPr>
        <w:tc>
          <w:tcPr>
            <w:tcW w:w="730" w:type="pct"/>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16CF6ABC" w14:textId="77777777" w:rsidR="00C56585" w:rsidRPr="00FB1F2C" w:rsidRDefault="00C56585" w:rsidP="0002100A">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DESCRIPCIÓN</w:t>
            </w:r>
          </w:p>
        </w:tc>
        <w:tc>
          <w:tcPr>
            <w:tcW w:w="528" w:type="pct"/>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2E3E5C28" w14:textId="77777777" w:rsidR="00C56585" w:rsidRPr="00FB1F2C" w:rsidRDefault="00C56585" w:rsidP="0002100A">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CANTIDAD</w:t>
            </w:r>
          </w:p>
        </w:tc>
        <w:tc>
          <w:tcPr>
            <w:tcW w:w="428" w:type="pct"/>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35177989" w14:textId="2695F2DB" w:rsidR="00C56585" w:rsidRPr="00FB1F2C" w:rsidRDefault="00C56585" w:rsidP="0002100A">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UNIDAD DE MEDIDA</w:t>
            </w:r>
          </w:p>
        </w:tc>
        <w:tc>
          <w:tcPr>
            <w:tcW w:w="709" w:type="pct"/>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609E5542" w14:textId="77777777" w:rsidR="00C56585" w:rsidRPr="00FB1F2C" w:rsidRDefault="00C56585" w:rsidP="0002100A">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PRESUPUESTO MÍNIMO</w:t>
            </w:r>
          </w:p>
        </w:tc>
        <w:tc>
          <w:tcPr>
            <w:tcW w:w="709" w:type="pct"/>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3539B2AC" w14:textId="77777777" w:rsidR="00C56585" w:rsidRPr="00FB1F2C" w:rsidRDefault="00C56585" w:rsidP="0002100A">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PRESUPUESTO MÁXIMO</w:t>
            </w:r>
          </w:p>
        </w:tc>
        <w:tc>
          <w:tcPr>
            <w:tcW w:w="629"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62AA58B5" w14:textId="3AC4BC5D" w:rsidR="00C56585" w:rsidRPr="00FB1F2C" w:rsidRDefault="00C56585" w:rsidP="00C56585">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MAGNA</w:t>
            </w:r>
          </w:p>
        </w:tc>
        <w:tc>
          <w:tcPr>
            <w:tcW w:w="632"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E7E13B1" w14:textId="166575C0" w:rsidR="00C56585" w:rsidRPr="00FB1F2C" w:rsidRDefault="00C56585" w:rsidP="00C56585">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PREMIUM</w:t>
            </w:r>
          </w:p>
        </w:tc>
        <w:tc>
          <w:tcPr>
            <w:tcW w:w="633"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CA51D05" w14:textId="539EF22D" w:rsidR="00C56585" w:rsidRPr="00FB1F2C" w:rsidRDefault="00C56585" w:rsidP="00C56585">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DIESEL</w:t>
            </w:r>
          </w:p>
        </w:tc>
      </w:tr>
      <w:tr w:rsidR="00C56585" w:rsidRPr="00FB1F2C" w14:paraId="5D8BBC03" w14:textId="77777777" w:rsidTr="002231A7">
        <w:trPr>
          <w:trHeight w:val="363"/>
          <w:tblHeader/>
          <w:jc w:val="center"/>
        </w:trPr>
        <w:tc>
          <w:tcPr>
            <w:tcW w:w="730" w:type="pct"/>
            <w:vMerge/>
            <w:tcBorders>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7AB6F71D" w14:textId="77777777" w:rsidR="00C56585" w:rsidRPr="00FB1F2C" w:rsidRDefault="00C56585" w:rsidP="0002100A">
            <w:pPr>
              <w:spacing w:after="0"/>
              <w:jc w:val="center"/>
              <w:rPr>
                <w:rFonts w:ascii="Arial Narrow" w:eastAsia="Times New Roman" w:hAnsi="Arial Narrow" w:cs="Arial"/>
                <w:b/>
                <w:bCs/>
                <w:sz w:val="18"/>
                <w:szCs w:val="18"/>
              </w:rPr>
            </w:pPr>
          </w:p>
        </w:tc>
        <w:tc>
          <w:tcPr>
            <w:tcW w:w="528" w:type="pct"/>
            <w:vMerge/>
            <w:tcBorders>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583315C2" w14:textId="77777777" w:rsidR="00C56585" w:rsidRPr="00FB1F2C" w:rsidRDefault="00C56585" w:rsidP="0002100A">
            <w:pPr>
              <w:spacing w:after="0"/>
              <w:jc w:val="center"/>
              <w:rPr>
                <w:rFonts w:ascii="Arial Narrow" w:eastAsia="Times New Roman" w:hAnsi="Arial Narrow" w:cs="Arial"/>
                <w:b/>
                <w:bCs/>
                <w:sz w:val="18"/>
                <w:szCs w:val="18"/>
              </w:rPr>
            </w:pPr>
          </w:p>
        </w:tc>
        <w:tc>
          <w:tcPr>
            <w:tcW w:w="428" w:type="pct"/>
            <w:vMerge/>
            <w:tcBorders>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3AD6A7FE" w14:textId="77777777" w:rsidR="00C56585" w:rsidRPr="00FB1F2C" w:rsidRDefault="00C56585" w:rsidP="0002100A">
            <w:pPr>
              <w:spacing w:after="0"/>
              <w:jc w:val="center"/>
              <w:rPr>
                <w:rFonts w:ascii="Arial Narrow" w:eastAsia="Times New Roman" w:hAnsi="Arial Narrow" w:cs="Arial"/>
                <w:b/>
                <w:bCs/>
                <w:sz w:val="18"/>
                <w:szCs w:val="18"/>
              </w:rPr>
            </w:pPr>
          </w:p>
        </w:tc>
        <w:tc>
          <w:tcPr>
            <w:tcW w:w="709" w:type="pct"/>
            <w:vMerge/>
            <w:tcBorders>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57F7800E" w14:textId="77777777" w:rsidR="00C56585" w:rsidRPr="00FB1F2C" w:rsidRDefault="00C56585" w:rsidP="0002100A">
            <w:pPr>
              <w:spacing w:after="0"/>
              <w:jc w:val="center"/>
              <w:rPr>
                <w:rFonts w:ascii="Arial Narrow" w:eastAsia="Times New Roman" w:hAnsi="Arial Narrow" w:cs="Arial"/>
                <w:b/>
                <w:bCs/>
                <w:sz w:val="18"/>
                <w:szCs w:val="18"/>
              </w:rPr>
            </w:pPr>
          </w:p>
        </w:tc>
        <w:tc>
          <w:tcPr>
            <w:tcW w:w="709" w:type="pct"/>
            <w:vMerge/>
            <w:tcBorders>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4CF88F8C" w14:textId="77777777" w:rsidR="00C56585" w:rsidRPr="00FB1F2C" w:rsidRDefault="00C56585" w:rsidP="0002100A">
            <w:pPr>
              <w:spacing w:after="0"/>
              <w:jc w:val="center"/>
              <w:rPr>
                <w:rFonts w:ascii="Arial Narrow" w:eastAsia="Times New Roman" w:hAnsi="Arial Narrow" w:cs="Arial"/>
                <w:b/>
                <w:bCs/>
                <w:sz w:val="18"/>
                <w:szCs w:val="18"/>
              </w:rPr>
            </w:pPr>
          </w:p>
        </w:tc>
        <w:tc>
          <w:tcPr>
            <w:tcW w:w="629"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6A7CE5D" w14:textId="7905C306" w:rsidR="00C56585" w:rsidRPr="00FB1F2C" w:rsidRDefault="00C56585" w:rsidP="00C56585">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PRECIO UNITARIO CON IEPS</w:t>
            </w:r>
            <w:r w:rsidR="00A93C08" w:rsidRPr="00FB1F2C">
              <w:rPr>
                <w:rFonts w:ascii="Arial Narrow" w:eastAsia="Times New Roman" w:hAnsi="Arial Narrow" w:cs="Arial"/>
                <w:b/>
                <w:bCs/>
                <w:sz w:val="18"/>
                <w:szCs w:val="18"/>
              </w:rPr>
              <w:t xml:space="preserve"> SIN IVA</w:t>
            </w:r>
          </w:p>
        </w:tc>
        <w:tc>
          <w:tcPr>
            <w:tcW w:w="632"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EA4C431" w14:textId="24433F4D" w:rsidR="00C56585" w:rsidRPr="00FB1F2C" w:rsidRDefault="00C56585" w:rsidP="00C56585">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PRECIO UNITARIO CON IEPS</w:t>
            </w:r>
            <w:r w:rsidR="00A93C08" w:rsidRPr="00FB1F2C">
              <w:rPr>
                <w:rFonts w:ascii="Arial Narrow" w:eastAsia="Times New Roman" w:hAnsi="Arial Narrow" w:cs="Arial"/>
                <w:b/>
                <w:bCs/>
                <w:sz w:val="18"/>
                <w:szCs w:val="18"/>
              </w:rPr>
              <w:t xml:space="preserve"> SIN IVA</w:t>
            </w:r>
          </w:p>
        </w:tc>
        <w:tc>
          <w:tcPr>
            <w:tcW w:w="63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2074FC3" w14:textId="0D00A78B" w:rsidR="00C56585" w:rsidRPr="00FB1F2C" w:rsidRDefault="00C56585" w:rsidP="00C56585">
            <w:pPr>
              <w:spacing w:after="0"/>
              <w:jc w:val="center"/>
              <w:rPr>
                <w:rFonts w:ascii="Arial Narrow" w:eastAsia="Times New Roman" w:hAnsi="Arial Narrow" w:cs="Arial"/>
                <w:b/>
                <w:bCs/>
                <w:sz w:val="18"/>
                <w:szCs w:val="18"/>
              </w:rPr>
            </w:pPr>
            <w:r w:rsidRPr="00FB1F2C">
              <w:rPr>
                <w:rFonts w:ascii="Arial Narrow" w:eastAsia="Times New Roman" w:hAnsi="Arial Narrow" w:cs="Arial"/>
                <w:b/>
                <w:bCs/>
                <w:sz w:val="18"/>
                <w:szCs w:val="18"/>
              </w:rPr>
              <w:t>PRECIO UNITARIO CON IEPS</w:t>
            </w:r>
            <w:r w:rsidR="00A93C08" w:rsidRPr="00FB1F2C">
              <w:rPr>
                <w:rFonts w:ascii="Arial Narrow" w:eastAsia="Times New Roman" w:hAnsi="Arial Narrow" w:cs="Arial"/>
                <w:b/>
                <w:bCs/>
                <w:sz w:val="18"/>
                <w:szCs w:val="18"/>
              </w:rPr>
              <w:t xml:space="preserve"> SIN IVA</w:t>
            </w:r>
          </w:p>
        </w:tc>
      </w:tr>
      <w:tr w:rsidR="002231A7" w:rsidRPr="00FB1F2C" w14:paraId="0F9A28C8" w14:textId="5557220E" w:rsidTr="002231A7">
        <w:trPr>
          <w:trHeight w:val="1804"/>
          <w:jc w:val="center"/>
        </w:trPr>
        <w:tc>
          <w:tcPr>
            <w:tcW w:w="73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2528FF" w14:textId="2AB83A99" w:rsidR="002231A7" w:rsidRPr="00FB1F2C" w:rsidRDefault="002231A7" w:rsidP="002231A7">
            <w:pPr>
              <w:spacing w:after="0"/>
              <w:jc w:val="both"/>
              <w:rPr>
                <w:rFonts w:ascii="Arial Narrow" w:eastAsia="Times New Roman" w:hAnsi="Arial Narrow" w:cs="Arial"/>
                <w:b/>
                <w:bCs/>
                <w:sz w:val="18"/>
                <w:szCs w:val="18"/>
              </w:rPr>
            </w:pPr>
            <w:r w:rsidRPr="00FB1F2C">
              <w:rPr>
                <w:rFonts w:ascii="Arial Narrow" w:eastAsia="Times New Roman" w:hAnsi="Arial Narrow" w:cs="Arial"/>
                <w:b/>
                <w:bCs/>
                <w:sz w:val="18"/>
                <w:szCs w:val="18"/>
              </w:rPr>
              <w:t>SUMINISTRO Y CONTROL DE COMBUSTIBLE TIPO MAGNA, PREMIUM Y DIESEL MEDIANTE EL USO DE IDENTIFICADOR ELECTRÓNICO</w:t>
            </w:r>
          </w:p>
        </w:tc>
        <w:tc>
          <w:tcPr>
            <w:tcW w:w="528"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0A2A36C" w14:textId="77777777" w:rsidR="002231A7" w:rsidRPr="00FB1F2C" w:rsidRDefault="002231A7" w:rsidP="002231A7">
            <w:pPr>
              <w:spacing w:after="0"/>
              <w:jc w:val="center"/>
              <w:rPr>
                <w:rFonts w:ascii="Arial Narrow" w:eastAsia="Times New Roman" w:hAnsi="Arial Narrow" w:cs="Arial"/>
                <w:b/>
                <w:bCs/>
                <w:sz w:val="18"/>
                <w:szCs w:val="18"/>
              </w:rPr>
            </w:pPr>
            <w:r w:rsidRPr="00FB1F2C">
              <w:rPr>
                <w:rFonts w:ascii="Arial Narrow" w:hAnsi="Arial Narrow" w:cs="Arial"/>
                <w:sz w:val="18"/>
                <w:szCs w:val="18"/>
              </w:rPr>
              <w:t>1</w:t>
            </w:r>
          </w:p>
        </w:tc>
        <w:tc>
          <w:tcPr>
            <w:tcW w:w="428" w:type="pct"/>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6AF686E9" w14:textId="4FB1359B" w:rsidR="002231A7" w:rsidRPr="00FB1F2C" w:rsidRDefault="002231A7" w:rsidP="002231A7">
            <w:pPr>
              <w:spacing w:after="0"/>
              <w:jc w:val="center"/>
              <w:rPr>
                <w:rFonts w:ascii="Arial Narrow" w:eastAsia="Times New Roman" w:hAnsi="Arial Narrow" w:cs="Arial"/>
                <w:sz w:val="18"/>
                <w:szCs w:val="18"/>
              </w:rPr>
            </w:pPr>
            <w:r w:rsidRPr="00CC4F88">
              <w:rPr>
                <w:rFonts w:ascii="Arial" w:hAnsi="Arial" w:cs="Arial"/>
                <w:sz w:val="16"/>
                <w:szCs w:val="16"/>
              </w:rPr>
              <w:t>SERVICIO</w:t>
            </w:r>
          </w:p>
        </w:tc>
        <w:tc>
          <w:tcPr>
            <w:tcW w:w="70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EA29867" w14:textId="3FDEB477" w:rsidR="002231A7" w:rsidRPr="00FB1F2C" w:rsidRDefault="002231A7" w:rsidP="002231A7">
            <w:pPr>
              <w:spacing w:after="0"/>
              <w:jc w:val="center"/>
              <w:rPr>
                <w:rFonts w:ascii="Arial Narrow" w:hAnsi="Arial Narrow" w:cs="Arial"/>
                <w:sz w:val="18"/>
                <w:szCs w:val="18"/>
              </w:rPr>
            </w:pPr>
            <w:r w:rsidRPr="00FB1F2C">
              <w:rPr>
                <w:rFonts w:ascii="Arial Narrow" w:hAnsi="Arial Narrow" w:cs="Arial"/>
                <w:sz w:val="18"/>
                <w:szCs w:val="18"/>
              </w:rPr>
              <w:t>$8,200,000.00</w:t>
            </w:r>
          </w:p>
        </w:tc>
        <w:tc>
          <w:tcPr>
            <w:tcW w:w="70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EBD4F5C" w14:textId="5DBE153E" w:rsidR="002231A7" w:rsidRPr="00FB1F2C" w:rsidRDefault="002231A7" w:rsidP="002231A7">
            <w:pPr>
              <w:spacing w:after="0"/>
              <w:jc w:val="center"/>
              <w:rPr>
                <w:rFonts w:ascii="Arial Narrow" w:hAnsi="Arial Narrow" w:cs="Arial"/>
                <w:sz w:val="18"/>
                <w:szCs w:val="18"/>
              </w:rPr>
            </w:pPr>
            <w:r w:rsidRPr="00FB1F2C">
              <w:rPr>
                <w:rFonts w:ascii="Arial Narrow" w:hAnsi="Arial Narrow" w:cs="Arial"/>
                <w:sz w:val="18"/>
                <w:szCs w:val="18"/>
              </w:rPr>
              <w:t>$20,500,000.00</w:t>
            </w:r>
          </w:p>
        </w:tc>
        <w:tc>
          <w:tcPr>
            <w:tcW w:w="629" w:type="pct"/>
            <w:tcBorders>
              <w:top w:val="single" w:sz="4" w:space="0" w:color="auto"/>
              <w:left w:val="single" w:sz="4" w:space="0" w:color="auto"/>
              <w:bottom w:val="single" w:sz="4" w:space="0" w:color="auto"/>
              <w:right w:val="single" w:sz="4" w:space="0" w:color="auto"/>
            </w:tcBorders>
            <w:vAlign w:val="center"/>
          </w:tcPr>
          <w:p w14:paraId="4C58AEBE" w14:textId="77777777" w:rsidR="002231A7" w:rsidRPr="00FB1F2C" w:rsidRDefault="002231A7" w:rsidP="002231A7">
            <w:pPr>
              <w:spacing w:after="0"/>
              <w:jc w:val="center"/>
              <w:rPr>
                <w:rFonts w:ascii="Arial Narrow" w:hAnsi="Arial Narrow" w:cs="Arial"/>
                <w:sz w:val="18"/>
                <w:szCs w:val="18"/>
              </w:rPr>
            </w:pPr>
          </w:p>
        </w:tc>
        <w:tc>
          <w:tcPr>
            <w:tcW w:w="632" w:type="pct"/>
            <w:tcBorders>
              <w:top w:val="single" w:sz="4" w:space="0" w:color="auto"/>
              <w:left w:val="single" w:sz="4" w:space="0" w:color="auto"/>
              <w:bottom w:val="single" w:sz="4" w:space="0" w:color="auto"/>
              <w:right w:val="single" w:sz="4" w:space="0" w:color="auto"/>
            </w:tcBorders>
            <w:vAlign w:val="center"/>
          </w:tcPr>
          <w:p w14:paraId="6FE9812C" w14:textId="77777777" w:rsidR="002231A7" w:rsidRPr="00FB1F2C" w:rsidRDefault="002231A7" w:rsidP="002231A7">
            <w:pPr>
              <w:spacing w:after="0"/>
              <w:jc w:val="center"/>
              <w:rPr>
                <w:rFonts w:ascii="Arial Narrow" w:hAnsi="Arial Narrow" w:cs="Arial"/>
                <w:sz w:val="18"/>
                <w:szCs w:val="18"/>
              </w:rPr>
            </w:pPr>
          </w:p>
        </w:tc>
        <w:tc>
          <w:tcPr>
            <w:tcW w:w="633" w:type="pct"/>
            <w:tcBorders>
              <w:top w:val="single" w:sz="4" w:space="0" w:color="auto"/>
              <w:left w:val="single" w:sz="4" w:space="0" w:color="auto"/>
              <w:bottom w:val="single" w:sz="4" w:space="0" w:color="auto"/>
              <w:right w:val="single" w:sz="4" w:space="0" w:color="auto"/>
            </w:tcBorders>
            <w:vAlign w:val="center"/>
          </w:tcPr>
          <w:p w14:paraId="0AC259BE" w14:textId="77777777" w:rsidR="002231A7" w:rsidRPr="00FB1F2C" w:rsidRDefault="002231A7" w:rsidP="002231A7">
            <w:pPr>
              <w:spacing w:after="0"/>
              <w:jc w:val="center"/>
              <w:rPr>
                <w:rFonts w:ascii="Arial Narrow" w:hAnsi="Arial Narrow" w:cs="Arial"/>
                <w:sz w:val="18"/>
                <w:szCs w:val="18"/>
              </w:rPr>
            </w:pPr>
          </w:p>
        </w:tc>
      </w:tr>
      <w:tr w:rsidR="002231A7" w:rsidRPr="00FB1F2C" w14:paraId="21C8376D" w14:textId="77777777" w:rsidTr="002231A7">
        <w:trPr>
          <w:trHeight w:val="336"/>
          <w:jc w:val="center"/>
        </w:trPr>
        <w:tc>
          <w:tcPr>
            <w:tcW w:w="2396" w:type="pct"/>
            <w:gridSpan w:val="4"/>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3712DC33" w14:textId="77777777" w:rsidR="002231A7" w:rsidRPr="00FB1F2C" w:rsidRDefault="002231A7" w:rsidP="002231A7">
            <w:pPr>
              <w:spacing w:after="0"/>
              <w:rPr>
                <w:rFonts w:ascii="Arial Narrow" w:eastAsia="Times New Roman" w:hAnsi="Arial Narrow" w:cs="Arial"/>
                <w:b/>
                <w:bCs/>
                <w:sz w:val="18"/>
                <w:szCs w:val="18"/>
              </w:rPr>
            </w:pPr>
            <w:r w:rsidRPr="00FB1F2C">
              <w:rPr>
                <w:rFonts w:ascii="Arial Narrow" w:eastAsia="Times New Roman" w:hAnsi="Arial Narrow" w:cs="Arial"/>
                <w:b/>
                <w:bCs/>
                <w:sz w:val="18"/>
                <w:szCs w:val="18"/>
              </w:rPr>
              <w:t>IMPORTE CON LETRA (MAGNA):</w:t>
            </w:r>
          </w:p>
          <w:p w14:paraId="1ECF7B47" w14:textId="77777777" w:rsidR="002231A7" w:rsidRPr="00FB1F2C" w:rsidRDefault="002231A7" w:rsidP="002231A7">
            <w:pPr>
              <w:spacing w:after="0"/>
              <w:rPr>
                <w:rFonts w:ascii="Arial Narrow" w:eastAsia="Times New Roman" w:hAnsi="Arial Narrow" w:cs="Arial"/>
                <w:b/>
                <w:bCs/>
                <w:sz w:val="18"/>
                <w:szCs w:val="18"/>
              </w:rPr>
            </w:pPr>
            <w:r w:rsidRPr="00FB1F2C">
              <w:rPr>
                <w:rFonts w:ascii="Arial Narrow" w:eastAsia="Times New Roman" w:hAnsi="Arial Narrow" w:cs="Arial"/>
                <w:b/>
                <w:bCs/>
                <w:sz w:val="18"/>
                <w:szCs w:val="18"/>
              </w:rPr>
              <w:t>IMPORTE CON LETRA (PREMIUM):</w:t>
            </w:r>
          </w:p>
          <w:p w14:paraId="4E6906CF" w14:textId="3F6E0916" w:rsidR="002231A7" w:rsidRPr="00FB1F2C" w:rsidRDefault="002231A7" w:rsidP="002231A7">
            <w:pPr>
              <w:spacing w:after="0"/>
              <w:rPr>
                <w:rFonts w:ascii="Arial Narrow" w:eastAsia="Times New Roman" w:hAnsi="Arial Narrow" w:cs="Arial"/>
                <w:b/>
                <w:bCs/>
                <w:sz w:val="18"/>
                <w:szCs w:val="18"/>
              </w:rPr>
            </w:pPr>
            <w:r w:rsidRPr="00FB1F2C">
              <w:rPr>
                <w:rFonts w:ascii="Arial Narrow" w:eastAsia="Times New Roman" w:hAnsi="Arial Narrow" w:cs="Arial"/>
                <w:b/>
                <w:bCs/>
                <w:sz w:val="18"/>
                <w:szCs w:val="18"/>
              </w:rPr>
              <w:t>IMPORTE CON LETRA (DIESEL):</w:t>
            </w:r>
          </w:p>
        </w:tc>
        <w:tc>
          <w:tcPr>
            <w:tcW w:w="70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E3718BA" w14:textId="565A9AE1" w:rsidR="002231A7" w:rsidRPr="00FB1F2C" w:rsidRDefault="002231A7" w:rsidP="002231A7">
            <w:pPr>
              <w:spacing w:after="0"/>
              <w:jc w:val="center"/>
              <w:rPr>
                <w:rFonts w:ascii="Arial Narrow" w:hAnsi="Arial Narrow" w:cs="Arial"/>
                <w:sz w:val="18"/>
                <w:szCs w:val="18"/>
              </w:rPr>
            </w:pPr>
            <w:r w:rsidRPr="00FB1F2C">
              <w:rPr>
                <w:rFonts w:ascii="Arial Narrow" w:hAnsi="Arial Narrow" w:cs="Arial"/>
                <w:sz w:val="18"/>
                <w:szCs w:val="18"/>
              </w:rPr>
              <w:t>IVA</w:t>
            </w:r>
          </w:p>
        </w:tc>
        <w:tc>
          <w:tcPr>
            <w:tcW w:w="629" w:type="pct"/>
            <w:tcBorders>
              <w:top w:val="single" w:sz="4" w:space="0" w:color="auto"/>
              <w:left w:val="single" w:sz="4" w:space="0" w:color="auto"/>
              <w:bottom w:val="single" w:sz="4" w:space="0" w:color="auto"/>
              <w:right w:val="single" w:sz="4" w:space="0" w:color="auto"/>
            </w:tcBorders>
          </w:tcPr>
          <w:p w14:paraId="12BC7622" w14:textId="77777777" w:rsidR="002231A7" w:rsidRPr="00FB1F2C" w:rsidRDefault="002231A7" w:rsidP="002231A7">
            <w:pPr>
              <w:spacing w:after="0"/>
              <w:jc w:val="center"/>
              <w:rPr>
                <w:rFonts w:ascii="Arial Narrow" w:hAnsi="Arial Narrow" w:cs="Arial"/>
                <w:sz w:val="18"/>
                <w:szCs w:val="18"/>
              </w:rPr>
            </w:pPr>
          </w:p>
        </w:tc>
        <w:tc>
          <w:tcPr>
            <w:tcW w:w="632" w:type="pct"/>
            <w:tcBorders>
              <w:top w:val="single" w:sz="4" w:space="0" w:color="auto"/>
              <w:left w:val="single" w:sz="4" w:space="0" w:color="auto"/>
              <w:bottom w:val="single" w:sz="4" w:space="0" w:color="auto"/>
              <w:right w:val="single" w:sz="4" w:space="0" w:color="auto"/>
            </w:tcBorders>
          </w:tcPr>
          <w:p w14:paraId="630CB2AB" w14:textId="77777777" w:rsidR="002231A7" w:rsidRPr="00FB1F2C" w:rsidRDefault="002231A7" w:rsidP="002231A7">
            <w:pPr>
              <w:spacing w:after="0"/>
              <w:jc w:val="center"/>
              <w:rPr>
                <w:rFonts w:ascii="Arial Narrow" w:hAnsi="Arial Narrow" w:cs="Arial"/>
                <w:sz w:val="18"/>
                <w:szCs w:val="18"/>
              </w:rPr>
            </w:pPr>
          </w:p>
        </w:tc>
        <w:tc>
          <w:tcPr>
            <w:tcW w:w="633" w:type="pct"/>
            <w:tcBorders>
              <w:top w:val="single" w:sz="4" w:space="0" w:color="auto"/>
              <w:left w:val="single" w:sz="4" w:space="0" w:color="auto"/>
              <w:bottom w:val="single" w:sz="4" w:space="0" w:color="auto"/>
              <w:right w:val="single" w:sz="4" w:space="0" w:color="auto"/>
            </w:tcBorders>
          </w:tcPr>
          <w:p w14:paraId="792F2C6D" w14:textId="77777777" w:rsidR="002231A7" w:rsidRPr="00FB1F2C" w:rsidRDefault="002231A7" w:rsidP="002231A7">
            <w:pPr>
              <w:spacing w:after="0"/>
              <w:jc w:val="center"/>
              <w:rPr>
                <w:rFonts w:ascii="Arial Narrow" w:hAnsi="Arial Narrow" w:cs="Arial"/>
                <w:sz w:val="18"/>
                <w:szCs w:val="18"/>
              </w:rPr>
            </w:pPr>
          </w:p>
        </w:tc>
      </w:tr>
      <w:tr w:rsidR="002231A7" w:rsidRPr="00FB1F2C" w14:paraId="03250AF0" w14:textId="77777777" w:rsidTr="002231A7">
        <w:trPr>
          <w:trHeight w:val="337"/>
          <w:jc w:val="center"/>
        </w:trPr>
        <w:tc>
          <w:tcPr>
            <w:tcW w:w="2396" w:type="pct"/>
            <w:gridSpan w:val="4"/>
            <w:vMerge/>
            <w:tcBorders>
              <w:left w:val="single" w:sz="4" w:space="0" w:color="auto"/>
              <w:bottom w:val="single" w:sz="4" w:space="0" w:color="auto"/>
              <w:right w:val="single" w:sz="4" w:space="0" w:color="auto"/>
            </w:tcBorders>
            <w:tcMar>
              <w:top w:w="0" w:type="dxa"/>
              <w:left w:w="115" w:type="dxa"/>
              <w:bottom w:w="0" w:type="dxa"/>
              <w:right w:w="115" w:type="dxa"/>
            </w:tcMar>
            <w:vAlign w:val="center"/>
          </w:tcPr>
          <w:p w14:paraId="0D876F7D" w14:textId="77777777" w:rsidR="002231A7" w:rsidRPr="00FB1F2C" w:rsidRDefault="002231A7" w:rsidP="002231A7">
            <w:pPr>
              <w:spacing w:after="0"/>
              <w:jc w:val="center"/>
              <w:rPr>
                <w:rFonts w:ascii="Arial Narrow" w:hAnsi="Arial Narrow" w:cs="Arial"/>
                <w:sz w:val="18"/>
                <w:szCs w:val="18"/>
              </w:rPr>
            </w:pPr>
          </w:p>
        </w:tc>
        <w:tc>
          <w:tcPr>
            <w:tcW w:w="70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FCCCACE" w14:textId="7715A0EF" w:rsidR="002231A7" w:rsidRPr="00FB1F2C" w:rsidRDefault="002231A7" w:rsidP="002231A7">
            <w:pPr>
              <w:spacing w:after="0"/>
              <w:jc w:val="center"/>
              <w:rPr>
                <w:rFonts w:ascii="Arial Narrow" w:hAnsi="Arial Narrow" w:cs="Arial"/>
                <w:sz w:val="18"/>
                <w:szCs w:val="18"/>
              </w:rPr>
            </w:pPr>
            <w:r w:rsidRPr="00FB1F2C">
              <w:rPr>
                <w:rFonts w:ascii="Arial Narrow" w:hAnsi="Arial Narrow" w:cs="Arial"/>
                <w:sz w:val="18"/>
                <w:szCs w:val="18"/>
              </w:rPr>
              <w:t>TOTAL</w:t>
            </w:r>
          </w:p>
        </w:tc>
        <w:tc>
          <w:tcPr>
            <w:tcW w:w="629" w:type="pct"/>
            <w:tcBorders>
              <w:top w:val="single" w:sz="4" w:space="0" w:color="auto"/>
              <w:left w:val="single" w:sz="4" w:space="0" w:color="auto"/>
              <w:bottom w:val="single" w:sz="4" w:space="0" w:color="auto"/>
              <w:right w:val="single" w:sz="4" w:space="0" w:color="auto"/>
            </w:tcBorders>
          </w:tcPr>
          <w:p w14:paraId="0E8D03C0" w14:textId="77777777" w:rsidR="002231A7" w:rsidRPr="00FB1F2C" w:rsidRDefault="002231A7" w:rsidP="002231A7">
            <w:pPr>
              <w:spacing w:after="0"/>
              <w:jc w:val="center"/>
              <w:rPr>
                <w:rFonts w:ascii="Arial Narrow" w:hAnsi="Arial Narrow" w:cs="Arial"/>
                <w:sz w:val="18"/>
                <w:szCs w:val="18"/>
              </w:rPr>
            </w:pPr>
          </w:p>
        </w:tc>
        <w:tc>
          <w:tcPr>
            <w:tcW w:w="632" w:type="pct"/>
            <w:tcBorders>
              <w:top w:val="single" w:sz="4" w:space="0" w:color="auto"/>
              <w:left w:val="single" w:sz="4" w:space="0" w:color="auto"/>
              <w:bottom w:val="single" w:sz="4" w:space="0" w:color="auto"/>
              <w:right w:val="single" w:sz="4" w:space="0" w:color="auto"/>
            </w:tcBorders>
          </w:tcPr>
          <w:p w14:paraId="52D59818" w14:textId="77777777" w:rsidR="002231A7" w:rsidRPr="00FB1F2C" w:rsidRDefault="002231A7" w:rsidP="002231A7">
            <w:pPr>
              <w:spacing w:after="0"/>
              <w:jc w:val="center"/>
              <w:rPr>
                <w:rFonts w:ascii="Arial Narrow" w:hAnsi="Arial Narrow" w:cs="Arial"/>
                <w:sz w:val="18"/>
                <w:szCs w:val="18"/>
              </w:rPr>
            </w:pPr>
          </w:p>
        </w:tc>
        <w:tc>
          <w:tcPr>
            <w:tcW w:w="633" w:type="pct"/>
            <w:tcBorders>
              <w:top w:val="single" w:sz="4" w:space="0" w:color="auto"/>
              <w:left w:val="single" w:sz="4" w:space="0" w:color="auto"/>
              <w:bottom w:val="single" w:sz="4" w:space="0" w:color="auto"/>
              <w:right w:val="single" w:sz="4" w:space="0" w:color="auto"/>
            </w:tcBorders>
          </w:tcPr>
          <w:p w14:paraId="6738A529" w14:textId="77777777" w:rsidR="002231A7" w:rsidRPr="00FB1F2C" w:rsidRDefault="002231A7" w:rsidP="002231A7">
            <w:pPr>
              <w:spacing w:after="0"/>
              <w:jc w:val="center"/>
              <w:rPr>
                <w:rFonts w:ascii="Arial Narrow" w:hAnsi="Arial Narrow" w:cs="Arial"/>
                <w:sz w:val="18"/>
                <w:szCs w:val="18"/>
              </w:rPr>
            </w:pPr>
          </w:p>
        </w:tc>
      </w:tr>
    </w:tbl>
    <w:p w14:paraId="5772855C" w14:textId="77777777" w:rsidR="00C56585" w:rsidRDefault="00C56585" w:rsidP="00C56585">
      <w:pPr>
        <w:spacing w:after="0" w:line="240" w:lineRule="auto"/>
        <w:ind w:right="140"/>
        <w:jc w:val="center"/>
        <w:rPr>
          <w:rFonts w:ascii="Arial" w:eastAsia="Century Gothic" w:hAnsi="Arial" w:cs="Arial"/>
          <w:b/>
          <w:bCs/>
          <w:color w:val="000000"/>
          <w:sz w:val="18"/>
          <w:szCs w:val="18"/>
        </w:rPr>
      </w:pPr>
    </w:p>
    <w:p w14:paraId="79B4139E" w14:textId="77777777" w:rsidR="00C56585" w:rsidRPr="00FB1F2C" w:rsidRDefault="00C56585" w:rsidP="00C56585">
      <w:pPr>
        <w:pStyle w:val="NormalWeb"/>
        <w:pBdr>
          <w:bottom w:val="single" w:sz="12" w:space="1" w:color="auto"/>
        </w:pBdr>
        <w:spacing w:before="0" w:beforeAutospacing="0" w:after="0" w:afterAutospacing="0"/>
        <w:ind w:right="140"/>
        <w:jc w:val="both"/>
        <w:rPr>
          <w:rFonts w:ascii="Arial Narrow" w:hAnsi="Arial Narrow"/>
        </w:rPr>
      </w:pPr>
      <w:r w:rsidRPr="00FB1F2C">
        <w:rPr>
          <w:rFonts w:ascii="Arial Narrow" w:hAnsi="Arial Narrow" w:cs="Arial"/>
          <w:color w:val="000000"/>
          <w:sz w:val="18"/>
          <w:szCs w:val="18"/>
        </w:rPr>
        <w:t>Declaro bajo protesta de decir verdad que los precios cotizados son bajo la condición de precio fijo del día de surtimiento del diésel DUBA, de acuerdo con el precio que reporte a la Comisión Reguladora de Energía, de conformidad con el Acuerdo Núm. A/041/2018, que establece los formatos y medios para reportar el cambio de los precios de venta al público de gasolinas y diésel por parte de los permisionarios de expendio al público,</w:t>
      </w:r>
      <w:r w:rsidRPr="00FB1F2C">
        <w:rPr>
          <w:rFonts w:ascii="Arial Narrow" w:hAnsi="Arial Narrow" w:cs="Arial"/>
          <w:b/>
          <w:bCs/>
          <w:color w:val="000000"/>
          <w:sz w:val="18"/>
          <w:szCs w:val="18"/>
        </w:rPr>
        <w:t xml:space="preserve"> </w:t>
      </w:r>
      <w:r w:rsidRPr="00FB1F2C">
        <w:rPr>
          <w:rFonts w:ascii="Arial Narrow" w:hAnsi="Arial Narrow" w:cs="Arial"/>
          <w:color w:val="000000"/>
          <w:sz w:val="18"/>
          <w:szCs w:val="18"/>
        </w:rPr>
        <w:t>hasta la total entrega de los insumos y que los precios incluyen todos los costos involucrados y se presentan en moneda nacional con los impuestos desglosados.</w:t>
      </w:r>
    </w:p>
    <w:p w14:paraId="641D0FA2" w14:textId="77777777" w:rsidR="00A93C08" w:rsidRDefault="00A93C08" w:rsidP="00C56585">
      <w:pPr>
        <w:spacing w:after="0" w:line="240" w:lineRule="auto"/>
        <w:ind w:right="140"/>
        <w:jc w:val="both"/>
        <w:rPr>
          <w:rFonts w:ascii="Arial" w:eastAsia="Century Gothic" w:hAnsi="Arial" w:cs="Arial"/>
          <w:b/>
          <w:bCs/>
          <w:color w:val="000000"/>
          <w:sz w:val="18"/>
          <w:szCs w:val="18"/>
        </w:rPr>
      </w:pPr>
    </w:p>
    <w:p w14:paraId="59184CBD" w14:textId="77777777" w:rsidR="00C56585" w:rsidRPr="00E42CFC" w:rsidRDefault="00C56585" w:rsidP="00E66674">
      <w:pPr>
        <w:spacing w:after="0" w:line="240" w:lineRule="auto"/>
        <w:ind w:right="140"/>
        <w:jc w:val="right"/>
        <w:rPr>
          <w:rFonts w:ascii="Arial" w:eastAsia="Century Gothic" w:hAnsi="Arial" w:cs="Arial"/>
          <w:b/>
          <w:bCs/>
          <w:color w:val="000000"/>
          <w:sz w:val="18"/>
          <w:szCs w:val="18"/>
        </w:rPr>
      </w:pPr>
    </w:p>
    <w:tbl>
      <w:tblPr>
        <w:tblStyle w:val="4"/>
        <w:tblW w:w="5000" w:type="pct"/>
        <w:jc w:val="center"/>
        <w:tblInd w:w="0" w:type="dxa"/>
        <w:tblLook w:val="0400" w:firstRow="0" w:lastRow="0" w:firstColumn="0" w:lastColumn="0" w:noHBand="0" w:noVBand="1"/>
      </w:tblPr>
      <w:tblGrid>
        <w:gridCol w:w="2532"/>
        <w:gridCol w:w="1009"/>
        <w:gridCol w:w="1142"/>
        <w:gridCol w:w="1601"/>
        <w:gridCol w:w="1603"/>
        <w:gridCol w:w="1600"/>
      </w:tblGrid>
      <w:tr w:rsidR="00C10B5A" w:rsidRPr="001B4BF9" w14:paraId="699E4988" w14:textId="77777777" w:rsidTr="0002100A">
        <w:trPr>
          <w:trHeight w:val="240"/>
          <w:tblHeader/>
          <w:jc w:val="center"/>
        </w:trPr>
        <w:tc>
          <w:tcPr>
            <w:tcW w:w="5000" w:type="pct"/>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2CB65316" w14:textId="6EEBFC0F" w:rsidR="00C10B5A" w:rsidRPr="001B4BF9" w:rsidRDefault="00C10B5A"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 xml:space="preserve">PARTIDA </w:t>
            </w:r>
            <w:r>
              <w:rPr>
                <w:rFonts w:ascii="Arial Narrow" w:eastAsia="Times New Roman" w:hAnsi="Arial Narrow" w:cs="Arial"/>
                <w:b/>
                <w:bCs/>
                <w:sz w:val="18"/>
                <w:szCs w:val="18"/>
              </w:rPr>
              <w:t>2</w:t>
            </w:r>
          </w:p>
        </w:tc>
      </w:tr>
      <w:tr w:rsidR="00C10B5A" w:rsidRPr="001B4BF9" w14:paraId="051154A3" w14:textId="77777777" w:rsidTr="00C10B5A">
        <w:trPr>
          <w:trHeight w:val="240"/>
          <w:tblHeader/>
          <w:jc w:val="center"/>
        </w:trPr>
        <w:tc>
          <w:tcPr>
            <w:tcW w:w="1334"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7877DEBD" w14:textId="77777777" w:rsidR="00C10B5A" w:rsidRPr="001B4BF9" w:rsidRDefault="00C10B5A"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DESCRIPCIÓN</w:t>
            </w:r>
          </w:p>
        </w:tc>
        <w:tc>
          <w:tcPr>
            <w:tcW w:w="532"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29A8EDED" w14:textId="77777777" w:rsidR="00C10B5A" w:rsidRPr="001B4BF9" w:rsidRDefault="00C10B5A"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CANTIDAD</w:t>
            </w:r>
          </w:p>
        </w:tc>
        <w:tc>
          <w:tcPr>
            <w:tcW w:w="601"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50BC5AEA" w14:textId="77777777" w:rsidR="00C10B5A" w:rsidRPr="001B4BF9" w:rsidRDefault="00C10B5A"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UNIDAD DE MEDIDA</w:t>
            </w:r>
          </w:p>
        </w:tc>
        <w:tc>
          <w:tcPr>
            <w:tcW w:w="844"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4F8973A" w14:textId="77777777" w:rsidR="00C10B5A" w:rsidRPr="001B4BF9" w:rsidRDefault="00C10B5A"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PORCENTAJE DE COMISIÓN %</w:t>
            </w:r>
          </w:p>
        </w:tc>
        <w:tc>
          <w:tcPr>
            <w:tcW w:w="845"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2FCE6C34" w14:textId="77777777" w:rsidR="00C10B5A" w:rsidRPr="001B4BF9" w:rsidRDefault="00C10B5A"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PRESUPUESTO MÍNIMO</w:t>
            </w:r>
          </w:p>
        </w:tc>
        <w:tc>
          <w:tcPr>
            <w:tcW w:w="844"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1D19E275" w14:textId="77777777" w:rsidR="00C10B5A" w:rsidRPr="001B4BF9" w:rsidRDefault="00C10B5A"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PRESUPUESTO MÁXIMO</w:t>
            </w:r>
          </w:p>
        </w:tc>
      </w:tr>
      <w:tr w:rsidR="00C10B5A" w:rsidRPr="001B4BF9" w14:paraId="074A8762" w14:textId="77777777" w:rsidTr="00C10B5A">
        <w:trPr>
          <w:trHeight w:val="557"/>
          <w:jc w:val="center"/>
        </w:trPr>
        <w:tc>
          <w:tcPr>
            <w:tcW w:w="133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4E89230" w14:textId="3D083658" w:rsidR="00C10B5A" w:rsidRPr="001B4BF9" w:rsidRDefault="00C10B5A" w:rsidP="00C10B5A">
            <w:pPr>
              <w:spacing w:after="0"/>
              <w:jc w:val="both"/>
              <w:rPr>
                <w:rFonts w:ascii="Arial Narrow" w:eastAsia="Times New Roman" w:hAnsi="Arial Narrow" w:cs="Arial"/>
                <w:b/>
                <w:bCs/>
                <w:sz w:val="16"/>
                <w:szCs w:val="16"/>
              </w:rPr>
            </w:pPr>
            <w:r w:rsidRPr="00C10B5A">
              <w:rPr>
                <w:rFonts w:ascii="Arial Narrow" w:eastAsia="Times New Roman" w:hAnsi="Arial Narrow" w:cs="Arial"/>
                <w:b/>
                <w:bCs/>
                <w:sz w:val="16"/>
                <w:szCs w:val="16"/>
              </w:rPr>
              <w:t>SUMINISTRO Y CONTROL DE COMBUSTIBLE TIPO MAGNA, PREMIUM Y DIESEL MEDIANTE EL USO DE TARJETAS ELECTRONICAS CON CHIP INTEGRADO</w:t>
            </w:r>
          </w:p>
        </w:tc>
        <w:tc>
          <w:tcPr>
            <w:tcW w:w="53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93CEBEA" w14:textId="77777777" w:rsidR="00C10B5A" w:rsidRPr="001B4BF9" w:rsidRDefault="00C10B5A" w:rsidP="00C10B5A">
            <w:pPr>
              <w:spacing w:after="0"/>
              <w:jc w:val="center"/>
              <w:rPr>
                <w:rFonts w:ascii="Arial Narrow" w:eastAsia="Times New Roman" w:hAnsi="Arial Narrow" w:cs="Arial"/>
                <w:b/>
                <w:bCs/>
                <w:sz w:val="16"/>
                <w:szCs w:val="16"/>
              </w:rPr>
            </w:pPr>
            <w:r w:rsidRPr="001B4BF9">
              <w:rPr>
                <w:rFonts w:ascii="Arial Narrow" w:hAnsi="Arial Narrow" w:cs="Arial"/>
                <w:sz w:val="16"/>
                <w:szCs w:val="16"/>
              </w:rPr>
              <w:t>1</w:t>
            </w:r>
          </w:p>
        </w:tc>
        <w:tc>
          <w:tcPr>
            <w:tcW w:w="601" w:type="pct"/>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61335DDA" w14:textId="77777777" w:rsidR="00C10B5A" w:rsidRPr="001B4BF9" w:rsidRDefault="00C10B5A" w:rsidP="00C10B5A">
            <w:pPr>
              <w:spacing w:after="0"/>
              <w:jc w:val="center"/>
              <w:rPr>
                <w:rFonts w:ascii="Arial Narrow" w:eastAsia="Times New Roman" w:hAnsi="Arial Narrow" w:cs="Arial"/>
                <w:b/>
                <w:bCs/>
                <w:sz w:val="16"/>
                <w:szCs w:val="16"/>
              </w:rPr>
            </w:pPr>
            <w:r w:rsidRPr="001B4BF9">
              <w:rPr>
                <w:rFonts w:ascii="Arial Narrow" w:hAnsi="Arial Narrow" w:cs="Arial"/>
                <w:sz w:val="16"/>
                <w:szCs w:val="16"/>
              </w:rPr>
              <w:t>SERVICIO</w:t>
            </w:r>
          </w:p>
        </w:tc>
        <w:tc>
          <w:tcPr>
            <w:tcW w:w="844" w:type="pct"/>
            <w:tcBorders>
              <w:top w:val="single" w:sz="4" w:space="0" w:color="auto"/>
              <w:left w:val="single" w:sz="4" w:space="0" w:color="auto"/>
              <w:bottom w:val="single" w:sz="4" w:space="0" w:color="auto"/>
            </w:tcBorders>
            <w:vAlign w:val="center"/>
          </w:tcPr>
          <w:p w14:paraId="0AA458FA" w14:textId="77777777" w:rsidR="00C10B5A" w:rsidRPr="001B4BF9" w:rsidRDefault="00C10B5A" w:rsidP="00C10B5A">
            <w:pPr>
              <w:spacing w:after="0"/>
              <w:jc w:val="center"/>
              <w:rPr>
                <w:rFonts w:ascii="Arial Narrow" w:eastAsia="Times New Roman" w:hAnsi="Arial Narrow" w:cs="Arial"/>
                <w:sz w:val="16"/>
                <w:szCs w:val="16"/>
              </w:rPr>
            </w:pPr>
          </w:p>
        </w:tc>
        <w:tc>
          <w:tcPr>
            <w:tcW w:w="8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DF62E0F" w14:textId="4066BBF5" w:rsidR="00C10B5A" w:rsidRPr="00C10B5A" w:rsidRDefault="00C10B5A" w:rsidP="00C10B5A">
            <w:pPr>
              <w:spacing w:after="0"/>
              <w:jc w:val="center"/>
              <w:rPr>
                <w:rFonts w:ascii="Arial Narrow" w:eastAsia="Times New Roman" w:hAnsi="Arial Narrow" w:cs="Arial"/>
                <w:sz w:val="18"/>
                <w:szCs w:val="18"/>
              </w:rPr>
            </w:pPr>
            <w:r w:rsidRPr="00C10B5A">
              <w:rPr>
                <w:rFonts w:ascii="Arial Narrow" w:hAnsi="Arial Narrow" w:cs="Arial"/>
                <w:sz w:val="18"/>
                <w:szCs w:val="18"/>
              </w:rPr>
              <w:t>$12,600,000.00</w:t>
            </w:r>
          </w:p>
        </w:tc>
        <w:tc>
          <w:tcPr>
            <w:tcW w:w="84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851DAFA" w14:textId="40457461" w:rsidR="00C10B5A" w:rsidRPr="00C10B5A" w:rsidRDefault="00C10B5A" w:rsidP="00C10B5A">
            <w:pPr>
              <w:spacing w:after="0"/>
              <w:jc w:val="center"/>
              <w:rPr>
                <w:rFonts w:ascii="Arial Narrow" w:eastAsia="Times New Roman" w:hAnsi="Arial Narrow" w:cs="Arial"/>
                <w:sz w:val="18"/>
                <w:szCs w:val="18"/>
              </w:rPr>
            </w:pPr>
            <w:r w:rsidRPr="00C10B5A">
              <w:rPr>
                <w:rFonts w:ascii="Arial Narrow" w:hAnsi="Arial Narrow" w:cs="Arial"/>
                <w:sz w:val="18"/>
                <w:szCs w:val="18"/>
              </w:rPr>
              <w:t>$31,500,000.00</w:t>
            </w:r>
          </w:p>
        </w:tc>
      </w:tr>
      <w:tr w:rsidR="00C10B5A" w:rsidRPr="001B4BF9" w14:paraId="3271CE5F" w14:textId="77777777" w:rsidTr="00C10B5A">
        <w:trPr>
          <w:trHeight w:val="375"/>
          <w:jc w:val="center"/>
        </w:trPr>
        <w:tc>
          <w:tcPr>
            <w:tcW w:w="2468" w:type="pct"/>
            <w:gridSpan w:val="3"/>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513876EB" w14:textId="77777777" w:rsidR="00C10B5A" w:rsidRPr="001B4BF9" w:rsidRDefault="00C10B5A" w:rsidP="00C10B5A">
            <w:pPr>
              <w:spacing w:after="0"/>
              <w:rPr>
                <w:rFonts w:ascii="Arial Narrow" w:hAnsi="Arial Narrow" w:cs="Arial"/>
                <w:b/>
                <w:bCs/>
                <w:sz w:val="16"/>
                <w:szCs w:val="16"/>
              </w:rPr>
            </w:pPr>
            <w:r w:rsidRPr="001B4BF9">
              <w:rPr>
                <w:rFonts w:ascii="Arial Narrow" w:hAnsi="Arial Narrow" w:cs="Arial"/>
                <w:b/>
                <w:bCs/>
                <w:sz w:val="16"/>
                <w:szCs w:val="16"/>
              </w:rPr>
              <w:t>IMPORTE CON LETRA PRESUPUESTO MÍNIMO:</w:t>
            </w:r>
          </w:p>
          <w:p w14:paraId="7E36F7AC" w14:textId="77777777" w:rsidR="00C10B5A" w:rsidRPr="001B4BF9" w:rsidRDefault="00C10B5A" w:rsidP="00C10B5A">
            <w:pPr>
              <w:spacing w:after="0"/>
              <w:rPr>
                <w:rFonts w:ascii="Arial Narrow" w:hAnsi="Arial Narrow" w:cs="Arial"/>
                <w:sz w:val="16"/>
                <w:szCs w:val="16"/>
              </w:rPr>
            </w:pPr>
            <w:r w:rsidRPr="001B4BF9">
              <w:rPr>
                <w:rFonts w:ascii="Arial Narrow" w:hAnsi="Arial Narrow" w:cs="Arial"/>
                <w:b/>
                <w:bCs/>
                <w:sz w:val="16"/>
                <w:szCs w:val="16"/>
              </w:rPr>
              <w:t>IMPORTE CON LETRA PRESUPUESTO MÁXIMO:</w:t>
            </w:r>
          </w:p>
        </w:tc>
        <w:tc>
          <w:tcPr>
            <w:tcW w:w="844" w:type="pct"/>
            <w:tcBorders>
              <w:top w:val="single" w:sz="4" w:space="0" w:color="auto"/>
              <w:left w:val="single" w:sz="4" w:space="0" w:color="auto"/>
              <w:bottom w:val="single" w:sz="4" w:space="0" w:color="auto"/>
              <w:right w:val="single" w:sz="4" w:space="0" w:color="auto"/>
            </w:tcBorders>
            <w:vAlign w:val="center"/>
          </w:tcPr>
          <w:p w14:paraId="1DC88DAD" w14:textId="77777777" w:rsidR="00C10B5A" w:rsidRPr="001B4BF9" w:rsidRDefault="00C10B5A" w:rsidP="00C10B5A">
            <w:pPr>
              <w:spacing w:after="0"/>
              <w:jc w:val="center"/>
              <w:rPr>
                <w:rFonts w:ascii="Arial Narrow" w:eastAsia="Times New Roman" w:hAnsi="Arial Narrow" w:cs="Arial"/>
                <w:b/>
                <w:bCs/>
                <w:sz w:val="16"/>
                <w:szCs w:val="16"/>
              </w:rPr>
            </w:pPr>
            <w:r w:rsidRPr="001B4BF9">
              <w:rPr>
                <w:rFonts w:ascii="Arial Narrow" w:eastAsia="Times New Roman" w:hAnsi="Arial Narrow" w:cs="Arial"/>
                <w:b/>
                <w:bCs/>
                <w:sz w:val="16"/>
                <w:szCs w:val="16"/>
              </w:rPr>
              <w:t>PORCENTAJE DE COMISIÓN $</w:t>
            </w:r>
          </w:p>
        </w:tc>
        <w:tc>
          <w:tcPr>
            <w:tcW w:w="8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1EFF9FE" w14:textId="77777777" w:rsidR="00C10B5A" w:rsidRPr="001B4BF9" w:rsidRDefault="00C10B5A" w:rsidP="00C10B5A">
            <w:pPr>
              <w:spacing w:after="0"/>
              <w:jc w:val="center"/>
              <w:rPr>
                <w:rFonts w:ascii="Arial Narrow" w:eastAsia="Times New Roman"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E565E70" w14:textId="77777777" w:rsidR="00C10B5A" w:rsidRPr="001B4BF9" w:rsidRDefault="00C10B5A" w:rsidP="00C10B5A">
            <w:pPr>
              <w:spacing w:after="0"/>
              <w:jc w:val="center"/>
              <w:rPr>
                <w:rFonts w:ascii="Arial Narrow" w:eastAsia="Times New Roman" w:hAnsi="Arial Narrow" w:cs="Arial"/>
                <w:sz w:val="16"/>
                <w:szCs w:val="16"/>
              </w:rPr>
            </w:pPr>
          </w:p>
        </w:tc>
      </w:tr>
      <w:tr w:rsidR="00C10B5A" w:rsidRPr="001B4BF9" w14:paraId="41E020B0" w14:textId="77777777" w:rsidTr="00C10B5A">
        <w:trPr>
          <w:trHeight w:val="375"/>
          <w:jc w:val="center"/>
        </w:trPr>
        <w:tc>
          <w:tcPr>
            <w:tcW w:w="2468" w:type="pct"/>
            <w:gridSpan w:val="3"/>
            <w:vMerge/>
            <w:tcBorders>
              <w:left w:val="single" w:sz="4" w:space="0" w:color="auto"/>
              <w:right w:val="single" w:sz="4" w:space="0" w:color="auto"/>
            </w:tcBorders>
            <w:tcMar>
              <w:top w:w="0" w:type="dxa"/>
              <w:left w:w="115" w:type="dxa"/>
              <w:bottom w:w="0" w:type="dxa"/>
              <w:right w:w="115" w:type="dxa"/>
            </w:tcMar>
            <w:vAlign w:val="center"/>
          </w:tcPr>
          <w:p w14:paraId="5306EAA0" w14:textId="77777777" w:rsidR="00C10B5A" w:rsidRPr="001B4BF9" w:rsidRDefault="00C10B5A" w:rsidP="00C10B5A">
            <w:pPr>
              <w:spacing w:after="0"/>
              <w:jc w:val="center"/>
              <w:rPr>
                <w:rFonts w:ascii="Arial Narrow"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vAlign w:val="center"/>
          </w:tcPr>
          <w:p w14:paraId="4B63ED57" w14:textId="77777777" w:rsidR="00C10B5A" w:rsidRPr="001B4BF9" w:rsidRDefault="00C10B5A" w:rsidP="00C10B5A">
            <w:pPr>
              <w:spacing w:after="0"/>
              <w:jc w:val="center"/>
              <w:rPr>
                <w:rFonts w:ascii="Arial Narrow" w:eastAsia="Times New Roman" w:hAnsi="Arial Narrow" w:cs="Arial"/>
                <w:b/>
                <w:bCs/>
                <w:sz w:val="16"/>
                <w:szCs w:val="16"/>
              </w:rPr>
            </w:pPr>
            <w:r w:rsidRPr="001B4BF9">
              <w:rPr>
                <w:rFonts w:ascii="Arial Narrow" w:eastAsia="Times New Roman" w:hAnsi="Arial Narrow" w:cs="Arial"/>
                <w:b/>
                <w:bCs/>
                <w:sz w:val="16"/>
                <w:szCs w:val="16"/>
              </w:rPr>
              <w:t>IVA DE LA COMISIÓN</w:t>
            </w:r>
          </w:p>
        </w:tc>
        <w:tc>
          <w:tcPr>
            <w:tcW w:w="8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3950E0D" w14:textId="77777777" w:rsidR="00C10B5A" w:rsidRPr="001B4BF9" w:rsidRDefault="00C10B5A" w:rsidP="00C10B5A">
            <w:pPr>
              <w:spacing w:after="0"/>
              <w:jc w:val="center"/>
              <w:rPr>
                <w:rFonts w:ascii="Arial Narrow" w:eastAsia="Times New Roman"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848F4B2" w14:textId="77777777" w:rsidR="00C10B5A" w:rsidRPr="001B4BF9" w:rsidRDefault="00C10B5A" w:rsidP="00C10B5A">
            <w:pPr>
              <w:spacing w:after="0"/>
              <w:jc w:val="center"/>
              <w:rPr>
                <w:rFonts w:ascii="Arial Narrow" w:eastAsia="Times New Roman" w:hAnsi="Arial Narrow" w:cs="Arial"/>
                <w:sz w:val="16"/>
                <w:szCs w:val="16"/>
              </w:rPr>
            </w:pPr>
          </w:p>
        </w:tc>
      </w:tr>
      <w:tr w:rsidR="00C10B5A" w:rsidRPr="001B4BF9" w14:paraId="1173CDB1" w14:textId="77777777" w:rsidTr="00C10B5A">
        <w:trPr>
          <w:trHeight w:val="375"/>
          <w:jc w:val="center"/>
        </w:trPr>
        <w:tc>
          <w:tcPr>
            <w:tcW w:w="2468" w:type="pct"/>
            <w:gridSpan w:val="3"/>
            <w:vMerge/>
            <w:tcBorders>
              <w:left w:val="single" w:sz="4" w:space="0" w:color="auto"/>
              <w:bottom w:val="single" w:sz="4" w:space="0" w:color="auto"/>
              <w:right w:val="single" w:sz="4" w:space="0" w:color="auto"/>
            </w:tcBorders>
            <w:tcMar>
              <w:top w:w="0" w:type="dxa"/>
              <w:left w:w="115" w:type="dxa"/>
              <w:bottom w:w="0" w:type="dxa"/>
              <w:right w:w="115" w:type="dxa"/>
            </w:tcMar>
            <w:vAlign w:val="center"/>
          </w:tcPr>
          <w:p w14:paraId="4E52D97A" w14:textId="77777777" w:rsidR="00C10B5A" w:rsidRPr="001B4BF9" w:rsidRDefault="00C10B5A" w:rsidP="00C10B5A">
            <w:pPr>
              <w:spacing w:after="0"/>
              <w:jc w:val="center"/>
              <w:rPr>
                <w:rFonts w:ascii="Arial Narrow"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vAlign w:val="center"/>
          </w:tcPr>
          <w:p w14:paraId="5B6DF97B" w14:textId="77777777" w:rsidR="00C10B5A" w:rsidRPr="001B4BF9" w:rsidRDefault="00C10B5A" w:rsidP="00C10B5A">
            <w:pPr>
              <w:spacing w:after="0"/>
              <w:jc w:val="center"/>
              <w:rPr>
                <w:rFonts w:ascii="Arial Narrow" w:eastAsia="Times New Roman" w:hAnsi="Arial Narrow" w:cs="Arial"/>
                <w:b/>
                <w:bCs/>
                <w:sz w:val="16"/>
                <w:szCs w:val="16"/>
              </w:rPr>
            </w:pPr>
            <w:r w:rsidRPr="001B4BF9">
              <w:rPr>
                <w:rFonts w:ascii="Arial Narrow" w:eastAsia="Times New Roman" w:hAnsi="Arial Narrow" w:cs="Arial"/>
                <w:b/>
                <w:bCs/>
                <w:sz w:val="16"/>
                <w:szCs w:val="16"/>
              </w:rPr>
              <w:t>TOTAL</w:t>
            </w:r>
          </w:p>
        </w:tc>
        <w:tc>
          <w:tcPr>
            <w:tcW w:w="8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08CD8F" w14:textId="77777777" w:rsidR="00C10B5A" w:rsidRPr="001B4BF9" w:rsidRDefault="00C10B5A" w:rsidP="00C10B5A">
            <w:pPr>
              <w:spacing w:after="0"/>
              <w:jc w:val="center"/>
              <w:rPr>
                <w:rFonts w:ascii="Arial Narrow" w:eastAsia="Times New Roman"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DC2B3AD" w14:textId="77777777" w:rsidR="00C10B5A" w:rsidRPr="001B4BF9" w:rsidRDefault="00C10B5A" w:rsidP="00C10B5A">
            <w:pPr>
              <w:spacing w:after="0"/>
              <w:jc w:val="center"/>
              <w:rPr>
                <w:rFonts w:ascii="Arial Narrow" w:eastAsia="Times New Roman" w:hAnsi="Arial Narrow" w:cs="Arial"/>
                <w:sz w:val="16"/>
                <w:szCs w:val="16"/>
              </w:rPr>
            </w:pPr>
          </w:p>
        </w:tc>
      </w:tr>
    </w:tbl>
    <w:p w14:paraId="4A1657CB" w14:textId="5632F5DD" w:rsidR="00157D04" w:rsidRPr="00E42CFC" w:rsidRDefault="00157D04" w:rsidP="00AB4FA7">
      <w:pPr>
        <w:spacing w:after="0" w:line="240" w:lineRule="auto"/>
        <w:ind w:right="140"/>
        <w:rPr>
          <w:rFonts w:ascii="Arial" w:eastAsia="Century Gothic" w:hAnsi="Arial" w:cs="Arial"/>
          <w:b/>
          <w:smallCaps/>
          <w:color w:val="000000"/>
          <w:sz w:val="18"/>
          <w:szCs w:val="18"/>
        </w:rPr>
      </w:pPr>
    </w:p>
    <w:p w14:paraId="1E6167AC" w14:textId="362BAB10" w:rsidR="00794A2C" w:rsidRPr="00FB1F2C" w:rsidRDefault="00A93C08" w:rsidP="00157D04">
      <w:pPr>
        <w:pBdr>
          <w:bottom w:val="single" w:sz="12" w:space="1" w:color="auto"/>
        </w:pBdr>
        <w:spacing w:after="0" w:line="240" w:lineRule="auto"/>
        <w:ind w:right="140"/>
        <w:jc w:val="both"/>
        <w:rPr>
          <w:rFonts w:ascii="Arial Narrow" w:eastAsia="Times New Roman" w:hAnsi="Arial Narrow" w:cs="Arial"/>
          <w:color w:val="000000"/>
          <w:sz w:val="18"/>
          <w:szCs w:val="18"/>
        </w:rPr>
      </w:pPr>
      <w:r w:rsidRPr="00FB1F2C">
        <w:rPr>
          <w:rFonts w:ascii="Arial Narrow" w:eastAsia="Times New Roman" w:hAnsi="Arial Narrow" w:cs="Arial"/>
          <w:color w:val="000000"/>
          <w:sz w:val="18"/>
          <w:szCs w:val="18"/>
        </w:rPr>
        <w:t>Declaro bajo protesta de decir verdad que los precios cotizados son bajo la condición de precios fijos hasta la total prestación de los servicios y que los precios incluyen todos los costos involucrados y se presentan en moneda nacional con los impuestos desglosados.</w:t>
      </w:r>
    </w:p>
    <w:p w14:paraId="697448F4" w14:textId="77777777" w:rsidR="00A93C08" w:rsidRPr="00FB1F2C" w:rsidRDefault="00A93C08" w:rsidP="007A3120">
      <w:pPr>
        <w:spacing w:after="0" w:line="240" w:lineRule="auto"/>
        <w:ind w:right="140"/>
        <w:rPr>
          <w:rFonts w:ascii="Arial" w:eastAsia="Century Gothic" w:hAnsi="Arial" w:cs="Arial"/>
          <w:b/>
          <w:color w:val="000000"/>
          <w:sz w:val="18"/>
          <w:szCs w:val="18"/>
        </w:rPr>
      </w:pPr>
    </w:p>
    <w:p w14:paraId="79C8867F" w14:textId="77777777" w:rsidR="00A93C08" w:rsidRDefault="00A93C08" w:rsidP="007A3120">
      <w:pPr>
        <w:spacing w:after="0" w:line="240" w:lineRule="auto"/>
        <w:ind w:right="140"/>
        <w:rPr>
          <w:rFonts w:ascii="Arial" w:eastAsia="Century Gothic" w:hAnsi="Arial" w:cs="Arial"/>
          <w:b/>
          <w:color w:val="000000"/>
          <w:sz w:val="16"/>
          <w:szCs w:val="16"/>
        </w:rPr>
      </w:pPr>
    </w:p>
    <w:p w14:paraId="6A9BB800" w14:textId="77777777" w:rsidR="00A93C08" w:rsidRDefault="00A93C08" w:rsidP="007A3120">
      <w:pPr>
        <w:spacing w:after="0" w:line="240" w:lineRule="auto"/>
        <w:ind w:right="140"/>
        <w:rPr>
          <w:rFonts w:ascii="Arial" w:eastAsia="Century Gothic" w:hAnsi="Arial" w:cs="Arial"/>
          <w:b/>
          <w:color w:val="000000"/>
          <w:sz w:val="16"/>
          <w:szCs w:val="16"/>
        </w:rPr>
      </w:pPr>
    </w:p>
    <w:p w14:paraId="4DA74E8E" w14:textId="77777777" w:rsidR="00A93C08" w:rsidRDefault="00A93C08" w:rsidP="007A3120">
      <w:pPr>
        <w:spacing w:after="0" w:line="240" w:lineRule="auto"/>
        <w:ind w:right="140"/>
        <w:rPr>
          <w:rFonts w:ascii="Arial" w:eastAsia="Century Gothic" w:hAnsi="Arial" w:cs="Arial"/>
          <w:b/>
          <w:color w:val="000000"/>
          <w:sz w:val="16"/>
          <w:szCs w:val="16"/>
        </w:rPr>
      </w:pPr>
    </w:p>
    <w:p w14:paraId="39B3FBBB" w14:textId="77777777" w:rsidR="00A93C08" w:rsidRDefault="00A93C08" w:rsidP="007A3120">
      <w:pPr>
        <w:spacing w:after="0" w:line="240" w:lineRule="auto"/>
        <w:ind w:right="140"/>
        <w:rPr>
          <w:rFonts w:ascii="Arial" w:eastAsia="Century Gothic" w:hAnsi="Arial" w:cs="Arial"/>
          <w:b/>
          <w:color w:val="000000"/>
          <w:sz w:val="16"/>
          <w:szCs w:val="16"/>
        </w:rPr>
      </w:pPr>
    </w:p>
    <w:tbl>
      <w:tblPr>
        <w:tblStyle w:val="4"/>
        <w:tblW w:w="5000" w:type="pct"/>
        <w:jc w:val="center"/>
        <w:tblInd w:w="0" w:type="dxa"/>
        <w:tblLook w:val="0400" w:firstRow="0" w:lastRow="0" w:firstColumn="0" w:lastColumn="0" w:noHBand="0" w:noVBand="1"/>
      </w:tblPr>
      <w:tblGrid>
        <w:gridCol w:w="1698"/>
        <w:gridCol w:w="1355"/>
        <w:gridCol w:w="1138"/>
        <w:gridCol w:w="1823"/>
        <w:gridCol w:w="1820"/>
        <w:gridCol w:w="1653"/>
      </w:tblGrid>
      <w:tr w:rsidR="00A93C08" w:rsidRPr="001B4BF9" w14:paraId="341B5153" w14:textId="55C2F288" w:rsidTr="00A93C08">
        <w:trPr>
          <w:trHeight w:val="240"/>
          <w:tblHeader/>
          <w:jc w:val="center"/>
        </w:trPr>
        <w:tc>
          <w:tcPr>
            <w:tcW w:w="5000" w:type="pct"/>
            <w:gridSpan w:val="6"/>
            <w:tcBorders>
              <w:top w:val="single" w:sz="4" w:space="0" w:color="000000"/>
              <w:left w:val="single" w:sz="4" w:space="0" w:color="000000"/>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tcPr>
          <w:p w14:paraId="32DF2A31" w14:textId="411191C5" w:rsidR="00A93C08" w:rsidRPr="001B4BF9" w:rsidRDefault="00A93C08" w:rsidP="00A93C08">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 xml:space="preserve">PARTIDA </w:t>
            </w:r>
            <w:r>
              <w:rPr>
                <w:rFonts w:ascii="Arial Narrow" w:eastAsia="Times New Roman" w:hAnsi="Arial Narrow" w:cs="Arial"/>
                <w:b/>
                <w:bCs/>
                <w:sz w:val="18"/>
                <w:szCs w:val="18"/>
              </w:rPr>
              <w:t>3</w:t>
            </w:r>
          </w:p>
        </w:tc>
      </w:tr>
      <w:tr w:rsidR="00A93C08" w:rsidRPr="001B4BF9" w14:paraId="14CD942D" w14:textId="77777777" w:rsidTr="00A93C08">
        <w:trPr>
          <w:trHeight w:val="363"/>
          <w:tblHeader/>
          <w:jc w:val="center"/>
        </w:trPr>
        <w:tc>
          <w:tcPr>
            <w:tcW w:w="895" w:type="pct"/>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170BA7EF" w14:textId="77777777" w:rsidR="00A93C08" w:rsidRPr="001B4BF9" w:rsidRDefault="00A93C08"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DESCRIPCIÓN</w:t>
            </w:r>
          </w:p>
        </w:tc>
        <w:tc>
          <w:tcPr>
            <w:tcW w:w="714" w:type="pct"/>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353639F1" w14:textId="77777777" w:rsidR="00A93C08" w:rsidRPr="001B4BF9" w:rsidRDefault="00A93C08"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CANTIDAD</w:t>
            </w:r>
          </w:p>
        </w:tc>
        <w:tc>
          <w:tcPr>
            <w:tcW w:w="600" w:type="pct"/>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7C599C47" w14:textId="77777777" w:rsidR="00A93C08" w:rsidRPr="001B4BF9" w:rsidRDefault="00A93C08"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UNIDAD DE MEDIDA</w:t>
            </w:r>
          </w:p>
        </w:tc>
        <w:tc>
          <w:tcPr>
            <w:tcW w:w="961" w:type="pct"/>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14CD45CF" w14:textId="77777777" w:rsidR="00A93C08" w:rsidRPr="001B4BF9" w:rsidRDefault="00A93C08"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PRESUPUESTO MÍNIMO</w:t>
            </w:r>
          </w:p>
        </w:tc>
        <w:tc>
          <w:tcPr>
            <w:tcW w:w="959" w:type="pct"/>
            <w:vMerge w:val="restart"/>
            <w:tcBorders>
              <w:top w:val="single" w:sz="4" w:space="0" w:color="000000"/>
              <w:left w:val="single" w:sz="4" w:space="0" w:color="000000"/>
              <w:right w:val="single" w:sz="4" w:space="0" w:color="auto"/>
            </w:tcBorders>
            <w:shd w:val="clear" w:color="auto" w:fill="D9D9D9" w:themeFill="background1" w:themeFillShade="D9"/>
            <w:tcMar>
              <w:top w:w="0" w:type="dxa"/>
              <w:left w:w="115" w:type="dxa"/>
              <w:bottom w:w="0" w:type="dxa"/>
              <w:right w:w="115" w:type="dxa"/>
            </w:tcMar>
            <w:vAlign w:val="center"/>
          </w:tcPr>
          <w:p w14:paraId="21FBCCF9" w14:textId="77777777" w:rsidR="00A93C08" w:rsidRPr="001B4BF9" w:rsidRDefault="00A93C08" w:rsidP="0002100A">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PRESUPUESTO MÁXIMO</w:t>
            </w:r>
          </w:p>
        </w:tc>
        <w:tc>
          <w:tcPr>
            <w:tcW w:w="871" w:type="pct"/>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1C5C1CE7" w14:textId="77777777" w:rsidR="00A93C08" w:rsidRPr="001B4BF9" w:rsidRDefault="00A93C08" w:rsidP="0002100A">
            <w:pPr>
              <w:spacing w:after="0"/>
              <w:jc w:val="center"/>
              <w:rPr>
                <w:rFonts w:ascii="Arial Narrow" w:eastAsia="Times New Roman" w:hAnsi="Arial Narrow" w:cs="Arial"/>
                <w:b/>
                <w:bCs/>
                <w:sz w:val="18"/>
                <w:szCs w:val="18"/>
              </w:rPr>
            </w:pPr>
            <w:r>
              <w:rPr>
                <w:rFonts w:ascii="Arial Narrow" w:eastAsia="Times New Roman" w:hAnsi="Arial Narrow" w:cs="Arial"/>
                <w:b/>
                <w:bCs/>
                <w:sz w:val="18"/>
                <w:szCs w:val="18"/>
              </w:rPr>
              <w:t>DIESEL</w:t>
            </w:r>
          </w:p>
        </w:tc>
      </w:tr>
      <w:tr w:rsidR="00A93C08" w:rsidRPr="001B4BF9" w14:paraId="60A0B7BD" w14:textId="77777777" w:rsidTr="00A93C08">
        <w:trPr>
          <w:trHeight w:val="363"/>
          <w:tblHeader/>
          <w:jc w:val="center"/>
        </w:trPr>
        <w:tc>
          <w:tcPr>
            <w:tcW w:w="895" w:type="pct"/>
            <w:vMerge/>
            <w:tcBorders>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2DBA360D" w14:textId="77777777" w:rsidR="00A93C08" w:rsidRPr="001B4BF9" w:rsidRDefault="00A93C08" w:rsidP="0002100A">
            <w:pPr>
              <w:spacing w:after="0"/>
              <w:jc w:val="center"/>
              <w:rPr>
                <w:rFonts w:ascii="Arial Narrow" w:eastAsia="Times New Roman" w:hAnsi="Arial Narrow" w:cs="Arial"/>
                <w:b/>
                <w:bCs/>
                <w:sz w:val="18"/>
                <w:szCs w:val="18"/>
              </w:rPr>
            </w:pPr>
          </w:p>
        </w:tc>
        <w:tc>
          <w:tcPr>
            <w:tcW w:w="714" w:type="pct"/>
            <w:vMerge/>
            <w:tcBorders>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5BB850EF" w14:textId="77777777" w:rsidR="00A93C08" w:rsidRPr="001B4BF9" w:rsidRDefault="00A93C08" w:rsidP="0002100A">
            <w:pPr>
              <w:spacing w:after="0"/>
              <w:jc w:val="center"/>
              <w:rPr>
                <w:rFonts w:ascii="Arial Narrow" w:eastAsia="Times New Roman" w:hAnsi="Arial Narrow" w:cs="Arial"/>
                <w:b/>
                <w:bCs/>
                <w:sz w:val="18"/>
                <w:szCs w:val="18"/>
              </w:rPr>
            </w:pPr>
          </w:p>
        </w:tc>
        <w:tc>
          <w:tcPr>
            <w:tcW w:w="600" w:type="pct"/>
            <w:vMerge/>
            <w:tcBorders>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4905D437" w14:textId="77777777" w:rsidR="00A93C08" w:rsidRPr="001B4BF9" w:rsidRDefault="00A93C08" w:rsidP="0002100A">
            <w:pPr>
              <w:spacing w:after="0"/>
              <w:jc w:val="center"/>
              <w:rPr>
                <w:rFonts w:ascii="Arial Narrow" w:eastAsia="Times New Roman" w:hAnsi="Arial Narrow" w:cs="Arial"/>
                <w:b/>
                <w:bCs/>
                <w:sz w:val="18"/>
                <w:szCs w:val="18"/>
              </w:rPr>
            </w:pPr>
          </w:p>
        </w:tc>
        <w:tc>
          <w:tcPr>
            <w:tcW w:w="961" w:type="pct"/>
            <w:vMerge/>
            <w:tcBorders>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7FAB1153" w14:textId="77777777" w:rsidR="00A93C08" w:rsidRPr="001B4BF9" w:rsidRDefault="00A93C08" w:rsidP="0002100A">
            <w:pPr>
              <w:spacing w:after="0"/>
              <w:jc w:val="center"/>
              <w:rPr>
                <w:rFonts w:ascii="Arial Narrow" w:eastAsia="Times New Roman" w:hAnsi="Arial Narrow" w:cs="Arial"/>
                <w:b/>
                <w:bCs/>
                <w:sz w:val="18"/>
                <w:szCs w:val="18"/>
              </w:rPr>
            </w:pPr>
          </w:p>
        </w:tc>
        <w:tc>
          <w:tcPr>
            <w:tcW w:w="959" w:type="pct"/>
            <w:vMerge/>
            <w:tcBorders>
              <w:left w:val="single" w:sz="4" w:space="0" w:color="000000"/>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tcPr>
          <w:p w14:paraId="60C4AB11" w14:textId="77777777" w:rsidR="00A93C08" w:rsidRPr="001B4BF9" w:rsidRDefault="00A93C08" w:rsidP="0002100A">
            <w:pPr>
              <w:spacing w:after="0"/>
              <w:jc w:val="center"/>
              <w:rPr>
                <w:rFonts w:ascii="Arial Narrow" w:eastAsia="Times New Roman" w:hAnsi="Arial Narrow" w:cs="Arial"/>
                <w:b/>
                <w:bCs/>
                <w:sz w:val="18"/>
                <w:szCs w:val="18"/>
              </w:rPr>
            </w:pPr>
          </w:p>
        </w:tc>
        <w:tc>
          <w:tcPr>
            <w:tcW w:w="871"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30E8F6B" w14:textId="77777777" w:rsidR="00A93C08" w:rsidRPr="001B4BF9" w:rsidRDefault="00A93C08" w:rsidP="0002100A">
            <w:pPr>
              <w:spacing w:after="0"/>
              <w:jc w:val="center"/>
              <w:rPr>
                <w:rFonts w:ascii="Arial Narrow" w:eastAsia="Times New Roman" w:hAnsi="Arial Narrow" w:cs="Arial"/>
                <w:b/>
                <w:bCs/>
                <w:sz w:val="18"/>
                <w:szCs w:val="18"/>
              </w:rPr>
            </w:pPr>
            <w:r>
              <w:rPr>
                <w:rFonts w:ascii="Arial Narrow" w:eastAsia="Times New Roman" w:hAnsi="Arial Narrow" w:cs="Arial"/>
                <w:b/>
                <w:bCs/>
                <w:sz w:val="18"/>
                <w:szCs w:val="18"/>
              </w:rPr>
              <w:t>PRECIO UNITARIO CON IEPS SIN IVA</w:t>
            </w:r>
          </w:p>
        </w:tc>
      </w:tr>
      <w:tr w:rsidR="002231A7" w:rsidRPr="001B4BF9" w14:paraId="553C7FB7" w14:textId="77777777" w:rsidTr="00FB1F2C">
        <w:trPr>
          <w:trHeight w:val="1214"/>
          <w:jc w:val="center"/>
        </w:trPr>
        <w:tc>
          <w:tcPr>
            <w:tcW w:w="89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0B5AC86" w14:textId="7CBA1233" w:rsidR="002231A7" w:rsidRPr="001B4BF9" w:rsidRDefault="002231A7" w:rsidP="002231A7">
            <w:pPr>
              <w:spacing w:after="0"/>
              <w:jc w:val="both"/>
              <w:rPr>
                <w:rFonts w:ascii="Arial Narrow" w:eastAsia="Times New Roman" w:hAnsi="Arial Narrow" w:cs="Arial"/>
                <w:b/>
                <w:bCs/>
                <w:sz w:val="16"/>
                <w:szCs w:val="16"/>
              </w:rPr>
            </w:pPr>
            <w:r w:rsidRPr="00FB1F2C">
              <w:rPr>
                <w:rFonts w:ascii="Arial Narrow" w:eastAsia="Times New Roman" w:hAnsi="Arial Narrow" w:cs="Arial"/>
                <w:b/>
                <w:bCs/>
                <w:sz w:val="16"/>
                <w:szCs w:val="16"/>
              </w:rPr>
              <w:t>SUMINISTRO Y CONTROL DE COMBUSTIBLE TIPO DIESEL PARA MAQUINARIA</w:t>
            </w:r>
          </w:p>
        </w:tc>
        <w:tc>
          <w:tcPr>
            <w:tcW w:w="71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4A85983" w14:textId="77777777" w:rsidR="002231A7" w:rsidRPr="001B4BF9" w:rsidRDefault="002231A7" w:rsidP="002231A7">
            <w:pPr>
              <w:spacing w:after="0"/>
              <w:jc w:val="center"/>
              <w:rPr>
                <w:rFonts w:ascii="Arial Narrow" w:eastAsia="Times New Roman" w:hAnsi="Arial Narrow" w:cs="Arial"/>
                <w:b/>
                <w:bCs/>
                <w:sz w:val="16"/>
                <w:szCs w:val="16"/>
              </w:rPr>
            </w:pPr>
            <w:r w:rsidRPr="001B4BF9">
              <w:rPr>
                <w:rFonts w:ascii="Arial Narrow" w:hAnsi="Arial Narrow" w:cs="Arial"/>
                <w:sz w:val="16"/>
                <w:szCs w:val="16"/>
              </w:rPr>
              <w:t>1</w:t>
            </w:r>
          </w:p>
        </w:tc>
        <w:tc>
          <w:tcPr>
            <w:tcW w:w="600" w:type="pct"/>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697EBF58" w14:textId="01FBCB85" w:rsidR="002231A7" w:rsidRPr="001B4BF9" w:rsidRDefault="002231A7" w:rsidP="002231A7">
            <w:pPr>
              <w:spacing w:after="0"/>
              <w:jc w:val="center"/>
              <w:rPr>
                <w:rFonts w:ascii="Arial Narrow" w:eastAsia="Times New Roman" w:hAnsi="Arial Narrow" w:cs="Arial"/>
                <w:sz w:val="16"/>
                <w:szCs w:val="16"/>
              </w:rPr>
            </w:pPr>
            <w:r w:rsidRPr="00CC4F88">
              <w:rPr>
                <w:rFonts w:ascii="Arial" w:hAnsi="Arial" w:cs="Arial"/>
                <w:sz w:val="16"/>
                <w:szCs w:val="16"/>
              </w:rPr>
              <w:t>SERVICIO</w:t>
            </w:r>
          </w:p>
        </w:tc>
        <w:tc>
          <w:tcPr>
            <w:tcW w:w="96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E7F7B1F" w14:textId="758F5A5E" w:rsidR="002231A7" w:rsidRPr="00A93C08" w:rsidRDefault="002231A7" w:rsidP="002231A7">
            <w:pPr>
              <w:spacing w:after="0"/>
              <w:jc w:val="center"/>
              <w:rPr>
                <w:rFonts w:ascii="Arial Narrow" w:hAnsi="Arial Narrow" w:cs="Arial"/>
                <w:sz w:val="18"/>
                <w:szCs w:val="18"/>
              </w:rPr>
            </w:pPr>
            <w:r w:rsidRPr="00A93C08">
              <w:rPr>
                <w:rFonts w:ascii="Arial Narrow" w:hAnsi="Arial Narrow" w:cs="Arial"/>
                <w:sz w:val="18"/>
                <w:szCs w:val="18"/>
              </w:rPr>
              <w:t>$1,200,000.00</w:t>
            </w:r>
          </w:p>
        </w:tc>
        <w:tc>
          <w:tcPr>
            <w:tcW w:w="95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BA31A2C" w14:textId="178AD1DF" w:rsidR="002231A7" w:rsidRPr="00A93C08" w:rsidRDefault="002231A7" w:rsidP="002231A7">
            <w:pPr>
              <w:spacing w:after="0"/>
              <w:jc w:val="center"/>
              <w:rPr>
                <w:rFonts w:ascii="Arial Narrow" w:hAnsi="Arial Narrow" w:cs="Arial"/>
                <w:sz w:val="18"/>
                <w:szCs w:val="18"/>
              </w:rPr>
            </w:pPr>
            <w:r w:rsidRPr="00A93C08">
              <w:rPr>
                <w:rFonts w:ascii="Arial Narrow" w:hAnsi="Arial Narrow" w:cs="Arial"/>
                <w:sz w:val="18"/>
                <w:szCs w:val="18"/>
              </w:rPr>
              <w:t>$3,000,000.00</w:t>
            </w:r>
          </w:p>
        </w:tc>
        <w:tc>
          <w:tcPr>
            <w:tcW w:w="871" w:type="pct"/>
            <w:tcBorders>
              <w:top w:val="single" w:sz="4" w:space="0" w:color="auto"/>
              <w:left w:val="single" w:sz="4" w:space="0" w:color="auto"/>
              <w:bottom w:val="single" w:sz="4" w:space="0" w:color="auto"/>
              <w:right w:val="single" w:sz="4" w:space="0" w:color="auto"/>
            </w:tcBorders>
            <w:vAlign w:val="center"/>
          </w:tcPr>
          <w:p w14:paraId="46841C3F" w14:textId="77777777" w:rsidR="002231A7" w:rsidRPr="00C56585" w:rsidRDefault="002231A7" w:rsidP="002231A7">
            <w:pPr>
              <w:spacing w:after="0"/>
              <w:jc w:val="center"/>
              <w:rPr>
                <w:rFonts w:ascii="Arial Narrow" w:hAnsi="Arial Narrow" w:cs="Arial"/>
                <w:sz w:val="18"/>
                <w:szCs w:val="18"/>
              </w:rPr>
            </w:pPr>
          </w:p>
        </w:tc>
      </w:tr>
      <w:tr w:rsidR="002231A7" w:rsidRPr="001B4BF9" w14:paraId="11A8968C" w14:textId="77777777" w:rsidTr="00FB1F2C">
        <w:trPr>
          <w:trHeight w:val="238"/>
          <w:jc w:val="center"/>
        </w:trPr>
        <w:tc>
          <w:tcPr>
            <w:tcW w:w="3170" w:type="pct"/>
            <w:gridSpan w:val="4"/>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4A1B06D4" w14:textId="6003A7AD" w:rsidR="002231A7" w:rsidRPr="00FB1F2C" w:rsidRDefault="002231A7" w:rsidP="002231A7">
            <w:pPr>
              <w:spacing w:after="0"/>
              <w:rPr>
                <w:rFonts w:ascii="Arial Narrow" w:hAnsi="Arial Narrow" w:cs="Arial"/>
                <w:b/>
                <w:bCs/>
                <w:sz w:val="16"/>
                <w:szCs w:val="16"/>
              </w:rPr>
            </w:pPr>
            <w:r w:rsidRPr="00FB1F2C">
              <w:rPr>
                <w:rFonts w:ascii="Arial Narrow" w:hAnsi="Arial Narrow" w:cs="Arial"/>
                <w:b/>
                <w:bCs/>
                <w:sz w:val="16"/>
                <w:szCs w:val="16"/>
              </w:rPr>
              <w:t>IMPORTE CON LETRA (DIESEL):</w:t>
            </w:r>
          </w:p>
        </w:tc>
        <w:tc>
          <w:tcPr>
            <w:tcW w:w="95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9E1D3FA" w14:textId="77777777" w:rsidR="002231A7" w:rsidRPr="00C56585" w:rsidRDefault="002231A7" w:rsidP="002231A7">
            <w:pPr>
              <w:spacing w:after="0"/>
              <w:jc w:val="center"/>
              <w:rPr>
                <w:rFonts w:ascii="Arial Narrow" w:hAnsi="Arial Narrow" w:cs="Arial"/>
                <w:sz w:val="18"/>
                <w:szCs w:val="18"/>
              </w:rPr>
            </w:pPr>
            <w:r>
              <w:rPr>
                <w:rFonts w:ascii="Arial Narrow" w:hAnsi="Arial Narrow" w:cs="Arial"/>
                <w:sz w:val="18"/>
                <w:szCs w:val="18"/>
              </w:rPr>
              <w:t>IVA</w:t>
            </w:r>
          </w:p>
        </w:tc>
        <w:tc>
          <w:tcPr>
            <w:tcW w:w="871" w:type="pct"/>
            <w:tcBorders>
              <w:top w:val="single" w:sz="4" w:space="0" w:color="auto"/>
              <w:left w:val="single" w:sz="4" w:space="0" w:color="auto"/>
              <w:bottom w:val="single" w:sz="4" w:space="0" w:color="auto"/>
              <w:right w:val="single" w:sz="4" w:space="0" w:color="auto"/>
            </w:tcBorders>
          </w:tcPr>
          <w:p w14:paraId="45741724" w14:textId="77777777" w:rsidR="002231A7" w:rsidRPr="00C56585" w:rsidRDefault="002231A7" w:rsidP="002231A7">
            <w:pPr>
              <w:spacing w:after="0"/>
              <w:jc w:val="center"/>
              <w:rPr>
                <w:rFonts w:ascii="Arial Narrow" w:hAnsi="Arial Narrow" w:cs="Arial"/>
                <w:sz w:val="18"/>
                <w:szCs w:val="18"/>
              </w:rPr>
            </w:pPr>
          </w:p>
        </w:tc>
      </w:tr>
      <w:tr w:rsidR="002231A7" w:rsidRPr="001B4BF9" w14:paraId="7ED7633A" w14:textId="77777777" w:rsidTr="00FB1F2C">
        <w:trPr>
          <w:trHeight w:val="238"/>
          <w:jc w:val="center"/>
        </w:trPr>
        <w:tc>
          <w:tcPr>
            <w:tcW w:w="3170" w:type="pct"/>
            <w:gridSpan w:val="4"/>
            <w:vMerge/>
            <w:tcBorders>
              <w:left w:val="single" w:sz="4" w:space="0" w:color="auto"/>
              <w:bottom w:val="single" w:sz="4" w:space="0" w:color="auto"/>
              <w:right w:val="single" w:sz="4" w:space="0" w:color="auto"/>
            </w:tcBorders>
            <w:tcMar>
              <w:top w:w="0" w:type="dxa"/>
              <w:left w:w="115" w:type="dxa"/>
              <w:bottom w:w="0" w:type="dxa"/>
              <w:right w:w="115" w:type="dxa"/>
            </w:tcMar>
            <w:vAlign w:val="center"/>
          </w:tcPr>
          <w:p w14:paraId="7181A8F2" w14:textId="77777777" w:rsidR="002231A7" w:rsidRPr="00C56585" w:rsidRDefault="002231A7" w:rsidP="002231A7">
            <w:pPr>
              <w:spacing w:after="0"/>
              <w:jc w:val="center"/>
              <w:rPr>
                <w:rFonts w:ascii="Arial Narrow" w:hAnsi="Arial Narrow" w:cs="Arial"/>
                <w:sz w:val="18"/>
                <w:szCs w:val="18"/>
              </w:rPr>
            </w:pPr>
          </w:p>
        </w:tc>
        <w:tc>
          <w:tcPr>
            <w:tcW w:w="95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63B44C7" w14:textId="77777777" w:rsidR="002231A7" w:rsidRPr="00C56585" w:rsidRDefault="002231A7" w:rsidP="002231A7">
            <w:pPr>
              <w:spacing w:after="0"/>
              <w:jc w:val="center"/>
              <w:rPr>
                <w:rFonts w:ascii="Arial Narrow" w:hAnsi="Arial Narrow" w:cs="Arial"/>
                <w:sz w:val="18"/>
                <w:szCs w:val="18"/>
              </w:rPr>
            </w:pPr>
            <w:r>
              <w:rPr>
                <w:rFonts w:ascii="Arial Narrow" w:hAnsi="Arial Narrow" w:cs="Arial"/>
                <w:sz w:val="18"/>
                <w:szCs w:val="18"/>
              </w:rPr>
              <w:t>TOTAL</w:t>
            </w:r>
          </w:p>
        </w:tc>
        <w:tc>
          <w:tcPr>
            <w:tcW w:w="871" w:type="pct"/>
            <w:tcBorders>
              <w:top w:val="single" w:sz="4" w:space="0" w:color="auto"/>
              <w:left w:val="single" w:sz="4" w:space="0" w:color="auto"/>
              <w:bottom w:val="single" w:sz="4" w:space="0" w:color="auto"/>
              <w:right w:val="single" w:sz="4" w:space="0" w:color="auto"/>
            </w:tcBorders>
          </w:tcPr>
          <w:p w14:paraId="6896DE34" w14:textId="77777777" w:rsidR="002231A7" w:rsidRPr="00C56585" w:rsidRDefault="002231A7" w:rsidP="002231A7">
            <w:pPr>
              <w:spacing w:after="0"/>
              <w:jc w:val="center"/>
              <w:rPr>
                <w:rFonts w:ascii="Arial Narrow" w:hAnsi="Arial Narrow" w:cs="Arial"/>
                <w:sz w:val="18"/>
                <w:szCs w:val="18"/>
              </w:rPr>
            </w:pPr>
          </w:p>
        </w:tc>
      </w:tr>
    </w:tbl>
    <w:p w14:paraId="3F964A5E" w14:textId="77777777" w:rsidR="00A93C08" w:rsidRDefault="00A93C08" w:rsidP="00A93C08">
      <w:pPr>
        <w:pStyle w:val="NormalWeb"/>
        <w:pBdr>
          <w:bottom w:val="single" w:sz="12" w:space="1" w:color="auto"/>
        </w:pBdr>
        <w:spacing w:before="0" w:beforeAutospacing="0" w:after="0" w:afterAutospacing="0"/>
        <w:ind w:right="140"/>
        <w:jc w:val="both"/>
        <w:rPr>
          <w:rFonts w:ascii="Arial Narrow" w:hAnsi="Arial Narrow" w:cs="Arial"/>
          <w:color w:val="000000"/>
          <w:sz w:val="18"/>
          <w:szCs w:val="18"/>
        </w:rPr>
      </w:pPr>
    </w:p>
    <w:p w14:paraId="4255B143" w14:textId="6C7E2D21" w:rsidR="00A93C08" w:rsidRPr="00FB1F2C" w:rsidRDefault="00A93C08" w:rsidP="00A93C08">
      <w:pPr>
        <w:pStyle w:val="NormalWeb"/>
        <w:pBdr>
          <w:bottom w:val="single" w:sz="12" w:space="1" w:color="auto"/>
        </w:pBdr>
        <w:spacing w:before="0" w:beforeAutospacing="0" w:after="0" w:afterAutospacing="0"/>
        <w:ind w:right="140"/>
        <w:jc w:val="both"/>
        <w:rPr>
          <w:rFonts w:ascii="Arial Narrow" w:hAnsi="Arial Narrow"/>
        </w:rPr>
      </w:pPr>
      <w:r w:rsidRPr="00FB1F2C">
        <w:rPr>
          <w:rFonts w:ascii="Arial Narrow" w:hAnsi="Arial Narrow" w:cs="Arial"/>
          <w:color w:val="000000"/>
          <w:sz w:val="18"/>
          <w:szCs w:val="18"/>
        </w:rPr>
        <w:t>Declaro bajo protesta de decir verdad que los precios cotizados son bajo la condición de precio fijo del día de surtimiento del diésel DUBA, de acuerdo con el precio que reporte a la Comisión Reguladora de Energía, de conformidad con el Acuerdo Núm. A/041/2018, que establece los formatos y medios para reportar el cambio de los precios de venta al público de gasolinas y diésel por parte de los permisionarios de expendio al público,</w:t>
      </w:r>
      <w:r w:rsidRPr="00FB1F2C">
        <w:rPr>
          <w:rFonts w:ascii="Arial Narrow" w:hAnsi="Arial Narrow" w:cs="Arial"/>
          <w:b/>
          <w:bCs/>
          <w:color w:val="000000"/>
          <w:sz w:val="18"/>
          <w:szCs w:val="18"/>
        </w:rPr>
        <w:t xml:space="preserve"> </w:t>
      </w:r>
      <w:r w:rsidRPr="00FB1F2C">
        <w:rPr>
          <w:rFonts w:ascii="Arial Narrow" w:hAnsi="Arial Narrow" w:cs="Arial"/>
          <w:color w:val="000000"/>
          <w:sz w:val="18"/>
          <w:szCs w:val="18"/>
        </w:rPr>
        <w:t>hasta la total entrega de los insumos y que los precios incluyen todos los costos involucrados y se presentan en moneda nacional con los impuestos desglosados.</w:t>
      </w:r>
    </w:p>
    <w:p w14:paraId="7D9A1526" w14:textId="77777777" w:rsidR="00A93C08" w:rsidRDefault="00A93C08" w:rsidP="007A3120">
      <w:pPr>
        <w:spacing w:after="0" w:line="240" w:lineRule="auto"/>
        <w:ind w:right="140"/>
        <w:rPr>
          <w:rFonts w:ascii="Arial" w:eastAsia="Century Gothic" w:hAnsi="Arial" w:cs="Arial"/>
          <w:b/>
          <w:color w:val="000000"/>
          <w:sz w:val="16"/>
          <w:szCs w:val="16"/>
        </w:rPr>
      </w:pPr>
    </w:p>
    <w:p w14:paraId="629D29B3" w14:textId="77777777" w:rsidR="00A93C08" w:rsidRDefault="00A93C08" w:rsidP="007A3120">
      <w:pPr>
        <w:spacing w:after="0" w:line="240" w:lineRule="auto"/>
        <w:ind w:right="140"/>
        <w:rPr>
          <w:rFonts w:ascii="Arial" w:eastAsia="Century Gothic" w:hAnsi="Arial" w:cs="Arial"/>
          <w:b/>
          <w:color w:val="000000"/>
          <w:sz w:val="16"/>
          <w:szCs w:val="16"/>
        </w:rPr>
      </w:pPr>
    </w:p>
    <w:p w14:paraId="4357731C" w14:textId="77777777" w:rsidR="00A93C08" w:rsidRDefault="00A93C08" w:rsidP="007A3120">
      <w:pPr>
        <w:spacing w:after="0" w:line="240" w:lineRule="auto"/>
        <w:ind w:right="140"/>
        <w:rPr>
          <w:rFonts w:ascii="Arial" w:eastAsia="Century Gothic" w:hAnsi="Arial" w:cs="Arial"/>
          <w:b/>
          <w:color w:val="000000"/>
          <w:sz w:val="16"/>
          <w:szCs w:val="16"/>
        </w:rPr>
      </w:pPr>
    </w:p>
    <w:tbl>
      <w:tblPr>
        <w:tblStyle w:val="4"/>
        <w:tblW w:w="5000" w:type="pct"/>
        <w:jc w:val="center"/>
        <w:tblInd w:w="0" w:type="dxa"/>
        <w:tblLook w:val="0400" w:firstRow="0" w:lastRow="0" w:firstColumn="0" w:lastColumn="0" w:noHBand="0" w:noVBand="1"/>
      </w:tblPr>
      <w:tblGrid>
        <w:gridCol w:w="2532"/>
        <w:gridCol w:w="1009"/>
        <w:gridCol w:w="1142"/>
        <w:gridCol w:w="1601"/>
        <w:gridCol w:w="1603"/>
        <w:gridCol w:w="1600"/>
      </w:tblGrid>
      <w:tr w:rsidR="00CF3C60" w:rsidRPr="001B4BF9" w14:paraId="14C60881" w14:textId="77777777" w:rsidTr="00CF3C60">
        <w:trPr>
          <w:trHeight w:val="240"/>
          <w:tblHeader/>
          <w:jc w:val="center"/>
        </w:trPr>
        <w:tc>
          <w:tcPr>
            <w:tcW w:w="5000" w:type="pct"/>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57D15566" w14:textId="728C0D3A" w:rsidR="00CF3C60" w:rsidRPr="001B4BF9" w:rsidRDefault="00CF3C60" w:rsidP="00CF3C60">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 xml:space="preserve">PARTIDA </w:t>
            </w:r>
            <w:r w:rsidR="00C10B5A">
              <w:rPr>
                <w:rFonts w:ascii="Arial Narrow" w:eastAsia="Times New Roman" w:hAnsi="Arial Narrow" w:cs="Arial"/>
                <w:b/>
                <w:bCs/>
                <w:sz w:val="18"/>
                <w:szCs w:val="18"/>
              </w:rPr>
              <w:t>4</w:t>
            </w:r>
          </w:p>
        </w:tc>
      </w:tr>
      <w:tr w:rsidR="00CF3C60" w:rsidRPr="001B4BF9" w14:paraId="462CF11D" w14:textId="77777777" w:rsidTr="00A37E6A">
        <w:trPr>
          <w:trHeight w:val="240"/>
          <w:tblHeader/>
          <w:jc w:val="center"/>
        </w:trPr>
        <w:tc>
          <w:tcPr>
            <w:tcW w:w="1334"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72FC92F7" w14:textId="05005FB8" w:rsidR="00CF3C60" w:rsidRPr="001B4BF9" w:rsidRDefault="00CF3C60" w:rsidP="00CF3C60">
            <w:pPr>
              <w:spacing w:after="0"/>
              <w:jc w:val="center"/>
              <w:rPr>
                <w:rFonts w:ascii="Arial Narrow" w:eastAsia="Times New Roman" w:hAnsi="Arial Narrow" w:cs="Arial"/>
                <w:b/>
                <w:bCs/>
                <w:sz w:val="18"/>
                <w:szCs w:val="18"/>
              </w:rPr>
            </w:pPr>
            <w:bookmarkStart w:id="96" w:name="_Hlk126765513"/>
            <w:r w:rsidRPr="001B4BF9">
              <w:rPr>
                <w:rFonts w:ascii="Arial Narrow" w:eastAsia="Times New Roman" w:hAnsi="Arial Narrow" w:cs="Arial"/>
                <w:b/>
                <w:bCs/>
                <w:sz w:val="18"/>
                <w:szCs w:val="18"/>
              </w:rPr>
              <w:t>DESCRIPCIÓN</w:t>
            </w:r>
          </w:p>
        </w:tc>
        <w:tc>
          <w:tcPr>
            <w:tcW w:w="532"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5E9F058A" w14:textId="0655AE6F" w:rsidR="00CF3C60" w:rsidRPr="001B4BF9" w:rsidRDefault="00CF3C60" w:rsidP="00CF3C60">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CANTIDAD</w:t>
            </w:r>
          </w:p>
        </w:tc>
        <w:tc>
          <w:tcPr>
            <w:tcW w:w="601"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15A46A0F" w14:textId="59D7240B" w:rsidR="00CF3C60" w:rsidRPr="001B4BF9" w:rsidRDefault="00CF3C60" w:rsidP="00CF3C60">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UNIDAD DE MEDIDA</w:t>
            </w:r>
          </w:p>
        </w:tc>
        <w:tc>
          <w:tcPr>
            <w:tcW w:w="844"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F857CA4" w14:textId="53B2F46E" w:rsidR="00CF3C60" w:rsidRPr="001B4BF9" w:rsidRDefault="00CF3C60" w:rsidP="00CF3C60">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PORCENTAJE DE COMISIÓN %</w:t>
            </w:r>
          </w:p>
        </w:tc>
        <w:tc>
          <w:tcPr>
            <w:tcW w:w="845"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1F0B8C74" w14:textId="2F849140" w:rsidR="00CF3C60" w:rsidRPr="001B4BF9" w:rsidRDefault="00CF3C60" w:rsidP="00CF3C60">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PRESUPUESTO MÍNIMO</w:t>
            </w:r>
          </w:p>
        </w:tc>
        <w:tc>
          <w:tcPr>
            <w:tcW w:w="844"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1917EEB2" w14:textId="24486838" w:rsidR="00CF3C60" w:rsidRPr="001B4BF9" w:rsidRDefault="00CF3C60" w:rsidP="00CF3C60">
            <w:pPr>
              <w:spacing w:after="0"/>
              <w:jc w:val="center"/>
              <w:rPr>
                <w:rFonts w:ascii="Arial Narrow" w:eastAsia="Times New Roman" w:hAnsi="Arial Narrow" w:cs="Arial"/>
                <w:b/>
                <w:bCs/>
                <w:sz w:val="18"/>
                <w:szCs w:val="18"/>
              </w:rPr>
            </w:pPr>
            <w:r w:rsidRPr="001B4BF9">
              <w:rPr>
                <w:rFonts w:ascii="Arial Narrow" w:eastAsia="Times New Roman" w:hAnsi="Arial Narrow" w:cs="Arial"/>
                <w:b/>
                <w:bCs/>
                <w:sz w:val="18"/>
                <w:szCs w:val="18"/>
              </w:rPr>
              <w:t>PRESUPUESTO MÁXIMO</w:t>
            </w:r>
          </w:p>
        </w:tc>
      </w:tr>
      <w:bookmarkEnd w:id="96"/>
      <w:tr w:rsidR="00A37E6A" w:rsidRPr="001B4BF9" w14:paraId="529FCC37" w14:textId="77777777" w:rsidTr="00A37E6A">
        <w:trPr>
          <w:trHeight w:val="557"/>
          <w:jc w:val="center"/>
        </w:trPr>
        <w:tc>
          <w:tcPr>
            <w:tcW w:w="133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5022BC8" w14:textId="254FF7B2" w:rsidR="00A37E6A" w:rsidRPr="001B4BF9" w:rsidRDefault="00A37E6A" w:rsidP="00A37E6A">
            <w:pPr>
              <w:spacing w:after="0"/>
              <w:jc w:val="both"/>
              <w:rPr>
                <w:rFonts w:ascii="Arial Narrow" w:eastAsia="Times New Roman" w:hAnsi="Arial Narrow" w:cs="Arial"/>
                <w:b/>
                <w:bCs/>
                <w:sz w:val="16"/>
                <w:szCs w:val="16"/>
              </w:rPr>
            </w:pPr>
            <w:r w:rsidRPr="00C10B5A">
              <w:rPr>
                <w:rFonts w:ascii="Arial Narrow" w:eastAsia="Times New Roman" w:hAnsi="Arial Narrow" w:cs="Arial"/>
                <w:b/>
                <w:bCs/>
                <w:sz w:val="16"/>
                <w:szCs w:val="16"/>
              </w:rPr>
              <w:t>SUMINISTRO Y CONTROL DE COMBUSTIBLE TIPO MAGNA MEDIANTE EL USO DE TARJETAS ELECTRÓNICAS CON CHIP INTEGRADO</w:t>
            </w:r>
          </w:p>
        </w:tc>
        <w:tc>
          <w:tcPr>
            <w:tcW w:w="53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F56534D" w14:textId="77777777" w:rsidR="00A37E6A" w:rsidRPr="001B4BF9" w:rsidRDefault="00A37E6A" w:rsidP="00A37E6A">
            <w:pPr>
              <w:spacing w:after="0"/>
              <w:jc w:val="center"/>
              <w:rPr>
                <w:rFonts w:ascii="Arial Narrow" w:eastAsia="Times New Roman" w:hAnsi="Arial Narrow" w:cs="Arial"/>
                <w:b/>
                <w:bCs/>
                <w:sz w:val="16"/>
                <w:szCs w:val="16"/>
              </w:rPr>
            </w:pPr>
            <w:r w:rsidRPr="001B4BF9">
              <w:rPr>
                <w:rFonts w:ascii="Arial Narrow" w:hAnsi="Arial Narrow" w:cs="Arial"/>
                <w:sz w:val="16"/>
                <w:szCs w:val="16"/>
              </w:rPr>
              <w:t>1</w:t>
            </w:r>
          </w:p>
        </w:tc>
        <w:tc>
          <w:tcPr>
            <w:tcW w:w="601" w:type="pct"/>
            <w:tcBorders>
              <w:top w:val="single" w:sz="4" w:space="0" w:color="auto"/>
              <w:left w:val="single" w:sz="4" w:space="0" w:color="auto"/>
              <w:bottom w:val="single" w:sz="4" w:space="0" w:color="auto"/>
            </w:tcBorders>
            <w:tcMar>
              <w:top w:w="0" w:type="dxa"/>
              <w:left w:w="115" w:type="dxa"/>
              <w:bottom w:w="0" w:type="dxa"/>
              <w:right w:w="115" w:type="dxa"/>
            </w:tcMar>
            <w:vAlign w:val="center"/>
          </w:tcPr>
          <w:p w14:paraId="7DC67AEC" w14:textId="77777777" w:rsidR="00A37E6A" w:rsidRPr="001B4BF9" w:rsidRDefault="00A37E6A" w:rsidP="00A37E6A">
            <w:pPr>
              <w:spacing w:after="0"/>
              <w:jc w:val="center"/>
              <w:rPr>
                <w:rFonts w:ascii="Arial Narrow" w:eastAsia="Times New Roman" w:hAnsi="Arial Narrow" w:cs="Arial"/>
                <w:b/>
                <w:bCs/>
                <w:sz w:val="16"/>
                <w:szCs w:val="16"/>
              </w:rPr>
            </w:pPr>
            <w:r w:rsidRPr="001B4BF9">
              <w:rPr>
                <w:rFonts w:ascii="Arial Narrow" w:hAnsi="Arial Narrow" w:cs="Arial"/>
                <w:sz w:val="16"/>
                <w:szCs w:val="16"/>
              </w:rPr>
              <w:t>SERVICIO</w:t>
            </w:r>
          </w:p>
        </w:tc>
        <w:tc>
          <w:tcPr>
            <w:tcW w:w="844" w:type="pct"/>
            <w:tcBorders>
              <w:top w:val="single" w:sz="4" w:space="0" w:color="auto"/>
              <w:left w:val="single" w:sz="4" w:space="0" w:color="auto"/>
              <w:bottom w:val="single" w:sz="4" w:space="0" w:color="auto"/>
            </w:tcBorders>
            <w:vAlign w:val="center"/>
          </w:tcPr>
          <w:p w14:paraId="4266BAA7" w14:textId="77777777" w:rsidR="00A37E6A" w:rsidRPr="001B4BF9" w:rsidRDefault="00A37E6A" w:rsidP="00A37E6A">
            <w:pPr>
              <w:spacing w:after="0"/>
              <w:jc w:val="center"/>
              <w:rPr>
                <w:rFonts w:ascii="Arial Narrow" w:eastAsia="Times New Roman" w:hAnsi="Arial Narrow" w:cs="Arial"/>
                <w:sz w:val="16"/>
                <w:szCs w:val="16"/>
              </w:rPr>
            </w:pPr>
          </w:p>
        </w:tc>
        <w:tc>
          <w:tcPr>
            <w:tcW w:w="8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A136983" w14:textId="2D8092F8" w:rsidR="00A37E6A" w:rsidRPr="00A37E6A" w:rsidRDefault="00A37E6A" w:rsidP="00A37E6A">
            <w:pPr>
              <w:spacing w:after="0"/>
              <w:jc w:val="center"/>
              <w:rPr>
                <w:rFonts w:ascii="Arial Narrow" w:hAnsi="Arial Narrow" w:cs="Arial"/>
                <w:sz w:val="18"/>
                <w:szCs w:val="18"/>
              </w:rPr>
            </w:pPr>
            <w:r w:rsidRPr="00A37E6A">
              <w:rPr>
                <w:rFonts w:ascii="Arial Narrow" w:hAnsi="Arial Narrow" w:cs="Arial"/>
                <w:sz w:val="18"/>
                <w:szCs w:val="18"/>
              </w:rPr>
              <w:t>$800,000.00</w:t>
            </w:r>
          </w:p>
        </w:tc>
        <w:tc>
          <w:tcPr>
            <w:tcW w:w="84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5C3C66B" w14:textId="3892F548" w:rsidR="00A37E6A" w:rsidRPr="00A37E6A" w:rsidRDefault="00A37E6A" w:rsidP="00A37E6A">
            <w:pPr>
              <w:spacing w:after="0"/>
              <w:jc w:val="center"/>
              <w:rPr>
                <w:rFonts w:ascii="Arial Narrow" w:hAnsi="Arial Narrow" w:cs="Arial"/>
                <w:sz w:val="18"/>
                <w:szCs w:val="18"/>
              </w:rPr>
            </w:pPr>
            <w:r w:rsidRPr="00A37E6A">
              <w:rPr>
                <w:rFonts w:ascii="Arial Narrow" w:hAnsi="Arial Narrow" w:cs="Arial"/>
                <w:sz w:val="18"/>
                <w:szCs w:val="18"/>
              </w:rPr>
              <w:t>$1,447,800.00</w:t>
            </w:r>
          </w:p>
        </w:tc>
      </w:tr>
      <w:tr w:rsidR="00A37E6A" w:rsidRPr="001B4BF9" w14:paraId="2026BB05" w14:textId="77777777" w:rsidTr="00A37E6A">
        <w:trPr>
          <w:trHeight w:val="375"/>
          <w:jc w:val="center"/>
        </w:trPr>
        <w:tc>
          <w:tcPr>
            <w:tcW w:w="2468" w:type="pct"/>
            <w:gridSpan w:val="3"/>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5FFB3F85" w14:textId="77777777" w:rsidR="00A37E6A" w:rsidRPr="001B4BF9" w:rsidRDefault="00A37E6A" w:rsidP="00A37E6A">
            <w:pPr>
              <w:spacing w:after="0"/>
              <w:rPr>
                <w:rFonts w:ascii="Arial Narrow" w:hAnsi="Arial Narrow" w:cs="Arial"/>
                <w:b/>
                <w:bCs/>
                <w:sz w:val="16"/>
                <w:szCs w:val="16"/>
              </w:rPr>
            </w:pPr>
            <w:r w:rsidRPr="001B4BF9">
              <w:rPr>
                <w:rFonts w:ascii="Arial Narrow" w:hAnsi="Arial Narrow" w:cs="Arial"/>
                <w:b/>
                <w:bCs/>
                <w:sz w:val="16"/>
                <w:szCs w:val="16"/>
              </w:rPr>
              <w:t>IMPORTE CON LETRA PRESUPUESTO MÍNIMO:</w:t>
            </w:r>
          </w:p>
          <w:p w14:paraId="55D47325" w14:textId="1A6D08A7" w:rsidR="00A37E6A" w:rsidRPr="001B4BF9" w:rsidRDefault="00A37E6A" w:rsidP="00A37E6A">
            <w:pPr>
              <w:spacing w:after="0"/>
              <w:rPr>
                <w:rFonts w:ascii="Arial Narrow" w:hAnsi="Arial Narrow" w:cs="Arial"/>
                <w:sz w:val="16"/>
                <w:szCs w:val="16"/>
              </w:rPr>
            </w:pPr>
            <w:r w:rsidRPr="001B4BF9">
              <w:rPr>
                <w:rFonts w:ascii="Arial Narrow" w:hAnsi="Arial Narrow" w:cs="Arial"/>
                <w:b/>
                <w:bCs/>
                <w:sz w:val="16"/>
                <w:szCs w:val="16"/>
              </w:rPr>
              <w:t>IMPORTE CON LETRA PRESUPUESTO MÁXIMO:</w:t>
            </w:r>
          </w:p>
        </w:tc>
        <w:tc>
          <w:tcPr>
            <w:tcW w:w="844" w:type="pct"/>
            <w:tcBorders>
              <w:top w:val="single" w:sz="4" w:space="0" w:color="auto"/>
              <w:left w:val="single" w:sz="4" w:space="0" w:color="auto"/>
              <w:bottom w:val="single" w:sz="4" w:space="0" w:color="auto"/>
              <w:right w:val="single" w:sz="4" w:space="0" w:color="auto"/>
            </w:tcBorders>
            <w:vAlign w:val="center"/>
          </w:tcPr>
          <w:p w14:paraId="5252271C" w14:textId="77777777" w:rsidR="00A37E6A" w:rsidRPr="001B4BF9" w:rsidRDefault="00A37E6A" w:rsidP="00A37E6A">
            <w:pPr>
              <w:spacing w:after="0"/>
              <w:jc w:val="center"/>
              <w:rPr>
                <w:rFonts w:ascii="Arial Narrow" w:eastAsia="Times New Roman" w:hAnsi="Arial Narrow" w:cs="Arial"/>
                <w:b/>
                <w:bCs/>
                <w:sz w:val="16"/>
                <w:szCs w:val="16"/>
              </w:rPr>
            </w:pPr>
            <w:r w:rsidRPr="001B4BF9">
              <w:rPr>
                <w:rFonts w:ascii="Arial Narrow" w:eastAsia="Times New Roman" w:hAnsi="Arial Narrow" w:cs="Arial"/>
                <w:b/>
                <w:bCs/>
                <w:sz w:val="16"/>
                <w:szCs w:val="16"/>
              </w:rPr>
              <w:t>PORCENTAJE DE COMISIÓN $</w:t>
            </w:r>
          </w:p>
        </w:tc>
        <w:tc>
          <w:tcPr>
            <w:tcW w:w="8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4B340C1" w14:textId="77777777" w:rsidR="00A37E6A" w:rsidRPr="001B4BF9" w:rsidRDefault="00A37E6A" w:rsidP="00A37E6A">
            <w:pPr>
              <w:spacing w:after="0"/>
              <w:jc w:val="center"/>
              <w:rPr>
                <w:rFonts w:ascii="Arial Narrow" w:eastAsia="Times New Roman"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C7EEF3" w14:textId="77777777" w:rsidR="00A37E6A" w:rsidRPr="001B4BF9" w:rsidRDefault="00A37E6A" w:rsidP="00A37E6A">
            <w:pPr>
              <w:spacing w:after="0"/>
              <w:jc w:val="center"/>
              <w:rPr>
                <w:rFonts w:ascii="Arial Narrow" w:eastAsia="Times New Roman" w:hAnsi="Arial Narrow" w:cs="Arial"/>
                <w:sz w:val="16"/>
                <w:szCs w:val="16"/>
              </w:rPr>
            </w:pPr>
          </w:p>
        </w:tc>
      </w:tr>
      <w:tr w:rsidR="00A37E6A" w:rsidRPr="001B4BF9" w14:paraId="4E37E6DD" w14:textId="77777777" w:rsidTr="00A37E6A">
        <w:trPr>
          <w:trHeight w:val="375"/>
          <w:jc w:val="center"/>
        </w:trPr>
        <w:tc>
          <w:tcPr>
            <w:tcW w:w="2468" w:type="pct"/>
            <w:gridSpan w:val="3"/>
            <w:vMerge/>
            <w:tcBorders>
              <w:left w:val="single" w:sz="4" w:space="0" w:color="auto"/>
              <w:right w:val="single" w:sz="4" w:space="0" w:color="auto"/>
            </w:tcBorders>
            <w:tcMar>
              <w:top w:w="0" w:type="dxa"/>
              <w:left w:w="115" w:type="dxa"/>
              <w:bottom w:w="0" w:type="dxa"/>
              <w:right w:w="115" w:type="dxa"/>
            </w:tcMar>
            <w:vAlign w:val="center"/>
          </w:tcPr>
          <w:p w14:paraId="671E6B9E" w14:textId="77777777" w:rsidR="00A37E6A" w:rsidRPr="001B4BF9" w:rsidRDefault="00A37E6A" w:rsidP="00A37E6A">
            <w:pPr>
              <w:spacing w:after="0"/>
              <w:jc w:val="center"/>
              <w:rPr>
                <w:rFonts w:ascii="Arial Narrow"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vAlign w:val="center"/>
          </w:tcPr>
          <w:p w14:paraId="15136DA9" w14:textId="77777777" w:rsidR="00A37E6A" w:rsidRPr="001B4BF9" w:rsidRDefault="00A37E6A" w:rsidP="00A37E6A">
            <w:pPr>
              <w:spacing w:after="0"/>
              <w:jc w:val="center"/>
              <w:rPr>
                <w:rFonts w:ascii="Arial Narrow" w:eastAsia="Times New Roman" w:hAnsi="Arial Narrow" w:cs="Arial"/>
                <w:b/>
                <w:bCs/>
                <w:sz w:val="16"/>
                <w:szCs w:val="16"/>
              </w:rPr>
            </w:pPr>
            <w:r w:rsidRPr="001B4BF9">
              <w:rPr>
                <w:rFonts w:ascii="Arial Narrow" w:eastAsia="Times New Roman" w:hAnsi="Arial Narrow" w:cs="Arial"/>
                <w:b/>
                <w:bCs/>
                <w:sz w:val="16"/>
                <w:szCs w:val="16"/>
              </w:rPr>
              <w:t>IVA DE LA COMISIÓN</w:t>
            </w:r>
          </w:p>
        </w:tc>
        <w:tc>
          <w:tcPr>
            <w:tcW w:w="8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5629708" w14:textId="77777777" w:rsidR="00A37E6A" w:rsidRPr="001B4BF9" w:rsidRDefault="00A37E6A" w:rsidP="00A37E6A">
            <w:pPr>
              <w:spacing w:after="0"/>
              <w:jc w:val="center"/>
              <w:rPr>
                <w:rFonts w:ascii="Arial Narrow" w:eastAsia="Times New Roman"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248CEF1" w14:textId="77777777" w:rsidR="00A37E6A" w:rsidRPr="001B4BF9" w:rsidRDefault="00A37E6A" w:rsidP="00A37E6A">
            <w:pPr>
              <w:spacing w:after="0"/>
              <w:jc w:val="center"/>
              <w:rPr>
                <w:rFonts w:ascii="Arial Narrow" w:eastAsia="Times New Roman" w:hAnsi="Arial Narrow" w:cs="Arial"/>
                <w:sz w:val="16"/>
                <w:szCs w:val="16"/>
              </w:rPr>
            </w:pPr>
          </w:p>
        </w:tc>
      </w:tr>
      <w:tr w:rsidR="00A37E6A" w:rsidRPr="001B4BF9" w14:paraId="7021575C" w14:textId="77777777" w:rsidTr="00A37E6A">
        <w:trPr>
          <w:trHeight w:val="375"/>
          <w:jc w:val="center"/>
        </w:trPr>
        <w:tc>
          <w:tcPr>
            <w:tcW w:w="2468" w:type="pct"/>
            <w:gridSpan w:val="3"/>
            <w:vMerge/>
            <w:tcBorders>
              <w:left w:val="single" w:sz="4" w:space="0" w:color="auto"/>
              <w:bottom w:val="single" w:sz="4" w:space="0" w:color="auto"/>
              <w:right w:val="single" w:sz="4" w:space="0" w:color="auto"/>
            </w:tcBorders>
            <w:tcMar>
              <w:top w:w="0" w:type="dxa"/>
              <w:left w:w="115" w:type="dxa"/>
              <w:bottom w:w="0" w:type="dxa"/>
              <w:right w:w="115" w:type="dxa"/>
            </w:tcMar>
            <w:vAlign w:val="center"/>
          </w:tcPr>
          <w:p w14:paraId="7BA442CB" w14:textId="77777777" w:rsidR="00A37E6A" w:rsidRPr="001B4BF9" w:rsidRDefault="00A37E6A" w:rsidP="00A37E6A">
            <w:pPr>
              <w:spacing w:after="0"/>
              <w:jc w:val="center"/>
              <w:rPr>
                <w:rFonts w:ascii="Arial Narrow"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vAlign w:val="center"/>
          </w:tcPr>
          <w:p w14:paraId="67A366C5" w14:textId="77777777" w:rsidR="00A37E6A" w:rsidRPr="001B4BF9" w:rsidRDefault="00A37E6A" w:rsidP="00A37E6A">
            <w:pPr>
              <w:spacing w:after="0"/>
              <w:jc w:val="center"/>
              <w:rPr>
                <w:rFonts w:ascii="Arial Narrow" w:eastAsia="Times New Roman" w:hAnsi="Arial Narrow" w:cs="Arial"/>
                <w:b/>
                <w:bCs/>
                <w:sz w:val="16"/>
                <w:szCs w:val="16"/>
              </w:rPr>
            </w:pPr>
            <w:r w:rsidRPr="001B4BF9">
              <w:rPr>
                <w:rFonts w:ascii="Arial Narrow" w:eastAsia="Times New Roman" w:hAnsi="Arial Narrow" w:cs="Arial"/>
                <w:b/>
                <w:bCs/>
                <w:sz w:val="16"/>
                <w:szCs w:val="16"/>
              </w:rPr>
              <w:t>TOTAL</w:t>
            </w:r>
          </w:p>
        </w:tc>
        <w:tc>
          <w:tcPr>
            <w:tcW w:w="8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2AA8BAE" w14:textId="77777777" w:rsidR="00A37E6A" w:rsidRPr="001B4BF9" w:rsidRDefault="00A37E6A" w:rsidP="00A37E6A">
            <w:pPr>
              <w:spacing w:after="0"/>
              <w:jc w:val="center"/>
              <w:rPr>
                <w:rFonts w:ascii="Arial Narrow" w:eastAsia="Times New Roman" w:hAnsi="Arial Narrow" w:cs="Arial"/>
                <w:sz w:val="16"/>
                <w:szCs w:val="16"/>
              </w:rPr>
            </w:pPr>
          </w:p>
        </w:tc>
        <w:tc>
          <w:tcPr>
            <w:tcW w:w="844"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3BD4C34" w14:textId="77777777" w:rsidR="00A37E6A" w:rsidRPr="001B4BF9" w:rsidRDefault="00A37E6A" w:rsidP="00A37E6A">
            <w:pPr>
              <w:spacing w:after="0"/>
              <w:jc w:val="center"/>
              <w:rPr>
                <w:rFonts w:ascii="Arial Narrow" w:eastAsia="Times New Roman" w:hAnsi="Arial Narrow" w:cs="Arial"/>
                <w:sz w:val="16"/>
                <w:szCs w:val="16"/>
              </w:rPr>
            </w:pPr>
          </w:p>
        </w:tc>
      </w:tr>
    </w:tbl>
    <w:p w14:paraId="6CD48EEB" w14:textId="77777777" w:rsidR="00CF3C60" w:rsidRDefault="00CF3C60" w:rsidP="007A3120">
      <w:pPr>
        <w:spacing w:after="0" w:line="240" w:lineRule="auto"/>
        <w:ind w:right="140"/>
        <w:rPr>
          <w:rFonts w:ascii="Arial" w:eastAsia="Century Gothic" w:hAnsi="Arial" w:cs="Arial"/>
          <w:b/>
          <w:smallCaps/>
          <w:color w:val="000000"/>
          <w:sz w:val="16"/>
          <w:szCs w:val="16"/>
        </w:rPr>
      </w:pPr>
    </w:p>
    <w:p w14:paraId="7E5F3591" w14:textId="77777777" w:rsidR="00A93C08" w:rsidRPr="00FB1F2C" w:rsidRDefault="00A93C08" w:rsidP="00A93C08">
      <w:pPr>
        <w:pBdr>
          <w:bottom w:val="single" w:sz="12" w:space="1" w:color="auto"/>
        </w:pBdr>
        <w:spacing w:after="0" w:line="240" w:lineRule="auto"/>
        <w:ind w:right="140"/>
        <w:jc w:val="both"/>
        <w:rPr>
          <w:rFonts w:ascii="Arial Narrow" w:eastAsia="Times New Roman" w:hAnsi="Arial Narrow" w:cs="Arial"/>
          <w:color w:val="000000"/>
          <w:sz w:val="18"/>
          <w:szCs w:val="18"/>
        </w:rPr>
      </w:pPr>
      <w:r w:rsidRPr="00FB1F2C">
        <w:rPr>
          <w:rFonts w:ascii="Arial Narrow" w:eastAsia="Times New Roman" w:hAnsi="Arial Narrow" w:cs="Arial"/>
          <w:color w:val="000000"/>
          <w:sz w:val="18"/>
          <w:szCs w:val="18"/>
        </w:rPr>
        <w:t>Declaro bajo protesta de decir verdad que los precios cotizados son bajo la condición de precios fijos hasta la total prestación de los servicios y que los precios incluyen todos los costos involucrados y se presentan en moneda nacional con los impuestos desglosados.</w:t>
      </w:r>
    </w:p>
    <w:p w14:paraId="2AFB1B9E" w14:textId="77777777" w:rsidR="00A93C08" w:rsidRPr="00FB1F2C" w:rsidRDefault="00A93C08" w:rsidP="007A3120">
      <w:pPr>
        <w:spacing w:after="0" w:line="240" w:lineRule="auto"/>
        <w:ind w:right="140"/>
        <w:rPr>
          <w:rFonts w:ascii="Arial" w:eastAsia="Century Gothic" w:hAnsi="Arial" w:cs="Arial"/>
          <w:b/>
          <w:smallCaps/>
          <w:color w:val="000000"/>
          <w:sz w:val="14"/>
          <w:szCs w:val="14"/>
        </w:rPr>
      </w:pPr>
    </w:p>
    <w:p w14:paraId="33B75F6F" w14:textId="77777777" w:rsidR="00CF3C60" w:rsidRPr="00FB1F2C" w:rsidRDefault="00CF3C60" w:rsidP="00323084">
      <w:pPr>
        <w:spacing w:after="0" w:line="240" w:lineRule="auto"/>
        <w:ind w:right="140"/>
        <w:jc w:val="both"/>
        <w:rPr>
          <w:rFonts w:ascii="Arial" w:eastAsia="Century Gothic" w:hAnsi="Arial" w:cs="Arial"/>
          <w:b/>
          <w:color w:val="000000"/>
          <w:sz w:val="14"/>
          <w:szCs w:val="14"/>
        </w:rPr>
      </w:pPr>
      <w:bookmarkStart w:id="97" w:name="_Hlk127803058"/>
    </w:p>
    <w:p w14:paraId="55DF3522" w14:textId="0F97201B" w:rsidR="00D747C8" w:rsidRPr="00FB1F2C" w:rsidRDefault="00D747C8" w:rsidP="00323084">
      <w:pPr>
        <w:spacing w:after="0" w:line="240" w:lineRule="auto"/>
        <w:ind w:right="140"/>
        <w:jc w:val="both"/>
        <w:rPr>
          <w:rFonts w:ascii="Arial" w:eastAsia="Times New Roman" w:hAnsi="Arial" w:cs="Arial"/>
          <w:sz w:val="16"/>
          <w:szCs w:val="16"/>
        </w:rPr>
      </w:pPr>
      <w:r w:rsidRPr="00FB1F2C">
        <w:rPr>
          <w:rFonts w:ascii="Arial" w:eastAsia="Century Gothic" w:hAnsi="Arial" w:cs="Arial"/>
          <w:b/>
          <w:color w:val="000000"/>
          <w:sz w:val="16"/>
          <w:szCs w:val="16"/>
        </w:rPr>
        <w:t>TIEMPO DE ENTREGA:</w:t>
      </w:r>
      <w:r w:rsidR="00F862E5" w:rsidRPr="00FB1F2C">
        <w:rPr>
          <w:rFonts w:ascii="Arial" w:eastAsia="Century Gothic" w:hAnsi="Arial" w:cs="Arial"/>
          <w:b/>
          <w:color w:val="000000"/>
          <w:sz w:val="16"/>
          <w:szCs w:val="16"/>
        </w:rPr>
        <w:t xml:space="preserve"> </w:t>
      </w:r>
      <w:r w:rsidR="004C3565" w:rsidRPr="00FB1F2C">
        <w:rPr>
          <w:rFonts w:ascii="Arial" w:eastAsia="Century Gothic" w:hAnsi="Arial" w:cs="Arial"/>
          <w:b/>
          <w:color w:val="000000"/>
          <w:sz w:val="16"/>
          <w:szCs w:val="16"/>
        </w:rPr>
        <w:t>(</w:t>
      </w:r>
      <w:r w:rsidR="0082280E" w:rsidRPr="00FB1F2C">
        <w:rPr>
          <w:rFonts w:ascii="Arial" w:eastAsia="Century Gothic" w:hAnsi="Arial" w:cs="Arial"/>
          <w:color w:val="000000"/>
          <w:sz w:val="16"/>
          <w:szCs w:val="16"/>
        </w:rPr>
        <w:t>deberá considerar lo señalado en el Anexo 1 Carta de Requerimientos Técnicos</w:t>
      </w:r>
      <w:r w:rsidR="004C3565" w:rsidRPr="00FB1F2C">
        <w:rPr>
          <w:rFonts w:ascii="Arial" w:eastAsia="Century Gothic" w:hAnsi="Arial" w:cs="Arial"/>
          <w:color w:val="000000"/>
          <w:sz w:val="16"/>
          <w:szCs w:val="16"/>
        </w:rPr>
        <w:t>)</w:t>
      </w:r>
      <w:r w:rsidR="00F862E5" w:rsidRPr="00FB1F2C">
        <w:rPr>
          <w:rFonts w:ascii="Arial" w:eastAsia="Century Gothic" w:hAnsi="Arial" w:cs="Arial"/>
          <w:color w:val="000000"/>
          <w:sz w:val="16"/>
          <w:szCs w:val="16"/>
        </w:rPr>
        <w:t>.</w:t>
      </w:r>
    </w:p>
    <w:p w14:paraId="6F064D57" w14:textId="77777777" w:rsidR="00D747C8" w:rsidRPr="00FB1F2C" w:rsidRDefault="00D747C8" w:rsidP="00323084">
      <w:pPr>
        <w:spacing w:after="0" w:line="240" w:lineRule="auto"/>
        <w:ind w:right="140"/>
        <w:jc w:val="both"/>
        <w:rPr>
          <w:rFonts w:ascii="Arial" w:eastAsia="Century Gothic" w:hAnsi="Arial" w:cs="Arial"/>
          <w:b/>
          <w:color w:val="000000"/>
          <w:sz w:val="16"/>
          <w:szCs w:val="16"/>
        </w:rPr>
      </w:pPr>
    </w:p>
    <w:p w14:paraId="5FD1E356" w14:textId="20A04349" w:rsidR="00D747C8" w:rsidRPr="00FB1F2C" w:rsidRDefault="00D747C8" w:rsidP="00323084">
      <w:pPr>
        <w:spacing w:after="0" w:line="240" w:lineRule="auto"/>
        <w:ind w:right="140"/>
        <w:jc w:val="both"/>
        <w:rPr>
          <w:rFonts w:ascii="Arial" w:eastAsia="Century Gothic" w:hAnsi="Arial" w:cs="Arial"/>
          <w:bCs/>
          <w:color w:val="000000"/>
          <w:sz w:val="16"/>
          <w:szCs w:val="16"/>
        </w:rPr>
      </w:pPr>
      <w:r w:rsidRPr="00FB1F2C">
        <w:rPr>
          <w:rFonts w:ascii="Arial" w:eastAsia="Century Gothic" w:hAnsi="Arial" w:cs="Arial"/>
          <w:b/>
          <w:color w:val="000000"/>
          <w:sz w:val="16"/>
          <w:szCs w:val="16"/>
        </w:rPr>
        <w:t>CONDICIONES DE PAGO:</w:t>
      </w:r>
      <w:r w:rsidR="00967606" w:rsidRPr="00FB1F2C">
        <w:rPr>
          <w:rFonts w:ascii="Arial" w:eastAsia="Century Gothic" w:hAnsi="Arial" w:cs="Arial"/>
          <w:b/>
          <w:color w:val="000000"/>
          <w:sz w:val="16"/>
          <w:szCs w:val="16"/>
        </w:rPr>
        <w:t xml:space="preserve"> </w:t>
      </w:r>
      <w:r w:rsidR="000B36CD" w:rsidRPr="00FB1F2C">
        <w:rPr>
          <w:rFonts w:ascii="Arial" w:eastAsia="Century Gothic" w:hAnsi="Arial" w:cs="Arial"/>
          <w:bCs/>
          <w:color w:val="000000"/>
          <w:sz w:val="16"/>
          <w:szCs w:val="16"/>
        </w:rPr>
        <w:t>(De solicitar pagos parciales, deberá especificar el monto de cada parcialidad contra entrega y entera satisfacción de la dependencia)</w:t>
      </w:r>
      <w:r w:rsidR="0033508C" w:rsidRPr="00FB1F2C">
        <w:rPr>
          <w:rFonts w:ascii="Arial" w:eastAsia="Century Gothic" w:hAnsi="Arial" w:cs="Arial"/>
          <w:bCs/>
          <w:color w:val="000000"/>
          <w:sz w:val="16"/>
          <w:szCs w:val="16"/>
        </w:rPr>
        <w:t>.</w:t>
      </w:r>
    </w:p>
    <w:p w14:paraId="2A7BD7D3" w14:textId="0FEDE771" w:rsidR="00AF5A1C" w:rsidRPr="00FB1F2C" w:rsidRDefault="00AF5A1C" w:rsidP="00D747C8">
      <w:pPr>
        <w:spacing w:after="0" w:line="240" w:lineRule="auto"/>
        <w:ind w:right="140"/>
        <w:jc w:val="both"/>
        <w:rPr>
          <w:rFonts w:ascii="Arial" w:eastAsia="Times New Roman" w:hAnsi="Arial" w:cs="Arial"/>
          <w:sz w:val="16"/>
          <w:szCs w:val="16"/>
        </w:rPr>
      </w:pPr>
    </w:p>
    <w:p w14:paraId="34D49D1D" w14:textId="05EB79A5" w:rsidR="00A87983" w:rsidRPr="00FB1F2C" w:rsidRDefault="00A87983" w:rsidP="0082280E">
      <w:pPr>
        <w:shd w:val="clear" w:color="auto" w:fill="FFFFFF" w:themeFill="background1"/>
        <w:spacing w:after="0" w:line="240" w:lineRule="auto"/>
        <w:ind w:right="140"/>
        <w:jc w:val="both"/>
        <w:rPr>
          <w:rFonts w:ascii="Arial" w:eastAsia="Times New Roman" w:hAnsi="Arial" w:cs="Arial"/>
          <w:sz w:val="16"/>
          <w:szCs w:val="16"/>
        </w:rPr>
      </w:pPr>
      <w:r w:rsidRPr="00FB1F2C">
        <w:rPr>
          <w:rFonts w:ascii="Arial" w:eastAsia="Times New Roman" w:hAnsi="Arial" w:cs="Arial"/>
          <w:sz w:val="16"/>
          <w:szCs w:val="16"/>
        </w:rPr>
        <w:t xml:space="preserve">Declaro bajo protesta de decir verdad que los precios cotizados tienen una vigencia </w:t>
      </w:r>
      <w:r w:rsidR="0082280E" w:rsidRPr="00FB1F2C">
        <w:rPr>
          <w:rFonts w:ascii="Arial" w:eastAsia="Times New Roman" w:hAnsi="Arial" w:cs="Arial"/>
          <w:sz w:val="16"/>
          <w:szCs w:val="16"/>
        </w:rPr>
        <w:t xml:space="preserve">de primer día hábil siguiente a la notificación del </w:t>
      </w:r>
      <w:r w:rsidR="00AD29F6" w:rsidRPr="00FB1F2C">
        <w:rPr>
          <w:rFonts w:ascii="Arial" w:eastAsia="Arial" w:hAnsi="Arial" w:cs="Arial"/>
          <w:b/>
          <w:bCs/>
          <w:color w:val="000000"/>
          <w:sz w:val="16"/>
          <w:szCs w:val="16"/>
        </w:rPr>
        <w:t>FALLO</w:t>
      </w:r>
      <w:r w:rsidR="0082280E" w:rsidRPr="00FB1F2C">
        <w:rPr>
          <w:rFonts w:ascii="Arial" w:eastAsia="Times New Roman" w:hAnsi="Arial" w:cs="Arial"/>
          <w:sz w:val="16"/>
          <w:szCs w:val="16"/>
        </w:rPr>
        <w:t xml:space="preserve"> y hasta el 31 de diciembre del 2023.</w:t>
      </w:r>
    </w:p>
    <w:p w14:paraId="2391AA8F" w14:textId="77777777" w:rsidR="00A87983" w:rsidRPr="00FB1F2C" w:rsidRDefault="00A87983" w:rsidP="00D747C8">
      <w:pPr>
        <w:spacing w:after="0" w:line="240" w:lineRule="auto"/>
        <w:ind w:right="140"/>
        <w:jc w:val="both"/>
        <w:rPr>
          <w:rFonts w:ascii="Arial" w:eastAsia="Times New Roman" w:hAnsi="Arial" w:cs="Arial"/>
          <w:sz w:val="16"/>
          <w:szCs w:val="16"/>
        </w:rPr>
      </w:pPr>
    </w:p>
    <w:p w14:paraId="29C9B39D" w14:textId="33BB703A" w:rsidR="0091217B" w:rsidRDefault="00D747C8" w:rsidP="002231A7">
      <w:pPr>
        <w:spacing w:after="0" w:line="240" w:lineRule="auto"/>
        <w:ind w:right="140"/>
        <w:jc w:val="both"/>
        <w:rPr>
          <w:rFonts w:ascii="Arial" w:eastAsia="Century Gothic" w:hAnsi="Arial" w:cs="Arial"/>
          <w:color w:val="000000"/>
          <w:sz w:val="16"/>
          <w:szCs w:val="16"/>
        </w:rPr>
      </w:pPr>
      <w:r w:rsidRPr="00FB1F2C">
        <w:rPr>
          <w:rFonts w:ascii="Arial" w:eastAsia="Century Gothic" w:hAnsi="Arial" w:cs="Arial"/>
          <w:color w:val="000000"/>
          <w:sz w:val="16"/>
          <w:szCs w:val="16"/>
        </w:rPr>
        <w:t xml:space="preserve">Manifiesto que los precios cotizados en la presente </w:t>
      </w:r>
      <w:r w:rsidR="00E82B4C" w:rsidRPr="00FB1F2C">
        <w:rPr>
          <w:rFonts w:ascii="Arial" w:eastAsia="Times New Roman" w:hAnsi="Arial" w:cs="Arial"/>
          <w:b/>
          <w:bCs/>
          <w:sz w:val="16"/>
          <w:szCs w:val="16"/>
        </w:rPr>
        <w:t>PROPUESTA</w:t>
      </w:r>
      <w:r w:rsidR="00E82B4C" w:rsidRPr="00FB1F2C">
        <w:rPr>
          <w:rFonts w:ascii="Arial" w:eastAsia="Century Gothic" w:hAnsi="Arial" w:cs="Arial"/>
          <w:color w:val="000000"/>
          <w:sz w:val="16"/>
          <w:szCs w:val="16"/>
        </w:rPr>
        <w:t xml:space="preserve"> </w:t>
      </w:r>
      <w:r w:rsidRPr="00FB1F2C">
        <w:rPr>
          <w:rFonts w:ascii="Arial" w:eastAsia="Century Gothic" w:hAnsi="Arial" w:cs="Arial"/>
          <w:color w:val="000000"/>
          <w:sz w:val="16"/>
          <w:szCs w:val="16"/>
        </w:rPr>
        <w:t xml:space="preserve">serán los mismos en caso de que la Dirección </w:t>
      </w:r>
      <w:r w:rsidR="00FA5CDF" w:rsidRPr="00FB1F2C">
        <w:rPr>
          <w:rFonts w:ascii="Arial" w:eastAsia="Century Gothic" w:hAnsi="Arial" w:cs="Arial"/>
          <w:color w:val="000000"/>
          <w:sz w:val="16"/>
          <w:szCs w:val="16"/>
        </w:rPr>
        <w:t xml:space="preserve">de Gestión Administrativa </w:t>
      </w:r>
      <w:r w:rsidRPr="00FB1F2C">
        <w:rPr>
          <w:rFonts w:ascii="Arial" w:eastAsia="Century Gothic" w:hAnsi="Arial" w:cs="Arial"/>
          <w:color w:val="000000"/>
          <w:sz w:val="16"/>
          <w:szCs w:val="16"/>
        </w:rPr>
        <w:t xml:space="preserve">y/o el </w:t>
      </w:r>
      <w:r w:rsidRPr="00FB1F2C">
        <w:rPr>
          <w:rFonts w:ascii="Arial" w:eastAsia="Century Gothic" w:hAnsi="Arial" w:cs="Arial"/>
          <w:b/>
          <w:bCs/>
          <w:color w:val="000000"/>
          <w:sz w:val="16"/>
          <w:szCs w:val="16"/>
        </w:rPr>
        <w:t>COMITÉ</w:t>
      </w:r>
      <w:r w:rsidRPr="00FB1F2C">
        <w:rPr>
          <w:rFonts w:ascii="Arial" w:eastAsia="Century Gothic" w:hAnsi="Arial" w:cs="Arial"/>
          <w:color w:val="000000"/>
          <w:sz w:val="16"/>
          <w:szCs w:val="16"/>
        </w:rPr>
        <w:t xml:space="preserve"> según corresponda opte por realizar ajustes al momento de adjudicar de forma parcial los bienes o servicios objeto de este </w:t>
      </w:r>
      <w:r w:rsidRPr="00FB1F2C">
        <w:rPr>
          <w:rFonts w:ascii="Arial" w:eastAsia="Century Gothic" w:hAnsi="Arial" w:cs="Arial"/>
          <w:b/>
          <w:color w:val="000000"/>
          <w:sz w:val="16"/>
          <w:szCs w:val="16"/>
        </w:rPr>
        <w:t>PROCEDIMIENTO DE</w:t>
      </w:r>
      <w:r w:rsidRPr="00FB1F2C">
        <w:rPr>
          <w:rFonts w:ascii="Arial" w:eastAsia="Arial" w:hAnsi="Arial" w:cs="Arial"/>
          <w:b/>
          <w:bCs/>
          <w:color w:val="000000"/>
          <w:sz w:val="16"/>
          <w:szCs w:val="16"/>
        </w:rPr>
        <w:t xml:space="preserve"> </w:t>
      </w:r>
      <w:r w:rsidR="00C342AF" w:rsidRPr="00FB1F2C">
        <w:rPr>
          <w:rFonts w:ascii="Arial" w:eastAsia="Arial" w:hAnsi="Arial" w:cs="Arial"/>
          <w:b/>
          <w:bCs/>
          <w:color w:val="000000"/>
          <w:sz w:val="16"/>
          <w:szCs w:val="16"/>
        </w:rPr>
        <w:t>ADQUISICIÓN</w:t>
      </w:r>
      <w:bookmarkEnd w:id="97"/>
      <w:r w:rsidRPr="00FB1F2C">
        <w:rPr>
          <w:rFonts w:ascii="Arial" w:eastAsia="Century Gothic" w:hAnsi="Arial" w:cs="Arial"/>
          <w:color w:val="000000"/>
          <w:sz w:val="16"/>
          <w:szCs w:val="16"/>
        </w:rPr>
        <w:t>.</w:t>
      </w:r>
    </w:p>
    <w:p w14:paraId="3587B7BE" w14:textId="77777777" w:rsidR="002231A7" w:rsidRPr="002231A7" w:rsidRDefault="002231A7" w:rsidP="002231A7">
      <w:pPr>
        <w:spacing w:after="0" w:line="240" w:lineRule="auto"/>
        <w:ind w:right="140"/>
        <w:jc w:val="both"/>
        <w:rPr>
          <w:rFonts w:ascii="Arial" w:eastAsia="Century Gothic" w:hAnsi="Arial" w:cs="Arial"/>
          <w:color w:val="000000"/>
          <w:sz w:val="16"/>
          <w:szCs w:val="16"/>
        </w:rPr>
      </w:pPr>
    </w:p>
    <w:p w14:paraId="39FC6879"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ATENTAMENTE</w:t>
      </w:r>
    </w:p>
    <w:p w14:paraId="2340CD04"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Pr="00E42CFC" w:rsidRDefault="0091217B" w:rsidP="0091217B">
      <w:pPr>
        <w:spacing w:after="0" w:line="240" w:lineRule="auto"/>
        <w:ind w:right="140"/>
        <w:jc w:val="center"/>
        <w:rPr>
          <w:rFonts w:ascii="Arial" w:eastAsia="Times New Roman" w:hAnsi="Arial" w:cs="Arial"/>
          <w:b/>
          <w:sz w:val="18"/>
          <w:szCs w:val="18"/>
        </w:rPr>
      </w:pPr>
    </w:p>
    <w:p w14:paraId="6144C498" w14:textId="77777777" w:rsidR="0091217B" w:rsidRPr="00E42CFC" w:rsidRDefault="0091217B" w:rsidP="00B37B61">
      <w:pPr>
        <w:spacing w:after="0" w:line="240" w:lineRule="auto"/>
        <w:jc w:val="center"/>
        <w:rPr>
          <w:rFonts w:ascii="Arial" w:eastAsia="Times New Roman" w:hAnsi="Arial" w:cs="Arial"/>
          <w:b/>
          <w:sz w:val="18"/>
          <w:szCs w:val="18"/>
        </w:rPr>
      </w:pPr>
    </w:p>
    <w:p w14:paraId="2636F787"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___________________________</w:t>
      </w:r>
    </w:p>
    <w:p w14:paraId="25C2B6A2"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Nombre y firma del Participante</w:t>
      </w:r>
    </w:p>
    <w:p w14:paraId="240E0581" w14:textId="32A0B9A2" w:rsidR="0043229B" w:rsidRPr="002231A7" w:rsidRDefault="0091217B" w:rsidP="002231A7">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o Representante Legal del mismo.</w:t>
      </w:r>
    </w:p>
    <w:p w14:paraId="447E9FDA" w14:textId="03A520F0" w:rsidR="006A3173" w:rsidRDefault="006A3173">
      <w:pPr>
        <w:rPr>
          <w:rFonts w:ascii="Arial" w:eastAsia="Century Gothic" w:hAnsi="Arial" w:cs="Arial"/>
          <w:b/>
          <w:color w:val="000000"/>
          <w:sz w:val="18"/>
          <w:szCs w:val="18"/>
        </w:rPr>
      </w:pPr>
    </w:p>
    <w:p w14:paraId="0B06AE5E" w14:textId="6D21CB3C"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4</w:t>
      </w:r>
      <w:r w:rsidR="00617598" w:rsidRPr="00E42CFC">
        <w:rPr>
          <w:rFonts w:ascii="Arial" w:eastAsia="Century Gothic" w:hAnsi="Arial" w:cs="Arial"/>
          <w:b/>
          <w:color w:val="000000"/>
          <w:sz w:val="18"/>
          <w:szCs w:val="18"/>
        </w:rPr>
        <w:t>.</w:t>
      </w:r>
    </w:p>
    <w:p w14:paraId="47010466" w14:textId="77777777" w:rsidR="00B930A0" w:rsidRPr="00E42CFC" w:rsidRDefault="00B930A0" w:rsidP="00E66674">
      <w:pPr>
        <w:spacing w:after="0" w:line="240" w:lineRule="auto"/>
        <w:ind w:right="140"/>
        <w:jc w:val="center"/>
        <w:rPr>
          <w:rFonts w:ascii="Arial" w:eastAsia="Times New Roman" w:hAnsi="Arial" w:cs="Arial"/>
          <w:sz w:val="18"/>
          <w:szCs w:val="18"/>
        </w:rPr>
      </w:pPr>
    </w:p>
    <w:p w14:paraId="437B9DF1" w14:textId="2E0C88EA" w:rsidR="00C434B8" w:rsidRPr="00E42CFC" w:rsidRDefault="0079340C"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7866F705" w14:textId="77777777" w:rsidR="00C434B8" w:rsidRPr="00E42CFC" w:rsidRDefault="00C434B8" w:rsidP="00C434B8">
      <w:pPr>
        <w:pStyle w:val="Sinespaciado"/>
        <w:jc w:val="center"/>
        <w:rPr>
          <w:rFonts w:ascii="Arial" w:eastAsia="Century Gothic" w:hAnsi="Arial" w:cs="Arial"/>
          <w:color w:val="000000"/>
          <w:sz w:val="18"/>
          <w:szCs w:val="18"/>
        </w:rPr>
      </w:pPr>
    </w:p>
    <w:p w14:paraId="37AB34AF" w14:textId="2C14CB64" w:rsidR="00A21FF6" w:rsidRPr="00E42CFC" w:rsidRDefault="007F73A6"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43229B" w:rsidRPr="00E42CFC">
        <w:rPr>
          <w:rFonts w:ascii="Arial" w:eastAsia="Arial" w:hAnsi="Arial" w:cs="Arial"/>
          <w:b/>
          <w:bCs/>
          <w:color w:val="000000"/>
          <w:sz w:val="18"/>
          <w:szCs w:val="18"/>
        </w:rPr>
        <w:t>”</w:t>
      </w:r>
    </w:p>
    <w:p w14:paraId="748F1058" w14:textId="5D03AC25" w:rsidR="00275AFA" w:rsidRPr="00E42CFC" w:rsidRDefault="00275AFA" w:rsidP="00E66674">
      <w:pPr>
        <w:spacing w:after="0" w:line="240" w:lineRule="auto"/>
        <w:rPr>
          <w:rFonts w:ascii="Arial" w:eastAsia="Times New Roman" w:hAnsi="Arial" w:cs="Arial"/>
          <w:sz w:val="18"/>
          <w:szCs w:val="18"/>
        </w:rPr>
      </w:pPr>
    </w:p>
    <w:p w14:paraId="70F00159" w14:textId="77777777" w:rsidR="00447522" w:rsidRPr="00E42CFC" w:rsidRDefault="00447522" w:rsidP="00E66674">
      <w:pPr>
        <w:spacing w:after="0" w:line="240" w:lineRule="auto"/>
        <w:rPr>
          <w:rFonts w:ascii="Arial" w:eastAsia="Times New Roman" w:hAnsi="Arial" w:cs="Arial"/>
          <w:sz w:val="18"/>
          <w:szCs w:val="18"/>
        </w:rPr>
      </w:pPr>
    </w:p>
    <w:p w14:paraId="2F72EBB8" w14:textId="77777777" w:rsidR="00275AFA" w:rsidRPr="00E42CFC" w:rsidRDefault="00A46A86" w:rsidP="00E66674">
      <w:pPr>
        <w:spacing w:after="0" w:line="240" w:lineRule="auto"/>
        <w:ind w:right="140"/>
        <w:jc w:val="center"/>
        <w:rPr>
          <w:rFonts w:ascii="Arial" w:eastAsia="Times New Roman" w:hAnsi="Arial" w:cs="Arial"/>
          <w:b/>
          <w:bCs/>
          <w:sz w:val="18"/>
          <w:szCs w:val="18"/>
        </w:rPr>
      </w:pPr>
      <w:r w:rsidRPr="00E42CFC">
        <w:rPr>
          <w:rFonts w:ascii="Arial" w:eastAsia="Century Gothic" w:hAnsi="Arial" w:cs="Arial"/>
          <w:b/>
          <w:bCs/>
          <w:smallCaps/>
          <w:color w:val="000000"/>
          <w:sz w:val="18"/>
          <w:szCs w:val="18"/>
        </w:rPr>
        <w:t>CARTA DE PROPOSICIÓN</w:t>
      </w:r>
    </w:p>
    <w:p w14:paraId="66C9AD1C" w14:textId="4270A17A" w:rsidR="00275AFA" w:rsidRPr="00E42CFC" w:rsidRDefault="00275AFA" w:rsidP="00E66674">
      <w:pPr>
        <w:spacing w:after="0" w:line="240" w:lineRule="auto"/>
        <w:rPr>
          <w:rFonts w:ascii="Arial" w:eastAsia="Times New Roman" w:hAnsi="Arial" w:cs="Arial"/>
          <w:sz w:val="18"/>
          <w:szCs w:val="18"/>
        </w:rPr>
      </w:pPr>
    </w:p>
    <w:p w14:paraId="75EF9FC1" w14:textId="77777777" w:rsidR="00447522" w:rsidRPr="00E42CFC" w:rsidRDefault="00447522" w:rsidP="00E66674">
      <w:pPr>
        <w:spacing w:after="0" w:line="240" w:lineRule="auto"/>
        <w:rPr>
          <w:rFonts w:ascii="Arial" w:eastAsia="Times New Roman" w:hAnsi="Arial" w:cs="Arial"/>
          <w:sz w:val="18"/>
          <w:szCs w:val="18"/>
        </w:rPr>
      </w:pPr>
    </w:p>
    <w:p w14:paraId="6202FF02" w14:textId="4EBBFA28"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7D895E7C"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98" w:name="_Hlk115184737"/>
      <w:r w:rsidRPr="00E42CFC">
        <w:rPr>
          <w:rFonts w:ascii="Arial" w:eastAsia="Times New Roman" w:hAnsi="Arial" w:cs="Arial"/>
          <w:b/>
          <w:sz w:val="18"/>
          <w:szCs w:val="18"/>
        </w:rPr>
        <w:t>ORGANISMO PÚBLICO DESCENTRALIZADO</w:t>
      </w:r>
    </w:p>
    <w:p w14:paraId="19FAB0C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15BEA1A"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E30C94C" w14:textId="04D0B889" w:rsidR="00520AC8" w:rsidRPr="00E42CFC" w:rsidRDefault="00520AC8" w:rsidP="00E66674">
      <w:pPr>
        <w:spacing w:after="0" w:line="240" w:lineRule="auto"/>
        <w:rPr>
          <w:rFonts w:ascii="Arial" w:eastAsia="Times New Roman" w:hAnsi="Arial" w:cs="Arial"/>
          <w:sz w:val="18"/>
          <w:szCs w:val="18"/>
        </w:rPr>
      </w:pPr>
    </w:p>
    <w:p w14:paraId="56441857" w14:textId="77777777" w:rsidR="00447522" w:rsidRPr="00E42CFC" w:rsidRDefault="00447522" w:rsidP="00E66674">
      <w:pPr>
        <w:spacing w:after="0" w:line="240" w:lineRule="auto"/>
        <w:rPr>
          <w:rFonts w:ascii="Arial" w:eastAsia="Times New Roman" w:hAnsi="Arial" w:cs="Arial"/>
          <w:sz w:val="18"/>
          <w:szCs w:val="18"/>
        </w:rPr>
      </w:pPr>
    </w:p>
    <w:p w14:paraId="7ECF6678" w14:textId="77777777"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759B0945" w14:textId="1354FAD5"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BDD4B22" w14:textId="0D66A0C5" w:rsidR="00275AFA" w:rsidRPr="00E42CFC" w:rsidRDefault="00275AFA" w:rsidP="00E66674">
      <w:pPr>
        <w:spacing w:after="0" w:line="240" w:lineRule="auto"/>
        <w:rPr>
          <w:rFonts w:ascii="Arial" w:eastAsia="Times New Roman" w:hAnsi="Arial" w:cs="Arial"/>
          <w:sz w:val="18"/>
          <w:szCs w:val="18"/>
        </w:rPr>
      </w:pPr>
    </w:p>
    <w:p w14:paraId="35324CE8" w14:textId="77777777" w:rsidR="00447522" w:rsidRPr="00E42CFC" w:rsidRDefault="00447522" w:rsidP="00E66674">
      <w:pPr>
        <w:spacing w:after="0" w:line="240" w:lineRule="auto"/>
        <w:rPr>
          <w:rFonts w:ascii="Arial" w:eastAsia="Times New Roman" w:hAnsi="Arial" w:cs="Arial"/>
          <w:sz w:val="18"/>
          <w:szCs w:val="18"/>
        </w:rPr>
      </w:pPr>
    </w:p>
    <w:p w14:paraId="039847F9" w14:textId="788A60C2" w:rsidR="00275AFA" w:rsidRPr="00E42CFC" w:rsidRDefault="00A46A86" w:rsidP="00FA6C62">
      <w:pPr>
        <w:spacing w:after="0" w:line="240" w:lineRule="auto"/>
        <w:jc w:val="both"/>
        <w:rPr>
          <w:rFonts w:ascii="Arial" w:eastAsia="Century Gothic" w:hAnsi="Arial" w:cs="Arial"/>
          <w:color w:val="000000"/>
          <w:sz w:val="18"/>
          <w:szCs w:val="18"/>
        </w:rPr>
      </w:pPr>
      <w:bookmarkStart w:id="99" w:name="_Hlk127803299"/>
      <w:r w:rsidRPr="00E42CFC">
        <w:rPr>
          <w:rFonts w:ascii="Arial" w:eastAsia="Century Gothic" w:hAnsi="Arial" w:cs="Arial"/>
          <w:color w:val="000000"/>
          <w:sz w:val="18"/>
          <w:szCs w:val="18"/>
        </w:rPr>
        <w:t>En atención al procedimiento de</w:t>
      </w:r>
      <w:r w:rsidR="00C316AD" w:rsidRPr="00E42CFC">
        <w:rPr>
          <w:rFonts w:ascii="Arial" w:eastAsia="Century Gothic" w:hAnsi="Arial" w:cs="Arial"/>
          <w:color w:val="000000"/>
          <w:sz w:val="18"/>
          <w:szCs w:val="18"/>
        </w:rPr>
        <w:t xml:space="preserve"> la</w:t>
      </w:r>
      <w:r w:rsidRPr="00E42CFC">
        <w:rPr>
          <w:rFonts w:ascii="Arial" w:eastAsia="Century Gothic" w:hAnsi="Arial" w:cs="Arial"/>
          <w:color w:val="000000"/>
          <w:sz w:val="18"/>
          <w:szCs w:val="18"/>
        </w:rPr>
        <w:t xml:space="preserve"> </w:t>
      </w:r>
      <w:r w:rsidR="0079340C">
        <w:rPr>
          <w:rFonts w:ascii="Arial" w:eastAsia="Century Gothic" w:hAnsi="Arial" w:cs="Arial"/>
          <w:b/>
          <w:color w:val="000000"/>
          <w:sz w:val="18"/>
          <w:szCs w:val="18"/>
        </w:rPr>
        <w:t xml:space="preserve">LICITACIÓN PÚBLICA NACIONAL </w:t>
      </w:r>
      <w:r w:rsidR="00462C59">
        <w:rPr>
          <w:rFonts w:ascii="Arial" w:eastAsia="Century Gothic" w:hAnsi="Arial" w:cs="Arial"/>
          <w:b/>
          <w:color w:val="000000"/>
          <w:sz w:val="18"/>
          <w:szCs w:val="18"/>
        </w:rPr>
        <w:t>SECGSSJ-LCCC-071-2023</w:t>
      </w:r>
      <w:r w:rsidR="006E20EF" w:rsidRPr="00E42CFC">
        <w:rPr>
          <w:rFonts w:ascii="Arial" w:eastAsia="Century Gothic" w:hAnsi="Arial" w:cs="Arial"/>
          <w:b/>
          <w:color w:val="000000"/>
          <w:sz w:val="18"/>
          <w:szCs w:val="18"/>
        </w:rPr>
        <w:t xml:space="preserve"> CON CONCURRENCIA DE COMITÉ</w:t>
      </w:r>
      <w:r w:rsidR="000259BD" w:rsidRPr="00E42CFC">
        <w:rPr>
          <w:rFonts w:ascii="Arial" w:eastAsia="Century Gothic" w:hAnsi="Arial" w:cs="Arial"/>
          <w:b/>
          <w:bCs/>
          <w:color w:val="000000"/>
          <w:sz w:val="18"/>
          <w:szCs w:val="18"/>
        </w:rPr>
        <w:t xml:space="preserve"> </w:t>
      </w:r>
      <w:r w:rsidR="005431A3" w:rsidRPr="00E42CFC">
        <w:rPr>
          <w:rFonts w:ascii="Arial" w:eastAsia="Century Gothic" w:hAnsi="Arial" w:cs="Arial"/>
          <w:color w:val="000000"/>
          <w:sz w:val="18"/>
          <w:szCs w:val="18"/>
        </w:rPr>
        <w:t>relativo</w:t>
      </w:r>
      <w:r w:rsidRPr="00E42CFC">
        <w:rPr>
          <w:rFonts w:ascii="Arial" w:eastAsia="Century Gothic" w:hAnsi="Arial" w:cs="Arial"/>
          <w:color w:val="000000"/>
          <w:sz w:val="18"/>
          <w:szCs w:val="18"/>
        </w:rPr>
        <w:t xml:space="preserve"> a</w:t>
      </w:r>
      <w:r w:rsidR="006B27A8">
        <w:rPr>
          <w:rFonts w:ascii="Arial" w:eastAsia="Century Gothic" w:hAnsi="Arial" w:cs="Arial"/>
          <w:color w:val="000000"/>
          <w:sz w:val="18"/>
          <w:szCs w:val="18"/>
        </w:rPr>
        <w:t>l</w:t>
      </w:r>
      <w:r w:rsidR="00535341" w:rsidRPr="00E42CFC">
        <w:rPr>
          <w:rFonts w:ascii="Arial" w:eastAsia="Century Gothic" w:hAnsi="Arial" w:cs="Arial"/>
          <w:color w:val="000000"/>
          <w:sz w:val="18"/>
          <w:szCs w:val="18"/>
        </w:rPr>
        <w:t xml:space="preserve"> </w:t>
      </w:r>
      <w:r w:rsidR="00AF2EA9" w:rsidRPr="00E42CFC">
        <w:rPr>
          <w:rFonts w:ascii="Arial" w:eastAsia="Century Gothic"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A21FF6" w:rsidRPr="00E42CFC">
        <w:rPr>
          <w:rFonts w:ascii="Arial" w:eastAsia="Arial" w:hAnsi="Arial" w:cs="Arial"/>
          <w:b/>
          <w:bCs/>
          <w:color w:val="000000"/>
          <w:sz w:val="18"/>
          <w:szCs w:val="18"/>
        </w:rPr>
        <w:t>”</w:t>
      </w:r>
      <w:r w:rsidR="007D2134" w:rsidRPr="00E42CFC">
        <w:rPr>
          <w:rFonts w:ascii="Arial" w:eastAsia="Arial" w:hAnsi="Arial" w:cs="Arial"/>
          <w:b/>
          <w:bCs/>
          <w:color w:val="000000"/>
          <w:sz w:val="18"/>
          <w:szCs w:val="18"/>
        </w:rPr>
        <w:t xml:space="preserve">. </w:t>
      </w:r>
      <w:r w:rsidR="001161E6" w:rsidRPr="00E42CFC">
        <w:rPr>
          <w:rFonts w:ascii="Arial" w:eastAsia="Century Gothic" w:hAnsi="Arial" w:cs="Arial"/>
          <w:color w:val="000000"/>
          <w:sz w:val="18"/>
          <w:szCs w:val="18"/>
        </w:rPr>
        <w:t xml:space="preserve">En lo subsecuente </w:t>
      </w:r>
      <w:r w:rsidR="00C945CC" w:rsidRPr="00E42CFC">
        <w:rPr>
          <w:rFonts w:ascii="Arial" w:eastAsia="Century Gothic" w:hAnsi="Arial" w:cs="Arial"/>
          <w:b/>
          <w:color w:val="000000"/>
          <w:sz w:val="18"/>
          <w:szCs w:val="18"/>
        </w:rPr>
        <w:t>PROCEDIMIENTO DE</w:t>
      </w:r>
      <w:r w:rsidR="0043229B" w:rsidRPr="00E42CFC">
        <w:rPr>
          <w:rFonts w:ascii="Arial" w:eastAsia="Century Gothic"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el suscrito </w:t>
      </w:r>
      <w:r w:rsidRPr="00E42CFC">
        <w:rPr>
          <w:rFonts w:ascii="Arial" w:eastAsia="Century Gothic" w:hAnsi="Arial" w:cs="Arial"/>
          <w:i/>
          <w:color w:val="000000"/>
          <w:sz w:val="18"/>
          <w:szCs w:val="18"/>
        </w:rPr>
        <w:t>(nombre del firmante)</w:t>
      </w:r>
      <w:r w:rsidRPr="00E42CFC">
        <w:rPr>
          <w:rFonts w:ascii="Arial" w:eastAsia="Century Gothic" w:hAnsi="Arial" w:cs="Arial"/>
          <w:color w:val="000000"/>
          <w:sz w:val="18"/>
          <w:szCs w:val="18"/>
        </w:rPr>
        <w:t xml:space="preserve"> en mi calidad de Representante Legal de </w:t>
      </w:r>
      <w:r w:rsidRPr="00E42CFC">
        <w:rPr>
          <w:rFonts w:ascii="Arial" w:eastAsia="Century Gothic" w:hAnsi="Arial" w:cs="Arial"/>
          <w:i/>
          <w:color w:val="000000"/>
          <w:sz w:val="18"/>
          <w:szCs w:val="18"/>
        </w:rPr>
        <w:t>(Nombre del Participante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w:t>
      </w:r>
    </w:p>
    <w:p w14:paraId="36AED23F" w14:textId="77777777" w:rsidR="00D4344F" w:rsidRPr="00E42CFC" w:rsidRDefault="00D4344F" w:rsidP="00FA6C62">
      <w:pPr>
        <w:spacing w:after="0" w:line="240" w:lineRule="auto"/>
        <w:jc w:val="both"/>
        <w:rPr>
          <w:rFonts w:ascii="Arial" w:eastAsia="Arial" w:hAnsi="Arial" w:cs="Arial"/>
          <w:color w:val="000000"/>
          <w:sz w:val="18"/>
          <w:szCs w:val="18"/>
        </w:rPr>
      </w:pPr>
    </w:p>
    <w:p w14:paraId="040DCF29" w14:textId="618D8540" w:rsidR="00275AFA" w:rsidRPr="00E42CFC"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0C2FD2">
        <w:rPr>
          <w:rFonts w:ascii="Arial" w:eastAsia="Century Gothic" w:hAnsi="Arial" w:cs="Arial"/>
          <w:color w:val="000000"/>
          <w:sz w:val="18"/>
          <w:szCs w:val="18"/>
        </w:rPr>
        <w:t xml:space="preserve">Que cuento </w:t>
      </w:r>
      <w:r w:rsidRPr="000C2FD2">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0C2FD2">
        <w:rPr>
          <w:rFonts w:ascii="Arial" w:eastAsia="Century Gothic" w:hAnsi="Arial" w:cs="Arial"/>
          <w:color w:val="000000"/>
          <w:sz w:val="18"/>
          <w:szCs w:val="18"/>
        </w:rPr>
        <w:t xml:space="preserve">con facultades suficientes para suscribir la </w:t>
      </w:r>
      <w:r w:rsidR="00E82B4C">
        <w:rPr>
          <w:rFonts w:ascii="Arial" w:eastAsia="Times New Roman" w:hAnsi="Arial" w:cs="Arial"/>
          <w:b/>
          <w:bCs/>
          <w:sz w:val="18"/>
          <w:szCs w:val="18"/>
        </w:rPr>
        <w:t>PROPUESTA</w:t>
      </w:r>
      <w:r w:rsidR="00E82B4C" w:rsidRPr="000C2FD2">
        <w:rPr>
          <w:rFonts w:ascii="Arial" w:eastAsia="Century Gothic" w:hAnsi="Arial" w:cs="Arial"/>
          <w:color w:val="000000"/>
          <w:sz w:val="18"/>
          <w:szCs w:val="18"/>
        </w:rPr>
        <w:t xml:space="preserve"> </w:t>
      </w:r>
      <w:r w:rsidRPr="000C2FD2">
        <w:rPr>
          <w:rFonts w:ascii="Arial" w:eastAsia="Century Gothic" w:hAnsi="Arial" w:cs="Arial"/>
          <w:color w:val="000000"/>
          <w:sz w:val="18"/>
          <w:szCs w:val="18"/>
        </w:rPr>
        <w:t>en el presente</w:t>
      </w:r>
      <w:r w:rsidR="00A46A86" w:rsidRPr="000C2FD2">
        <w:rPr>
          <w:rFonts w:ascii="Arial" w:eastAsia="Century Gothic" w:hAnsi="Arial" w:cs="Arial"/>
          <w:color w:val="000000"/>
          <w:sz w:val="18"/>
          <w:szCs w:val="18"/>
        </w:rPr>
        <w:t xml:space="preserve"> </w:t>
      </w:r>
      <w:r w:rsidR="00C945CC" w:rsidRPr="000C2FD2">
        <w:rPr>
          <w:rFonts w:ascii="Arial" w:eastAsia="Century Gothic" w:hAnsi="Arial" w:cs="Arial"/>
          <w:b/>
          <w:color w:val="000000"/>
          <w:sz w:val="18"/>
          <w:szCs w:val="18"/>
        </w:rPr>
        <w:t xml:space="preserve">PROCEDIMIENTO DE </w:t>
      </w:r>
      <w:r w:rsidR="00C342AF" w:rsidRPr="000C2FD2">
        <w:rPr>
          <w:rFonts w:ascii="Arial" w:eastAsia="Arial" w:hAnsi="Arial" w:cs="Arial"/>
          <w:b/>
          <w:bCs/>
          <w:color w:val="000000"/>
          <w:sz w:val="18"/>
          <w:szCs w:val="18"/>
        </w:rPr>
        <w:t>ADQUISICIÓN</w:t>
      </w:r>
      <w:r w:rsidR="00A46A86" w:rsidRPr="000C2FD2">
        <w:rPr>
          <w:rFonts w:ascii="Arial" w:eastAsia="Century Gothic" w:hAnsi="Arial" w:cs="Arial"/>
          <w:color w:val="000000"/>
          <w:sz w:val="18"/>
          <w:szCs w:val="18"/>
        </w:rPr>
        <w:t xml:space="preserve">, así como para la firma y presentación de los documentos y el </w:t>
      </w:r>
      <w:r w:rsidR="00AD29F6">
        <w:rPr>
          <w:rFonts w:ascii="Arial" w:eastAsia="Arial" w:hAnsi="Arial" w:cs="Arial"/>
          <w:b/>
          <w:bCs/>
          <w:color w:val="000000"/>
          <w:sz w:val="18"/>
          <w:szCs w:val="18"/>
        </w:rPr>
        <w:t>CONTRATO</w:t>
      </w:r>
      <w:r w:rsidR="00A46A86" w:rsidRPr="000C2FD2">
        <w:rPr>
          <w:rFonts w:ascii="Arial" w:eastAsia="Century Gothic" w:hAnsi="Arial" w:cs="Arial"/>
          <w:color w:val="000000"/>
          <w:sz w:val="18"/>
          <w:szCs w:val="18"/>
        </w:rPr>
        <w:t xml:space="preserve"> que se deriven de éste, a nombre y representación</w:t>
      </w:r>
      <w:r w:rsidR="00A46A86" w:rsidRPr="00E42CFC">
        <w:rPr>
          <w:rFonts w:ascii="Arial" w:eastAsia="Century Gothic" w:hAnsi="Arial" w:cs="Arial"/>
          <w:color w:val="000000"/>
          <w:sz w:val="18"/>
          <w:szCs w:val="18"/>
        </w:rPr>
        <w:t xml:space="preserve"> de (</w:t>
      </w:r>
      <w:r w:rsidR="00A46A86" w:rsidRPr="00E42CFC">
        <w:rPr>
          <w:rFonts w:ascii="Arial" w:eastAsia="Century Gothic" w:hAnsi="Arial" w:cs="Arial"/>
          <w:i/>
          <w:color w:val="000000"/>
          <w:sz w:val="18"/>
          <w:szCs w:val="18"/>
          <w:u w:val="single"/>
        </w:rPr>
        <w:t>Persona Física o Jurídica)</w:t>
      </w:r>
      <w:r w:rsidR="00A46A86" w:rsidRPr="00E42CFC">
        <w:rPr>
          <w:rFonts w:ascii="Arial" w:eastAsia="Century Gothic" w:hAnsi="Arial" w:cs="Arial"/>
          <w:color w:val="000000"/>
          <w:sz w:val="18"/>
          <w:szCs w:val="18"/>
        </w:rPr>
        <w:t xml:space="preserve">. Así mismo, manifiesto que cuento con número de </w:t>
      </w:r>
      <w:r w:rsidR="004B36AE" w:rsidRPr="00E42CFC">
        <w:rPr>
          <w:rFonts w:ascii="Arial" w:eastAsia="Century Gothic" w:hAnsi="Arial" w:cs="Arial"/>
          <w:b/>
          <w:color w:val="000000"/>
          <w:sz w:val="18"/>
          <w:szCs w:val="18"/>
        </w:rPr>
        <w:t>PROVEEDOR</w:t>
      </w:r>
      <w:r w:rsidR="00A46A86" w:rsidRPr="00E42CFC">
        <w:rPr>
          <w:rFonts w:ascii="Arial" w:eastAsia="Century Gothic" w:hAnsi="Arial" w:cs="Arial"/>
          <w:color w:val="000000"/>
          <w:sz w:val="18"/>
          <w:szCs w:val="18"/>
        </w:rPr>
        <w:t xml:space="preserve"> (XXXXXXXXXXXX) y con Registro Federal de </w:t>
      </w:r>
      <w:r w:rsidR="006E2F85" w:rsidRPr="00E42CFC">
        <w:rPr>
          <w:rFonts w:ascii="Arial" w:eastAsia="Century Gothic" w:hAnsi="Arial" w:cs="Arial"/>
          <w:color w:val="000000"/>
          <w:sz w:val="18"/>
          <w:szCs w:val="18"/>
        </w:rPr>
        <w:t>Contribuyentes</w:t>
      </w:r>
      <w:r w:rsidR="00A46A86" w:rsidRPr="00E42CFC">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E42CFC">
        <w:rPr>
          <w:rFonts w:ascii="Arial" w:eastAsia="Century Gothic" w:hAnsi="Arial" w:cs="Arial"/>
          <w:color w:val="000000"/>
          <w:sz w:val="18"/>
          <w:szCs w:val="18"/>
        </w:rPr>
        <w:t xml:space="preserve">proveedores </w:t>
      </w:r>
      <w:r w:rsidR="00A46A86" w:rsidRPr="00E42CFC">
        <w:rPr>
          <w:rFonts w:ascii="Arial" w:eastAsia="Century Gothic" w:hAnsi="Arial" w:cs="Arial"/>
          <w:color w:val="000000"/>
          <w:sz w:val="18"/>
          <w:szCs w:val="18"/>
        </w:rPr>
        <w:t xml:space="preserve">en los términos señalados en las presentes </w:t>
      </w:r>
      <w:r w:rsidR="002D34D1" w:rsidRPr="00E42CFC">
        <w:rPr>
          <w:rFonts w:ascii="Arial" w:eastAsia="Century Gothic" w:hAnsi="Arial" w:cs="Arial"/>
          <w:b/>
          <w:color w:val="000000"/>
          <w:sz w:val="18"/>
          <w:szCs w:val="18"/>
        </w:rPr>
        <w:t>BASES</w:t>
      </w:r>
      <w:r w:rsidR="00A46A86" w:rsidRPr="00E42CFC">
        <w:rPr>
          <w:rFonts w:ascii="Arial" w:eastAsia="Century Gothic" w:hAnsi="Arial" w:cs="Arial"/>
          <w:color w:val="000000"/>
          <w:sz w:val="18"/>
          <w:szCs w:val="18"/>
        </w:rPr>
        <w:t xml:space="preserve">, para la firma del </w:t>
      </w:r>
      <w:r w:rsidR="00AD29F6">
        <w:rPr>
          <w:rFonts w:ascii="Arial" w:eastAsia="Arial" w:hAnsi="Arial" w:cs="Arial"/>
          <w:b/>
          <w:bCs/>
          <w:color w:val="000000"/>
          <w:sz w:val="18"/>
          <w:szCs w:val="18"/>
        </w:rPr>
        <w:t>CONTRATO</w:t>
      </w:r>
      <w:r w:rsidR="00A46A86" w:rsidRPr="00E42CFC">
        <w:rPr>
          <w:rFonts w:ascii="Arial" w:eastAsia="Century Gothic" w:hAnsi="Arial" w:cs="Arial"/>
          <w:color w:val="000000"/>
          <w:sz w:val="18"/>
          <w:szCs w:val="18"/>
        </w:rPr>
        <w:t xml:space="preserve"> que llegare a celebrarse en caso de resultar adjudicado.</w:t>
      </w:r>
    </w:p>
    <w:p w14:paraId="6DA78AF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287490FC" w14:textId="77777777" w:rsidR="00D4344F" w:rsidRPr="00E42CFC"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333FE2E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he leído, revisado y analizado con detalle todas las condiciones de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las especificaciones correspondientes y el juego de Anexos que me fueron proporcionados por </w:t>
      </w:r>
      <w:r w:rsidR="00520AC8" w:rsidRPr="00E42CFC">
        <w:rPr>
          <w:rFonts w:ascii="Arial" w:eastAsia="Century Gothic" w:hAnsi="Arial" w:cs="Arial"/>
          <w:color w:val="000000"/>
          <w:sz w:val="18"/>
          <w:szCs w:val="18"/>
        </w:rPr>
        <w:t>el Organismo Público Descentralizado Servicios de Salud Jalisco</w:t>
      </w:r>
      <w:r w:rsidRPr="00E42CFC">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00FEEEE1" w14:textId="62C1A8A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 este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con los precios unitarios señalados en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w:t>
      </w:r>
    </w:p>
    <w:p w14:paraId="67DD4DA0"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4F1EEEED" w14:textId="54A3A1AE"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247E777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0C0D4FC" w14:textId="15816A38"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w:t>
      </w:r>
      <w:r w:rsidR="00B43B15" w:rsidRPr="00E42CFC">
        <w:rPr>
          <w:rFonts w:ascii="Arial" w:eastAsia="Century Gothic" w:hAnsi="Arial" w:cs="Arial"/>
          <w:color w:val="000000"/>
          <w:sz w:val="18"/>
          <w:szCs w:val="18"/>
        </w:rPr>
        <w:t xml:space="preserve">Coordinación de Adquisiciones </w:t>
      </w:r>
      <w:r w:rsidRPr="00E42CFC">
        <w:rPr>
          <w:rFonts w:ascii="Arial" w:eastAsia="Century Gothic" w:hAnsi="Arial" w:cs="Arial"/>
          <w:color w:val="000000"/>
          <w:sz w:val="18"/>
          <w:szCs w:val="18"/>
        </w:rPr>
        <w:t xml:space="preserve">opte por realizar ajustes al momento de adjudicar de forma parcial los bienes o servicios objeto de este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22928A2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30B7B984" w14:textId="2F0F0137"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En caso de resultar favorecidos, nos comprometemos (</w:t>
      </w:r>
      <w:r w:rsidR="00F66C83" w:rsidRPr="00E42CFC">
        <w:rPr>
          <w:rFonts w:ascii="Arial" w:eastAsia="Century Gothic" w:hAnsi="Arial" w:cs="Arial"/>
          <w:color w:val="000000"/>
          <w:sz w:val="18"/>
          <w:szCs w:val="18"/>
        </w:rPr>
        <w:t>o</w:t>
      </w:r>
      <w:r w:rsidRPr="00E42CFC">
        <w:rPr>
          <w:rFonts w:ascii="Arial" w:eastAsia="Century Gothic" w:hAnsi="Arial" w:cs="Arial"/>
          <w:color w:val="000000"/>
          <w:sz w:val="18"/>
          <w:szCs w:val="18"/>
        </w:rPr>
        <w:t xml:space="preserve"> “me comprometeré) a firmar 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en los términos señalados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76994F3C"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1354BB12" w14:textId="5FB5EDB4"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no se encuentra (o “Que no me encuentro”) en alguno de los supuestos del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 y tampoco en l</w:t>
      </w:r>
      <w:r w:rsidR="00E76824" w:rsidRPr="00E42CFC">
        <w:rPr>
          <w:rFonts w:ascii="Arial" w:eastAsia="Century Gothic" w:hAnsi="Arial" w:cs="Arial"/>
          <w:color w:val="000000"/>
          <w:sz w:val="18"/>
          <w:szCs w:val="18"/>
        </w:rPr>
        <w:t xml:space="preserve">as situaciones previstas para el </w:t>
      </w:r>
      <w:r w:rsidR="00E76824" w:rsidRPr="00E42CFC">
        <w:rPr>
          <w:rFonts w:ascii="Arial" w:eastAsia="Century Gothic" w:hAnsi="Arial" w:cs="Arial"/>
          <w:b/>
          <w:color w:val="000000"/>
          <w:sz w:val="18"/>
          <w:szCs w:val="18"/>
        </w:rPr>
        <w:t>DESECHAMIENTO DE LAS PROPUESTAS</w:t>
      </w:r>
      <w:r w:rsidRPr="00E42CFC">
        <w:rPr>
          <w:rFonts w:ascii="Arial" w:eastAsia="Century Gothic" w:hAnsi="Arial" w:cs="Arial"/>
          <w:color w:val="000000"/>
          <w:sz w:val="18"/>
          <w:szCs w:val="18"/>
        </w:rPr>
        <w:t xml:space="preserve"> </w:t>
      </w:r>
      <w:r w:rsidRPr="00E42CFC">
        <w:rPr>
          <w:rFonts w:ascii="Arial" w:eastAsia="Century Gothic" w:hAnsi="Arial" w:cs="Arial"/>
          <w:b/>
          <w:smallCaps/>
          <w:color w:val="000000"/>
          <w:sz w:val="18"/>
          <w:szCs w:val="18"/>
        </w:rPr>
        <w:t xml:space="preserve">DE LOS </w:t>
      </w:r>
      <w:r w:rsidR="004B36AE" w:rsidRPr="00E42CFC">
        <w:rPr>
          <w:rFonts w:ascii="Arial" w:eastAsia="Century Gothic" w:hAnsi="Arial" w:cs="Arial"/>
          <w:b/>
          <w:smallCaps/>
          <w:color w:val="000000"/>
          <w:sz w:val="18"/>
          <w:szCs w:val="18"/>
        </w:rPr>
        <w:t>PARTICIPANTES</w:t>
      </w:r>
      <w:r w:rsidRPr="00E42CFC">
        <w:rPr>
          <w:rFonts w:ascii="Arial" w:eastAsia="Century Gothic" w:hAnsi="Arial" w:cs="Arial"/>
          <w:b/>
          <w:smallCaps/>
          <w:color w:val="000000"/>
          <w:sz w:val="18"/>
          <w:szCs w:val="18"/>
        </w:rPr>
        <w:t xml:space="preserve"> </w:t>
      </w:r>
      <w:r w:rsidRPr="00E42CFC">
        <w:rPr>
          <w:rFonts w:ascii="Arial" w:eastAsia="Century Gothic" w:hAnsi="Arial" w:cs="Arial"/>
          <w:color w:val="000000"/>
          <w:sz w:val="18"/>
          <w:szCs w:val="18"/>
        </w:rPr>
        <w:t xml:space="preserve">que se indican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9C1FD9"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1064682A"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5F63D7FA" w14:textId="0BE435F7" w:rsidR="0082280E" w:rsidRPr="00E42CFC"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42CFC">
        <w:rPr>
          <w:rFonts w:ascii="Arial" w:eastAsia="Century Gothic" w:hAnsi="Arial" w:cs="Arial"/>
          <w:color w:val="000000"/>
          <w:sz w:val="18"/>
          <w:szCs w:val="18"/>
        </w:rPr>
        <w:t xml:space="preserve"> Deberá señalar domicilio dentro del estado de Jalisco).</w:t>
      </w:r>
    </w:p>
    <w:p w14:paraId="133913BA" w14:textId="77777777" w:rsidR="0082280E" w:rsidRPr="00E42CFC"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42CFC" w:rsidRDefault="00C53A12" w:rsidP="00C53A12">
      <w:pPr>
        <w:pStyle w:val="Prrafodelista"/>
        <w:spacing w:after="0"/>
        <w:rPr>
          <w:rFonts w:ascii="Arial" w:eastAsia="Century Gothic" w:hAnsi="Arial" w:cs="Arial"/>
          <w:color w:val="000000"/>
          <w:sz w:val="18"/>
          <w:szCs w:val="18"/>
        </w:rPr>
      </w:pPr>
    </w:p>
    <w:p w14:paraId="18004D04" w14:textId="1F12F706" w:rsidR="00C53A12" w:rsidRPr="00E42CFC"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no me encuentro dentro de las listas a que se refiere el artículo 69 B del Código Fiscal de la Federación</w:t>
      </w:r>
      <w:bookmarkEnd w:id="99"/>
      <w:r w:rsidRPr="00E42CFC">
        <w:rPr>
          <w:rFonts w:ascii="Arial" w:eastAsia="Century Gothic" w:hAnsi="Arial" w:cs="Arial"/>
          <w:color w:val="000000"/>
          <w:sz w:val="18"/>
          <w:szCs w:val="18"/>
        </w:rPr>
        <w:t>.</w:t>
      </w:r>
    </w:p>
    <w:p w14:paraId="47A91A8B" w14:textId="69AC114C" w:rsidR="00275AFA" w:rsidRPr="00E42CFC" w:rsidRDefault="00275AFA" w:rsidP="00E66674">
      <w:pPr>
        <w:spacing w:after="0" w:line="240" w:lineRule="auto"/>
        <w:rPr>
          <w:rFonts w:ascii="Arial" w:eastAsia="Times New Roman" w:hAnsi="Arial" w:cs="Arial"/>
          <w:sz w:val="18"/>
          <w:szCs w:val="18"/>
        </w:rPr>
      </w:pPr>
    </w:p>
    <w:p w14:paraId="092072C5" w14:textId="0E9E18E8" w:rsidR="00447522" w:rsidRPr="00E42CFC" w:rsidRDefault="00447522" w:rsidP="00E66674">
      <w:pPr>
        <w:spacing w:after="0" w:line="240" w:lineRule="auto"/>
        <w:rPr>
          <w:rFonts w:ascii="Arial" w:eastAsia="Times New Roman" w:hAnsi="Arial" w:cs="Arial"/>
          <w:sz w:val="18"/>
          <w:szCs w:val="18"/>
        </w:rPr>
      </w:pPr>
    </w:p>
    <w:bookmarkEnd w:id="98"/>
    <w:p w14:paraId="622E4449" w14:textId="0CC15F73" w:rsidR="00E33641" w:rsidRPr="00E42CFC" w:rsidRDefault="00E33641" w:rsidP="00E66674">
      <w:pPr>
        <w:spacing w:after="0" w:line="240" w:lineRule="auto"/>
        <w:rPr>
          <w:rFonts w:ascii="Arial" w:eastAsia="Times New Roman" w:hAnsi="Arial" w:cs="Arial"/>
          <w:sz w:val="18"/>
          <w:szCs w:val="18"/>
        </w:rPr>
      </w:pPr>
    </w:p>
    <w:p w14:paraId="6A33F207" w14:textId="77777777" w:rsidR="00447522" w:rsidRPr="00E42CFC" w:rsidRDefault="00447522" w:rsidP="00E66674">
      <w:pPr>
        <w:spacing w:after="0" w:line="240" w:lineRule="auto"/>
        <w:rPr>
          <w:rFonts w:ascii="Arial" w:eastAsia="Times New Roman" w:hAnsi="Arial" w:cs="Arial"/>
          <w:sz w:val="18"/>
          <w:szCs w:val="18"/>
        </w:rPr>
      </w:pPr>
    </w:p>
    <w:p w14:paraId="170EFC8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4FA3848" w14:textId="77777777" w:rsidR="0085735A" w:rsidRPr="00E42CFC" w:rsidRDefault="0085735A" w:rsidP="0085735A">
      <w:pPr>
        <w:spacing w:after="0" w:line="240" w:lineRule="auto"/>
        <w:rPr>
          <w:rFonts w:ascii="Arial" w:eastAsia="Times New Roman" w:hAnsi="Arial" w:cs="Arial"/>
          <w:b/>
          <w:bCs/>
          <w:sz w:val="18"/>
          <w:szCs w:val="18"/>
        </w:rPr>
      </w:pPr>
    </w:p>
    <w:p w14:paraId="7E4E044F" w14:textId="77777777" w:rsidR="0085735A" w:rsidRPr="00E42CFC" w:rsidRDefault="0085735A" w:rsidP="0085735A">
      <w:pPr>
        <w:spacing w:after="0" w:line="240" w:lineRule="auto"/>
        <w:rPr>
          <w:rFonts w:ascii="Arial" w:eastAsia="Times New Roman" w:hAnsi="Arial" w:cs="Arial"/>
          <w:b/>
          <w:bCs/>
          <w:sz w:val="18"/>
          <w:szCs w:val="18"/>
        </w:rPr>
      </w:pPr>
    </w:p>
    <w:p w14:paraId="120848F5" w14:textId="77777777" w:rsidR="0085735A" w:rsidRPr="00E42CFC" w:rsidRDefault="0085735A" w:rsidP="0085735A">
      <w:pPr>
        <w:spacing w:after="0" w:line="240" w:lineRule="auto"/>
        <w:rPr>
          <w:rFonts w:ascii="Arial" w:eastAsia="Times New Roman" w:hAnsi="Arial" w:cs="Arial"/>
          <w:b/>
          <w:bCs/>
          <w:sz w:val="18"/>
          <w:szCs w:val="18"/>
        </w:rPr>
      </w:pPr>
    </w:p>
    <w:p w14:paraId="62E39507"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FD905F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3C66EB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DEF389A" w14:textId="077B5601" w:rsidR="00293572" w:rsidRPr="00E42CFC" w:rsidRDefault="00293572" w:rsidP="00E66674">
      <w:pPr>
        <w:spacing w:after="0" w:line="240" w:lineRule="auto"/>
        <w:rPr>
          <w:rFonts w:ascii="Arial" w:eastAsia="Times New Roman" w:hAnsi="Arial" w:cs="Arial"/>
          <w:sz w:val="18"/>
          <w:szCs w:val="18"/>
        </w:rPr>
      </w:pPr>
    </w:p>
    <w:p w14:paraId="219F2A93" w14:textId="423828D7" w:rsidR="001025AE" w:rsidRPr="00E42CFC" w:rsidRDefault="001025AE" w:rsidP="00E66674">
      <w:pPr>
        <w:spacing w:after="0" w:line="240" w:lineRule="auto"/>
        <w:rPr>
          <w:rFonts w:ascii="Arial" w:eastAsia="Times New Roman" w:hAnsi="Arial" w:cs="Arial"/>
          <w:sz w:val="18"/>
          <w:szCs w:val="18"/>
        </w:rPr>
      </w:pPr>
    </w:p>
    <w:p w14:paraId="7F83A6FA" w14:textId="64947FB2" w:rsidR="001025AE" w:rsidRPr="00E42CFC" w:rsidRDefault="001025AE" w:rsidP="00E66674">
      <w:pPr>
        <w:spacing w:after="0" w:line="240" w:lineRule="auto"/>
        <w:rPr>
          <w:rFonts w:ascii="Arial" w:eastAsia="Times New Roman" w:hAnsi="Arial" w:cs="Arial"/>
          <w:sz w:val="18"/>
          <w:szCs w:val="18"/>
        </w:rPr>
      </w:pPr>
    </w:p>
    <w:p w14:paraId="2FF3AD1A" w14:textId="134DD4BE"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44348F81" w14:textId="6934FD6D"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5</w:t>
      </w:r>
      <w:r w:rsidR="00617598" w:rsidRPr="00E42CFC">
        <w:rPr>
          <w:rFonts w:ascii="Arial" w:eastAsia="Century Gothic" w:hAnsi="Arial" w:cs="Arial"/>
          <w:b/>
          <w:color w:val="000000"/>
          <w:sz w:val="18"/>
          <w:szCs w:val="18"/>
        </w:rPr>
        <w:t>.</w:t>
      </w:r>
    </w:p>
    <w:p w14:paraId="7CADBAFF" w14:textId="77777777" w:rsidR="00C434B8" w:rsidRPr="00E42CFC" w:rsidRDefault="00C434B8" w:rsidP="00E66674">
      <w:pPr>
        <w:spacing w:after="0" w:line="240" w:lineRule="auto"/>
        <w:ind w:right="140"/>
        <w:jc w:val="center"/>
        <w:rPr>
          <w:rFonts w:ascii="Arial" w:eastAsia="Times New Roman" w:hAnsi="Arial" w:cs="Arial"/>
          <w:sz w:val="18"/>
          <w:szCs w:val="18"/>
        </w:rPr>
      </w:pPr>
    </w:p>
    <w:p w14:paraId="4A56667B" w14:textId="24E3C7DA" w:rsidR="00C434B8" w:rsidRPr="00E42CFC" w:rsidRDefault="0079340C" w:rsidP="00C434B8">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6FA65612" w14:textId="77777777" w:rsidR="00C434B8" w:rsidRPr="00E42CFC" w:rsidRDefault="00C434B8" w:rsidP="00C434B8">
      <w:pPr>
        <w:pStyle w:val="Sinespaciado"/>
        <w:jc w:val="center"/>
        <w:rPr>
          <w:rFonts w:ascii="Arial" w:eastAsia="Century Gothic" w:hAnsi="Arial" w:cs="Arial"/>
          <w:color w:val="000000"/>
          <w:sz w:val="18"/>
          <w:szCs w:val="18"/>
        </w:rPr>
      </w:pPr>
    </w:p>
    <w:p w14:paraId="2C26F1BC" w14:textId="0B38AC38"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43229B" w:rsidRPr="00E42CFC">
        <w:rPr>
          <w:rFonts w:ascii="Arial" w:eastAsia="Arial" w:hAnsi="Arial" w:cs="Arial"/>
          <w:b/>
          <w:bCs/>
          <w:color w:val="000000"/>
          <w:sz w:val="18"/>
          <w:szCs w:val="18"/>
        </w:rPr>
        <w:t>”</w:t>
      </w:r>
    </w:p>
    <w:p w14:paraId="45020878" w14:textId="77777777" w:rsidR="00C95BD6" w:rsidRPr="00E42CFC" w:rsidRDefault="00C95BD6" w:rsidP="00E66674">
      <w:pPr>
        <w:spacing w:after="0" w:line="240" w:lineRule="auto"/>
        <w:ind w:right="140"/>
        <w:jc w:val="right"/>
        <w:rPr>
          <w:rFonts w:ascii="Arial" w:eastAsia="Century Gothic" w:hAnsi="Arial" w:cs="Arial"/>
          <w:color w:val="000000"/>
          <w:sz w:val="18"/>
          <w:szCs w:val="18"/>
        </w:rPr>
      </w:pPr>
    </w:p>
    <w:p w14:paraId="7C159ADA" w14:textId="5D57C2B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0B97564C" w14:textId="77777777" w:rsidR="00C95BD6" w:rsidRPr="00E42CFC"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E42CFC" w:rsidRDefault="00A46A86" w:rsidP="00C95BD6">
      <w:pPr>
        <w:spacing w:after="0" w:line="240" w:lineRule="auto"/>
        <w:ind w:right="140"/>
        <w:jc w:val="center"/>
        <w:rPr>
          <w:rFonts w:ascii="Arial" w:eastAsia="Times New Roman" w:hAnsi="Arial" w:cs="Arial"/>
          <w:b/>
          <w:sz w:val="18"/>
          <w:szCs w:val="18"/>
        </w:rPr>
      </w:pPr>
      <w:r w:rsidRPr="00E42CFC">
        <w:rPr>
          <w:rFonts w:ascii="Arial" w:eastAsia="Century Gothic" w:hAnsi="Arial" w:cs="Arial"/>
          <w:b/>
          <w:smallCaps/>
          <w:color w:val="000000"/>
          <w:sz w:val="18"/>
          <w:szCs w:val="18"/>
        </w:rPr>
        <w:t>ACREDITACIÓN</w:t>
      </w:r>
    </w:p>
    <w:p w14:paraId="24E84A8A" w14:textId="77777777" w:rsidR="00C95BD6" w:rsidRPr="00E42CFC"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E084D0F"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93F492D" w14:textId="4C1D2C38" w:rsidR="00520AC8" w:rsidRPr="00E42CFC" w:rsidRDefault="00520AC8" w:rsidP="00BE4282">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1F1CBDC" w14:textId="77777777" w:rsidR="00BF0DC5" w:rsidRPr="00E42CFC" w:rsidRDefault="00BF0DC5"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6A11F4E2" w14:textId="09079FE8"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7C3EC32" w14:textId="77777777" w:rsidR="00275AFA" w:rsidRPr="00E42CFC" w:rsidRDefault="00275AFA" w:rsidP="00C95BD6">
      <w:pPr>
        <w:spacing w:after="0" w:line="240" w:lineRule="auto"/>
        <w:jc w:val="both"/>
        <w:rPr>
          <w:rFonts w:ascii="Arial" w:eastAsia="Times New Roman" w:hAnsi="Arial" w:cs="Arial"/>
          <w:sz w:val="18"/>
          <w:szCs w:val="18"/>
        </w:rPr>
      </w:pPr>
      <w:bookmarkStart w:id="100" w:name="_Hlk106985523"/>
    </w:p>
    <w:p w14:paraId="12493008" w14:textId="504C7DAC" w:rsidR="00275AFA" w:rsidRPr="00E42CFC" w:rsidRDefault="00A46A86" w:rsidP="00C95BD6">
      <w:pPr>
        <w:pStyle w:val="Sinespaciado"/>
        <w:jc w:val="both"/>
        <w:rPr>
          <w:rFonts w:ascii="Arial" w:eastAsia="Century Gothic" w:hAnsi="Arial" w:cs="Arial"/>
          <w:b/>
          <w:bCs/>
          <w:color w:val="000000"/>
          <w:sz w:val="18"/>
          <w:szCs w:val="18"/>
        </w:rPr>
      </w:pPr>
      <w:bookmarkStart w:id="101" w:name="_Hlk127803316"/>
      <w:r w:rsidRPr="00E42CFC">
        <w:rPr>
          <w:rFonts w:ascii="Arial" w:eastAsia="Century Gothic" w:hAnsi="Arial" w:cs="Arial"/>
          <w:color w:val="000000"/>
          <w:sz w:val="18"/>
          <w:szCs w:val="18"/>
        </w:rPr>
        <w:t xml:space="preserve">Yo, </w:t>
      </w:r>
      <w:r w:rsidRPr="00E42CFC">
        <w:rPr>
          <w:rFonts w:ascii="Arial" w:eastAsia="Century Gothic" w:hAnsi="Arial" w:cs="Arial"/>
          <w:color w:val="000000"/>
          <w:sz w:val="18"/>
          <w:szCs w:val="18"/>
          <w:u w:val="single"/>
        </w:rPr>
        <w:t>(nombre),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 los datos aquí asentados son ciertos y han sido verificados, </w:t>
      </w:r>
      <w:r w:rsidR="003F621F" w:rsidRPr="00E42CFC">
        <w:rPr>
          <w:rFonts w:ascii="Arial" w:eastAsia="Century Gothic" w:hAnsi="Arial" w:cs="Arial"/>
          <w:color w:val="000000"/>
          <w:sz w:val="18"/>
          <w:szCs w:val="18"/>
        </w:rPr>
        <w:t xml:space="preserve">manifiesto que actúo en nombre y cuenta propia, </w:t>
      </w:r>
      <w:r w:rsidRPr="00E42CFC">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E42CFC">
        <w:rPr>
          <w:rFonts w:ascii="Arial" w:eastAsia="Century Gothic" w:hAnsi="Arial" w:cs="Arial"/>
          <w:b/>
          <w:color w:val="000000"/>
          <w:sz w:val="18"/>
          <w:szCs w:val="18"/>
        </w:rPr>
        <w:t xml:space="preserve">Procedimiento de </w:t>
      </w:r>
      <w:r w:rsidR="0079340C">
        <w:rPr>
          <w:rFonts w:ascii="Arial" w:eastAsia="Century Gothic" w:hAnsi="Arial" w:cs="Arial"/>
          <w:b/>
          <w:color w:val="000000"/>
          <w:sz w:val="18"/>
          <w:szCs w:val="18"/>
        </w:rPr>
        <w:t xml:space="preserve">LICITACIÓN PÚBLICA NACIONAL </w:t>
      </w:r>
      <w:r w:rsidR="00462C59">
        <w:rPr>
          <w:rFonts w:ascii="Arial" w:eastAsia="Century Gothic" w:hAnsi="Arial" w:cs="Arial"/>
          <w:b/>
          <w:color w:val="000000"/>
          <w:sz w:val="18"/>
          <w:szCs w:val="18"/>
        </w:rPr>
        <w:t>SECGSSJ-LCCC-071-2023</w:t>
      </w:r>
      <w:r w:rsidR="006E20EF" w:rsidRPr="00E42CFC">
        <w:rPr>
          <w:rFonts w:ascii="Arial" w:eastAsia="Century Gothic" w:hAnsi="Arial" w:cs="Arial"/>
          <w:b/>
          <w:color w:val="000000"/>
          <w:sz w:val="18"/>
          <w:szCs w:val="18"/>
        </w:rPr>
        <w:t xml:space="preserve"> CON CONCURRENCIA DE COMITÉ</w:t>
      </w:r>
      <w:r w:rsidR="00950E03" w:rsidRPr="00E42CFC">
        <w:rPr>
          <w:rFonts w:ascii="Arial" w:eastAsia="Century Gothic" w:hAnsi="Arial" w:cs="Arial"/>
          <w:b/>
          <w:bCs/>
          <w:color w:val="000000"/>
          <w:sz w:val="18"/>
          <w:szCs w:val="18"/>
        </w:rPr>
        <w:t xml:space="preserve"> </w:t>
      </w:r>
      <w:r w:rsidR="005431A3" w:rsidRPr="00E42CFC">
        <w:rPr>
          <w:rFonts w:ascii="Arial" w:eastAsia="Century Gothic" w:hAnsi="Arial" w:cs="Arial"/>
          <w:bCs/>
          <w:color w:val="000000"/>
          <w:sz w:val="18"/>
          <w:szCs w:val="18"/>
        </w:rPr>
        <w:t>así</w:t>
      </w:r>
      <w:r w:rsidRPr="00E42CFC">
        <w:rPr>
          <w:rFonts w:ascii="Arial" w:eastAsia="Century Gothic" w:hAnsi="Arial" w:cs="Arial"/>
          <w:bCs/>
          <w:color w:val="000000"/>
          <w:sz w:val="18"/>
          <w:szCs w:val="18"/>
        </w:rPr>
        <w:t xml:space="preserve"> com</w:t>
      </w:r>
      <w:r w:rsidRPr="00E42CFC">
        <w:rPr>
          <w:rFonts w:ascii="Arial" w:eastAsia="Century Gothic" w:hAnsi="Arial" w:cs="Arial"/>
          <w:color w:val="000000"/>
          <w:sz w:val="18"/>
          <w:szCs w:val="18"/>
        </w:rPr>
        <w:t>o con los documentos que se deriven de éste, a nombre y representación de (persona física o moral).</w:t>
      </w:r>
    </w:p>
    <w:bookmarkEnd w:id="100"/>
    <w:p w14:paraId="1CC44BAB" w14:textId="77777777" w:rsidR="00275AFA" w:rsidRPr="00E42CFC"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E42CFC"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Nombre del </w:t>
            </w:r>
            <w:r w:rsidR="008C7A85" w:rsidRPr="00E42CFC">
              <w:rPr>
                <w:rFonts w:ascii="Arial" w:eastAsia="Century Gothic" w:hAnsi="Arial" w:cs="Arial"/>
                <w:b/>
                <w:color w:val="000000"/>
                <w:sz w:val="18"/>
                <w:szCs w:val="18"/>
              </w:rPr>
              <w:t>Licitante:</w:t>
            </w:r>
          </w:p>
        </w:tc>
      </w:tr>
      <w:tr w:rsidR="00275AFA" w:rsidRPr="00E42CFC"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del RUPC</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en caso de contar con él</w:t>
            </w:r>
            <w:r w:rsidRPr="00E42CFC">
              <w:rPr>
                <w:rFonts w:ascii="Arial" w:eastAsia="Century Gothic" w:hAnsi="Arial" w:cs="Arial"/>
                <w:color w:val="000000"/>
                <w:sz w:val="18"/>
                <w:szCs w:val="18"/>
              </w:rPr>
              <w:t>)</w:t>
            </w:r>
          </w:p>
        </w:tc>
      </w:tr>
      <w:tr w:rsidR="00275AFA" w:rsidRPr="00E42CFC"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Federal de Contribuyentes:</w:t>
            </w:r>
          </w:p>
        </w:tc>
      </w:tr>
      <w:tr w:rsidR="00275AFA" w:rsidRPr="00E42CFC"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Domicilio</w:t>
            </w:r>
            <w:r w:rsidR="00593A6B" w:rsidRPr="00E42CFC">
              <w:rPr>
                <w:rFonts w:ascii="Arial" w:eastAsia="Century Gothic" w:hAnsi="Arial" w:cs="Arial"/>
                <w:b/>
                <w:color w:val="000000"/>
                <w:sz w:val="18"/>
                <w:szCs w:val="18"/>
              </w:rPr>
              <w:t xml:space="preserve"> fiscal</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Calle, Número exterior-interior, Colonia, Código Postal</w:t>
            </w:r>
            <w:r w:rsidRPr="00E42CFC">
              <w:rPr>
                <w:rFonts w:ascii="Arial" w:eastAsia="Century Gothic" w:hAnsi="Arial" w:cs="Arial"/>
                <w:color w:val="000000"/>
                <w:sz w:val="18"/>
                <w:szCs w:val="18"/>
              </w:rPr>
              <w:t>)</w:t>
            </w:r>
          </w:p>
        </w:tc>
      </w:tr>
      <w:tr w:rsidR="00593A6B" w:rsidRPr="00E42CFC"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42CFC" w:rsidRDefault="00593A6B" w:rsidP="00E66674">
            <w:pPr>
              <w:spacing w:after="0" w:line="240" w:lineRule="auto"/>
              <w:ind w:right="140"/>
              <w:jc w:val="both"/>
              <w:rPr>
                <w:rFonts w:ascii="Arial" w:eastAsia="Century Gothic" w:hAnsi="Arial" w:cs="Arial"/>
                <w:b/>
                <w:color w:val="000000"/>
                <w:sz w:val="18"/>
                <w:szCs w:val="18"/>
              </w:rPr>
            </w:pPr>
            <w:r w:rsidRPr="00E42CFC">
              <w:rPr>
                <w:rFonts w:ascii="Arial" w:eastAsia="Century Gothic" w:hAnsi="Arial" w:cs="Arial"/>
                <w:b/>
                <w:color w:val="000000"/>
                <w:sz w:val="18"/>
                <w:szCs w:val="18"/>
              </w:rPr>
              <w:t xml:space="preserve">Domicilio para recibir notificaciones en el estado de Jalisco: </w:t>
            </w:r>
            <w:r w:rsidRPr="00E42CFC">
              <w:rPr>
                <w:rFonts w:ascii="Arial" w:eastAsia="Century Gothic" w:hAnsi="Arial" w:cs="Arial"/>
                <w:bCs/>
                <w:color w:val="000000"/>
                <w:sz w:val="18"/>
                <w:szCs w:val="18"/>
              </w:rPr>
              <w:t>(Calle, Número exterior-interior, Colonia, Código Postal)</w:t>
            </w:r>
          </w:p>
        </w:tc>
      </w:tr>
      <w:tr w:rsidR="00275AFA" w:rsidRPr="00E42CFC"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Entidad Federativa:</w:t>
            </w:r>
          </w:p>
        </w:tc>
      </w:tr>
      <w:tr w:rsidR="00275AFA" w:rsidRPr="00E42CFC"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Correo Electrónico:</w:t>
            </w:r>
          </w:p>
        </w:tc>
      </w:tr>
      <w:tr w:rsidR="00275AFA" w:rsidRPr="00E42CFC"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Objeto Social: </w:t>
            </w:r>
            <w:r w:rsidRPr="00E42CFC">
              <w:rPr>
                <w:rFonts w:ascii="Arial" w:eastAsia="Century Gothic" w:hAnsi="Arial" w:cs="Arial"/>
                <w:color w:val="000000"/>
                <w:sz w:val="18"/>
                <w:szCs w:val="18"/>
              </w:rPr>
              <w:t>tal y como aparece en el acta constitutiva (persona moral) o actividad preponderante (persona física)</w:t>
            </w:r>
          </w:p>
        </w:tc>
      </w:tr>
      <w:tr w:rsidR="00275AFA" w:rsidRPr="00E42CFC"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Morales:</w:t>
            </w:r>
          </w:p>
          <w:p w14:paraId="65E2AC33" w14:textId="1725058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Número de Escritura Pública: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Acta Constitutiva y, de haberlas, sus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reformas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y modificaciones</w:t>
            </w:r>
            <w:r w:rsidRPr="00E42CFC">
              <w:rPr>
                <w:rFonts w:ascii="Arial" w:eastAsia="Century Gothic" w:hAnsi="Arial" w:cs="Arial"/>
                <w:color w:val="000000"/>
                <w:sz w:val="18"/>
                <w:szCs w:val="18"/>
              </w:rPr>
              <w:t>)</w:t>
            </w:r>
          </w:p>
          <w:p w14:paraId="43F51412"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y lugar de expedición:</w:t>
            </w:r>
          </w:p>
          <w:p w14:paraId="2C0FC477"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 mencionando si es Titular o Suplente</w:t>
            </w:r>
            <w:r w:rsidRPr="00E42CFC">
              <w:rPr>
                <w:rFonts w:ascii="Arial" w:eastAsia="Century Gothic" w:hAnsi="Arial" w:cs="Arial"/>
                <w:b/>
                <w:color w:val="000000"/>
                <w:sz w:val="18"/>
                <w:szCs w:val="18"/>
              </w:rPr>
              <w:t>:</w:t>
            </w:r>
          </w:p>
          <w:p w14:paraId="73F0DF78"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7ABA016A" w14:textId="0BDC1CA8"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p w14:paraId="4CD54567" w14:textId="77777777" w:rsidR="00275AFA" w:rsidRPr="00E42CFC" w:rsidRDefault="00275AFA" w:rsidP="0019223D">
            <w:pPr>
              <w:spacing w:after="0" w:line="240" w:lineRule="auto"/>
              <w:rPr>
                <w:rFonts w:ascii="Arial" w:eastAsia="Times New Roman" w:hAnsi="Arial" w:cs="Arial"/>
                <w:sz w:val="18"/>
                <w:szCs w:val="18"/>
              </w:rPr>
            </w:pPr>
          </w:p>
          <w:p w14:paraId="2CD47109" w14:textId="51B70F02" w:rsidR="00275AFA" w:rsidRPr="00E42CFC" w:rsidRDefault="00A46A86" w:rsidP="0019223D">
            <w:pPr>
              <w:spacing w:after="0" w:line="240" w:lineRule="auto"/>
              <w:ind w:left="-70" w:right="140"/>
              <w:jc w:val="both"/>
              <w:rPr>
                <w:rFonts w:ascii="Arial" w:eastAsia="Times New Roman" w:hAnsi="Arial" w:cs="Arial"/>
                <w:sz w:val="18"/>
                <w:szCs w:val="18"/>
              </w:rPr>
            </w:pPr>
            <w:r w:rsidRPr="00E42CFC">
              <w:rPr>
                <w:rFonts w:ascii="Arial" w:eastAsia="Century Gothic" w:hAnsi="Arial" w:cs="Arial"/>
                <w:b/>
                <w:color w:val="000000"/>
                <w:sz w:val="18"/>
                <w:szCs w:val="18"/>
              </w:rPr>
              <w:t>*</w:t>
            </w:r>
            <w:r w:rsidRPr="00E42CFC">
              <w:rPr>
                <w:rFonts w:ascii="Arial" w:eastAsia="Century Gothic" w:hAnsi="Arial" w:cs="Arial"/>
                <w:color w:val="000000"/>
                <w:sz w:val="18"/>
                <w:szCs w:val="18"/>
              </w:rPr>
              <w:t xml:space="preserve">NOTA: En caso de que hubiere modificaciones </w:t>
            </w:r>
            <w:r w:rsidRPr="00E42CFC">
              <w:rPr>
                <w:rFonts w:ascii="Arial" w:eastAsia="Century Gothic" w:hAnsi="Arial" w:cs="Arial"/>
                <w:b/>
                <w:color w:val="000000"/>
                <w:sz w:val="18"/>
                <w:szCs w:val="18"/>
              </w:rPr>
              <w:t xml:space="preserve">relevantes </w:t>
            </w:r>
            <w:r w:rsidRPr="00E42CFC">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E42CFC">
              <w:rPr>
                <w:rFonts w:ascii="Arial" w:eastAsia="Century Gothic" w:hAnsi="Arial" w:cs="Arial"/>
                <w:color w:val="000000"/>
                <w:sz w:val="18"/>
                <w:szCs w:val="18"/>
              </w:rPr>
              <w:t>esta</w:t>
            </w:r>
            <w:r w:rsidRPr="00E42CFC">
              <w:rPr>
                <w:rFonts w:ascii="Arial" w:eastAsia="Century Gothic" w:hAnsi="Arial" w:cs="Arial"/>
                <w:color w:val="000000"/>
                <w:sz w:val="18"/>
                <w:szCs w:val="18"/>
              </w:rPr>
              <w:t>.</w:t>
            </w:r>
          </w:p>
          <w:p w14:paraId="6D014055" w14:textId="77777777" w:rsidR="00275AFA" w:rsidRPr="00E42CFC" w:rsidRDefault="00275AFA" w:rsidP="0019223D">
            <w:pPr>
              <w:spacing w:after="0" w:line="240" w:lineRule="auto"/>
              <w:rPr>
                <w:rFonts w:ascii="Arial" w:eastAsia="Times New Roman" w:hAnsi="Arial" w:cs="Arial"/>
                <w:sz w:val="18"/>
                <w:szCs w:val="18"/>
              </w:rPr>
            </w:pPr>
          </w:p>
          <w:p w14:paraId="640DE374"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Físicas:</w:t>
            </w:r>
          </w:p>
          <w:p w14:paraId="22452CA1" w14:textId="3017A3F5"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folio de la Credencial de Elector:</w:t>
            </w:r>
          </w:p>
        </w:tc>
      </w:tr>
      <w:tr w:rsidR="00275AFA" w:rsidRPr="00E42CFC"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42CFC" w:rsidRDefault="00A46A86" w:rsidP="00E66674">
            <w:pPr>
              <w:spacing w:after="0" w:line="240" w:lineRule="auto"/>
              <w:ind w:left="101" w:right="140" w:firstLine="10"/>
              <w:rPr>
                <w:rFonts w:ascii="Arial" w:eastAsia="Times New Roman" w:hAnsi="Arial" w:cs="Arial"/>
                <w:sz w:val="18"/>
                <w:szCs w:val="18"/>
              </w:rPr>
            </w:pPr>
            <w:r w:rsidRPr="00E42CFC">
              <w:rPr>
                <w:rFonts w:ascii="Arial" w:eastAsia="Century Gothic" w:hAnsi="Arial" w:cs="Arial"/>
                <w:b/>
                <w:color w:val="000000"/>
                <w:sz w:val="18"/>
                <w:szCs w:val="18"/>
              </w:rPr>
              <w:t>P</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E</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rPr>
              <w:t xml:space="preserve">Para Personas Morales o Físicas que comparezcan a través de Apoderado, mediante </w:t>
            </w:r>
            <w:r w:rsidRPr="00E42CFC">
              <w:rPr>
                <w:rFonts w:ascii="Arial" w:eastAsia="Century Gothic" w:hAnsi="Arial" w:cs="Arial"/>
                <w:b/>
                <w:i/>
                <w:color w:val="000000"/>
                <w:sz w:val="18"/>
                <w:szCs w:val="18"/>
              </w:rPr>
              <w:t>Poder</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General</w:t>
            </w:r>
            <w:r w:rsidRPr="00E42CFC">
              <w:rPr>
                <w:rFonts w:ascii="Arial" w:eastAsia="Century Gothic" w:hAnsi="Arial" w:cs="Arial"/>
                <w:i/>
                <w:color w:val="000000"/>
                <w:sz w:val="18"/>
                <w:szCs w:val="18"/>
              </w:rPr>
              <w:t xml:space="preserve"> o </w:t>
            </w:r>
            <w:r w:rsidRPr="00E42CFC">
              <w:rPr>
                <w:rFonts w:ascii="Arial" w:eastAsia="Century Gothic" w:hAnsi="Arial" w:cs="Arial"/>
                <w:b/>
                <w:i/>
                <w:color w:val="000000"/>
                <w:sz w:val="18"/>
                <w:szCs w:val="18"/>
              </w:rPr>
              <w:t>Especial</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para Actos de Administración o de Dominio</w:t>
            </w:r>
            <w:r w:rsidRPr="00E42CFC">
              <w:rPr>
                <w:rFonts w:ascii="Arial" w:eastAsia="Century Gothic" w:hAnsi="Arial" w:cs="Arial"/>
                <w:i/>
                <w:color w:val="000000"/>
                <w:sz w:val="18"/>
                <w:szCs w:val="18"/>
              </w:rPr>
              <w:t xml:space="preserve">. </w:t>
            </w:r>
          </w:p>
          <w:p w14:paraId="61685D60"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Escritura Pública:</w:t>
            </w:r>
          </w:p>
          <w:p w14:paraId="7BD3279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Tipo de poder:</w:t>
            </w:r>
          </w:p>
          <w:p w14:paraId="6EA254B2"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mencionando si es Titular o Suplente</w:t>
            </w:r>
            <w:r w:rsidRPr="00E42CFC">
              <w:rPr>
                <w:rFonts w:ascii="Arial" w:eastAsia="Century Gothic" w:hAnsi="Arial" w:cs="Arial"/>
                <w:b/>
                <w:color w:val="000000"/>
                <w:sz w:val="18"/>
                <w:szCs w:val="18"/>
              </w:rPr>
              <w:t>:</w:t>
            </w:r>
          </w:p>
          <w:p w14:paraId="64981B49"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Lugar y fecha de expedición:</w:t>
            </w:r>
          </w:p>
          <w:p w14:paraId="3A5BABA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1AB9CF6F" w14:textId="0958826B"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tc>
      </w:tr>
    </w:tbl>
    <w:p w14:paraId="00DACE84" w14:textId="77777777" w:rsidR="00491CD2" w:rsidRPr="00E42CFC" w:rsidRDefault="00491CD2" w:rsidP="00E66674">
      <w:pPr>
        <w:spacing w:after="0" w:line="240" w:lineRule="auto"/>
        <w:rPr>
          <w:rFonts w:ascii="Arial" w:eastAsia="Times New Roman" w:hAnsi="Arial" w:cs="Arial"/>
          <w:sz w:val="18"/>
          <w:szCs w:val="18"/>
        </w:rPr>
      </w:pPr>
    </w:p>
    <w:p w14:paraId="6537083B" w14:textId="303BA29A" w:rsidR="0085735A" w:rsidRPr="00E42CFC" w:rsidRDefault="0085735A" w:rsidP="00A44365">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bookmarkEnd w:id="101"/>
    </w:p>
    <w:p w14:paraId="2CF45E54" w14:textId="35D393E2" w:rsidR="00491CD2" w:rsidRPr="00E42CFC" w:rsidRDefault="00491CD2" w:rsidP="0085735A">
      <w:pPr>
        <w:spacing w:after="0" w:line="240" w:lineRule="auto"/>
        <w:rPr>
          <w:rFonts w:ascii="Arial" w:eastAsia="Times New Roman" w:hAnsi="Arial" w:cs="Arial"/>
          <w:b/>
          <w:bCs/>
          <w:sz w:val="18"/>
          <w:szCs w:val="18"/>
        </w:rPr>
      </w:pPr>
    </w:p>
    <w:p w14:paraId="10DD1700" w14:textId="77777777" w:rsidR="00491CD2" w:rsidRPr="00E42CFC" w:rsidRDefault="00491CD2" w:rsidP="0085735A">
      <w:pPr>
        <w:spacing w:after="0" w:line="240" w:lineRule="auto"/>
        <w:rPr>
          <w:rFonts w:ascii="Arial" w:eastAsia="Times New Roman" w:hAnsi="Arial" w:cs="Arial"/>
          <w:b/>
          <w:bCs/>
          <w:sz w:val="18"/>
          <w:szCs w:val="18"/>
        </w:rPr>
      </w:pPr>
    </w:p>
    <w:p w14:paraId="3D19700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3ECAFE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A99B0A" w14:textId="15800A5C" w:rsidR="0043229B" w:rsidRPr="00AA6254" w:rsidRDefault="0085735A" w:rsidP="00AA6254">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CB9E3CD" w14:textId="77777777" w:rsidR="00A91EBC" w:rsidRDefault="00A91EBC" w:rsidP="00E66674">
      <w:pPr>
        <w:spacing w:after="0" w:line="240" w:lineRule="auto"/>
        <w:jc w:val="center"/>
        <w:rPr>
          <w:rFonts w:ascii="Arial" w:eastAsia="Arial" w:hAnsi="Arial" w:cs="Arial"/>
          <w:b/>
          <w:smallCaps/>
          <w:color w:val="000000"/>
          <w:sz w:val="18"/>
          <w:szCs w:val="18"/>
        </w:rPr>
      </w:pPr>
    </w:p>
    <w:p w14:paraId="1B3AE0EC" w14:textId="77777777" w:rsidR="00BA3767" w:rsidRDefault="00BA3767" w:rsidP="00E66674">
      <w:pPr>
        <w:spacing w:after="0" w:line="240" w:lineRule="auto"/>
        <w:jc w:val="center"/>
        <w:rPr>
          <w:rFonts w:ascii="Arial" w:eastAsia="Arial" w:hAnsi="Arial" w:cs="Arial"/>
          <w:b/>
          <w:smallCaps/>
          <w:color w:val="000000"/>
          <w:sz w:val="18"/>
          <w:szCs w:val="18"/>
        </w:rPr>
      </w:pPr>
    </w:p>
    <w:p w14:paraId="5559BA99" w14:textId="3B8FEB19" w:rsidR="00275AFA" w:rsidRPr="00E42CFC" w:rsidRDefault="0037613C" w:rsidP="00E6667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w:t>
      </w:r>
      <w:r w:rsidR="00A46A86" w:rsidRPr="00E42CFC">
        <w:rPr>
          <w:rFonts w:ascii="Arial" w:eastAsia="Arial" w:hAnsi="Arial" w:cs="Arial"/>
          <w:b/>
          <w:smallCaps/>
          <w:color w:val="000000"/>
          <w:sz w:val="18"/>
          <w:szCs w:val="18"/>
        </w:rPr>
        <w:t>NEXO 6</w:t>
      </w:r>
      <w:r w:rsidR="00617598" w:rsidRPr="00E42CFC">
        <w:rPr>
          <w:rFonts w:ascii="Arial" w:eastAsia="Arial" w:hAnsi="Arial" w:cs="Arial"/>
          <w:b/>
          <w:smallCaps/>
          <w:color w:val="000000"/>
          <w:sz w:val="18"/>
          <w:szCs w:val="18"/>
        </w:rPr>
        <w:t>.</w:t>
      </w:r>
    </w:p>
    <w:p w14:paraId="3B271A28" w14:textId="77777777" w:rsidR="00B930A0" w:rsidRPr="00E42CFC" w:rsidRDefault="00B930A0" w:rsidP="00E66674">
      <w:pPr>
        <w:spacing w:after="0" w:line="240" w:lineRule="auto"/>
        <w:jc w:val="center"/>
        <w:rPr>
          <w:rFonts w:ascii="Arial" w:eastAsia="Arial" w:hAnsi="Arial" w:cs="Arial"/>
          <w:b/>
          <w:smallCaps/>
          <w:color w:val="000000"/>
          <w:sz w:val="18"/>
          <w:szCs w:val="18"/>
        </w:rPr>
      </w:pPr>
    </w:p>
    <w:p w14:paraId="479AA25B" w14:textId="4A204DB0" w:rsidR="00DD26B0" w:rsidRPr="00E42CFC" w:rsidRDefault="0079340C" w:rsidP="00DD26B0">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12535E78" w14:textId="77777777" w:rsidR="00DD26B0" w:rsidRPr="00E42CFC" w:rsidRDefault="00DD26B0" w:rsidP="00DD26B0">
      <w:pPr>
        <w:pStyle w:val="Sinespaciado"/>
        <w:jc w:val="center"/>
        <w:rPr>
          <w:rFonts w:ascii="Arial" w:eastAsia="Century Gothic" w:hAnsi="Arial" w:cs="Arial"/>
          <w:color w:val="000000"/>
          <w:sz w:val="18"/>
          <w:szCs w:val="18"/>
        </w:rPr>
      </w:pPr>
    </w:p>
    <w:p w14:paraId="6D14887E" w14:textId="0F475F1E"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43229B" w:rsidRPr="00E42CFC">
        <w:rPr>
          <w:rFonts w:ascii="Arial" w:eastAsia="Arial" w:hAnsi="Arial" w:cs="Arial"/>
          <w:b/>
          <w:bCs/>
          <w:color w:val="000000"/>
          <w:sz w:val="18"/>
          <w:szCs w:val="18"/>
        </w:rPr>
        <w:t>”</w:t>
      </w:r>
    </w:p>
    <w:p w14:paraId="025F4293" w14:textId="77777777" w:rsidR="00DD26B0" w:rsidRPr="00E42CFC" w:rsidRDefault="00DD26B0" w:rsidP="00DD26B0">
      <w:pPr>
        <w:spacing w:after="0" w:line="240" w:lineRule="auto"/>
        <w:jc w:val="both"/>
        <w:rPr>
          <w:rFonts w:ascii="Arial" w:hAnsi="Arial" w:cs="Arial"/>
          <w:sz w:val="18"/>
          <w:szCs w:val="18"/>
        </w:rPr>
      </w:pPr>
    </w:p>
    <w:p w14:paraId="55B9434D" w14:textId="60E7A070"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80808"/>
          <w:sz w:val="18"/>
          <w:szCs w:val="18"/>
        </w:rPr>
        <w:t xml:space="preserve"> DECLARACIÓN DE INTEGRIDAD Y NO COLUSIÓN DE </w:t>
      </w:r>
      <w:r w:rsidR="006E2F85" w:rsidRPr="00E42CFC">
        <w:rPr>
          <w:rFonts w:ascii="Arial" w:eastAsia="Century Gothic" w:hAnsi="Arial" w:cs="Arial"/>
          <w:b/>
          <w:color w:val="080808"/>
          <w:sz w:val="18"/>
          <w:szCs w:val="18"/>
        </w:rPr>
        <w:t>PROVEEDOR</w:t>
      </w:r>
      <w:r w:rsidRPr="00E42CFC">
        <w:rPr>
          <w:rFonts w:ascii="Arial" w:eastAsia="Century Gothic" w:hAnsi="Arial" w:cs="Arial"/>
          <w:b/>
          <w:color w:val="080808"/>
          <w:sz w:val="18"/>
          <w:szCs w:val="18"/>
        </w:rPr>
        <w:t>ES</w:t>
      </w:r>
    </w:p>
    <w:p w14:paraId="3102E42C" w14:textId="77777777" w:rsidR="0054498E" w:rsidRPr="00E42CFC"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E42CFC" w:rsidRDefault="00275AFA" w:rsidP="00E66674">
      <w:pPr>
        <w:spacing w:after="0" w:line="240" w:lineRule="auto"/>
        <w:rPr>
          <w:rFonts w:ascii="Arial" w:eastAsia="Times New Roman" w:hAnsi="Arial" w:cs="Arial"/>
          <w:sz w:val="18"/>
          <w:szCs w:val="18"/>
        </w:rPr>
      </w:pPr>
    </w:p>
    <w:p w14:paraId="24B4C314" w14:textId="60F05C8B"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w:t>
      </w:r>
    </w:p>
    <w:p w14:paraId="45ACABE9" w14:textId="56F82CA5" w:rsidR="00275AFA" w:rsidRPr="00E42CFC" w:rsidRDefault="00275AFA" w:rsidP="00E66674">
      <w:pPr>
        <w:spacing w:after="0" w:line="240" w:lineRule="auto"/>
        <w:rPr>
          <w:rFonts w:ascii="Arial" w:eastAsia="Times New Roman" w:hAnsi="Arial" w:cs="Arial"/>
          <w:sz w:val="18"/>
          <w:szCs w:val="18"/>
        </w:rPr>
      </w:pPr>
    </w:p>
    <w:p w14:paraId="09D5ACC8" w14:textId="77777777" w:rsidR="0054498E" w:rsidRPr="00E42CFC" w:rsidRDefault="0054498E" w:rsidP="00E66674">
      <w:pPr>
        <w:spacing w:after="0" w:line="240" w:lineRule="auto"/>
        <w:rPr>
          <w:rFonts w:ascii="Arial" w:eastAsia="Times New Roman" w:hAnsi="Arial" w:cs="Arial"/>
          <w:sz w:val="18"/>
          <w:szCs w:val="18"/>
        </w:rPr>
      </w:pPr>
    </w:p>
    <w:p w14:paraId="7E5D3930"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967DD9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0AC230D"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C96A9C" w14:textId="3DE288FA" w:rsidR="00520AC8" w:rsidRPr="00E42CFC" w:rsidRDefault="00520AC8" w:rsidP="00E66674">
      <w:pPr>
        <w:spacing w:after="0" w:line="240" w:lineRule="auto"/>
        <w:rPr>
          <w:rFonts w:ascii="Arial" w:eastAsia="Times New Roman" w:hAnsi="Arial" w:cs="Arial"/>
          <w:sz w:val="18"/>
          <w:szCs w:val="18"/>
        </w:rPr>
      </w:pPr>
    </w:p>
    <w:p w14:paraId="36ADBCC8" w14:textId="77777777" w:rsidR="0054498E" w:rsidRPr="00E42CFC" w:rsidRDefault="0054498E" w:rsidP="00E66674">
      <w:pPr>
        <w:spacing w:after="0" w:line="240" w:lineRule="auto"/>
        <w:rPr>
          <w:rFonts w:ascii="Arial" w:eastAsia="Times New Roman" w:hAnsi="Arial" w:cs="Arial"/>
          <w:sz w:val="18"/>
          <w:szCs w:val="18"/>
        </w:rPr>
      </w:pPr>
    </w:p>
    <w:p w14:paraId="4DEC7B09" w14:textId="77777777"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0438E88E" w14:textId="6267D401"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08520ED" w14:textId="65522B47" w:rsidR="00275AFA" w:rsidRPr="00E42CFC" w:rsidRDefault="00275AFA" w:rsidP="00E66674">
      <w:pPr>
        <w:spacing w:after="0" w:line="240" w:lineRule="auto"/>
        <w:rPr>
          <w:rFonts w:ascii="Arial" w:eastAsia="Times New Roman" w:hAnsi="Arial" w:cs="Arial"/>
          <w:sz w:val="18"/>
          <w:szCs w:val="18"/>
        </w:rPr>
      </w:pPr>
    </w:p>
    <w:p w14:paraId="1C532C98" w14:textId="77777777" w:rsidR="0054498E" w:rsidRPr="00E42CFC" w:rsidRDefault="0054498E" w:rsidP="00E66674">
      <w:pPr>
        <w:spacing w:after="0" w:line="240" w:lineRule="auto"/>
        <w:rPr>
          <w:rFonts w:ascii="Arial" w:eastAsia="Times New Roman" w:hAnsi="Arial" w:cs="Arial"/>
          <w:sz w:val="18"/>
          <w:szCs w:val="18"/>
        </w:rPr>
      </w:pPr>
    </w:p>
    <w:p w14:paraId="1E4D08BB" w14:textId="4B12C295" w:rsidR="00275AFA" w:rsidRPr="00E42CFC" w:rsidRDefault="00A46A86" w:rsidP="00A21FF6">
      <w:pPr>
        <w:spacing w:after="0" w:line="240" w:lineRule="auto"/>
        <w:jc w:val="both"/>
        <w:rPr>
          <w:rFonts w:ascii="Arial" w:eastAsia="Arial" w:hAnsi="Arial" w:cs="Arial"/>
          <w:color w:val="000000"/>
          <w:sz w:val="18"/>
          <w:szCs w:val="18"/>
        </w:rPr>
      </w:pPr>
      <w:bookmarkStart w:id="102" w:name="_Hlk127803342"/>
      <w:r w:rsidRPr="00E42CFC">
        <w:rPr>
          <w:rFonts w:ascii="Arial" w:eastAsia="Century Gothic" w:hAnsi="Arial" w:cs="Arial"/>
          <w:color w:val="000000"/>
          <w:sz w:val="18"/>
          <w:szCs w:val="18"/>
        </w:rPr>
        <w:t xml:space="preserve">En cumplimiento con los requisitos establecidos en el presente </w:t>
      </w:r>
      <w:r w:rsidR="00C945CC" w:rsidRPr="00E42CFC">
        <w:rPr>
          <w:rFonts w:ascii="Arial" w:eastAsia="Century Gothic"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00D44F56"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 xml:space="preserve">para la </w:t>
      </w:r>
      <w:r w:rsidR="0079340C">
        <w:rPr>
          <w:rFonts w:ascii="Arial" w:eastAsia="Century Gothic" w:hAnsi="Arial" w:cs="Arial"/>
          <w:b/>
          <w:color w:val="000000"/>
          <w:sz w:val="18"/>
          <w:szCs w:val="18"/>
        </w:rPr>
        <w:t xml:space="preserve">LICITACIÓN PÚBLICA NACIONAL </w:t>
      </w:r>
      <w:r w:rsidR="00462C59">
        <w:rPr>
          <w:rFonts w:ascii="Arial" w:eastAsia="Century Gothic" w:hAnsi="Arial" w:cs="Arial"/>
          <w:b/>
          <w:color w:val="000000"/>
          <w:sz w:val="18"/>
          <w:szCs w:val="18"/>
        </w:rPr>
        <w:t>SECGSSJ-LCCC-071-2023</w:t>
      </w:r>
      <w:r w:rsidR="006E20EF" w:rsidRPr="00E42CFC">
        <w:rPr>
          <w:rFonts w:ascii="Arial" w:eastAsia="Century Gothic" w:hAnsi="Arial" w:cs="Arial"/>
          <w:b/>
          <w:color w:val="000000"/>
          <w:sz w:val="18"/>
          <w:szCs w:val="18"/>
        </w:rPr>
        <w:t xml:space="preserve"> CON CONCURRENCIA DE COMITÉ</w:t>
      </w:r>
      <w:r w:rsidR="009215FB" w:rsidRPr="00E42CFC">
        <w:rPr>
          <w:rFonts w:ascii="Arial" w:eastAsia="Century Gothic" w:hAnsi="Arial" w:cs="Arial"/>
          <w:b/>
          <w:color w:val="000000"/>
          <w:sz w:val="18"/>
          <w:szCs w:val="18"/>
        </w:rPr>
        <w:t>,</w:t>
      </w:r>
      <w:r w:rsidR="00D0553E" w:rsidRPr="00E42CFC">
        <w:rPr>
          <w:rFonts w:ascii="Arial" w:eastAsia="Century Gothic" w:hAnsi="Arial" w:cs="Arial"/>
          <w:b/>
          <w:bCs/>
          <w:color w:val="000000"/>
          <w:sz w:val="18"/>
          <w:szCs w:val="18"/>
        </w:rPr>
        <w:t xml:space="preserve"> </w:t>
      </w:r>
      <w:r w:rsidR="00AF2EA9" w:rsidRPr="00E42CFC">
        <w:rPr>
          <w:rFonts w:ascii="Arial" w:eastAsia="Century Gothic" w:hAnsi="Arial" w:cs="Arial"/>
          <w:color w:val="000000"/>
          <w:sz w:val="18"/>
          <w:szCs w:val="18"/>
        </w:rPr>
        <w:t xml:space="preserve">denominada </w:t>
      </w:r>
      <w:r w:rsidR="00AF2EA9" w:rsidRPr="00E42CFC">
        <w:rPr>
          <w:rFonts w:ascii="Arial" w:eastAsia="Century Gothic"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AE5875" w:rsidRPr="00E42CFC">
        <w:rPr>
          <w:rFonts w:ascii="Arial" w:eastAsia="Arial" w:hAnsi="Arial" w:cs="Arial"/>
          <w:b/>
          <w:bCs/>
          <w:color w:val="000000"/>
          <w:sz w:val="18"/>
          <w:szCs w:val="18"/>
        </w:rPr>
        <w:t>”</w:t>
      </w:r>
      <w:r w:rsidR="00A21FF6" w:rsidRPr="00E42CFC">
        <w:rPr>
          <w:rFonts w:ascii="Arial" w:eastAsia="Arial"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por medio del presente</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manifiesto</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bajo protesta de decir verdad que por sí mismos o a través de interpósita persona, el </w:t>
      </w:r>
      <w:r w:rsidR="004B36AE" w:rsidRPr="00E42CFC">
        <w:rPr>
          <w:rFonts w:ascii="Arial" w:eastAsia="Century Gothic" w:hAnsi="Arial" w:cs="Arial"/>
          <w:b/>
          <w:color w:val="000000"/>
          <w:sz w:val="18"/>
          <w:szCs w:val="18"/>
        </w:rPr>
        <w:t>PROVEEDOR</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persona física o moral</w:t>
      </w:r>
      <w:r w:rsidRPr="00E42CFC">
        <w:rPr>
          <w:rFonts w:ascii="Arial" w:eastAsia="Century Gothic" w:hAnsi="Arial" w:cs="Arial"/>
          <w:color w:val="000000"/>
          <w:sz w:val="18"/>
          <w:szCs w:val="18"/>
        </w:rPr>
        <w:t xml:space="preserve">), a quien represento, se abstendrá de adoptar conductas, para que los servidores públicos de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de</w:t>
      </w:r>
      <w:r w:rsidR="00437CCE" w:rsidRPr="00E42CFC">
        <w:rPr>
          <w:rFonts w:ascii="Arial" w:eastAsia="Century Gothic" w:hAnsi="Arial" w:cs="Arial"/>
          <w:color w:val="000000"/>
          <w:sz w:val="18"/>
          <w:szCs w:val="18"/>
        </w:rPr>
        <w:t xml:space="preserve">l Organismo Público Descentralizado Servicios de Salud </w:t>
      </w:r>
      <w:r w:rsidR="0018041B" w:rsidRPr="00E42CFC">
        <w:rPr>
          <w:rFonts w:ascii="Arial" w:eastAsia="Century Gothic" w:hAnsi="Arial" w:cs="Arial"/>
          <w:color w:val="000000"/>
          <w:sz w:val="18"/>
          <w:szCs w:val="18"/>
        </w:rPr>
        <w:t>Jalisco</w:t>
      </w:r>
      <w:r w:rsidRPr="00E42CFC">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E42CFC">
        <w:rPr>
          <w:rFonts w:ascii="Arial" w:eastAsia="Century Gothic" w:hAnsi="Arial" w:cs="Arial"/>
          <w:b/>
          <w:color w:val="000000"/>
          <w:sz w:val="18"/>
          <w:szCs w:val="18"/>
        </w:rPr>
        <w:t>PARTICIPANTES</w:t>
      </w:r>
      <w:r w:rsidRPr="00E42CFC">
        <w:rPr>
          <w:rFonts w:ascii="Arial" w:eastAsia="Century Gothic" w:hAnsi="Arial" w:cs="Arial"/>
          <w:color w:val="000000"/>
          <w:sz w:val="18"/>
          <w:szCs w:val="18"/>
        </w:rPr>
        <w:t>, así como la celebración de acuerdos colusorios.</w:t>
      </w:r>
    </w:p>
    <w:p w14:paraId="0C549F3D" w14:textId="77777777" w:rsidR="00275AFA" w:rsidRPr="00E42CFC" w:rsidRDefault="00275AFA" w:rsidP="00A21FF6">
      <w:pPr>
        <w:spacing w:after="0" w:line="240" w:lineRule="auto"/>
        <w:jc w:val="both"/>
        <w:rPr>
          <w:rFonts w:ascii="Arial" w:eastAsia="Times New Roman" w:hAnsi="Arial" w:cs="Arial"/>
          <w:sz w:val="18"/>
          <w:szCs w:val="18"/>
        </w:rPr>
      </w:pPr>
      <w:bookmarkStart w:id="103" w:name="_Hlk33103050"/>
    </w:p>
    <w:p w14:paraId="568313F5" w14:textId="03A977A1" w:rsidR="00CD5A11" w:rsidRPr="00E42CFC" w:rsidRDefault="00A46A86" w:rsidP="00CD5A11">
      <w:pPr>
        <w:spacing w:after="0" w:line="240" w:lineRule="auto"/>
        <w:ind w:right="140"/>
        <w:jc w:val="both"/>
        <w:rPr>
          <w:rFonts w:ascii="Arial" w:eastAsia="Times New Roman" w:hAnsi="Arial" w:cs="Arial"/>
          <w:sz w:val="18"/>
          <w:szCs w:val="18"/>
        </w:rPr>
      </w:pPr>
      <w:bookmarkStart w:id="104" w:name="_Hlk33094167"/>
      <w:r w:rsidRPr="00E42CFC">
        <w:rPr>
          <w:rFonts w:ascii="Arial" w:eastAsia="Century Gothic" w:hAnsi="Arial" w:cs="Arial"/>
          <w:color w:val="000000"/>
          <w:sz w:val="18"/>
          <w:szCs w:val="18"/>
        </w:rPr>
        <w:t xml:space="preserve">A su vez manifiesto no encontrarme dentro de los supuestos establecidos en 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E42CFC">
        <w:rPr>
          <w:rFonts w:ascii="Arial" w:eastAsia="Century Gothic" w:hAnsi="Arial" w:cs="Arial"/>
          <w:color w:val="000000"/>
          <w:sz w:val="18"/>
          <w:szCs w:val="18"/>
        </w:rPr>
        <w:t>.</w:t>
      </w:r>
    </w:p>
    <w:bookmarkEnd w:id="103"/>
    <w:bookmarkEnd w:id="104"/>
    <w:p w14:paraId="6927E6D5" w14:textId="0DB85C7A" w:rsidR="00311891" w:rsidRPr="00E42CFC" w:rsidRDefault="00311891" w:rsidP="00E66674">
      <w:pPr>
        <w:spacing w:after="0" w:line="240" w:lineRule="auto"/>
        <w:rPr>
          <w:rFonts w:ascii="Arial" w:eastAsia="Times New Roman" w:hAnsi="Arial" w:cs="Arial"/>
          <w:sz w:val="18"/>
          <w:szCs w:val="18"/>
        </w:rPr>
      </w:pPr>
    </w:p>
    <w:p w14:paraId="1865CD7E" w14:textId="73846C65" w:rsidR="005B3AF9"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 </w:t>
      </w:r>
    </w:p>
    <w:p w14:paraId="7F8BBB07" w14:textId="77777777" w:rsidR="005B3AF9" w:rsidRPr="00E42CFC"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w:t>
      </w:r>
      <w:bookmarkEnd w:id="102"/>
      <w:r w:rsidRPr="00E42CFC">
        <w:rPr>
          <w:rFonts w:ascii="Arial" w:eastAsia="Century Gothic" w:hAnsi="Arial" w:cs="Arial"/>
          <w:color w:val="000000"/>
          <w:sz w:val="18"/>
          <w:szCs w:val="18"/>
        </w:rPr>
        <w:t>.</w:t>
      </w:r>
    </w:p>
    <w:p w14:paraId="49C70E8D" w14:textId="77777777" w:rsidR="0054498E" w:rsidRPr="00E42CFC" w:rsidRDefault="0054498E" w:rsidP="00E66674">
      <w:pPr>
        <w:spacing w:after="0" w:line="240" w:lineRule="auto"/>
        <w:rPr>
          <w:rFonts w:ascii="Arial" w:eastAsia="Times New Roman" w:hAnsi="Arial" w:cs="Arial"/>
          <w:sz w:val="18"/>
          <w:szCs w:val="18"/>
        </w:rPr>
      </w:pPr>
    </w:p>
    <w:p w14:paraId="48A8C50A" w14:textId="77777777" w:rsidR="00311891" w:rsidRPr="00E42CFC" w:rsidRDefault="00311891" w:rsidP="00E66674">
      <w:pPr>
        <w:spacing w:after="0" w:line="240" w:lineRule="auto"/>
        <w:rPr>
          <w:rFonts w:ascii="Arial" w:eastAsia="Times New Roman" w:hAnsi="Arial" w:cs="Arial"/>
          <w:b/>
          <w:bCs/>
          <w:sz w:val="18"/>
          <w:szCs w:val="18"/>
        </w:rPr>
      </w:pPr>
    </w:p>
    <w:p w14:paraId="35EEECF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A0513AD" w14:textId="77777777" w:rsidR="0085735A" w:rsidRPr="00E42CFC" w:rsidRDefault="0085735A" w:rsidP="0085735A">
      <w:pPr>
        <w:spacing w:after="0" w:line="240" w:lineRule="auto"/>
        <w:rPr>
          <w:rFonts w:ascii="Arial" w:eastAsia="Times New Roman" w:hAnsi="Arial" w:cs="Arial"/>
          <w:b/>
          <w:bCs/>
          <w:sz w:val="18"/>
          <w:szCs w:val="18"/>
        </w:rPr>
      </w:pPr>
    </w:p>
    <w:p w14:paraId="1FD08ED2" w14:textId="77777777" w:rsidR="0085735A" w:rsidRPr="00E42CFC" w:rsidRDefault="0085735A" w:rsidP="0085735A">
      <w:pPr>
        <w:spacing w:after="0" w:line="240" w:lineRule="auto"/>
        <w:rPr>
          <w:rFonts w:ascii="Arial" w:eastAsia="Times New Roman" w:hAnsi="Arial" w:cs="Arial"/>
          <w:b/>
          <w:bCs/>
          <w:sz w:val="18"/>
          <w:szCs w:val="18"/>
        </w:rPr>
      </w:pPr>
    </w:p>
    <w:p w14:paraId="1F03BFE5" w14:textId="77777777" w:rsidR="0085735A" w:rsidRPr="00E42CFC" w:rsidRDefault="0085735A" w:rsidP="0085735A">
      <w:pPr>
        <w:spacing w:after="0" w:line="240" w:lineRule="auto"/>
        <w:rPr>
          <w:rFonts w:ascii="Arial" w:eastAsia="Times New Roman" w:hAnsi="Arial" w:cs="Arial"/>
          <w:b/>
          <w:bCs/>
          <w:sz w:val="18"/>
          <w:szCs w:val="18"/>
        </w:rPr>
      </w:pPr>
    </w:p>
    <w:p w14:paraId="6DE5711B"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6310C8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2B94F5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62AAA33" w14:textId="77777777" w:rsidR="00DD26B0" w:rsidRPr="00E42CFC" w:rsidRDefault="00DD26B0" w:rsidP="00DD26B0">
      <w:pPr>
        <w:spacing w:after="0" w:line="240" w:lineRule="auto"/>
        <w:ind w:right="140"/>
        <w:jc w:val="center"/>
        <w:rPr>
          <w:rFonts w:ascii="Arial" w:eastAsia="Times New Roman" w:hAnsi="Arial" w:cs="Arial"/>
          <w:b/>
          <w:bCs/>
          <w:sz w:val="18"/>
          <w:szCs w:val="18"/>
        </w:rPr>
      </w:pPr>
    </w:p>
    <w:p w14:paraId="5B43613B"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6F30D16F" w14:textId="796C1C13" w:rsidR="0043229B" w:rsidRPr="00E42CFC" w:rsidRDefault="0043229B">
      <w:pPr>
        <w:rPr>
          <w:rFonts w:ascii="Arial" w:eastAsia="Century Gothic" w:hAnsi="Arial" w:cs="Arial"/>
          <w:b/>
          <w:color w:val="000000"/>
          <w:sz w:val="18"/>
          <w:szCs w:val="18"/>
        </w:rPr>
      </w:pPr>
    </w:p>
    <w:p w14:paraId="28900DFE" w14:textId="77777777" w:rsidR="00310F6A" w:rsidRDefault="00310F6A">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527E4E1A" w14:textId="4F7DCF8C" w:rsidR="003B5FC4" w:rsidRPr="00E42CFC" w:rsidRDefault="003B5FC4" w:rsidP="003B5FC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ANEXO 7.</w:t>
      </w:r>
    </w:p>
    <w:p w14:paraId="52870BFE" w14:textId="77777777" w:rsidR="003B5FC4" w:rsidRPr="00E42CFC" w:rsidRDefault="003B5FC4" w:rsidP="003B5FC4">
      <w:pPr>
        <w:spacing w:after="0" w:line="240" w:lineRule="auto"/>
        <w:jc w:val="center"/>
        <w:rPr>
          <w:rFonts w:ascii="Arial" w:eastAsia="Arial" w:hAnsi="Arial" w:cs="Arial"/>
          <w:b/>
          <w:smallCaps/>
          <w:color w:val="000000"/>
          <w:sz w:val="18"/>
          <w:szCs w:val="18"/>
        </w:rPr>
      </w:pPr>
    </w:p>
    <w:p w14:paraId="21E3F33B" w14:textId="7B3B1B00" w:rsidR="003B5FC4" w:rsidRPr="00E42CFC" w:rsidRDefault="0079340C" w:rsidP="003B5FC4">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3B5FC4" w:rsidRPr="00E42CFC">
        <w:rPr>
          <w:rFonts w:ascii="Arial" w:hAnsi="Arial" w:cs="Arial"/>
          <w:b/>
          <w:bCs/>
          <w:sz w:val="18"/>
          <w:szCs w:val="18"/>
        </w:rPr>
        <w:t xml:space="preserve"> CON CONCURRENCIA DE COMITÉ</w:t>
      </w:r>
    </w:p>
    <w:p w14:paraId="40F6DDC0" w14:textId="77777777" w:rsidR="003B5FC4" w:rsidRPr="00E42CFC" w:rsidRDefault="003B5FC4" w:rsidP="003B5FC4">
      <w:pPr>
        <w:pStyle w:val="Sinespaciado"/>
        <w:jc w:val="center"/>
        <w:rPr>
          <w:rFonts w:ascii="Arial" w:eastAsia="Century Gothic" w:hAnsi="Arial" w:cs="Arial"/>
          <w:color w:val="000000"/>
          <w:sz w:val="18"/>
          <w:szCs w:val="18"/>
        </w:rPr>
      </w:pPr>
    </w:p>
    <w:p w14:paraId="59A5D4E2" w14:textId="423C5319" w:rsidR="003B5FC4" w:rsidRPr="00E42CFC" w:rsidRDefault="003B5FC4" w:rsidP="003B5FC4">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Pr="00E42CFC">
        <w:rPr>
          <w:rFonts w:ascii="Arial" w:eastAsia="Arial" w:hAnsi="Arial" w:cs="Arial"/>
          <w:b/>
          <w:bCs/>
          <w:color w:val="000000"/>
          <w:sz w:val="18"/>
          <w:szCs w:val="18"/>
        </w:rPr>
        <w:t>”</w:t>
      </w:r>
    </w:p>
    <w:p w14:paraId="49E4BC8A" w14:textId="77777777" w:rsidR="003B5FC4" w:rsidRPr="00E42CFC" w:rsidRDefault="003B5FC4" w:rsidP="003B5FC4">
      <w:pPr>
        <w:spacing w:after="0" w:line="240" w:lineRule="auto"/>
        <w:jc w:val="both"/>
        <w:rPr>
          <w:rFonts w:ascii="Arial" w:hAnsi="Arial" w:cs="Arial"/>
          <w:sz w:val="18"/>
          <w:szCs w:val="18"/>
        </w:rPr>
      </w:pPr>
    </w:p>
    <w:p w14:paraId="192F5939" w14:textId="69B05EA2" w:rsidR="003B5FC4" w:rsidRPr="00E42CFC" w:rsidRDefault="003B5FC4" w:rsidP="003B5FC4">
      <w:pPr>
        <w:spacing w:after="0" w:line="240" w:lineRule="auto"/>
        <w:jc w:val="center"/>
        <w:rPr>
          <w:rFonts w:ascii="Arial" w:eastAsia="Century Gothic" w:hAnsi="Arial" w:cs="Arial"/>
          <w:b/>
          <w:bCs/>
          <w:color w:val="000000"/>
          <w:sz w:val="18"/>
          <w:szCs w:val="18"/>
        </w:rPr>
      </w:pPr>
      <w:r w:rsidRPr="00E42CFC">
        <w:rPr>
          <w:rFonts w:ascii="Arial" w:eastAsia="Century Gothic" w:hAnsi="Arial" w:cs="Arial"/>
          <w:b/>
          <w:color w:val="080808"/>
          <w:sz w:val="18"/>
          <w:szCs w:val="18"/>
        </w:rPr>
        <w:t xml:space="preserve"> </w:t>
      </w:r>
      <w:bookmarkStart w:id="105" w:name="_Hlk127803372"/>
      <w:r w:rsidRPr="00E42CFC">
        <w:rPr>
          <w:rFonts w:ascii="Arial" w:eastAsia="Century Gothic" w:hAnsi="Arial" w:cs="Arial"/>
          <w:b/>
          <w:bCs/>
          <w:color w:val="000000"/>
          <w:sz w:val="18"/>
          <w:szCs w:val="18"/>
        </w:rPr>
        <w:t>DECLARACIÓN DE APORTACIÓN CINCO AL MILLAR PARA EL FONDO IMPULSO JALISCO</w:t>
      </w:r>
      <w:bookmarkEnd w:id="105"/>
    </w:p>
    <w:p w14:paraId="11A57C1E"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C1519F6"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0E1B6693" w14:textId="77777777" w:rsidR="003B5FC4" w:rsidRPr="00E42CFC" w:rsidRDefault="003B5FC4" w:rsidP="00EC7235">
      <w:pPr>
        <w:spacing w:after="0" w:line="240" w:lineRule="auto"/>
        <w:jc w:val="center"/>
        <w:rPr>
          <w:rFonts w:ascii="Arial" w:eastAsia="Arial" w:hAnsi="Arial" w:cs="Arial"/>
          <w:b/>
          <w:smallCaps/>
          <w:color w:val="000000"/>
          <w:sz w:val="18"/>
          <w:szCs w:val="18"/>
        </w:rPr>
      </w:pPr>
    </w:p>
    <w:p w14:paraId="340E2884" w14:textId="77777777" w:rsidR="003B5FC4" w:rsidRPr="00E42CFC" w:rsidRDefault="003B5FC4" w:rsidP="003B5FC4">
      <w:pPr>
        <w:jc w:val="both"/>
        <w:rPr>
          <w:rFonts w:ascii="Arial" w:eastAsia="Century Gothic" w:hAnsi="Arial" w:cs="Arial"/>
          <w:color w:val="000000"/>
          <w:sz w:val="18"/>
          <w:szCs w:val="18"/>
        </w:rPr>
      </w:pPr>
      <w:bookmarkStart w:id="106" w:name="_Hlk127803362"/>
      <w:r w:rsidRPr="00E42CFC">
        <w:rPr>
          <w:rFonts w:ascii="Arial" w:eastAsia="Century Gothic" w:hAnsi="Arial" w:cs="Arial"/>
          <w:color w:val="000000"/>
          <w:sz w:val="18"/>
          <w:szCs w:val="18"/>
        </w:rPr>
        <w:t>PRESENTE.</w:t>
      </w:r>
    </w:p>
    <w:p w14:paraId="1E353003" w14:textId="06F10195" w:rsidR="003B5FC4" w:rsidRPr="00E42CFC" w:rsidRDefault="003B5FC4" w:rsidP="003F62C0">
      <w:pPr>
        <w:spacing w:after="0"/>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Yo, (nombre) en mi carácter de (persona física/representante legal de la empresa” </w:t>
      </w:r>
      <w:proofErr w:type="spellStart"/>
      <w:r w:rsidRPr="00E42CFC">
        <w:rPr>
          <w:rFonts w:ascii="Arial" w:eastAsia="Century Gothic" w:hAnsi="Arial" w:cs="Arial"/>
          <w:color w:val="000000"/>
          <w:sz w:val="18"/>
          <w:szCs w:val="18"/>
        </w:rPr>
        <w:t>xxxx</w:t>
      </w:r>
      <w:proofErr w:type="spellEnd"/>
      <w:r w:rsidRPr="00E42CFC">
        <w:rPr>
          <w:rFonts w:ascii="Arial" w:eastAsia="Century Gothic" w:hAnsi="Arial" w:cs="Arial"/>
          <w:color w:val="000000"/>
          <w:sz w:val="18"/>
          <w:szCs w:val="18"/>
        </w:rPr>
        <w:t xml:space="preserve">”) manifiesto que, SI/NO es mi voluntad el realizar la aportación cinco al millar del monto total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5D32F7" w:rsidRPr="005D32F7">
        <w:rPr>
          <w:rFonts w:ascii="Arial" w:eastAsia="Century Gothic" w:hAnsi="Arial" w:cs="Arial"/>
          <w:b/>
          <w:bCs/>
          <w:color w:val="000000"/>
          <w:sz w:val="18"/>
          <w:szCs w:val="18"/>
        </w:rPr>
        <w:t>PROCESO DE ADQUISICIÓN</w:t>
      </w:r>
      <w:r w:rsidRPr="00E42CFC">
        <w:rPr>
          <w:rFonts w:ascii="Arial" w:eastAsia="Century Gothic" w:hAnsi="Arial" w:cs="Arial"/>
          <w:color w:val="000000"/>
          <w:sz w:val="18"/>
          <w:szCs w:val="18"/>
        </w:rPr>
        <w:t>.</w:t>
      </w:r>
    </w:p>
    <w:p w14:paraId="00EE31DB" w14:textId="77777777" w:rsidR="003F62C0" w:rsidRPr="00E42CFC" w:rsidRDefault="003F62C0" w:rsidP="003F62C0">
      <w:pPr>
        <w:spacing w:after="0"/>
        <w:ind w:right="140"/>
        <w:jc w:val="both"/>
        <w:rPr>
          <w:rFonts w:ascii="Arial" w:eastAsia="Century Gothic" w:hAnsi="Arial" w:cs="Arial"/>
          <w:color w:val="000000"/>
          <w:sz w:val="18"/>
          <w:szCs w:val="18"/>
        </w:rPr>
      </w:pPr>
    </w:p>
    <w:p w14:paraId="797FB7AE" w14:textId="446B85F3" w:rsidR="003B5FC4" w:rsidRPr="00E42CFC" w:rsidRDefault="003B5FC4" w:rsidP="003F62C0">
      <w:pPr>
        <w:spacing w:after="0"/>
        <w:ind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Así mismo manifiesto que dicha aportación voluntaria no repercute en la integración de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E42CFC">
        <w:rPr>
          <w:rFonts w:ascii="Arial" w:eastAsia="Century Gothic" w:hAnsi="Arial" w:cs="Arial"/>
          <w:b/>
          <w:bCs/>
          <w:color w:val="000000"/>
          <w:sz w:val="18"/>
          <w:szCs w:val="18"/>
        </w:rPr>
        <w:t xml:space="preserve">(En caso de que el </w:t>
      </w:r>
      <w:r w:rsidR="00E82B4C">
        <w:rPr>
          <w:rFonts w:ascii="Arial" w:eastAsia="Arial" w:hAnsi="Arial" w:cs="Arial"/>
          <w:b/>
          <w:bCs/>
          <w:color w:val="000000"/>
          <w:sz w:val="18"/>
          <w:szCs w:val="18"/>
        </w:rPr>
        <w:t>PARTICIPANTE</w:t>
      </w:r>
      <w:r w:rsidR="00E82B4C"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manifieste NO realizar la aportación al Fondo Impulso Jalisco, el presente párrafo quedará sin efecto)</w:t>
      </w:r>
      <w:r w:rsidR="003F62C0" w:rsidRPr="00E42CFC">
        <w:rPr>
          <w:rFonts w:ascii="Arial" w:eastAsia="Century Gothic" w:hAnsi="Arial" w:cs="Arial"/>
          <w:b/>
          <w:bCs/>
          <w:color w:val="000000"/>
          <w:sz w:val="18"/>
          <w:szCs w:val="18"/>
        </w:rPr>
        <w:t>.</w:t>
      </w:r>
    </w:p>
    <w:p w14:paraId="6CFA1ECC" w14:textId="77777777" w:rsidR="003F62C0" w:rsidRPr="00E42CFC" w:rsidRDefault="003F62C0" w:rsidP="003F62C0">
      <w:pPr>
        <w:spacing w:after="0"/>
        <w:ind w:right="140"/>
        <w:jc w:val="both"/>
        <w:rPr>
          <w:rFonts w:ascii="Arial" w:eastAsia="Century Gothic" w:hAnsi="Arial" w:cs="Arial"/>
          <w:color w:val="000000"/>
          <w:sz w:val="18"/>
          <w:szCs w:val="18"/>
        </w:rPr>
      </w:pPr>
    </w:p>
    <w:p w14:paraId="33B69130" w14:textId="4F6AA150" w:rsidR="003B5FC4" w:rsidRPr="00E42CFC" w:rsidRDefault="003B5FC4" w:rsidP="003B5FC4">
      <w:pPr>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Lo anterior señalado en los artículos 143, 145, 148 y 149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bookmarkEnd w:id="106"/>
      <w:r w:rsidRPr="00E42CFC">
        <w:rPr>
          <w:rFonts w:ascii="Arial" w:eastAsia="Century Gothic" w:hAnsi="Arial" w:cs="Arial"/>
          <w:color w:val="000000"/>
          <w:sz w:val="18"/>
          <w:szCs w:val="18"/>
        </w:rPr>
        <w:t>.</w:t>
      </w:r>
    </w:p>
    <w:p w14:paraId="0919104E"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E42CFC"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E42CFC"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34CD262" w14:textId="77777777" w:rsidR="003F62C0" w:rsidRPr="00E42CFC" w:rsidRDefault="003F62C0" w:rsidP="003F62C0">
      <w:pPr>
        <w:spacing w:after="0" w:line="240" w:lineRule="auto"/>
        <w:jc w:val="center"/>
        <w:rPr>
          <w:rFonts w:ascii="Arial" w:eastAsia="Times New Roman" w:hAnsi="Arial" w:cs="Arial"/>
          <w:b/>
          <w:bCs/>
          <w:sz w:val="18"/>
          <w:szCs w:val="18"/>
        </w:rPr>
      </w:pPr>
    </w:p>
    <w:p w14:paraId="352FA5A9" w14:textId="52A77677" w:rsidR="003F62C0" w:rsidRPr="00E42CFC" w:rsidRDefault="003F62C0" w:rsidP="003F62C0">
      <w:pPr>
        <w:spacing w:after="0" w:line="240" w:lineRule="auto"/>
        <w:jc w:val="center"/>
        <w:rPr>
          <w:rFonts w:ascii="Arial" w:eastAsia="Times New Roman" w:hAnsi="Arial" w:cs="Arial"/>
          <w:b/>
          <w:bCs/>
          <w:sz w:val="18"/>
          <w:szCs w:val="18"/>
        </w:rPr>
      </w:pPr>
    </w:p>
    <w:p w14:paraId="7D78A02C" w14:textId="77777777" w:rsidR="003F62C0" w:rsidRPr="00E42CFC" w:rsidRDefault="003F62C0" w:rsidP="003F62C0">
      <w:pPr>
        <w:spacing w:after="0" w:line="240" w:lineRule="auto"/>
        <w:jc w:val="center"/>
        <w:rPr>
          <w:rFonts w:ascii="Arial" w:eastAsia="Times New Roman" w:hAnsi="Arial" w:cs="Arial"/>
          <w:b/>
          <w:bCs/>
          <w:sz w:val="18"/>
          <w:szCs w:val="18"/>
        </w:rPr>
      </w:pPr>
    </w:p>
    <w:p w14:paraId="7FF316BD" w14:textId="77777777" w:rsidR="003F62C0" w:rsidRPr="00E42CFC" w:rsidRDefault="003F62C0" w:rsidP="003F62C0">
      <w:pPr>
        <w:spacing w:after="0" w:line="240" w:lineRule="auto"/>
        <w:jc w:val="center"/>
        <w:rPr>
          <w:rFonts w:ascii="Arial" w:eastAsia="Times New Roman" w:hAnsi="Arial" w:cs="Arial"/>
          <w:b/>
          <w:bCs/>
          <w:sz w:val="18"/>
          <w:szCs w:val="18"/>
        </w:rPr>
      </w:pPr>
    </w:p>
    <w:p w14:paraId="2BBC5968"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3BEB14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5A43ACC" w14:textId="77777777" w:rsidR="003F62C0" w:rsidRPr="00E42CFC" w:rsidRDefault="003F62C0" w:rsidP="003F62C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DE4588C" w14:textId="1C25D9E3" w:rsidR="003F62C0" w:rsidRPr="00E42CFC"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E42CFC"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E42CFC" w:rsidRDefault="003B5FC4">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36634C41" w14:textId="77777777" w:rsidR="00C862CD" w:rsidRPr="00E42CFC" w:rsidRDefault="00C862CD" w:rsidP="00BA6E1E">
      <w:pPr>
        <w:spacing w:after="0" w:line="240" w:lineRule="auto"/>
        <w:ind w:right="140"/>
        <w:jc w:val="center"/>
        <w:rPr>
          <w:rFonts w:ascii="Arial" w:eastAsia="Century Gothic" w:hAnsi="Arial" w:cs="Arial"/>
          <w:b/>
          <w:color w:val="000000"/>
          <w:sz w:val="18"/>
          <w:szCs w:val="18"/>
        </w:rPr>
      </w:pPr>
    </w:p>
    <w:p w14:paraId="503BBD4E" w14:textId="0C01A6A9"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8.</w:t>
      </w:r>
    </w:p>
    <w:p w14:paraId="1EDA47EF" w14:textId="32E75BE3" w:rsidR="00BA6E1E" w:rsidRPr="00E42CFC" w:rsidRDefault="00BA6E1E" w:rsidP="00BA6E1E">
      <w:pPr>
        <w:spacing w:after="0" w:line="240" w:lineRule="auto"/>
        <w:ind w:right="140"/>
        <w:rPr>
          <w:rFonts w:ascii="Arial" w:eastAsia="Times New Roman" w:hAnsi="Arial" w:cs="Arial"/>
          <w:sz w:val="18"/>
          <w:szCs w:val="18"/>
        </w:rPr>
      </w:pPr>
    </w:p>
    <w:p w14:paraId="70BCF1B9" w14:textId="77777777" w:rsidR="00C862CD" w:rsidRPr="00E42CFC" w:rsidRDefault="00C862CD" w:rsidP="00BA6E1E">
      <w:pPr>
        <w:spacing w:after="0" w:line="240" w:lineRule="auto"/>
        <w:ind w:right="140"/>
        <w:rPr>
          <w:rFonts w:ascii="Arial" w:eastAsia="Times New Roman" w:hAnsi="Arial" w:cs="Arial"/>
          <w:sz w:val="18"/>
          <w:szCs w:val="18"/>
        </w:rPr>
      </w:pPr>
    </w:p>
    <w:p w14:paraId="37065332" w14:textId="63283209" w:rsidR="00BA6E1E" w:rsidRPr="00E42CFC" w:rsidRDefault="0079340C"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BA6E1E" w:rsidRPr="00E42CFC">
        <w:rPr>
          <w:rFonts w:ascii="Arial" w:hAnsi="Arial" w:cs="Arial"/>
          <w:b/>
          <w:bCs/>
          <w:sz w:val="18"/>
          <w:szCs w:val="18"/>
        </w:rPr>
        <w:t xml:space="preserve"> CON CONCURRENCIA DE COMITÉ</w:t>
      </w:r>
    </w:p>
    <w:p w14:paraId="08B287EC" w14:textId="7016EC52" w:rsidR="00BA6E1E" w:rsidRPr="00E42CFC" w:rsidRDefault="00BA6E1E" w:rsidP="00BA6E1E">
      <w:pPr>
        <w:pStyle w:val="Sinespaciado"/>
        <w:jc w:val="center"/>
        <w:rPr>
          <w:rFonts w:ascii="Arial" w:eastAsia="Century Gothic" w:hAnsi="Arial" w:cs="Arial"/>
          <w:color w:val="000000"/>
          <w:sz w:val="18"/>
          <w:szCs w:val="18"/>
        </w:rPr>
      </w:pPr>
    </w:p>
    <w:p w14:paraId="3A74EE51" w14:textId="77777777" w:rsidR="00C862CD" w:rsidRPr="00E42CFC" w:rsidRDefault="00C862CD" w:rsidP="00BA6E1E">
      <w:pPr>
        <w:pStyle w:val="Sinespaciado"/>
        <w:jc w:val="center"/>
        <w:rPr>
          <w:rFonts w:ascii="Arial" w:eastAsia="Century Gothic" w:hAnsi="Arial" w:cs="Arial"/>
          <w:color w:val="000000"/>
          <w:sz w:val="18"/>
          <w:szCs w:val="18"/>
        </w:rPr>
      </w:pPr>
    </w:p>
    <w:p w14:paraId="44152BA5" w14:textId="5B5DB595"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Pr="00E42CFC">
        <w:rPr>
          <w:rFonts w:ascii="Arial" w:eastAsia="Arial" w:hAnsi="Arial" w:cs="Arial"/>
          <w:b/>
          <w:bCs/>
          <w:color w:val="000000"/>
          <w:sz w:val="18"/>
          <w:szCs w:val="18"/>
        </w:rPr>
        <w:t>”</w:t>
      </w:r>
    </w:p>
    <w:p w14:paraId="7B383AA5" w14:textId="596F29FE" w:rsidR="00BA6E1E" w:rsidRPr="00E42CFC" w:rsidRDefault="00BA6E1E" w:rsidP="00BA6E1E">
      <w:pPr>
        <w:spacing w:after="0" w:line="240" w:lineRule="auto"/>
        <w:jc w:val="both"/>
        <w:rPr>
          <w:rFonts w:ascii="Arial" w:hAnsi="Arial" w:cs="Arial"/>
          <w:sz w:val="18"/>
          <w:szCs w:val="18"/>
        </w:rPr>
      </w:pPr>
    </w:p>
    <w:p w14:paraId="18AAEB70" w14:textId="77777777" w:rsidR="00C862CD" w:rsidRPr="00E42CFC" w:rsidRDefault="00C862CD" w:rsidP="00BA6E1E">
      <w:pPr>
        <w:spacing w:after="0" w:line="240" w:lineRule="auto"/>
        <w:jc w:val="both"/>
        <w:rPr>
          <w:rFonts w:ascii="Arial" w:hAnsi="Arial" w:cs="Arial"/>
          <w:sz w:val="18"/>
          <w:szCs w:val="18"/>
        </w:rPr>
      </w:pPr>
    </w:p>
    <w:p w14:paraId="372EC6C0"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p>
    <w:p w14:paraId="188B8281" w14:textId="3BFF93ED" w:rsidR="00BA6E1E" w:rsidRPr="00E42CFC" w:rsidRDefault="00BA6E1E" w:rsidP="00BA6E1E">
      <w:pPr>
        <w:spacing w:after="0" w:line="240" w:lineRule="auto"/>
        <w:ind w:right="140"/>
        <w:jc w:val="center"/>
        <w:rPr>
          <w:rFonts w:ascii="Arial" w:eastAsia="Times New Roman" w:hAnsi="Arial" w:cs="Arial"/>
          <w:sz w:val="18"/>
          <w:szCs w:val="18"/>
        </w:rPr>
      </w:pPr>
      <w:bookmarkStart w:id="107" w:name="_Hlk127803392"/>
      <w:r w:rsidRPr="00E42CFC">
        <w:rPr>
          <w:rFonts w:ascii="Arial" w:eastAsia="Century Gothic" w:hAnsi="Arial" w:cs="Arial"/>
          <w:b/>
          <w:color w:val="000000"/>
          <w:sz w:val="18"/>
          <w:szCs w:val="18"/>
        </w:rPr>
        <w:t xml:space="preserve">ARTÍCULO 32-D </w:t>
      </w:r>
      <w:bookmarkEnd w:id="107"/>
    </w:p>
    <w:p w14:paraId="3B1A3EAB" w14:textId="4B3D725A" w:rsidR="00BA6E1E" w:rsidRPr="00E42CFC" w:rsidRDefault="00BA6E1E" w:rsidP="00BA6E1E">
      <w:pPr>
        <w:spacing w:after="0" w:line="240" w:lineRule="auto"/>
        <w:rPr>
          <w:rFonts w:ascii="Arial" w:eastAsia="Times New Roman" w:hAnsi="Arial" w:cs="Arial"/>
          <w:sz w:val="18"/>
          <w:szCs w:val="18"/>
        </w:rPr>
      </w:pPr>
    </w:p>
    <w:p w14:paraId="0F58B6F2" w14:textId="77777777" w:rsidR="00C862CD" w:rsidRPr="00E42CFC" w:rsidRDefault="00C862CD" w:rsidP="00BA6E1E">
      <w:pPr>
        <w:spacing w:after="0" w:line="240" w:lineRule="auto"/>
        <w:rPr>
          <w:rFonts w:ascii="Arial" w:eastAsia="Times New Roman" w:hAnsi="Arial" w:cs="Arial"/>
          <w:sz w:val="18"/>
          <w:szCs w:val="18"/>
        </w:rPr>
      </w:pPr>
    </w:p>
    <w:p w14:paraId="78E2FB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2023. (1)</w:t>
      </w:r>
    </w:p>
    <w:p w14:paraId="36DB998A" w14:textId="77777777" w:rsidR="00BA6E1E" w:rsidRPr="00E42CFC" w:rsidRDefault="00BA6E1E" w:rsidP="00BA6E1E">
      <w:pPr>
        <w:spacing w:after="0" w:line="240" w:lineRule="auto"/>
        <w:rPr>
          <w:rFonts w:ascii="Arial" w:eastAsia="Times New Roman" w:hAnsi="Arial" w:cs="Arial"/>
          <w:sz w:val="18"/>
          <w:szCs w:val="18"/>
        </w:rPr>
      </w:pPr>
    </w:p>
    <w:p w14:paraId="219E255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B0C3FA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2FF27522"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3846B2D" w14:textId="033A418B" w:rsidR="00BA6E1E" w:rsidRPr="00E42CFC" w:rsidRDefault="00BA6E1E" w:rsidP="00BA6E1E">
      <w:pPr>
        <w:spacing w:after="0" w:line="240" w:lineRule="auto"/>
        <w:rPr>
          <w:rFonts w:ascii="Arial" w:eastAsia="Times New Roman" w:hAnsi="Arial" w:cs="Arial"/>
          <w:sz w:val="18"/>
          <w:szCs w:val="18"/>
        </w:rPr>
      </w:pPr>
    </w:p>
    <w:p w14:paraId="6CF114A3" w14:textId="77777777" w:rsidR="00C862CD" w:rsidRPr="00E42CFC" w:rsidRDefault="00C862CD" w:rsidP="00BA6E1E">
      <w:pPr>
        <w:spacing w:after="0" w:line="240" w:lineRule="auto"/>
        <w:rPr>
          <w:rFonts w:ascii="Arial" w:eastAsia="Times New Roman" w:hAnsi="Arial" w:cs="Arial"/>
          <w:sz w:val="18"/>
          <w:szCs w:val="18"/>
        </w:rPr>
      </w:pPr>
    </w:p>
    <w:p w14:paraId="0A105E50" w14:textId="77777777"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30FEE90C"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E3F3DDD" w14:textId="77B19252" w:rsidR="00BA6E1E" w:rsidRPr="00E42CFC" w:rsidRDefault="00BA6E1E" w:rsidP="00BA6E1E">
      <w:pPr>
        <w:spacing w:after="0" w:line="240" w:lineRule="auto"/>
        <w:rPr>
          <w:rFonts w:ascii="Arial" w:eastAsia="Times New Roman" w:hAnsi="Arial" w:cs="Arial"/>
          <w:sz w:val="18"/>
          <w:szCs w:val="18"/>
        </w:rPr>
      </w:pPr>
    </w:p>
    <w:p w14:paraId="7247544A" w14:textId="77777777" w:rsidR="00C862CD" w:rsidRPr="00E42CFC" w:rsidRDefault="00C862CD" w:rsidP="00BA6E1E">
      <w:pPr>
        <w:spacing w:after="0" w:line="240" w:lineRule="auto"/>
        <w:rPr>
          <w:rFonts w:ascii="Arial" w:eastAsia="Times New Roman" w:hAnsi="Arial" w:cs="Arial"/>
          <w:sz w:val="18"/>
          <w:szCs w:val="18"/>
        </w:rPr>
      </w:pPr>
    </w:p>
    <w:p w14:paraId="31BD81E0" w14:textId="48AD1094" w:rsidR="00BA6E1E" w:rsidRPr="00E42CFC" w:rsidRDefault="00BA6E1E" w:rsidP="00BA6E1E">
      <w:pPr>
        <w:spacing w:after="0" w:line="240" w:lineRule="auto"/>
        <w:jc w:val="both"/>
        <w:rPr>
          <w:rFonts w:ascii="Arial" w:eastAsia="Times New Roman" w:hAnsi="Arial" w:cs="Arial"/>
          <w:sz w:val="18"/>
          <w:szCs w:val="18"/>
        </w:rPr>
      </w:pPr>
      <w:bookmarkStart w:id="108" w:name="_Hlk127803404"/>
      <w:r w:rsidRPr="00E42CFC">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8"/>
      <w:r w:rsidRPr="00E42CFC">
        <w:rPr>
          <w:rFonts w:ascii="Arial" w:eastAsia="Century Gothic" w:hAnsi="Arial" w:cs="Arial"/>
          <w:color w:val="000000"/>
          <w:sz w:val="18"/>
          <w:szCs w:val="18"/>
        </w:rPr>
        <w:t>.</w:t>
      </w:r>
    </w:p>
    <w:p w14:paraId="4E2C34BB" w14:textId="70D8CA66" w:rsidR="00BA6E1E" w:rsidRPr="00E42CFC" w:rsidRDefault="00BA6E1E" w:rsidP="00BA6E1E">
      <w:pPr>
        <w:spacing w:after="0" w:line="240" w:lineRule="auto"/>
        <w:rPr>
          <w:rFonts w:ascii="Arial" w:eastAsia="Times New Roman" w:hAnsi="Arial" w:cs="Arial"/>
          <w:sz w:val="18"/>
          <w:szCs w:val="18"/>
        </w:rPr>
      </w:pPr>
    </w:p>
    <w:p w14:paraId="47D992AE" w14:textId="35798881" w:rsidR="00BA6E1E" w:rsidRPr="00E42CFC" w:rsidRDefault="00BA6E1E" w:rsidP="00BA6E1E">
      <w:pPr>
        <w:spacing w:after="0" w:line="240" w:lineRule="auto"/>
        <w:rPr>
          <w:rFonts w:ascii="Arial" w:eastAsia="Times New Roman" w:hAnsi="Arial" w:cs="Arial"/>
          <w:sz w:val="18"/>
          <w:szCs w:val="18"/>
        </w:rPr>
      </w:pPr>
    </w:p>
    <w:p w14:paraId="7A312AA2" w14:textId="77777777" w:rsidR="00C862CD" w:rsidRPr="00E42CFC" w:rsidRDefault="00C862CD" w:rsidP="00BA6E1E">
      <w:pPr>
        <w:spacing w:after="0" w:line="240" w:lineRule="auto"/>
        <w:rPr>
          <w:rFonts w:ascii="Arial" w:eastAsia="Times New Roman" w:hAnsi="Arial" w:cs="Arial"/>
          <w:sz w:val="18"/>
          <w:szCs w:val="18"/>
        </w:rPr>
      </w:pPr>
    </w:p>
    <w:p w14:paraId="3934F16E" w14:textId="3F1ECB46" w:rsidR="00BA6E1E" w:rsidRPr="00E42CFC" w:rsidRDefault="00BA6E1E" w:rsidP="00BA6E1E">
      <w:pPr>
        <w:spacing w:after="0" w:line="240" w:lineRule="auto"/>
        <w:rPr>
          <w:rFonts w:ascii="Arial" w:eastAsia="Times New Roman" w:hAnsi="Arial" w:cs="Arial"/>
          <w:sz w:val="18"/>
          <w:szCs w:val="18"/>
        </w:rPr>
      </w:pPr>
    </w:p>
    <w:p w14:paraId="1B691838" w14:textId="77777777" w:rsidR="00BA6E1E" w:rsidRPr="00E42CFC" w:rsidRDefault="00BA6E1E" w:rsidP="00BA6E1E">
      <w:pPr>
        <w:spacing w:after="0" w:line="240" w:lineRule="auto"/>
        <w:rPr>
          <w:rFonts w:ascii="Arial" w:eastAsia="Times New Roman" w:hAnsi="Arial" w:cs="Arial"/>
          <w:sz w:val="18"/>
          <w:szCs w:val="18"/>
        </w:rPr>
      </w:pPr>
    </w:p>
    <w:p w14:paraId="10EFD94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C6F4F7C" w14:textId="77777777" w:rsidR="00BA6E1E" w:rsidRPr="00E42CFC" w:rsidRDefault="00BA6E1E" w:rsidP="00BA6E1E">
      <w:pPr>
        <w:spacing w:after="0" w:line="240" w:lineRule="auto"/>
        <w:rPr>
          <w:rFonts w:ascii="Arial" w:eastAsia="Times New Roman" w:hAnsi="Arial" w:cs="Arial"/>
          <w:b/>
          <w:bCs/>
          <w:sz w:val="18"/>
          <w:szCs w:val="18"/>
        </w:rPr>
      </w:pPr>
    </w:p>
    <w:p w14:paraId="354927F5" w14:textId="29D2E361" w:rsidR="00BA6E1E" w:rsidRPr="00E42CFC" w:rsidRDefault="00BA6E1E" w:rsidP="00BA6E1E">
      <w:pPr>
        <w:spacing w:after="0" w:line="240" w:lineRule="auto"/>
        <w:rPr>
          <w:rFonts w:ascii="Arial" w:eastAsia="Times New Roman" w:hAnsi="Arial" w:cs="Arial"/>
          <w:b/>
          <w:bCs/>
          <w:sz w:val="18"/>
          <w:szCs w:val="18"/>
        </w:rPr>
      </w:pPr>
    </w:p>
    <w:p w14:paraId="1A69BB36" w14:textId="653FB838" w:rsidR="00BA6E1E" w:rsidRPr="00E42CFC" w:rsidRDefault="00BA6E1E" w:rsidP="00BA6E1E">
      <w:pPr>
        <w:spacing w:after="0" w:line="240" w:lineRule="auto"/>
        <w:rPr>
          <w:rFonts w:ascii="Arial" w:eastAsia="Times New Roman" w:hAnsi="Arial" w:cs="Arial"/>
          <w:b/>
          <w:bCs/>
          <w:sz w:val="18"/>
          <w:szCs w:val="18"/>
        </w:rPr>
      </w:pPr>
    </w:p>
    <w:p w14:paraId="588B1F9F" w14:textId="77777777" w:rsidR="00BA6E1E" w:rsidRPr="00E42CFC" w:rsidRDefault="00BA6E1E" w:rsidP="00BA6E1E">
      <w:pPr>
        <w:spacing w:after="0" w:line="240" w:lineRule="auto"/>
        <w:rPr>
          <w:rFonts w:ascii="Arial" w:eastAsia="Times New Roman" w:hAnsi="Arial" w:cs="Arial"/>
          <w:b/>
          <w:bCs/>
          <w:sz w:val="18"/>
          <w:szCs w:val="18"/>
        </w:rPr>
      </w:pPr>
    </w:p>
    <w:p w14:paraId="528EA8A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9403F"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0529D76"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537FC0E" w14:textId="779D972A" w:rsidR="003B5FC4" w:rsidRPr="00E42CFC"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E42CFC"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E42CFC"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87D1EE5" w14:textId="1A7FD1FF"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9.</w:t>
      </w:r>
    </w:p>
    <w:p w14:paraId="6316FD79"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0406F356" w14:textId="648BFB92" w:rsidR="00BA6E1E" w:rsidRPr="00E42CFC" w:rsidRDefault="0079340C"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BA6E1E" w:rsidRPr="00E42CFC">
        <w:rPr>
          <w:rFonts w:ascii="Arial" w:hAnsi="Arial" w:cs="Arial"/>
          <w:b/>
          <w:bCs/>
          <w:sz w:val="18"/>
          <w:szCs w:val="18"/>
        </w:rPr>
        <w:t xml:space="preserve"> CON CONCURRENCIA DE COMITÉ</w:t>
      </w:r>
    </w:p>
    <w:p w14:paraId="19B1DEB2" w14:textId="77777777" w:rsidR="00BA6E1E" w:rsidRPr="00E42CFC" w:rsidRDefault="00BA6E1E" w:rsidP="00BA6E1E">
      <w:pPr>
        <w:pStyle w:val="Sinespaciado"/>
        <w:jc w:val="center"/>
        <w:rPr>
          <w:rFonts w:ascii="Arial" w:eastAsia="Century Gothic" w:hAnsi="Arial" w:cs="Arial"/>
          <w:color w:val="000000"/>
          <w:sz w:val="18"/>
          <w:szCs w:val="18"/>
        </w:rPr>
      </w:pPr>
    </w:p>
    <w:p w14:paraId="57B90BD5" w14:textId="270C240F"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Pr="00E42CFC">
        <w:rPr>
          <w:rFonts w:ascii="Arial" w:eastAsia="Arial" w:hAnsi="Arial" w:cs="Arial"/>
          <w:b/>
          <w:bCs/>
          <w:color w:val="000000"/>
          <w:sz w:val="18"/>
          <w:szCs w:val="18"/>
        </w:rPr>
        <w:t>”</w:t>
      </w:r>
    </w:p>
    <w:p w14:paraId="7107DAEB"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56662D4"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E42CFC" w:rsidRDefault="00BA6E1E" w:rsidP="00BA6E1E">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CUMPLIMIENTO OBLIGACIONES IMSS</w:t>
      </w:r>
    </w:p>
    <w:p w14:paraId="5E1D9E00" w14:textId="77777777" w:rsidR="00BA6E1E" w:rsidRPr="00E42CFC" w:rsidRDefault="00BA6E1E" w:rsidP="00BA6E1E">
      <w:pPr>
        <w:spacing w:after="0" w:line="240" w:lineRule="auto"/>
        <w:rPr>
          <w:rFonts w:ascii="Arial" w:eastAsia="Times New Roman" w:hAnsi="Arial" w:cs="Arial"/>
          <w:sz w:val="18"/>
          <w:szCs w:val="18"/>
        </w:rPr>
      </w:pPr>
    </w:p>
    <w:p w14:paraId="31435B1D" w14:textId="77777777" w:rsidR="00BA6E1E" w:rsidRPr="00E42CFC" w:rsidRDefault="00BA6E1E" w:rsidP="00BA6E1E">
      <w:pPr>
        <w:spacing w:after="0" w:line="240" w:lineRule="auto"/>
        <w:rPr>
          <w:rFonts w:ascii="Arial" w:eastAsia="Times New Roman" w:hAnsi="Arial" w:cs="Arial"/>
          <w:sz w:val="18"/>
          <w:szCs w:val="18"/>
        </w:rPr>
      </w:pPr>
    </w:p>
    <w:p w14:paraId="000B3DB5" w14:textId="77777777" w:rsidR="00BA6E1E" w:rsidRPr="00E42CFC" w:rsidRDefault="00BA6E1E" w:rsidP="00BA6E1E">
      <w:pPr>
        <w:spacing w:after="0" w:line="240" w:lineRule="auto"/>
        <w:rPr>
          <w:rFonts w:ascii="Arial" w:eastAsia="Times New Roman" w:hAnsi="Arial" w:cs="Arial"/>
          <w:sz w:val="18"/>
          <w:szCs w:val="18"/>
        </w:rPr>
      </w:pPr>
    </w:p>
    <w:p w14:paraId="4A4AF7E2"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39147C9C"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61FD362D" w14:textId="77777777" w:rsidR="00BA6E1E" w:rsidRPr="00E42CFC" w:rsidRDefault="00BA6E1E" w:rsidP="00BA6E1E">
      <w:pPr>
        <w:spacing w:after="0" w:line="240" w:lineRule="auto"/>
        <w:rPr>
          <w:rFonts w:ascii="Arial" w:eastAsia="Times New Roman" w:hAnsi="Arial" w:cs="Arial"/>
          <w:sz w:val="18"/>
          <w:szCs w:val="18"/>
        </w:rPr>
      </w:pPr>
    </w:p>
    <w:p w14:paraId="4A143D74"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05867492"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232A7F5"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3C622E35" w14:textId="77777777" w:rsidR="00BA6E1E" w:rsidRPr="00E42CFC" w:rsidRDefault="00BA6E1E" w:rsidP="00BA6E1E">
      <w:pPr>
        <w:spacing w:after="0" w:line="240" w:lineRule="auto"/>
        <w:rPr>
          <w:rFonts w:ascii="Arial" w:eastAsia="Times New Roman" w:hAnsi="Arial" w:cs="Arial"/>
          <w:sz w:val="18"/>
          <w:szCs w:val="18"/>
        </w:rPr>
      </w:pPr>
    </w:p>
    <w:p w14:paraId="1D9376AE" w14:textId="77777777" w:rsidR="00BA6E1E" w:rsidRPr="00E42CFC" w:rsidRDefault="00BA6E1E" w:rsidP="00BA6E1E">
      <w:pPr>
        <w:spacing w:after="0" w:line="240" w:lineRule="auto"/>
        <w:rPr>
          <w:rFonts w:ascii="Arial" w:eastAsia="Times New Roman" w:hAnsi="Arial" w:cs="Arial"/>
          <w:sz w:val="18"/>
          <w:szCs w:val="18"/>
        </w:rPr>
      </w:pPr>
    </w:p>
    <w:p w14:paraId="3D3CB95E" w14:textId="77777777"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5DA021EA"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341F4E2" w14:textId="77777777" w:rsidR="00BA6E1E" w:rsidRPr="00E42CFC" w:rsidRDefault="00BA6E1E" w:rsidP="00BA6E1E">
      <w:pPr>
        <w:spacing w:after="0" w:line="240" w:lineRule="auto"/>
        <w:rPr>
          <w:rFonts w:ascii="Arial" w:eastAsia="Times New Roman" w:hAnsi="Arial" w:cs="Arial"/>
          <w:sz w:val="18"/>
          <w:szCs w:val="18"/>
        </w:rPr>
      </w:pPr>
    </w:p>
    <w:p w14:paraId="745C6B00" w14:textId="77777777" w:rsidR="00BA6E1E" w:rsidRPr="00E42CFC" w:rsidRDefault="00BA6E1E" w:rsidP="00BA6E1E">
      <w:pPr>
        <w:spacing w:after="0" w:line="240" w:lineRule="auto"/>
        <w:rPr>
          <w:rFonts w:ascii="Arial" w:eastAsia="Century Gothic" w:hAnsi="Arial" w:cs="Arial"/>
          <w:color w:val="000000"/>
          <w:sz w:val="18"/>
          <w:szCs w:val="18"/>
        </w:rPr>
      </w:pPr>
    </w:p>
    <w:p w14:paraId="1881C43B"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bookmarkStart w:id="109" w:name="_Hlk127803475"/>
      <w:r w:rsidRPr="00E42CFC">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w:t>
      </w:r>
    </w:p>
    <w:p w14:paraId="79E8D88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9"/>
      <w:r w:rsidRPr="00E42CFC">
        <w:rPr>
          <w:rFonts w:ascii="Arial" w:eastAsia="Century Gothic" w:hAnsi="Arial" w:cs="Arial"/>
          <w:color w:val="000000"/>
          <w:sz w:val="18"/>
          <w:szCs w:val="18"/>
        </w:rPr>
        <w:t>.</w:t>
      </w:r>
    </w:p>
    <w:p w14:paraId="0DAF6925" w14:textId="77777777" w:rsidR="00BA6E1E" w:rsidRPr="00E42CFC" w:rsidRDefault="00BA6E1E" w:rsidP="00BA6E1E">
      <w:pPr>
        <w:spacing w:after="0" w:line="240" w:lineRule="auto"/>
        <w:rPr>
          <w:rFonts w:ascii="Arial" w:eastAsia="Century Gothic" w:hAnsi="Arial" w:cs="Arial"/>
          <w:color w:val="000000"/>
          <w:sz w:val="18"/>
          <w:szCs w:val="18"/>
        </w:rPr>
      </w:pPr>
    </w:p>
    <w:p w14:paraId="1D616977" w14:textId="77777777" w:rsidR="00BA6E1E" w:rsidRPr="00E42CFC" w:rsidRDefault="00BA6E1E" w:rsidP="00BA6E1E">
      <w:pPr>
        <w:spacing w:after="0" w:line="240" w:lineRule="auto"/>
        <w:rPr>
          <w:rFonts w:ascii="Arial" w:eastAsia="Times New Roman" w:hAnsi="Arial" w:cs="Arial"/>
          <w:sz w:val="18"/>
          <w:szCs w:val="18"/>
        </w:rPr>
      </w:pPr>
    </w:p>
    <w:p w14:paraId="3D17B679" w14:textId="77777777" w:rsidR="00BA6E1E" w:rsidRPr="00E42CFC" w:rsidRDefault="00BA6E1E" w:rsidP="00BA6E1E">
      <w:pPr>
        <w:spacing w:after="0" w:line="240" w:lineRule="auto"/>
        <w:rPr>
          <w:rFonts w:ascii="Arial" w:eastAsia="Times New Roman" w:hAnsi="Arial" w:cs="Arial"/>
          <w:sz w:val="18"/>
          <w:szCs w:val="18"/>
        </w:rPr>
      </w:pPr>
    </w:p>
    <w:p w14:paraId="51C01B4B" w14:textId="77777777" w:rsidR="00BA6E1E" w:rsidRPr="00E42CFC" w:rsidRDefault="00BA6E1E" w:rsidP="00BA6E1E">
      <w:pPr>
        <w:spacing w:after="0" w:line="240" w:lineRule="auto"/>
        <w:rPr>
          <w:rFonts w:ascii="Arial" w:eastAsia="Times New Roman" w:hAnsi="Arial" w:cs="Arial"/>
          <w:sz w:val="18"/>
          <w:szCs w:val="18"/>
        </w:rPr>
      </w:pPr>
    </w:p>
    <w:p w14:paraId="51E3F632"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168AFDC" w14:textId="77777777" w:rsidR="00BA6E1E" w:rsidRPr="00E42CFC" w:rsidRDefault="00BA6E1E" w:rsidP="00BA6E1E">
      <w:pPr>
        <w:spacing w:after="0" w:line="240" w:lineRule="auto"/>
        <w:jc w:val="center"/>
        <w:rPr>
          <w:rFonts w:ascii="Arial" w:eastAsia="Times New Roman" w:hAnsi="Arial" w:cs="Arial"/>
          <w:b/>
          <w:bCs/>
          <w:sz w:val="18"/>
          <w:szCs w:val="18"/>
        </w:rPr>
      </w:pPr>
    </w:p>
    <w:p w14:paraId="182F60A5" w14:textId="77777777" w:rsidR="00BA6E1E" w:rsidRPr="00E42CFC" w:rsidRDefault="00BA6E1E" w:rsidP="00BA6E1E">
      <w:pPr>
        <w:spacing w:after="0" w:line="240" w:lineRule="auto"/>
        <w:jc w:val="center"/>
        <w:rPr>
          <w:rFonts w:ascii="Arial" w:eastAsia="Times New Roman" w:hAnsi="Arial" w:cs="Arial"/>
          <w:b/>
          <w:bCs/>
          <w:sz w:val="18"/>
          <w:szCs w:val="18"/>
        </w:rPr>
      </w:pPr>
    </w:p>
    <w:p w14:paraId="6C9B459F" w14:textId="77777777" w:rsidR="00BA6E1E" w:rsidRPr="00E42CFC" w:rsidRDefault="00BA6E1E" w:rsidP="00BA6E1E">
      <w:pPr>
        <w:spacing w:after="0" w:line="240" w:lineRule="auto"/>
        <w:jc w:val="center"/>
        <w:rPr>
          <w:rFonts w:ascii="Arial" w:eastAsia="Times New Roman" w:hAnsi="Arial" w:cs="Arial"/>
          <w:b/>
          <w:bCs/>
          <w:sz w:val="18"/>
          <w:szCs w:val="18"/>
        </w:rPr>
      </w:pPr>
    </w:p>
    <w:p w14:paraId="1BCAE0FF" w14:textId="77777777" w:rsidR="00BA6E1E" w:rsidRPr="00E42CFC" w:rsidRDefault="00BA6E1E" w:rsidP="00BA6E1E">
      <w:pPr>
        <w:spacing w:after="0" w:line="240" w:lineRule="auto"/>
        <w:jc w:val="center"/>
        <w:rPr>
          <w:rFonts w:ascii="Arial" w:eastAsia="Times New Roman" w:hAnsi="Arial" w:cs="Arial"/>
          <w:b/>
          <w:bCs/>
          <w:sz w:val="18"/>
          <w:szCs w:val="18"/>
        </w:rPr>
      </w:pPr>
    </w:p>
    <w:p w14:paraId="5126506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7815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D59E575"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922C900" w14:textId="77777777" w:rsidR="00BA6E1E" w:rsidRPr="00E42CFC" w:rsidRDefault="00BA6E1E" w:rsidP="00EC7235">
      <w:pPr>
        <w:spacing w:after="0" w:line="240" w:lineRule="auto"/>
        <w:jc w:val="center"/>
        <w:rPr>
          <w:rFonts w:ascii="Arial" w:eastAsia="Arial" w:hAnsi="Arial" w:cs="Arial"/>
          <w:b/>
          <w:smallCaps/>
          <w:color w:val="000000"/>
          <w:sz w:val="18"/>
          <w:szCs w:val="18"/>
        </w:rPr>
      </w:pPr>
    </w:p>
    <w:p w14:paraId="2621955B" w14:textId="716B93C8" w:rsidR="00BA6E1E" w:rsidRPr="00E42CFC"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E42CFC"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67C51376" w14:textId="77777777" w:rsidR="00BA6E1E" w:rsidRPr="00E42CFC" w:rsidRDefault="00BA6E1E" w:rsidP="00BA6E1E">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10.</w:t>
      </w:r>
    </w:p>
    <w:p w14:paraId="0E88752E" w14:textId="77777777" w:rsidR="00BA6E1E" w:rsidRPr="00E42CFC" w:rsidRDefault="00BA6E1E" w:rsidP="00BA6E1E">
      <w:pPr>
        <w:spacing w:after="0" w:line="240" w:lineRule="auto"/>
        <w:ind w:right="140"/>
        <w:jc w:val="center"/>
        <w:rPr>
          <w:rFonts w:ascii="Arial" w:eastAsia="Times New Roman" w:hAnsi="Arial" w:cs="Arial"/>
          <w:sz w:val="18"/>
          <w:szCs w:val="18"/>
        </w:rPr>
      </w:pPr>
    </w:p>
    <w:p w14:paraId="24041AFD" w14:textId="2DF84A67" w:rsidR="00BA6E1E" w:rsidRPr="00E42CFC" w:rsidRDefault="0079340C" w:rsidP="00BA6E1E">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BA6E1E" w:rsidRPr="00E42CFC">
        <w:rPr>
          <w:rFonts w:ascii="Arial" w:hAnsi="Arial" w:cs="Arial"/>
          <w:b/>
          <w:bCs/>
          <w:sz w:val="18"/>
          <w:szCs w:val="18"/>
        </w:rPr>
        <w:t xml:space="preserve"> CON CONCURRENCIA DE COMITÉ</w:t>
      </w:r>
    </w:p>
    <w:p w14:paraId="4C8C1501" w14:textId="77777777" w:rsidR="00BA6E1E" w:rsidRPr="00E42CFC" w:rsidRDefault="00BA6E1E" w:rsidP="00BA6E1E">
      <w:pPr>
        <w:pStyle w:val="Sinespaciado"/>
        <w:jc w:val="center"/>
        <w:rPr>
          <w:rFonts w:ascii="Arial" w:eastAsia="Century Gothic" w:hAnsi="Arial" w:cs="Arial"/>
          <w:color w:val="000000"/>
          <w:sz w:val="18"/>
          <w:szCs w:val="18"/>
        </w:rPr>
      </w:pPr>
    </w:p>
    <w:p w14:paraId="350EB0F0" w14:textId="261BDBF0" w:rsidR="00BA6E1E" w:rsidRPr="00E42CFC" w:rsidRDefault="00BA6E1E" w:rsidP="00BA6E1E">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Pr="00E42CFC">
        <w:rPr>
          <w:rFonts w:ascii="Arial" w:eastAsia="Arial" w:hAnsi="Arial" w:cs="Arial"/>
          <w:b/>
          <w:bCs/>
          <w:color w:val="000000"/>
          <w:sz w:val="18"/>
          <w:szCs w:val="18"/>
        </w:rPr>
        <w:t>”</w:t>
      </w:r>
    </w:p>
    <w:p w14:paraId="0FA6BE68"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0AE35FBF"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E42CFC" w:rsidRDefault="00BA6E1E" w:rsidP="00BA6E1E">
      <w:pPr>
        <w:spacing w:after="0" w:line="240" w:lineRule="auto"/>
        <w:ind w:right="140"/>
        <w:jc w:val="center"/>
        <w:rPr>
          <w:rFonts w:ascii="Arial" w:eastAsia="Times New Roman" w:hAnsi="Arial" w:cs="Arial"/>
          <w:sz w:val="18"/>
          <w:szCs w:val="18"/>
        </w:rPr>
      </w:pPr>
      <w:bookmarkStart w:id="110" w:name="_Hlk127803515"/>
      <w:r w:rsidRPr="00E42CFC">
        <w:rPr>
          <w:rFonts w:ascii="Arial" w:eastAsia="Century Gothic" w:hAnsi="Arial" w:cs="Arial"/>
          <w:b/>
          <w:color w:val="000000"/>
          <w:sz w:val="18"/>
          <w:szCs w:val="18"/>
        </w:rPr>
        <w:t>CUMPLIMIENTO OBLIGACIONES INFONAVIT</w:t>
      </w:r>
    </w:p>
    <w:p w14:paraId="649281A3" w14:textId="77777777" w:rsidR="00BA6E1E" w:rsidRPr="00E42CFC" w:rsidRDefault="00BA6E1E" w:rsidP="00BA6E1E">
      <w:pPr>
        <w:spacing w:after="0" w:line="240" w:lineRule="auto"/>
        <w:rPr>
          <w:rFonts w:ascii="Arial" w:eastAsia="Times New Roman" w:hAnsi="Arial" w:cs="Arial"/>
          <w:sz w:val="18"/>
          <w:szCs w:val="18"/>
        </w:rPr>
      </w:pPr>
    </w:p>
    <w:p w14:paraId="6384447F" w14:textId="77777777" w:rsidR="00BA6E1E" w:rsidRPr="00E42CFC" w:rsidRDefault="00BA6E1E" w:rsidP="00BA6E1E">
      <w:pPr>
        <w:spacing w:after="0" w:line="240" w:lineRule="auto"/>
        <w:rPr>
          <w:rFonts w:ascii="Arial" w:eastAsia="Times New Roman" w:hAnsi="Arial" w:cs="Arial"/>
          <w:sz w:val="18"/>
          <w:szCs w:val="18"/>
        </w:rPr>
      </w:pPr>
    </w:p>
    <w:p w14:paraId="6444A6C2" w14:textId="77777777" w:rsidR="00BA6E1E" w:rsidRPr="00E42CFC" w:rsidRDefault="00BA6E1E" w:rsidP="00BA6E1E">
      <w:pPr>
        <w:spacing w:after="0" w:line="240" w:lineRule="auto"/>
        <w:rPr>
          <w:rFonts w:ascii="Arial" w:eastAsia="Times New Roman" w:hAnsi="Arial" w:cs="Arial"/>
          <w:sz w:val="18"/>
          <w:szCs w:val="18"/>
        </w:rPr>
      </w:pPr>
    </w:p>
    <w:p w14:paraId="38BE4C86"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778A87AB" w14:textId="7777777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2023.</w:t>
      </w:r>
    </w:p>
    <w:p w14:paraId="1883A6E8" w14:textId="77777777" w:rsidR="00BA6E1E" w:rsidRPr="00E42CFC" w:rsidRDefault="00BA6E1E" w:rsidP="00BA6E1E">
      <w:pPr>
        <w:spacing w:after="0" w:line="240" w:lineRule="auto"/>
        <w:rPr>
          <w:rFonts w:ascii="Arial" w:eastAsia="Times New Roman" w:hAnsi="Arial" w:cs="Arial"/>
          <w:sz w:val="18"/>
          <w:szCs w:val="18"/>
        </w:rPr>
      </w:pPr>
    </w:p>
    <w:p w14:paraId="0DA6C87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264F07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56AF043"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28FEFB0" w14:textId="77777777" w:rsidR="00BA6E1E" w:rsidRPr="00E42CFC" w:rsidRDefault="00BA6E1E" w:rsidP="00BA6E1E">
      <w:pPr>
        <w:spacing w:after="0" w:line="240" w:lineRule="auto"/>
        <w:rPr>
          <w:rFonts w:ascii="Arial" w:eastAsia="Times New Roman" w:hAnsi="Arial" w:cs="Arial"/>
          <w:sz w:val="18"/>
          <w:szCs w:val="18"/>
        </w:rPr>
      </w:pPr>
    </w:p>
    <w:p w14:paraId="16EB195E" w14:textId="77777777" w:rsidR="00BA6E1E" w:rsidRPr="00E42CFC" w:rsidRDefault="00BA6E1E" w:rsidP="00BA6E1E">
      <w:pPr>
        <w:spacing w:after="0" w:line="240" w:lineRule="auto"/>
        <w:rPr>
          <w:rFonts w:ascii="Arial" w:eastAsia="Times New Roman" w:hAnsi="Arial" w:cs="Arial"/>
          <w:sz w:val="18"/>
          <w:szCs w:val="18"/>
        </w:rPr>
      </w:pPr>
    </w:p>
    <w:p w14:paraId="5438EA50" w14:textId="77777777"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2681DDA0"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F1FFF71" w14:textId="77777777" w:rsidR="00BA6E1E" w:rsidRPr="00E42CFC" w:rsidRDefault="00BA6E1E" w:rsidP="00BA6E1E">
      <w:pPr>
        <w:spacing w:after="0" w:line="240" w:lineRule="auto"/>
        <w:rPr>
          <w:rFonts w:ascii="Arial" w:eastAsia="Times New Roman" w:hAnsi="Arial" w:cs="Arial"/>
          <w:sz w:val="18"/>
          <w:szCs w:val="18"/>
        </w:rPr>
      </w:pPr>
    </w:p>
    <w:p w14:paraId="6997745B" w14:textId="77777777" w:rsidR="00BA6E1E" w:rsidRPr="00E42CFC" w:rsidRDefault="00BA6E1E" w:rsidP="00BA6E1E">
      <w:pPr>
        <w:spacing w:after="0" w:line="240" w:lineRule="auto"/>
        <w:rPr>
          <w:rFonts w:ascii="Arial" w:eastAsia="Century Gothic" w:hAnsi="Arial" w:cs="Arial"/>
          <w:color w:val="000000"/>
          <w:sz w:val="18"/>
          <w:szCs w:val="18"/>
        </w:rPr>
      </w:pPr>
    </w:p>
    <w:p w14:paraId="5C6EA34A" w14:textId="2299BDFA"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E42CFC">
        <w:rPr>
          <w:rFonts w:ascii="Arial" w:eastAsia="Century Gothic" w:hAnsi="Arial" w:cs="Arial"/>
          <w:b/>
          <w:color w:val="000000"/>
          <w:sz w:val="18"/>
          <w:szCs w:val="18"/>
        </w:rPr>
        <w:t>ACUERDO</w:t>
      </w:r>
      <w:r w:rsidR="000C2FD2">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10"/>
      <w:r w:rsidRPr="00E42CFC">
        <w:rPr>
          <w:rFonts w:ascii="Arial" w:eastAsia="Century Gothic" w:hAnsi="Arial" w:cs="Arial"/>
          <w:color w:val="000000"/>
          <w:sz w:val="18"/>
          <w:szCs w:val="18"/>
        </w:rPr>
        <w:t>.</w:t>
      </w:r>
    </w:p>
    <w:p w14:paraId="1B7B4373" w14:textId="77777777" w:rsidR="00BA6E1E" w:rsidRPr="00E42CFC" w:rsidRDefault="00BA6E1E" w:rsidP="00BA6E1E">
      <w:pPr>
        <w:spacing w:after="0" w:line="240" w:lineRule="auto"/>
        <w:rPr>
          <w:rFonts w:ascii="Arial" w:eastAsia="Century Gothic" w:hAnsi="Arial" w:cs="Arial"/>
          <w:color w:val="000000"/>
          <w:sz w:val="18"/>
          <w:szCs w:val="18"/>
        </w:rPr>
      </w:pPr>
    </w:p>
    <w:p w14:paraId="62D74607" w14:textId="77777777" w:rsidR="00BA6E1E" w:rsidRPr="00E42CFC" w:rsidRDefault="00BA6E1E" w:rsidP="00BA6E1E">
      <w:pPr>
        <w:spacing w:after="0" w:line="240" w:lineRule="auto"/>
        <w:rPr>
          <w:rFonts w:ascii="Arial" w:eastAsia="Times New Roman" w:hAnsi="Arial" w:cs="Arial"/>
          <w:sz w:val="18"/>
          <w:szCs w:val="18"/>
        </w:rPr>
      </w:pPr>
    </w:p>
    <w:p w14:paraId="77A65DAC" w14:textId="77777777" w:rsidR="00BA6E1E" w:rsidRPr="00E42CFC" w:rsidRDefault="00BA6E1E" w:rsidP="00BA6E1E">
      <w:pPr>
        <w:spacing w:after="0" w:line="240" w:lineRule="auto"/>
        <w:rPr>
          <w:rFonts w:ascii="Arial" w:eastAsia="Times New Roman" w:hAnsi="Arial" w:cs="Arial"/>
          <w:sz w:val="18"/>
          <w:szCs w:val="18"/>
        </w:rPr>
      </w:pPr>
    </w:p>
    <w:p w14:paraId="4464753D" w14:textId="77777777" w:rsidR="00BA6E1E" w:rsidRPr="00E42CFC" w:rsidRDefault="00BA6E1E" w:rsidP="00BA6E1E">
      <w:pPr>
        <w:spacing w:after="0" w:line="240" w:lineRule="auto"/>
        <w:rPr>
          <w:rFonts w:ascii="Arial" w:eastAsia="Times New Roman" w:hAnsi="Arial" w:cs="Arial"/>
          <w:sz w:val="18"/>
          <w:szCs w:val="18"/>
        </w:rPr>
      </w:pPr>
    </w:p>
    <w:p w14:paraId="5CF27269" w14:textId="77777777" w:rsidR="00BA6E1E" w:rsidRPr="00E42CFC" w:rsidRDefault="00BA6E1E" w:rsidP="00BA6E1E">
      <w:pPr>
        <w:spacing w:after="0" w:line="240" w:lineRule="auto"/>
        <w:ind w:right="140"/>
        <w:jc w:val="center"/>
        <w:rPr>
          <w:rFonts w:ascii="Arial" w:eastAsia="Times New Roman" w:hAnsi="Arial" w:cs="Arial"/>
          <w:b/>
          <w:bCs/>
          <w:sz w:val="18"/>
          <w:szCs w:val="18"/>
        </w:rPr>
      </w:pPr>
      <w:bookmarkStart w:id="111" w:name="_Hlk127803523"/>
      <w:r w:rsidRPr="00E42CFC">
        <w:rPr>
          <w:rFonts w:ascii="Arial" w:eastAsia="Arial" w:hAnsi="Arial" w:cs="Arial"/>
          <w:b/>
          <w:bCs/>
          <w:color w:val="000000"/>
          <w:sz w:val="18"/>
          <w:szCs w:val="18"/>
        </w:rPr>
        <w:t>ATENTAMENTE</w:t>
      </w:r>
    </w:p>
    <w:p w14:paraId="5C1C0A66" w14:textId="77777777" w:rsidR="00BA6E1E" w:rsidRPr="00E42CFC" w:rsidRDefault="00BA6E1E" w:rsidP="00BA6E1E">
      <w:pPr>
        <w:spacing w:after="0" w:line="240" w:lineRule="auto"/>
        <w:jc w:val="center"/>
        <w:rPr>
          <w:rFonts w:ascii="Arial" w:eastAsia="Times New Roman" w:hAnsi="Arial" w:cs="Arial"/>
          <w:b/>
          <w:bCs/>
          <w:sz w:val="18"/>
          <w:szCs w:val="18"/>
        </w:rPr>
      </w:pPr>
    </w:p>
    <w:p w14:paraId="3AC7C63E" w14:textId="77777777" w:rsidR="00BA6E1E" w:rsidRPr="00E42CFC" w:rsidRDefault="00BA6E1E" w:rsidP="00BA6E1E">
      <w:pPr>
        <w:spacing w:after="0" w:line="240" w:lineRule="auto"/>
        <w:jc w:val="center"/>
        <w:rPr>
          <w:rFonts w:ascii="Arial" w:eastAsia="Times New Roman" w:hAnsi="Arial" w:cs="Arial"/>
          <w:b/>
          <w:bCs/>
          <w:sz w:val="18"/>
          <w:szCs w:val="18"/>
        </w:rPr>
      </w:pPr>
    </w:p>
    <w:p w14:paraId="1D0D148A" w14:textId="77777777" w:rsidR="00BA6E1E" w:rsidRPr="00E42CFC" w:rsidRDefault="00BA6E1E" w:rsidP="00BA6E1E">
      <w:pPr>
        <w:spacing w:after="0" w:line="240" w:lineRule="auto"/>
        <w:jc w:val="center"/>
        <w:rPr>
          <w:rFonts w:ascii="Arial" w:eastAsia="Times New Roman" w:hAnsi="Arial" w:cs="Arial"/>
          <w:b/>
          <w:bCs/>
          <w:sz w:val="18"/>
          <w:szCs w:val="18"/>
        </w:rPr>
      </w:pPr>
    </w:p>
    <w:p w14:paraId="19D9A7B6" w14:textId="77777777" w:rsidR="00BA6E1E" w:rsidRPr="00E42CFC" w:rsidRDefault="00BA6E1E" w:rsidP="00BA6E1E">
      <w:pPr>
        <w:spacing w:after="0" w:line="240" w:lineRule="auto"/>
        <w:jc w:val="center"/>
        <w:rPr>
          <w:rFonts w:ascii="Arial" w:eastAsia="Times New Roman" w:hAnsi="Arial" w:cs="Arial"/>
          <w:b/>
          <w:bCs/>
          <w:sz w:val="18"/>
          <w:szCs w:val="18"/>
        </w:rPr>
      </w:pPr>
    </w:p>
    <w:p w14:paraId="4E039FB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C13554B"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CBC1D54"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279DB212" w14:textId="77777777" w:rsidR="00BA6E1E" w:rsidRPr="00E42CFC" w:rsidRDefault="00BA6E1E" w:rsidP="00EC7235">
      <w:pPr>
        <w:spacing w:after="0" w:line="240" w:lineRule="auto"/>
        <w:jc w:val="center"/>
        <w:rPr>
          <w:rFonts w:ascii="Arial" w:eastAsia="Arial" w:hAnsi="Arial" w:cs="Arial"/>
          <w:b/>
          <w:smallCaps/>
          <w:color w:val="000000"/>
          <w:sz w:val="18"/>
          <w:szCs w:val="18"/>
        </w:rPr>
      </w:pPr>
    </w:p>
    <w:bookmarkEnd w:id="111"/>
    <w:p w14:paraId="73AAD282" w14:textId="7B5AAA00" w:rsidR="00BA6E1E" w:rsidRPr="00E42CFC" w:rsidRDefault="00BA6E1E" w:rsidP="00EC7235">
      <w:pPr>
        <w:spacing w:after="0" w:line="240" w:lineRule="auto"/>
        <w:jc w:val="center"/>
        <w:rPr>
          <w:rFonts w:ascii="Arial" w:eastAsia="Arial" w:hAnsi="Arial" w:cs="Arial"/>
          <w:b/>
          <w:smallCaps/>
          <w:color w:val="000000"/>
          <w:sz w:val="18"/>
          <w:szCs w:val="18"/>
        </w:rPr>
      </w:pPr>
    </w:p>
    <w:p w14:paraId="6038CE0A" w14:textId="7E454233" w:rsidR="00BA6E1E" w:rsidRPr="00E42CFC"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4C4BE3E" w14:textId="5210FDCA" w:rsidR="00F53556" w:rsidRPr="00E42CFC" w:rsidRDefault="00F53556" w:rsidP="00F53556">
      <w:pPr>
        <w:spacing w:after="0" w:line="240" w:lineRule="auto"/>
        <w:ind w:right="140"/>
        <w:jc w:val="center"/>
        <w:rPr>
          <w:rFonts w:ascii="Arial" w:eastAsia="Century Gothic" w:hAnsi="Arial" w:cs="Arial"/>
          <w:b/>
          <w:color w:val="080808"/>
          <w:sz w:val="18"/>
          <w:szCs w:val="18"/>
        </w:rPr>
      </w:pPr>
      <w:r w:rsidRPr="00E42CFC">
        <w:rPr>
          <w:rFonts w:ascii="Arial" w:eastAsia="Century Gothic" w:hAnsi="Arial" w:cs="Arial"/>
          <w:b/>
          <w:color w:val="080808"/>
          <w:sz w:val="18"/>
          <w:szCs w:val="18"/>
        </w:rPr>
        <w:lastRenderedPageBreak/>
        <w:t>ANEXO 11.</w:t>
      </w:r>
    </w:p>
    <w:p w14:paraId="2AC3110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716F2C" w14:textId="41D04B48" w:rsidR="00F53556" w:rsidRPr="00E42CFC" w:rsidRDefault="0079340C" w:rsidP="00F53556">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F53556" w:rsidRPr="00E42CFC">
        <w:rPr>
          <w:rFonts w:ascii="Arial" w:hAnsi="Arial" w:cs="Arial"/>
          <w:b/>
          <w:bCs/>
          <w:sz w:val="18"/>
          <w:szCs w:val="18"/>
        </w:rPr>
        <w:t xml:space="preserve"> CON CONCURRENCIA DE COMITÉ</w:t>
      </w:r>
    </w:p>
    <w:p w14:paraId="52C2A9D9" w14:textId="77777777" w:rsidR="00F53556" w:rsidRPr="00E42CFC" w:rsidRDefault="00F53556" w:rsidP="00F53556">
      <w:pPr>
        <w:pStyle w:val="Sinespaciado"/>
        <w:jc w:val="both"/>
        <w:rPr>
          <w:rFonts w:ascii="Arial" w:eastAsia="Century Gothic" w:hAnsi="Arial" w:cs="Arial"/>
          <w:color w:val="000000"/>
          <w:sz w:val="18"/>
          <w:szCs w:val="18"/>
        </w:rPr>
      </w:pPr>
    </w:p>
    <w:p w14:paraId="10FAD2E2" w14:textId="1BCE04AF" w:rsidR="00F53556" w:rsidRPr="00E42CFC" w:rsidRDefault="00F53556" w:rsidP="00F53556">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Pr="00E42CFC">
        <w:rPr>
          <w:rFonts w:ascii="Arial" w:eastAsia="Arial" w:hAnsi="Arial" w:cs="Arial"/>
          <w:b/>
          <w:bCs/>
          <w:color w:val="000000"/>
          <w:sz w:val="18"/>
          <w:szCs w:val="18"/>
        </w:rPr>
        <w:t>”</w:t>
      </w:r>
    </w:p>
    <w:p w14:paraId="0178F4E8"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185822BA" w14:textId="77777777" w:rsidR="00F53556" w:rsidRPr="00E42CFC" w:rsidRDefault="00F53556" w:rsidP="00F53556">
      <w:pPr>
        <w:spacing w:after="0" w:line="240" w:lineRule="auto"/>
        <w:ind w:right="140"/>
        <w:jc w:val="center"/>
        <w:rPr>
          <w:rFonts w:ascii="Arial" w:eastAsia="Times New Roman" w:hAnsi="Arial" w:cs="Arial"/>
          <w:sz w:val="18"/>
          <w:szCs w:val="18"/>
        </w:rPr>
      </w:pPr>
    </w:p>
    <w:p w14:paraId="08390720"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IDENTIFICACIÓN VIGENTE DE LA PERSONA FÍSICA O DEL REPRESENTANTE LEGAL </w:t>
      </w:r>
    </w:p>
    <w:p w14:paraId="0ED31588"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DE LA PERSONA MORAL QUE FIRMA LA PROPOSICIÓN.</w:t>
      </w:r>
    </w:p>
    <w:p w14:paraId="52EDB565" w14:textId="77777777" w:rsidR="00F53556" w:rsidRPr="00E42CFC" w:rsidRDefault="00F53556" w:rsidP="00F53556">
      <w:pPr>
        <w:spacing w:after="0" w:line="240" w:lineRule="auto"/>
        <w:rPr>
          <w:rFonts w:ascii="Arial" w:eastAsia="Times New Roman" w:hAnsi="Arial" w:cs="Arial"/>
          <w:sz w:val="18"/>
          <w:szCs w:val="18"/>
        </w:rPr>
      </w:pPr>
    </w:p>
    <w:p w14:paraId="0454C19E" w14:textId="77777777" w:rsidR="00F53556" w:rsidRPr="00E42CFC" w:rsidRDefault="00F53556" w:rsidP="00F53556">
      <w:pPr>
        <w:spacing w:after="0" w:line="240" w:lineRule="auto"/>
        <w:rPr>
          <w:rFonts w:ascii="Arial" w:eastAsia="Times New Roman" w:hAnsi="Arial" w:cs="Arial"/>
          <w:sz w:val="18"/>
          <w:szCs w:val="18"/>
        </w:rPr>
      </w:pPr>
    </w:p>
    <w:p w14:paraId="429484FE" w14:textId="77777777" w:rsidR="00F53556" w:rsidRPr="00E42CFC" w:rsidRDefault="00F53556" w:rsidP="00F53556">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 del 2023.</w:t>
      </w:r>
    </w:p>
    <w:p w14:paraId="56BEDFC3" w14:textId="77777777" w:rsidR="00F53556" w:rsidRPr="00E42CFC" w:rsidRDefault="00F53556" w:rsidP="00F53556">
      <w:pPr>
        <w:spacing w:after="0" w:line="240" w:lineRule="auto"/>
        <w:rPr>
          <w:rFonts w:ascii="Arial" w:eastAsia="Times New Roman" w:hAnsi="Arial" w:cs="Arial"/>
          <w:sz w:val="18"/>
          <w:szCs w:val="18"/>
        </w:rPr>
      </w:pPr>
    </w:p>
    <w:p w14:paraId="739B0D5C" w14:textId="77777777" w:rsidR="00F53556" w:rsidRPr="00E42CFC" w:rsidRDefault="00F53556" w:rsidP="00F53556">
      <w:pPr>
        <w:spacing w:after="0" w:line="240" w:lineRule="auto"/>
        <w:ind w:right="140" w:hanging="4140"/>
        <w:rPr>
          <w:rFonts w:ascii="Arial" w:eastAsia="Times New Roman" w:hAnsi="Arial" w:cs="Arial"/>
          <w:sz w:val="18"/>
          <w:szCs w:val="18"/>
        </w:rPr>
      </w:pPr>
      <w:r w:rsidRPr="00E42CFC">
        <w:rPr>
          <w:rFonts w:ascii="Arial" w:eastAsia="Century Gothic" w:hAnsi="Arial" w:cs="Arial"/>
          <w:b/>
          <w:color w:val="000000"/>
          <w:sz w:val="18"/>
          <w:szCs w:val="18"/>
        </w:rPr>
        <w:t>ANVERSO</w:t>
      </w:r>
    </w:p>
    <w:p w14:paraId="1E5C743E" w14:textId="77777777" w:rsidR="00F53556" w:rsidRPr="00E42CFC"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E42CFC">
        <w:rPr>
          <w:rFonts w:ascii="Arial" w:eastAsia="Arial" w:hAnsi="Arial" w:cs="Arial"/>
          <w:b/>
          <w:color w:val="000000"/>
          <w:sz w:val="18"/>
          <w:szCs w:val="18"/>
        </w:rPr>
        <w:t>ANVERSO</w:t>
      </w:r>
    </w:p>
    <w:p w14:paraId="5BE41EB3"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REVERSO</w:t>
      </w:r>
    </w:p>
    <w:p w14:paraId="51141CAD" w14:textId="77777777" w:rsidR="00F53556" w:rsidRPr="00E42CFC" w:rsidRDefault="00F53556" w:rsidP="00F53556">
      <w:pPr>
        <w:widowControl w:val="0"/>
        <w:spacing w:after="0" w:line="240" w:lineRule="auto"/>
        <w:jc w:val="center"/>
        <w:rPr>
          <w:rFonts w:ascii="Arial" w:eastAsia="Arial" w:hAnsi="Arial" w:cs="Arial"/>
          <w:b/>
          <w:i/>
          <w:smallCaps/>
          <w:color w:val="000000"/>
          <w:sz w:val="18"/>
          <w:szCs w:val="18"/>
        </w:rPr>
      </w:pPr>
      <w:r w:rsidRPr="00E42CFC">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1225A39" w14:textId="3DEBEEFC"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3733ECA" w14:textId="77777777" w:rsidR="00F53556" w:rsidRPr="00E42CFC" w:rsidRDefault="00F53556" w:rsidP="00F53556">
      <w:pPr>
        <w:spacing w:after="0" w:line="240" w:lineRule="auto"/>
        <w:jc w:val="center"/>
        <w:rPr>
          <w:rFonts w:ascii="Arial" w:eastAsia="Times New Roman" w:hAnsi="Arial" w:cs="Arial"/>
          <w:b/>
          <w:bCs/>
          <w:sz w:val="18"/>
          <w:szCs w:val="18"/>
        </w:rPr>
      </w:pPr>
    </w:p>
    <w:p w14:paraId="573CA752" w14:textId="77777777" w:rsidR="00F53556" w:rsidRPr="00E42CFC" w:rsidRDefault="00F53556" w:rsidP="00F53556">
      <w:pPr>
        <w:spacing w:after="0" w:line="240" w:lineRule="auto"/>
        <w:jc w:val="center"/>
        <w:rPr>
          <w:rFonts w:ascii="Arial" w:eastAsia="Times New Roman" w:hAnsi="Arial" w:cs="Arial"/>
          <w:b/>
          <w:bCs/>
          <w:sz w:val="18"/>
          <w:szCs w:val="18"/>
        </w:rPr>
      </w:pPr>
    </w:p>
    <w:p w14:paraId="4CEBE0C3" w14:textId="77777777" w:rsidR="00F53556" w:rsidRPr="00E42CFC" w:rsidRDefault="00F53556" w:rsidP="00F53556">
      <w:pPr>
        <w:spacing w:after="0" w:line="240" w:lineRule="auto"/>
        <w:jc w:val="center"/>
        <w:rPr>
          <w:rFonts w:ascii="Arial" w:eastAsia="Times New Roman" w:hAnsi="Arial" w:cs="Arial"/>
          <w:b/>
          <w:bCs/>
          <w:sz w:val="18"/>
          <w:szCs w:val="18"/>
        </w:rPr>
      </w:pPr>
    </w:p>
    <w:p w14:paraId="101A68DE"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035BFD3"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90CDDD1" w14:textId="77777777" w:rsidR="00F53556" w:rsidRPr="00E42CFC" w:rsidRDefault="00F53556" w:rsidP="00F535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DA65E70"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E42CFC"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005118C" w14:textId="004E4824" w:rsidR="00275AFA" w:rsidRPr="00E42CFC" w:rsidRDefault="00A46A86" w:rsidP="00E66674">
      <w:pPr>
        <w:spacing w:after="0" w:line="240" w:lineRule="auto"/>
        <w:ind w:right="140"/>
        <w:jc w:val="center"/>
        <w:rPr>
          <w:rFonts w:ascii="Arial" w:eastAsia="Century Gothic" w:hAnsi="Arial" w:cs="Arial"/>
          <w:b/>
          <w:color w:val="000000"/>
          <w:sz w:val="18"/>
          <w:szCs w:val="18"/>
        </w:rPr>
      </w:pPr>
      <w:bookmarkStart w:id="112" w:name="_Hlk127803565"/>
      <w:r w:rsidRPr="00E42CFC">
        <w:rPr>
          <w:rFonts w:ascii="Arial" w:eastAsia="Century Gothic" w:hAnsi="Arial" w:cs="Arial"/>
          <w:b/>
          <w:color w:val="000000"/>
          <w:sz w:val="18"/>
          <w:szCs w:val="18"/>
        </w:rPr>
        <w:lastRenderedPageBreak/>
        <w:t xml:space="preserve">ANEXO </w:t>
      </w:r>
      <w:r w:rsidR="00C876D5"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2</w:t>
      </w:r>
      <w:r w:rsidR="00EC7235" w:rsidRPr="00E42CFC">
        <w:rPr>
          <w:rFonts w:ascii="Arial" w:eastAsia="Century Gothic" w:hAnsi="Arial" w:cs="Arial"/>
          <w:b/>
          <w:color w:val="000000"/>
          <w:sz w:val="18"/>
          <w:szCs w:val="18"/>
        </w:rPr>
        <w:t>.</w:t>
      </w:r>
    </w:p>
    <w:p w14:paraId="1C672330" w14:textId="77777777" w:rsidR="0004782E" w:rsidRPr="00E42CFC" w:rsidRDefault="0004782E" w:rsidP="0004782E">
      <w:pPr>
        <w:spacing w:after="0" w:line="240" w:lineRule="auto"/>
        <w:ind w:right="140"/>
        <w:rPr>
          <w:rFonts w:ascii="Arial" w:eastAsia="Times New Roman" w:hAnsi="Arial" w:cs="Arial"/>
          <w:sz w:val="18"/>
          <w:szCs w:val="18"/>
        </w:rPr>
      </w:pPr>
    </w:p>
    <w:p w14:paraId="217FE130" w14:textId="5CABD067" w:rsidR="00DD26B0" w:rsidRPr="00E42CFC" w:rsidRDefault="0079340C" w:rsidP="00DD26B0">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41EEAA3B" w14:textId="77777777" w:rsidR="00DD26B0" w:rsidRPr="00E42CFC" w:rsidRDefault="00DD26B0" w:rsidP="00DD26B0">
      <w:pPr>
        <w:pStyle w:val="Sinespaciado"/>
        <w:jc w:val="center"/>
        <w:rPr>
          <w:rFonts w:ascii="Arial" w:eastAsia="Century Gothic" w:hAnsi="Arial" w:cs="Arial"/>
          <w:color w:val="000000"/>
          <w:sz w:val="18"/>
          <w:szCs w:val="18"/>
        </w:rPr>
      </w:pPr>
    </w:p>
    <w:p w14:paraId="1B5FEBDA" w14:textId="0EDC74F7" w:rsidR="00A21FF6" w:rsidRPr="00E42CFC" w:rsidRDefault="00812A99" w:rsidP="0043229B">
      <w:pPr>
        <w:spacing w:after="0" w:line="240" w:lineRule="auto"/>
        <w:jc w:val="center"/>
        <w:rPr>
          <w:rFonts w:ascii="Arial" w:eastAsia="Arial" w:hAnsi="Arial" w:cs="Arial"/>
          <w:color w:val="000000"/>
          <w:sz w:val="18"/>
          <w:szCs w:val="18"/>
        </w:rPr>
      </w:pPr>
      <w:r w:rsidRPr="00E42CFC">
        <w:rPr>
          <w:rFonts w:ascii="Arial" w:eastAsia="Arial" w:hAnsi="Arial" w:cs="Arial"/>
          <w:b/>
          <w:bCs/>
          <w:color w:val="000000"/>
          <w:sz w:val="18"/>
          <w:szCs w:val="18"/>
        </w:rPr>
        <w:t>“</w:t>
      </w:r>
      <w:r w:rsidR="00462C59">
        <w:rPr>
          <w:rFonts w:ascii="Arial" w:eastAsia="Arial" w:hAnsi="Arial" w:cs="Arial"/>
          <w:b/>
          <w:bCs/>
          <w:color w:val="000000"/>
          <w:sz w:val="18"/>
          <w:szCs w:val="18"/>
        </w:rPr>
        <w:t>SERVICIO DE SUMINISTRO Y CONTROL DE COMBUSTIBLE PARA VEHÍCULOS, MAQUINARIA, CALDERAS Y PLANTAS DE EMERGENCIA, PARA EL O.P.D. SERVICIOS DE SALUD JALISCO, EJERCICIO 2024</w:t>
      </w:r>
      <w:r w:rsidR="0043229B" w:rsidRPr="00E42CFC">
        <w:rPr>
          <w:rFonts w:ascii="Arial" w:eastAsia="Arial" w:hAnsi="Arial" w:cs="Arial"/>
          <w:b/>
          <w:bCs/>
          <w:color w:val="000000"/>
          <w:sz w:val="18"/>
          <w:szCs w:val="18"/>
        </w:rPr>
        <w:t>”</w:t>
      </w:r>
    </w:p>
    <w:p w14:paraId="77D95976" w14:textId="77777777" w:rsidR="00DD26B0" w:rsidRPr="00E42CFC" w:rsidRDefault="00DD26B0" w:rsidP="00DD26B0">
      <w:pPr>
        <w:spacing w:after="0" w:line="240" w:lineRule="auto"/>
        <w:jc w:val="both"/>
        <w:rPr>
          <w:rFonts w:ascii="Arial" w:hAnsi="Arial" w:cs="Arial"/>
          <w:sz w:val="18"/>
          <w:szCs w:val="18"/>
        </w:rPr>
      </w:pPr>
    </w:p>
    <w:p w14:paraId="3E54FF41" w14:textId="77777777" w:rsidR="001310CF" w:rsidRPr="00E42CFC"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E42CFC" w:rsidRDefault="00A46A86" w:rsidP="006F1449">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ESTRATIFICACIÓN </w:t>
      </w:r>
    </w:p>
    <w:p w14:paraId="4BA15ADD" w14:textId="77777777" w:rsidR="00275AFA" w:rsidRPr="00E42CFC" w:rsidRDefault="00275AFA" w:rsidP="00E66674">
      <w:pPr>
        <w:spacing w:after="0" w:line="240" w:lineRule="auto"/>
        <w:rPr>
          <w:rFonts w:ascii="Arial" w:eastAsia="Times New Roman" w:hAnsi="Arial" w:cs="Arial"/>
          <w:sz w:val="18"/>
          <w:szCs w:val="18"/>
        </w:rPr>
      </w:pPr>
    </w:p>
    <w:p w14:paraId="0827A316" w14:textId="5147C696"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w:t>
      </w:r>
      <w:r w:rsidR="00726F82" w:rsidRPr="00E42CFC">
        <w:rPr>
          <w:rFonts w:ascii="Arial" w:eastAsia="Century Gothic" w:hAnsi="Arial" w:cs="Arial"/>
          <w:b/>
          <w:bCs/>
          <w:color w:val="000000"/>
          <w:sz w:val="18"/>
          <w:szCs w:val="18"/>
        </w:rPr>
        <w:t>202</w:t>
      </w:r>
      <w:r w:rsidR="00DE3C28" w:rsidRPr="00E42CFC">
        <w:rPr>
          <w:rFonts w:ascii="Arial" w:eastAsia="Century Gothic" w:hAnsi="Arial" w:cs="Arial"/>
          <w:b/>
          <w:bCs/>
          <w:color w:val="000000"/>
          <w:sz w:val="18"/>
          <w:szCs w:val="18"/>
        </w:rPr>
        <w:t>3</w:t>
      </w:r>
      <w:r w:rsidRPr="00E42CFC">
        <w:rPr>
          <w:rFonts w:ascii="Arial" w:eastAsia="Century Gothic" w:hAnsi="Arial" w:cs="Arial"/>
          <w:b/>
          <w:bCs/>
          <w:color w:val="000000"/>
          <w:sz w:val="18"/>
          <w:szCs w:val="18"/>
        </w:rPr>
        <w:t>. (1)</w:t>
      </w:r>
    </w:p>
    <w:p w14:paraId="7C243854" w14:textId="77777777" w:rsidR="005431A3" w:rsidRPr="00E42CFC" w:rsidRDefault="005431A3" w:rsidP="00E66674">
      <w:pPr>
        <w:spacing w:after="0" w:line="240" w:lineRule="auto"/>
        <w:rPr>
          <w:rFonts w:ascii="Arial" w:eastAsia="Times New Roman" w:hAnsi="Arial" w:cs="Arial"/>
          <w:sz w:val="18"/>
          <w:szCs w:val="18"/>
        </w:rPr>
      </w:pPr>
    </w:p>
    <w:p w14:paraId="2E08C61B"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113" w:name="_Hlk32595335"/>
      <w:r w:rsidRPr="00E42CFC">
        <w:rPr>
          <w:rFonts w:ascii="Arial" w:eastAsia="Times New Roman" w:hAnsi="Arial" w:cs="Arial"/>
          <w:b/>
          <w:sz w:val="18"/>
          <w:szCs w:val="18"/>
        </w:rPr>
        <w:t>ORGANISMO PÚBLICO DESCENTRALIZADO</w:t>
      </w:r>
    </w:p>
    <w:p w14:paraId="21A4CAA9"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9FF687F"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58A554" w14:textId="147EBFBD" w:rsidR="00520AC8" w:rsidRPr="00E42CFC" w:rsidRDefault="008C7A85" w:rsidP="00E66674">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13"/>
    <w:p w14:paraId="50CB7962" w14:textId="77777777"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28FC930C" w14:textId="637FD1FB"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88A44DD" w14:textId="77777777" w:rsidR="00275AFA" w:rsidRPr="00E42CFC" w:rsidRDefault="00275AFA" w:rsidP="00E66674">
      <w:pPr>
        <w:spacing w:after="0" w:line="240" w:lineRule="auto"/>
        <w:rPr>
          <w:rFonts w:ascii="Arial" w:eastAsia="Times New Roman" w:hAnsi="Arial" w:cs="Arial"/>
          <w:sz w:val="18"/>
          <w:szCs w:val="18"/>
        </w:rPr>
      </w:pPr>
    </w:p>
    <w:p w14:paraId="1B80C082" w14:textId="76AE9C5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79340C">
        <w:rPr>
          <w:rFonts w:ascii="Arial" w:eastAsia="Century Gothic" w:hAnsi="Arial" w:cs="Arial"/>
          <w:b/>
          <w:color w:val="000000"/>
          <w:sz w:val="18"/>
          <w:szCs w:val="18"/>
        </w:rPr>
        <w:t xml:space="preserve">LICITACIÓN PÚBLICA NACIONAL </w:t>
      </w:r>
      <w:r w:rsidR="00462C59">
        <w:rPr>
          <w:rFonts w:ascii="Arial" w:eastAsia="Century Gothic" w:hAnsi="Arial" w:cs="Arial"/>
          <w:b/>
          <w:color w:val="000000"/>
          <w:sz w:val="18"/>
          <w:szCs w:val="18"/>
        </w:rPr>
        <w:t>SECGSSJ-LCCC-071-2023</w:t>
      </w:r>
      <w:r w:rsidR="006E20EF" w:rsidRPr="00E42CFC">
        <w:rPr>
          <w:rFonts w:ascii="Arial" w:eastAsia="Century Gothic" w:hAnsi="Arial" w:cs="Arial"/>
          <w:b/>
          <w:color w:val="000000"/>
          <w:sz w:val="18"/>
          <w:szCs w:val="18"/>
        </w:rPr>
        <w:t xml:space="preserve"> CON CONCURRENCIA DE COMITÉ</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3565F61F" w14:textId="77777777" w:rsidR="00275AFA" w:rsidRPr="00E42CFC" w:rsidRDefault="00275AFA" w:rsidP="00E66674">
      <w:pPr>
        <w:spacing w:after="0" w:line="240" w:lineRule="auto"/>
        <w:rPr>
          <w:rFonts w:ascii="Arial" w:eastAsia="Times New Roman" w:hAnsi="Arial" w:cs="Arial"/>
          <w:sz w:val="18"/>
          <w:szCs w:val="18"/>
        </w:rPr>
      </w:pPr>
    </w:p>
    <w:p w14:paraId="239FD443" w14:textId="6C0F3232" w:rsidR="00275AFA" w:rsidRPr="00E42CFC" w:rsidRDefault="00D53D83" w:rsidP="00E66674">
      <w:pPr>
        <w:spacing w:after="0" w:line="240" w:lineRule="auto"/>
        <w:ind w:right="140"/>
        <w:jc w:val="both"/>
        <w:rPr>
          <w:rFonts w:ascii="Arial" w:eastAsia="Times New Roman" w:hAnsi="Arial" w:cs="Arial"/>
          <w:sz w:val="18"/>
          <w:szCs w:val="18"/>
        </w:rPr>
      </w:pPr>
      <w:r>
        <w:rPr>
          <w:rFonts w:ascii="Arial" w:eastAsia="Century Gothic" w:hAnsi="Arial" w:cs="Arial"/>
          <w:color w:val="000000"/>
          <w:sz w:val="18"/>
          <w:szCs w:val="18"/>
        </w:rPr>
        <w:t xml:space="preserve">1.- </w:t>
      </w:r>
      <w:r w:rsidR="00A46A86" w:rsidRPr="00E42CFC">
        <w:rPr>
          <w:rFonts w:ascii="Arial" w:eastAsia="Century Gothic" w:hAnsi="Arial" w:cs="Arial"/>
          <w:color w:val="000000"/>
          <w:sz w:val="18"/>
          <w:szCs w:val="18"/>
        </w:rPr>
        <w:t xml:space="preserve">Al respecto y de conformidad con lo dispuesto por el numeral 1 del artículo 68 de la </w:t>
      </w:r>
      <w:r w:rsidR="00EB3B79">
        <w:rPr>
          <w:rFonts w:ascii="Arial" w:eastAsia="Arial" w:hAnsi="Arial" w:cs="Arial"/>
          <w:b/>
          <w:color w:val="222222"/>
          <w:sz w:val="18"/>
          <w:szCs w:val="18"/>
        </w:rPr>
        <w:t>LEY</w:t>
      </w:r>
      <w:r w:rsidR="00A46A86" w:rsidRPr="00E42CFC">
        <w:rPr>
          <w:rFonts w:ascii="Arial" w:eastAsia="Century Gothic" w:hAnsi="Arial" w:cs="Arial"/>
          <w:color w:val="000000"/>
          <w:sz w:val="18"/>
          <w:szCs w:val="18"/>
        </w:rPr>
        <w:t xml:space="preserve">, </w:t>
      </w:r>
      <w:r w:rsidR="00A46A86" w:rsidRPr="00E42CFC">
        <w:rPr>
          <w:rFonts w:ascii="Arial" w:eastAsia="Century Gothic" w:hAnsi="Arial" w:cs="Arial"/>
          <w:b/>
          <w:color w:val="000000"/>
          <w:sz w:val="18"/>
          <w:szCs w:val="18"/>
        </w:rPr>
        <w:t>MANIFIESTO BAJO PROTESTA DE DECIR VERDAD</w:t>
      </w:r>
      <w:r w:rsidR="00A46A86" w:rsidRPr="00E42CFC">
        <w:rPr>
          <w:rFonts w:ascii="Arial" w:eastAsia="Century Gothic" w:hAnsi="Arial" w:cs="Arial"/>
          <w:color w:val="000000"/>
          <w:sz w:val="18"/>
          <w:szCs w:val="18"/>
        </w:rPr>
        <w:t xml:space="preserve"> que mi representada está constituida conforme a las </w:t>
      </w:r>
      <w:r w:rsidR="00EB3B79">
        <w:rPr>
          <w:rFonts w:ascii="Arial" w:eastAsia="Arial" w:hAnsi="Arial" w:cs="Arial"/>
          <w:b/>
          <w:color w:val="222222"/>
          <w:sz w:val="18"/>
          <w:szCs w:val="18"/>
        </w:rPr>
        <w:t>LEY</w:t>
      </w:r>
      <w:r w:rsidR="00EB3B79"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es mexicanas, con Registro Federal de Contribuyentes _________(</w:t>
      </w:r>
      <w:r w:rsidR="00A46A86" w:rsidRPr="00E42CFC">
        <w:rPr>
          <w:rFonts w:ascii="Arial" w:eastAsia="Century Gothic" w:hAnsi="Arial" w:cs="Arial"/>
          <w:b/>
          <w:color w:val="000000"/>
          <w:sz w:val="18"/>
          <w:szCs w:val="18"/>
        </w:rPr>
        <w:t>3</w:t>
      </w:r>
      <w:r w:rsidR="00A46A86"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A46A86" w:rsidRPr="00E42CFC">
        <w:rPr>
          <w:rFonts w:ascii="Arial" w:eastAsia="Century Gothic" w:hAnsi="Arial" w:cs="Arial"/>
          <w:b/>
          <w:color w:val="000000"/>
          <w:sz w:val="18"/>
          <w:szCs w:val="18"/>
        </w:rPr>
        <w:t>4</w:t>
      </w:r>
      <w:r w:rsidR="00A46A86" w:rsidRPr="00E42CFC">
        <w:rPr>
          <w:rFonts w:ascii="Arial" w:eastAsia="Century Gothic" w:hAnsi="Arial" w:cs="Arial"/>
          <w:color w:val="000000"/>
          <w:sz w:val="18"/>
          <w:szCs w:val="18"/>
        </w:rPr>
        <w:t>)________, con base en lo cual se estratifica como una empresa _________(</w:t>
      </w:r>
      <w:r w:rsidR="00A46A86" w:rsidRPr="00E42CFC">
        <w:rPr>
          <w:rFonts w:ascii="Arial" w:eastAsia="Century Gothic" w:hAnsi="Arial" w:cs="Arial"/>
          <w:b/>
          <w:color w:val="000000"/>
          <w:sz w:val="18"/>
          <w:szCs w:val="18"/>
        </w:rPr>
        <w:t>5</w:t>
      </w:r>
      <w:r w:rsidR="00A46A86" w:rsidRPr="00E42CFC">
        <w:rPr>
          <w:rFonts w:ascii="Arial" w:eastAsia="Century Gothic" w:hAnsi="Arial" w:cs="Arial"/>
          <w:color w:val="000000"/>
          <w:sz w:val="18"/>
          <w:szCs w:val="18"/>
        </w:rPr>
        <w:t>)________.</w:t>
      </w:r>
    </w:p>
    <w:p w14:paraId="459ECF61" w14:textId="77777777" w:rsidR="00275AFA" w:rsidRPr="00E42CFC" w:rsidRDefault="00275AFA" w:rsidP="00E66674">
      <w:pPr>
        <w:spacing w:after="0" w:line="240" w:lineRule="auto"/>
        <w:rPr>
          <w:rFonts w:ascii="Arial" w:eastAsia="Times New Roman" w:hAnsi="Arial" w:cs="Arial"/>
          <w:sz w:val="18"/>
          <w:szCs w:val="18"/>
        </w:rPr>
      </w:pPr>
    </w:p>
    <w:p w14:paraId="0E1D463B" w14:textId="615BF488" w:rsidR="00A74D1D" w:rsidRDefault="00D53D83" w:rsidP="00A74D1D">
      <w:pPr>
        <w:spacing w:after="240" w:line="240" w:lineRule="auto"/>
        <w:jc w:val="both"/>
        <w:rPr>
          <w:rFonts w:ascii="Arial" w:eastAsia="Century Gothic" w:hAnsi="Arial" w:cs="Arial"/>
          <w:color w:val="000000"/>
          <w:sz w:val="18"/>
          <w:szCs w:val="18"/>
        </w:rPr>
      </w:pPr>
      <w:r>
        <w:rPr>
          <w:rFonts w:ascii="Arial" w:eastAsia="Century Gothic" w:hAnsi="Arial" w:cs="Arial"/>
          <w:color w:val="000000"/>
          <w:sz w:val="18"/>
          <w:szCs w:val="18"/>
        </w:rPr>
        <w:t xml:space="preserve">2.- </w:t>
      </w:r>
      <w:r w:rsidR="00A74D1D" w:rsidRPr="00A74D1D">
        <w:rPr>
          <w:rFonts w:ascii="Arial" w:eastAsia="Century Gothic" w:hAnsi="Arial" w:cs="Arial"/>
          <w:color w:val="000000"/>
          <w:sz w:val="18"/>
          <w:szCs w:val="18"/>
        </w:rPr>
        <w:t>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5B6C007E" w14:textId="4EED7ACC" w:rsidR="00EA1AC9" w:rsidRDefault="00D53D83" w:rsidP="00E66674">
      <w:pPr>
        <w:spacing w:after="0" w:line="240" w:lineRule="auto"/>
        <w:jc w:val="both"/>
        <w:rPr>
          <w:rFonts w:ascii="Arial" w:eastAsia="Century Gothic" w:hAnsi="Arial" w:cs="Arial"/>
          <w:color w:val="000000"/>
          <w:sz w:val="18"/>
          <w:szCs w:val="18"/>
        </w:rPr>
      </w:pPr>
      <w:r>
        <w:rPr>
          <w:rFonts w:ascii="Arial" w:eastAsia="Century Gothic" w:hAnsi="Arial" w:cs="Arial"/>
          <w:color w:val="000000"/>
          <w:sz w:val="18"/>
          <w:szCs w:val="18"/>
        </w:rPr>
        <w:t xml:space="preserve">3.- </w:t>
      </w:r>
      <w:r w:rsidR="00A46A86" w:rsidRPr="00E42CFC">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E42CFC">
        <w:rPr>
          <w:rFonts w:ascii="Arial" w:eastAsia="Century Gothic" w:hAnsi="Arial" w:cs="Arial"/>
          <w:color w:val="000000"/>
          <w:sz w:val="18"/>
          <w:szCs w:val="18"/>
        </w:rPr>
        <w:t>en el artículo 69</w:t>
      </w:r>
      <w:r w:rsidR="00EA1AC9" w:rsidRPr="00E42CFC">
        <w:rPr>
          <w:rFonts w:ascii="Arial" w:hAnsi="Arial" w:cs="Arial"/>
          <w:sz w:val="18"/>
          <w:szCs w:val="18"/>
        </w:rPr>
        <w:t xml:space="preserve">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 sancionable por los artículos 116, 117 y 118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y los diversos numerales 155 al 161 de su </w:t>
      </w:r>
      <w:r w:rsidR="00EA1AC9" w:rsidRPr="00E42CFC">
        <w:rPr>
          <w:rFonts w:ascii="Arial" w:eastAsia="Century Gothic" w:hAnsi="Arial" w:cs="Arial"/>
          <w:b/>
          <w:color w:val="000000"/>
          <w:sz w:val="18"/>
          <w:szCs w:val="18"/>
        </w:rPr>
        <w:t>REGLAMENTO</w:t>
      </w:r>
      <w:r w:rsidR="00EA1AC9" w:rsidRPr="00E42CFC">
        <w:rPr>
          <w:rFonts w:ascii="Arial" w:eastAsia="Century Gothic" w:hAnsi="Arial" w:cs="Arial"/>
          <w:color w:val="000000"/>
          <w:sz w:val="18"/>
          <w:szCs w:val="18"/>
        </w:rPr>
        <w:t xml:space="preserve">, así como en términos de lo dispuesto por el artículo 81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w:t>
      </w:r>
    </w:p>
    <w:p w14:paraId="0740EEC4" w14:textId="77777777" w:rsidR="002A48A7" w:rsidRDefault="002A48A7" w:rsidP="00E66674">
      <w:pPr>
        <w:spacing w:after="0" w:line="240" w:lineRule="auto"/>
        <w:jc w:val="both"/>
        <w:rPr>
          <w:rFonts w:ascii="Arial" w:eastAsia="Century Gothic" w:hAnsi="Arial" w:cs="Arial"/>
          <w:color w:val="000000"/>
          <w:sz w:val="18"/>
          <w:szCs w:val="18"/>
        </w:rPr>
      </w:pPr>
    </w:p>
    <w:p w14:paraId="6DE5D4B2" w14:textId="77777777" w:rsidR="002A48A7" w:rsidRPr="00E42CFC" w:rsidRDefault="002A48A7" w:rsidP="00E66674">
      <w:pPr>
        <w:spacing w:after="0" w:line="240" w:lineRule="auto"/>
        <w:jc w:val="both"/>
        <w:rPr>
          <w:rFonts w:ascii="Arial" w:eastAsia="Times New Roman" w:hAnsi="Arial" w:cs="Arial"/>
          <w:sz w:val="18"/>
          <w:szCs w:val="18"/>
        </w:rPr>
      </w:pPr>
    </w:p>
    <w:p w14:paraId="5C49E52E" w14:textId="77777777" w:rsidR="00275AFA" w:rsidRPr="00E42CFC" w:rsidRDefault="00275AFA" w:rsidP="00E66674">
      <w:pPr>
        <w:spacing w:after="0" w:line="240" w:lineRule="auto"/>
        <w:rPr>
          <w:rFonts w:ascii="Arial" w:eastAsia="Times New Roman" w:hAnsi="Arial" w:cs="Arial"/>
          <w:sz w:val="18"/>
          <w:szCs w:val="18"/>
        </w:rPr>
      </w:pPr>
    </w:p>
    <w:p w14:paraId="6483CA4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EF2E380" w14:textId="77777777" w:rsidR="0085735A" w:rsidRPr="00E42CFC" w:rsidRDefault="0085735A" w:rsidP="0085735A">
      <w:pPr>
        <w:spacing w:after="0" w:line="240" w:lineRule="auto"/>
        <w:rPr>
          <w:rFonts w:ascii="Arial" w:eastAsia="Times New Roman" w:hAnsi="Arial" w:cs="Arial"/>
          <w:b/>
          <w:bCs/>
          <w:sz w:val="18"/>
          <w:szCs w:val="18"/>
        </w:rPr>
      </w:pPr>
    </w:p>
    <w:p w14:paraId="3FB9DAFD" w14:textId="77777777" w:rsidR="0085735A" w:rsidRPr="00E42CFC" w:rsidRDefault="0085735A" w:rsidP="0085735A">
      <w:pPr>
        <w:spacing w:after="0" w:line="240" w:lineRule="auto"/>
        <w:rPr>
          <w:rFonts w:ascii="Arial" w:eastAsia="Times New Roman" w:hAnsi="Arial" w:cs="Arial"/>
          <w:b/>
          <w:bCs/>
          <w:sz w:val="18"/>
          <w:szCs w:val="18"/>
        </w:rPr>
      </w:pPr>
    </w:p>
    <w:p w14:paraId="5812EF7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9792348"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674B81CE"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7A032215" w14:textId="77777777" w:rsidR="00275AFA" w:rsidRPr="00E42CFC" w:rsidRDefault="00275AFA" w:rsidP="00E66674">
      <w:pPr>
        <w:spacing w:after="0" w:line="240" w:lineRule="auto"/>
        <w:rPr>
          <w:rFonts w:ascii="Arial" w:eastAsia="Times New Roman" w:hAnsi="Arial" w:cs="Arial"/>
          <w:sz w:val="18"/>
          <w:szCs w:val="18"/>
        </w:rPr>
      </w:pPr>
    </w:p>
    <w:p w14:paraId="653F7484" w14:textId="561BA10B" w:rsidR="00275AFA" w:rsidRPr="00E42CFC" w:rsidRDefault="00A46A86" w:rsidP="00E66674">
      <w:pPr>
        <w:spacing w:after="0" w:line="240" w:lineRule="auto"/>
        <w:ind w:right="140"/>
        <w:rPr>
          <w:rFonts w:ascii="Arial" w:eastAsia="Century Gothic" w:hAnsi="Arial" w:cs="Arial"/>
          <w:color w:val="000000"/>
          <w:sz w:val="18"/>
          <w:szCs w:val="18"/>
        </w:rPr>
      </w:pPr>
      <w:r w:rsidRPr="00E42CFC">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E42CFC"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E46E00"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46E00" w:rsidRDefault="00A46A86" w:rsidP="00E66674">
            <w:pPr>
              <w:spacing w:after="0" w:line="240" w:lineRule="auto"/>
              <w:ind w:right="140"/>
              <w:jc w:val="center"/>
              <w:rPr>
                <w:rFonts w:ascii="Arial" w:eastAsia="Times New Roman" w:hAnsi="Arial" w:cs="Arial"/>
                <w:sz w:val="16"/>
                <w:szCs w:val="16"/>
              </w:rPr>
            </w:pPr>
            <w:r w:rsidRPr="00E46E00">
              <w:rPr>
                <w:rFonts w:ascii="Arial" w:eastAsia="Century Gothic" w:hAnsi="Arial" w:cs="Arial"/>
                <w:b/>
                <w:color w:val="000000"/>
                <w:sz w:val="16"/>
                <w:szCs w:val="16"/>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46E00" w:rsidRDefault="00C45C05" w:rsidP="00E66674">
            <w:pPr>
              <w:spacing w:after="0" w:line="240" w:lineRule="auto"/>
              <w:ind w:right="140" w:hanging="176"/>
              <w:rPr>
                <w:rFonts w:ascii="Arial" w:eastAsia="Times New Roman" w:hAnsi="Arial" w:cs="Arial"/>
                <w:sz w:val="16"/>
                <w:szCs w:val="16"/>
              </w:rPr>
            </w:pPr>
            <w:r w:rsidRPr="00E46E00">
              <w:rPr>
                <w:rFonts w:ascii="Arial" w:eastAsia="Century Gothic" w:hAnsi="Arial" w:cs="Arial"/>
                <w:color w:val="000000"/>
                <w:sz w:val="16"/>
                <w:szCs w:val="16"/>
              </w:rPr>
              <w:t xml:space="preserve"> </w:t>
            </w:r>
            <w:r w:rsidR="00A46A86" w:rsidRPr="00E46E00">
              <w:rPr>
                <w:rFonts w:ascii="Arial" w:eastAsia="Century Gothic" w:hAnsi="Arial" w:cs="Arial"/>
                <w:color w:val="000000"/>
                <w:sz w:val="16"/>
                <w:szCs w:val="16"/>
              </w:rPr>
              <w:t>Señalar la fecha de suscripción del documento.</w:t>
            </w:r>
          </w:p>
        </w:tc>
      </w:tr>
      <w:tr w:rsidR="00275AFA" w:rsidRPr="00E46E00"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46E00" w:rsidRDefault="00A46A86" w:rsidP="00E66674">
            <w:pPr>
              <w:spacing w:after="0" w:line="240" w:lineRule="auto"/>
              <w:ind w:right="140"/>
              <w:jc w:val="center"/>
              <w:rPr>
                <w:rFonts w:ascii="Arial" w:eastAsia="Times New Roman" w:hAnsi="Arial" w:cs="Arial"/>
                <w:sz w:val="16"/>
                <w:szCs w:val="16"/>
              </w:rPr>
            </w:pPr>
            <w:r w:rsidRPr="00E46E00">
              <w:rPr>
                <w:rFonts w:ascii="Arial" w:eastAsia="Century Gothic" w:hAnsi="Arial" w:cs="Arial"/>
                <w:b/>
                <w:color w:val="000000"/>
                <w:sz w:val="16"/>
                <w:szCs w:val="16"/>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46E00" w:rsidRDefault="00C45C05" w:rsidP="00E66674">
            <w:pPr>
              <w:spacing w:after="0" w:line="240" w:lineRule="auto"/>
              <w:ind w:right="140" w:hanging="176"/>
              <w:rPr>
                <w:rFonts w:ascii="Arial" w:eastAsia="Times New Roman" w:hAnsi="Arial" w:cs="Arial"/>
                <w:sz w:val="16"/>
                <w:szCs w:val="16"/>
              </w:rPr>
            </w:pPr>
            <w:r w:rsidRPr="00E46E00">
              <w:rPr>
                <w:rFonts w:ascii="Arial" w:eastAsia="Century Gothic" w:hAnsi="Arial" w:cs="Arial"/>
                <w:color w:val="000000"/>
                <w:sz w:val="16"/>
                <w:szCs w:val="16"/>
              </w:rPr>
              <w:t xml:space="preserve"> </w:t>
            </w:r>
            <w:r w:rsidR="00A46A86" w:rsidRPr="00E46E00">
              <w:rPr>
                <w:rFonts w:ascii="Arial" w:eastAsia="Century Gothic" w:hAnsi="Arial" w:cs="Arial"/>
                <w:color w:val="000000"/>
                <w:sz w:val="16"/>
                <w:szCs w:val="16"/>
              </w:rPr>
              <w:t>Anotar el nombre, razón social o denominación del licitante.</w:t>
            </w:r>
          </w:p>
        </w:tc>
      </w:tr>
      <w:tr w:rsidR="00275AFA" w:rsidRPr="00E46E00"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46E00" w:rsidRDefault="00A46A86" w:rsidP="00E66674">
            <w:pPr>
              <w:spacing w:after="0" w:line="240" w:lineRule="auto"/>
              <w:ind w:right="140"/>
              <w:jc w:val="center"/>
              <w:rPr>
                <w:rFonts w:ascii="Arial" w:eastAsia="Times New Roman" w:hAnsi="Arial" w:cs="Arial"/>
                <w:sz w:val="16"/>
                <w:szCs w:val="16"/>
              </w:rPr>
            </w:pPr>
            <w:r w:rsidRPr="00E46E00">
              <w:rPr>
                <w:rFonts w:ascii="Arial" w:eastAsia="Century Gothic" w:hAnsi="Arial" w:cs="Arial"/>
                <w:b/>
                <w:color w:val="000000"/>
                <w:sz w:val="16"/>
                <w:szCs w:val="16"/>
              </w:rPr>
              <w:t>3</w:t>
            </w:r>
            <w:r w:rsidR="00182EA6" w:rsidRPr="00E46E00">
              <w:rPr>
                <w:rFonts w:ascii="Arial" w:eastAsia="Century Gothic" w:hAnsi="Arial" w:cs="Arial"/>
                <w:b/>
                <w:color w:val="000000"/>
                <w:sz w:val="16"/>
                <w:szCs w:val="16"/>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46E00" w:rsidRDefault="00C45C05" w:rsidP="00E66674">
            <w:pPr>
              <w:spacing w:after="0" w:line="240" w:lineRule="auto"/>
              <w:ind w:right="140" w:hanging="176"/>
              <w:rPr>
                <w:rFonts w:ascii="Arial" w:eastAsia="Times New Roman" w:hAnsi="Arial" w:cs="Arial"/>
                <w:sz w:val="16"/>
                <w:szCs w:val="16"/>
              </w:rPr>
            </w:pPr>
            <w:r w:rsidRPr="00E46E00">
              <w:rPr>
                <w:rFonts w:ascii="Arial" w:eastAsia="Century Gothic" w:hAnsi="Arial" w:cs="Arial"/>
                <w:color w:val="000000"/>
                <w:sz w:val="16"/>
                <w:szCs w:val="16"/>
              </w:rPr>
              <w:t xml:space="preserve"> </w:t>
            </w:r>
            <w:r w:rsidR="00A46A86" w:rsidRPr="00E46E00">
              <w:rPr>
                <w:rFonts w:ascii="Arial" w:eastAsia="Century Gothic" w:hAnsi="Arial" w:cs="Arial"/>
                <w:color w:val="000000"/>
                <w:sz w:val="16"/>
                <w:szCs w:val="16"/>
              </w:rPr>
              <w:t>Indicar el Registro Federal de Contribuyentes del licitante.</w:t>
            </w:r>
          </w:p>
        </w:tc>
      </w:tr>
      <w:tr w:rsidR="00275AFA" w:rsidRPr="00E46E00"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46E00" w:rsidRDefault="00A46A86" w:rsidP="00E66674">
            <w:pPr>
              <w:spacing w:after="0" w:line="240" w:lineRule="auto"/>
              <w:ind w:right="140"/>
              <w:jc w:val="center"/>
              <w:rPr>
                <w:rFonts w:ascii="Arial" w:eastAsia="Times New Roman" w:hAnsi="Arial" w:cs="Arial"/>
                <w:sz w:val="16"/>
                <w:szCs w:val="16"/>
              </w:rPr>
            </w:pPr>
            <w:r w:rsidRPr="00E46E00">
              <w:rPr>
                <w:rFonts w:ascii="Arial" w:eastAsia="Century Gothic" w:hAnsi="Arial" w:cs="Arial"/>
                <w:b/>
                <w:color w:val="000000"/>
                <w:sz w:val="16"/>
                <w:szCs w:val="16"/>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46E00" w:rsidRDefault="00C45C05" w:rsidP="00E66674">
            <w:pPr>
              <w:spacing w:after="0" w:line="240" w:lineRule="auto"/>
              <w:ind w:right="140" w:hanging="176"/>
              <w:rPr>
                <w:rFonts w:ascii="Arial" w:eastAsia="Times New Roman" w:hAnsi="Arial" w:cs="Arial"/>
                <w:sz w:val="16"/>
                <w:szCs w:val="16"/>
              </w:rPr>
            </w:pPr>
            <w:r w:rsidRPr="00E46E00">
              <w:rPr>
                <w:rFonts w:ascii="Arial" w:eastAsia="Century Gothic" w:hAnsi="Arial" w:cs="Arial"/>
                <w:color w:val="000000"/>
                <w:sz w:val="16"/>
                <w:szCs w:val="16"/>
              </w:rPr>
              <w:t xml:space="preserve"> </w:t>
            </w:r>
            <w:r w:rsidR="00A46A86" w:rsidRPr="00E46E00">
              <w:rPr>
                <w:rFonts w:ascii="Arial" w:eastAsia="Century Gothic" w:hAnsi="Arial" w:cs="Arial"/>
                <w:color w:val="000000"/>
                <w:sz w:val="16"/>
                <w:szCs w:val="16"/>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E46E00">
              <w:rPr>
                <w:rFonts w:ascii="Arial" w:eastAsia="Century Gothic" w:hAnsi="Arial" w:cs="Arial"/>
                <w:color w:val="000000"/>
                <w:sz w:val="16"/>
                <w:szCs w:val="16"/>
              </w:rPr>
              <w:t>MIPyMES</w:t>
            </w:r>
            <w:proofErr w:type="spellEnd"/>
            <w:r w:rsidR="00A46A86" w:rsidRPr="00E46E00">
              <w:rPr>
                <w:rFonts w:ascii="Arial" w:eastAsia="Century Gothic" w:hAnsi="Arial" w:cs="Arial"/>
                <w:color w:val="000000"/>
                <w:sz w:val="16"/>
                <w:szCs w:val="16"/>
              </w:rPr>
              <w:t xml:space="preserve"> disponible en la página </w:t>
            </w:r>
            <w:hyperlink r:id="rId12">
              <w:r w:rsidR="00A46A86" w:rsidRPr="00E46E00">
                <w:rPr>
                  <w:rFonts w:ascii="Arial" w:eastAsia="Century Gothic" w:hAnsi="Arial" w:cs="Arial"/>
                  <w:color w:val="0000FF"/>
                  <w:sz w:val="16"/>
                  <w:szCs w:val="16"/>
                  <w:u w:val="single"/>
                </w:rPr>
                <w:t>http://www.comprasdegobierno.gob.mx/calculadora</w:t>
              </w:r>
            </w:hyperlink>
          </w:p>
          <w:p w14:paraId="6F5BDE20" w14:textId="530AA45C" w:rsidR="00275AFA" w:rsidRPr="00E46E00" w:rsidRDefault="00C45C05" w:rsidP="00E66674">
            <w:pPr>
              <w:spacing w:after="0" w:line="240" w:lineRule="auto"/>
              <w:ind w:right="140" w:hanging="176"/>
              <w:rPr>
                <w:rFonts w:ascii="Arial" w:eastAsia="Times New Roman" w:hAnsi="Arial" w:cs="Arial"/>
                <w:sz w:val="16"/>
                <w:szCs w:val="16"/>
              </w:rPr>
            </w:pPr>
            <w:r w:rsidRPr="00E46E00">
              <w:rPr>
                <w:rFonts w:ascii="Arial" w:eastAsia="Century Gothic" w:hAnsi="Arial" w:cs="Arial"/>
                <w:color w:val="000000"/>
                <w:sz w:val="16"/>
                <w:szCs w:val="16"/>
              </w:rPr>
              <w:t xml:space="preserve"> </w:t>
            </w:r>
            <w:r w:rsidR="00A46A86" w:rsidRPr="00E46E00">
              <w:rPr>
                <w:rFonts w:ascii="Arial" w:eastAsia="Century Gothic" w:hAnsi="Arial" w:cs="Arial"/>
                <w:color w:val="000000"/>
                <w:sz w:val="16"/>
                <w:szCs w:val="16"/>
              </w:rPr>
              <w:t>Para el concepto “Trabajadores”, utilizar el total de los trabajadores con los que cuenta la empresa a la fecha de la emisión de la manifestación.</w:t>
            </w:r>
          </w:p>
          <w:p w14:paraId="32655A87" w14:textId="524DD80C" w:rsidR="00275AFA" w:rsidRPr="00E46E00" w:rsidRDefault="00C45C05" w:rsidP="00E66674">
            <w:pPr>
              <w:spacing w:after="0" w:line="240" w:lineRule="auto"/>
              <w:ind w:right="140" w:hanging="176"/>
              <w:rPr>
                <w:rFonts w:ascii="Arial" w:eastAsia="Times New Roman" w:hAnsi="Arial" w:cs="Arial"/>
                <w:sz w:val="16"/>
                <w:szCs w:val="16"/>
              </w:rPr>
            </w:pPr>
            <w:r w:rsidRPr="00E46E00">
              <w:rPr>
                <w:rFonts w:ascii="Arial" w:eastAsia="Century Gothic" w:hAnsi="Arial" w:cs="Arial"/>
                <w:color w:val="000000"/>
                <w:sz w:val="16"/>
                <w:szCs w:val="16"/>
              </w:rPr>
              <w:t xml:space="preserve"> </w:t>
            </w:r>
            <w:r w:rsidR="00A46A86" w:rsidRPr="00E46E00">
              <w:rPr>
                <w:rFonts w:ascii="Arial" w:eastAsia="Century Gothic" w:hAnsi="Arial" w:cs="Arial"/>
                <w:color w:val="000000"/>
                <w:sz w:val="16"/>
                <w:szCs w:val="16"/>
              </w:rPr>
              <w:t>Para el concepto “ventas anuales”, utilizar los datos conforme al reporte de su ejercicio fiscal correspondiente a la última declaración anual de impuestos federales, expresados en millones de pesos.</w:t>
            </w:r>
          </w:p>
        </w:tc>
      </w:tr>
      <w:tr w:rsidR="00275AFA" w:rsidRPr="00E46E00"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46E00" w:rsidRDefault="00A46A86" w:rsidP="00E66674">
            <w:pPr>
              <w:spacing w:after="0" w:line="240" w:lineRule="auto"/>
              <w:ind w:right="140"/>
              <w:jc w:val="center"/>
              <w:rPr>
                <w:rFonts w:ascii="Arial" w:eastAsia="Times New Roman" w:hAnsi="Arial" w:cs="Arial"/>
                <w:sz w:val="16"/>
                <w:szCs w:val="16"/>
              </w:rPr>
            </w:pPr>
            <w:r w:rsidRPr="00E46E00">
              <w:rPr>
                <w:rFonts w:ascii="Arial" w:eastAsia="Century Gothic" w:hAnsi="Arial" w:cs="Arial"/>
                <w:b/>
                <w:color w:val="000000"/>
                <w:sz w:val="16"/>
                <w:szCs w:val="16"/>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46E00" w:rsidRDefault="00C45C05" w:rsidP="00E66674">
            <w:pPr>
              <w:spacing w:after="0" w:line="240" w:lineRule="auto"/>
              <w:ind w:right="140" w:hanging="176"/>
              <w:rPr>
                <w:rFonts w:ascii="Arial" w:eastAsia="Times New Roman" w:hAnsi="Arial" w:cs="Arial"/>
                <w:sz w:val="16"/>
                <w:szCs w:val="16"/>
              </w:rPr>
            </w:pPr>
            <w:r w:rsidRPr="00E46E00">
              <w:rPr>
                <w:rFonts w:ascii="Arial" w:eastAsia="Century Gothic" w:hAnsi="Arial" w:cs="Arial"/>
                <w:color w:val="000000"/>
                <w:sz w:val="16"/>
                <w:szCs w:val="16"/>
              </w:rPr>
              <w:t xml:space="preserve"> </w:t>
            </w:r>
            <w:r w:rsidR="00A46A86" w:rsidRPr="00E46E00">
              <w:rPr>
                <w:rFonts w:ascii="Arial" w:eastAsia="Century Gothic" w:hAnsi="Arial" w:cs="Arial"/>
                <w:color w:val="000000"/>
                <w:sz w:val="16"/>
                <w:szCs w:val="16"/>
              </w:rPr>
              <w:t xml:space="preserve">Señalar el tamaño de la empresa (Micro, Pequeña o Mediana), conforme al resultado de la operación señalada en el numeral anterior. </w:t>
            </w:r>
          </w:p>
        </w:tc>
      </w:tr>
    </w:tbl>
    <w:p w14:paraId="230CD65F" w14:textId="5B30CCF1" w:rsidR="0043229B" w:rsidRPr="00E42CFC" w:rsidRDefault="0043229B">
      <w:pPr>
        <w:rPr>
          <w:rFonts w:ascii="Arial" w:eastAsia="Times New Roman" w:hAnsi="Arial" w:cs="Arial"/>
          <w:sz w:val="18"/>
          <w:szCs w:val="18"/>
        </w:rPr>
      </w:pPr>
    </w:p>
    <w:p w14:paraId="09A51C6A" w14:textId="611FB68B" w:rsidR="000D091D" w:rsidRPr="00E42CFC" w:rsidRDefault="000D091D" w:rsidP="000D091D">
      <w:pPr>
        <w:widowControl w:val="0"/>
        <w:spacing w:after="0"/>
        <w:jc w:val="center"/>
        <w:rPr>
          <w:rFonts w:ascii="Arial" w:eastAsia="Arial" w:hAnsi="Arial" w:cs="Arial"/>
          <w:b/>
          <w:color w:val="000000"/>
          <w:sz w:val="18"/>
          <w:szCs w:val="18"/>
        </w:rPr>
      </w:pPr>
      <w:bookmarkStart w:id="114" w:name="_Hlk127803588"/>
      <w:bookmarkEnd w:id="112"/>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w:t>
      </w:r>
    </w:p>
    <w:p w14:paraId="1E3FC0C9" w14:textId="77777777" w:rsidR="000D091D" w:rsidRPr="00E42CFC" w:rsidRDefault="000D091D" w:rsidP="000D091D">
      <w:pPr>
        <w:widowControl w:val="0"/>
        <w:spacing w:after="0"/>
        <w:jc w:val="center"/>
        <w:rPr>
          <w:rFonts w:ascii="Arial" w:eastAsia="Arial" w:hAnsi="Arial" w:cs="Arial"/>
          <w:b/>
          <w:color w:val="000000"/>
          <w:sz w:val="18"/>
          <w:szCs w:val="18"/>
        </w:rPr>
      </w:pPr>
    </w:p>
    <w:p w14:paraId="0ED3B44B" w14:textId="5609328E" w:rsidR="000D091D" w:rsidRPr="00E42CFC" w:rsidRDefault="0079340C"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w:t>
      </w:r>
      <w:r w:rsidR="00462C59">
        <w:rPr>
          <w:rFonts w:ascii="Arial" w:eastAsia="Arial" w:hAnsi="Arial" w:cs="Arial"/>
          <w:b/>
          <w:color w:val="000000"/>
          <w:sz w:val="18"/>
          <w:szCs w:val="18"/>
        </w:rPr>
        <w:t>SECGSSJ-LCCC-071-2023</w:t>
      </w:r>
      <w:r w:rsidR="000D091D" w:rsidRPr="00E42CFC">
        <w:rPr>
          <w:rFonts w:ascii="Arial" w:eastAsia="Arial" w:hAnsi="Arial" w:cs="Arial"/>
          <w:b/>
          <w:color w:val="000000"/>
          <w:sz w:val="18"/>
          <w:szCs w:val="18"/>
        </w:rPr>
        <w:t xml:space="preserve"> CON CONCURRENCIA DE COMITÉ</w:t>
      </w:r>
    </w:p>
    <w:p w14:paraId="6AB8497B" w14:textId="77777777" w:rsidR="000D091D" w:rsidRPr="00E42CFC" w:rsidRDefault="000D091D" w:rsidP="000D091D">
      <w:pPr>
        <w:widowControl w:val="0"/>
        <w:spacing w:after="0"/>
        <w:jc w:val="center"/>
        <w:rPr>
          <w:rFonts w:ascii="Arial" w:eastAsia="Arial" w:hAnsi="Arial" w:cs="Arial"/>
          <w:b/>
          <w:color w:val="000000"/>
          <w:sz w:val="18"/>
          <w:szCs w:val="18"/>
        </w:rPr>
      </w:pPr>
    </w:p>
    <w:p w14:paraId="3AE7E247" w14:textId="58E09135"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462C59">
        <w:rPr>
          <w:rFonts w:ascii="Arial" w:eastAsia="Arial" w:hAnsi="Arial" w:cs="Arial"/>
          <w:b/>
          <w:color w:val="000000"/>
          <w:sz w:val="18"/>
          <w:szCs w:val="18"/>
        </w:rPr>
        <w:t>SERVICIO DE SUMINISTRO Y CONTROL DE COMBUSTIBLE PARA VEHÍCULOS, MAQUINARIA, CALDERAS Y PLANTAS DE EMERGENCIA, PARA EL O.P.D. SERVICIOS DE SALUD JALISCO, EJERCICIO 2024</w:t>
      </w:r>
      <w:r w:rsidRPr="00E42CFC">
        <w:rPr>
          <w:rFonts w:ascii="Arial" w:eastAsia="Arial" w:hAnsi="Arial" w:cs="Arial"/>
          <w:b/>
          <w:color w:val="000000"/>
          <w:sz w:val="18"/>
          <w:szCs w:val="18"/>
        </w:rPr>
        <w:t>”</w:t>
      </w:r>
    </w:p>
    <w:p w14:paraId="6CE09B87" w14:textId="77777777" w:rsidR="000D091D" w:rsidRPr="00E42CFC" w:rsidRDefault="000D091D" w:rsidP="000D091D">
      <w:pPr>
        <w:widowControl w:val="0"/>
        <w:spacing w:after="0"/>
        <w:jc w:val="center"/>
        <w:rPr>
          <w:rFonts w:ascii="Arial" w:eastAsia="Arial" w:hAnsi="Arial" w:cs="Arial"/>
          <w:b/>
          <w:color w:val="000000"/>
          <w:sz w:val="18"/>
          <w:szCs w:val="18"/>
        </w:rPr>
      </w:pPr>
    </w:p>
    <w:p w14:paraId="7FBB6CCB" w14:textId="77777777" w:rsidR="000D091D" w:rsidRPr="00E42CFC" w:rsidRDefault="000D091D" w:rsidP="000D091D">
      <w:pPr>
        <w:widowControl w:val="0"/>
        <w:spacing w:after="0"/>
        <w:jc w:val="center"/>
        <w:rPr>
          <w:rFonts w:ascii="Arial" w:eastAsia="Arial" w:hAnsi="Arial" w:cs="Arial"/>
          <w:b/>
          <w:color w:val="000000"/>
          <w:sz w:val="18"/>
          <w:szCs w:val="18"/>
        </w:rPr>
      </w:pPr>
    </w:p>
    <w:p w14:paraId="00F19ED0" w14:textId="77777777" w:rsidR="00A31A93"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ESCRITO DE NO CONFLICTO DE INTERES Y DE NO INHABILITACIÓN</w:t>
      </w:r>
    </w:p>
    <w:p w14:paraId="5449B788" w14:textId="50663DB2" w:rsidR="000D091D" w:rsidRPr="00E42CFC" w:rsidRDefault="00A31A93" w:rsidP="00A31A93">
      <w:pPr>
        <w:spacing w:after="0"/>
        <w:ind w:right="140"/>
        <w:jc w:val="center"/>
        <w:rPr>
          <w:rFonts w:ascii="Arial" w:eastAsia="Century Gothic" w:hAnsi="Arial" w:cs="Arial"/>
          <w:b/>
          <w:bCs/>
          <w:color w:val="000000"/>
          <w:sz w:val="18"/>
          <w:szCs w:val="18"/>
        </w:rPr>
      </w:pPr>
      <w:r w:rsidRPr="00E42CFC">
        <w:rPr>
          <w:rFonts w:ascii="Arial" w:eastAsia="Century Gothic" w:hAnsi="Arial" w:cs="Arial"/>
          <w:b/>
          <w:bCs/>
          <w:color w:val="000000"/>
          <w:sz w:val="18"/>
          <w:szCs w:val="18"/>
        </w:rPr>
        <w:t>(PERSONA MORAL O JURIDICA</w:t>
      </w:r>
    </w:p>
    <w:p w14:paraId="2B12CC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463EF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38E47E0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6DFB4202"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5B203180"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7D17CF31"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57486E3" w14:textId="77777777"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32675E26"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293ADAC" w14:textId="77777777" w:rsidR="000D091D" w:rsidRPr="00E42CFC" w:rsidRDefault="000D091D" w:rsidP="000D091D">
      <w:pPr>
        <w:spacing w:after="0"/>
        <w:ind w:right="140"/>
        <w:jc w:val="right"/>
        <w:rPr>
          <w:rFonts w:ascii="Arial" w:eastAsia="Century Gothic" w:hAnsi="Arial" w:cs="Arial"/>
          <w:b/>
          <w:color w:val="000000"/>
          <w:sz w:val="18"/>
          <w:szCs w:val="18"/>
        </w:rPr>
      </w:pPr>
    </w:p>
    <w:p w14:paraId="367A7F78"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0EC361A" w14:textId="051C33F2" w:rsidR="00A31A93"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AD29F6">
        <w:rPr>
          <w:rFonts w:ascii="Arial" w:eastAsia="Arial" w:hAnsi="Arial" w:cs="Arial"/>
          <w:b/>
          <w:color w:val="000000"/>
          <w:sz w:val="18"/>
          <w:szCs w:val="18"/>
        </w:rPr>
        <w:t>ORGANISMO</w:t>
      </w:r>
      <w:r w:rsidRPr="00E42CFC">
        <w:rPr>
          <w:rFonts w:ascii="Arial" w:eastAsia="Arial" w:hAnsi="Arial" w:cs="Arial"/>
          <w:bCs/>
          <w:color w:val="000000"/>
          <w:sz w:val="18"/>
          <w:szCs w:val="18"/>
        </w:rPr>
        <w:t xml:space="preserve">, Y acepto que por ningún motivo podrá celebrarse </w:t>
      </w:r>
      <w:r w:rsidR="00AD29F6">
        <w:rPr>
          <w:rFonts w:ascii="Arial" w:eastAsia="Arial" w:hAnsi="Arial" w:cs="Arial"/>
          <w:b/>
          <w:color w:val="000000"/>
          <w:sz w:val="18"/>
          <w:szCs w:val="18"/>
        </w:rPr>
        <w:t>PEDIDO</w:t>
      </w:r>
      <w:r w:rsidRPr="00E42CFC">
        <w:rPr>
          <w:rFonts w:ascii="Arial" w:eastAsia="Arial" w:hAnsi="Arial" w:cs="Arial"/>
          <w:bCs/>
          <w:color w:val="000000"/>
          <w:sz w:val="18"/>
          <w:szCs w:val="18"/>
        </w:rPr>
        <w:t xml:space="preserve"> o </w:t>
      </w:r>
      <w:r w:rsidR="00AD29F6">
        <w:rPr>
          <w:rFonts w:ascii="Arial" w:eastAsia="Arial" w:hAnsi="Arial" w:cs="Arial"/>
          <w:b/>
          <w:bCs/>
          <w:color w:val="000000"/>
          <w:sz w:val="18"/>
          <w:szCs w:val="18"/>
        </w:rPr>
        <w:t>CONTRATO</w:t>
      </w:r>
      <w:r w:rsidRPr="00E42CFC">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General de Responsabilidades Administrativas.</w:t>
      </w:r>
    </w:p>
    <w:p w14:paraId="50555697" w14:textId="77777777" w:rsidR="00A31A93" w:rsidRPr="00E42CFC" w:rsidRDefault="00A31A93" w:rsidP="00A31A93">
      <w:pPr>
        <w:widowControl w:val="0"/>
        <w:spacing w:after="0"/>
        <w:jc w:val="both"/>
        <w:rPr>
          <w:rFonts w:ascii="Arial" w:eastAsia="Arial" w:hAnsi="Arial" w:cs="Arial"/>
          <w:bCs/>
          <w:color w:val="000000"/>
          <w:sz w:val="18"/>
          <w:szCs w:val="18"/>
        </w:rPr>
      </w:pPr>
    </w:p>
    <w:p w14:paraId="1478EC39" w14:textId="34924783" w:rsidR="000D091D"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E42CFC">
        <w:rPr>
          <w:rFonts w:ascii="Arial" w:eastAsia="Century Gothic" w:hAnsi="Arial" w:cs="Arial"/>
          <w:bCs/>
          <w:color w:val="000000"/>
          <w:sz w:val="18"/>
          <w:szCs w:val="18"/>
        </w:rPr>
        <w:t>.</w:t>
      </w:r>
    </w:p>
    <w:p w14:paraId="7E0B0113" w14:textId="77777777" w:rsidR="000D091D" w:rsidRPr="00E42CFC" w:rsidRDefault="000D091D" w:rsidP="000D091D">
      <w:pPr>
        <w:widowControl w:val="0"/>
        <w:spacing w:after="0"/>
        <w:jc w:val="both"/>
        <w:rPr>
          <w:rFonts w:ascii="Arial" w:eastAsia="Arial" w:hAnsi="Arial" w:cs="Arial"/>
          <w:bCs/>
          <w:color w:val="000000"/>
          <w:sz w:val="18"/>
          <w:szCs w:val="18"/>
        </w:rPr>
      </w:pPr>
    </w:p>
    <w:p w14:paraId="073522D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C86BCD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80868E9"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5ADB1CB"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238AC264"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D5043BB" w14:textId="77777777" w:rsidR="000D091D" w:rsidRPr="00E42CFC" w:rsidRDefault="000D091D" w:rsidP="000D091D">
      <w:pPr>
        <w:spacing w:after="0" w:line="240" w:lineRule="auto"/>
        <w:rPr>
          <w:rFonts w:ascii="Arial" w:eastAsia="Times New Roman" w:hAnsi="Arial" w:cs="Arial"/>
          <w:b/>
          <w:bCs/>
          <w:sz w:val="18"/>
          <w:szCs w:val="18"/>
        </w:rPr>
      </w:pPr>
    </w:p>
    <w:p w14:paraId="2B4328C3" w14:textId="77777777" w:rsidR="000D091D" w:rsidRPr="00E42CFC" w:rsidRDefault="000D091D" w:rsidP="000D091D">
      <w:pPr>
        <w:spacing w:after="0" w:line="240" w:lineRule="auto"/>
        <w:rPr>
          <w:rFonts w:ascii="Arial" w:eastAsia="Times New Roman" w:hAnsi="Arial" w:cs="Arial"/>
          <w:b/>
          <w:bCs/>
          <w:sz w:val="18"/>
          <w:szCs w:val="18"/>
        </w:rPr>
      </w:pPr>
    </w:p>
    <w:p w14:paraId="4A7F93C9" w14:textId="77777777" w:rsidR="000D091D" w:rsidRPr="00E42CFC" w:rsidRDefault="000D091D" w:rsidP="000D091D">
      <w:pPr>
        <w:spacing w:after="0" w:line="240" w:lineRule="auto"/>
        <w:rPr>
          <w:rFonts w:ascii="Arial" w:eastAsia="Times New Roman" w:hAnsi="Arial" w:cs="Arial"/>
          <w:b/>
          <w:bCs/>
          <w:sz w:val="18"/>
          <w:szCs w:val="18"/>
        </w:rPr>
      </w:pPr>
    </w:p>
    <w:p w14:paraId="1B5562C9"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35BB678D"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1805E5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4B032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bookmarkEnd w:id="114"/>
    <w:p w14:paraId="5699E4C6" w14:textId="23795DA5"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020A5870" w14:textId="61EF7DD4"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E42CFC" w:rsidRDefault="000D091D">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3F70360" w14:textId="20153A63"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4.</w:t>
      </w:r>
    </w:p>
    <w:p w14:paraId="764942ED" w14:textId="77777777" w:rsidR="000D091D" w:rsidRPr="00E42CFC" w:rsidRDefault="000D091D" w:rsidP="000D091D">
      <w:pPr>
        <w:widowControl w:val="0"/>
        <w:spacing w:after="0"/>
        <w:jc w:val="center"/>
        <w:rPr>
          <w:rFonts w:ascii="Arial" w:eastAsia="Arial" w:hAnsi="Arial" w:cs="Arial"/>
          <w:b/>
          <w:color w:val="000000"/>
          <w:sz w:val="18"/>
          <w:szCs w:val="18"/>
        </w:rPr>
      </w:pPr>
    </w:p>
    <w:p w14:paraId="7399821E" w14:textId="5C4AB576" w:rsidR="000D091D" w:rsidRPr="00E42CFC" w:rsidRDefault="0079340C" w:rsidP="000D091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w:t>
      </w:r>
      <w:r w:rsidR="00462C59">
        <w:rPr>
          <w:rFonts w:ascii="Arial" w:eastAsia="Arial" w:hAnsi="Arial" w:cs="Arial"/>
          <w:b/>
          <w:color w:val="000000"/>
          <w:sz w:val="18"/>
          <w:szCs w:val="18"/>
        </w:rPr>
        <w:t>SECGSSJ-LCCC-071-2023</w:t>
      </w:r>
      <w:r w:rsidR="000D091D" w:rsidRPr="00E42CFC">
        <w:rPr>
          <w:rFonts w:ascii="Arial" w:eastAsia="Arial" w:hAnsi="Arial" w:cs="Arial"/>
          <w:b/>
          <w:color w:val="000000"/>
          <w:sz w:val="18"/>
          <w:szCs w:val="18"/>
        </w:rPr>
        <w:t xml:space="preserve"> CON CONCURRENCIA DE COMITÉ</w:t>
      </w:r>
    </w:p>
    <w:p w14:paraId="6321BB32" w14:textId="77777777" w:rsidR="000D091D" w:rsidRPr="00E42CFC" w:rsidRDefault="000D091D" w:rsidP="000D091D">
      <w:pPr>
        <w:widowControl w:val="0"/>
        <w:spacing w:after="0"/>
        <w:jc w:val="center"/>
        <w:rPr>
          <w:rFonts w:ascii="Arial" w:eastAsia="Arial" w:hAnsi="Arial" w:cs="Arial"/>
          <w:b/>
          <w:color w:val="000000"/>
          <w:sz w:val="18"/>
          <w:szCs w:val="18"/>
        </w:rPr>
      </w:pPr>
    </w:p>
    <w:p w14:paraId="20176893" w14:textId="06756781"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462C59">
        <w:rPr>
          <w:rFonts w:ascii="Arial" w:eastAsia="Arial" w:hAnsi="Arial" w:cs="Arial"/>
          <w:b/>
          <w:color w:val="000000"/>
          <w:sz w:val="18"/>
          <w:szCs w:val="18"/>
        </w:rPr>
        <w:t>SERVICIO DE SUMINISTRO Y CONTROL DE COMBUSTIBLE PARA VEHÍCULOS, MAQUINARIA, CALDERAS Y PLANTAS DE EMERGENCIA, PARA EL O.P.D. SERVICIOS DE SALUD JALISCO, EJERCICIO 2024</w:t>
      </w:r>
      <w:r w:rsidRPr="00E42CFC">
        <w:rPr>
          <w:rFonts w:ascii="Arial" w:eastAsia="Arial" w:hAnsi="Arial" w:cs="Arial"/>
          <w:b/>
          <w:color w:val="000000"/>
          <w:sz w:val="18"/>
          <w:szCs w:val="18"/>
        </w:rPr>
        <w:t>”</w:t>
      </w:r>
    </w:p>
    <w:p w14:paraId="3D138919" w14:textId="77777777" w:rsidR="000D091D" w:rsidRPr="00E42CFC" w:rsidRDefault="000D091D" w:rsidP="000D091D">
      <w:pPr>
        <w:widowControl w:val="0"/>
        <w:spacing w:after="0"/>
        <w:jc w:val="center"/>
        <w:rPr>
          <w:rFonts w:ascii="Arial" w:eastAsia="Arial" w:hAnsi="Arial" w:cs="Arial"/>
          <w:b/>
          <w:color w:val="000000"/>
          <w:sz w:val="18"/>
          <w:szCs w:val="18"/>
        </w:rPr>
      </w:pPr>
    </w:p>
    <w:p w14:paraId="317F58AD" w14:textId="77777777" w:rsidR="000D091D" w:rsidRPr="00E42CFC" w:rsidRDefault="000D091D" w:rsidP="000D091D">
      <w:pPr>
        <w:widowControl w:val="0"/>
        <w:spacing w:after="0"/>
        <w:jc w:val="center"/>
        <w:rPr>
          <w:rFonts w:ascii="Arial" w:eastAsia="Arial" w:hAnsi="Arial" w:cs="Arial"/>
          <w:b/>
          <w:color w:val="000000"/>
          <w:sz w:val="18"/>
          <w:szCs w:val="18"/>
        </w:rPr>
      </w:pPr>
    </w:p>
    <w:p w14:paraId="7D79C175" w14:textId="6E72D909" w:rsidR="000D091D" w:rsidRPr="00E42CFC" w:rsidRDefault="000D091D" w:rsidP="000D091D">
      <w:pPr>
        <w:spacing w:after="0"/>
        <w:ind w:right="140"/>
        <w:jc w:val="center"/>
        <w:rPr>
          <w:rFonts w:ascii="Arial" w:eastAsia="Century Gothic" w:hAnsi="Arial" w:cs="Arial"/>
          <w:b/>
          <w:bCs/>
          <w:color w:val="000000"/>
          <w:sz w:val="18"/>
          <w:szCs w:val="18"/>
        </w:rPr>
      </w:pPr>
      <w:bookmarkStart w:id="115" w:name="_Hlk127803614"/>
      <w:r w:rsidRPr="00E42CFC">
        <w:rPr>
          <w:rFonts w:ascii="Arial" w:eastAsia="Century Gothic" w:hAnsi="Arial" w:cs="Arial"/>
          <w:b/>
          <w:bCs/>
          <w:color w:val="000000"/>
          <w:sz w:val="18"/>
          <w:szCs w:val="18"/>
        </w:rPr>
        <w:t>MANIFIESTO DE OBJETO SOCIAL EN ACTIVIDAD ECONÓMICA Y PROFESIONALES</w:t>
      </w:r>
    </w:p>
    <w:p w14:paraId="42FF92D3"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BA1EC69" w14:textId="77777777"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2023.</w:t>
      </w:r>
    </w:p>
    <w:p w14:paraId="1DF756E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79B64484"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606F62E7"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2C3227F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B32EADF" w14:textId="77777777"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0B6927D5"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C29E068" w14:textId="77777777" w:rsidR="000D091D" w:rsidRPr="00E42CFC"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E42CFC" w:rsidRDefault="000D091D" w:rsidP="000D091D">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E42CFC">
        <w:rPr>
          <w:rFonts w:ascii="Arial" w:eastAsia="Arial" w:hAnsi="Arial" w:cs="Arial"/>
          <w:b/>
          <w:bCs/>
          <w:color w:val="000000"/>
          <w:sz w:val="18"/>
          <w:szCs w:val="18"/>
        </w:rPr>
        <w:t>CONVOCANTE</w:t>
      </w:r>
      <w:r w:rsidRPr="00E42CFC">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E42CFC">
        <w:rPr>
          <w:rFonts w:ascii="Arial" w:eastAsia="Arial" w:hAnsi="Arial" w:cs="Arial"/>
          <w:b/>
          <w:bCs/>
          <w:color w:val="000000"/>
          <w:sz w:val="18"/>
          <w:szCs w:val="18"/>
        </w:rPr>
        <w:t>CONVOCANTE</w:t>
      </w:r>
      <w:bookmarkEnd w:id="115"/>
      <w:r w:rsidRPr="00E42CFC">
        <w:rPr>
          <w:rFonts w:ascii="Arial" w:eastAsia="Century Gothic" w:hAnsi="Arial" w:cs="Arial"/>
          <w:bCs/>
          <w:color w:val="000000"/>
          <w:sz w:val="18"/>
          <w:szCs w:val="18"/>
        </w:rPr>
        <w:t>.</w:t>
      </w:r>
    </w:p>
    <w:p w14:paraId="4CEC91E9" w14:textId="77777777" w:rsidR="000D091D" w:rsidRPr="00E42CFC" w:rsidRDefault="000D091D" w:rsidP="000D091D">
      <w:pPr>
        <w:widowControl w:val="0"/>
        <w:spacing w:after="0"/>
        <w:jc w:val="both"/>
        <w:rPr>
          <w:rFonts w:ascii="Arial" w:eastAsia="Arial" w:hAnsi="Arial" w:cs="Arial"/>
          <w:bCs/>
          <w:color w:val="000000"/>
          <w:sz w:val="18"/>
          <w:szCs w:val="18"/>
        </w:rPr>
      </w:pPr>
    </w:p>
    <w:p w14:paraId="2AA6718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E5F539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E00B04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7B7857B4" w14:textId="77777777" w:rsidR="000D091D" w:rsidRPr="00E42CFC" w:rsidRDefault="000D091D" w:rsidP="000D091D">
      <w:pPr>
        <w:spacing w:after="0" w:line="240" w:lineRule="auto"/>
        <w:rPr>
          <w:rFonts w:ascii="Arial" w:eastAsia="Times New Roman" w:hAnsi="Arial" w:cs="Arial"/>
          <w:b/>
          <w:bCs/>
          <w:sz w:val="18"/>
          <w:szCs w:val="18"/>
        </w:rPr>
      </w:pPr>
    </w:p>
    <w:p w14:paraId="52C99D95" w14:textId="77777777" w:rsidR="000D091D" w:rsidRPr="00E42CFC" w:rsidRDefault="000D091D" w:rsidP="000D091D">
      <w:pPr>
        <w:spacing w:after="0" w:line="240" w:lineRule="auto"/>
        <w:rPr>
          <w:rFonts w:ascii="Arial" w:eastAsia="Times New Roman" w:hAnsi="Arial" w:cs="Arial"/>
          <w:b/>
          <w:bCs/>
          <w:sz w:val="18"/>
          <w:szCs w:val="18"/>
        </w:rPr>
      </w:pPr>
    </w:p>
    <w:p w14:paraId="1BAF4D73" w14:textId="77777777" w:rsidR="000D091D" w:rsidRPr="00E42CFC" w:rsidRDefault="000D091D" w:rsidP="000D091D">
      <w:pPr>
        <w:spacing w:after="0" w:line="240" w:lineRule="auto"/>
        <w:rPr>
          <w:rFonts w:ascii="Arial" w:eastAsia="Times New Roman" w:hAnsi="Arial" w:cs="Arial"/>
          <w:b/>
          <w:bCs/>
          <w:sz w:val="18"/>
          <w:szCs w:val="18"/>
        </w:rPr>
      </w:pPr>
    </w:p>
    <w:p w14:paraId="2F3AF2F8"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0387E4C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F610B4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8FA59D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57566088"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27C214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E42CFC" w:rsidRDefault="00A223CA">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AF795F4" w14:textId="77777777" w:rsidR="00F6649F" w:rsidRPr="00E42CFC" w:rsidRDefault="00F6649F" w:rsidP="00593D1F">
      <w:pPr>
        <w:spacing w:after="0" w:line="240" w:lineRule="auto"/>
        <w:ind w:right="140"/>
        <w:jc w:val="center"/>
        <w:rPr>
          <w:rFonts w:ascii="Arial" w:eastAsia="Century Gothic" w:hAnsi="Arial" w:cs="Arial"/>
          <w:b/>
          <w:color w:val="000000"/>
          <w:sz w:val="18"/>
          <w:szCs w:val="18"/>
        </w:rPr>
      </w:pPr>
    </w:p>
    <w:p w14:paraId="2CF1E63D" w14:textId="2A6A87F5" w:rsidR="00593D1F" w:rsidRPr="00E42CFC" w:rsidRDefault="00593D1F" w:rsidP="00593D1F">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ANEXO </w:t>
      </w:r>
      <w:r w:rsidR="0047265C"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5</w:t>
      </w:r>
      <w:r w:rsidR="00617598" w:rsidRPr="00E42CFC">
        <w:rPr>
          <w:rFonts w:ascii="Arial" w:eastAsia="Century Gothic" w:hAnsi="Arial" w:cs="Arial"/>
          <w:b/>
          <w:color w:val="000000"/>
          <w:sz w:val="18"/>
          <w:szCs w:val="18"/>
        </w:rPr>
        <w:t>.</w:t>
      </w:r>
    </w:p>
    <w:p w14:paraId="571A75E5" w14:textId="77777777" w:rsidR="00593D1F" w:rsidRPr="00E42CFC" w:rsidRDefault="00593D1F" w:rsidP="00593D1F">
      <w:pPr>
        <w:spacing w:after="0" w:line="240" w:lineRule="auto"/>
        <w:rPr>
          <w:rFonts w:ascii="Arial" w:eastAsia="Times New Roman" w:hAnsi="Arial" w:cs="Arial"/>
          <w:sz w:val="18"/>
          <w:szCs w:val="18"/>
        </w:rPr>
      </w:pPr>
    </w:p>
    <w:p w14:paraId="2D29B3D3" w14:textId="77777777" w:rsidR="00593D1F" w:rsidRPr="00E42CFC" w:rsidRDefault="00593D1F" w:rsidP="00593D1F">
      <w:pPr>
        <w:spacing w:after="0" w:line="240" w:lineRule="auto"/>
        <w:ind w:right="140" w:hanging="851"/>
        <w:jc w:val="center"/>
        <w:rPr>
          <w:rFonts w:ascii="Arial" w:eastAsia="Times New Roman" w:hAnsi="Arial" w:cs="Arial"/>
          <w:sz w:val="18"/>
          <w:szCs w:val="18"/>
        </w:rPr>
      </w:pPr>
      <w:r w:rsidRPr="00E42CFC">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E42CFC" w:rsidRDefault="00593D1F" w:rsidP="00593D1F">
      <w:pPr>
        <w:spacing w:after="0" w:line="240" w:lineRule="auto"/>
        <w:rPr>
          <w:rFonts w:ascii="Arial" w:eastAsia="Times New Roman" w:hAnsi="Arial" w:cs="Arial"/>
          <w:sz w:val="18"/>
          <w:szCs w:val="18"/>
        </w:rPr>
      </w:pPr>
    </w:p>
    <w:p w14:paraId="5A9DDC69" w14:textId="3A31C40F"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16" w:name="_Hlk51692731"/>
      <w:r w:rsidRPr="00E42CFC">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96FDA95"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GARANTIZAR POR (NOMBRE DEL PROVEEDOR) CON DOMICILIO EN _COLONIA </w:t>
      </w:r>
      <w:r w:rsidRPr="00E42CFC">
        <w:rPr>
          <w:rFonts w:ascii="Arial" w:hAnsi="Arial" w:cs="Arial"/>
          <w:i/>
          <w:iCs/>
          <w:sz w:val="18"/>
          <w:szCs w:val="18"/>
        </w:rPr>
        <w:t>_CIUDAD _</w:t>
      </w:r>
      <w:r w:rsidRPr="00E42CFC">
        <w:rPr>
          <w:rFonts w:ascii="Arial" w:hAnsi="Arial" w:cs="Arial"/>
          <w:sz w:val="18"/>
          <w:szCs w:val="18"/>
        </w:rPr>
        <w:t>EL FIEL Y EXACTO CUMPLIMIENTO DE TODAS Y CADA UNA DE LAS OBLIGACIONES PACTADAS EN EL CONTRATO NÚMERO</w:t>
      </w:r>
      <w:r w:rsidRPr="00E42CFC">
        <w:rPr>
          <w:rFonts w:ascii="Arial" w:hAnsi="Arial" w:cs="Arial"/>
          <w:bCs/>
          <w:sz w:val="18"/>
          <w:szCs w:val="18"/>
        </w:rPr>
        <w:t xml:space="preserve"> __________ D</w:t>
      </w:r>
      <w:r w:rsidRPr="00E42CFC">
        <w:rPr>
          <w:rFonts w:ascii="Arial" w:hAnsi="Arial" w:cs="Arial"/>
          <w:sz w:val="18"/>
          <w:szCs w:val="18"/>
        </w:rPr>
        <w:t xml:space="preserve">E FECHA </w:t>
      </w:r>
      <w:r w:rsidRPr="00E42CFC">
        <w:rPr>
          <w:rFonts w:ascii="Arial" w:hAnsi="Arial" w:cs="Arial"/>
          <w:i/>
          <w:iCs/>
          <w:sz w:val="18"/>
          <w:szCs w:val="18"/>
        </w:rPr>
        <w:t>_________</w:t>
      </w:r>
      <w:r w:rsidRPr="00E42CFC">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CDADC16" w14:textId="7ABA359A"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42CFC" w:rsidRDefault="005431A3" w:rsidP="009A4657">
      <w:pPr>
        <w:jc w:val="both"/>
        <w:rPr>
          <w:rFonts w:ascii="Arial" w:hAnsi="Arial" w:cs="Arial"/>
          <w:sz w:val="18"/>
          <w:szCs w:val="18"/>
        </w:rPr>
      </w:pPr>
      <w:r w:rsidRPr="00E42CFC">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6"/>
    </w:p>
    <w:p w14:paraId="1C7A2EF9" w14:textId="77777777" w:rsidR="00D91905" w:rsidRPr="00E42CFC" w:rsidRDefault="00D91905">
      <w:pPr>
        <w:rPr>
          <w:rFonts w:ascii="Arial" w:hAnsi="Arial" w:cs="Arial"/>
          <w:sz w:val="18"/>
          <w:szCs w:val="18"/>
        </w:rPr>
      </w:pPr>
      <w:r w:rsidRPr="00E42CFC">
        <w:rPr>
          <w:rFonts w:ascii="Arial" w:hAnsi="Arial" w:cs="Arial"/>
          <w:sz w:val="18"/>
          <w:szCs w:val="18"/>
        </w:rPr>
        <w:br w:type="page"/>
      </w:r>
    </w:p>
    <w:p w14:paraId="3A3ABB14" w14:textId="2E4A0034" w:rsidR="00506D27" w:rsidRPr="00E42CFC" w:rsidRDefault="00506D27"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 xml:space="preserve">ANEXO </w:t>
      </w:r>
      <w:r w:rsidR="0047265C" w:rsidRPr="00E42CFC">
        <w:rPr>
          <w:rFonts w:ascii="Arial" w:eastAsia="Arial" w:hAnsi="Arial" w:cs="Arial"/>
          <w:b/>
          <w:color w:val="000000"/>
          <w:sz w:val="18"/>
          <w:szCs w:val="18"/>
        </w:rPr>
        <w:t>1</w:t>
      </w:r>
      <w:r w:rsidR="00D945C6">
        <w:rPr>
          <w:rFonts w:ascii="Arial" w:eastAsia="Arial" w:hAnsi="Arial" w:cs="Arial"/>
          <w:b/>
          <w:color w:val="000000"/>
          <w:sz w:val="18"/>
          <w:szCs w:val="18"/>
        </w:rPr>
        <w:t>6</w:t>
      </w:r>
      <w:r w:rsidRPr="00E42CFC">
        <w:rPr>
          <w:rFonts w:ascii="Arial" w:eastAsia="Arial" w:hAnsi="Arial" w:cs="Arial"/>
          <w:b/>
          <w:color w:val="000000"/>
          <w:sz w:val="18"/>
          <w:szCs w:val="18"/>
        </w:rPr>
        <w:t>.</w:t>
      </w:r>
    </w:p>
    <w:p w14:paraId="7A27B226" w14:textId="77777777" w:rsidR="00506D27" w:rsidRPr="00E42CFC" w:rsidRDefault="00506D27" w:rsidP="00506D27">
      <w:pPr>
        <w:widowControl w:val="0"/>
        <w:spacing w:after="0"/>
        <w:jc w:val="center"/>
        <w:rPr>
          <w:rFonts w:ascii="Arial" w:eastAsia="Arial" w:hAnsi="Arial" w:cs="Arial"/>
          <w:b/>
          <w:color w:val="000000"/>
          <w:sz w:val="18"/>
          <w:szCs w:val="18"/>
        </w:rPr>
      </w:pPr>
    </w:p>
    <w:p w14:paraId="3AE29ABD" w14:textId="271A3208" w:rsidR="00506D27" w:rsidRPr="00E42CFC" w:rsidRDefault="0079340C" w:rsidP="00506D2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NACIONAL </w:t>
      </w:r>
      <w:r w:rsidR="00462C59">
        <w:rPr>
          <w:rFonts w:ascii="Arial" w:eastAsia="Arial" w:hAnsi="Arial" w:cs="Arial"/>
          <w:b/>
          <w:color w:val="000000"/>
          <w:sz w:val="18"/>
          <w:szCs w:val="18"/>
        </w:rPr>
        <w:t>SECGSSJ-LCCC-071-2023</w:t>
      </w:r>
      <w:r w:rsidR="006E20EF" w:rsidRPr="00E42CFC">
        <w:rPr>
          <w:rFonts w:ascii="Arial" w:eastAsia="Arial" w:hAnsi="Arial" w:cs="Arial"/>
          <w:b/>
          <w:color w:val="000000"/>
          <w:sz w:val="18"/>
          <w:szCs w:val="18"/>
        </w:rPr>
        <w:t xml:space="preserve"> CON CONCURRENCIA DE COMITÉ</w:t>
      </w:r>
    </w:p>
    <w:p w14:paraId="2257165F" w14:textId="77777777" w:rsidR="00506D27" w:rsidRPr="00E42CFC" w:rsidRDefault="00506D27" w:rsidP="00506D27">
      <w:pPr>
        <w:widowControl w:val="0"/>
        <w:spacing w:after="0"/>
        <w:jc w:val="center"/>
        <w:rPr>
          <w:rFonts w:ascii="Arial" w:eastAsia="Arial" w:hAnsi="Arial" w:cs="Arial"/>
          <w:b/>
          <w:color w:val="000000"/>
          <w:sz w:val="18"/>
          <w:szCs w:val="18"/>
        </w:rPr>
      </w:pPr>
    </w:p>
    <w:p w14:paraId="0B484417" w14:textId="4DAA3359" w:rsidR="00560457" w:rsidRPr="00E42CFC" w:rsidRDefault="00560457" w:rsidP="0056045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462C59">
        <w:rPr>
          <w:rFonts w:ascii="Arial" w:eastAsia="Arial" w:hAnsi="Arial" w:cs="Arial"/>
          <w:b/>
          <w:color w:val="000000"/>
          <w:sz w:val="18"/>
          <w:szCs w:val="18"/>
        </w:rPr>
        <w:t>SERVICIO DE SUMINISTRO Y CONTROL DE COMBUSTIBLE PARA VEHÍCULOS, MAQUINARIA, CALDERAS Y PLANTAS DE EMERGENCIA, PARA EL O.P.D. SERVICIOS DE SALUD JALISCO, EJERCICIO 2024</w:t>
      </w:r>
      <w:r w:rsidRPr="00E42CFC">
        <w:rPr>
          <w:rFonts w:ascii="Arial" w:eastAsia="Arial" w:hAnsi="Arial" w:cs="Arial"/>
          <w:b/>
          <w:color w:val="000000"/>
          <w:sz w:val="18"/>
          <w:szCs w:val="18"/>
        </w:rPr>
        <w:t>”</w:t>
      </w:r>
    </w:p>
    <w:p w14:paraId="4D617484" w14:textId="77777777" w:rsidR="00506D27" w:rsidRPr="00E42CFC" w:rsidRDefault="00506D27" w:rsidP="00506D27">
      <w:pPr>
        <w:widowControl w:val="0"/>
        <w:spacing w:after="0"/>
        <w:rPr>
          <w:rFonts w:ascii="Arial" w:eastAsia="Arial" w:hAnsi="Arial" w:cs="Arial"/>
          <w:b/>
          <w:color w:val="000000"/>
          <w:sz w:val="18"/>
          <w:szCs w:val="18"/>
        </w:rPr>
      </w:pPr>
    </w:p>
    <w:p w14:paraId="2EBFC69E" w14:textId="77777777" w:rsidR="00506D27" w:rsidRPr="00E42CFC" w:rsidRDefault="00506D27" w:rsidP="00506D27">
      <w:pPr>
        <w:widowControl w:val="0"/>
        <w:spacing w:after="0"/>
        <w:jc w:val="center"/>
        <w:rPr>
          <w:rFonts w:ascii="Arial" w:eastAsia="Arial" w:hAnsi="Arial" w:cs="Arial"/>
          <w:b/>
          <w:color w:val="000000"/>
          <w:sz w:val="18"/>
          <w:szCs w:val="18"/>
        </w:rPr>
      </w:pPr>
    </w:p>
    <w:p w14:paraId="0E336D00" w14:textId="77777777" w:rsidR="00506D27" w:rsidRPr="00E42CFC" w:rsidRDefault="00506D27" w:rsidP="00506D27">
      <w:pPr>
        <w:widowControl w:val="0"/>
        <w:spacing w:after="0"/>
        <w:jc w:val="center"/>
        <w:rPr>
          <w:rFonts w:ascii="Arial" w:eastAsia="Arial" w:hAnsi="Arial" w:cs="Arial"/>
          <w:b/>
          <w:bCs/>
          <w:color w:val="000000"/>
          <w:sz w:val="18"/>
          <w:szCs w:val="18"/>
          <w:lang w:bidi="es-ES"/>
        </w:rPr>
      </w:pPr>
      <w:r w:rsidRPr="00E42CFC">
        <w:rPr>
          <w:rFonts w:ascii="Arial" w:eastAsia="Arial" w:hAnsi="Arial" w:cs="Arial"/>
          <w:b/>
          <w:bCs/>
          <w:color w:val="000000"/>
          <w:sz w:val="18"/>
          <w:szCs w:val="18"/>
          <w:lang w:bidi="es-ES"/>
        </w:rPr>
        <w:t>GARANTÍA DE CUMPLIMIENTO</w:t>
      </w:r>
    </w:p>
    <w:p w14:paraId="65E9450E" w14:textId="77777777" w:rsidR="00506D27" w:rsidRPr="00E42CFC" w:rsidRDefault="00506D27" w:rsidP="00506D27">
      <w:pPr>
        <w:widowControl w:val="0"/>
        <w:spacing w:after="0"/>
        <w:jc w:val="center"/>
        <w:rPr>
          <w:rFonts w:ascii="Arial" w:eastAsia="Arial" w:hAnsi="Arial" w:cs="Arial"/>
          <w:b/>
          <w:color w:val="000000"/>
          <w:sz w:val="18"/>
          <w:szCs w:val="18"/>
        </w:rPr>
      </w:pPr>
    </w:p>
    <w:p w14:paraId="410B22CC" w14:textId="60E282AF" w:rsidR="00506D27" w:rsidRPr="00E42CFC" w:rsidRDefault="00506D27" w:rsidP="00506D27">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w:t>
      </w:r>
      <w:r w:rsidR="00DE3C28" w:rsidRPr="00E42CFC">
        <w:rPr>
          <w:rFonts w:ascii="Arial" w:eastAsia="Arial" w:hAnsi="Arial" w:cs="Arial"/>
          <w:b/>
          <w:color w:val="000000"/>
          <w:sz w:val="18"/>
          <w:szCs w:val="18"/>
        </w:rPr>
        <w:t>3</w:t>
      </w:r>
      <w:r w:rsidRPr="00E42CFC">
        <w:rPr>
          <w:rFonts w:ascii="Arial" w:eastAsia="Arial" w:hAnsi="Arial" w:cs="Arial"/>
          <w:b/>
          <w:color w:val="000000"/>
          <w:sz w:val="18"/>
          <w:szCs w:val="18"/>
        </w:rPr>
        <w:t>.</w:t>
      </w:r>
    </w:p>
    <w:p w14:paraId="6342B77C" w14:textId="77777777" w:rsidR="00506D27" w:rsidRPr="00E42CFC" w:rsidRDefault="00506D27" w:rsidP="00506D27">
      <w:pPr>
        <w:widowControl w:val="0"/>
        <w:spacing w:after="0"/>
        <w:jc w:val="center"/>
        <w:rPr>
          <w:rFonts w:ascii="Arial" w:eastAsia="Arial" w:hAnsi="Arial" w:cs="Arial"/>
          <w:b/>
          <w:color w:val="000000"/>
          <w:sz w:val="18"/>
          <w:szCs w:val="18"/>
        </w:rPr>
      </w:pPr>
    </w:p>
    <w:p w14:paraId="118605EA"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5D9D8AC4"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7FE17A35"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081A50DF" w14:textId="77777777" w:rsidR="00506D27" w:rsidRPr="00E42CFC" w:rsidRDefault="00506D27" w:rsidP="00506D27">
      <w:pPr>
        <w:widowControl w:val="0"/>
        <w:spacing w:after="0"/>
        <w:jc w:val="center"/>
        <w:rPr>
          <w:rFonts w:ascii="Arial" w:eastAsia="Arial" w:hAnsi="Arial" w:cs="Arial"/>
          <w:b/>
          <w:color w:val="000000"/>
          <w:sz w:val="18"/>
          <w:szCs w:val="18"/>
        </w:rPr>
      </w:pPr>
    </w:p>
    <w:p w14:paraId="04316B8D" w14:textId="77777777" w:rsidR="00603599" w:rsidRPr="00E42CFC" w:rsidRDefault="00603599" w:rsidP="00AF2EA9">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AT’N: Lic. Maribel Becerra Bañuelos</w:t>
      </w:r>
    </w:p>
    <w:p w14:paraId="76F7B199" w14:textId="71711EA2" w:rsidR="00603599" w:rsidRPr="00E42CFC" w:rsidRDefault="00E420D1" w:rsidP="00AF2EA9">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91E6B6B"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BE3308A" w14:textId="59B5BB07" w:rsidR="00506D27" w:rsidRPr="00E42CFC" w:rsidRDefault="00506D27" w:rsidP="00506D27">
      <w:pPr>
        <w:widowControl w:val="0"/>
        <w:spacing w:after="0"/>
        <w:jc w:val="both"/>
        <w:rPr>
          <w:rFonts w:ascii="Arial" w:eastAsia="Century Gothic" w:hAnsi="Arial" w:cs="Arial"/>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PROCEDIMIENTO DE</w:t>
      </w:r>
      <w:r w:rsidR="009C1FD9" w:rsidRPr="00E42CFC">
        <w:rPr>
          <w:rFonts w:ascii="Arial" w:eastAsia="Arial" w:hAnsi="Arial" w:cs="Arial"/>
          <w:b/>
          <w:color w:val="000000"/>
          <w:sz w:val="18"/>
          <w:szCs w:val="18"/>
        </w:rPr>
        <w:t xml:space="preserve"> </w:t>
      </w:r>
      <w:r w:rsidR="009C1FD9" w:rsidRPr="00E42CFC">
        <w:rPr>
          <w:rFonts w:ascii="Arial" w:eastAsia="Arial" w:hAnsi="Arial" w:cs="Arial"/>
          <w:b/>
          <w:bCs/>
          <w:color w:val="000000"/>
          <w:sz w:val="18"/>
          <w:szCs w:val="18"/>
        </w:rPr>
        <w:t>ADQUISICIÓN</w:t>
      </w:r>
      <w:r w:rsidR="00C316AD" w:rsidRPr="00E42CFC">
        <w:rPr>
          <w:rFonts w:ascii="Arial" w:eastAsia="Arial" w:hAnsi="Arial" w:cs="Arial"/>
          <w:b/>
          <w:bCs/>
          <w:color w:val="000000"/>
          <w:sz w:val="18"/>
          <w:szCs w:val="18"/>
        </w:rPr>
        <w:t xml:space="preserve"> </w:t>
      </w:r>
      <w:r w:rsidRPr="00E42CFC">
        <w:rPr>
          <w:rFonts w:ascii="Arial" w:eastAsia="Arial" w:hAnsi="Arial" w:cs="Arial"/>
          <w:bCs/>
          <w:color w:val="000000"/>
          <w:sz w:val="18"/>
          <w:szCs w:val="18"/>
        </w:rPr>
        <w:t xml:space="preserve">de la </w:t>
      </w:r>
      <w:r w:rsidR="0079340C">
        <w:rPr>
          <w:rFonts w:ascii="Arial" w:eastAsia="Arial" w:hAnsi="Arial" w:cs="Arial"/>
          <w:b/>
          <w:color w:val="000000"/>
          <w:sz w:val="18"/>
          <w:szCs w:val="18"/>
        </w:rPr>
        <w:t xml:space="preserve">LICITACIÓN PÚBLICA NACIONAL </w:t>
      </w:r>
      <w:r w:rsidR="00462C59">
        <w:rPr>
          <w:rFonts w:ascii="Arial" w:eastAsia="Arial" w:hAnsi="Arial" w:cs="Arial"/>
          <w:b/>
          <w:color w:val="000000"/>
          <w:sz w:val="18"/>
          <w:szCs w:val="18"/>
        </w:rPr>
        <w:t>SECGSSJ-LCCC-071-2023</w:t>
      </w:r>
      <w:r w:rsidR="006E20EF" w:rsidRPr="00E42CFC">
        <w:rPr>
          <w:rFonts w:ascii="Arial" w:eastAsia="Arial" w:hAnsi="Arial" w:cs="Arial"/>
          <w:b/>
          <w:color w:val="000000"/>
          <w:sz w:val="18"/>
          <w:szCs w:val="18"/>
        </w:rPr>
        <w:t xml:space="preserve"> CON CONCURRENCIA DE COMITÉ</w:t>
      </w:r>
      <w:r w:rsidR="005E53AB" w:rsidRPr="00E42CFC">
        <w:rPr>
          <w:rFonts w:ascii="Arial" w:eastAsia="Arial" w:hAnsi="Arial" w:cs="Arial"/>
          <w:b/>
          <w:color w:val="000000"/>
          <w:sz w:val="18"/>
          <w:szCs w:val="18"/>
        </w:rPr>
        <w:t xml:space="preserve">, </w:t>
      </w:r>
      <w:r w:rsidR="008866CE" w:rsidRPr="00E42CFC">
        <w:rPr>
          <w:rFonts w:ascii="Arial" w:eastAsia="Arial" w:hAnsi="Arial" w:cs="Arial"/>
          <w:bCs/>
          <w:color w:val="000000"/>
          <w:sz w:val="18"/>
          <w:szCs w:val="18"/>
        </w:rPr>
        <w:t>denominada</w:t>
      </w:r>
      <w:r w:rsidR="008866CE" w:rsidRPr="00E42CFC">
        <w:rPr>
          <w:rFonts w:ascii="Arial" w:eastAsia="Arial" w:hAnsi="Arial" w:cs="Arial"/>
          <w:b/>
          <w:color w:val="000000"/>
          <w:sz w:val="18"/>
          <w:szCs w:val="18"/>
        </w:rPr>
        <w:t xml:space="preserve"> </w:t>
      </w:r>
      <w:r w:rsidR="009A2F69" w:rsidRPr="00E42CFC">
        <w:rPr>
          <w:rFonts w:ascii="Arial" w:eastAsia="Century Gothic" w:hAnsi="Arial" w:cs="Arial"/>
          <w:b/>
          <w:bCs/>
          <w:color w:val="000000"/>
          <w:sz w:val="18"/>
          <w:szCs w:val="18"/>
        </w:rPr>
        <w:t>“</w:t>
      </w:r>
      <w:r w:rsidR="00462C59">
        <w:rPr>
          <w:rFonts w:ascii="Arial" w:eastAsia="Arial" w:hAnsi="Arial" w:cs="Arial"/>
          <w:b/>
          <w:color w:val="000000"/>
          <w:sz w:val="18"/>
          <w:szCs w:val="18"/>
        </w:rPr>
        <w:t>SERVICIO DE SUMINISTRO Y CONTROL DE COMBUSTIBLE PARA VEHÍCULOS, MAQUINARIA, CALDERAS Y PLANTAS DE EMERGENCIA, PARA EL O.P.D. SERVICIOS DE SALUD JALISCO, EJERCICIO 2024</w:t>
      </w:r>
      <w:r w:rsidRPr="00E42CFC">
        <w:rPr>
          <w:rFonts w:ascii="Arial" w:eastAsia="Century Gothic" w:hAnsi="Arial" w:cs="Arial"/>
          <w:b/>
          <w:bCs/>
          <w:color w:val="000000"/>
          <w:sz w:val="18"/>
          <w:szCs w:val="18"/>
        </w:rPr>
        <w:t>”</w:t>
      </w:r>
      <w:r w:rsidRPr="00E42CFC">
        <w:rPr>
          <w:rFonts w:ascii="Arial" w:eastAsia="Arial" w:hAnsi="Arial" w:cs="Arial"/>
          <w:bCs/>
          <w:color w:val="000000"/>
          <w:sz w:val="18"/>
          <w:szCs w:val="18"/>
        </w:rPr>
        <w:t xml:space="preserve">, </w:t>
      </w:r>
      <w:bookmarkStart w:id="117" w:name="_Hlk127803650"/>
      <w:r w:rsidRPr="00E42CFC">
        <w:rPr>
          <w:rFonts w:ascii="Arial" w:eastAsia="Arial" w:hAnsi="Arial" w:cs="Arial"/>
          <w:bCs/>
          <w:color w:val="000000"/>
          <w:sz w:val="18"/>
          <w:szCs w:val="18"/>
        </w:rPr>
        <w:t xml:space="preserve">manifiesto por medio del presente bajo protesta de decir verdad que la carta que adjunto es original donde se </w:t>
      </w:r>
      <w:r w:rsidRPr="00E42CFC">
        <w:rPr>
          <w:rFonts w:ascii="Arial" w:eastAsia="Century Gothic" w:hAnsi="Arial" w:cs="Arial"/>
          <w:bCs/>
          <w:color w:val="000000"/>
          <w:sz w:val="18"/>
          <w:szCs w:val="18"/>
        </w:rPr>
        <w:t>plasma</w:t>
      </w:r>
      <w:r w:rsidRPr="00E42CFC">
        <w:rPr>
          <w:rFonts w:ascii="Arial" w:eastAsia="Century Gothic" w:hAnsi="Arial" w:cs="Arial"/>
          <w:bCs/>
          <w:sz w:val="18"/>
          <w:szCs w:val="18"/>
        </w:rPr>
        <w:t xml:space="preserve"> que, en caso de resultar adjudicado, el </w:t>
      </w:r>
      <w:r w:rsidRPr="00E42CFC">
        <w:rPr>
          <w:rFonts w:ascii="Arial" w:eastAsia="Century Gothic" w:hAnsi="Arial" w:cs="Arial"/>
          <w:b/>
          <w:sz w:val="18"/>
          <w:szCs w:val="18"/>
        </w:rPr>
        <w:t>PROVEEDOR</w:t>
      </w:r>
      <w:r w:rsidRPr="00E42CFC">
        <w:rPr>
          <w:rFonts w:ascii="Arial" w:eastAsia="Century Gothic" w:hAnsi="Arial" w:cs="Arial"/>
          <w:bCs/>
          <w:sz w:val="18"/>
          <w:szCs w:val="18"/>
        </w:rPr>
        <w:t xml:space="preserve"> se compromete a </w:t>
      </w:r>
      <w:r w:rsidRPr="00E42CFC">
        <w:rPr>
          <w:rFonts w:ascii="Arial" w:eastAsia="Century Gothic" w:hAnsi="Arial" w:cs="Arial"/>
          <w:color w:val="000000"/>
          <w:sz w:val="18"/>
          <w:szCs w:val="18"/>
        </w:rPr>
        <w:t xml:space="preserve">entregar la garantía de cumplimiento, señalada en el </w:t>
      </w:r>
      <w:r w:rsidR="000753E9" w:rsidRPr="00E42CFC">
        <w:rPr>
          <w:rFonts w:ascii="Arial" w:eastAsia="Century Gothic" w:hAnsi="Arial" w:cs="Arial"/>
          <w:b/>
          <w:bCs/>
          <w:color w:val="000000"/>
          <w:sz w:val="18"/>
          <w:szCs w:val="18"/>
        </w:rPr>
        <w:t>numeral</w:t>
      </w:r>
      <w:r w:rsidRPr="00E42CFC">
        <w:rPr>
          <w:rFonts w:ascii="Arial" w:eastAsia="Century Gothic" w:hAnsi="Arial" w:cs="Arial"/>
          <w:b/>
          <w:bCs/>
          <w:color w:val="000000"/>
          <w:sz w:val="18"/>
          <w:szCs w:val="18"/>
        </w:rPr>
        <w:t xml:space="preserve"> 2</w:t>
      </w:r>
      <w:r w:rsidR="0012710F" w:rsidRPr="00E42CFC">
        <w:rPr>
          <w:rFonts w:ascii="Arial" w:eastAsia="Century Gothic" w:hAnsi="Arial" w:cs="Arial"/>
          <w:b/>
          <w:bCs/>
          <w:color w:val="000000"/>
          <w:sz w:val="18"/>
          <w:szCs w:val="18"/>
        </w:rPr>
        <w:t>1</w:t>
      </w:r>
      <w:r w:rsidRPr="00E42CFC">
        <w:rPr>
          <w:rFonts w:ascii="Arial" w:eastAsia="Century Gothic" w:hAnsi="Arial" w:cs="Arial"/>
          <w:color w:val="000000"/>
          <w:sz w:val="18"/>
          <w:szCs w:val="18"/>
        </w:rPr>
        <w:t xml:space="preserve"> de las </w:t>
      </w:r>
      <w:r w:rsidRPr="00E42CFC">
        <w:rPr>
          <w:rFonts w:ascii="Arial" w:eastAsia="Century Gothic" w:hAnsi="Arial" w:cs="Arial"/>
          <w:b/>
          <w:bCs/>
          <w:color w:val="000000"/>
          <w:sz w:val="18"/>
          <w:szCs w:val="18"/>
        </w:rPr>
        <w:t>BASES,</w:t>
      </w:r>
      <w:r w:rsidRPr="00E42CFC">
        <w:rPr>
          <w:rFonts w:ascii="Arial" w:eastAsia="Century Gothic" w:hAnsi="Arial" w:cs="Arial"/>
          <w:color w:val="000000"/>
          <w:sz w:val="18"/>
          <w:szCs w:val="18"/>
        </w:rPr>
        <w:t xml:space="preserve"> de conformidad con lo establecido en el </w:t>
      </w:r>
      <w:r w:rsidRPr="00E42CFC">
        <w:rPr>
          <w:rFonts w:ascii="Arial" w:eastAsia="Century Gothic" w:hAnsi="Arial" w:cs="Arial"/>
          <w:b/>
          <w:bCs/>
          <w:color w:val="000000"/>
          <w:sz w:val="18"/>
          <w:szCs w:val="18"/>
        </w:rPr>
        <w:t xml:space="preserve">Anexo </w:t>
      </w:r>
      <w:r w:rsidR="0047265C" w:rsidRPr="00E42CFC">
        <w:rPr>
          <w:rFonts w:ascii="Arial" w:eastAsia="Century Gothic" w:hAnsi="Arial" w:cs="Arial"/>
          <w:b/>
          <w:bCs/>
          <w:color w:val="000000"/>
          <w:sz w:val="18"/>
          <w:szCs w:val="18"/>
        </w:rPr>
        <w:t>1</w:t>
      </w:r>
      <w:r w:rsidR="00D945C6">
        <w:rPr>
          <w:rFonts w:ascii="Arial" w:eastAsia="Century Gothic" w:hAnsi="Arial" w:cs="Arial"/>
          <w:b/>
          <w:bCs/>
          <w:color w:val="000000"/>
          <w:sz w:val="18"/>
          <w:szCs w:val="18"/>
        </w:rPr>
        <w:t>5</w:t>
      </w:r>
      <w:bookmarkEnd w:id="117"/>
      <w:r w:rsidRPr="00E42CFC">
        <w:rPr>
          <w:rFonts w:ascii="Arial" w:eastAsia="Century Gothic" w:hAnsi="Arial" w:cs="Arial"/>
          <w:b/>
          <w:bCs/>
          <w:color w:val="000000"/>
          <w:sz w:val="18"/>
          <w:szCs w:val="18"/>
        </w:rPr>
        <w:t>.</w:t>
      </w:r>
    </w:p>
    <w:p w14:paraId="15C9E94A" w14:textId="77777777" w:rsidR="00506D27" w:rsidRPr="00E42CFC" w:rsidRDefault="00506D27" w:rsidP="00506D27">
      <w:pPr>
        <w:widowControl w:val="0"/>
        <w:spacing w:after="0" w:line="360" w:lineRule="auto"/>
        <w:jc w:val="both"/>
        <w:rPr>
          <w:rFonts w:ascii="Arial" w:eastAsia="Arial" w:hAnsi="Arial" w:cs="Arial"/>
          <w:b/>
          <w:color w:val="000000"/>
          <w:sz w:val="18"/>
          <w:szCs w:val="18"/>
        </w:rPr>
      </w:pPr>
    </w:p>
    <w:p w14:paraId="7F5901CE" w14:textId="77777777" w:rsidR="00506D27" w:rsidRPr="00E42CFC" w:rsidRDefault="00506D27" w:rsidP="00506D27">
      <w:pPr>
        <w:widowControl w:val="0"/>
        <w:spacing w:after="0"/>
        <w:jc w:val="both"/>
        <w:rPr>
          <w:rFonts w:ascii="Arial" w:eastAsia="Arial" w:hAnsi="Arial" w:cs="Arial"/>
          <w:b/>
          <w:color w:val="000000"/>
          <w:sz w:val="18"/>
          <w:szCs w:val="18"/>
        </w:rPr>
      </w:pPr>
    </w:p>
    <w:p w14:paraId="14A733CD" w14:textId="77777777" w:rsidR="00506D27" w:rsidRPr="00E42CFC" w:rsidRDefault="00506D27" w:rsidP="00506D27">
      <w:pPr>
        <w:widowControl w:val="0"/>
        <w:spacing w:after="0"/>
        <w:jc w:val="center"/>
        <w:rPr>
          <w:rFonts w:ascii="Arial" w:eastAsia="Arial" w:hAnsi="Arial" w:cs="Arial"/>
          <w:b/>
          <w:color w:val="000000"/>
          <w:sz w:val="18"/>
          <w:szCs w:val="18"/>
        </w:rPr>
      </w:pPr>
    </w:p>
    <w:p w14:paraId="6D7AEB9A" w14:textId="77777777" w:rsidR="00506D27" w:rsidRPr="00E42CFC" w:rsidRDefault="00506D27" w:rsidP="00506D27">
      <w:pPr>
        <w:widowControl w:val="0"/>
        <w:spacing w:after="0"/>
        <w:jc w:val="center"/>
        <w:rPr>
          <w:rFonts w:ascii="Arial" w:eastAsia="Arial" w:hAnsi="Arial" w:cs="Arial"/>
          <w:b/>
          <w:color w:val="000000"/>
          <w:sz w:val="18"/>
          <w:szCs w:val="18"/>
        </w:rPr>
      </w:pPr>
    </w:p>
    <w:p w14:paraId="04179189"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736E0AE" w14:textId="77777777" w:rsidR="0085735A" w:rsidRPr="00E42CFC" w:rsidRDefault="0085735A" w:rsidP="0085735A">
      <w:pPr>
        <w:spacing w:after="0" w:line="240" w:lineRule="auto"/>
        <w:rPr>
          <w:rFonts w:ascii="Arial" w:eastAsia="Times New Roman" w:hAnsi="Arial" w:cs="Arial"/>
          <w:b/>
          <w:bCs/>
          <w:sz w:val="18"/>
          <w:szCs w:val="18"/>
        </w:rPr>
      </w:pPr>
    </w:p>
    <w:p w14:paraId="2F56379F" w14:textId="77777777" w:rsidR="0085735A" w:rsidRPr="00E42CFC" w:rsidRDefault="0085735A" w:rsidP="0085735A">
      <w:pPr>
        <w:spacing w:after="0" w:line="240" w:lineRule="auto"/>
        <w:rPr>
          <w:rFonts w:ascii="Arial" w:eastAsia="Times New Roman" w:hAnsi="Arial" w:cs="Arial"/>
          <w:b/>
          <w:bCs/>
          <w:sz w:val="18"/>
          <w:szCs w:val="18"/>
        </w:rPr>
      </w:pPr>
    </w:p>
    <w:p w14:paraId="19A0A262" w14:textId="77777777" w:rsidR="0085735A" w:rsidRPr="00E42CFC" w:rsidRDefault="0085735A" w:rsidP="0085735A">
      <w:pPr>
        <w:spacing w:after="0" w:line="240" w:lineRule="auto"/>
        <w:rPr>
          <w:rFonts w:ascii="Arial" w:eastAsia="Times New Roman" w:hAnsi="Arial" w:cs="Arial"/>
          <w:b/>
          <w:bCs/>
          <w:sz w:val="18"/>
          <w:szCs w:val="18"/>
        </w:rPr>
      </w:pPr>
    </w:p>
    <w:p w14:paraId="4282585A"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D844AD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738D5C6"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F65DBA1"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31B63B2" w14:textId="3DE55E9C" w:rsidR="000E3C79" w:rsidRPr="00D31489" w:rsidRDefault="00506D27">
      <w:pPr>
        <w:rPr>
          <w:rFonts w:ascii="Arial" w:eastAsia="Century Gothic" w:hAnsi="Arial" w:cs="Arial"/>
          <w:b/>
          <w:color w:val="080808"/>
          <w:sz w:val="18"/>
          <w:szCs w:val="18"/>
        </w:rPr>
      </w:pPr>
      <w:r w:rsidRPr="00E42CFC">
        <w:rPr>
          <w:rFonts w:ascii="Arial" w:eastAsia="Century Gothic" w:hAnsi="Arial" w:cs="Arial"/>
          <w:b/>
          <w:color w:val="080808"/>
          <w:sz w:val="18"/>
          <w:szCs w:val="18"/>
        </w:rPr>
        <w:br w:type="page"/>
      </w:r>
    </w:p>
    <w:p w14:paraId="593F9E22" w14:textId="21FC0064" w:rsidR="00546848" w:rsidRPr="00E42CFC" w:rsidRDefault="0079340C" w:rsidP="0054684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NACIONAL </w:t>
      </w:r>
      <w:r w:rsidR="00462C59">
        <w:rPr>
          <w:rFonts w:ascii="Arial" w:hAnsi="Arial" w:cs="Arial"/>
          <w:b/>
          <w:bCs/>
          <w:sz w:val="18"/>
          <w:szCs w:val="18"/>
        </w:rPr>
        <w:t>SECGSSJ-LCCC-071-2023</w:t>
      </w:r>
      <w:r w:rsidR="006E20EF" w:rsidRPr="00E42CFC">
        <w:rPr>
          <w:rFonts w:ascii="Arial" w:hAnsi="Arial" w:cs="Arial"/>
          <w:b/>
          <w:bCs/>
          <w:sz w:val="18"/>
          <w:szCs w:val="18"/>
        </w:rPr>
        <w:t xml:space="preserve"> CON CONCURRENCIA DE COMITÉ</w:t>
      </w:r>
    </w:p>
    <w:p w14:paraId="78A25A96" w14:textId="77777777" w:rsidR="00546848" w:rsidRPr="00E42CFC" w:rsidRDefault="00546848" w:rsidP="00546848">
      <w:pPr>
        <w:pStyle w:val="Sinespaciado"/>
        <w:jc w:val="center"/>
        <w:rPr>
          <w:rFonts w:ascii="Arial" w:eastAsia="Century Gothic" w:hAnsi="Arial" w:cs="Arial"/>
          <w:color w:val="000000"/>
          <w:sz w:val="18"/>
          <w:szCs w:val="18"/>
        </w:rPr>
      </w:pPr>
    </w:p>
    <w:p w14:paraId="3F3FD97C" w14:textId="75B220E5" w:rsidR="00C40EA7" w:rsidRPr="00C71FAD" w:rsidRDefault="00560457" w:rsidP="00C71FA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t>“</w:t>
      </w:r>
      <w:r w:rsidR="00462C59">
        <w:rPr>
          <w:rFonts w:ascii="Arial" w:eastAsia="Arial" w:hAnsi="Arial" w:cs="Arial"/>
          <w:b/>
          <w:color w:val="000000"/>
          <w:sz w:val="18"/>
          <w:szCs w:val="18"/>
        </w:rPr>
        <w:t>SERVICIO DE SUMINISTRO Y CONTROL DE COMBUSTIBLE PARA VEHÍCULOS, MAQUINARIA, CALDERAS Y PLANTAS DE EMERGENCIA, PARA EL O.P.D. SERVICIOS DE SALUD JALISCO, EJERCICIO 2024</w:t>
      </w:r>
      <w:r w:rsidRPr="00E42CFC">
        <w:rPr>
          <w:rFonts w:ascii="Arial" w:eastAsia="Arial" w:hAnsi="Arial" w:cs="Arial"/>
          <w:b/>
          <w:color w:val="000000"/>
          <w:sz w:val="18"/>
          <w:szCs w:val="18"/>
        </w:rPr>
        <w:t>”</w:t>
      </w:r>
    </w:p>
    <w:p w14:paraId="75AA47D4" w14:textId="77777777" w:rsidR="00310F6A" w:rsidRDefault="00310F6A" w:rsidP="00C71FAD">
      <w:pPr>
        <w:spacing w:after="0"/>
        <w:ind w:left="-142" w:right="77"/>
        <w:jc w:val="both"/>
        <w:rPr>
          <w:rFonts w:ascii="Arial" w:hAnsi="Arial" w:cs="Arial"/>
          <w:sz w:val="18"/>
          <w:szCs w:val="18"/>
        </w:rPr>
      </w:pPr>
    </w:p>
    <w:p w14:paraId="78F433B8" w14:textId="7CA21909" w:rsidR="00E809FA" w:rsidRDefault="0057495A" w:rsidP="00C71FAD">
      <w:pPr>
        <w:spacing w:after="0"/>
        <w:ind w:left="-142" w:right="77"/>
        <w:jc w:val="both"/>
        <w:rPr>
          <w:rFonts w:ascii="Arial" w:eastAsia="Century Gothic" w:hAnsi="Arial" w:cs="Arial"/>
          <w:b/>
          <w:bCs/>
          <w:color w:val="000000"/>
          <w:sz w:val="18"/>
          <w:szCs w:val="18"/>
        </w:rPr>
      </w:pPr>
      <w:r w:rsidRPr="00E42CFC">
        <w:rPr>
          <w:rFonts w:ascii="Arial" w:hAnsi="Arial" w:cs="Arial"/>
          <w:sz w:val="18"/>
          <w:szCs w:val="18"/>
        </w:rPr>
        <w:t xml:space="preserve">Bases aprobadas por unanimidad por los siguientes miembros del </w:t>
      </w:r>
      <w:r w:rsidRPr="00E42CFC">
        <w:rPr>
          <w:rFonts w:ascii="Arial" w:hAnsi="Arial" w:cs="Arial"/>
          <w:b/>
          <w:sz w:val="18"/>
          <w:szCs w:val="18"/>
        </w:rPr>
        <w:t>COMITÉ</w:t>
      </w:r>
      <w:r w:rsidRPr="00E42CFC">
        <w:rPr>
          <w:rFonts w:ascii="Arial" w:hAnsi="Arial" w:cs="Arial"/>
          <w:sz w:val="18"/>
          <w:szCs w:val="18"/>
        </w:rPr>
        <w:t xml:space="preserve"> e invitados</w:t>
      </w:r>
      <w:r w:rsidRPr="007037C4">
        <w:rPr>
          <w:rFonts w:ascii="Arial" w:hAnsi="Arial" w:cs="Arial"/>
          <w:sz w:val="18"/>
          <w:szCs w:val="18"/>
        </w:rPr>
        <w:t xml:space="preserve">, </w:t>
      </w:r>
      <w:r w:rsidRPr="007037C4">
        <w:rPr>
          <w:rFonts w:ascii="Arial" w:eastAsia="Century Gothic" w:hAnsi="Arial" w:cs="Arial"/>
          <w:color w:val="000000"/>
          <w:sz w:val="18"/>
          <w:szCs w:val="18"/>
        </w:rPr>
        <w:t>en la</w:t>
      </w:r>
      <w:bookmarkStart w:id="118" w:name="_Hlk85557215"/>
      <w:r w:rsidRPr="007037C4">
        <w:rPr>
          <w:rFonts w:ascii="Arial" w:eastAsia="Century Gothic" w:hAnsi="Arial" w:cs="Arial"/>
          <w:color w:val="000000"/>
          <w:sz w:val="18"/>
          <w:szCs w:val="18"/>
        </w:rPr>
        <w:t xml:space="preserve"> </w:t>
      </w:r>
      <w:bookmarkEnd w:id="118"/>
      <w:r w:rsidR="00346905">
        <w:rPr>
          <w:rFonts w:ascii="Arial" w:eastAsia="Century Gothic" w:hAnsi="Arial" w:cs="Arial"/>
          <w:b/>
          <w:bCs/>
          <w:color w:val="000000"/>
          <w:sz w:val="18"/>
          <w:szCs w:val="18"/>
        </w:rPr>
        <w:t>Décima Séptima</w:t>
      </w:r>
      <w:r w:rsidR="00D945C6" w:rsidRPr="007C3C68">
        <w:rPr>
          <w:rFonts w:ascii="Arial" w:eastAsia="Century Gothic" w:hAnsi="Arial" w:cs="Arial"/>
          <w:b/>
          <w:bCs/>
          <w:color w:val="000000"/>
          <w:sz w:val="18"/>
          <w:szCs w:val="18"/>
        </w:rPr>
        <w:t xml:space="preserve"> </w:t>
      </w:r>
      <w:r w:rsidR="00392401" w:rsidRPr="007C3C68">
        <w:rPr>
          <w:rFonts w:ascii="Arial" w:eastAsia="Century Gothic" w:hAnsi="Arial" w:cs="Arial"/>
          <w:b/>
          <w:bCs/>
          <w:color w:val="000000"/>
          <w:sz w:val="18"/>
          <w:szCs w:val="18"/>
        </w:rPr>
        <w:t xml:space="preserve">Sesión </w:t>
      </w:r>
      <w:r w:rsidR="00346905">
        <w:rPr>
          <w:rFonts w:ascii="Arial" w:eastAsia="Century Gothic" w:hAnsi="Arial" w:cs="Arial"/>
          <w:b/>
          <w:bCs/>
          <w:color w:val="000000"/>
          <w:sz w:val="18"/>
          <w:szCs w:val="18"/>
        </w:rPr>
        <w:t>O</w:t>
      </w:r>
      <w:r w:rsidR="00392401" w:rsidRPr="007C3C68">
        <w:rPr>
          <w:rFonts w:ascii="Arial" w:eastAsia="Century Gothic" w:hAnsi="Arial" w:cs="Arial"/>
          <w:b/>
          <w:bCs/>
          <w:color w:val="000000"/>
          <w:sz w:val="18"/>
          <w:szCs w:val="18"/>
        </w:rPr>
        <w:t>rdinaria</w:t>
      </w:r>
      <w:r w:rsidRPr="007C3C68">
        <w:rPr>
          <w:rFonts w:ascii="Arial" w:eastAsia="Century Gothic" w:hAnsi="Arial" w:cs="Arial"/>
          <w:b/>
          <w:bCs/>
          <w:color w:val="000000"/>
          <w:sz w:val="18"/>
          <w:szCs w:val="18"/>
        </w:rPr>
        <w:t xml:space="preserve">, del día </w:t>
      </w:r>
      <w:r w:rsidR="00346905">
        <w:rPr>
          <w:rFonts w:ascii="Arial" w:eastAsia="Century Gothic" w:hAnsi="Arial" w:cs="Arial"/>
          <w:b/>
          <w:bCs/>
          <w:color w:val="000000"/>
          <w:sz w:val="18"/>
          <w:szCs w:val="18"/>
        </w:rPr>
        <w:t>30</w:t>
      </w:r>
      <w:r w:rsidR="00D945C6" w:rsidRPr="007C3C68">
        <w:rPr>
          <w:rFonts w:ascii="Arial" w:eastAsia="Century Gothic" w:hAnsi="Arial" w:cs="Arial"/>
          <w:b/>
          <w:bCs/>
          <w:color w:val="000000"/>
          <w:sz w:val="18"/>
          <w:szCs w:val="18"/>
        </w:rPr>
        <w:t xml:space="preserve"> </w:t>
      </w:r>
      <w:r w:rsidRPr="007C3C68">
        <w:rPr>
          <w:rFonts w:ascii="Arial" w:eastAsia="Century Gothic" w:hAnsi="Arial" w:cs="Arial"/>
          <w:b/>
          <w:bCs/>
          <w:color w:val="000000"/>
          <w:sz w:val="18"/>
          <w:szCs w:val="18"/>
        </w:rPr>
        <w:t>de</w:t>
      </w:r>
      <w:r w:rsidR="008F7146" w:rsidRPr="007C3C68">
        <w:rPr>
          <w:rFonts w:ascii="Arial" w:eastAsia="Century Gothic" w:hAnsi="Arial" w:cs="Arial"/>
          <w:b/>
          <w:bCs/>
          <w:color w:val="000000"/>
          <w:sz w:val="18"/>
          <w:szCs w:val="18"/>
        </w:rPr>
        <w:t xml:space="preserve"> </w:t>
      </w:r>
      <w:r w:rsidR="00346905">
        <w:rPr>
          <w:rFonts w:ascii="Arial" w:eastAsia="Century Gothic" w:hAnsi="Arial" w:cs="Arial"/>
          <w:b/>
          <w:bCs/>
          <w:color w:val="000000"/>
          <w:sz w:val="18"/>
          <w:szCs w:val="18"/>
        </w:rPr>
        <w:t>noviembre</w:t>
      </w:r>
      <w:r w:rsidR="008F7146" w:rsidRPr="007C3C68">
        <w:rPr>
          <w:rFonts w:ascii="Arial" w:eastAsia="Century Gothic" w:hAnsi="Arial" w:cs="Arial"/>
          <w:b/>
          <w:bCs/>
          <w:color w:val="000000"/>
          <w:sz w:val="18"/>
          <w:szCs w:val="18"/>
        </w:rPr>
        <w:t xml:space="preserve"> </w:t>
      </w:r>
      <w:r w:rsidRPr="007C3C68">
        <w:rPr>
          <w:rFonts w:ascii="Arial" w:eastAsia="Century Gothic" w:hAnsi="Arial" w:cs="Arial"/>
          <w:b/>
          <w:bCs/>
          <w:color w:val="000000"/>
          <w:sz w:val="18"/>
          <w:szCs w:val="18"/>
        </w:rPr>
        <w:t>de 202</w:t>
      </w:r>
      <w:r w:rsidR="008F7146" w:rsidRPr="007C3C68">
        <w:rPr>
          <w:rFonts w:ascii="Arial" w:eastAsia="Century Gothic" w:hAnsi="Arial" w:cs="Arial"/>
          <w:b/>
          <w:bCs/>
          <w:color w:val="000000"/>
          <w:sz w:val="18"/>
          <w:szCs w:val="18"/>
        </w:rPr>
        <w:t>3</w:t>
      </w:r>
      <w:r w:rsidRPr="007C3C68">
        <w:rPr>
          <w:rFonts w:ascii="Arial" w:eastAsia="Century Gothic" w:hAnsi="Arial" w:cs="Arial"/>
          <w:b/>
          <w:bCs/>
          <w:color w:val="000000"/>
          <w:sz w:val="18"/>
          <w:szCs w:val="18"/>
        </w:rPr>
        <w:t>.</w:t>
      </w:r>
    </w:p>
    <w:p w14:paraId="71417E3B" w14:textId="77777777" w:rsidR="00310F6A" w:rsidRDefault="00310F6A" w:rsidP="00C71FAD">
      <w:pPr>
        <w:spacing w:after="0"/>
        <w:ind w:left="-142" w:right="77"/>
        <w:jc w:val="both"/>
        <w:rPr>
          <w:rFonts w:ascii="Arial" w:eastAsia="Century Gothic" w:hAnsi="Arial" w:cs="Arial"/>
          <w:b/>
          <w:bCs/>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FD2677" w:rsidRPr="00E36C35" w14:paraId="729BAAA2" w14:textId="77777777" w:rsidTr="00D918E2">
        <w:trPr>
          <w:trHeight w:val="360"/>
          <w:tblHeader/>
          <w:jc w:val="center"/>
        </w:trPr>
        <w:tc>
          <w:tcPr>
            <w:tcW w:w="1141" w:type="pct"/>
            <w:shd w:val="clear" w:color="auto" w:fill="DDD9C3" w:themeFill="background2" w:themeFillShade="E6"/>
            <w:vAlign w:val="center"/>
            <w:hideMark/>
          </w:tcPr>
          <w:p w14:paraId="1063AD5F" w14:textId="77777777" w:rsidR="00FD2677" w:rsidRPr="00E36C35" w:rsidRDefault="00FD2677" w:rsidP="00D918E2">
            <w:pPr>
              <w:jc w:val="center"/>
              <w:rPr>
                <w:rFonts w:ascii="Arial Narrow" w:hAnsi="Arial Narrow" w:cs="Arial"/>
                <w:b/>
                <w:bCs/>
                <w:color w:val="000000"/>
                <w:sz w:val="18"/>
                <w:szCs w:val="18"/>
              </w:rPr>
            </w:pPr>
            <w:bookmarkStart w:id="119" w:name="_Hlk142322295"/>
            <w:r w:rsidRPr="00E36C35">
              <w:rPr>
                <w:rFonts w:ascii="Arial Narrow" w:hAnsi="Arial Narrow" w:cs="Arial"/>
                <w:b/>
                <w:bCs/>
                <w:color w:val="000000"/>
                <w:sz w:val="18"/>
                <w:szCs w:val="18"/>
              </w:rPr>
              <w:t>NOMBRE</w:t>
            </w:r>
          </w:p>
        </w:tc>
        <w:tc>
          <w:tcPr>
            <w:tcW w:w="1041" w:type="pct"/>
            <w:shd w:val="clear" w:color="auto" w:fill="DDD9C3" w:themeFill="background2" w:themeFillShade="E6"/>
            <w:vAlign w:val="center"/>
            <w:hideMark/>
          </w:tcPr>
          <w:p w14:paraId="5AFED234" w14:textId="77777777" w:rsidR="00FD2677" w:rsidRPr="00E36C35" w:rsidRDefault="00FD2677" w:rsidP="00D918E2">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DD9C3" w:themeFill="background2" w:themeFillShade="E6"/>
            <w:vAlign w:val="center"/>
            <w:hideMark/>
          </w:tcPr>
          <w:p w14:paraId="7CD2F3AC" w14:textId="77777777" w:rsidR="00FD2677" w:rsidRPr="00E36C35" w:rsidRDefault="00FD2677" w:rsidP="00D918E2">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DD9C3" w:themeFill="background2" w:themeFillShade="E6"/>
            <w:vAlign w:val="center"/>
          </w:tcPr>
          <w:p w14:paraId="43DB0512" w14:textId="77777777" w:rsidR="00FD2677" w:rsidRPr="00E36C35" w:rsidRDefault="00FD2677" w:rsidP="00D918E2">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DD9C3" w:themeFill="background2" w:themeFillShade="E6"/>
            <w:vAlign w:val="center"/>
            <w:hideMark/>
          </w:tcPr>
          <w:p w14:paraId="445E597B" w14:textId="77777777" w:rsidR="00FD2677" w:rsidRPr="00E36C35" w:rsidRDefault="00FD2677" w:rsidP="00D918E2">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FD2677" w:rsidRPr="00E36C35" w14:paraId="15707CBC" w14:textId="77777777" w:rsidTr="00D918E2">
        <w:trPr>
          <w:trHeight w:val="1247"/>
          <w:jc w:val="center"/>
        </w:trPr>
        <w:tc>
          <w:tcPr>
            <w:tcW w:w="1141" w:type="pct"/>
            <w:shd w:val="clear" w:color="auto" w:fill="auto"/>
            <w:vAlign w:val="center"/>
          </w:tcPr>
          <w:p w14:paraId="58EDF8B8" w14:textId="77777777" w:rsidR="00FD2677" w:rsidRPr="00A31A9C" w:rsidRDefault="00FD2677" w:rsidP="00D918E2">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3C6B8C07"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04E7B293"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47BA7690" w14:textId="77777777" w:rsidR="00FD2677" w:rsidRPr="00E36C35" w:rsidRDefault="00FD2677" w:rsidP="00D918E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7633EE3" w14:textId="77777777" w:rsidR="00FD2677" w:rsidRPr="00E36C35" w:rsidRDefault="00FD2677" w:rsidP="00D918E2">
            <w:pPr>
              <w:jc w:val="center"/>
              <w:rPr>
                <w:rFonts w:ascii="Arial Narrow" w:hAnsi="Arial Narrow" w:cs="Arial"/>
                <w:color w:val="000000"/>
                <w:sz w:val="18"/>
                <w:szCs w:val="18"/>
              </w:rPr>
            </w:pPr>
          </w:p>
        </w:tc>
      </w:tr>
      <w:tr w:rsidR="00FD2677" w:rsidRPr="00E36C35" w14:paraId="72CBB9FF" w14:textId="77777777" w:rsidTr="00D918E2">
        <w:trPr>
          <w:trHeight w:val="1247"/>
          <w:jc w:val="center"/>
        </w:trPr>
        <w:tc>
          <w:tcPr>
            <w:tcW w:w="1141" w:type="pct"/>
            <w:shd w:val="clear" w:color="auto" w:fill="auto"/>
            <w:vAlign w:val="center"/>
            <w:hideMark/>
          </w:tcPr>
          <w:p w14:paraId="176DEBDA" w14:textId="77777777" w:rsidR="00FD2677" w:rsidRPr="00A31A9C" w:rsidRDefault="00FD2677" w:rsidP="00D918E2">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6EFDBC78"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734433A" w14:textId="77777777" w:rsidR="00FD2677" w:rsidRPr="004F2E32"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4B03D6D2" w14:textId="77777777" w:rsidR="00FD2677" w:rsidRPr="00E36C35" w:rsidRDefault="00FD2677" w:rsidP="00D918E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6D550C74" w14:textId="77777777" w:rsidR="00FD2677" w:rsidRPr="00E36C35" w:rsidRDefault="00FD2677" w:rsidP="00D918E2">
            <w:pPr>
              <w:jc w:val="center"/>
              <w:rPr>
                <w:rFonts w:ascii="Arial Narrow" w:hAnsi="Arial Narrow" w:cs="Arial"/>
                <w:color w:val="000000"/>
                <w:sz w:val="18"/>
                <w:szCs w:val="18"/>
              </w:rPr>
            </w:pPr>
          </w:p>
        </w:tc>
      </w:tr>
      <w:tr w:rsidR="00FD2677" w:rsidRPr="00E36C35" w14:paraId="5C6E901A" w14:textId="77777777" w:rsidTr="00D918E2">
        <w:trPr>
          <w:trHeight w:val="1247"/>
          <w:jc w:val="center"/>
        </w:trPr>
        <w:tc>
          <w:tcPr>
            <w:tcW w:w="1141" w:type="pct"/>
            <w:shd w:val="clear" w:color="auto" w:fill="auto"/>
            <w:vAlign w:val="center"/>
          </w:tcPr>
          <w:p w14:paraId="0CAB4F38" w14:textId="77777777" w:rsidR="00FD2677" w:rsidRPr="00A31A9C" w:rsidRDefault="00FD2677" w:rsidP="00D918E2">
            <w:pPr>
              <w:jc w:val="center"/>
              <w:rPr>
                <w:rFonts w:ascii="Arial Narrow" w:hAnsi="Arial Narrow" w:cs="Arial"/>
                <w:color w:val="000000"/>
                <w:sz w:val="18"/>
                <w:szCs w:val="18"/>
              </w:rPr>
            </w:pPr>
            <w:r w:rsidRPr="00A31A9C">
              <w:rPr>
                <w:rFonts w:ascii="Arial Narrow" w:hAnsi="Arial Narrow" w:cs="Arial"/>
                <w:color w:val="000000"/>
                <w:sz w:val="18"/>
                <w:szCs w:val="18"/>
              </w:rPr>
              <w:t>C.P. Imelda Ameyali Delgado Bañuelos</w:t>
            </w:r>
          </w:p>
        </w:tc>
        <w:tc>
          <w:tcPr>
            <w:tcW w:w="1041" w:type="pct"/>
            <w:shd w:val="clear" w:color="auto" w:fill="auto"/>
            <w:vAlign w:val="center"/>
          </w:tcPr>
          <w:p w14:paraId="230ADA42"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7263D151"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A620B3B" w14:textId="77777777" w:rsidR="00FD2677" w:rsidRPr="00E36C35" w:rsidRDefault="00FD2677" w:rsidP="00D918E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E55CB8D" w14:textId="77777777" w:rsidR="00FD2677" w:rsidRPr="00E36C35" w:rsidRDefault="00FD2677" w:rsidP="00D918E2">
            <w:pPr>
              <w:jc w:val="center"/>
              <w:rPr>
                <w:rFonts w:ascii="Arial Narrow" w:hAnsi="Arial Narrow" w:cs="Arial"/>
                <w:color w:val="000000"/>
                <w:sz w:val="18"/>
                <w:szCs w:val="18"/>
              </w:rPr>
            </w:pPr>
          </w:p>
        </w:tc>
      </w:tr>
      <w:tr w:rsidR="00FD2677" w:rsidRPr="00E36C35" w14:paraId="56BBDD76" w14:textId="77777777" w:rsidTr="00D918E2">
        <w:trPr>
          <w:trHeight w:val="1247"/>
          <w:jc w:val="center"/>
        </w:trPr>
        <w:tc>
          <w:tcPr>
            <w:tcW w:w="1141" w:type="pct"/>
            <w:shd w:val="clear" w:color="auto" w:fill="auto"/>
            <w:vAlign w:val="center"/>
          </w:tcPr>
          <w:p w14:paraId="189B11E9" w14:textId="77777777" w:rsidR="00FD2677" w:rsidRPr="00A31A9C" w:rsidRDefault="00FD2677" w:rsidP="00D918E2">
            <w:pPr>
              <w:spacing w:line="256" w:lineRule="auto"/>
              <w:jc w:val="center"/>
              <w:rPr>
                <w:rFonts w:ascii="Arial Narrow" w:hAnsi="Arial Narrow" w:cs="Arial"/>
                <w:color w:val="000000"/>
                <w:sz w:val="18"/>
                <w:szCs w:val="18"/>
              </w:rPr>
            </w:pPr>
            <w:r w:rsidRPr="00A31A9C">
              <w:rPr>
                <w:rFonts w:ascii="Arial Narrow" w:hAnsi="Arial Narrow" w:cs="Arial"/>
                <w:color w:val="000000"/>
                <w:sz w:val="18"/>
                <w:szCs w:val="18"/>
              </w:rPr>
              <w:t>Lic. Estela Gutiérrez Arreguín</w:t>
            </w:r>
          </w:p>
        </w:tc>
        <w:tc>
          <w:tcPr>
            <w:tcW w:w="1041" w:type="pct"/>
            <w:shd w:val="clear" w:color="auto" w:fill="auto"/>
            <w:vAlign w:val="center"/>
          </w:tcPr>
          <w:p w14:paraId="100AD0AB"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09F3EC5E"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DBF871F" w14:textId="77777777" w:rsidR="00FD2677" w:rsidRPr="00E36C35" w:rsidRDefault="00FD2677" w:rsidP="00D918E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7AF9A35" w14:textId="77777777" w:rsidR="00FD2677" w:rsidRPr="00E36C35" w:rsidRDefault="00FD2677" w:rsidP="00D918E2">
            <w:pPr>
              <w:jc w:val="center"/>
              <w:rPr>
                <w:rFonts w:ascii="Arial Narrow" w:hAnsi="Arial Narrow" w:cs="Arial"/>
                <w:color w:val="000000"/>
                <w:sz w:val="18"/>
                <w:szCs w:val="18"/>
              </w:rPr>
            </w:pPr>
          </w:p>
        </w:tc>
      </w:tr>
      <w:tr w:rsidR="00FD2677" w:rsidRPr="00E36C35" w14:paraId="7317AD52" w14:textId="77777777" w:rsidTr="00D918E2">
        <w:trPr>
          <w:trHeight w:val="1247"/>
          <w:jc w:val="center"/>
        </w:trPr>
        <w:tc>
          <w:tcPr>
            <w:tcW w:w="1141" w:type="pct"/>
            <w:shd w:val="clear" w:color="auto" w:fill="auto"/>
            <w:vAlign w:val="center"/>
          </w:tcPr>
          <w:p w14:paraId="002BDB87" w14:textId="77777777" w:rsidR="00FD2677" w:rsidRPr="00A31A9C" w:rsidRDefault="00FD2677" w:rsidP="00D918E2">
            <w:pPr>
              <w:spacing w:line="256" w:lineRule="auto"/>
              <w:jc w:val="center"/>
              <w:rPr>
                <w:rFonts w:ascii="Arial Narrow" w:hAnsi="Arial Narrow" w:cs="Arial"/>
                <w:color w:val="000000"/>
                <w:sz w:val="18"/>
                <w:szCs w:val="18"/>
              </w:rPr>
            </w:pPr>
            <w:r w:rsidRPr="00A31A9C">
              <w:rPr>
                <w:rFonts w:ascii="Arial Narrow" w:hAnsi="Arial Narrow" w:cs="Arial"/>
                <w:color w:val="000000"/>
                <w:sz w:val="18"/>
                <w:szCs w:val="18"/>
              </w:rPr>
              <w:t xml:space="preserve">Lic. </w:t>
            </w:r>
            <w:proofErr w:type="spellStart"/>
            <w:r w:rsidRPr="00A31A9C">
              <w:rPr>
                <w:rFonts w:ascii="Arial Narrow" w:hAnsi="Arial Narrow" w:cs="Arial"/>
                <w:color w:val="000000"/>
                <w:sz w:val="18"/>
                <w:szCs w:val="18"/>
              </w:rPr>
              <w:t>Zianya</w:t>
            </w:r>
            <w:proofErr w:type="spellEnd"/>
            <w:r w:rsidRPr="00A31A9C">
              <w:rPr>
                <w:rFonts w:ascii="Arial Narrow" w:hAnsi="Arial Narrow" w:cs="Arial"/>
                <w:color w:val="000000"/>
                <w:sz w:val="18"/>
                <w:szCs w:val="18"/>
              </w:rPr>
              <w:t xml:space="preserve"> Guadalupe Gutiérrez Lara</w:t>
            </w:r>
          </w:p>
        </w:tc>
        <w:tc>
          <w:tcPr>
            <w:tcW w:w="1041" w:type="pct"/>
            <w:shd w:val="clear" w:color="auto" w:fill="auto"/>
            <w:vAlign w:val="center"/>
          </w:tcPr>
          <w:p w14:paraId="2D916D7C" w14:textId="77777777" w:rsidR="00FD2677" w:rsidRPr="003D22EB" w:rsidRDefault="00FD2677" w:rsidP="00D918E2">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3F2204AA" w14:textId="77777777" w:rsidR="00FD2677" w:rsidRPr="003D22EB" w:rsidRDefault="00FD2677" w:rsidP="00D918E2">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1719D516" w14:textId="77777777" w:rsidR="00FD2677" w:rsidRPr="00E36C35" w:rsidRDefault="00FD2677" w:rsidP="00D918E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51072F9" w14:textId="77777777" w:rsidR="00FD2677" w:rsidRPr="00E36C35" w:rsidRDefault="00FD2677" w:rsidP="00D918E2">
            <w:pPr>
              <w:jc w:val="center"/>
              <w:rPr>
                <w:rFonts w:ascii="Arial Narrow" w:hAnsi="Arial Narrow" w:cs="Arial"/>
                <w:color w:val="000000"/>
                <w:sz w:val="18"/>
                <w:szCs w:val="18"/>
              </w:rPr>
            </w:pPr>
          </w:p>
        </w:tc>
      </w:tr>
      <w:tr w:rsidR="00FD2677" w:rsidRPr="00E36C35" w14:paraId="45794775" w14:textId="77777777" w:rsidTr="00D918E2">
        <w:trPr>
          <w:trHeight w:val="1247"/>
          <w:jc w:val="center"/>
        </w:trPr>
        <w:tc>
          <w:tcPr>
            <w:tcW w:w="1141" w:type="pct"/>
            <w:shd w:val="clear" w:color="auto" w:fill="auto"/>
            <w:vAlign w:val="center"/>
          </w:tcPr>
          <w:p w14:paraId="6E610E15" w14:textId="77777777" w:rsidR="00FD2677" w:rsidRPr="00A31A9C" w:rsidRDefault="00FD2677" w:rsidP="00D918E2">
            <w:pPr>
              <w:jc w:val="center"/>
              <w:rPr>
                <w:rFonts w:ascii="Arial Narrow" w:hAnsi="Arial Narrow" w:cs="Arial"/>
                <w:color w:val="000000"/>
                <w:sz w:val="18"/>
                <w:szCs w:val="18"/>
              </w:rPr>
            </w:pPr>
            <w:r w:rsidRPr="00A31A9C">
              <w:rPr>
                <w:rFonts w:ascii="Arial Narrow" w:hAnsi="Arial Narrow" w:cs="Arial"/>
                <w:color w:val="000000"/>
                <w:sz w:val="18"/>
                <w:szCs w:val="18"/>
              </w:rPr>
              <w:t>C. Armando Mora Fonseca</w:t>
            </w:r>
          </w:p>
        </w:tc>
        <w:tc>
          <w:tcPr>
            <w:tcW w:w="1041" w:type="pct"/>
            <w:shd w:val="clear" w:color="auto" w:fill="auto"/>
            <w:vAlign w:val="center"/>
          </w:tcPr>
          <w:p w14:paraId="1C664008" w14:textId="77777777" w:rsidR="00FD2677" w:rsidRPr="004F2E32" w:rsidRDefault="00FD2677" w:rsidP="00D918E2">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19B324E3" w14:textId="77777777" w:rsidR="00FD2677" w:rsidRPr="004F2E32" w:rsidRDefault="00FD2677" w:rsidP="00D918E2">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89AD1DD" w14:textId="77777777" w:rsidR="00FD2677" w:rsidRPr="00E36C35" w:rsidRDefault="00FD2677" w:rsidP="00D918E2">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671C402" w14:textId="77777777" w:rsidR="00FD2677" w:rsidRPr="00E36C35" w:rsidRDefault="00FD2677" w:rsidP="00D918E2">
            <w:pPr>
              <w:jc w:val="center"/>
              <w:rPr>
                <w:rFonts w:ascii="Arial Narrow" w:hAnsi="Arial Narrow" w:cs="Arial"/>
                <w:color w:val="000000"/>
                <w:sz w:val="18"/>
                <w:szCs w:val="18"/>
              </w:rPr>
            </w:pPr>
          </w:p>
        </w:tc>
      </w:tr>
      <w:tr w:rsidR="00FD2677" w:rsidRPr="00E36C35" w14:paraId="0DEC4906" w14:textId="77777777" w:rsidTr="00D918E2">
        <w:trPr>
          <w:trHeight w:val="1247"/>
          <w:jc w:val="center"/>
        </w:trPr>
        <w:tc>
          <w:tcPr>
            <w:tcW w:w="1141" w:type="pct"/>
            <w:shd w:val="clear" w:color="auto" w:fill="auto"/>
            <w:vAlign w:val="center"/>
          </w:tcPr>
          <w:p w14:paraId="58B73F53" w14:textId="77777777" w:rsidR="00FD2677" w:rsidRPr="00A31A9C" w:rsidRDefault="00FD2677" w:rsidP="00D918E2">
            <w:pPr>
              <w:jc w:val="center"/>
              <w:rPr>
                <w:rFonts w:ascii="Arial Narrow" w:hAnsi="Arial Narrow" w:cs="Arial"/>
                <w:color w:val="000000"/>
                <w:sz w:val="18"/>
                <w:szCs w:val="18"/>
              </w:rPr>
            </w:pPr>
            <w:r w:rsidRPr="00A31A9C">
              <w:rPr>
                <w:rFonts w:ascii="Arial Narrow" w:hAnsi="Arial Narrow" w:cs="Arial"/>
                <w:color w:val="000000"/>
                <w:sz w:val="18"/>
                <w:szCs w:val="18"/>
              </w:rPr>
              <w:t>Lic. Hugo Enrique Verduzco Sánchez</w:t>
            </w:r>
          </w:p>
        </w:tc>
        <w:tc>
          <w:tcPr>
            <w:tcW w:w="1041" w:type="pct"/>
            <w:tcBorders>
              <w:right w:val="single" w:sz="4" w:space="0" w:color="auto"/>
            </w:tcBorders>
            <w:shd w:val="clear" w:color="auto" w:fill="auto"/>
            <w:vAlign w:val="center"/>
          </w:tcPr>
          <w:p w14:paraId="09053B9B" w14:textId="77777777" w:rsidR="00FD2677" w:rsidRPr="00E36C35" w:rsidRDefault="00FD2677" w:rsidP="00D918E2">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28CC64BA" w14:textId="77777777" w:rsidR="00FD2677" w:rsidRPr="00E36C35" w:rsidRDefault="00FD2677" w:rsidP="00D918E2">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44410EFC" w14:textId="77777777" w:rsidR="00FD2677" w:rsidRPr="00E36C35" w:rsidRDefault="00FD2677" w:rsidP="00D918E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EE8A41B" w14:textId="77777777" w:rsidR="00FD2677" w:rsidRPr="00E36C35" w:rsidRDefault="00FD2677" w:rsidP="00D918E2">
            <w:pPr>
              <w:jc w:val="center"/>
              <w:rPr>
                <w:rFonts w:ascii="Arial Narrow" w:hAnsi="Arial Narrow" w:cs="Arial"/>
                <w:color w:val="000000"/>
                <w:sz w:val="18"/>
                <w:szCs w:val="18"/>
              </w:rPr>
            </w:pPr>
          </w:p>
        </w:tc>
      </w:tr>
      <w:tr w:rsidR="00FD2677" w:rsidRPr="00E36C35" w14:paraId="1E64A54B" w14:textId="77777777" w:rsidTr="00D918E2">
        <w:trPr>
          <w:trHeight w:val="1247"/>
          <w:jc w:val="center"/>
        </w:trPr>
        <w:tc>
          <w:tcPr>
            <w:tcW w:w="1141" w:type="pct"/>
            <w:shd w:val="clear" w:color="auto" w:fill="auto"/>
            <w:vAlign w:val="center"/>
          </w:tcPr>
          <w:p w14:paraId="3CBA1AE9" w14:textId="77777777" w:rsidR="00FD2677" w:rsidRPr="00A31A9C" w:rsidRDefault="00FD2677" w:rsidP="00D918E2">
            <w:pPr>
              <w:jc w:val="center"/>
              <w:rPr>
                <w:rFonts w:ascii="Arial Narrow" w:hAnsi="Arial Narrow" w:cs="Arial"/>
                <w:color w:val="000000"/>
                <w:sz w:val="18"/>
                <w:szCs w:val="18"/>
              </w:rPr>
            </w:pPr>
            <w:r w:rsidRPr="00A31A9C">
              <w:rPr>
                <w:rFonts w:ascii="Arial Narrow" w:hAnsi="Arial Narrow" w:cs="Arial"/>
                <w:color w:val="000000"/>
                <w:sz w:val="18"/>
                <w:szCs w:val="18"/>
              </w:rPr>
              <w:t>C. Estefanía Montserrat Alcántara García</w:t>
            </w:r>
          </w:p>
        </w:tc>
        <w:tc>
          <w:tcPr>
            <w:tcW w:w="1041" w:type="pct"/>
            <w:tcBorders>
              <w:right w:val="single" w:sz="4" w:space="0" w:color="auto"/>
            </w:tcBorders>
            <w:shd w:val="clear" w:color="auto" w:fill="auto"/>
            <w:vAlign w:val="center"/>
          </w:tcPr>
          <w:p w14:paraId="4AA72B2B"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A2FF840"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6D536ABE" w14:textId="77777777" w:rsidR="00FD2677" w:rsidRPr="00E36C35" w:rsidRDefault="00FD2677" w:rsidP="00D918E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432DD68" w14:textId="77777777" w:rsidR="00FD2677" w:rsidRPr="00E36C35" w:rsidRDefault="00FD2677" w:rsidP="00D918E2">
            <w:pPr>
              <w:jc w:val="center"/>
              <w:rPr>
                <w:rFonts w:ascii="Arial Narrow" w:hAnsi="Arial Narrow" w:cs="Arial"/>
                <w:color w:val="000000"/>
                <w:sz w:val="18"/>
                <w:szCs w:val="18"/>
              </w:rPr>
            </w:pPr>
          </w:p>
        </w:tc>
      </w:tr>
      <w:tr w:rsidR="00FD2677" w:rsidRPr="00E36C35" w14:paraId="0D5B97ED" w14:textId="77777777" w:rsidTr="00D918E2">
        <w:trPr>
          <w:trHeight w:val="1247"/>
          <w:jc w:val="center"/>
        </w:trPr>
        <w:tc>
          <w:tcPr>
            <w:tcW w:w="1141" w:type="pct"/>
            <w:shd w:val="clear" w:color="auto" w:fill="auto"/>
            <w:vAlign w:val="center"/>
          </w:tcPr>
          <w:p w14:paraId="1625DECD" w14:textId="77777777" w:rsidR="00FD2677" w:rsidRPr="00A31A9C" w:rsidRDefault="00FD2677" w:rsidP="00D918E2">
            <w:pPr>
              <w:jc w:val="center"/>
              <w:rPr>
                <w:rFonts w:ascii="Arial Narrow" w:hAnsi="Arial Narrow" w:cs="Arial"/>
                <w:color w:val="000000"/>
                <w:sz w:val="18"/>
                <w:szCs w:val="18"/>
              </w:rPr>
            </w:pPr>
            <w:r w:rsidRPr="00A31A9C">
              <w:rPr>
                <w:rFonts w:ascii="Arial Narrow" w:hAnsi="Arial Narrow" w:cs="Arial"/>
                <w:color w:val="000000"/>
                <w:sz w:val="18"/>
                <w:szCs w:val="18"/>
              </w:rPr>
              <w:lastRenderedPageBreak/>
              <w:t>Lic. Laura Gómez Márquez</w:t>
            </w:r>
          </w:p>
        </w:tc>
        <w:tc>
          <w:tcPr>
            <w:tcW w:w="1041" w:type="pct"/>
            <w:tcBorders>
              <w:right w:val="single" w:sz="4" w:space="0" w:color="auto"/>
            </w:tcBorders>
            <w:shd w:val="clear" w:color="auto" w:fill="auto"/>
            <w:vAlign w:val="center"/>
          </w:tcPr>
          <w:p w14:paraId="45E12CEC" w14:textId="77777777" w:rsidR="00FD2677" w:rsidRPr="00E36C35" w:rsidRDefault="00FD2677" w:rsidP="00D918E2">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6A853A64" w14:textId="77777777" w:rsidR="00FD2677" w:rsidRPr="00E36C35" w:rsidRDefault="00FD2677" w:rsidP="00D918E2">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141DF44F" w14:textId="77777777" w:rsidR="00FD2677" w:rsidRPr="00E36C35" w:rsidRDefault="00FD2677" w:rsidP="00D918E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C323657" w14:textId="77777777" w:rsidR="00FD2677" w:rsidRPr="00E36C35" w:rsidRDefault="00FD2677" w:rsidP="00D918E2">
            <w:pPr>
              <w:jc w:val="center"/>
              <w:rPr>
                <w:rFonts w:ascii="Arial Narrow" w:hAnsi="Arial Narrow" w:cs="Arial"/>
                <w:color w:val="000000"/>
                <w:sz w:val="18"/>
                <w:szCs w:val="18"/>
              </w:rPr>
            </w:pPr>
          </w:p>
        </w:tc>
      </w:tr>
      <w:tr w:rsidR="00FD2677" w:rsidRPr="00E36C35" w14:paraId="277D5A97" w14:textId="77777777" w:rsidTr="00D918E2">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DE01D4B" w14:textId="77777777" w:rsidR="00FD2677" w:rsidRPr="00A31A9C" w:rsidRDefault="00FD2677" w:rsidP="00D918E2">
            <w:pPr>
              <w:jc w:val="center"/>
              <w:rPr>
                <w:rFonts w:ascii="Arial Narrow" w:hAnsi="Arial Narrow" w:cs="Arial"/>
                <w:color w:val="000000"/>
                <w:sz w:val="18"/>
                <w:szCs w:val="18"/>
              </w:rPr>
            </w:pPr>
            <w:r w:rsidRPr="00A31A9C">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9D07094"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C7BCFA7" w14:textId="77777777" w:rsidR="00FD2677" w:rsidRPr="00E36C35" w:rsidRDefault="00FD2677" w:rsidP="00D918E2">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4DA3D78" w14:textId="77777777" w:rsidR="00FD2677" w:rsidRPr="00E36C35" w:rsidRDefault="00FD2677" w:rsidP="00D918E2">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374EB8D" w14:textId="77777777" w:rsidR="00FD2677" w:rsidRPr="00E36C35" w:rsidRDefault="00FD2677" w:rsidP="00D918E2">
            <w:pPr>
              <w:jc w:val="center"/>
              <w:rPr>
                <w:rFonts w:ascii="Arial Narrow" w:hAnsi="Arial Narrow" w:cs="Arial"/>
                <w:color w:val="000000"/>
                <w:sz w:val="18"/>
                <w:szCs w:val="18"/>
              </w:rPr>
            </w:pPr>
          </w:p>
        </w:tc>
      </w:tr>
      <w:bookmarkEnd w:id="119"/>
    </w:tbl>
    <w:p w14:paraId="3129BCDF" w14:textId="293F91E7" w:rsidR="002629EE" w:rsidRPr="00E42CFC" w:rsidRDefault="002629EE" w:rsidP="00C71FAD">
      <w:pPr>
        <w:spacing w:after="0"/>
        <w:ind w:right="77"/>
        <w:jc w:val="both"/>
        <w:rPr>
          <w:rFonts w:ascii="Arial" w:eastAsia="Century Gothic" w:hAnsi="Arial" w:cs="Arial"/>
          <w:color w:val="000000"/>
          <w:sz w:val="18"/>
          <w:szCs w:val="18"/>
        </w:rPr>
      </w:pPr>
    </w:p>
    <w:p w14:paraId="5879D9C2" w14:textId="77777777" w:rsidR="00EA2526" w:rsidRPr="00E42CFC" w:rsidRDefault="00EA2526" w:rsidP="00EA2526">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0348548" w14:textId="6CF29D65" w:rsidR="00EA2526" w:rsidRPr="00C71FAD" w:rsidRDefault="00EA2526" w:rsidP="00C71FAD">
      <w:pPr>
        <w:shd w:val="clear" w:color="auto" w:fill="FFFFFF"/>
        <w:jc w:val="both"/>
        <w:rPr>
          <w:rFonts w:ascii="Arial" w:hAnsi="Arial" w:cs="Arial"/>
          <w:color w:val="1155CC"/>
          <w:sz w:val="12"/>
          <w:szCs w:val="12"/>
          <w:u w:val="single"/>
        </w:rPr>
      </w:pPr>
      <w:r w:rsidRPr="00E42CFC">
        <w:rPr>
          <w:rFonts w:ascii="Arial" w:hAnsi="Arial" w:cs="Arial"/>
          <w:color w:val="000000"/>
          <w:sz w:val="12"/>
          <w:szCs w:val="12"/>
        </w:rPr>
        <w:t> </w:t>
      </w:r>
      <w:bookmarkStart w:id="120" w:name="_Hlk35453848"/>
      <w:r w:rsidRPr="00E42CFC">
        <w:rPr>
          <w:rFonts w:ascii="Arial" w:hAnsi="Arial" w:cs="Arial"/>
          <w:color w:val="000000"/>
          <w:sz w:val="12"/>
          <w:szCs w:val="12"/>
        </w:rPr>
        <w:t xml:space="preserve">Pudiendo consultar el Aviso de Privacidad Integral de la </w:t>
      </w:r>
      <w:proofErr w:type="gramStart"/>
      <w:r w:rsidRPr="00E42CFC">
        <w:rPr>
          <w:rFonts w:ascii="Arial" w:hAnsi="Arial" w:cs="Arial"/>
          <w:color w:val="000000"/>
          <w:sz w:val="12"/>
          <w:szCs w:val="12"/>
        </w:rPr>
        <w:t>Secretaria</w:t>
      </w:r>
      <w:proofErr w:type="gramEnd"/>
      <w:r w:rsidRPr="00E42CFC">
        <w:rPr>
          <w:rFonts w:ascii="Arial" w:hAnsi="Arial" w:cs="Arial"/>
          <w:color w:val="000000"/>
          <w:sz w:val="12"/>
          <w:szCs w:val="12"/>
        </w:rPr>
        <w:t xml:space="preserve"> de Salud y Organismo Público Descentralizado Servicios de Salud Jalisco, en la siguiente liga: </w:t>
      </w:r>
      <w:bookmarkStart w:id="121" w:name="_Hlk35453871"/>
      <w:r w:rsidRPr="00E42CFC">
        <w:rPr>
          <w:rFonts w:ascii="Arial" w:hAnsi="Arial" w:cs="Arial"/>
          <w:color w:val="000000"/>
          <w:sz w:val="12"/>
          <w:szCs w:val="12"/>
        </w:rPr>
        <w:t>http//</w:t>
      </w:r>
      <w:bookmarkEnd w:id="120"/>
      <w:r w:rsidRPr="00E42CFC">
        <w:fldChar w:fldCharType="begin"/>
      </w:r>
      <w:r w:rsidRPr="00E42CFC">
        <w:rPr>
          <w:rFonts w:ascii="Arial" w:hAnsi="Arial" w:cs="Arial"/>
          <w:sz w:val="12"/>
          <w:szCs w:val="12"/>
        </w:rPr>
        <w:instrText xml:space="preserve"> HYPERLINK "http://ssj.jalisco.gob.mx/transparencia" \t "_blank" </w:instrText>
      </w:r>
      <w:r w:rsidRPr="00E42CFC">
        <w:fldChar w:fldCharType="separate"/>
      </w:r>
      <w:r w:rsidRPr="00E42CFC">
        <w:rPr>
          <w:rStyle w:val="Hipervnculo"/>
          <w:rFonts w:ascii="Arial" w:hAnsi="Arial" w:cs="Arial"/>
          <w:color w:val="1155CC"/>
          <w:sz w:val="12"/>
          <w:szCs w:val="12"/>
        </w:rPr>
        <w:t>ssj.jalisco.gob.mx/transparencia</w:t>
      </w:r>
      <w:r w:rsidRPr="00E42CFC">
        <w:rPr>
          <w:rStyle w:val="Hipervnculo"/>
          <w:rFonts w:ascii="Arial" w:hAnsi="Arial" w:cs="Arial"/>
          <w:color w:val="1155CC"/>
          <w:sz w:val="12"/>
          <w:szCs w:val="12"/>
        </w:rPr>
        <w:fldChar w:fldCharType="end"/>
      </w:r>
      <w:bookmarkEnd w:id="121"/>
    </w:p>
    <w:p w14:paraId="484E8F68" w14:textId="5BEBFDD0" w:rsidR="00BE77D7" w:rsidRPr="00582F96" w:rsidRDefault="00EA2526" w:rsidP="00582F96">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w:t>
      </w:r>
      <w:r w:rsidR="00641DE8" w:rsidRPr="00E42CFC">
        <w:rPr>
          <w:rFonts w:ascii="Arial" w:hAnsi="Arial" w:cs="Arial"/>
          <w:b/>
          <w:bCs/>
          <w:color w:val="262626" w:themeColor="text1" w:themeTint="D9"/>
          <w:sz w:val="18"/>
          <w:szCs w:val="18"/>
        </w:rPr>
        <w:t xml:space="preserve"> </w:t>
      </w:r>
      <w:r w:rsidRPr="00E42CFC">
        <w:rPr>
          <w:rFonts w:ascii="Arial" w:hAnsi="Arial" w:cs="Arial"/>
          <w:b/>
          <w:bCs/>
          <w:color w:val="262626" w:themeColor="text1" w:themeTint="D9"/>
          <w:sz w:val="18"/>
          <w:szCs w:val="18"/>
        </w:rPr>
        <w:t>- - - - - - - - - - - - - - - - - - - - -</w:t>
      </w:r>
    </w:p>
    <w:sectPr w:rsidR="00BE77D7" w:rsidRPr="00582F96" w:rsidSect="009B5B98">
      <w:footerReference w:type="default" r:id="rId13"/>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87D2" w14:textId="77777777" w:rsidR="006401AA" w:rsidRDefault="006401AA" w:rsidP="00293572">
      <w:pPr>
        <w:spacing w:after="0" w:line="240" w:lineRule="auto"/>
      </w:pPr>
      <w:r>
        <w:separator/>
      </w:r>
    </w:p>
  </w:endnote>
  <w:endnote w:type="continuationSeparator" w:id="0">
    <w:p w14:paraId="03D96D83" w14:textId="77777777" w:rsidR="006401AA" w:rsidRDefault="006401AA"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Nutmeg Bold">
    <w:altName w:val="Calibri"/>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53C0355B" w:rsidR="0053165C" w:rsidRPr="0053165C" w:rsidRDefault="0053165C" w:rsidP="0053165C">
    <w:pPr>
      <w:spacing w:after="0" w:line="240" w:lineRule="auto"/>
      <w:jc w:val="center"/>
      <w:rPr>
        <w:b/>
        <w:bCs/>
        <w:sz w:val="16"/>
        <w:szCs w:val="16"/>
      </w:rPr>
    </w:pPr>
    <w:r w:rsidRPr="0053165C">
      <w:rPr>
        <w:b/>
        <w:bCs/>
        <w:sz w:val="16"/>
        <w:szCs w:val="16"/>
      </w:rPr>
      <w:t xml:space="preserve">LICITACIÓN PÚBLICA </w:t>
    </w:r>
    <w:r w:rsidR="0079340C">
      <w:rPr>
        <w:b/>
        <w:bCs/>
        <w:sz w:val="16"/>
        <w:szCs w:val="16"/>
      </w:rPr>
      <w:t>NACIONAL</w:t>
    </w:r>
    <w:r w:rsidRPr="0053165C">
      <w:rPr>
        <w:b/>
        <w:bCs/>
        <w:sz w:val="16"/>
        <w:szCs w:val="16"/>
      </w:rPr>
      <w:t xml:space="preserve"> </w:t>
    </w:r>
    <w:r w:rsidR="00430BD1">
      <w:rPr>
        <w:b/>
        <w:bCs/>
        <w:sz w:val="16"/>
        <w:szCs w:val="16"/>
      </w:rPr>
      <w:t>SECGSSJ-</w:t>
    </w:r>
    <w:r w:rsidRPr="0053165C">
      <w:rPr>
        <w:b/>
        <w:bCs/>
        <w:sz w:val="16"/>
        <w:szCs w:val="16"/>
      </w:rPr>
      <w:t>LCCC-</w:t>
    </w:r>
    <w:r w:rsidR="00462C59">
      <w:rPr>
        <w:b/>
        <w:bCs/>
        <w:sz w:val="16"/>
        <w:szCs w:val="16"/>
      </w:rPr>
      <w:t>071</w:t>
    </w:r>
    <w:r w:rsidRPr="0053165C">
      <w:rPr>
        <w:b/>
        <w:bCs/>
        <w:sz w:val="16"/>
        <w:szCs w:val="16"/>
      </w:rPr>
      <w:t>-202</w:t>
    </w:r>
    <w:r w:rsidR="000D2FF6">
      <w:rPr>
        <w:b/>
        <w:bCs/>
        <w:sz w:val="16"/>
        <w:szCs w:val="16"/>
      </w:rPr>
      <w:t>3</w:t>
    </w:r>
    <w:r w:rsidRPr="0053165C">
      <w:rPr>
        <w:b/>
        <w:bCs/>
        <w:sz w:val="16"/>
        <w:szCs w:val="16"/>
      </w:rPr>
      <w:t xml:space="preserve"> </w:t>
    </w:r>
  </w:p>
  <w:p w14:paraId="23C1307E" w14:textId="29C64EAC" w:rsidR="0053165C" w:rsidRPr="00245D9D" w:rsidRDefault="0053165C" w:rsidP="0053165C">
    <w:pPr>
      <w:spacing w:after="0" w:line="240" w:lineRule="auto"/>
      <w:jc w:val="center"/>
      <w:rPr>
        <w:sz w:val="16"/>
        <w:szCs w:val="16"/>
      </w:rPr>
    </w:pPr>
    <w:r w:rsidRPr="0053165C">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E29C" w14:textId="77777777" w:rsidR="006401AA" w:rsidRDefault="006401AA" w:rsidP="00293572">
      <w:pPr>
        <w:spacing w:after="0" w:line="240" w:lineRule="auto"/>
      </w:pPr>
      <w:r>
        <w:separator/>
      </w:r>
    </w:p>
  </w:footnote>
  <w:footnote w:type="continuationSeparator" w:id="0">
    <w:p w14:paraId="15CBFFA9" w14:textId="77777777" w:rsidR="006401AA" w:rsidRDefault="006401AA"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408"/>
    <w:multiLevelType w:val="hybridMultilevel"/>
    <w:tmpl w:val="72C6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295782"/>
    <w:multiLevelType w:val="hybridMultilevel"/>
    <w:tmpl w:val="A84E32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471873"/>
    <w:multiLevelType w:val="hybridMultilevel"/>
    <w:tmpl w:val="3C1A2A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7"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561404"/>
    <w:multiLevelType w:val="multilevel"/>
    <w:tmpl w:val="502C349A"/>
    <w:lvl w:ilvl="0">
      <w:start w:val="1"/>
      <w:numFmt w:val="decimal"/>
      <w:lvlText w:val="%1."/>
      <w:lvlJc w:val="left"/>
      <w:pPr>
        <w:ind w:left="720" w:hanging="360"/>
      </w:pPr>
      <w:rPr>
        <w:rFonts w:hint="default"/>
      </w:rPr>
    </w:lvl>
    <w:lvl w:ilvl="1">
      <w:start w:val="1"/>
      <w:numFmt w:val="decimal"/>
      <w:lvlText w:val="%2."/>
      <w:lvlJc w:val="left"/>
      <w:pPr>
        <w:ind w:left="720" w:hanging="360"/>
      </w:pPr>
      <w:rPr>
        <w:b w:val="0"/>
        <w:bCs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504197F"/>
    <w:multiLevelType w:val="multilevel"/>
    <w:tmpl w:val="502C349A"/>
    <w:lvl w:ilvl="0">
      <w:start w:val="1"/>
      <w:numFmt w:val="decimal"/>
      <w:lvlText w:val="%1."/>
      <w:lvlJc w:val="left"/>
      <w:pPr>
        <w:ind w:left="720" w:hanging="360"/>
      </w:pPr>
      <w:rPr>
        <w:rFonts w:hint="default"/>
      </w:rPr>
    </w:lvl>
    <w:lvl w:ilvl="1">
      <w:start w:val="1"/>
      <w:numFmt w:val="decimal"/>
      <w:lvlText w:val="%2."/>
      <w:lvlJc w:val="left"/>
      <w:pPr>
        <w:ind w:left="720" w:hanging="360"/>
      </w:pPr>
      <w:rPr>
        <w:b w:val="0"/>
        <w:bCs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3A2B4075"/>
    <w:multiLevelType w:val="hybridMultilevel"/>
    <w:tmpl w:val="1D4C7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8439D1"/>
    <w:multiLevelType w:val="hybridMultilevel"/>
    <w:tmpl w:val="FA286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684EE6"/>
    <w:multiLevelType w:val="multilevel"/>
    <w:tmpl w:val="1B642D4A"/>
    <w:lvl w:ilvl="0">
      <w:start w:val="1"/>
      <w:numFmt w:val="decimal"/>
      <w:lvlText w:val="%1"/>
      <w:lvlJc w:val="left"/>
      <w:pPr>
        <w:ind w:left="360" w:hanging="360"/>
      </w:pPr>
      <w:rPr>
        <w:rFonts w:eastAsia="Calibri" w:hint="default"/>
        <w:b/>
        <w:color w:val="auto"/>
      </w:rPr>
    </w:lvl>
    <w:lvl w:ilvl="1">
      <w:start w:val="1"/>
      <w:numFmt w:val="decimal"/>
      <w:lvlText w:val="%1.%2"/>
      <w:lvlJc w:val="left"/>
      <w:pPr>
        <w:ind w:left="360" w:hanging="360"/>
      </w:pPr>
      <w:rPr>
        <w:rFonts w:eastAsia="Calibri" w:hint="default"/>
        <w:b/>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720" w:hanging="720"/>
      </w:pPr>
      <w:rPr>
        <w:rFonts w:eastAsia="Calibri" w:hint="default"/>
        <w:b/>
        <w:color w:val="auto"/>
      </w:rPr>
    </w:lvl>
    <w:lvl w:ilvl="4">
      <w:start w:val="1"/>
      <w:numFmt w:val="decimal"/>
      <w:lvlText w:val="%1.%2.%3.%4.%5"/>
      <w:lvlJc w:val="left"/>
      <w:pPr>
        <w:ind w:left="720" w:hanging="720"/>
      </w:pPr>
      <w:rPr>
        <w:rFonts w:eastAsia="Calibri" w:hint="default"/>
        <w:b/>
        <w:color w:val="auto"/>
      </w:rPr>
    </w:lvl>
    <w:lvl w:ilvl="5">
      <w:start w:val="1"/>
      <w:numFmt w:val="decimal"/>
      <w:lvlText w:val="%1.%2.%3.%4.%5.%6"/>
      <w:lvlJc w:val="left"/>
      <w:pPr>
        <w:ind w:left="1080" w:hanging="1080"/>
      </w:pPr>
      <w:rPr>
        <w:rFonts w:eastAsia="Calibri" w:hint="default"/>
        <w:b/>
        <w:color w:val="auto"/>
      </w:rPr>
    </w:lvl>
    <w:lvl w:ilvl="6">
      <w:start w:val="1"/>
      <w:numFmt w:val="decimal"/>
      <w:lvlText w:val="%1.%2.%3.%4.%5.%6.%7"/>
      <w:lvlJc w:val="left"/>
      <w:pPr>
        <w:ind w:left="1080" w:hanging="1080"/>
      </w:pPr>
      <w:rPr>
        <w:rFonts w:eastAsia="Calibri" w:hint="default"/>
        <w:b/>
        <w:color w:val="auto"/>
      </w:rPr>
    </w:lvl>
    <w:lvl w:ilvl="7">
      <w:start w:val="1"/>
      <w:numFmt w:val="decimal"/>
      <w:lvlText w:val="%1.%2.%3.%4.%5.%6.%7.%8"/>
      <w:lvlJc w:val="left"/>
      <w:pPr>
        <w:ind w:left="1440" w:hanging="1440"/>
      </w:pPr>
      <w:rPr>
        <w:rFonts w:eastAsia="Calibri" w:hint="default"/>
        <w:b/>
        <w:color w:val="auto"/>
      </w:rPr>
    </w:lvl>
    <w:lvl w:ilvl="8">
      <w:start w:val="1"/>
      <w:numFmt w:val="decimal"/>
      <w:lvlText w:val="%1.%2.%3.%4.%5.%6.%7.%8.%9"/>
      <w:lvlJc w:val="left"/>
      <w:pPr>
        <w:ind w:left="1440" w:hanging="1440"/>
      </w:pPr>
      <w:rPr>
        <w:rFonts w:eastAsia="Calibri" w:hint="default"/>
        <w:b/>
        <w:color w:val="auto"/>
      </w:rPr>
    </w:lvl>
  </w:abstractNum>
  <w:abstractNum w:abstractNumId="16"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5100464C"/>
    <w:multiLevelType w:val="multilevel"/>
    <w:tmpl w:val="FFFFFFFF"/>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2" w15:restartNumberingAfterBreak="0">
    <w:nsid w:val="5F977559"/>
    <w:multiLevelType w:val="hybridMultilevel"/>
    <w:tmpl w:val="58006D4C"/>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6"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7"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032929">
    <w:abstractNumId w:val="19"/>
  </w:num>
  <w:num w:numId="2" w16cid:durableId="827327430">
    <w:abstractNumId w:val="3"/>
  </w:num>
  <w:num w:numId="3" w16cid:durableId="2054648089">
    <w:abstractNumId w:val="23"/>
  </w:num>
  <w:num w:numId="4" w16cid:durableId="2140028398">
    <w:abstractNumId w:val="20"/>
  </w:num>
  <w:num w:numId="5" w16cid:durableId="1925919037">
    <w:abstractNumId w:val="6"/>
  </w:num>
  <w:num w:numId="6" w16cid:durableId="179855008">
    <w:abstractNumId w:val="21"/>
  </w:num>
  <w:num w:numId="7" w16cid:durableId="470177103">
    <w:abstractNumId w:val="24"/>
  </w:num>
  <w:num w:numId="8" w16cid:durableId="1788044787">
    <w:abstractNumId w:val="26"/>
  </w:num>
  <w:num w:numId="9" w16cid:durableId="1066687665">
    <w:abstractNumId w:val="12"/>
  </w:num>
  <w:num w:numId="10" w16cid:durableId="97218309">
    <w:abstractNumId w:val="7"/>
  </w:num>
  <w:num w:numId="11" w16cid:durableId="1113868511">
    <w:abstractNumId w:val="10"/>
  </w:num>
  <w:num w:numId="12" w16cid:durableId="577400896">
    <w:abstractNumId w:val="18"/>
  </w:num>
  <w:num w:numId="13" w16cid:durableId="1496872318">
    <w:abstractNumId w:val="8"/>
  </w:num>
  <w:num w:numId="14" w16cid:durableId="1159425292">
    <w:abstractNumId w:val="4"/>
  </w:num>
  <w:num w:numId="15" w16cid:durableId="2097164979">
    <w:abstractNumId w:val="25"/>
  </w:num>
  <w:num w:numId="16" w16cid:durableId="1664042244">
    <w:abstractNumId w:val="2"/>
  </w:num>
  <w:num w:numId="17" w16cid:durableId="783843006">
    <w:abstractNumId w:val="27"/>
  </w:num>
  <w:num w:numId="18" w16cid:durableId="8147571">
    <w:abstractNumId w:val="16"/>
  </w:num>
  <w:num w:numId="19" w16cid:durableId="1988044956">
    <w:abstractNumId w:val="15"/>
  </w:num>
  <w:num w:numId="20" w16cid:durableId="539367062">
    <w:abstractNumId w:val="9"/>
  </w:num>
  <w:num w:numId="21" w16cid:durableId="740059353">
    <w:abstractNumId w:val="13"/>
  </w:num>
  <w:num w:numId="22" w16cid:durableId="660698267">
    <w:abstractNumId w:val="14"/>
  </w:num>
  <w:num w:numId="23" w16cid:durableId="1098477437">
    <w:abstractNumId w:val="22"/>
  </w:num>
  <w:num w:numId="24" w16cid:durableId="1852065645">
    <w:abstractNumId w:val="5"/>
  </w:num>
  <w:num w:numId="25" w16cid:durableId="389500768">
    <w:abstractNumId w:val="17"/>
  </w:num>
  <w:num w:numId="26" w16cid:durableId="967660279">
    <w:abstractNumId w:val="1"/>
  </w:num>
  <w:num w:numId="27" w16cid:durableId="2071269867">
    <w:abstractNumId w:val="0"/>
  </w:num>
  <w:num w:numId="28" w16cid:durableId="1301497937">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4C8"/>
    <w:rsid w:val="00004784"/>
    <w:rsid w:val="000047E1"/>
    <w:rsid w:val="00005235"/>
    <w:rsid w:val="00005721"/>
    <w:rsid w:val="00005C21"/>
    <w:rsid w:val="00006536"/>
    <w:rsid w:val="00006A24"/>
    <w:rsid w:val="00006A34"/>
    <w:rsid w:val="00006C8A"/>
    <w:rsid w:val="000071BD"/>
    <w:rsid w:val="00007469"/>
    <w:rsid w:val="0001006F"/>
    <w:rsid w:val="0001024C"/>
    <w:rsid w:val="00011F53"/>
    <w:rsid w:val="000133E5"/>
    <w:rsid w:val="00014832"/>
    <w:rsid w:val="00015D7C"/>
    <w:rsid w:val="00015DB8"/>
    <w:rsid w:val="000171B7"/>
    <w:rsid w:val="00017A71"/>
    <w:rsid w:val="0002124A"/>
    <w:rsid w:val="00022126"/>
    <w:rsid w:val="0002245C"/>
    <w:rsid w:val="00022C12"/>
    <w:rsid w:val="00023EC0"/>
    <w:rsid w:val="00023F50"/>
    <w:rsid w:val="00024848"/>
    <w:rsid w:val="000259BD"/>
    <w:rsid w:val="00025CF9"/>
    <w:rsid w:val="00025E1F"/>
    <w:rsid w:val="00026CA7"/>
    <w:rsid w:val="0002790C"/>
    <w:rsid w:val="000305D9"/>
    <w:rsid w:val="00030BF6"/>
    <w:rsid w:val="00031371"/>
    <w:rsid w:val="00031668"/>
    <w:rsid w:val="00031A75"/>
    <w:rsid w:val="00031E0D"/>
    <w:rsid w:val="00031E7A"/>
    <w:rsid w:val="00032252"/>
    <w:rsid w:val="0003228C"/>
    <w:rsid w:val="000342D0"/>
    <w:rsid w:val="00034B56"/>
    <w:rsid w:val="00034BEE"/>
    <w:rsid w:val="0003660B"/>
    <w:rsid w:val="000377A5"/>
    <w:rsid w:val="00040055"/>
    <w:rsid w:val="00040A86"/>
    <w:rsid w:val="00040B0F"/>
    <w:rsid w:val="0004113F"/>
    <w:rsid w:val="000412E5"/>
    <w:rsid w:val="00041D19"/>
    <w:rsid w:val="000427B3"/>
    <w:rsid w:val="000429BE"/>
    <w:rsid w:val="00043494"/>
    <w:rsid w:val="000435C1"/>
    <w:rsid w:val="000448F2"/>
    <w:rsid w:val="00045931"/>
    <w:rsid w:val="00045A41"/>
    <w:rsid w:val="000461E4"/>
    <w:rsid w:val="00046976"/>
    <w:rsid w:val="000470B0"/>
    <w:rsid w:val="000471D3"/>
    <w:rsid w:val="00047719"/>
    <w:rsid w:val="0004782E"/>
    <w:rsid w:val="00050D71"/>
    <w:rsid w:val="000520A0"/>
    <w:rsid w:val="00052620"/>
    <w:rsid w:val="00052C35"/>
    <w:rsid w:val="00053B86"/>
    <w:rsid w:val="00053CCB"/>
    <w:rsid w:val="00053F07"/>
    <w:rsid w:val="000542E4"/>
    <w:rsid w:val="00055446"/>
    <w:rsid w:val="000557FE"/>
    <w:rsid w:val="00056C7B"/>
    <w:rsid w:val="0006051E"/>
    <w:rsid w:val="00060E22"/>
    <w:rsid w:val="00060E4E"/>
    <w:rsid w:val="000612D5"/>
    <w:rsid w:val="00061826"/>
    <w:rsid w:val="00061B81"/>
    <w:rsid w:val="00061F9F"/>
    <w:rsid w:val="00063DE5"/>
    <w:rsid w:val="000644C3"/>
    <w:rsid w:val="000647D9"/>
    <w:rsid w:val="00065548"/>
    <w:rsid w:val="00066F98"/>
    <w:rsid w:val="0006748E"/>
    <w:rsid w:val="000675CC"/>
    <w:rsid w:val="00067823"/>
    <w:rsid w:val="00067C08"/>
    <w:rsid w:val="000704D4"/>
    <w:rsid w:val="000704F2"/>
    <w:rsid w:val="00071678"/>
    <w:rsid w:val="00072083"/>
    <w:rsid w:val="000727AB"/>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1868"/>
    <w:rsid w:val="00083268"/>
    <w:rsid w:val="00083926"/>
    <w:rsid w:val="00084374"/>
    <w:rsid w:val="0008519D"/>
    <w:rsid w:val="00086FB5"/>
    <w:rsid w:val="000905C9"/>
    <w:rsid w:val="00090DA8"/>
    <w:rsid w:val="00091DCC"/>
    <w:rsid w:val="00092BD6"/>
    <w:rsid w:val="0009449D"/>
    <w:rsid w:val="00097508"/>
    <w:rsid w:val="000A0039"/>
    <w:rsid w:val="000A0465"/>
    <w:rsid w:val="000A058C"/>
    <w:rsid w:val="000A12D4"/>
    <w:rsid w:val="000A1510"/>
    <w:rsid w:val="000A18A0"/>
    <w:rsid w:val="000A2CB1"/>
    <w:rsid w:val="000A3F54"/>
    <w:rsid w:val="000A41AE"/>
    <w:rsid w:val="000A4AB9"/>
    <w:rsid w:val="000A5CCB"/>
    <w:rsid w:val="000A6894"/>
    <w:rsid w:val="000A6FCE"/>
    <w:rsid w:val="000A701A"/>
    <w:rsid w:val="000A711C"/>
    <w:rsid w:val="000A7272"/>
    <w:rsid w:val="000A75F5"/>
    <w:rsid w:val="000B0374"/>
    <w:rsid w:val="000B093E"/>
    <w:rsid w:val="000B0DD2"/>
    <w:rsid w:val="000B11D1"/>
    <w:rsid w:val="000B1311"/>
    <w:rsid w:val="000B1976"/>
    <w:rsid w:val="000B2514"/>
    <w:rsid w:val="000B2B21"/>
    <w:rsid w:val="000B36CD"/>
    <w:rsid w:val="000B3870"/>
    <w:rsid w:val="000B468F"/>
    <w:rsid w:val="000B51EF"/>
    <w:rsid w:val="000B550E"/>
    <w:rsid w:val="000B5665"/>
    <w:rsid w:val="000B5858"/>
    <w:rsid w:val="000B5D6C"/>
    <w:rsid w:val="000B6AF8"/>
    <w:rsid w:val="000B7043"/>
    <w:rsid w:val="000C016D"/>
    <w:rsid w:val="000C02B2"/>
    <w:rsid w:val="000C0B23"/>
    <w:rsid w:val="000C11A5"/>
    <w:rsid w:val="000C18F7"/>
    <w:rsid w:val="000C2342"/>
    <w:rsid w:val="000C23E6"/>
    <w:rsid w:val="000C28D4"/>
    <w:rsid w:val="000C2FD2"/>
    <w:rsid w:val="000C3126"/>
    <w:rsid w:val="000C31CC"/>
    <w:rsid w:val="000C331E"/>
    <w:rsid w:val="000C3D34"/>
    <w:rsid w:val="000C449B"/>
    <w:rsid w:val="000C4B1C"/>
    <w:rsid w:val="000C571B"/>
    <w:rsid w:val="000C5CF6"/>
    <w:rsid w:val="000C635F"/>
    <w:rsid w:val="000D091D"/>
    <w:rsid w:val="000D0E59"/>
    <w:rsid w:val="000D0FC6"/>
    <w:rsid w:val="000D292A"/>
    <w:rsid w:val="000D2FF6"/>
    <w:rsid w:val="000D44F0"/>
    <w:rsid w:val="000D47A3"/>
    <w:rsid w:val="000D5C00"/>
    <w:rsid w:val="000D5CB3"/>
    <w:rsid w:val="000D68C9"/>
    <w:rsid w:val="000D69DD"/>
    <w:rsid w:val="000D6D2F"/>
    <w:rsid w:val="000D6DF3"/>
    <w:rsid w:val="000D749D"/>
    <w:rsid w:val="000D7E32"/>
    <w:rsid w:val="000E0074"/>
    <w:rsid w:val="000E0468"/>
    <w:rsid w:val="000E0518"/>
    <w:rsid w:val="000E063B"/>
    <w:rsid w:val="000E0CB5"/>
    <w:rsid w:val="000E3B1A"/>
    <w:rsid w:val="000E3C79"/>
    <w:rsid w:val="000E5E63"/>
    <w:rsid w:val="000F0185"/>
    <w:rsid w:val="000F1933"/>
    <w:rsid w:val="000F1CF2"/>
    <w:rsid w:val="000F1DDB"/>
    <w:rsid w:val="000F3EFE"/>
    <w:rsid w:val="000F404E"/>
    <w:rsid w:val="000F421D"/>
    <w:rsid w:val="000F42CD"/>
    <w:rsid w:val="000F5575"/>
    <w:rsid w:val="000F7F12"/>
    <w:rsid w:val="0010056F"/>
    <w:rsid w:val="001025AE"/>
    <w:rsid w:val="00102C70"/>
    <w:rsid w:val="00102D44"/>
    <w:rsid w:val="00102F5E"/>
    <w:rsid w:val="001041BE"/>
    <w:rsid w:val="00105B69"/>
    <w:rsid w:val="00105B6D"/>
    <w:rsid w:val="001068CF"/>
    <w:rsid w:val="0010783E"/>
    <w:rsid w:val="00107D45"/>
    <w:rsid w:val="00110440"/>
    <w:rsid w:val="00111077"/>
    <w:rsid w:val="00111459"/>
    <w:rsid w:val="00111744"/>
    <w:rsid w:val="00111750"/>
    <w:rsid w:val="00111B47"/>
    <w:rsid w:val="0011272F"/>
    <w:rsid w:val="00112732"/>
    <w:rsid w:val="0011481B"/>
    <w:rsid w:val="00115035"/>
    <w:rsid w:val="001151D6"/>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D31"/>
    <w:rsid w:val="00137DC7"/>
    <w:rsid w:val="001400F6"/>
    <w:rsid w:val="00140931"/>
    <w:rsid w:val="00140EE7"/>
    <w:rsid w:val="0014141B"/>
    <w:rsid w:val="0014219B"/>
    <w:rsid w:val="001423F4"/>
    <w:rsid w:val="00142D45"/>
    <w:rsid w:val="00142D7C"/>
    <w:rsid w:val="00142EC7"/>
    <w:rsid w:val="0014433C"/>
    <w:rsid w:val="00144D0B"/>
    <w:rsid w:val="00145910"/>
    <w:rsid w:val="00146E7D"/>
    <w:rsid w:val="00147B90"/>
    <w:rsid w:val="00147BF6"/>
    <w:rsid w:val="00150785"/>
    <w:rsid w:val="00150E05"/>
    <w:rsid w:val="00150E1D"/>
    <w:rsid w:val="00150E2F"/>
    <w:rsid w:val="0015165B"/>
    <w:rsid w:val="00151E5C"/>
    <w:rsid w:val="00153A10"/>
    <w:rsid w:val="00153F92"/>
    <w:rsid w:val="001541C4"/>
    <w:rsid w:val="00154699"/>
    <w:rsid w:val="001550C7"/>
    <w:rsid w:val="00155B10"/>
    <w:rsid w:val="00156C9C"/>
    <w:rsid w:val="00157D04"/>
    <w:rsid w:val="00160107"/>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6EFA"/>
    <w:rsid w:val="00167177"/>
    <w:rsid w:val="00167748"/>
    <w:rsid w:val="00167CE2"/>
    <w:rsid w:val="001702DF"/>
    <w:rsid w:val="00171149"/>
    <w:rsid w:val="00171D5D"/>
    <w:rsid w:val="00172171"/>
    <w:rsid w:val="0017535C"/>
    <w:rsid w:val="001755BB"/>
    <w:rsid w:val="00176545"/>
    <w:rsid w:val="00176878"/>
    <w:rsid w:val="00177585"/>
    <w:rsid w:val="00177B75"/>
    <w:rsid w:val="00177DA0"/>
    <w:rsid w:val="0018041B"/>
    <w:rsid w:val="00180BC5"/>
    <w:rsid w:val="0018194C"/>
    <w:rsid w:val="0018211E"/>
    <w:rsid w:val="00182B56"/>
    <w:rsid w:val="00182C70"/>
    <w:rsid w:val="00182EA6"/>
    <w:rsid w:val="001833D5"/>
    <w:rsid w:val="00184A90"/>
    <w:rsid w:val="001856C7"/>
    <w:rsid w:val="00185F96"/>
    <w:rsid w:val="001868F1"/>
    <w:rsid w:val="00186BFE"/>
    <w:rsid w:val="00186CEF"/>
    <w:rsid w:val="00187F16"/>
    <w:rsid w:val="0019075B"/>
    <w:rsid w:val="00190F39"/>
    <w:rsid w:val="0019104E"/>
    <w:rsid w:val="0019223D"/>
    <w:rsid w:val="00192833"/>
    <w:rsid w:val="00193367"/>
    <w:rsid w:val="00193781"/>
    <w:rsid w:val="00193D0D"/>
    <w:rsid w:val="001949A6"/>
    <w:rsid w:val="00194A92"/>
    <w:rsid w:val="00194BAE"/>
    <w:rsid w:val="00194DB0"/>
    <w:rsid w:val="00195404"/>
    <w:rsid w:val="00195B78"/>
    <w:rsid w:val="00196711"/>
    <w:rsid w:val="00196F82"/>
    <w:rsid w:val="001970A7"/>
    <w:rsid w:val="00197571"/>
    <w:rsid w:val="00197744"/>
    <w:rsid w:val="00197BDD"/>
    <w:rsid w:val="001A1B43"/>
    <w:rsid w:val="001A35FB"/>
    <w:rsid w:val="001A4026"/>
    <w:rsid w:val="001A41FB"/>
    <w:rsid w:val="001A42B5"/>
    <w:rsid w:val="001A4B89"/>
    <w:rsid w:val="001A4CCB"/>
    <w:rsid w:val="001A4D22"/>
    <w:rsid w:val="001A5554"/>
    <w:rsid w:val="001A603E"/>
    <w:rsid w:val="001A6571"/>
    <w:rsid w:val="001A66E6"/>
    <w:rsid w:val="001A6A24"/>
    <w:rsid w:val="001A6EE5"/>
    <w:rsid w:val="001A7B6D"/>
    <w:rsid w:val="001B0086"/>
    <w:rsid w:val="001B01C6"/>
    <w:rsid w:val="001B05FA"/>
    <w:rsid w:val="001B082A"/>
    <w:rsid w:val="001B1EB4"/>
    <w:rsid w:val="001B1F87"/>
    <w:rsid w:val="001B2AED"/>
    <w:rsid w:val="001B2E41"/>
    <w:rsid w:val="001B32F7"/>
    <w:rsid w:val="001B494A"/>
    <w:rsid w:val="001B4BF9"/>
    <w:rsid w:val="001B6066"/>
    <w:rsid w:val="001B6D7F"/>
    <w:rsid w:val="001B7A0E"/>
    <w:rsid w:val="001C0840"/>
    <w:rsid w:val="001C0CA4"/>
    <w:rsid w:val="001C0EC1"/>
    <w:rsid w:val="001C0FF5"/>
    <w:rsid w:val="001C105C"/>
    <w:rsid w:val="001C1599"/>
    <w:rsid w:val="001C3B3D"/>
    <w:rsid w:val="001C5089"/>
    <w:rsid w:val="001C63A7"/>
    <w:rsid w:val="001C6535"/>
    <w:rsid w:val="001C6931"/>
    <w:rsid w:val="001C7107"/>
    <w:rsid w:val="001C72D0"/>
    <w:rsid w:val="001C7E67"/>
    <w:rsid w:val="001D29B1"/>
    <w:rsid w:val="001D29EF"/>
    <w:rsid w:val="001D2AAF"/>
    <w:rsid w:val="001D3A9E"/>
    <w:rsid w:val="001D3D71"/>
    <w:rsid w:val="001D4143"/>
    <w:rsid w:val="001D4B05"/>
    <w:rsid w:val="001D5A0B"/>
    <w:rsid w:val="001D713B"/>
    <w:rsid w:val="001D7827"/>
    <w:rsid w:val="001D786F"/>
    <w:rsid w:val="001D7D97"/>
    <w:rsid w:val="001E09BA"/>
    <w:rsid w:val="001E2142"/>
    <w:rsid w:val="001E226A"/>
    <w:rsid w:val="001E2AED"/>
    <w:rsid w:val="001E34D3"/>
    <w:rsid w:val="001E3C97"/>
    <w:rsid w:val="001E4DB7"/>
    <w:rsid w:val="001E4E5D"/>
    <w:rsid w:val="001E5204"/>
    <w:rsid w:val="001E552E"/>
    <w:rsid w:val="001E5DD0"/>
    <w:rsid w:val="001E5ED8"/>
    <w:rsid w:val="001E6349"/>
    <w:rsid w:val="001E6BD3"/>
    <w:rsid w:val="001E6C24"/>
    <w:rsid w:val="001E6E35"/>
    <w:rsid w:val="001E745A"/>
    <w:rsid w:val="001E764F"/>
    <w:rsid w:val="001E7C76"/>
    <w:rsid w:val="001F0798"/>
    <w:rsid w:val="001F0A32"/>
    <w:rsid w:val="001F176C"/>
    <w:rsid w:val="001F1B65"/>
    <w:rsid w:val="001F20D8"/>
    <w:rsid w:val="001F21B1"/>
    <w:rsid w:val="001F22D3"/>
    <w:rsid w:val="001F3319"/>
    <w:rsid w:val="001F3381"/>
    <w:rsid w:val="001F48B3"/>
    <w:rsid w:val="001F4963"/>
    <w:rsid w:val="001F4CB8"/>
    <w:rsid w:val="001F5710"/>
    <w:rsid w:val="001F5DDA"/>
    <w:rsid w:val="001F619A"/>
    <w:rsid w:val="001F7216"/>
    <w:rsid w:val="001F766C"/>
    <w:rsid w:val="001F7800"/>
    <w:rsid w:val="001F7B9F"/>
    <w:rsid w:val="001F7BAA"/>
    <w:rsid w:val="00200F9C"/>
    <w:rsid w:val="00202D73"/>
    <w:rsid w:val="00202DF0"/>
    <w:rsid w:val="00204593"/>
    <w:rsid w:val="0020481F"/>
    <w:rsid w:val="0020527C"/>
    <w:rsid w:val="00205659"/>
    <w:rsid w:val="002068F6"/>
    <w:rsid w:val="00206F45"/>
    <w:rsid w:val="00207A38"/>
    <w:rsid w:val="00210E26"/>
    <w:rsid w:val="002111A0"/>
    <w:rsid w:val="002114B6"/>
    <w:rsid w:val="0021232A"/>
    <w:rsid w:val="00213381"/>
    <w:rsid w:val="00213CBF"/>
    <w:rsid w:val="002147D4"/>
    <w:rsid w:val="0021575D"/>
    <w:rsid w:val="00215CFF"/>
    <w:rsid w:val="002177B9"/>
    <w:rsid w:val="00217996"/>
    <w:rsid w:val="002200DA"/>
    <w:rsid w:val="0022072F"/>
    <w:rsid w:val="00222ED7"/>
    <w:rsid w:val="00222FBC"/>
    <w:rsid w:val="002231A7"/>
    <w:rsid w:val="00223255"/>
    <w:rsid w:val="002238DD"/>
    <w:rsid w:val="00223AC2"/>
    <w:rsid w:val="00224675"/>
    <w:rsid w:val="00224B33"/>
    <w:rsid w:val="00224C22"/>
    <w:rsid w:val="00224FF3"/>
    <w:rsid w:val="002275F5"/>
    <w:rsid w:val="00230E87"/>
    <w:rsid w:val="00231489"/>
    <w:rsid w:val="002322F0"/>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145"/>
    <w:rsid w:val="00250434"/>
    <w:rsid w:val="00250601"/>
    <w:rsid w:val="00250B1D"/>
    <w:rsid w:val="00250EEC"/>
    <w:rsid w:val="002516AD"/>
    <w:rsid w:val="002518DD"/>
    <w:rsid w:val="00252B26"/>
    <w:rsid w:val="00252D58"/>
    <w:rsid w:val="00252F67"/>
    <w:rsid w:val="00253FF9"/>
    <w:rsid w:val="00255384"/>
    <w:rsid w:val="0025634B"/>
    <w:rsid w:val="00256D0F"/>
    <w:rsid w:val="00261E7C"/>
    <w:rsid w:val="0026231A"/>
    <w:rsid w:val="002629EE"/>
    <w:rsid w:val="00262B0F"/>
    <w:rsid w:val="00264990"/>
    <w:rsid w:val="002664AC"/>
    <w:rsid w:val="00266666"/>
    <w:rsid w:val="00266A00"/>
    <w:rsid w:val="00266B00"/>
    <w:rsid w:val="002670CF"/>
    <w:rsid w:val="00270706"/>
    <w:rsid w:val="00271675"/>
    <w:rsid w:val="002718BA"/>
    <w:rsid w:val="002719D8"/>
    <w:rsid w:val="00271ABE"/>
    <w:rsid w:val="00273BC8"/>
    <w:rsid w:val="00273BD8"/>
    <w:rsid w:val="00273DC4"/>
    <w:rsid w:val="00275678"/>
    <w:rsid w:val="002758FD"/>
    <w:rsid w:val="00275AFA"/>
    <w:rsid w:val="002767F5"/>
    <w:rsid w:val="00276ACF"/>
    <w:rsid w:val="00276B95"/>
    <w:rsid w:val="0027728F"/>
    <w:rsid w:val="00277D1E"/>
    <w:rsid w:val="0028040D"/>
    <w:rsid w:val="00282786"/>
    <w:rsid w:val="00282FFB"/>
    <w:rsid w:val="00283481"/>
    <w:rsid w:val="002834B9"/>
    <w:rsid w:val="002837FD"/>
    <w:rsid w:val="002839CD"/>
    <w:rsid w:val="002839F7"/>
    <w:rsid w:val="00283E7E"/>
    <w:rsid w:val="002845E2"/>
    <w:rsid w:val="0028499A"/>
    <w:rsid w:val="0028552B"/>
    <w:rsid w:val="0028573D"/>
    <w:rsid w:val="002862D1"/>
    <w:rsid w:val="002864FF"/>
    <w:rsid w:val="00287823"/>
    <w:rsid w:val="00287C0F"/>
    <w:rsid w:val="00290069"/>
    <w:rsid w:val="0029006B"/>
    <w:rsid w:val="00290EA0"/>
    <w:rsid w:val="00291398"/>
    <w:rsid w:val="00291A19"/>
    <w:rsid w:val="00291EE9"/>
    <w:rsid w:val="00293572"/>
    <w:rsid w:val="00293D3A"/>
    <w:rsid w:val="00293FBB"/>
    <w:rsid w:val="00293FF3"/>
    <w:rsid w:val="00294902"/>
    <w:rsid w:val="00295708"/>
    <w:rsid w:val="00295771"/>
    <w:rsid w:val="00297256"/>
    <w:rsid w:val="002978BB"/>
    <w:rsid w:val="002A0229"/>
    <w:rsid w:val="002A06B1"/>
    <w:rsid w:val="002A0EB4"/>
    <w:rsid w:val="002A161C"/>
    <w:rsid w:val="002A186B"/>
    <w:rsid w:val="002A26ED"/>
    <w:rsid w:val="002A2F4F"/>
    <w:rsid w:val="002A2FF2"/>
    <w:rsid w:val="002A31A1"/>
    <w:rsid w:val="002A39F3"/>
    <w:rsid w:val="002A48A7"/>
    <w:rsid w:val="002A4E81"/>
    <w:rsid w:val="002A51AA"/>
    <w:rsid w:val="002A5C0D"/>
    <w:rsid w:val="002A65F1"/>
    <w:rsid w:val="002A663D"/>
    <w:rsid w:val="002A684C"/>
    <w:rsid w:val="002A6919"/>
    <w:rsid w:val="002A6CAC"/>
    <w:rsid w:val="002A7E7E"/>
    <w:rsid w:val="002B0431"/>
    <w:rsid w:val="002B1762"/>
    <w:rsid w:val="002B1803"/>
    <w:rsid w:val="002B1B59"/>
    <w:rsid w:val="002B290B"/>
    <w:rsid w:val="002B350A"/>
    <w:rsid w:val="002B5A4F"/>
    <w:rsid w:val="002B611F"/>
    <w:rsid w:val="002B711C"/>
    <w:rsid w:val="002B71AF"/>
    <w:rsid w:val="002C080E"/>
    <w:rsid w:val="002C10FB"/>
    <w:rsid w:val="002C1BE3"/>
    <w:rsid w:val="002C291F"/>
    <w:rsid w:val="002C2FB0"/>
    <w:rsid w:val="002C333A"/>
    <w:rsid w:val="002C33A6"/>
    <w:rsid w:val="002C37A5"/>
    <w:rsid w:val="002C3A77"/>
    <w:rsid w:val="002C3EB5"/>
    <w:rsid w:val="002C5F31"/>
    <w:rsid w:val="002C63ED"/>
    <w:rsid w:val="002C66AD"/>
    <w:rsid w:val="002C6BB5"/>
    <w:rsid w:val="002C70A0"/>
    <w:rsid w:val="002D05C7"/>
    <w:rsid w:val="002D0951"/>
    <w:rsid w:val="002D14C4"/>
    <w:rsid w:val="002D19AC"/>
    <w:rsid w:val="002D22C4"/>
    <w:rsid w:val="002D2E5A"/>
    <w:rsid w:val="002D34D1"/>
    <w:rsid w:val="002D3566"/>
    <w:rsid w:val="002D3697"/>
    <w:rsid w:val="002D3EE9"/>
    <w:rsid w:val="002D410C"/>
    <w:rsid w:val="002D69AB"/>
    <w:rsid w:val="002D6D47"/>
    <w:rsid w:val="002E14CD"/>
    <w:rsid w:val="002E159B"/>
    <w:rsid w:val="002E1844"/>
    <w:rsid w:val="002E1847"/>
    <w:rsid w:val="002E26CB"/>
    <w:rsid w:val="002E2E1A"/>
    <w:rsid w:val="002E351A"/>
    <w:rsid w:val="002E392D"/>
    <w:rsid w:val="002E3D93"/>
    <w:rsid w:val="002E49AF"/>
    <w:rsid w:val="002E59B6"/>
    <w:rsid w:val="002E5AB3"/>
    <w:rsid w:val="002E5D23"/>
    <w:rsid w:val="002E6671"/>
    <w:rsid w:val="002E6D58"/>
    <w:rsid w:val="002F07CB"/>
    <w:rsid w:val="002F090A"/>
    <w:rsid w:val="002F111F"/>
    <w:rsid w:val="002F12ED"/>
    <w:rsid w:val="002F18AB"/>
    <w:rsid w:val="002F22E6"/>
    <w:rsid w:val="002F3781"/>
    <w:rsid w:val="002F44CA"/>
    <w:rsid w:val="002F49FA"/>
    <w:rsid w:val="002F5EF7"/>
    <w:rsid w:val="002F6138"/>
    <w:rsid w:val="002F77D1"/>
    <w:rsid w:val="002F7C66"/>
    <w:rsid w:val="00301EB3"/>
    <w:rsid w:val="00303529"/>
    <w:rsid w:val="00303B6B"/>
    <w:rsid w:val="00304D89"/>
    <w:rsid w:val="00305DEE"/>
    <w:rsid w:val="00306197"/>
    <w:rsid w:val="003107D2"/>
    <w:rsid w:val="00310F6A"/>
    <w:rsid w:val="00311891"/>
    <w:rsid w:val="00311D77"/>
    <w:rsid w:val="0031356E"/>
    <w:rsid w:val="00313EDF"/>
    <w:rsid w:val="0031427F"/>
    <w:rsid w:val="0031571D"/>
    <w:rsid w:val="0031648B"/>
    <w:rsid w:val="00316B94"/>
    <w:rsid w:val="00316DFF"/>
    <w:rsid w:val="00317BD1"/>
    <w:rsid w:val="00317FA1"/>
    <w:rsid w:val="003206A6"/>
    <w:rsid w:val="0032083C"/>
    <w:rsid w:val="003209A1"/>
    <w:rsid w:val="00321937"/>
    <w:rsid w:val="00321CC1"/>
    <w:rsid w:val="00322681"/>
    <w:rsid w:val="00323084"/>
    <w:rsid w:val="00323A14"/>
    <w:rsid w:val="00323B22"/>
    <w:rsid w:val="00323E26"/>
    <w:rsid w:val="00324906"/>
    <w:rsid w:val="00325DEC"/>
    <w:rsid w:val="003265ED"/>
    <w:rsid w:val="003268BA"/>
    <w:rsid w:val="00327421"/>
    <w:rsid w:val="00330944"/>
    <w:rsid w:val="00330A14"/>
    <w:rsid w:val="00330C28"/>
    <w:rsid w:val="00331B04"/>
    <w:rsid w:val="00331F4E"/>
    <w:rsid w:val="00332189"/>
    <w:rsid w:val="00332662"/>
    <w:rsid w:val="003327BB"/>
    <w:rsid w:val="00333647"/>
    <w:rsid w:val="003340F2"/>
    <w:rsid w:val="00334196"/>
    <w:rsid w:val="00334F7A"/>
    <w:rsid w:val="0033508C"/>
    <w:rsid w:val="0033595C"/>
    <w:rsid w:val="00335A65"/>
    <w:rsid w:val="00335EFD"/>
    <w:rsid w:val="003365FA"/>
    <w:rsid w:val="003366B3"/>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905"/>
    <w:rsid w:val="00346CC5"/>
    <w:rsid w:val="00347053"/>
    <w:rsid w:val="0034782D"/>
    <w:rsid w:val="00350132"/>
    <w:rsid w:val="003504A2"/>
    <w:rsid w:val="00350788"/>
    <w:rsid w:val="00350C3D"/>
    <w:rsid w:val="00350D06"/>
    <w:rsid w:val="00351BF3"/>
    <w:rsid w:val="003521A2"/>
    <w:rsid w:val="00354087"/>
    <w:rsid w:val="00354D71"/>
    <w:rsid w:val="003559FA"/>
    <w:rsid w:val="00355AA0"/>
    <w:rsid w:val="00355C23"/>
    <w:rsid w:val="00355CD8"/>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557F"/>
    <w:rsid w:val="003673EA"/>
    <w:rsid w:val="00367BB5"/>
    <w:rsid w:val="00367C05"/>
    <w:rsid w:val="00367F03"/>
    <w:rsid w:val="00371482"/>
    <w:rsid w:val="00371A99"/>
    <w:rsid w:val="00373911"/>
    <w:rsid w:val="00374150"/>
    <w:rsid w:val="0037541B"/>
    <w:rsid w:val="00375694"/>
    <w:rsid w:val="00375EA7"/>
    <w:rsid w:val="0037613C"/>
    <w:rsid w:val="0037674B"/>
    <w:rsid w:val="00376CEB"/>
    <w:rsid w:val="00376E4B"/>
    <w:rsid w:val="00377A53"/>
    <w:rsid w:val="00377D4C"/>
    <w:rsid w:val="00380C22"/>
    <w:rsid w:val="00381C52"/>
    <w:rsid w:val="00381DED"/>
    <w:rsid w:val="00382315"/>
    <w:rsid w:val="00382423"/>
    <w:rsid w:val="00382FE4"/>
    <w:rsid w:val="00383359"/>
    <w:rsid w:val="00383622"/>
    <w:rsid w:val="0038418A"/>
    <w:rsid w:val="0038451F"/>
    <w:rsid w:val="00384C90"/>
    <w:rsid w:val="00385097"/>
    <w:rsid w:val="003857A5"/>
    <w:rsid w:val="00385D8B"/>
    <w:rsid w:val="00386B09"/>
    <w:rsid w:val="00386CD9"/>
    <w:rsid w:val="003876ED"/>
    <w:rsid w:val="00387AFB"/>
    <w:rsid w:val="0039016D"/>
    <w:rsid w:val="00390322"/>
    <w:rsid w:val="003909C2"/>
    <w:rsid w:val="00392342"/>
    <w:rsid w:val="00392401"/>
    <w:rsid w:val="0039339D"/>
    <w:rsid w:val="00393941"/>
    <w:rsid w:val="00393C66"/>
    <w:rsid w:val="00395599"/>
    <w:rsid w:val="00395664"/>
    <w:rsid w:val="00396026"/>
    <w:rsid w:val="00397E9C"/>
    <w:rsid w:val="003A0118"/>
    <w:rsid w:val="003A0552"/>
    <w:rsid w:val="003A2B1D"/>
    <w:rsid w:val="003A2D17"/>
    <w:rsid w:val="003A352B"/>
    <w:rsid w:val="003A3840"/>
    <w:rsid w:val="003A4280"/>
    <w:rsid w:val="003A512B"/>
    <w:rsid w:val="003A5F51"/>
    <w:rsid w:val="003A66A0"/>
    <w:rsid w:val="003A6A52"/>
    <w:rsid w:val="003A6C4E"/>
    <w:rsid w:val="003A7B7B"/>
    <w:rsid w:val="003B0089"/>
    <w:rsid w:val="003B13F0"/>
    <w:rsid w:val="003B16E3"/>
    <w:rsid w:val="003B1C8E"/>
    <w:rsid w:val="003B1CAC"/>
    <w:rsid w:val="003B2021"/>
    <w:rsid w:val="003B227F"/>
    <w:rsid w:val="003B2288"/>
    <w:rsid w:val="003B249F"/>
    <w:rsid w:val="003B3A5E"/>
    <w:rsid w:val="003B3CD8"/>
    <w:rsid w:val="003B4987"/>
    <w:rsid w:val="003B4A0F"/>
    <w:rsid w:val="003B51FD"/>
    <w:rsid w:val="003B5FC4"/>
    <w:rsid w:val="003B6102"/>
    <w:rsid w:val="003B752D"/>
    <w:rsid w:val="003B7F74"/>
    <w:rsid w:val="003C032D"/>
    <w:rsid w:val="003C0614"/>
    <w:rsid w:val="003C08B4"/>
    <w:rsid w:val="003C2399"/>
    <w:rsid w:val="003C251C"/>
    <w:rsid w:val="003C2C45"/>
    <w:rsid w:val="003C3A47"/>
    <w:rsid w:val="003C4324"/>
    <w:rsid w:val="003C5A24"/>
    <w:rsid w:val="003C600D"/>
    <w:rsid w:val="003C7119"/>
    <w:rsid w:val="003C75E1"/>
    <w:rsid w:val="003D013B"/>
    <w:rsid w:val="003D04C6"/>
    <w:rsid w:val="003D05AD"/>
    <w:rsid w:val="003D0D3D"/>
    <w:rsid w:val="003D13DD"/>
    <w:rsid w:val="003D1501"/>
    <w:rsid w:val="003D1B4A"/>
    <w:rsid w:val="003D1FC6"/>
    <w:rsid w:val="003D21E5"/>
    <w:rsid w:val="003D389A"/>
    <w:rsid w:val="003D3CF6"/>
    <w:rsid w:val="003D4F2E"/>
    <w:rsid w:val="003D51A1"/>
    <w:rsid w:val="003D51FC"/>
    <w:rsid w:val="003D5284"/>
    <w:rsid w:val="003D63B9"/>
    <w:rsid w:val="003D7338"/>
    <w:rsid w:val="003D7987"/>
    <w:rsid w:val="003D7B4D"/>
    <w:rsid w:val="003E0E14"/>
    <w:rsid w:val="003E102D"/>
    <w:rsid w:val="003E3708"/>
    <w:rsid w:val="003E380F"/>
    <w:rsid w:val="003E4405"/>
    <w:rsid w:val="003E4810"/>
    <w:rsid w:val="003E4D27"/>
    <w:rsid w:val="003E5025"/>
    <w:rsid w:val="003E5929"/>
    <w:rsid w:val="003E5C85"/>
    <w:rsid w:val="003E5D0A"/>
    <w:rsid w:val="003E611D"/>
    <w:rsid w:val="003E6786"/>
    <w:rsid w:val="003F063C"/>
    <w:rsid w:val="003F0DBD"/>
    <w:rsid w:val="003F1FF5"/>
    <w:rsid w:val="003F335F"/>
    <w:rsid w:val="003F3BC5"/>
    <w:rsid w:val="003F3D83"/>
    <w:rsid w:val="003F621F"/>
    <w:rsid w:val="003F62C0"/>
    <w:rsid w:val="003F65FB"/>
    <w:rsid w:val="003F694C"/>
    <w:rsid w:val="003F6EE0"/>
    <w:rsid w:val="003F7044"/>
    <w:rsid w:val="00401AD3"/>
    <w:rsid w:val="004027A4"/>
    <w:rsid w:val="00402948"/>
    <w:rsid w:val="00402BD5"/>
    <w:rsid w:val="00403F11"/>
    <w:rsid w:val="00404CEC"/>
    <w:rsid w:val="00404F10"/>
    <w:rsid w:val="00405354"/>
    <w:rsid w:val="00406F59"/>
    <w:rsid w:val="00407417"/>
    <w:rsid w:val="004074CA"/>
    <w:rsid w:val="004077B8"/>
    <w:rsid w:val="00407982"/>
    <w:rsid w:val="00407A55"/>
    <w:rsid w:val="0041053B"/>
    <w:rsid w:val="00410856"/>
    <w:rsid w:val="00410F7E"/>
    <w:rsid w:val="00411ADB"/>
    <w:rsid w:val="00411C26"/>
    <w:rsid w:val="004141C0"/>
    <w:rsid w:val="00414BFC"/>
    <w:rsid w:val="004151AF"/>
    <w:rsid w:val="00415861"/>
    <w:rsid w:val="00415FDD"/>
    <w:rsid w:val="00416802"/>
    <w:rsid w:val="00416D5F"/>
    <w:rsid w:val="00416DD5"/>
    <w:rsid w:val="0041798C"/>
    <w:rsid w:val="00417B58"/>
    <w:rsid w:val="00420BA2"/>
    <w:rsid w:val="00421B82"/>
    <w:rsid w:val="00422181"/>
    <w:rsid w:val="0042220B"/>
    <w:rsid w:val="00422B95"/>
    <w:rsid w:val="00422E2B"/>
    <w:rsid w:val="00422FC4"/>
    <w:rsid w:val="00426413"/>
    <w:rsid w:val="0042718D"/>
    <w:rsid w:val="0042729D"/>
    <w:rsid w:val="004276EC"/>
    <w:rsid w:val="00427A75"/>
    <w:rsid w:val="00427CEA"/>
    <w:rsid w:val="00427F0F"/>
    <w:rsid w:val="00430BD1"/>
    <w:rsid w:val="004310BD"/>
    <w:rsid w:val="00431493"/>
    <w:rsid w:val="0043229B"/>
    <w:rsid w:val="004325FA"/>
    <w:rsid w:val="004329BE"/>
    <w:rsid w:val="00433820"/>
    <w:rsid w:val="00433A53"/>
    <w:rsid w:val="00434F9A"/>
    <w:rsid w:val="00435901"/>
    <w:rsid w:val="00435E00"/>
    <w:rsid w:val="004363FA"/>
    <w:rsid w:val="00437052"/>
    <w:rsid w:val="00437CCE"/>
    <w:rsid w:val="00437E57"/>
    <w:rsid w:val="00440F5B"/>
    <w:rsid w:val="00441931"/>
    <w:rsid w:val="004420B0"/>
    <w:rsid w:val="004426B4"/>
    <w:rsid w:val="004435E8"/>
    <w:rsid w:val="00443F86"/>
    <w:rsid w:val="00444E95"/>
    <w:rsid w:val="00445206"/>
    <w:rsid w:val="004454FC"/>
    <w:rsid w:val="00445F2F"/>
    <w:rsid w:val="00446377"/>
    <w:rsid w:val="0044647D"/>
    <w:rsid w:val="0044727A"/>
    <w:rsid w:val="00447522"/>
    <w:rsid w:val="00447598"/>
    <w:rsid w:val="00447910"/>
    <w:rsid w:val="0045026C"/>
    <w:rsid w:val="00450C24"/>
    <w:rsid w:val="004516EC"/>
    <w:rsid w:val="00451B06"/>
    <w:rsid w:val="00451D29"/>
    <w:rsid w:val="0045259D"/>
    <w:rsid w:val="004538C9"/>
    <w:rsid w:val="004541AD"/>
    <w:rsid w:val="004545A7"/>
    <w:rsid w:val="00454CC5"/>
    <w:rsid w:val="00455018"/>
    <w:rsid w:val="0045564B"/>
    <w:rsid w:val="00455CD7"/>
    <w:rsid w:val="004564DC"/>
    <w:rsid w:val="00457680"/>
    <w:rsid w:val="0045772A"/>
    <w:rsid w:val="00461728"/>
    <w:rsid w:val="00461920"/>
    <w:rsid w:val="00461A1A"/>
    <w:rsid w:val="0046235D"/>
    <w:rsid w:val="00462474"/>
    <w:rsid w:val="0046282C"/>
    <w:rsid w:val="00462C59"/>
    <w:rsid w:val="00462D9F"/>
    <w:rsid w:val="00463B96"/>
    <w:rsid w:val="00463FCD"/>
    <w:rsid w:val="004646AB"/>
    <w:rsid w:val="004658DF"/>
    <w:rsid w:val="004661AB"/>
    <w:rsid w:val="0046671A"/>
    <w:rsid w:val="0046674A"/>
    <w:rsid w:val="00466951"/>
    <w:rsid w:val="00466E8A"/>
    <w:rsid w:val="0047049B"/>
    <w:rsid w:val="004720DF"/>
    <w:rsid w:val="004722EB"/>
    <w:rsid w:val="00472566"/>
    <w:rsid w:val="0047265C"/>
    <w:rsid w:val="004730F8"/>
    <w:rsid w:val="00473926"/>
    <w:rsid w:val="00473DEF"/>
    <w:rsid w:val="004743BE"/>
    <w:rsid w:val="00474C4F"/>
    <w:rsid w:val="00475899"/>
    <w:rsid w:val="00475BE9"/>
    <w:rsid w:val="00475E85"/>
    <w:rsid w:val="004766C0"/>
    <w:rsid w:val="00476AC2"/>
    <w:rsid w:val="0047791C"/>
    <w:rsid w:val="00480021"/>
    <w:rsid w:val="004802E8"/>
    <w:rsid w:val="0048075B"/>
    <w:rsid w:val="0048081D"/>
    <w:rsid w:val="00481A07"/>
    <w:rsid w:val="004823BA"/>
    <w:rsid w:val="00482590"/>
    <w:rsid w:val="004827A5"/>
    <w:rsid w:val="00482A3A"/>
    <w:rsid w:val="004840B0"/>
    <w:rsid w:val="00484935"/>
    <w:rsid w:val="0048595F"/>
    <w:rsid w:val="00486191"/>
    <w:rsid w:val="00486292"/>
    <w:rsid w:val="00487566"/>
    <w:rsid w:val="00487BF9"/>
    <w:rsid w:val="004908A3"/>
    <w:rsid w:val="00490C3E"/>
    <w:rsid w:val="00491B45"/>
    <w:rsid w:val="00491CD2"/>
    <w:rsid w:val="004921C9"/>
    <w:rsid w:val="00492B60"/>
    <w:rsid w:val="00492E72"/>
    <w:rsid w:val="00493170"/>
    <w:rsid w:val="00493E80"/>
    <w:rsid w:val="0049434E"/>
    <w:rsid w:val="00495D07"/>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6BB3"/>
    <w:rsid w:val="004A759A"/>
    <w:rsid w:val="004A794C"/>
    <w:rsid w:val="004A7BD6"/>
    <w:rsid w:val="004B061C"/>
    <w:rsid w:val="004B223B"/>
    <w:rsid w:val="004B3553"/>
    <w:rsid w:val="004B36AE"/>
    <w:rsid w:val="004B39C5"/>
    <w:rsid w:val="004B3F9C"/>
    <w:rsid w:val="004B4A36"/>
    <w:rsid w:val="004B4BF5"/>
    <w:rsid w:val="004B51A9"/>
    <w:rsid w:val="004B557F"/>
    <w:rsid w:val="004B55F7"/>
    <w:rsid w:val="004B586D"/>
    <w:rsid w:val="004B6828"/>
    <w:rsid w:val="004B756B"/>
    <w:rsid w:val="004B7CA2"/>
    <w:rsid w:val="004C0160"/>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297E"/>
    <w:rsid w:val="004D3C3E"/>
    <w:rsid w:val="004D3F4B"/>
    <w:rsid w:val="004D41BC"/>
    <w:rsid w:val="004D63C5"/>
    <w:rsid w:val="004D6617"/>
    <w:rsid w:val="004D68DB"/>
    <w:rsid w:val="004D7700"/>
    <w:rsid w:val="004E0886"/>
    <w:rsid w:val="004E0DE8"/>
    <w:rsid w:val="004E1437"/>
    <w:rsid w:val="004E183B"/>
    <w:rsid w:val="004E2EA4"/>
    <w:rsid w:val="004E3601"/>
    <w:rsid w:val="004E5045"/>
    <w:rsid w:val="004E55A3"/>
    <w:rsid w:val="004E5BE5"/>
    <w:rsid w:val="004E6684"/>
    <w:rsid w:val="004E68F6"/>
    <w:rsid w:val="004E737F"/>
    <w:rsid w:val="004F02B9"/>
    <w:rsid w:val="004F08A7"/>
    <w:rsid w:val="004F0B7F"/>
    <w:rsid w:val="004F0FF6"/>
    <w:rsid w:val="004F19EE"/>
    <w:rsid w:val="004F1B2D"/>
    <w:rsid w:val="004F409B"/>
    <w:rsid w:val="004F67E6"/>
    <w:rsid w:val="004F684D"/>
    <w:rsid w:val="004F791C"/>
    <w:rsid w:val="0050050C"/>
    <w:rsid w:val="005006FF"/>
    <w:rsid w:val="00500BA7"/>
    <w:rsid w:val="00501146"/>
    <w:rsid w:val="005012CB"/>
    <w:rsid w:val="005013FA"/>
    <w:rsid w:val="00502C7F"/>
    <w:rsid w:val="005037B0"/>
    <w:rsid w:val="00503B01"/>
    <w:rsid w:val="0050443E"/>
    <w:rsid w:val="0050464E"/>
    <w:rsid w:val="00504C7E"/>
    <w:rsid w:val="00504EF9"/>
    <w:rsid w:val="00505BFB"/>
    <w:rsid w:val="00506D27"/>
    <w:rsid w:val="00506F02"/>
    <w:rsid w:val="0050791A"/>
    <w:rsid w:val="00507A25"/>
    <w:rsid w:val="00510C3C"/>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A5C"/>
    <w:rsid w:val="00525C8E"/>
    <w:rsid w:val="00525E7C"/>
    <w:rsid w:val="00526606"/>
    <w:rsid w:val="00526A5D"/>
    <w:rsid w:val="00526E64"/>
    <w:rsid w:val="00527347"/>
    <w:rsid w:val="00527786"/>
    <w:rsid w:val="005301A3"/>
    <w:rsid w:val="00530A4F"/>
    <w:rsid w:val="0053165C"/>
    <w:rsid w:val="005316FF"/>
    <w:rsid w:val="00531EEE"/>
    <w:rsid w:val="00532C4E"/>
    <w:rsid w:val="00533374"/>
    <w:rsid w:val="0053386A"/>
    <w:rsid w:val="00535341"/>
    <w:rsid w:val="0053534D"/>
    <w:rsid w:val="00536779"/>
    <w:rsid w:val="005367F7"/>
    <w:rsid w:val="00536AD2"/>
    <w:rsid w:val="00537435"/>
    <w:rsid w:val="0054004A"/>
    <w:rsid w:val="0054009C"/>
    <w:rsid w:val="0054023C"/>
    <w:rsid w:val="005403F7"/>
    <w:rsid w:val="00540BAA"/>
    <w:rsid w:val="00541566"/>
    <w:rsid w:val="005420EA"/>
    <w:rsid w:val="005431A3"/>
    <w:rsid w:val="0054434F"/>
    <w:rsid w:val="0054442E"/>
    <w:rsid w:val="0054498E"/>
    <w:rsid w:val="00544C68"/>
    <w:rsid w:val="00545167"/>
    <w:rsid w:val="005458A5"/>
    <w:rsid w:val="005463BA"/>
    <w:rsid w:val="00546848"/>
    <w:rsid w:val="00547862"/>
    <w:rsid w:val="00547901"/>
    <w:rsid w:val="00547AD7"/>
    <w:rsid w:val="0055076F"/>
    <w:rsid w:val="00550AB6"/>
    <w:rsid w:val="00550C1F"/>
    <w:rsid w:val="00551DB0"/>
    <w:rsid w:val="005520A0"/>
    <w:rsid w:val="0055231E"/>
    <w:rsid w:val="005524D8"/>
    <w:rsid w:val="00552FD5"/>
    <w:rsid w:val="00553062"/>
    <w:rsid w:val="0055458C"/>
    <w:rsid w:val="00554867"/>
    <w:rsid w:val="00554B38"/>
    <w:rsid w:val="0055504B"/>
    <w:rsid w:val="0055643A"/>
    <w:rsid w:val="00556CA0"/>
    <w:rsid w:val="00557223"/>
    <w:rsid w:val="00560029"/>
    <w:rsid w:val="00560457"/>
    <w:rsid w:val="00560F18"/>
    <w:rsid w:val="00561583"/>
    <w:rsid w:val="00561944"/>
    <w:rsid w:val="00561B7C"/>
    <w:rsid w:val="00561FD2"/>
    <w:rsid w:val="00562217"/>
    <w:rsid w:val="00562558"/>
    <w:rsid w:val="00562706"/>
    <w:rsid w:val="0056349F"/>
    <w:rsid w:val="005636E6"/>
    <w:rsid w:val="00563E09"/>
    <w:rsid w:val="0056415C"/>
    <w:rsid w:val="00564C4C"/>
    <w:rsid w:val="00564F3B"/>
    <w:rsid w:val="0056524A"/>
    <w:rsid w:val="0056589E"/>
    <w:rsid w:val="00567ECD"/>
    <w:rsid w:val="00570C4E"/>
    <w:rsid w:val="00571536"/>
    <w:rsid w:val="005721EC"/>
    <w:rsid w:val="00572994"/>
    <w:rsid w:val="00573170"/>
    <w:rsid w:val="005740F2"/>
    <w:rsid w:val="0057495A"/>
    <w:rsid w:val="005749FF"/>
    <w:rsid w:val="00574EF4"/>
    <w:rsid w:val="005751A2"/>
    <w:rsid w:val="00575FE0"/>
    <w:rsid w:val="00576E6D"/>
    <w:rsid w:val="00577283"/>
    <w:rsid w:val="0057795D"/>
    <w:rsid w:val="00577E77"/>
    <w:rsid w:val="0058025F"/>
    <w:rsid w:val="00580F35"/>
    <w:rsid w:val="00581075"/>
    <w:rsid w:val="005812B3"/>
    <w:rsid w:val="005812F1"/>
    <w:rsid w:val="00582370"/>
    <w:rsid w:val="005824A5"/>
    <w:rsid w:val="0058271F"/>
    <w:rsid w:val="00582AEC"/>
    <w:rsid w:val="00582F96"/>
    <w:rsid w:val="0058320F"/>
    <w:rsid w:val="005838AA"/>
    <w:rsid w:val="00585755"/>
    <w:rsid w:val="005872BF"/>
    <w:rsid w:val="0058791B"/>
    <w:rsid w:val="00587B22"/>
    <w:rsid w:val="005901BA"/>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7B0F"/>
    <w:rsid w:val="00597E14"/>
    <w:rsid w:val="00597ED2"/>
    <w:rsid w:val="005A05AC"/>
    <w:rsid w:val="005A0F59"/>
    <w:rsid w:val="005A19DD"/>
    <w:rsid w:val="005A229E"/>
    <w:rsid w:val="005A268E"/>
    <w:rsid w:val="005A328D"/>
    <w:rsid w:val="005A3CB8"/>
    <w:rsid w:val="005A43BC"/>
    <w:rsid w:val="005A5203"/>
    <w:rsid w:val="005A5218"/>
    <w:rsid w:val="005A52B3"/>
    <w:rsid w:val="005A54A6"/>
    <w:rsid w:val="005A71BD"/>
    <w:rsid w:val="005A738A"/>
    <w:rsid w:val="005A7656"/>
    <w:rsid w:val="005B0E21"/>
    <w:rsid w:val="005B12BC"/>
    <w:rsid w:val="005B1428"/>
    <w:rsid w:val="005B15CB"/>
    <w:rsid w:val="005B1C1D"/>
    <w:rsid w:val="005B33EA"/>
    <w:rsid w:val="005B3AF9"/>
    <w:rsid w:val="005B4093"/>
    <w:rsid w:val="005B466A"/>
    <w:rsid w:val="005B4B3A"/>
    <w:rsid w:val="005B5431"/>
    <w:rsid w:val="005B5D2A"/>
    <w:rsid w:val="005B65A8"/>
    <w:rsid w:val="005B7EE4"/>
    <w:rsid w:val="005C1023"/>
    <w:rsid w:val="005C29AD"/>
    <w:rsid w:val="005C29BC"/>
    <w:rsid w:val="005C2CB6"/>
    <w:rsid w:val="005C34DE"/>
    <w:rsid w:val="005C3A1B"/>
    <w:rsid w:val="005C403D"/>
    <w:rsid w:val="005C4249"/>
    <w:rsid w:val="005C43B5"/>
    <w:rsid w:val="005C4551"/>
    <w:rsid w:val="005C4B13"/>
    <w:rsid w:val="005C4B38"/>
    <w:rsid w:val="005C5B69"/>
    <w:rsid w:val="005C6AF5"/>
    <w:rsid w:val="005C7650"/>
    <w:rsid w:val="005C76EC"/>
    <w:rsid w:val="005C78B5"/>
    <w:rsid w:val="005D0AF0"/>
    <w:rsid w:val="005D1261"/>
    <w:rsid w:val="005D272F"/>
    <w:rsid w:val="005D2AE6"/>
    <w:rsid w:val="005D32F7"/>
    <w:rsid w:val="005D34A8"/>
    <w:rsid w:val="005D3ED9"/>
    <w:rsid w:val="005D4B66"/>
    <w:rsid w:val="005D79DD"/>
    <w:rsid w:val="005D7DAC"/>
    <w:rsid w:val="005E1484"/>
    <w:rsid w:val="005E2300"/>
    <w:rsid w:val="005E330A"/>
    <w:rsid w:val="005E357E"/>
    <w:rsid w:val="005E373F"/>
    <w:rsid w:val="005E426E"/>
    <w:rsid w:val="005E53AB"/>
    <w:rsid w:val="005E552A"/>
    <w:rsid w:val="005E693A"/>
    <w:rsid w:val="005E731E"/>
    <w:rsid w:val="005F07FC"/>
    <w:rsid w:val="005F135A"/>
    <w:rsid w:val="005F260A"/>
    <w:rsid w:val="005F363F"/>
    <w:rsid w:val="005F3C1A"/>
    <w:rsid w:val="005F4D7A"/>
    <w:rsid w:val="005F5318"/>
    <w:rsid w:val="005F579D"/>
    <w:rsid w:val="005F5C22"/>
    <w:rsid w:val="005F6243"/>
    <w:rsid w:val="005F639C"/>
    <w:rsid w:val="005F6A9D"/>
    <w:rsid w:val="005F7028"/>
    <w:rsid w:val="005F73D7"/>
    <w:rsid w:val="005F7730"/>
    <w:rsid w:val="005F7A99"/>
    <w:rsid w:val="00600B0C"/>
    <w:rsid w:val="00600E72"/>
    <w:rsid w:val="0060176B"/>
    <w:rsid w:val="00601A05"/>
    <w:rsid w:val="00601F15"/>
    <w:rsid w:val="00601FE4"/>
    <w:rsid w:val="00602501"/>
    <w:rsid w:val="0060294D"/>
    <w:rsid w:val="00603599"/>
    <w:rsid w:val="006035F9"/>
    <w:rsid w:val="00603D30"/>
    <w:rsid w:val="006049E5"/>
    <w:rsid w:val="00604ADE"/>
    <w:rsid w:val="00604BB5"/>
    <w:rsid w:val="00604EB0"/>
    <w:rsid w:val="00604EC9"/>
    <w:rsid w:val="006058DA"/>
    <w:rsid w:val="006063BC"/>
    <w:rsid w:val="00607BCB"/>
    <w:rsid w:val="006100D4"/>
    <w:rsid w:val="0061187B"/>
    <w:rsid w:val="0061268F"/>
    <w:rsid w:val="0061276F"/>
    <w:rsid w:val="006133BD"/>
    <w:rsid w:val="00614038"/>
    <w:rsid w:val="0061441D"/>
    <w:rsid w:val="00614EC6"/>
    <w:rsid w:val="006169ED"/>
    <w:rsid w:val="00616AC8"/>
    <w:rsid w:val="00616FF2"/>
    <w:rsid w:val="006173C6"/>
    <w:rsid w:val="00617598"/>
    <w:rsid w:val="00621939"/>
    <w:rsid w:val="00621A46"/>
    <w:rsid w:val="00621D15"/>
    <w:rsid w:val="00622195"/>
    <w:rsid w:val="006228FC"/>
    <w:rsid w:val="00622FD2"/>
    <w:rsid w:val="0062305F"/>
    <w:rsid w:val="006235AF"/>
    <w:rsid w:val="00624004"/>
    <w:rsid w:val="00624BC8"/>
    <w:rsid w:val="00626097"/>
    <w:rsid w:val="00626D50"/>
    <w:rsid w:val="00626EC9"/>
    <w:rsid w:val="00627D49"/>
    <w:rsid w:val="00630038"/>
    <w:rsid w:val="00631221"/>
    <w:rsid w:val="0063134B"/>
    <w:rsid w:val="006319DA"/>
    <w:rsid w:val="00632EDF"/>
    <w:rsid w:val="00634C69"/>
    <w:rsid w:val="00635E73"/>
    <w:rsid w:val="00635F8A"/>
    <w:rsid w:val="00636542"/>
    <w:rsid w:val="00636619"/>
    <w:rsid w:val="00636ECF"/>
    <w:rsid w:val="00637127"/>
    <w:rsid w:val="00637512"/>
    <w:rsid w:val="006401AA"/>
    <w:rsid w:val="0064054F"/>
    <w:rsid w:val="0064136F"/>
    <w:rsid w:val="00641DE8"/>
    <w:rsid w:val="00642233"/>
    <w:rsid w:val="00642537"/>
    <w:rsid w:val="00642B64"/>
    <w:rsid w:val="00642F00"/>
    <w:rsid w:val="00642F1A"/>
    <w:rsid w:val="00643DDE"/>
    <w:rsid w:val="006451E2"/>
    <w:rsid w:val="006454D3"/>
    <w:rsid w:val="006466E7"/>
    <w:rsid w:val="00647295"/>
    <w:rsid w:val="00647E71"/>
    <w:rsid w:val="00650254"/>
    <w:rsid w:val="00651331"/>
    <w:rsid w:val="00651502"/>
    <w:rsid w:val="00651542"/>
    <w:rsid w:val="006517F0"/>
    <w:rsid w:val="00651892"/>
    <w:rsid w:val="00651E86"/>
    <w:rsid w:val="00652E45"/>
    <w:rsid w:val="006532A9"/>
    <w:rsid w:val="00653543"/>
    <w:rsid w:val="00653CFA"/>
    <w:rsid w:val="00654153"/>
    <w:rsid w:val="00655FE4"/>
    <w:rsid w:val="00660029"/>
    <w:rsid w:val="0066097F"/>
    <w:rsid w:val="00660B01"/>
    <w:rsid w:val="00660D82"/>
    <w:rsid w:val="00660F06"/>
    <w:rsid w:val="006615E1"/>
    <w:rsid w:val="006625A4"/>
    <w:rsid w:val="006626B9"/>
    <w:rsid w:val="00662D1F"/>
    <w:rsid w:val="006630F4"/>
    <w:rsid w:val="0066416F"/>
    <w:rsid w:val="00664396"/>
    <w:rsid w:val="00664AE1"/>
    <w:rsid w:val="00664E5D"/>
    <w:rsid w:val="00665841"/>
    <w:rsid w:val="0066599B"/>
    <w:rsid w:val="00665DBF"/>
    <w:rsid w:val="00666EF5"/>
    <w:rsid w:val="0066733F"/>
    <w:rsid w:val="00670E2B"/>
    <w:rsid w:val="006714AE"/>
    <w:rsid w:val="00672169"/>
    <w:rsid w:val="006735D2"/>
    <w:rsid w:val="0067463D"/>
    <w:rsid w:val="00674645"/>
    <w:rsid w:val="00675317"/>
    <w:rsid w:val="006766F8"/>
    <w:rsid w:val="0067671A"/>
    <w:rsid w:val="00680286"/>
    <w:rsid w:val="006809DF"/>
    <w:rsid w:val="00681D40"/>
    <w:rsid w:val="006823A0"/>
    <w:rsid w:val="0068308A"/>
    <w:rsid w:val="006830D9"/>
    <w:rsid w:val="006861E8"/>
    <w:rsid w:val="006863DD"/>
    <w:rsid w:val="0068681A"/>
    <w:rsid w:val="006879A9"/>
    <w:rsid w:val="00687E8C"/>
    <w:rsid w:val="0069192D"/>
    <w:rsid w:val="00691BF4"/>
    <w:rsid w:val="006921EA"/>
    <w:rsid w:val="0069234A"/>
    <w:rsid w:val="00693321"/>
    <w:rsid w:val="0069342D"/>
    <w:rsid w:val="00693F0E"/>
    <w:rsid w:val="0069527F"/>
    <w:rsid w:val="00695845"/>
    <w:rsid w:val="00696279"/>
    <w:rsid w:val="00697720"/>
    <w:rsid w:val="00697BE2"/>
    <w:rsid w:val="006A095B"/>
    <w:rsid w:val="006A23BB"/>
    <w:rsid w:val="006A2900"/>
    <w:rsid w:val="006A29CD"/>
    <w:rsid w:val="006A3173"/>
    <w:rsid w:val="006A7B1F"/>
    <w:rsid w:val="006A7C67"/>
    <w:rsid w:val="006A7EA6"/>
    <w:rsid w:val="006B13C8"/>
    <w:rsid w:val="006B1EBB"/>
    <w:rsid w:val="006B1FB8"/>
    <w:rsid w:val="006B2142"/>
    <w:rsid w:val="006B21C2"/>
    <w:rsid w:val="006B27A8"/>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3F97"/>
    <w:rsid w:val="006C41A6"/>
    <w:rsid w:val="006C5001"/>
    <w:rsid w:val="006C5358"/>
    <w:rsid w:val="006C6B36"/>
    <w:rsid w:val="006C75A1"/>
    <w:rsid w:val="006D02E9"/>
    <w:rsid w:val="006D03D0"/>
    <w:rsid w:val="006D0DDA"/>
    <w:rsid w:val="006D1B48"/>
    <w:rsid w:val="006D1D25"/>
    <w:rsid w:val="006D2101"/>
    <w:rsid w:val="006D2506"/>
    <w:rsid w:val="006D31C9"/>
    <w:rsid w:val="006D378B"/>
    <w:rsid w:val="006D3B8A"/>
    <w:rsid w:val="006D3C09"/>
    <w:rsid w:val="006D40EE"/>
    <w:rsid w:val="006D44E2"/>
    <w:rsid w:val="006D7084"/>
    <w:rsid w:val="006D7559"/>
    <w:rsid w:val="006E0711"/>
    <w:rsid w:val="006E100A"/>
    <w:rsid w:val="006E11B0"/>
    <w:rsid w:val="006E1403"/>
    <w:rsid w:val="006E20EF"/>
    <w:rsid w:val="006E2542"/>
    <w:rsid w:val="006E2F85"/>
    <w:rsid w:val="006E30B0"/>
    <w:rsid w:val="006E3A21"/>
    <w:rsid w:val="006E535D"/>
    <w:rsid w:val="006E613E"/>
    <w:rsid w:val="006E75FF"/>
    <w:rsid w:val="006E7BC1"/>
    <w:rsid w:val="006E7C64"/>
    <w:rsid w:val="006F1449"/>
    <w:rsid w:val="006F14E3"/>
    <w:rsid w:val="006F1BE4"/>
    <w:rsid w:val="006F226F"/>
    <w:rsid w:val="006F2533"/>
    <w:rsid w:val="006F2D41"/>
    <w:rsid w:val="006F3C27"/>
    <w:rsid w:val="006F42A6"/>
    <w:rsid w:val="006F4870"/>
    <w:rsid w:val="006F51E8"/>
    <w:rsid w:val="006F6390"/>
    <w:rsid w:val="006F6FAD"/>
    <w:rsid w:val="006F7586"/>
    <w:rsid w:val="006F79BE"/>
    <w:rsid w:val="006F7C5E"/>
    <w:rsid w:val="006F7F31"/>
    <w:rsid w:val="00700C16"/>
    <w:rsid w:val="00700D2B"/>
    <w:rsid w:val="00702074"/>
    <w:rsid w:val="00702427"/>
    <w:rsid w:val="00702451"/>
    <w:rsid w:val="007037C4"/>
    <w:rsid w:val="00703943"/>
    <w:rsid w:val="007040E7"/>
    <w:rsid w:val="00704885"/>
    <w:rsid w:val="0070501E"/>
    <w:rsid w:val="00705F30"/>
    <w:rsid w:val="007061A2"/>
    <w:rsid w:val="00706289"/>
    <w:rsid w:val="007063C0"/>
    <w:rsid w:val="0070648A"/>
    <w:rsid w:val="00706838"/>
    <w:rsid w:val="00706AA1"/>
    <w:rsid w:val="00706BB4"/>
    <w:rsid w:val="00706DE1"/>
    <w:rsid w:val="00707287"/>
    <w:rsid w:val="0070785B"/>
    <w:rsid w:val="00707E4C"/>
    <w:rsid w:val="00710C81"/>
    <w:rsid w:val="00711023"/>
    <w:rsid w:val="007112FE"/>
    <w:rsid w:val="00711698"/>
    <w:rsid w:val="00711CB2"/>
    <w:rsid w:val="00713870"/>
    <w:rsid w:val="00713C79"/>
    <w:rsid w:val="007141AA"/>
    <w:rsid w:val="00715C55"/>
    <w:rsid w:val="00715CA2"/>
    <w:rsid w:val="007166F8"/>
    <w:rsid w:val="0072074D"/>
    <w:rsid w:val="00721377"/>
    <w:rsid w:val="00721934"/>
    <w:rsid w:val="00723E01"/>
    <w:rsid w:val="007241A5"/>
    <w:rsid w:val="00724C2E"/>
    <w:rsid w:val="007252B6"/>
    <w:rsid w:val="00725740"/>
    <w:rsid w:val="00725949"/>
    <w:rsid w:val="00726518"/>
    <w:rsid w:val="00726F82"/>
    <w:rsid w:val="00726FD5"/>
    <w:rsid w:val="007271C8"/>
    <w:rsid w:val="007272E6"/>
    <w:rsid w:val="00727C89"/>
    <w:rsid w:val="00731425"/>
    <w:rsid w:val="0073149E"/>
    <w:rsid w:val="00731658"/>
    <w:rsid w:val="00732032"/>
    <w:rsid w:val="00732101"/>
    <w:rsid w:val="0073326C"/>
    <w:rsid w:val="00733459"/>
    <w:rsid w:val="007336D7"/>
    <w:rsid w:val="00733A27"/>
    <w:rsid w:val="00733B44"/>
    <w:rsid w:val="00734178"/>
    <w:rsid w:val="007341CD"/>
    <w:rsid w:val="007342D1"/>
    <w:rsid w:val="00734D93"/>
    <w:rsid w:val="00734FBC"/>
    <w:rsid w:val="00735B6C"/>
    <w:rsid w:val="00735BC4"/>
    <w:rsid w:val="00735C76"/>
    <w:rsid w:val="00735E8E"/>
    <w:rsid w:val="007364B2"/>
    <w:rsid w:val="00736A45"/>
    <w:rsid w:val="007377D0"/>
    <w:rsid w:val="00737B8C"/>
    <w:rsid w:val="00740C4E"/>
    <w:rsid w:val="00740D66"/>
    <w:rsid w:val="007415FD"/>
    <w:rsid w:val="00741827"/>
    <w:rsid w:val="00741C8C"/>
    <w:rsid w:val="0074228F"/>
    <w:rsid w:val="00742405"/>
    <w:rsid w:val="00742A4D"/>
    <w:rsid w:val="00742EFA"/>
    <w:rsid w:val="00744062"/>
    <w:rsid w:val="007443B8"/>
    <w:rsid w:val="007451A8"/>
    <w:rsid w:val="0074578D"/>
    <w:rsid w:val="00747177"/>
    <w:rsid w:val="0074727A"/>
    <w:rsid w:val="00747831"/>
    <w:rsid w:val="00747A4F"/>
    <w:rsid w:val="00747AB5"/>
    <w:rsid w:val="007507D7"/>
    <w:rsid w:val="00751906"/>
    <w:rsid w:val="00752649"/>
    <w:rsid w:val="00752943"/>
    <w:rsid w:val="00752D25"/>
    <w:rsid w:val="00753989"/>
    <w:rsid w:val="007547C4"/>
    <w:rsid w:val="0075536F"/>
    <w:rsid w:val="00756284"/>
    <w:rsid w:val="00756646"/>
    <w:rsid w:val="00756E25"/>
    <w:rsid w:val="00757A47"/>
    <w:rsid w:val="0076054E"/>
    <w:rsid w:val="0076128C"/>
    <w:rsid w:val="007612A0"/>
    <w:rsid w:val="007612EC"/>
    <w:rsid w:val="007619A5"/>
    <w:rsid w:val="00761AC0"/>
    <w:rsid w:val="00763DF7"/>
    <w:rsid w:val="00764011"/>
    <w:rsid w:val="0076495B"/>
    <w:rsid w:val="00764A2A"/>
    <w:rsid w:val="0076517E"/>
    <w:rsid w:val="00766183"/>
    <w:rsid w:val="00766343"/>
    <w:rsid w:val="007670C3"/>
    <w:rsid w:val="0077011A"/>
    <w:rsid w:val="00770B00"/>
    <w:rsid w:val="00771E67"/>
    <w:rsid w:val="007732EB"/>
    <w:rsid w:val="00773662"/>
    <w:rsid w:val="00773735"/>
    <w:rsid w:val="007739D8"/>
    <w:rsid w:val="007744BD"/>
    <w:rsid w:val="0077508A"/>
    <w:rsid w:val="007750C7"/>
    <w:rsid w:val="00775718"/>
    <w:rsid w:val="00775750"/>
    <w:rsid w:val="007764FB"/>
    <w:rsid w:val="00776FC1"/>
    <w:rsid w:val="00777D1E"/>
    <w:rsid w:val="007806A8"/>
    <w:rsid w:val="00780CB0"/>
    <w:rsid w:val="00781026"/>
    <w:rsid w:val="00782606"/>
    <w:rsid w:val="00783B19"/>
    <w:rsid w:val="00785470"/>
    <w:rsid w:val="00785BAD"/>
    <w:rsid w:val="00785F02"/>
    <w:rsid w:val="00786714"/>
    <w:rsid w:val="00786855"/>
    <w:rsid w:val="00786E3B"/>
    <w:rsid w:val="00787D4A"/>
    <w:rsid w:val="00787D74"/>
    <w:rsid w:val="00790B27"/>
    <w:rsid w:val="00790B33"/>
    <w:rsid w:val="007926B8"/>
    <w:rsid w:val="00792EF1"/>
    <w:rsid w:val="0079340C"/>
    <w:rsid w:val="007937B7"/>
    <w:rsid w:val="00793D00"/>
    <w:rsid w:val="007945F5"/>
    <w:rsid w:val="00794A2C"/>
    <w:rsid w:val="00795C87"/>
    <w:rsid w:val="0079636F"/>
    <w:rsid w:val="0079650A"/>
    <w:rsid w:val="00797F02"/>
    <w:rsid w:val="007A01A1"/>
    <w:rsid w:val="007A074C"/>
    <w:rsid w:val="007A0FEC"/>
    <w:rsid w:val="007A3120"/>
    <w:rsid w:val="007A35EA"/>
    <w:rsid w:val="007A3A30"/>
    <w:rsid w:val="007A3C7E"/>
    <w:rsid w:val="007A3CA5"/>
    <w:rsid w:val="007A4CE2"/>
    <w:rsid w:val="007A50DA"/>
    <w:rsid w:val="007A51DD"/>
    <w:rsid w:val="007A5B39"/>
    <w:rsid w:val="007A6036"/>
    <w:rsid w:val="007A6898"/>
    <w:rsid w:val="007A6A7B"/>
    <w:rsid w:val="007A7053"/>
    <w:rsid w:val="007B0665"/>
    <w:rsid w:val="007B06D4"/>
    <w:rsid w:val="007B1929"/>
    <w:rsid w:val="007B1A78"/>
    <w:rsid w:val="007B1F5A"/>
    <w:rsid w:val="007B2012"/>
    <w:rsid w:val="007B2104"/>
    <w:rsid w:val="007B22C1"/>
    <w:rsid w:val="007B31D4"/>
    <w:rsid w:val="007B3F27"/>
    <w:rsid w:val="007B46C7"/>
    <w:rsid w:val="007B5915"/>
    <w:rsid w:val="007B6025"/>
    <w:rsid w:val="007B64E8"/>
    <w:rsid w:val="007B6973"/>
    <w:rsid w:val="007B7511"/>
    <w:rsid w:val="007C16AB"/>
    <w:rsid w:val="007C1C30"/>
    <w:rsid w:val="007C1F66"/>
    <w:rsid w:val="007C2A5A"/>
    <w:rsid w:val="007C37E2"/>
    <w:rsid w:val="007C3C68"/>
    <w:rsid w:val="007C42C1"/>
    <w:rsid w:val="007C4E80"/>
    <w:rsid w:val="007C5253"/>
    <w:rsid w:val="007C5324"/>
    <w:rsid w:val="007C578E"/>
    <w:rsid w:val="007C5A8E"/>
    <w:rsid w:val="007C5BFB"/>
    <w:rsid w:val="007C634B"/>
    <w:rsid w:val="007C6679"/>
    <w:rsid w:val="007C67F1"/>
    <w:rsid w:val="007D0CB4"/>
    <w:rsid w:val="007D1C9C"/>
    <w:rsid w:val="007D2134"/>
    <w:rsid w:val="007D2B9F"/>
    <w:rsid w:val="007D2BC9"/>
    <w:rsid w:val="007D2CC2"/>
    <w:rsid w:val="007D3CBC"/>
    <w:rsid w:val="007D47B0"/>
    <w:rsid w:val="007D480F"/>
    <w:rsid w:val="007D5651"/>
    <w:rsid w:val="007D701C"/>
    <w:rsid w:val="007E0452"/>
    <w:rsid w:val="007E0818"/>
    <w:rsid w:val="007E0E3B"/>
    <w:rsid w:val="007E0E97"/>
    <w:rsid w:val="007E33AA"/>
    <w:rsid w:val="007E3623"/>
    <w:rsid w:val="007E4141"/>
    <w:rsid w:val="007E4601"/>
    <w:rsid w:val="007E4AF4"/>
    <w:rsid w:val="007E4E05"/>
    <w:rsid w:val="007E5EAA"/>
    <w:rsid w:val="007E6408"/>
    <w:rsid w:val="007E6EEB"/>
    <w:rsid w:val="007E7B7E"/>
    <w:rsid w:val="007E7C5A"/>
    <w:rsid w:val="007F0054"/>
    <w:rsid w:val="007F0AC8"/>
    <w:rsid w:val="007F18DD"/>
    <w:rsid w:val="007F1CCF"/>
    <w:rsid w:val="007F202A"/>
    <w:rsid w:val="007F229A"/>
    <w:rsid w:val="007F3168"/>
    <w:rsid w:val="007F360E"/>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1E37"/>
    <w:rsid w:val="008022A3"/>
    <w:rsid w:val="0080317A"/>
    <w:rsid w:val="00803599"/>
    <w:rsid w:val="008040CE"/>
    <w:rsid w:val="0080486F"/>
    <w:rsid w:val="0080691C"/>
    <w:rsid w:val="00807151"/>
    <w:rsid w:val="008072EB"/>
    <w:rsid w:val="008075DD"/>
    <w:rsid w:val="00807854"/>
    <w:rsid w:val="00807EB9"/>
    <w:rsid w:val="008102B7"/>
    <w:rsid w:val="0081106F"/>
    <w:rsid w:val="00811661"/>
    <w:rsid w:val="00811FFE"/>
    <w:rsid w:val="00812027"/>
    <w:rsid w:val="00812A01"/>
    <w:rsid w:val="00812A99"/>
    <w:rsid w:val="00812C42"/>
    <w:rsid w:val="00813404"/>
    <w:rsid w:val="00813C50"/>
    <w:rsid w:val="008144A1"/>
    <w:rsid w:val="0081485A"/>
    <w:rsid w:val="008158D0"/>
    <w:rsid w:val="00816AD5"/>
    <w:rsid w:val="008202C7"/>
    <w:rsid w:val="0082280E"/>
    <w:rsid w:val="00822930"/>
    <w:rsid w:val="00822E3B"/>
    <w:rsid w:val="00822E78"/>
    <w:rsid w:val="008231C8"/>
    <w:rsid w:val="0082324A"/>
    <w:rsid w:val="00824372"/>
    <w:rsid w:val="00824553"/>
    <w:rsid w:val="0082550F"/>
    <w:rsid w:val="00825BD6"/>
    <w:rsid w:val="00825F82"/>
    <w:rsid w:val="00826242"/>
    <w:rsid w:val="00830360"/>
    <w:rsid w:val="00830A15"/>
    <w:rsid w:val="00830A21"/>
    <w:rsid w:val="00830EFE"/>
    <w:rsid w:val="00831841"/>
    <w:rsid w:val="00831E4D"/>
    <w:rsid w:val="00832091"/>
    <w:rsid w:val="0083405E"/>
    <w:rsid w:val="008351A0"/>
    <w:rsid w:val="00835EB7"/>
    <w:rsid w:val="008369B1"/>
    <w:rsid w:val="0083766C"/>
    <w:rsid w:val="00837A31"/>
    <w:rsid w:val="00837A75"/>
    <w:rsid w:val="008407AB"/>
    <w:rsid w:val="0084129E"/>
    <w:rsid w:val="00841562"/>
    <w:rsid w:val="00841A6F"/>
    <w:rsid w:val="00841F8C"/>
    <w:rsid w:val="00841FF3"/>
    <w:rsid w:val="00842D44"/>
    <w:rsid w:val="00842F12"/>
    <w:rsid w:val="00843441"/>
    <w:rsid w:val="0084361A"/>
    <w:rsid w:val="00843949"/>
    <w:rsid w:val="00843F04"/>
    <w:rsid w:val="00845BCD"/>
    <w:rsid w:val="00846089"/>
    <w:rsid w:val="00846AE3"/>
    <w:rsid w:val="00846B38"/>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71DD"/>
    <w:rsid w:val="0085735A"/>
    <w:rsid w:val="008574A6"/>
    <w:rsid w:val="00857C72"/>
    <w:rsid w:val="00860607"/>
    <w:rsid w:val="0086085A"/>
    <w:rsid w:val="00861388"/>
    <w:rsid w:val="00861C3C"/>
    <w:rsid w:val="00862D30"/>
    <w:rsid w:val="00863250"/>
    <w:rsid w:val="008632FF"/>
    <w:rsid w:val="00863401"/>
    <w:rsid w:val="008634A7"/>
    <w:rsid w:val="00863AF1"/>
    <w:rsid w:val="00864E81"/>
    <w:rsid w:val="0086550B"/>
    <w:rsid w:val="00865880"/>
    <w:rsid w:val="008663FB"/>
    <w:rsid w:val="008668D7"/>
    <w:rsid w:val="00866B21"/>
    <w:rsid w:val="00866B6F"/>
    <w:rsid w:val="00867AD2"/>
    <w:rsid w:val="00870341"/>
    <w:rsid w:val="008712EC"/>
    <w:rsid w:val="0087332B"/>
    <w:rsid w:val="008737BE"/>
    <w:rsid w:val="00874D97"/>
    <w:rsid w:val="00875645"/>
    <w:rsid w:val="0087583A"/>
    <w:rsid w:val="00875918"/>
    <w:rsid w:val="00876413"/>
    <w:rsid w:val="00876627"/>
    <w:rsid w:val="00877DF6"/>
    <w:rsid w:val="00881804"/>
    <w:rsid w:val="00881B94"/>
    <w:rsid w:val="00882563"/>
    <w:rsid w:val="008833E3"/>
    <w:rsid w:val="0088386E"/>
    <w:rsid w:val="00883FFD"/>
    <w:rsid w:val="00884369"/>
    <w:rsid w:val="008843D3"/>
    <w:rsid w:val="00884C0F"/>
    <w:rsid w:val="00885551"/>
    <w:rsid w:val="00885FDF"/>
    <w:rsid w:val="00886075"/>
    <w:rsid w:val="008862C7"/>
    <w:rsid w:val="00886571"/>
    <w:rsid w:val="008866CE"/>
    <w:rsid w:val="00887362"/>
    <w:rsid w:val="008874E2"/>
    <w:rsid w:val="008909D3"/>
    <w:rsid w:val="00892800"/>
    <w:rsid w:val="008932C8"/>
    <w:rsid w:val="00893A97"/>
    <w:rsid w:val="00893E27"/>
    <w:rsid w:val="008951CA"/>
    <w:rsid w:val="00896AB7"/>
    <w:rsid w:val="00897014"/>
    <w:rsid w:val="00897AB0"/>
    <w:rsid w:val="00897AEC"/>
    <w:rsid w:val="008A021D"/>
    <w:rsid w:val="008A109F"/>
    <w:rsid w:val="008A1BCA"/>
    <w:rsid w:val="008A2F71"/>
    <w:rsid w:val="008A2FBF"/>
    <w:rsid w:val="008A30DD"/>
    <w:rsid w:val="008A3201"/>
    <w:rsid w:val="008A4071"/>
    <w:rsid w:val="008A5575"/>
    <w:rsid w:val="008A5D6E"/>
    <w:rsid w:val="008A5ED3"/>
    <w:rsid w:val="008A6635"/>
    <w:rsid w:val="008A6712"/>
    <w:rsid w:val="008B0092"/>
    <w:rsid w:val="008B0139"/>
    <w:rsid w:val="008B0261"/>
    <w:rsid w:val="008B06F6"/>
    <w:rsid w:val="008B105A"/>
    <w:rsid w:val="008B1107"/>
    <w:rsid w:val="008B25B6"/>
    <w:rsid w:val="008B26AE"/>
    <w:rsid w:val="008B38E5"/>
    <w:rsid w:val="008B435D"/>
    <w:rsid w:val="008B47FE"/>
    <w:rsid w:val="008B4916"/>
    <w:rsid w:val="008B5390"/>
    <w:rsid w:val="008B5B73"/>
    <w:rsid w:val="008B5B76"/>
    <w:rsid w:val="008B64C6"/>
    <w:rsid w:val="008B70D6"/>
    <w:rsid w:val="008B75FD"/>
    <w:rsid w:val="008C1AD3"/>
    <w:rsid w:val="008C30A8"/>
    <w:rsid w:val="008C3BE1"/>
    <w:rsid w:val="008C3F47"/>
    <w:rsid w:val="008C6235"/>
    <w:rsid w:val="008C68DD"/>
    <w:rsid w:val="008C6989"/>
    <w:rsid w:val="008C7A85"/>
    <w:rsid w:val="008D0741"/>
    <w:rsid w:val="008D0B73"/>
    <w:rsid w:val="008D13C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564C"/>
    <w:rsid w:val="008F0FC9"/>
    <w:rsid w:val="008F1690"/>
    <w:rsid w:val="008F1D99"/>
    <w:rsid w:val="008F2191"/>
    <w:rsid w:val="008F2C29"/>
    <w:rsid w:val="008F2C40"/>
    <w:rsid w:val="008F2EE8"/>
    <w:rsid w:val="008F349A"/>
    <w:rsid w:val="008F41C2"/>
    <w:rsid w:val="008F4301"/>
    <w:rsid w:val="008F4555"/>
    <w:rsid w:val="008F4A92"/>
    <w:rsid w:val="008F52B2"/>
    <w:rsid w:val="008F54CC"/>
    <w:rsid w:val="008F672B"/>
    <w:rsid w:val="008F672F"/>
    <w:rsid w:val="008F7146"/>
    <w:rsid w:val="00900357"/>
    <w:rsid w:val="00900FD9"/>
    <w:rsid w:val="00902108"/>
    <w:rsid w:val="009024C4"/>
    <w:rsid w:val="00902681"/>
    <w:rsid w:val="00902FB8"/>
    <w:rsid w:val="009031A2"/>
    <w:rsid w:val="009033EB"/>
    <w:rsid w:val="00903BDE"/>
    <w:rsid w:val="00903E6C"/>
    <w:rsid w:val="009042FF"/>
    <w:rsid w:val="00904D81"/>
    <w:rsid w:val="009059CC"/>
    <w:rsid w:val="009059E6"/>
    <w:rsid w:val="0090633F"/>
    <w:rsid w:val="009070B7"/>
    <w:rsid w:val="009076A0"/>
    <w:rsid w:val="009100C7"/>
    <w:rsid w:val="009100D6"/>
    <w:rsid w:val="00910994"/>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DAD"/>
    <w:rsid w:val="0092138C"/>
    <w:rsid w:val="009215FB"/>
    <w:rsid w:val="00923578"/>
    <w:rsid w:val="009236A0"/>
    <w:rsid w:val="00923E7C"/>
    <w:rsid w:val="00924B5B"/>
    <w:rsid w:val="009263E2"/>
    <w:rsid w:val="009306EA"/>
    <w:rsid w:val="00930EC0"/>
    <w:rsid w:val="00931294"/>
    <w:rsid w:val="009318E7"/>
    <w:rsid w:val="00931CBB"/>
    <w:rsid w:val="00931D0D"/>
    <w:rsid w:val="00931E62"/>
    <w:rsid w:val="00931E67"/>
    <w:rsid w:val="00932A88"/>
    <w:rsid w:val="00932C6A"/>
    <w:rsid w:val="0093346C"/>
    <w:rsid w:val="0093468E"/>
    <w:rsid w:val="00934CAC"/>
    <w:rsid w:val="00935D48"/>
    <w:rsid w:val="00935D9B"/>
    <w:rsid w:val="00936F07"/>
    <w:rsid w:val="009376BC"/>
    <w:rsid w:val="00940D67"/>
    <w:rsid w:val="0094110C"/>
    <w:rsid w:val="0094135A"/>
    <w:rsid w:val="00941C5F"/>
    <w:rsid w:val="00941EAD"/>
    <w:rsid w:val="0094205F"/>
    <w:rsid w:val="009422E5"/>
    <w:rsid w:val="009428C7"/>
    <w:rsid w:val="00942DA1"/>
    <w:rsid w:val="009430BD"/>
    <w:rsid w:val="00943277"/>
    <w:rsid w:val="0094348D"/>
    <w:rsid w:val="00943B31"/>
    <w:rsid w:val="00943C83"/>
    <w:rsid w:val="00944BCA"/>
    <w:rsid w:val="00944D4E"/>
    <w:rsid w:val="0094509A"/>
    <w:rsid w:val="0094521F"/>
    <w:rsid w:val="00946695"/>
    <w:rsid w:val="00946C0D"/>
    <w:rsid w:val="00947D89"/>
    <w:rsid w:val="009502D4"/>
    <w:rsid w:val="0095068A"/>
    <w:rsid w:val="00950847"/>
    <w:rsid w:val="00950C13"/>
    <w:rsid w:val="00950E03"/>
    <w:rsid w:val="00951017"/>
    <w:rsid w:val="00951F5B"/>
    <w:rsid w:val="009545D6"/>
    <w:rsid w:val="00954625"/>
    <w:rsid w:val="009546FB"/>
    <w:rsid w:val="009556BA"/>
    <w:rsid w:val="00956637"/>
    <w:rsid w:val="00956A46"/>
    <w:rsid w:val="0095751E"/>
    <w:rsid w:val="0095787F"/>
    <w:rsid w:val="00961AB5"/>
    <w:rsid w:val="009634F4"/>
    <w:rsid w:val="0096409A"/>
    <w:rsid w:val="00964709"/>
    <w:rsid w:val="00964A41"/>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A94"/>
    <w:rsid w:val="00973DB8"/>
    <w:rsid w:val="00974E18"/>
    <w:rsid w:val="009756FB"/>
    <w:rsid w:val="0097606F"/>
    <w:rsid w:val="009763B9"/>
    <w:rsid w:val="00976BE2"/>
    <w:rsid w:val="009771C1"/>
    <w:rsid w:val="009778E6"/>
    <w:rsid w:val="00977B52"/>
    <w:rsid w:val="00980C14"/>
    <w:rsid w:val="0098255D"/>
    <w:rsid w:val="00983D7B"/>
    <w:rsid w:val="00984323"/>
    <w:rsid w:val="00984DA9"/>
    <w:rsid w:val="00984EA0"/>
    <w:rsid w:val="009854C7"/>
    <w:rsid w:val="0098655E"/>
    <w:rsid w:val="0098706F"/>
    <w:rsid w:val="00991D52"/>
    <w:rsid w:val="009927FD"/>
    <w:rsid w:val="00992EF7"/>
    <w:rsid w:val="009930AD"/>
    <w:rsid w:val="0099395E"/>
    <w:rsid w:val="009951D1"/>
    <w:rsid w:val="009957E5"/>
    <w:rsid w:val="00996468"/>
    <w:rsid w:val="009966FC"/>
    <w:rsid w:val="00996C1A"/>
    <w:rsid w:val="00996C23"/>
    <w:rsid w:val="00996D1C"/>
    <w:rsid w:val="009978B6"/>
    <w:rsid w:val="00997C3A"/>
    <w:rsid w:val="009A0450"/>
    <w:rsid w:val="009A0C44"/>
    <w:rsid w:val="009A2AE8"/>
    <w:rsid w:val="009A2F69"/>
    <w:rsid w:val="009A37A3"/>
    <w:rsid w:val="009A3EF8"/>
    <w:rsid w:val="009A4657"/>
    <w:rsid w:val="009A4C23"/>
    <w:rsid w:val="009A4C87"/>
    <w:rsid w:val="009A4D78"/>
    <w:rsid w:val="009A4D83"/>
    <w:rsid w:val="009A4FB6"/>
    <w:rsid w:val="009A5793"/>
    <w:rsid w:val="009A5EC3"/>
    <w:rsid w:val="009A63C7"/>
    <w:rsid w:val="009A662E"/>
    <w:rsid w:val="009A69D3"/>
    <w:rsid w:val="009A7192"/>
    <w:rsid w:val="009A7864"/>
    <w:rsid w:val="009B088B"/>
    <w:rsid w:val="009B0A54"/>
    <w:rsid w:val="009B0D84"/>
    <w:rsid w:val="009B1647"/>
    <w:rsid w:val="009B1A7D"/>
    <w:rsid w:val="009B2412"/>
    <w:rsid w:val="009B26E7"/>
    <w:rsid w:val="009B4610"/>
    <w:rsid w:val="009B47F0"/>
    <w:rsid w:val="009B4924"/>
    <w:rsid w:val="009B4E71"/>
    <w:rsid w:val="009B58F5"/>
    <w:rsid w:val="009B5B98"/>
    <w:rsid w:val="009B7983"/>
    <w:rsid w:val="009C005E"/>
    <w:rsid w:val="009C04E6"/>
    <w:rsid w:val="009C07DD"/>
    <w:rsid w:val="009C0954"/>
    <w:rsid w:val="009C09E9"/>
    <w:rsid w:val="009C0B7E"/>
    <w:rsid w:val="009C1CD8"/>
    <w:rsid w:val="009C1FD9"/>
    <w:rsid w:val="009C36B2"/>
    <w:rsid w:val="009C4394"/>
    <w:rsid w:val="009C4BB9"/>
    <w:rsid w:val="009C4C65"/>
    <w:rsid w:val="009C50EB"/>
    <w:rsid w:val="009C57D0"/>
    <w:rsid w:val="009C58C0"/>
    <w:rsid w:val="009C5F86"/>
    <w:rsid w:val="009C65BA"/>
    <w:rsid w:val="009C758B"/>
    <w:rsid w:val="009D02C0"/>
    <w:rsid w:val="009D0EB3"/>
    <w:rsid w:val="009D214C"/>
    <w:rsid w:val="009D270B"/>
    <w:rsid w:val="009D2C37"/>
    <w:rsid w:val="009D2CB2"/>
    <w:rsid w:val="009D3056"/>
    <w:rsid w:val="009D51F1"/>
    <w:rsid w:val="009D5775"/>
    <w:rsid w:val="009D63A9"/>
    <w:rsid w:val="009D7C05"/>
    <w:rsid w:val="009E0029"/>
    <w:rsid w:val="009E0F02"/>
    <w:rsid w:val="009E1197"/>
    <w:rsid w:val="009E1918"/>
    <w:rsid w:val="009E28E5"/>
    <w:rsid w:val="009E4548"/>
    <w:rsid w:val="009E57F5"/>
    <w:rsid w:val="009E5C38"/>
    <w:rsid w:val="009E65CB"/>
    <w:rsid w:val="009E7C53"/>
    <w:rsid w:val="009E7F53"/>
    <w:rsid w:val="009F083A"/>
    <w:rsid w:val="009F0DAC"/>
    <w:rsid w:val="009F1ECB"/>
    <w:rsid w:val="009F228B"/>
    <w:rsid w:val="009F4866"/>
    <w:rsid w:val="009F5022"/>
    <w:rsid w:val="009F523D"/>
    <w:rsid w:val="009F5339"/>
    <w:rsid w:val="009F5D02"/>
    <w:rsid w:val="009F62F2"/>
    <w:rsid w:val="009F6453"/>
    <w:rsid w:val="009F6A0A"/>
    <w:rsid w:val="009F6A78"/>
    <w:rsid w:val="009F7279"/>
    <w:rsid w:val="009F735F"/>
    <w:rsid w:val="009F75F0"/>
    <w:rsid w:val="009F7963"/>
    <w:rsid w:val="00A01040"/>
    <w:rsid w:val="00A017A4"/>
    <w:rsid w:val="00A02322"/>
    <w:rsid w:val="00A02703"/>
    <w:rsid w:val="00A027B4"/>
    <w:rsid w:val="00A02AD4"/>
    <w:rsid w:val="00A03321"/>
    <w:rsid w:val="00A036DE"/>
    <w:rsid w:val="00A037BC"/>
    <w:rsid w:val="00A03911"/>
    <w:rsid w:val="00A03C22"/>
    <w:rsid w:val="00A041B4"/>
    <w:rsid w:val="00A044B9"/>
    <w:rsid w:val="00A04EB8"/>
    <w:rsid w:val="00A05827"/>
    <w:rsid w:val="00A0632F"/>
    <w:rsid w:val="00A065B8"/>
    <w:rsid w:val="00A067DA"/>
    <w:rsid w:val="00A07139"/>
    <w:rsid w:val="00A100BA"/>
    <w:rsid w:val="00A1065B"/>
    <w:rsid w:val="00A10EED"/>
    <w:rsid w:val="00A11C3A"/>
    <w:rsid w:val="00A11C7A"/>
    <w:rsid w:val="00A12D58"/>
    <w:rsid w:val="00A12ED4"/>
    <w:rsid w:val="00A12F69"/>
    <w:rsid w:val="00A13579"/>
    <w:rsid w:val="00A13584"/>
    <w:rsid w:val="00A141B5"/>
    <w:rsid w:val="00A1478F"/>
    <w:rsid w:val="00A14E70"/>
    <w:rsid w:val="00A14ED1"/>
    <w:rsid w:val="00A15030"/>
    <w:rsid w:val="00A15C48"/>
    <w:rsid w:val="00A15C49"/>
    <w:rsid w:val="00A162AC"/>
    <w:rsid w:val="00A16B82"/>
    <w:rsid w:val="00A17272"/>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4D9"/>
    <w:rsid w:val="00A32CFB"/>
    <w:rsid w:val="00A33109"/>
    <w:rsid w:val="00A33C74"/>
    <w:rsid w:val="00A34F06"/>
    <w:rsid w:val="00A36343"/>
    <w:rsid w:val="00A36586"/>
    <w:rsid w:val="00A36962"/>
    <w:rsid w:val="00A3771F"/>
    <w:rsid w:val="00A37E6A"/>
    <w:rsid w:val="00A4020B"/>
    <w:rsid w:val="00A40D81"/>
    <w:rsid w:val="00A414FC"/>
    <w:rsid w:val="00A4182C"/>
    <w:rsid w:val="00A41A1C"/>
    <w:rsid w:val="00A42195"/>
    <w:rsid w:val="00A430D3"/>
    <w:rsid w:val="00A44365"/>
    <w:rsid w:val="00A44403"/>
    <w:rsid w:val="00A461E1"/>
    <w:rsid w:val="00A466A3"/>
    <w:rsid w:val="00A46A86"/>
    <w:rsid w:val="00A470FF"/>
    <w:rsid w:val="00A47379"/>
    <w:rsid w:val="00A50C46"/>
    <w:rsid w:val="00A50D41"/>
    <w:rsid w:val="00A50F16"/>
    <w:rsid w:val="00A51420"/>
    <w:rsid w:val="00A5146D"/>
    <w:rsid w:val="00A51812"/>
    <w:rsid w:val="00A51E06"/>
    <w:rsid w:val="00A51EC3"/>
    <w:rsid w:val="00A52A87"/>
    <w:rsid w:val="00A52B95"/>
    <w:rsid w:val="00A54078"/>
    <w:rsid w:val="00A5494B"/>
    <w:rsid w:val="00A5514F"/>
    <w:rsid w:val="00A552BE"/>
    <w:rsid w:val="00A55DB8"/>
    <w:rsid w:val="00A563D0"/>
    <w:rsid w:val="00A57B93"/>
    <w:rsid w:val="00A57D86"/>
    <w:rsid w:val="00A600ED"/>
    <w:rsid w:val="00A60C37"/>
    <w:rsid w:val="00A61AED"/>
    <w:rsid w:val="00A6227C"/>
    <w:rsid w:val="00A6239C"/>
    <w:rsid w:val="00A64BDC"/>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4D1D"/>
    <w:rsid w:val="00A75148"/>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90148"/>
    <w:rsid w:val="00A90491"/>
    <w:rsid w:val="00A90B4B"/>
    <w:rsid w:val="00A9165D"/>
    <w:rsid w:val="00A91EBC"/>
    <w:rsid w:val="00A92A7A"/>
    <w:rsid w:val="00A92ADE"/>
    <w:rsid w:val="00A93347"/>
    <w:rsid w:val="00A93990"/>
    <w:rsid w:val="00A93C08"/>
    <w:rsid w:val="00A942C5"/>
    <w:rsid w:val="00A94829"/>
    <w:rsid w:val="00A948A6"/>
    <w:rsid w:val="00A94DC7"/>
    <w:rsid w:val="00A958AF"/>
    <w:rsid w:val="00A95AFB"/>
    <w:rsid w:val="00A96DC3"/>
    <w:rsid w:val="00A97B03"/>
    <w:rsid w:val="00AA05FD"/>
    <w:rsid w:val="00AA0A76"/>
    <w:rsid w:val="00AA114C"/>
    <w:rsid w:val="00AA1A45"/>
    <w:rsid w:val="00AA2817"/>
    <w:rsid w:val="00AA28B0"/>
    <w:rsid w:val="00AA2A07"/>
    <w:rsid w:val="00AA2C68"/>
    <w:rsid w:val="00AA316F"/>
    <w:rsid w:val="00AA3E8D"/>
    <w:rsid w:val="00AA3F37"/>
    <w:rsid w:val="00AA40DB"/>
    <w:rsid w:val="00AA46E9"/>
    <w:rsid w:val="00AA58E6"/>
    <w:rsid w:val="00AA6254"/>
    <w:rsid w:val="00AA6CFA"/>
    <w:rsid w:val="00AA770A"/>
    <w:rsid w:val="00AA7E38"/>
    <w:rsid w:val="00AB1235"/>
    <w:rsid w:val="00AB14CF"/>
    <w:rsid w:val="00AB1AED"/>
    <w:rsid w:val="00AB1CEE"/>
    <w:rsid w:val="00AB1E26"/>
    <w:rsid w:val="00AB20E1"/>
    <w:rsid w:val="00AB2410"/>
    <w:rsid w:val="00AB2C1B"/>
    <w:rsid w:val="00AB2F5C"/>
    <w:rsid w:val="00AB3531"/>
    <w:rsid w:val="00AB4FA7"/>
    <w:rsid w:val="00AB4FF4"/>
    <w:rsid w:val="00AB53F5"/>
    <w:rsid w:val="00AB6525"/>
    <w:rsid w:val="00AB6913"/>
    <w:rsid w:val="00AB6BF5"/>
    <w:rsid w:val="00AB6F35"/>
    <w:rsid w:val="00AC079E"/>
    <w:rsid w:val="00AC0882"/>
    <w:rsid w:val="00AC1CCF"/>
    <w:rsid w:val="00AC2B09"/>
    <w:rsid w:val="00AC314D"/>
    <w:rsid w:val="00AC32A4"/>
    <w:rsid w:val="00AC3596"/>
    <w:rsid w:val="00AC471B"/>
    <w:rsid w:val="00AC53F1"/>
    <w:rsid w:val="00AC79BE"/>
    <w:rsid w:val="00AD01CB"/>
    <w:rsid w:val="00AD04ED"/>
    <w:rsid w:val="00AD0946"/>
    <w:rsid w:val="00AD2755"/>
    <w:rsid w:val="00AD2974"/>
    <w:rsid w:val="00AD29F6"/>
    <w:rsid w:val="00AD3285"/>
    <w:rsid w:val="00AD3C70"/>
    <w:rsid w:val="00AD4084"/>
    <w:rsid w:val="00AD4506"/>
    <w:rsid w:val="00AD54DF"/>
    <w:rsid w:val="00AD55DA"/>
    <w:rsid w:val="00AD5A0A"/>
    <w:rsid w:val="00AD5D7C"/>
    <w:rsid w:val="00AD7AB7"/>
    <w:rsid w:val="00AD7CC1"/>
    <w:rsid w:val="00AE0220"/>
    <w:rsid w:val="00AE0726"/>
    <w:rsid w:val="00AE0A1A"/>
    <w:rsid w:val="00AE0B05"/>
    <w:rsid w:val="00AE0BB5"/>
    <w:rsid w:val="00AE2059"/>
    <w:rsid w:val="00AE22C4"/>
    <w:rsid w:val="00AE3AD6"/>
    <w:rsid w:val="00AE48D0"/>
    <w:rsid w:val="00AE4EC7"/>
    <w:rsid w:val="00AE4F17"/>
    <w:rsid w:val="00AE4FEF"/>
    <w:rsid w:val="00AE50D0"/>
    <w:rsid w:val="00AE5264"/>
    <w:rsid w:val="00AE5875"/>
    <w:rsid w:val="00AE5E7F"/>
    <w:rsid w:val="00AE67F1"/>
    <w:rsid w:val="00AE6FEB"/>
    <w:rsid w:val="00AF0201"/>
    <w:rsid w:val="00AF02C7"/>
    <w:rsid w:val="00AF02F5"/>
    <w:rsid w:val="00AF0A80"/>
    <w:rsid w:val="00AF0B5B"/>
    <w:rsid w:val="00AF2EA9"/>
    <w:rsid w:val="00AF4605"/>
    <w:rsid w:val="00AF4EDD"/>
    <w:rsid w:val="00AF4F4B"/>
    <w:rsid w:val="00AF56A2"/>
    <w:rsid w:val="00AF5A1C"/>
    <w:rsid w:val="00AF5FDA"/>
    <w:rsid w:val="00AF63BF"/>
    <w:rsid w:val="00AF66E6"/>
    <w:rsid w:val="00AF6CA7"/>
    <w:rsid w:val="00AF73E8"/>
    <w:rsid w:val="00AF7AED"/>
    <w:rsid w:val="00B00A68"/>
    <w:rsid w:val="00B03721"/>
    <w:rsid w:val="00B043CD"/>
    <w:rsid w:val="00B04841"/>
    <w:rsid w:val="00B04E08"/>
    <w:rsid w:val="00B052E1"/>
    <w:rsid w:val="00B05658"/>
    <w:rsid w:val="00B05D5C"/>
    <w:rsid w:val="00B06597"/>
    <w:rsid w:val="00B069E3"/>
    <w:rsid w:val="00B06DC9"/>
    <w:rsid w:val="00B0733A"/>
    <w:rsid w:val="00B0737E"/>
    <w:rsid w:val="00B07C43"/>
    <w:rsid w:val="00B10782"/>
    <w:rsid w:val="00B10C12"/>
    <w:rsid w:val="00B10D28"/>
    <w:rsid w:val="00B11B6E"/>
    <w:rsid w:val="00B12F1F"/>
    <w:rsid w:val="00B13C25"/>
    <w:rsid w:val="00B14171"/>
    <w:rsid w:val="00B14BB6"/>
    <w:rsid w:val="00B14F58"/>
    <w:rsid w:val="00B1526A"/>
    <w:rsid w:val="00B15BD5"/>
    <w:rsid w:val="00B172D0"/>
    <w:rsid w:val="00B1741B"/>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AD"/>
    <w:rsid w:val="00B26305"/>
    <w:rsid w:val="00B26D9D"/>
    <w:rsid w:val="00B27152"/>
    <w:rsid w:val="00B30D6F"/>
    <w:rsid w:val="00B312D1"/>
    <w:rsid w:val="00B31625"/>
    <w:rsid w:val="00B31781"/>
    <w:rsid w:val="00B31A62"/>
    <w:rsid w:val="00B327B1"/>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17E6"/>
    <w:rsid w:val="00B427AF"/>
    <w:rsid w:val="00B42F99"/>
    <w:rsid w:val="00B43B15"/>
    <w:rsid w:val="00B44F8D"/>
    <w:rsid w:val="00B5181E"/>
    <w:rsid w:val="00B524FE"/>
    <w:rsid w:val="00B529B9"/>
    <w:rsid w:val="00B52D5C"/>
    <w:rsid w:val="00B5320B"/>
    <w:rsid w:val="00B5344F"/>
    <w:rsid w:val="00B539DC"/>
    <w:rsid w:val="00B55224"/>
    <w:rsid w:val="00B5532D"/>
    <w:rsid w:val="00B55435"/>
    <w:rsid w:val="00B56257"/>
    <w:rsid w:val="00B56268"/>
    <w:rsid w:val="00B56431"/>
    <w:rsid w:val="00B5707A"/>
    <w:rsid w:val="00B6026F"/>
    <w:rsid w:val="00B6330E"/>
    <w:rsid w:val="00B6355B"/>
    <w:rsid w:val="00B63B28"/>
    <w:rsid w:val="00B63D7E"/>
    <w:rsid w:val="00B64E94"/>
    <w:rsid w:val="00B64EF5"/>
    <w:rsid w:val="00B65540"/>
    <w:rsid w:val="00B65B2F"/>
    <w:rsid w:val="00B66105"/>
    <w:rsid w:val="00B66ACB"/>
    <w:rsid w:val="00B6714B"/>
    <w:rsid w:val="00B70421"/>
    <w:rsid w:val="00B70C29"/>
    <w:rsid w:val="00B70C3D"/>
    <w:rsid w:val="00B71EC2"/>
    <w:rsid w:val="00B72023"/>
    <w:rsid w:val="00B72CDD"/>
    <w:rsid w:val="00B7303F"/>
    <w:rsid w:val="00B73CB6"/>
    <w:rsid w:val="00B745A8"/>
    <w:rsid w:val="00B746EE"/>
    <w:rsid w:val="00B74E9A"/>
    <w:rsid w:val="00B75194"/>
    <w:rsid w:val="00B765B1"/>
    <w:rsid w:val="00B76DAE"/>
    <w:rsid w:val="00B770AF"/>
    <w:rsid w:val="00B77B0C"/>
    <w:rsid w:val="00B806A3"/>
    <w:rsid w:val="00B80D3E"/>
    <w:rsid w:val="00B81716"/>
    <w:rsid w:val="00B81A7D"/>
    <w:rsid w:val="00B81FF5"/>
    <w:rsid w:val="00B82736"/>
    <w:rsid w:val="00B8277A"/>
    <w:rsid w:val="00B828E4"/>
    <w:rsid w:val="00B83042"/>
    <w:rsid w:val="00B838C1"/>
    <w:rsid w:val="00B83D7E"/>
    <w:rsid w:val="00B843E5"/>
    <w:rsid w:val="00B860E9"/>
    <w:rsid w:val="00B87575"/>
    <w:rsid w:val="00B87616"/>
    <w:rsid w:val="00B901C5"/>
    <w:rsid w:val="00B904D8"/>
    <w:rsid w:val="00B90928"/>
    <w:rsid w:val="00B9104B"/>
    <w:rsid w:val="00B916F9"/>
    <w:rsid w:val="00B91B1C"/>
    <w:rsid w:val="00B91CAC"/>
    <w:rsid w:val="00B92CB8"/>
    <w:rsid w:val="00B92DB6"/>
    <w:rsid w:val="00B930A0"/>
    <w:rsid w:val="00B93428"/>
    <w:rsid w:val="00B938D1"/>
    <w:rsid w:val="00B93E94"/>
    <w:rsid w:val="00B94BD8"/>
    <w:rsid w:val="00B951CE"/>
    <w:rsid w:val="00B97736"/>
    <w:rsid w:val="00BA0308"/>
    <w:rsid w:val="00BA04D3"/>
    <w:rsid w:val="00BA1430"/>
    <w:rsid w:val="00BA14DE"/>
    <w:rsid w:val="00BA18B8"/>
    <w:rsid w:val="00BA18C9"/>
    <w:rsid w:val="00BA1D0E"/>
    <w:rsid w:val="00BA25E3"/>
    <w:rsid w:val="00BA2D92"/>
    <w:rsid w:val="00BA2E20"/>
    <w:rsid w:val="00BA3767"/>
    <w:rsid w:val="00BA3F6A"/>
    <w:rsid w:val="00BA4546"/>
    <w:rsid w:val="00BA465A"/>
    <w:rsid w:val="00BA539A"/>
    <w:rsid w:val="00BA53C0"/>
    <w:rsid w:val="00BA616F"/>
    <w:rsid w:val="00BA62D9"/>
    <w:rsid w:val="00BA6C89"/>
    <w:rsid w:val="00BA6E1E"/>
    <w:rsid w:val="00BA794C"/>
    <w:rsid w:val="00BB0F78"/>
    <w:rsid w:val="00BB1D2A"/>
    <w:rsid w:val="00BB2884"/>
    <w:rsid w:val="00BB358C"/>
    <w:rsid w:val="00BB4946"/>
    <w:rsid w:val="00BB4B78"/>
    <w:rsid w:val="00BB5221"/>
    <w:rsid w:val="00BB5816"/>
    <w:rsid w:val="00BB5AF0"/>
    <w:rsid w:val="00BB65E0"/>
    <w:rsid w:val="00BB69B2"/>
    <w:rsid w:val="00BB7156"/>
    <w:rsid w:val="00BC0188"/>
    <w:rsid w:val="00BC05BB"/>
    <w:rsid w:val="00BC083B"/>
    <w:rsid w:val="00BC1D0E"/>
    <w:rsid w:val="00BC1F3B"/>
    <w:rsid w:val="00BC2040"/>
    <w:rsid w:val="00BC38DE"/>
    <w:rsid w:val="00BC3B7E"/>
    <w:rsid w:val="00BC3F5E"/>
    <w:rsid w:val="00BC4379"/>
    <w:rsid w:val="00BC4D4E"/>
    <w:rsid w:val="00BC5AE4"/>
    <w:rsid w:val="00BC6E0C"/>
    <w:rsid w:val="00BC7A0B"/>
    <w:rsid w:val="00BD0481"/>
    <w:rsid w:val="00BD10C0"/>
    <w:rsid w:val="00BD16A5"/>
    <w:rsid w:val="00BD1BD2"/>
    <w:rsid w:val="00BD29FC"/>
    <w:rsid w:val="00BD2BC8"/>
    <w:rsid w:val="00BD3928"/>
    <w:rsid w:val="00BD3D62"/>
    <w:rsid w:val="00BD4985"/>
    <w:rsid w:val="00BD4AD7"/>
    <w:rsid w:val="00BD56DE"/>
    <w:rsid w:val="00BD5858"/>
    <w:rsid w:val="00BD652E"/>
    <w:rsid w:val="00BE14C1"/>
    <w:rsid w:val="00BE1C98"/>
    <w:rsid w:val="00BE27F3"/>
    <w:rsid w:val="00BE2F66"/>
    <w:rsid w:val="00BE3F39"/>
    <w:rsid w:val="00BE4282"/>
    <w:rsid w:val="00BE515A"/>
    <w:rsid w:val="00BE5E54"/>
    <w:rsid w:val="00BE6D1A"/>
    <w:rsid w:val="00BE77D7"/>
    <w:rsid w:val="00BF0785"/>
    <w:rsid w:val="00BF0879"/>
    <w:rsid w:val="00BF0A7B"/>
    <w:rsid w:val="00BF0DC5"/>
    <w:rsid w:val="00BF16DC"/>
    <w:rsid w:val="00BF1E57"/>
    <w:rsid w:val="00BF2D5C"/>
    <w:rsid w:val="00BF2E92"/>
    <w:rsid w:val="00BF2FAE"/>
    <w:rsid w:val="00BF47AF"/>
    <w:rsid w:val="00BF5592"/>
    <w:rsid w:val="00BF5926"/>
    <w:rsid w:val="00BF7830"/>
    <w:rsid w:val="00BF7D24"/>
    <w:rsid w:val="00BF7D2F"/>
    <w:rsid w:val="00C01CE1"/>
    <w:rsid w:val="00C01FCB"/>
    <w:rsid w:val="00C02903"/>
    <w:rsid w:val="00C02A25"/>
    <w:rsid w:val="00C02BB0"/>
    <w:rsid w:val="00C02E49"/>
    <w:rsid w:val="00C030EF"/>
    <w:rsid w:val="00C0318B"/>
    <w:rsid w:val="00C038A7"/>
    <w:rsid w:val="00C03BE1"/>
    <w:rsid w:val="00C0505D"/>
    <w:rsid w:val="00C05561"/>
    <w:rsid w:val="00C056E1"/>
    <w:rsid w:val="00C057F6"/>
    <w:rsid w:val="00C07F3C"/>
    <w:rsid w:val="00C07FDA"/>
    <w:rsid w:val="00C10456"/>
    <w:rsid w:val="00C10A17"/>
    <w:rsid w:val="00C10B5A"/>
    <w:rsid w:val="00C12587"/>
    <w:rsid w:val="00C12B06"/>
    <w:rsid w:val="00C12C30"/>
    <w:rsid w:val="00C1452D"/>
    <w:rsid w:val="00C14ECA"/>
    <w:rsid w:val="00C154B7"/>
    <w:rsid w:val="00C15598"/>
    <w:rsid w:val="00C165C7"/>
    <w:rsid w:val="00C17A84"/>
    <w:rsid w:val="00C201C5"/>
    <w:rsid w:val="00C204C9"/>
    <w:rsid w:val="00C2205A"/>
    <w:rsid w:val="00C227DE"/>
    <w:rsid w:val="00C22ADD"/>
    <w:rsid w:val="00C22E1B"/>
    <w:rsid w:val="00C22EE7"/>
    <w:rsid w:val="00C23587"/>
    <w:rsid w:val="00C246F4"/>
    <w:rsid w:val="00C24872"/>
    <w:rsid w:val="00C2667A"/>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C10"/>
    <w:rsid w:val="00C35C23"/>
    <w:rsid w:val="00C361D8"/>
    <w:rsid w:val="00C37405"/>
    <w:rsid w:val="00C37843"/>
    <w:rsid w:val="00C378A1"/>
    <w:rsid w:val="00C40EA7"/>
    <w:rsid w:val="00C4111B"/>
    <w:rsid w:val="00C4176D"/>
    <w:rsid w:val="00C41AF9"/>
    <w:rsid w:val="00C41DEE"/>
    <w:rsid w:val="00C42383"/>
    <w:rsid w:val="00C42CA4"/>
    <w:rsid w:val="00C42CE5"/>
    <w:rsid w:val="00C42F07"/>
    <w:rsid w:val="00C42F6E"/>
    <w:rsid w:val="00C434B8"/>
    <w:rsid w:val="00C44524"/>
    <w:rsid w:val="00C45A1D"/>
    <w:rsid w:val="00C45BDC"/>
    <w:rsid w:val="00C45C05"/>
    <w:rsid w:val="00C47102"/>
    <w:rsid w:val="00C500DB"/>
    <w:rsid w:val="00C506E8"/>
    <w:rsid w:val="00C5102C"/>
    <w:rsid w:val="00C5152B"/>
    <w:rsid w:val="00C516E7"/>
    <w:rsid w:val="00C51B23"/>
    <w:rsid w:val="00C53606"/>
    <w:rsid w:val="00C53A12"/>
    <w:rsid w:val="00C543B2"/>
    <w:rsid w:val="00C5462D"/>
    <w:rsid w:val="00C5463A"/>
    <w:rsid w:val="00C54F86"/>
    <w:rsid w:val="00C552CF"/>
    <w:rsid w:val="00C5587F"/>
    <w:rsid w:val="00C56585"/>
    <w:rsid w:val="00C568ED"/>
    <w:rsid w:val="00C56904"/>
    <w:rsid w:val="00C60986"/>
    <w:rsid w:val="00C60AB6"/>
    <w:rsid w:val="00C61423"/>
    <w:rsid w:val="00C61C18"/>
    <w:rsid w:val="00C621AF"/>
    <w:rsid w:val="00C62F02"/>
    <w:rsid w:val="00C6418A"/>
    <w:rsid w:val="00C6460A"/>
    <w:rsid w:val="00C64A08"/>
    <w:rsid w:val="00C655DC"/>
    <w:rsid w:val="00C65B6A"/>
    <w:rsid w:val="00C6682E"/>
    <w:rsid w:val="00C67791"/>
    <w:rsid w:val="00C6788F"/>
    <w:rsid w:val="00C7003D"/>
    <w:rsid w:val="00C704E7"/>
    <w:rsid w:val="00C70627"/>
    <w:rsid w:val="00C70A70"/>
    <w:rsid w:val="00C70E67"/>
    <w:rsid w:val="00C70FC2"/>
    <w:rsid w:val="00C717D2"/>
    <w:rsid w:val="00C71FAD"/>
    <w:rsid w:val="00C72355"/>
    <w:rsid w:val="00C728E8"/>
    <w:rsid w:val="00C752B1"/>
    <w:rsid w:val="00C75BA9"/>
    <w:rsid w:val="00C7725F"/>
    <w:rsid w:val="00C80100"/>
    <w:rsid w:val="00C804A8"/>
    <w:rsid w:val="00C807DB"/>
    <w:rsid w:val="00C80CA4"/>
    <w:rsid w:val="00C80E5A"/>
    <w:rsid w:val="00C80E7B"/>
    <w:rsid w:val="00C814DD"/>
    <w:rsid w:val="00C818C2"/>
    <w:rsid w:val="00C8272E"/>
    <w:rsid w:val="00C8306C"/>
    <w:rsid w:val="00C843E3"/>
    <w:rsid w:val="00C847B7"/>
    <w:rsid w:val="00C849C5"/>
    <w:rsid w:val="00C85CB3"/>
    <w:rsid w:val="00C85D89"/>
    <w:rsid w:val="00C85FDA"/>
    <w:rsid w:val="00C862CD"/>
    <w:rsid w:val="00C86480"/>
    <w:rsid w:val="00C872BB"/>
    <w:rsid w:val="00C876D5"/>
    <w:rsid w:val="00C90000"/>
    <w:rsid w:val="00C906D8"/>
    <w:rsid w:val="00C90899"/>
    <w:rsid w:val="00C91A72"/>
    <w:rsid w:val="00C91EBD"/>
    <w:rsid w:val="00C92AE4"/>
    <w:rsid w:val="00C935CE"/>
    <w:rsid w:val="00C940E1"/>
    <w:rsid w:val="00C945CC"/>
    <w:rsid w:val="00C94BA0"/>
    <w:rsid w:val="00C94D39"/>
    <w:rsid w:val="00C95B4A"/>
    <w:rsid w:val="00C95BD6"/>
    <w:rsid w:val="00C963B1"/>
    <w:rsid w:val="00C965C2"/>
    <w:rsid w:val="00C96FDE"/>
    <w:rsid w:val="00C97654"/>
    <w:rsid w:val="00C97E33"/>
    <w:rsid w:val="00CA0100"/>
    <w:rsid w:val="00CA04CF"/>
    <w:rsid w:val="00CA0B04"/>
    <w:rsid w:val="00CA1071"/>
    <w:rsid w:val="00CA1253"/>
    <w:rsid w:val="00CA17F5"/>
    <w:rsid w:val="00CA2209"/>
    <w:rsid w:val="00CA232F"/>
    <w:rsid w:val="00CA2412"/>
    <w:rsid w:val="00CA2D75"/>
    <w:rsid w:val="00CA2DAB"/>
    <w:rsid w:val="00CA3B57"/>
    <w:rsid w:val="00CA3D2D"/>
    <w:rsid w:val="00CA40F0"/>
    <w:rsid w:val="00CA470F"/>
    <w:rsid w:val="00CA6247"/>
    <w:rsid w:val="00CA6AF8"/>
    <w:rsid w:val="00CA6D7E"/>
    <w:rsid w:val="00CA7EC1"/>
    <w:rsid w:val="00CB01E7"/>
    <w:rsid w:val="00CB11D2"/>
    <w:rsid w:val="00CB1B85"/>
    <w:rsid w:val="00CB24FB"/>
    <w:rsid w:val="00CB2A3A"/>
    <w:rsid w:val="00CB52D9"/>
    <w:rsid w:val="00CB55BE"/>
    <w:rsid w:val="00CB5904"/>
    <w:rsid w:val="00CB605B"/>
    <w:rsid w:val="00CB6990"/>
    <w:rsid w:val="00CB70C7"/>
    <w:rsid w:val="00CB7CC0"/>
    <w:rsid w:val="00CC0697"/>
    <w:rsid w:val="00CC12BE"/>
    <w:rsid w:val="00CC13B0"/>
    <w:rsid w:val="00CC13CE"/>
    <w:rsid w:val="00CC1A03"/>
    <w:rsid w:val="00CC22F9"/>
    <w:rsid w:val="00CC2326"/>
    <w:rsid w:val="00CC2E76"/>
    <w:rsid w:val="00CC4E6F"/>
    <w:rsid w:val="00CC4EA8"/>
    <w:rsid w:val="00CC4F88"/>
    <w:rsid w:val="00CC6E36"/>
    <w:rsid w:val="00CD09B5"/>
    <w:rsid w:val="00CD1104"/>
    <w:rsid w:val="00CD1FB0"/>
    <w:rsid w:val="00CD407C"/>
    <w:rsid w:val="00CD414D"/>
    <w:rsid w:val="00CD53D3"/>
    <w:rsid w:val="00CD57E0"/>
    <w:rsid w:val="00CD5A11"/>
    <w:rsid w:val="00CD6191"/>
    <w:rsid w:val="00CD625E"/>
    <w:rsid w:val="00CD6CAF"/>
    <w:rsid w:val="00CD6EC1"/>
    <w:rsid w:val="00CD7C6F"/>
    <w:rsid w:val="00CD7DD0"/>
    <w:rsid w:val="00CE0229"/>
    <w:rsid w:val="00CE04B6"/>
    <w:rsid w:val="00CE05E2"/>
    <w:rsid w:val="00CE089C"/>
    <w:rsid w:val="00CE0C14"/>
    <w:rsid w:val="00CE143B"/>
    <w:rsid w:val="00CE1755"/>
    <w:rsid w:val="00CE1E7F"/>
    <w:rsid w:val="00CE32E3"/>
    <w:rsid w:val="00CE4AB4"/>
    <w:rsid w:val="00CE5678"/>
    <w:rsid w:val="00CE5F54"/>
    <w:rsid w:val="00CE765E"/>
    <w:rsid w:val="00CE7684"/>
    <w:rsid w:val="00CF02E3"/>
    <w:rsid w:val="00CF079D"/>
    <w:rsid w:val="00CF0A90"/>
    <w:rsid w:val="00CF1408"/>
    <w:rsid w:val="00CF18AC"/>
    <w:rsid w:val="00CF2562"/>
    <w:rsid w:val="00CF27D3"/>
    <w:rsid w:val="00CF2CE4"/>
    <w:rsid w:val="00CF2F2E"/>
    <w:rsid w:val="00CF3632"/>
    <w:rsid w:val="00CF3C60"/>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B9D"/>
    <w:rsid w:val="00D03064"/>
    <w:rsid w:val="00D03DFC"/>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1DF1"/>
    <w:rsid w:val="00D22C97"/>
    <w:rsid w:val="00D23510"/>
    <w:rsid w:val="00D239CD"/>
    <w:rsid w:val="00D23A5D"/>
    <w:rsid w:val="00D23B99"/>
    <w:rsid w:val="00D254F7"/>
    <w:rsid w:val="00D255A9"/>
    <w:rsid w:val="00D25A70"/>
    <w:rsid w:val="00D27E84"/>
    <w:rsid w:val="00D306BF"/>
    <w:rsid w:val="00D31443"/>
    <w:rsid w:val="00D31489"/>
    <w:rsid w:val="00D3302C"/>
    <w:rsid w:val="00D33765"/>
    <w:rsid w:val="00D33C03"/>
    <w:rsid w:val="00D3483C"/>
    <w:rsid w:val="00D34D1D"/>
    <w:rsid w:val="00D350AF"/>
    <w:rsid w:val="00D3611D"/>
    <w:rsid w:val="00D36566"/>
    <w:rsid w:val="00D37B28"/>
    <w:rsid w:val="00D37F2A"/>
    <w:rsid w:val="00D40503"/>
    <w:rsid w:val="00D40BCE"/>
    <w:rsid w:val="00D40E37"/>
    <w:rsid w:val="00D41482"/>
    <w:rsid w:val="00D4344F"/>
    <w:rsid w:val="00D4386F"/>
    <w:rsid w:val="00D4436F"/>
    <w:rsid w:val="00D44CCD"/>
    <w:rsid w:val="00D44F56"/>
    <w:rsid w:val="00D45AD3"/>
    <w:rsid w:val="00D461CB"/>
    <w:rsid w:val="00D4661A"/>
    <w:rsid w:val="00D47D20"/>
    <w:rsid w:val="00D50039"/>
    <w:rsid w:val="00D501E6"/>
    <w:rsid w:val="00D51EAE"/>
    <w:rsid w:val="00D52F35"/>
    <w:rsid w:val="00D532E1"/>
    <w:rsid w:val="00D53D83"/>
    <w:rsid w:val="00D544A7"/>
    <w:rsid w:val="00D54DEB"/>
    <w:rsid w:val="00D5509E"/>
    <w:rsid w:val="00D555BD"/>
    <w:rsid w:val="00D55C42"/>
    <w:rsid w:val="00D560BE"/>
    <w:rsid w:val="00D56D7A"/>
    <w:rsid w:val="00D57266"/>
    <w:rsid w:val="00D574BE"/>
    <w:rsid w:val="00D57A4D"/>
    <w:rsid w:val="00D57A9A"/>
    <w:rsid w:val="00D57CA9"/>
    <w:rsid w:val="00D57CDE"/>
    <w:rsid w:val="00D57F2B"/>
    <w:rsid w:val="00D605F5"/>
    <w:rsid w:val="00D6091C"/>
    <w:rsid w:val="00D612A9"/>
    <w:rsid w:val="00D61520"/>
    <w:rsid w:val="00D61576"/>
    <w:rsid w:val="00D6181A"/>
    <w:rsid w:val="00D61B85"/>
    <w:rsid w:val="00D62AF3"/>
    <w:rsid w:val="00D63CC8"/>
    <w:rsid w:val="00D63E20"/>
    <w:rsid w:val="00D63FB6"/>
    <w:rsid w:val="00D64621"/>
    <w:rsid w:val="00D66859"/>
    <w:rsid w:val="00D66CD1"/>
    <w:rsid w:val="00D67269"/>
    <w:rsid w:val="00D672EE"/>
    <w:rsid w:val="00D70897"/>
    <w:rsid w:val="00D709EF"/>
    <w:rsid w:val="00D71AAB"/>
    <w:rsid w:val="00D72495"/>
    <w:rsid w:val="00D72BAB"/>
    <w:rsid w:val="00D73290"/>
    <w:rsid w:val="00D73462"/>
    <w:rsid w:val="00D736A2"/>
    <w:rsid w:val="00D73A55"/>
    <w:rsid w:val="00D73EAE"/>
    <w:rsid w:val="00D747C8"/>
    <w:rsid w:val="00D749FB"/>
    <w:rsid w:val="00D7539D"/>
    <w:rsid w:val="00D7631B"/>
    <w:rsid w:val="00D76352"/>
    <w:rsid w:val="00D777BE"/>
    <w:rsid w:val="00D77FAC"/>
    <w:rsid w:val="00D8062A"/>
    <w:rsid w:val="00D80780"/>
    <w:rsid w:val="00D81E8D"/>
    <w:rsid w:val="00D82088"/>
    <w:rsid w:val="00D830EF"/>
    <w:rsid w:val="00D83150"/>
    <w:rsid w:val="00D832D1"/>
    <w:rsid w:val="00D83B90"/>
    <w:rsid w:val="00D843CD"/>
    <w:rsid w:val="00D86743"/>
    <w:rsid w:val="00D868FF"/>
    <w:rsid w:val="00D875C7"/>
    <w:rsid w:val="00D8770E"/>
    <w:rsid w:val="00D90DAE"/>
    <w:rsid w:val="00D90EA1"/>
    <w:rsid w:val="00D910AD"/>
    <w:rsid w:val="00D91905"/>
    <w:rsid w:val="00D91EE3"/>
    <w:rsid w:val="00D9243D"/>
    <w:rsid w:val="00D925C4"/>
    <w:rsid w:val="00D930D8"/>
    <w:rsid w:val="00D93D86"/>
    <w:rsid w:val="00D945C6"/>
    <w:rsid w:val="00D94D90"/>
    <w:rsid w:val="00D952CD"/>
    <w:rsid w:val="00D9651F"/>
    <w:rsid w:val="00D9747B"/>
    <w:rsid w:val="00D97503"/>
    <w:rsid w:val="00D97C67"/>
    <w:rsid w:val="00DA0063"/>
    <w:rsid w:val="00DA0399"/>
    <w:rsid w:val="00DA0DC7"/>
    <w:rsid w:val="00DA0F1B"/>
    <w:rsid w:val="00DA0F4C"/>
    <w:rsid w:val="00DA3284"/>
    <w:rsid w:val="00DA3AF5"/>
    <w:rsid w:val="00DA3B54"/>
    <w:rsid w:val="00DA5007"/>
    <w:rsid w:val="00DA53A7"/>
    <w:rsid w:val="00DA570C"/>
    <w:rsid w:val="00DA5A1A"/>
    <w:rsid w:val="00DA6667"/>
    <w:rsid w:val="00DA71DE"/>
    <w:rsid w:val="00DA7B8E"/>
    <w:rsid w:val="00DB0E96"/>
    <w:rsid w:val="00DB1FB6"/>
    <w:rsid w:val="00DB23DB"/>
    <w:rsid w:val="00DB2A55"/>
    <w:rsid w:val="00DB2B29"/>
    <w:rsid w:val="00DB2F6D"/>
    <w:rsid w:val="00DB3788"/>
    <w:rsid w:val="00DB3B52"/>
    <w:rsid w:val="00DB45AB"/>
    <w:rsid w:val="00DB5599"/>
    <w:rsid w:val="00DB6A5F"/>
    <w:rsid w:val="00DB6FFC"/>
    <w:rsid w:val="00DC0377"/>
    <w:rsid w:val="00DC11F3"/>
    <w:rsid w:val="00DC1484"/>
    <w:rsid w:val="00DC1D59"/>
    <w:rsid w:val="00DC202F"/>
    <w:rsid w:val="00DC27A3"/>
    <w:rsid w:val="00DC2C7A"/>
    <w:rsid w:val="00DC2ECA"/>
    <w:rsid w:val="00DC3E1E"/>
    <w:rsid w:val="00DC3ED4"/>
    <w:rsid w:val="00DC49F3"/>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3323"/>
    <w:rsid w:val="00DD4576"/>
    <w:rsid w:val="00DD47C3"/>
    <w:rsid w:val="00DD4CB5"/>
    <w:rsid w:val="00DD503F"/>
    <w:rsid w:val="00DD5831"/>
    <w:rsid w:val="00DD6D6C"/>
    <w:rsid w:val="00DD7E99"/>
    <w:rsid w:val="00DE03A6"/>
    <w:rsid w:val="00DE0B48"/>
    <w:rsid w:val="00DE0F11"/>
    <w:rsid w:val="00DE14EC"/>
    <w:rsid w:val="00DE2637"/>
    <w:rsid w:val="00DE3137"/>
    <w:rsid w:val="00DE3C28"/>
    <w:rsid w:val="00DE401A"/>
    <w:rsid w:val="00DE4096"/>
    <w:rsid w:val="00DE47D2"/>
    <w:rsid w:val="00DE5287"/>
    <w:rsid w:val="00DE5345"/>
    <w:rsid w:val="00DE5371"/>
    <w:rsid w:val="00DE565F"/>
    <w:rsid w:val="00DE5D9A"/>
    <w:rsid w:val="00DE665B"/>
    <w:rsid w:val="00DE6B16"/>
    <w:rsid w:val="00DE7401"/>
    <w:rsid w:val="00DF08DF"/>
    <w:rsid w:val="00DF0E99"/>
    <w:rsid w:val="00DF2493"/>
    <w:rsid w:val="00DF3F09"/>
    <w:rsid w:val="00DF4584"/>
    <w:rsid w:val="00DF48A8"/>
    <w:rsid w:val="00DF6C7E"/>
    <w:rsid w:val="00DF6E90"/>
    <w:rsid w:val="00DF774A"/>
    <w:rsid w:val="00DF78C1"/>
    <w:rsid w:val="00E016C2"/>
    <w:rsid w:val="00E01C83"/>
    <w:rsid w:val="00E027E4"/>
    <w:rsid w:val="00E02B8F"/>
    <w:rsid w:val="00E02E31"/>
    <w:rsid w:val="00E02EB6"/>
    <w:rsid w:val="00E03432"/>
    <w:rsid w:val="00E06C29"/>
    <w:rsid w:val="00E07769"/>
    <w:rsid w:val="00E10404"/>
    <w:rsid w:val="00E10805"/>
    <w:rsid w:val="00E10DD5"/>
    <w:rsid w:val="00E10E85"/>
    <w:rsid w:val="00E14BDC"/>
    <w:rsid w:val="00E14D13"/>
    <w:rsid w:val="00E15555"/>
    <w:rsid w:val="00E15A96"/>
    <w:rsid w:val="00E17570"/>
    <w:rsid w:val="00E17C3F"/>
    <w:rsid w:val="00E17C61"/>
    <w:rsid w:val="00E17EFB"/>
    <w:rsid w:val="00E20C0C"/>
    <w:rsid w:val="00E2155A"/>
    <w:rsid w:val="00E218EE"/>
    <w:rsid w:val="00E21B39"/>
    <w:rsid w:val="00E21ED7"/>
    <w:rsid w:val="00E226CD"/>
    <w:rsid w:val="00E22BD9"/>
    <w:rsid w:val="00E2309B"/>
    <w:rsid w:val="00E233AE"/>
    <w:rsid w:val="00E25340"/>
    <w:rsid w:val="00E255E8"/>
    <w:rsid w:val="00E256DE"/>
    <w:rsid w:val="00E26091"/>
    <w:rsid w:val="00E30BE1"/>
    <w:rsid w:val="00E30D73"/>
    <w:rsid w:val="00E3134C"/>
    <w:rsid w:val="00E33641"/>
    <w:rsid w:val="00E33A63"/>
    <w:rsid w:val="00E35762"/>
    <w:rsid w:val="00E35F6E"/>
    <w:rsid w:val="00E36B50"/>
    <w:rsid w:val="00E36BD8"/>
    <w:rsid w:val="00E36D25"/>
    <w:rsid w:val="00E36F04"/>
    <w:rsid w:val="00E40622"/>
    <w:rsid w:val="00E40880"/>
    <w:rsid w:val="00E41F4C"/>
    <w:rsid w:val="00E420D1"/>
    <w:rsid w:val="00E421F3"/>
    <w:rsid w:val="00E424E2"/>
    <w:rsid w:val="00E42576"/>
    <w:rsid w:val="00E42894"/>
    <w:rsid w:val="00E42CFC"/>
    <w:rsid w:val="00E430B7"/>
    <w:rsid w:val="00E437A6"/>
    <w:rsid w:val="00E443E0"/>
    <w:rsid w:val="00E45888"/>
    <w:rsid w:val="00E460AF"/>
    <w:rsid w:val="00E46E00"/>
    <w:rsid w:val="00E50F94"/>
    <w:rsid w:val="00E5203C"/>
    <w:rsid w:val="00E52BD2"/>
    <w:rsid w:val="00E538CE"/>
    <w:rsid w:val="00E53A18"/>
    <w:rsid w:val="00E53AD8"/>
    <w:rsid w:val="00E53EB2"/>
    <w:rsid w:val="00E54E02"/>
    <w:rsid w:val="00E554F9"/>
    <w:rsid w:val="00E56364"/>
    <w:rsid w:val="00E565CA"/>
    <w:rsid w:val="00E56EF3"/>
    <w:rsid w:val="00E601CE"/>
    <w:rsid w:val="00E60507"/>
    <w:rsid w:val="00E61A03"/>
    <w:rsid w:val="00E62027"/>
    <w:rsid w:val="00E6206C"/>
    <w:rsid w:val="00E62D11"/>
    <w:rsid w:val="00E62E54"/>
    <w:rsid w:val="00E63232"/>
    <w:rsid w:val="00E635FD"/>
    <w:rsid w:val="00E63765"/>
    <w:rsid w:val="00E64548"/>
    <w:rsid w:val="00E64FE8"/>
    <w:rsid w:val="00E65291"/>
    <w:rsid w:val="00E65A5C"/>
    <w:rsid w:val="00E66058"/>
    <w:rsid w:val="00E66674"/>
    <w:rsid w:val="00E66A53"/>
    <w:rsid w:val="00E67415"/>
    <w:rsid w:val="00E675C7"/>
    <w:rsid w:val="00E67933"/>
    <w:rsid w:val="00E67CA1"/>
    <w:rsid w:val="00E70992"/>
    <w:rsid w:val="00E7117F"/>
    <w:rsid w:val="00E72119"/>
    <w:rsid w:val="00E72354"/>
    <w:rsid w:val="00E7259C"/>
    <w:rsid w:val="00E7269F"/>
    <w:rsid w:val="00E72A93"/>
    <w:rsid w:val="00E72B92"/>
    <w:rsid w:val="00E73610"/>
    <w:rsid w:val="00E7498D"/>
    <w:rsid w:val="00E74FF3"/>
    <w:rsid w:val="00E75511"/>
    <w:rsid w:val="00E76824"/>
    <w:rsid w:val="00E76C1A"/>
    <w:rsid w:val="00E77172"/>
    <w:rsid w:val="00E7769E"/>
    <w:rsid w:val="00E77A99"/>
    <w:rsid w:val="00E809FA"/>
    <w:rsid w:val="00E818F6"/>
    <w:rsid w:val="00E828FC"/>
    <w:rsid w:val="00E82B4C"/>
    <w:rsid w:val="00E83F19"/>
    <w:rsid w:val="00E84D13"/>
    <w:rsid w:val="00E854A3"/>
    <w:rsid w:val="00E854D3"/>
    <w:rsid w:val="00E859E2"/>
    <w:rsid w:val="00E85AB1"/>
    <w:rsid w:val="00E85E98"/>
    <w:rsid w:val="00E8668E"/>
    <w:rsid w:val="00E86A7D"/>
    <w:rsid w:val="00E871E9"/>
    <w:rsid w:val="00E874A9"/>
    <w:rsid w:val="00E878A7"/>
    <w:rsid w:val="00E90002"/>
    <w:rsid w:val="00E90C41"/>
    <w:rsid w:val="00E91F68"/>
    <w:rsid w:val="00E92373"/>
    <w:rsid w:val="00E9268E"/>
    <w:rsid w:val="00E9319B"/>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3044"/>
    <w:rsid w:val="00EA3DC6"/>
    <w:rsid w:val="00EA4706"/>
    <w:rsid w:val="00EA4711"/>
    <w:rsid w:val="00EA495E"/>
    <w:rsid w:val="00EA59E4"/>
    <w:rsid w:val="00EA5C97"/>
    <w:rsid w:val="00EA60F5"/>
    <w:rsid w:val="00EA6699"/>
    <w:rsid w:val="00EA6CDA"/>
    <w:rsid w:val="00EA771E"/>
    <w:rsid w:val="00EA7A7F"/>
    <w:rsid w:val="00EB20B9"/>
    <w:rsid w:val="00EB235F"/>
    <w:rsid w:val="00EB25A6"/>
    <w:rsid w:val="00EB2F1E"/>
    <w:rsid w:val="00EB3864"/>
    <w:rsid w:val="00EB3A3E"/>
    <w:rsid w:val="00EB3B79"/>
    <w:rsid w:val="00EB3CB4"/>
    <w:rsid w:val="00EB4168"/>
    <w:rsid w:val="00EB48D8"/>
    <w:rsid w:val="00EB4E6D"/>
    <w:rsid w:val="00EB556C"/>
    <w:rsid w:val="00EB5832"/>
    <w:rsid w:val="00EB5FD5"/>
    <w:rsid w:val="00EB63D2"/>
    <w:rsid w:val="00EB6637"/>
    <w:rsid w:val="00EB71F3"/>
    <w:rsid w:val="00EC0088"/>
    <w:rsid w:val="00EC033F"/>
    <w:rsid w:val="00EC060A"/>
    <w:rsid w:val="00EC1067"/>
    <w:rsid w:val="00EC1542"/>
    <w:rsid w:val="00EC1A3A"/>
    <w:rsid w:val="00EC2A47"/>
    <w:rsid w:val="00EC5327"/>
    <w:rsid w:val="00EC60D0"/>
    <w:rsid w:val="00EC65B1"/>
    <w:rsid w:val="00EC6DFA"/>
    <w:rsid w:val="00EC7235"/>
    <w:rsid w:val="00EC72DA"/>
    <w:rsid w:val="00ED0041"/>
    <w:rsid w:val="00ED07DB"/>
    <w:rsid w:val="00ED0BFC"/>
    <w:rsid w:val="00ED1470"/>
    <w:rsid w:val="00ED1F28"/>
    <w:rsid w:val="00ED250E"/>
    <w:rsid w:val="00ED2C3C"/>
    <w:rsid w:val="00ED368A"/>
    <w:rsid w:val="00ED375C"/>
    <w:rsid w:val="00ED4425"/>
    <w:rsid w:val="00ED482E"/>
    <w:rsid w:val="00ED4955"/>
    <w:rsid w:val="00ED4D15"/>
    <w:rsid w:val="00ED5184"/>
    <w:rsid w:val="00ED5DBF"/>
    <w:rsid w:val="00ED61D8"/>
    <w:rsid w:val="00ED69C2"/>
    <w:rsid w:val="00ED6B7F"/>
    <w:rsid w:val="00ED7674"/>
    <w:rsid w:val="00ED78F9"/>
    <w:rsid w:val="00EE3D9D"/>
    <w:rsid w:val="00EE3EC1"/>
    <w:rsid w:val="00EE50A0"/>
    <w:rsid w:val="00EE5636"/>
    <w:rsid w:val="00EE5993"/>
    <w:rsid w:val="00EE5CC0"/>
    <w:rsid w:val="00EE6C3D"/>
    <w:rsid w:val="00EE7006"/>
    <w:rsid w:val="00EF08B5"/>
    <w:rsid w:val="00EF08D4"/>
    <w:rsid w:val="00EF18E7"/>
    <w:rsid w:val="00EF195C"/>
    <w:rsid w:val="00EF21E4"/>
    <w:rsid w:val="00EF3766"/>
    <w:rsid w:val="00EF3CD4"/>
    <w:rsid w:val="00EF3D9C"/>
    <w:rsid w:val="00EF436E"/>
    <w:rsid w:val="00EF4B12"/>
    <w:rsid w:val="00EF582A"/>
    <w:rsid w:val="00EF652B"/>
    <w:rsid w:val="00EF7180"/>
    <w:rsid w:val="00EF75D7"/>
    <w:rsid w:val="00EF7656"/>
    <w:rsid w:val="00F00351"/>
    <w:rsid w:val="00F00FAB"/>
    <w:rsid w:val="00F01093"/>
    <w:rsid w:val="00F01C87"/>
    <w:rsid w:val="00F02D73"/>
    <w:rsid w:val="00F0311E"/>
    <w:rsid w:val="00F039DC"/>
    <w:rsid w:val="00F066AB"/>
    <w:rsid w:val="00F066B0"/>
    <w:rsid w:val="00F06BDD"/>
    <w:rsid w:val="00F0712F"/>
    <w:rsid w:val="00F071A3"/>
    <w:rsid w:val="00F07202"/>
    <w:rsid w:val="00F075BC"/>
    <w:rsid w:val="00F07C0A"/>
    <w:rsid w:val="00F07F28"/>
    <w:rsid w:val="00F10B28"/>
    <w:rsid w:val="00F12EB3"/>
    <w:rsid w:val="00F13E44"/>
    <w:rsid w:val="00F14691"/>
    <w:rsid w:val="00F14E6B"/>
    <w:rsid w:val="00F159F1"/>
    <w:rsid w:val="00F16C94"/>
    <w:rsid w:val="00F20D96"/>
    <w:rsid w:val="00F2111A"/>
    <w:rsid w:val="00F23AEB"/>
    <w:rsid w:val="00F24F23"/>
    <w:rsid w:val="00F25762"/>
    <w:rsid w:val="00F25A53"/>
    <w:rsid w:val="00F25A81"/>
    <w:rsid w:val="00F27615"/>
    <w:rsid w:val="00F27756"/>
    <w:rsid w:val="00F3140D"/>
    <w:rsid w:val="00F32204"/>
    <w:rsid w:val="00F3309A"/>
    <w:rsid w:val="00F334BA"/>
    <w:rsid w:val="00F33914"/>
    <w:rsid w:val="00F34ED1"/>
    <w:rsid w:val="00F35064"/>
    <w:rsid w:val="00F3565A"/>
    <w:rsid w:val="00F362E6"/>
    <w:rsid w:val="00F367AD"/>
    <w:rsid w:val="00F372F5"/>
    <w:rsid w:val="00F400CD"/>
    <w:rsid w:val="00F413B6"/>
    <w:rsid w:val="00F418F2"/>
    <w:rsid w:val="00F42407"/>
    <w:rsid w:val="00F4347D"/>
    <w:rsid w:val="00F439B8"/>
    <w:rsid w:val="00F43AF7"/>
    <w:rsid w:val="00F43B56"/>
    <w:rsid w:val="00F44119"/>
    <w:rsid w:val="00F457A4"/>
    <w:rsid w:val="00F45B66"/>
    <w:rsid w:val="00F45E1C"/>
    <w:rsid w:val="00F462A2"/>
    <w:rsid w:val="00F46335"/>
    <w:rsid w:val="00F4748D"/>
    <w:rsid w:val="00F47875"/>
    <w:rsid w:val="00F47E9F"/>
    <w:rsid w:val="00F50142"/>
    <w:rsid w:val="00F50349"/>
    <w:rsid w:val="00F50CDC"/>
    <w:rsid w:val="00F52064"/>
    <w:rsid w:val="00F52D95"/>
    <w:rsid w:val="00F52FAC"/>
    <w:rsid w:val="00F53556"/>
    <w:rsid w:val="00F54B4D"/>
    <w:rsid w:val="00F552CB"/>
    <w:rsid w:val="00F5638A"/>
    <w:rsid w:val="00F57DA5"/>
    <w:rsid w:val="00F607EF"/>
    <w:rsid w:val="00F61A3C"/>
    <w:rsid w:val="00F61B36"/>
    <w:rsid w:val="00F6325A"/>
    <w:rsid w:val="00F63895"/>
    <w:rsid w:val="00F641CE"/>
    <w:rsid w:val="00F6578E"/>
    <w:rsid w:val="00F658F4"/>
    <w:rsid w:val="00F65D99"/>
    <w:rsid w:val="00F66243"/>
    <w:rsid w:val="00F6649F"/>
    <w:rsid w:val="00F66C83"/>
    <w:rsid w:val="00F6750C"/>
    <w:rsid w:val="00F67846"/>
    <w:rsid w:val="00F70C17"/>
    <w:rsid w:val="00F727C0"/>
    <w:rsid w:val="00F72B5E"/>
    <w:rsid w:val="00F74A1A"/>
    <w:rsid w:val="00F74A9A"/>
    <w:rsid w:val="00F7581A"/>
    <w:rsid w:val="00F75E8A"/>
    <w:rsid w:val="00F762B6"/>
    <w:rsid w:val="00F76829"/>
    <w:rsid w:val="00F772F5"/>
    <w:rsid w:val="00F776CC"/>
    <w:rsid w:val="00F77F14"/>
    <w:rsid w:val="00F80A7B"/>
    <w:rsid w:val="00F80A99"/>
    <w:rsid w:val="00F814DC"/>
    <w:rsid w:val="00F81842"/>
    <w:rsid w:val="00F82C8D"/>
    <w:rsid w:val="00F842B2"/>
    <w:rsid w:val="00F853F8"/>
    <w:rsid w:val="00F858CC"/>
    <w:rsid w:val="00F862E5"/>
    <w:rsid w:val="00F871C8"/>
    <w:rsid w:val="00F8720D"/>
    <w:rsid w:val="00F87AB5"/>
    <w:rsid w:val="00F90503"/>
    <w:rsid w:val="00F91086"/>
    <w:rsid w:val="00F9188E"/>
    <w:rsid w:val="00F943DF"/>
    <w:rsid w:val="00F94568"/>
    <w:rsid w:val="00F94853"/>
    <w:rsid w:val="00F95A27"/>
    <w:rsid w:val="00F960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100A"/>
    <w:rsid w:val="00FB1F2C"/>
    <w:rsid w:val="00FB2513"/>
    <w:rsid w:val="00FB2D6A"/>
    <w:rsid w:val="00FB32BE"/>
    <w:rsid w:val="00FB35AE"/>
    <w:rsid w:val="00FB3AE8"/>
    <w:rsid w:val="00FB3C7B"/>
    <w:rsid w:val="00FB43FD"/>
    <w:rsid w:val="00FB50E3"/>
    <w:rsid w:val="00FB6AB8"/>
    <w:rsid w:val="00FB6E87"/>
    <w:rsid w:val="00FB7A51"/>
    <w:rsid w:val="00FC0A7A"/>
    <w:rsid w:val="00FC29C3"/>
    <w:rsid w:val="00FC3646"/>
    <w:rsid w:val="00FC53FB"/>
    <w:rsid w:val="00FC55ED"/>
    <w:rsid w:val="00FC58B9"/>
    <w:rsid w:val="00FC6843"/>
    <w:rsid w:val="00FC7E5F"/>
    <w:rsid w:val="00FD0916"/>
    <w:rsid w:val="00FD0F9B"/>
    <w:rsid w:val="00FD1097"/>
    <w:rsid w:val="00FD2136"/>
    <w:rsid w:val="00FD2174"/>
    <w:rsid w:val="00FD2677"/>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09B"/>
    <w:rsid w:val="00FE3CF1"/>
    <w:rsid w:val="00FE3EA9"/>
    <w:rsid w:val="00FE3ED3"/>
    <w:rsid w:val="00FE4255"/>
    <w:rsid w:val="00FE4E9C"/>
    <w:rsid w:val="00FE5C7B"/>
    <w:rsid w:val="00FE5F7F"/>
    <w:rsid w:val="00FE6082"/>
    <w:rsid w:val="00FE70C4"/>
    <w:rsid w:val="00FF1086"/>
    <w:rsid w:val="00FF2B40"/>
    <w:rsid w:val="00FF2F50"/>
    <w:rsid w:val="00FF3B45"/>
    <w:rsid w:val="00FF3E84"/>
    <w:rsid w:val="00FF4910"/>
    <w:rsid w:val="00FF4DED"/>
    <w:rsid w:val="00FF51F8"/>
    <w:rsid w:val="00FF5527"/>
    <w:rsid w:val="00FF591A"/>
    <w:rsid w:val="00FF5BD1"/>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2A55"/>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35064"/>
    <w:rPr>
      <w:rFonts w:ascii="Segoe UI" w:hAnsi="Segoe UI" w:cs="Segoe UI"/>
      <w:sz w:val="18"/>
      <w:szCs w:val="18"/>
    </w:rPr>
  </w:style>
  <w:style w:type="paragraph" w:styleId="Sinespaciado">
    <w:name w:val="No Spacing"/>
    <w:uiPriority w:val="99"/>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qForma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147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uiPriority w:val="99"/>
    <w:rsid w:val="007E0E97"/>
  </w:style>
  <w:style w:type="character" w:customStyle="1" w:styleId="Smbolosdenumeracin">
    <w:name w:val="Símbolos de numeración"/>
    <w:uiPriority w:val="99"/>
    <w:rsid w:val="007E0E97"/>
  </w:style>
  <w:style w:type="paragraph" w:customStyle="1" w:styleId="LO-Normal">
    <w:name w:val="LO-Normal"/>
    <w:uiPriority w:val="99"/>
    <w:rsid w:val="007E0E97"/>
    <w:pPr>
      <w:keepNext/>
      <w:widowControl w:val="0"/>
      <w:shd w:val="clear" w:color="auto" w:fill="FFFFFF"/>
      <w:suppressAutoHyphens/>
      <w:spacing w:after="0" w:line="240" w:lineRule="auto"/>
      <w:textAlignment w:val="baseline"/>
    </w:pPr>
    <w:rPr>
      <w:rFonts w:ascii="Times New Roman" w:eastAsia="Lucida Sans Unicode" w:hAnsi="Times New Roman" w:cs="Mangal"/>
      <w:sz w:val="24"/>
      <w:szCs w:val="24"/>
      <w:lang w:eastAsia="zh-CN" w:bidi="hi-IN"/>
    </w:rPr>
  </w:style>
  <w:style w:type="character" w:customStyle="1" w:styleId="EncabezadoCar1">
    <w:name w:val="Encabezado Car1"/>
    <w:basedOn w:val="Fuentedeprrafopredeter"/>
    <w:uiPriority w:val="99"/>
    <w:semiHidden/>
    <w:locked/>
    <w:rsid w:val="007E0E97"/>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0E97"/>
    <w:pPr>
      <w:keepNext/>
      <w:shd w:val="clear" w:color="auto" w:fill="FFFFFF"/>
      <w:spacing w:after="120"/>
      <w:textAlignment w:val="baseline"/>
    </w:pPr>
    <w:rPr>
      <w:rFonts w:ascii="Palatino Linotype" w:eastAsia="Lucida Sans Unicode" w:hAnsi="Palatino Linotype" w:cs="Palatino Linotype"/>
      <w:sz w:val="20"/>
      <w:lang w:eastAsia="zh-CN"/>
    </w:rPr>
  </w:style>
  <w:style w:type="paragraph" w:styleId="Lista">
    <w:name w:val="List"/>
    <w:basedOn w:val="Cuerpodetexto"/>
    <w:uiPriority w:val="99"/>
    <w:rsid w:val="007E0E97"/>
    <w:rPr>
      <w:rFonts w:cs="Mangal"/>
    </w:rPr>
  </w:style>
  <w:style w:type="paragraph" w:styleId="Descripcin">
    <w:name w:val="caption"/>
    <w:basedOn w:val="Normal"/>
    <w:uiPriority w:val="99"/>
    <w:qFormat/>
    <w:rsid w:val="007E0E97"/>
    <w:pPr>
      <w:keepNext/>
      <w:suppressLineNumbers/>
      <w:shd w:val="clear" w:color="auto" w:fill="FFFFFF"/>
      <w:spacing w:before="120" w:after="120"/>
      <w:textAlignment w:val="baseline"/>
    </w:pPr>
    <w:rPr>
      <w:rFonts w:ascii="Palatino Linotype" w:eastAsia="Lucida Sans Unicode" w:hAnsi="Palatino Linotype" w:cs="Mangal"/>
      <w:i/>
      <w:iCs/>
      <w:sz w:val="24"/>
      <w:szCs w:val="24"/>
      <w:lang w:eastAsia="zh-CN"/>
    </w:rPr>
  </w:style>
  <w:style w:type="paragraph" w:customStyle="1" w:styleId="ndice">
    <w:name w:val="Índice"/>
    <w:basedOn w:val="Normal"/>
    <w:uiPriority w:val="99"/>
    <w:rsid w:val="007E0E97"/>
    <w:pPr>
      <w:keepNext/>
      <w:suppressLineNumbers/>
      <w:shd w:val="clear" w:color="auto" w:fill="FFFFFF"/>
      <w:textAlignment w:val="baseline"/>
    </w:pPr>
    <w:rPr>
      <w:rFonts w:ascii="Palatino Linotype" w:eastAsia="Lucida Sans Unicode" w:hAnsi="Palatino Linotype" w:cs="Mangal"/>
      <w:sz w:val="20"/>
      <w:lang w:eastAsia="zh-CN"/>
    </w:rPr>
  </w:style>
  <w:style w:type="character" w:customStyle="1" w:styleId="PiedepginaCar1">
    <w:name w:val="Pie de página Car1"/>
    <w:basedOn w:val="Fuentedeprrafopredeter"/>
    <w:uiPriority w:val="99"/>
    <w:semiHidden/>
    <w:locked/>
    <w:rsid w:val="007E0E97"/>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0E97"/>
    <w:rPr>
      <w:sz w:val="2"/>
      <w:shd w:val="clear" w:color="auto" w:fill="FFFFFF"/>
      <w:lang w:val="es-MX" w:eastAsia="zh-CN"/>
    </w:rPr>
  </w:style>
  <w:style w:type="paragraph" w:customStyle="1" w:styleId="Contenidodelatabla">
    <w:name w:val="Contenido de la tabla"/>
    <w:basedOn w:val="Normal"/>
    <w:uiPriority w:val="99"/>
    <w:rsid w:val="007E0E97"/>
    <w:pPr>
      <w:keepNext/>
      <w:suppressLineNumbers/>
      <w:shd w:val="clear" w:color="auto" w:fill="FFFFFF"/>
      <w:textAlignment w:val="baseline"/>
    </w:pPr>
    <w:rPr>
      <w:rFonts w:ascii="Palatino Linotype" w:eastAsia="Lucida Sans Unicode" w:hAnsi="Palatino Linotype" w:cs="Palatino Linotype"/>
      <w:sz w:val="20"/>
      <w:lang w:eastAsia="zh-CN"/>
    </w:rPr>
  </w:style>
  <w:style w:type="paragraph" w:customStyle="1" w:styleId="Encabezadodelatabla">
    <w:name w:val="Encabezado de la tabla"/>
    <w:basedOn w:val="Contenidodelatabla"/>
    <w:uiPriority w:val="99"/>
    <w:rsid w:val="007E0E97"/>
    <w:pPr>
      <w:jc w:val="center"/>
    </w:pPr>
    <w:rPr>
      <w:b/>
      <w:bCs/>
    </w:rPr>
  </w:style>
  <w:style w:type="paragraph" w:customStyle="1" w:styleId="Encabezamiento">
    <w:name w:val="Encabezamiento"/>
    <w:basedOn w:val="Normal"/>
    <w:uiPriority w:val="99"/>
    <w:rsid w:val="007E0E97"/>
    <w:pPr>
      <w:keepNext/>
      <w:suppressLineNumbers/>
      <w:shd w:val="clear" w:color="auto" w:fill="FFFFFF"/>
      <w:tabs>
        <w:tab w:val="center" w:pos="4986"/>
        <w:tab w:val="right" w:pos="9972"/>
      </w:tabs>
      <w:textAlignment w:val="baseline"/>
    </w:pPr>
    <w:rPr>
      <w:rFonts w:ascii="Palatino Linotype" w:eastAsia="Lucida Sans Unicode" w:hAnsi="Palatino Linotype" w:cs="Palatino Linotype"/>
      <w:sz w:val="20"/>
      <w:lang w:eastAsia="zh-CN"/>
    </w:rPr>
  </w:style>
  <w:style w:type="numbering" w:customStyle="1" w:styleId="Listaactual1">
    <w:name w:val="Lista actual1"/>
    <w:uiPriority w:val="99"/>
    <w:rsid w:val="00DB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247173">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73332576">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11933561">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725690508">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4640207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88443721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25608321">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22584219">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jandro.orquiz@jalis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54</Pages>
  <Words>23420</Words>
  <Characters>128812</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Carlos Alejandro CAOR. Orquiz Ramirez</cp:lastModifiedBy>
  <cp:revision>38</cp:revision>
  <cp:lastPrinted>2023-11-30T22:47:00Z</cp:lastPrinted>
  <dcterms:created xsi:type="dcterms:W3CDTF">2023-10-27T15:15:00Z</dcterms:created>
  <dcterms:modified xsi:type="dcterms:W3CDTF">2023-11-30T22:49:00Z</dcterms:modified>
</cp:coreProperties>
</file>