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83" w:rsidRPr="00F639FE" w:rsidRDefault="00217485" w:rsidP="00217485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F639FE">
        <w:rPr>
          <w:rFonts w:eastAsia="Times New Roman" w:cstheme="minorHAnsi"/>
          <w:b/>
          <w:sz w:val="32"/>
          <w:szCs w:val="32"/>
        </w:rPr>
        <w:t>Convocatoria</w:t>
      </w:r>
    </w:p>
    <w:p w:rsidR="00217485" w:rsidRPr="00F639FE" w:rsidRDefault="00217485" w:rsidP="00217485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F639FE">
        <w:rPr>
          <w:rFonts w:eastAsia="Times New Roman" w:cstheme="minorHAnsi"/>
          <w:b/>
          <w:sz w:val="32"/>
          <w:szCs w:val="32"/>
        </w:rPr>
        <w:t>Programa</w:t>
      </w:r>
      <w:r w:rsidR="00CD3F83" w:rsidRPr="00F639FE">
        <w:rPr>
          <w:rFonts w:eastAsia="Times New Roman" w:cstheme="minorHAnsi"/>
          <w:b/>
          <w:sz w:val="32"/>
          <w:szCs w:val="32"/>
        </w:rPr>
        <w:t xml:space="preserve"> Estatal Acuícola y Pesquero</w:t>
      </w:r>
    </w:p>
    <w:p w:rsidR="00CD3F83" w:rsidRPr="00F639FE" w:rsidRDefault="00CD3F83" w:rsidP="00217485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F639FE">
        <w:rPr>
          <w:rFonts w:eastAsia="Times New Roman" w:cstheme="minorHAnsi"/>
          <w:b/>
          <w:sz w:val="32"/>
          <w:szCs w:val="32"/>
        </w:rPr>
        <w:t>Ejercicio 2019</w:t>
      </w:r>
    </w:p>
    <w:p w:rsidR="00CD3F83" w:rsidRPr="00F639FE" w:rsidRDefault="00CD3F83" w:rsidP="00217485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Con fundamento en el artículo 3 fracciones II, III, IV, V, 4, 5, 9 fracciones I, II, IX, X, 10 del Reglamento Interno de la Secretaria de Agricultura y Desarrollo Rural del Estado de Jalisco.</w:t>
      </w: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D3F83" w:rsidRPr="00F639FE" w:rsidRDefault="00CD3F83" w:rsidP="00CD3F83">
      <w:pPr>
        <w:spacing w:after="0"/>
        <w:jc w:val="center"/>
        <w:rPr>
          <w:rFonts w:eastAsia="Times New Roman" w:cstheme="minorHAnsi"/>
          <w:b/>
          <w:sz w:val="36"/>
          <w:szCs w:val="36"/>
        </w:rPr>
      </w:pPr>
      <w:r w:rsidRPr="00F639FE">
        <w:rPr>
          <w:rFonts w:eastAsia="Times New Roman" w:cstheme="minorHAnsi"/>
          <w:b/>
          <w:sz w:val="36"/>
          <w:szCs w:val="36"/>
        </w:rPr>
        <w:t>CONVOCA</w:t>
      </w: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A Pescadores de las Cooperativas Pesqueras de la Laguna de Cajititlán.</w:t>
      </w: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 xml:space="preserve">Programa: </w:t>
      </w:r>
      <w:r w:rsidRPr="00F639FE">
        <w:rPr>
          <w:rFonts w:eastAsia="Times New Roman" w:cstheme="minorHAnsi"/>
          <w:sz w:val="24"/>
          <w:szCs w:val="24"/>
        </w:rPr>
        <w:t>Apoyo de los Pescadores de las Cooperativas Pesqueras de la Laguna de Cajititlán.</w:t>
      </w: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Línea estratégica:</w:t>
      </w:r>
      <w:r w:rsidRPr="00F639FE">
        <w:rPr>
          <w:rFonts w:eastAsia="Times New Roman" w:cstheme="minorHAnsi"/>
          <w:sz w:val="24"/>
          <w:szCs w:val="24"/>
        </w:rPr>
        <w:t xml:space="preserve"> Apoyos Económicos</w:t>
      </w: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Objetivo general del Programa:</w:t>
      </w:r>
      <w:r w:rsidRPr="00F639FE">
        <w:rPr>
          <w:rFonts w:eastAsia="Times New Roman" w:cstheme="minorHAnsi"/>
          <w:sz w:val="24"/>
          <w:szCs w:val="24"/>
        </w:rPr>
        <w:t xml:space="preserve"> Apoyar a los pescadores de las </w:t>
      </w:r>
      <w:r w:rsidR="004A435C" w:rsidRPr="00F639FE">
        <w:rPr>
          <w:rFonts w:eastAsia="Times New Roman" w:cstheme="minorHAnsi"/>
          <w:sz w:val="24"/>
          <w:szCs w:val="24"/>
        </w:rPr>
        <w:t>c</w:t>
      </w:r>
      <w:r w:rsidRPr="00F639FE">
        <w:rPr>
          <w:rFonts w:eastAsia="Times New Roman" w:cstheme="minorHAnsi"/>
          <w:sz w:val="24"/>
          <w:szCs w:val="24"/>
        </w:rPr>
        <w:t>ooperativas Pesqueras, para emprender las acciones que resulten necesarias tendientes a la reconversión de la actividad pesquera en la Laguna de Cajititlán ubicada en el municipio de Tlajomulco de Zúñiga.</w:t>
      </w: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D3F83" w:rsidRPr="00F639FE" w:rsidRDefault="00CD3F8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Objetivo Específico:</w:t>
      </w:r>
      <w:r w:rsidRPr="00F639FE">
        <w:rPr>
          <w:rFonts w:eastAsia="Times New Roman" w:cstheme="minorHAnsi"/>
          <w:sz w:val="24"/>
          <w:szCs w:val="24"/>
        </w:rPr>
        <w:t xml:space="preserve"> Apoyar económicamente a las Cooperativas Pesqueras de la Laguna de Cajititlán, que hayan sido afectadas en su actividad económica y dependen de ello como principal fuente de ingreso para el sustento de sus familias.</w:t>
      </w:r>
    </w:p>
    <w:p w:rsidR="00580EC3" w:rsidRPr="00F639FE" w:rsidRDefault="00580EC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80EC3" w:rsidRPr="00F639FE" w:rsidRDefault="00580EC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Concepto de Apoyo:</w:t>
      </w:r>
      <w:r w:rsidRPr="00F639FE">
        <w:rPr>
          <w:rFonts w:eastAsia="Times New Roman" w:cstheme="minorHAnsi"/>
          <w:sz w:val="24"/>
          <w:szCs w:val="24"/>
        </w:rPr>
        <w:t xml:space="preserve"> Económico</w:t>
      </w:r>
    </w:p>
    <w:p w:rsidR="00580EC3" w:rsidRPr="00F639FE" w:rsidRDefault="00580EC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80EC3" w:rsidRPr="00F639FE" w:rsidRDefault="00580EC3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Monto de Apoyo:</w:t>
      </w:r>
      <w:r w:rsidRPr="00F639FE">
        <w:rPr>
          <w:rFonts w:eastAsia="Times New Roman" w:cstheme="minorHAnsi"/>
          <w:sz w:val="24"/>
          <w:szCs w:val="24"/>
        </w:rPr>
        <w:t xml:space="preserve"> Se otorgara la cantidad de $ </w:t>
      </w:r>
      <w:r w:rsidR="0082051A">
        <w:rPr>
          <w:rFonts w:eastAsia="Times New Roman" w:cstheme="minorHAnsi"/>
          <w:sz w:val="24"/>
          <w:szCs w:val="24"/>
        </w:rPr>
        <w:t>10´000,000</w:t>
      </w:r>
      <w:r w:rsidRPr="00F639FE">
        <w:rPr>
          <w:rFonts w:eastAsia="Times New Roman" w:cstheme="minorHAnsi"/>
          <w:sz w:val="24"/>
          <w:szCs w:val="24"/>
        </w:rPr>
        <w:t xml:space="preserve"> (</w:t>
      </w:r>
      <w:r w:rsidR="0082051A">
        <w:rPr>
          <w:rFonts w:eastAsia="Times New Roman" w:cstheme="minorHAnsi"/>
          <w:sz w:val="24"/>
          <w:szCs w:val="24"/>
        </w:rPr>
        <w:t xml:space="preserve">Diez millones </w:t>
      </w:r>
      <w:r w:rsidRPr="00F639FE">
        <w:rPr>
          <w:rFonts w:eastAsia="Times New Roman" w:cstheme="minorHAnsi"/>
          <w:sz w:val="24"/>
          <w:szCs w:val="24"/>
        </w:rPr>
        <w:t xml:space="preserve">pesos </w:t>
      </w:r>
      <w:r w:rsidR="0082051A">
        <w:rPr>
          <w:rFonts w:eastAsia="Times New Roman" w:cstheme="minorHAnsi"/>
          <w:sz w:val="24"/>
          <w:szCs w:val="24"/>
        </w:rPr>
        <w:t>00</w:t>
      </w:r>
      <w:r w:rsidRPr="00F639FE">
        <w:rPr>
          <w:rFonts w:eastAsia="Times New Roman" w:cstheme="minorHAnsi"/>
          <w:sz w:val="24"/>
          <w:szCs w:val="24"/>
        </w:rPr>
        <w:t xml:space="preserve">/100 M.N.), </w:t>
      </w:r>
      <w:r w:rsidR="0082051A">
        <w:rPr>
          <w:rFonts w:eastAsia="Times New Roman" w:cstheme="minorHAnsi"/>
          <w:sz w:val="24"/>
          <w:szCs w:val="24"/>
        </w:rPr>
        <w:t>distribuidos a</w:t>
      </w:r>
      <w:r w:rsidRPr="00F639FE">
        <w:rPr>
          <w:rFonts w:eastAsia="Times New Roman" w:cstheme="minorHAnsi"/>
          <w:sz w:val="24"/>
          <w:szCs w:val="24"/>
        </w:rPr>
        <w:t xml:space="preserve"> cada uno de los integrantes del padrón </w:t>
      </w:r>
      <w:r w:rsidR="0082051A">
        <w:rPr>
          <w:rFonts w:eastAsia="Times New Roman" w:cstheme="minorHAnsi"/>
          <w:sz w:val="24"/>
          <w:szCs w:val="24"/>
        </w:rPr>
        <w:t>de</w:t>
      </w:r>
      <w:r w:rsidRPr="00F639FE">
        <w:rPr>
          <w:rFonts w:eastAsia="Times New Roman" w:cstheme="minorHAnsi"/>
          <w:sz w:val="24"/>
          <w:szCs w:val="24"/>
        </w:rPr>
        <w:t xml:space="preserve"> las Cooperativas Pesqueras de la Laguna de Cajititlán.</w:t>
      </w:r>
    </w:p>
    <w:p w:rsidR="004A435C" w:rsidRDefault="004A435C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82051A" w:rsidRDefault="0082051A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82051A" w:rsidRDefault="0082051A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82051A" w:rsidRDefault="0082051A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82051A" w:rsidRDefault="0082051A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776A4" w:rsidRDefault="005776A4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776A4" w:rsidRDefault="005776A4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776A4" w:rsidRPr="00F639FE" w:rsidRDefault="005776A4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4A435C" w:rsidRPr="005776A4" w:rsidRDefault="004A435C" w:rsidP="00CD3F83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776A4">
        <w:rPr>
          <w:rFonts w:eastAsia="Times New Roman" w:cstheme="minorHAnsi"/>
          <w:b/>
          <w:sz w:val="24"/>
          <w:szCs w:val="24"/>
        </w:rPr>
        <w:lastRenderedPageBreak/>
        <w:t>Requisitos:</w:t>
      </w:r>
    </w:p>
    <w:p w:rsidR="004A435C" w:rsidRPr="00F639FE" w:rsidRDefault="004A435C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4A435C" w:rsidRPr="00F639FE" w:rsidRDefault="004A435C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 xml:space="preserve">Ingresar Solicitud </w:t>
      </w:r>
      <w:r w:rsidR="00F639FE" w:rsidRPr="00F639FE">
        <w:rPr>
          <w:rFonts w:eastAsia="Times New Roman" w:cstheme="minorHAnsi"/>
          <w:sz w:val="24"/>
          <w:szCs w:val="24"/>
        </w:rPr>
        <w:t>Única</w:t>
      </w:r>
      <w:r w:rsidRPr="00F639FE">
        <w:rPr>
          <w:rFonts w:eastAsia="Times New Roman" w:cstheme="minorHAnsi"/>
          <w:sz w:val="24"/>
          <w:szCs w:val="24"/>
        </w:rPr>
        <w:t>.</w:t>
      </w:r>
    </w:p>
    <w:p w:rsidR="004A435C" w:rsidRPr="00F639FE" w:rsidRDefault="004A435C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 xml:space="preserve">Ser parte de una asociación legalmente constituida y contar con acta constitutiva de la agrupación </w:t>
      </w:r>
      <w:r w:rsidR="00F639FE" w:rsidRPr="00F639FE">
        <w:rPr>
          <w:rFonts w:eastAsia="Times New Roman" w:cstheme="minorHAnsi"/>
          <w:sz w:val="24"/>
          <w:szCs w:val="24"/>
        </w:rPr>
        <w:t>que</w:t>
      </w:r>
      <w:r w:rsidRPr="00F639FE">
        <w:rPr>
          <w:rFonts w:eastAsia="Times New Roman" w:cstheme="minorHAnsi"/>
          <w:sz w:val="24"/>
          <w:szCs w:val="24"/>
        </w:rPr>
        <w:t xml:space="preserve"> acredite los lazos asociativos y su figura legal.</w:t>
      </w:r>
    </w:p>
    <w:p w:rsidR="004A435C" w:rsidRPr="00F639FE" w:rsidRDefault="004A435C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Ser parte del padrón de beneficiarios elaborados por la Secretaria de Agricultura y Desarrollo Rural y contar con su validación.</w:t>
      </w:r>
    </w:p>
    <w:p w:rsidR="004A435C" w:rsidRPr="00F639FE" w:rsidRDefault="004A435C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Identificarse cada uno de los beneficiarios con credencia expedida por el Instituto Nacional electoral vigente, en cada una de las entregas de apoyos.</w:t>
      </w:r>
    </w:p>
    <w:p w:rsidR="004A435C" w:rsidRPr="00F639FE" w:rsidRDefault="004A435C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 xml:space="preserve">Clave </w:t>
      </w:r>
      <w:r w:rsidR="00F639FE" w:rsidRPr="00F639FE">
        <w:rPr>
          <w:rFonts w:eastAsia="Times New Roman" w:cstheme="minorHAnsi"/>
          <w:sz w:val="24"/>
          <w:szCs w:val="24"/>
        </w:rPr>
        <w:t>Única</w:t>
      </w:r>
      <w:r w:rsidRPr="00F639FE">
        <w:rPr>
          <w:rFonts w:eastAsia="Times New Roman" w:cstheme="minorHAnsi"/>
          <w:sz w:val="24"/>
          <w:szCs w:val="24"/>
        </w:rPr>
        <w:t xml:space="preserve"> de Registro de </w:t>
      </w:r>
      <w:r w:rsidR="00F639FE" w:rsidRPr="00F639FE">
        <w:rPr>
          <w:rFonts w:eastAsia="Times New Roman" w:cstheme="minorHAnsi"/>
          <w:sz w:val="24"/>
          <w:szCs w:val="24"/>
        </w:rPr>
        <w:t>Población</w:t>
      </w:r>
      <w:r w:rsidRPr="00F639FE">
        <w:rPr>
          <w:rFonts w:eastAsia="Times New Roman" w:cstheme="minorHAnsi"/>
          <w:sz w:val="24"/>
          <w:szCs w:val="24"/>
        </w:rPr>
        <w:t xml:space="preserve"> del Solicitante.</w:t>
      </w:r>
    </w:p>
    <w:p w:rsidR="004A435C" w:rsidRPr="00F639FE" w:rsidRDefault="004A435C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Comprobante de domicilio no mayor a tres meses del solicitante.</w:t>
      </w:r>
    </w:p>
    <w:p w:rsidR="00F639FE" w:rsidRPr="00F639FE" w:rsidRDefault="00F639FE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Contar con Permiso de Pesca Comercial vigente y que su actividad la realicen en la Laguna de Cajititlán. (En caso de no contar con ello, presentar el trámite ante la instancia correspondiente debidamente sellado de recibido).</w:t>
      </w:r>
    </w:p>
    <w:p w:rsidR="00F639FE" w:rsidRPr="00F639FE" w:rsidRDefault="00F639FE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Copia de Registro Federal de Causantes.</w:t>
      </w:r>
    </w:p>
    <w:p w:rsidR="00F639FE" w:rsidRPr="00F639FE" w:rsidRDefault="00F639FE" w:rsidP="004A435C">
      <w:pPr>
        <w:pStyle w:val="Prrafodelista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Opinión de Cumplimiento de Obligaciones Fiscales.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D3F83" w:rsidRPr="00F639FE" w:rsidRDefault="00F639FE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Recepción de Solicitudes:</w:t>
      </w:r>
      <w:r w:rsidRPr="00F639FE">
        <w:rPr>
          <w:rFonts w:eastAsia="Times New Roman" w:cstheme="minorHAnsi"/>
          <w:sz w:val="24"/>
          <w:szCs w:val="24"/>
        </w:rPr>
        <w:t xml:space="preserve"> Del 24 al 28 de Junio del 2019</w:t>
      </w:r>
    </w:p>
    <w:p w:rsidR="00F639FE" w:rsidRPr="00F639FE" w:rsidRDefault="00F639FE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Ubicación de Ventanillas de Recepción de Solicitantes 2019</w:t>
      </w:r>
    </w:p>
    <w:p w:rsidR="00F639FE" w:rsidRPr="00F639FE" w:rsidRDefault="00F639FE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639FE" w:rsidRPr="00F639FE" w:rsidTr="00F639FE">
        <w:tc>
          <w:tcPr>
            <w:tcW w:w="2992" w:type="dxa"/>
          </w:tcPr>
          <w:p w:rsidR="00F639FE" w:rsidRPr="00F639FE" w:rsidRDefault="00F639FE" w:rsidP="00CD3F8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Ventanilla</w:t>
            </w:r>
          </w:p>
        </w:tc>
        <w:tc>
          <w:tcPr>
            <w:tcW w:w="2993" w:type="dxa"/>
          </w:tcPr>
          <w:p w:rsidR="00F639FE" w:rsidRPr="00F639FE" w:rsidRDefault="00F639FE" w:rsidP="00CD3F8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Responsable</w:t>
            </w:r>
          </w:p>
        </w:tc>
        <w:tc>
          <w:tcPr>
            <w:tcW w:w="2993" w:type="dxa"/>
          </w:tcPr>
          <w:p w:rsidR="00F639FE" w:rsidRPr="00F639FE" w:rsidRDefault="00F639FE" w:rsidP="00CD3F8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Datos del Contacto</w:t>
            </w:r>
          </w:p>
        </w:tc>
      </w:tr>
      <w:tr w:rsidR="00F639FE" w:rsidRPr="00F639FE" w:rsidTr="00F639FE">
        <w:tc>
          <w:tcPr>
            <w:tcW w:w="2992" w:type="dxa"/>
          </w:tcPr>
          <w:p w:rsidR="00F639FE" w:rsidRPr="00F639FE" w:rsidRDefault="00F639FE" w:rsidP="00CD3F8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Secretaria de Agricultura y Desarrollo Rural, en la Dirección de Fomento Acuícola y Pesquero</w:t>
            </w:r>
          </w:p>
        </w:tc>
        <w:tc>
          <w:tcPr>
            <w:tcW w:w="2993" w:type="dxa"/>
          </w:tcPr>
          <w:p w:rsidR="00F639FE" w:rsidRPr="00F639FE" w:rsidRDefault="00F639FE" w:rsidP="00CD3F8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Biol. María de Jesús Gutiérrez Cossío</w:t>
            </w:r>
          </w:p>
        </w:tc>
        <w:tc>
          <w:tcPr>
            <w:tcW w:w="2993" w:type="dxa"/>
          </w:tcPr>
          <w:p w:rsidR="00F639FE" w:rsidRPr="00F639FE" w:rsidRDefault="00F639FE" w:rsidP="00CD3F8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5to piso de la Secretaria de Agricultura y Desarrollo Rural, Av. Hidalgo # 1435, Col. Americana, Guadalajara, Jalisco C.P. 44100, Teléfono: (33) 30 30 06 00 ext. 56172</w:t>
            </w:r>
          </w:p>
        </w:tc>
      </w:tr>
    </w:tbl>
    <w:p w:rsidR="00F639FE" w:rsidRPr="00F639FE" w:rsidRDefault="00F639FE" w:rsidP="00CD3F83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4D56C3" w:rsidRPr="00F639FE" w:rsidRDefault="004D56C3" w:rsidP="004D56C3">
      <w:pPr>
        <w:spacing w:after="0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Mayores Informes:</w:t>
      </w:r>
    </w:p>
    <w:p w:rsidR="004D56C3" w:rsidRPr="00F639FE" w:rsidRDefault="004D56C3" w:rsidP="004D56C3">
      <w:pPr>
        <w:spacing w:after="0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Página electrónica de la Secretaria de Agricultura y Desarrollo Rural</w:t>
      </w:r>
    </w:p>
    <w:p w:rsidR="004D56C3" w:rsidRPr="00F639FE" w:rsidRDefault="004D56C3" w:rsidP="004D56C3">
      <w:pPr>
        <w:spacing w:after="0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http://sader.jalisco.gob.mx/</w:t>
      </w:r>
    </w:p>
    <w:p w:rsidR="004D56C3" w:rsidRPr="00F639FE" w:rsidRDefault="004D56C3" w:rsidP="004D56C3">
      <w:pPr>
        <w:spacing w:after="0"/>
        <w:rPr>
          <w:rFonts w:eastAsia="Times New Roman" w:cstheme="minorHAnsi"/>
          <w:sz w:val="24"/>
          <w:szCs w:val="24"/>
        </w:rPr>
      </w:pPr>
    </w:p>
    <w:p w:rsidR="004D56C3" w:rsidRPr="00CA314F" w:rsidRDefault="004D56C3" w:rsidP="004D56C3">
      <w:pPr>
        <w:spacing w:after="0"/>
        <w:rPr>
          <w:rFonts w:eastAsia="Times New Roman" w:cstheme="minorHAnsi"/>
        </w:rPr>
      </w:pPr>
    </w:p>
    <w:p w:rsidR="00217485" w:rsidRDefault="00217485" w:rsidP="004D56C3">
      <w:pPr>
        <w:spacing w:after="0"/>
        <w:rPr>
          <w:rFonts w:eastAsia="Times New Roman" w:cstheme="minorHAnsi"/>
        </w:rPr>
      </w:pPr>
    </w:p>
    <w:p w:rsidR="00F639FE" w:rsidRDefault="00F639FE" w:rsidP="004D56C3">
      <w:pPr>
        <w:spacing w:after="0"/>
        <w:rPr>
          <w:rFonts w:eastAsia="Times New Roman" w:cstheme="minorHAnsi"/>
        </w:rPr>
      </w:pPr>
    </w:p>
    <w:p w:rsidR="00F639FE" w:rsidRDefault="00F639FE" w:rsidP="004D56C3">
      <w:pPr>
        <w:spacing w:after="0"/>
        <w:rPr>
          <w:rFonts w:eastAsia="Times New Roman" w:cstheme="minorHAnsi"/>
        </w:rPr>
      </w:pPr>
    </w:p>
    <w:p w:rsidR="00F639FE" w:rsidRDefault="00F639FE" w:rsidP="004D56C3">
      <w:pPr>
        <w:spacing w:after="0"/>
        <w:rPr>
          <w:rFonts w:eastAsia="Times New Roman" w:cstheme="minorHAnsi"/>
        </w:rPr>
      </w:pPr>
    </w:p>
    <w:p w:rsidR="00F639FE" w:rsidRDefault="00F639FE" w:rsidP="004D56C3">
      <w:pPr>
        <w:spacing w:after="0"/>
        <w:rPr>
          <w:rFonts w:eastAsia="Times New Roman" w:cstheme="minorHAnsi"/>
        </w:rPr>
      </w:pPr>
    </w:p>
    <w:p w:rsidR="00F639FE" w:rsidRDefault="00F639FE" w:rsidP="004D56C3">
      <w:pPr>
        <w:spacing w:after="0"/>
        <w:rPr>
          <w:rFonts w:eastAsia="Times New Roman" w:cstheme="minorHAnsi"/>
        </w:rPr>
      </w:pPr>
      <w:bookmarkStart w:id="0" w:name="_GoBack"/>
      <w:bookmarkEnd w:id="0"/>
    </w:p>
    <w:sectPr w:rsidR="00F639FE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70" w:rsidRDefault="004B2F70" w:rsidP="00B76B14">
      <w:pPr>
        <w:spacing w:after="0" w:line="240" w:lineRule="auto"/>
      </w:pPr>
      <w:r>
        <w:separator/>
      </w:r>
    </w:p>
  </w:endnote>
  <w:endnote w:type="continuationSeparator" w:id="0">
    <w:p w:rsidR="004B2F70" w:rsidRDefault="004B2F70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5138C9" w:rsidRDefault="00B92588" w:rsidP="00B76B14">
    <w:pPr>
      <w:spacing w:before="120" w:after="120"/>
      <w:jc w:val="center"/>
      <w:rPr>
        <w:rFonts w:ascii="Arial" w:eastAsia="Times New Roman" w:hAnsi="Arial" w:cs="Arial"/>
        <w:sz w:val="18"/>
        <w:szCs w:val="18"/>
        <w:lang w:val="es-ES_tradnl"/>
      </w:rPr>
    </w:pPr>
    <w:r w:rsidRPr="005138C9">
      <w:rPr>
        <w:rFonts w:ascii="Arial" w:eastAsia="Times New Roman" w:hAnsi="Arial" w:cs="Arial"/>
        <w:sz w:val="18"/>
        <w:szCs w:val="18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70" w:rsidRDefault="004B2F70" w:rsidP="00B76B14">
      <w:pPr>
        <w:spacing w:after="0" w:line="240" w:lineRule="auto"/>
      </w:pPr>
      <w:r>
        <w:separator/>
      </w:r>
    </w:p>
  </w:footnote>
  <w:footnote w:type="continuationSeparator" w:id="0">
    <w:p w:rsidR="004B2F70" w:rsidRDefault="004B2F70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67EF49EE" wp14:editId="61F42014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6D7F7954" wp14:editId="4E5E7218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D04"/>
    <w:multiLevelType w:val="hybridMultilevel"/>
    <w:tmpl w:val="0A70D8B0"/>
    <w:lvl w:ilvl="0" w:tplc="6BE24052">
      <w:start w:val="1"/>
      <w:numFmt w:val="lowerLetter"/>
      <w:lvlText w:val="%1)"/>
      <w:lvlJc w:val="left"/>
      <w:pPr>
        <w:ind w:left="720" w:hanging="360"/>
      </w:pPr>
      <w:rPr>
        <w:rFonts w:ascii="Humnst777 BT" w:eastAsiaTheme="minorEastAsia" w:hAnsi="Humnst777 B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E6F"/>
    <w:multiLevelType w:val="hybridMultilevel"/>
    <w:tmpl w:val="3A567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07"/>
    <w:multiLevelType w:val="hybridMultilevel"/>
    <w:tmpl w:val="AB9AD1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97D"/>
    <w:multiLevelType w:val="hybridMultilevel"/>
    <w:tmpl w:val="A18CE576"/>
    <w:lvl w:ilvl="0" w:tplc="6DFCFEF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>
    <w:nsid w:val="3FBC5653"/>
    <w:multiLevelType w:val="hybridMultilevel"/>
    <w:tmpl w:val="D9D07A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056B"/>
    <w:multiLevelType w:val="hybridMultilevel"/>
    <w:tmpl w:val="9DFAEB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95D08"/>
    <w:multiLevelType w:val="hybridMultilevel"/>
    <w:tmpl w:val="622456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6B43"/>
    <w:multiLevelType w:val="hybridMultilevel"/>
    <w:tmpl w:val="57D04F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31624"/>
    <w:multiLevelType w:val="hybridMultilevel"/>
    <w:tmpl w:val="4B4C33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30FEC"/>
    <w:multiLevelType w:val="hybridMultilevel"/>
    <w:tmpl w:val="4A0039B4"/>
    <w:lvl w:ilvl="0" w:tplc="E11C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820FA"/>
    <w:multiLevelType w:val="hybridMultilevel"/>
    <w:tmpl w:val="DEA6286C"/>
    <w:lvl w:ilvl="0" w:tplc="9C70FF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7E46952"/>
    <w:multiLevelType w:val="hybridMultilevel"/>
    <w:tmpl w:val="4496C108"/>
    <w:lvl w:ilvl="0" w:tplc="8EB8A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3682B"/>
    <w:multiLevelType w:val="hybridMultilevel"/>
    <w:tmpl w:val="D9D07A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36BAA"/>
    <w:multiLevelType w:val="hybridMultilevel"/>
    <w:tmpl w:val="61EE61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D2B34"/>
    <w:multiLevelType w:val="hybridMultilevel"/>
    <w:tmpl w:val="121ACC6E"/>
    <w:lvl w:ilvl="0" w:tplc="8EB8AE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7644F4"/>
    <w:multiLevelType w:val="hybridMultilevel"/>
    <w:tmpl w:val="233E7D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"/>
  </w:num>
  <w:num w:numId="14">
    <w:abstractNumId w:val="16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1530"/>
    <w:rsid w:val="000A0BEF"/>
    <w:rsid w:val="000A3F69"/>
    <w:rsid w:val="000B67A1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21CC7"/>
    <w:rsid w:val="001319D1"/>
    <w:rsid w:val="00133F83"/>
    <w:rsid w:val="0014354E"/>
    <w:rsid w:val="00147CBA"/>
    <w:rsid w:val="00147D87"/>
    <w:rsid w:val="00156D20"/>
    <w:rsid w:val="00174E60"/>
    <w:rsid w:val="001801E9"/>
    <w:rsid w:val="00180434"/>
    <w:rsid w:val="001A4138"/>
    <w:rsid w:val="001A5BB4"/>
    <w:rsid w:val="001C27B6"/>
    <w:rsid w:val="001D3B46"/>
    <w:rsid w:val="001D4B90"/>
    <w:rsid w:val="001D4EB2"/>
    <w:rsid w:val="001D68D9"/>
    <w:rsid w:val="001E146F"/>
    <w:rsid w:val="001E52C1"/>
    <w:rsid w:val="001F0945"/>
    <w:rsid w:val="001F51BA"/>
    <w:rsid w:val="0020064D"/>
    <w:rsid w:val="00205736"/>
    <w:rsid w:val="002152B3"/>
    <w:rsid w:val="00217485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0D09"/>
    <w:rsid w:val="00242E36"/>
    <w:rsid w:val="0024565B"/>
    <w:rsid w:val="00245E70"/>
    <w:rsid w:val="002473BC"/>
    <w:rsid w:val="002610DB"/>
    <w:rsid w:val="00261C4E"/>
    <w:rsid w:val="00271ED4"/>
    <w:rsid w:val="00275422"/>
    <w:rsid w:val="002908AA"/>
    <w:rsid w:val="002A047E"/>
    <w:rsid w:val="002A303D"/>
    <w:rsid w:val="002B579F"/>
    <w:rsid w:val="002C13DD"/>
    <w:rsid w:val="002D1A82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15EB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0651"/>
    <w:rsid w:val="00391805"/>
    <w:rsid w:val="00395FD8"/>
    <w:rsid w:val="003A1FE6"/>
    <w:rsid w:val="003A6473"/>
    <w:rsid w:val="003A74E5"/>
    <w:rsid w:val="003B179A"/>
    <w:rsid w:val="003B3CD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33B6C"/>
    <w:rsid w:val="00433BD7"/>
    <w:rsid w:val="00453EE9"/>
    <w:rsid w:val="0045415C"/>
    <w:rsid w:val="0045690C"/>
    <w:rsid w:val="00460966"/>
    <w:rsid w:val="00463C4F"/>
    <w:rsid w:val="00465739"/>
    <w:rsid w:val="004709BB"/>
    <w:rsid w:val="00471C32"/>
    <w:rsid w:val="00472656"/>
    <w:rsid w:val="00477D51"/>
    <w:rsid w:val="004802B5"/>
    <w:rsid w:val="004820BA"/>
    <w:rsid w:val="00482836"/>
    <w:rsid w:val="00484C99"/>
    <w:rsid w:val="004869E7"/>
    <w:rsid w:val="00492B7D"/>
    <w:rsid w:val="00492E56"/>
    <w:rsid w:val="004942CC"/>
    <w:rsid w:val="00496CF6"/>
    <w:rsid w:val="004A435C"/>
    <w:rsid w:val="004A681C"/>
    <w:rsid w:val="004B2F70"/>
    <w:rsid w:val="004B77A1"/>
    <w:rsid w:val="004C070C"/>
    <w:rsid w:val="004C1B3A"/>
    <w:rsid w:val="004C1ED2"/>
    <w:rsid w:val="004C1EF8"/>
    <w:rsid w:val="004C3C2D"/>
    <w:rsid w:val="004D056A"/>
    <w:rsid w:val="004D1B5F"/>
    <w:rsid w:val="004D56C3"/>
    <w:rsid w:val="004F0411"/>
    <w:rsid w:val="004F189C"/>
    <w:rsid w:val="004F5621"/>
    <w:rsid w:val="0050080F"/>
    <w:rsid w:val="00502DA5"/>
    <w:rsid w:val="00503524"/>
    <w:rsid w:val="0050709E"/>
    <w:rsid w:val="00510C51"/>
    <w:rsid w:val="005138C9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1076"/>
    <w:rsid w:val="00575598"/>
    <w:rsid w:val="005776A4"/>
    <w:rsid w:val="00577BA6"/>
    <w:rsid w:val="00580EC3"/>
    <w:rsid w:val="005864B2"/>
    <w:rsid w:val="005936BD"/>
    <w:rsid w:val="005974AF"/>
    <w:rsid w:val="005A19D7"/>
    <w:rsid w:val="005A2B57"/>
    <w:rsid w:val="005A393A"/>
    <w:rsid w:val="005A5A70"/>
    <w:rsid w:val="005A7071"/>
    <w:rsid w:val="005A77D6"/>
    <w:rsid w:val="005B0CA5"/>
    <w:rsid w:val="005B17F3"/>
    <w:rsid w:val="005B3940"/>
    <w:rsid w:val="005B5AB8"/>
    <w:rsid w:val="005C1CDB"/>
    <w:rsid w:val="005C398C"/>
    <w:rsid w:val="005C75E0"/>
    <w:rsid w:val="005D469F"/>
    <w:rsid w:val="005E0307"/>
    <w:rsid w:val="005E7C5D"/>
    <w:rsid w:val="005F43AE"/>
    <w:rsid w:val="005F69BE"/>
    <w:rsid w:val="00607DC2"/>
    <w:rsid w:val="006120D3"/>
    <w:rsid w:val="00617704"/>
    <w:rsid w:val="0062552D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C5A35"/>
    <w:rsid w:val="006D4179"/>
    <w:rsid w:val="006D5A19"/>
    <w:rsid w:val="006D5B23"/>
    <w:rsid w:val="006E2496"/>
    <w:rsid w:val="006E3C41"/>
    <w:rsid w:val="006E60D3"/>
    <w:rsid w:val="006E7795"/>
    <w:rsid w:val="006F545A"/>
    <w:rsid w:val="006F78E3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C3FD3"/>
    <w:rsid w:val="007D32B0"/>
    <w:rsid w:val="007E095B"/>
    <w:rsid w:val="007E54CA"/>
    <w:rsid w:val="007F2EEF"/>
    <w:rsid w:val="007F601D"/>
    <w:rsid w:val="00803337"/>
    <w:rsid w:val="00805114"/>
    <w:rsid w:val="00806C10"/>
    <w:rsid w:val="0082051A"/>
    <w:rsid w:val="008267E4"/>
    <w:rsid w:val="00826CFF"/>
    <w:rsid w:val="00827EFC"/>
    <w:rsid w:val="0083507D"/>
    <w:rsid w:val="00837333"/>
    <w:rsid w:val="00841947"/>
    <w:rsid w:val="00842D1D"/>
    <w:rsid w:val="00844DB0"/>
    <w:rsid w:val="0085538D"/>
    <w:rsid w:val="008633BE"/>
    <w:rsid w:val="008708F7"/>
    <w:rsid w:val="00872214"/>
    <w:rsid w:val="00882766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C57D7"/>
    <w:rsid w:val="008D2C30"/>
    <w:rsid w:val="008E0DF5"/>
    <w:rsid w:val="008E4BE1"/>
    <w:rsid w:val="008E4C79"/>
    <w:rsid w:val="008E5216"/>
    <w:rsid w:val="008E7439"/>
    <w:rsid w:val="008F01FE"/>
    <w:rsid w:val="008F1097"/>
    <w:rsid w:val="008F3741"/>
    <w:rsid w:val="00901FB9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2444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014F"/>
    <w:rsid w:val="009E17B1"/>
    <w:rsid w:val="009E50D7"/>
    <w:rsid w:val="009E5DF9"/>
    <w:rsid w:val="009E7371"/>
    <w:rsid w:val="009F0206"/>
    <w:rsid w:val="00A0348D"/>
    <w:rsid w:val="00A12CD1"/>
    <w:rsid w:val="00A15281"/>
    <w:rsid w:val="00A1696F"/>
    <w:rsid w:val="00A2305A"/>
    <w:rsid w:val="00A231BC"/>
    <w:rsid w:val="00A23CFD"/>
    <w:rsid w:val="00A317E5"/>
    <w:rsid w:val="00A37E80"/>
    <w:rsid w:val="00A4017D"/>
    <w:rsid w:val="00A43C1A"/>
    <w:rsid w:val="00A471CD"/>
    <w:rsid w:val="00A52AB7"/>
    <w:rsid w:val="00A53D2A"/>
    <w:rsid w:val="00A54DE0"/>
    <w:rsid w:val="00A571DF"/>
    <w:rsid w:val="00A604D2"/>
    <w:rsid w:val="00A6696F"/>
    <w:rsid w:val="00A74B61"/>
    <w:rsid w:val="00A77C1E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6796"/>
    <w:rsid w:val="00AC7340"/>
    <w:rsid w:val="00AD1823"/>
    <w:rsid w:val="00AD1E98"/>
    <w:rsid w:val="00AD252D"/>
    <w:rsid w:val="00AE0664"/>
    <w:rsid w:val="00AE19B2"/>
    <w:rsid w:val="00AF6670"/>
    <w:rsid w:val="00B07476"/>
    <w:rsid w:val="00B11038"/>
    <w:rsid w:val="00B2291A"/>
    <w:rsid w:val="00B2346C"/>
    <w:rsid w:val="00B24B37"/>
    <w:rsid w:val="00B252A3"/>
    <w:rsid w:val="00B31345"/>
    <w:rsid w:val="00B45E9E"/>
    <w:rsid w:val="00B5227F"/>
    <w:rsid w:val="00B529C7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878D5"/>
    <w:rsid w:val="00B916E3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33AD0"/>
    <w:rsid w:val="00C4103C"/>
    <w:rsid w:val="00C46CB7"/>
    <w:rsid w:val="00C5221C"/>
    <w:rsid w:val="00C52301"/>
    <w:rsid w:val="00C528FE"/>
    <w:rsid w:val="00C533D2"/>
    <w:rsid w:val="00C53873"/>
    <w:rsid w:val="00C575B7"/>
    <w:rsid w:val="00C57CB9"/>
    <w:rsid w:val="00C72215"/>
    <w:rsid w:val="00C725A3"/>
    <w:rsid w:val="00C76B81"/>
    <w:rsid w:val="00C84525"/>
    <w:rsid w:val="00C85363"/>
    <w:rsid w:val="00C906F5"/>
    <w:rsid w:val="00C92F25"/>
    <w:rsid w:val="00CA314F"/>
    <w:rsid w:val="00CB1174"/>
    <w:rsid w:val="00CB67FC"/>
    <w:rsid w:val="00CD3421"/>
    <w:rsid w:val="00CD3F83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02AA"/>
    <w:rsid w:val="00D422EC"/>
    <w:rsid w:val="00D44004"/>
    <w:rsid w:val="00D47DF0"/>
    <w:rsid w:val="00D502A1"/>
    <w:rsid w:val="00D533E0"/>
    <w:rsid w:val="00D5648D"/>
    <w:rsid w:val="00D56944"/>
    <w:rsid w:val="00D7365E"/>
    <w:rsid w:val="00D73BDD"/>
    <w:rsid w:val="00D73C2C"/>
    <w:rsid w:val="00D74CE6"/>
    <w:rsid w:val="00D774E1"/>
    <w:rsid w:val="00D93C42"/>
    <w:rsid w:val="00D9403D"/>
    <w:rsid w:val="00D97FDC"/>
    <w:rsid w:val="00DA629E"/>
    <w:rsid w:val="00DA6A29"/>
    <w:rsid w:val="00DC0B07"/>
    <w:rsid w:val="00DC0D39"/>
    <w:rsid w:val="00DC30FF"/>
    <w:rsid w:val="00DD1B95"/>
    <w:rsid w:val="00DD31F1"/>
    <w:rsid w:val="00DD3D07"/>
    <w:rsid w:val="00DD4FF5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BA1"/>
    <w:rsid w:val="00E04E41"/>
    <w:rsid w:val="00E1187C"/>
    <w:rsid w:val="00E12FEC"/>
    <w:rsid w:val="00E1337C"/>
    <w:rsid w:val="00E15036"/>
    <w:rsid w:val="00E15668"/>
    <w:rsid w:val="00E16E17"/>
    <w:rsid w:val="00E20C21"/>
    <w:rsid w:val="00E213E6"/>
    <w:rsid w:val="00E22944"/>
    <w:rsid w:val="00E26F35"/>
    <w:rsid w:val="00E27C16"/>
    <w:rsid w:val="00E34043"/>
    <w:rsid w:val="00E3499E"/>
    <w:rsid w:val="00E37AC7"/>
    <w:rsid w:val="00E41641"/>
    <w:rsid w:val="00E41AA0"/>
    <w:rsid w:val="00E447D7"/>
    <w:rsid w:val="00E463B9"/>
    <w:rsid w:val="00E54C5C"/>
    <w:rsid w:val="00E61C0C"/>
    <w:rsid w:val="00E67F60"/>
    <w:rsid w:val="00E70EE9"/>
    <w:rsid w:val="00E7302A"/>
    <w:rsid w:val="00E745B4"/>
    <w:rsid w:val="00E747BE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C0AD7"/>
    <w:rsid w:val="00ED2A97"/>
    <w:rsid w:val="00ED6B60"/>
    <w:rsid w:val="00EE1AA3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2A57"/>
    <w:rsid w:val="00F37BA1"/>
    <w:rsid w:val="00F40605"/>
    <w:rsid w:val="00F43F6A"/>
    <w:rsid w:val="00F50CD1"/>
    <w:rsid w:val="00F55419"/>
    <w:rsid w:val="00F5689B"/>
    <w:rsid w:val="00F57B80"/>
    <w:rsid w:val="00F639FE"/>
    <w:rsid w:val="00F65A63"/>
    <w:rsid w:val="00F770A3"/>
    <w:rsid w:val="00F92856"/>
    <w:rsid w:val="00F96B8A"/>
    <w:rsid w:val="00FA6576"/>
    <w:rsid w:val="00FB25C2"/>
    <w:rsid w:val="00FB6A62"/>
    <w:rsid w:val="00FB6F58"/>
    <w:rsid w:val="00FB767C"/>
    <w:rsid w:val="00FC00D5"/>
    <w:rsid w:val="00FC0B5E"/>
    <w:rsid w:val="00FC3166"/>
    <w:rsid w:val="00FD5DEB"/>
    <w:rsid w:val="00FE4593"/>
    <w:rsid w:val="00FE4D3A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unhideWhenUsed/>
    <w:rsid w:val="00D9403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F7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unhideWhenUsed/>
    <w:rsid w:val="00D9403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F7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A29791-E777-4D5B-B88B-217A043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Luis Armando Sanchez</cp:lastModifiedBy>
  <cp:revision>2</cp:revision>
  <cp:lastPrinted>2019-06-20T18:57:00Z</cp:lastPrinted>
  <dcterms:created xsi:type="dcterms:W3CDTF">2020-06-19T13:44:00Z</dcterms:created>
  <dcterms:modified xsi:type="dcterms:W3CDTF">2020-06-19T13:44:00Z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