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95" w:rsidRDefault="00340853">
      <w:pPr>
        <w:pStyle w:val="Textoindependiente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0" distR="0" simplePos="0" relativeHeight="487394304" behindDoc="1" locked="0" layoutInCell="1" allowOverlap="1">
            <wp:simplePos x="0" y="0"/>
            <wp:positionH relativeFrom="page">
              <wp:posOffset>326136</wp:posOffset>
            </wp:positionH>
            <wp:positionV relativeFrom="page">
              <wp:posOffset>734568</wp:posOffset>
            </wp:positionV>
            <wp:extent cx="1932432" cy="4968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432" cy="496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3195" w:rsidRDefault="00413195">
      <w:pPr>
        <w:pStyle w:val="Textoindependiente"/>
        <w:rPr>
          <w:rFonts w:ascii="Times New Roman"/>
          <w:sz w:val="20"/>
        </w:rPr>
      </w:pPr>
    </w:p>
    <w:p w:rsidR="00413195" w:rsidRDefault="00413195">
      <w:pPr>
        <w:pStyle w:val="Textoindependiente"/>
        <w:rPr>
          <w:rFonts w:ascii="Times New Roman"/>
          <w:sz w:val="20"/>
        </w:rPr>
      </w:pPr>
    </w:p>
    <w:p w:rsidR="00413195" w:rsidRDefault="00413195">
      <w:pPr>
        <w:pStyle w:val="Textoindependiente"/>
        <w:spacing w:before="3"/>
        <w:rPr>
          <w:rFonts w:ascii="Times New Roman"/>
          <w:sz w:val="15"/>
        </w:rPr>
      </w:pPr>
    </w:p>
    <w:p w:rsidR="00413195" w:rsidRDefault="00340853">
      <w:pPr>
        <w:pStyle w:val="Textoindependiente"/>
        <w:ind w:left="307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MX" w:eastAsia="es-MX"/>
        </w:rPr>
        <w:drawing>
          <wp:inline distT="0" distB="0" distL="0" distR="0">
            <wp:extent cx="2731007" cy="93268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1007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195" w:rsidRDefault="00413195">
      <w:pPr>
        <w:pStyle w:val="Textoindependiente"/>
        <w:spacing w:before="5"/>
        <w:rPr>
          <w:rFonts w:ascii="Times New Roman"/>
          <w:sz w:val="26"/>
        </w:rPr>
      </w:pPr>
    </w:p>
    <w:p w:rsidR="001162FE" w:rsidRDefault="001162FE">
      <w:pPr>
        <w:spacing w:before="12"/>
        <w:ind w:left="659" w:right="336"/>
        <w:jc w:val="center"/>
        <w:rPr>
          <w:b/>
          <w:sz w:val="44"/>
        </w:rPr>
      </w:pPr>
    </w:p>
    <w:p w:rsidR="001162FE" w:rsidRDefault="001162FE">
      <w:pPr>
        <w:spacing w:before="12"/>
        <w:ind w:left="659" w:right="336"/>
        <w:jc w:val="center"/>
        <w:rPr>
          <w:b/>
          <w:sz w:val="44"/>
        </w:rPr>
      </w:pPr>
    </w:p>
    <w:p w:rsidR="00413195" w:rsidRDefault="00340853">
      <w:pPr>
        <w:spacing w:before="12"/>
        <w:ind w:left="659" w:right="336"/>
        <w:jc w:val="center"/>
        <w:rPr>
          <w:b/>
          <w:sz w:val="35"/>
        </w:rPr>
      </w:pPr>
      <w:r>
        <w:rPr>
          <w:b/>
          <w:sz w:val="44"/>
        </w:rPr>
        <w:t>O</w:t>
      </w:r>
      <w:r>
        <w:rPr>
          <w:b/>
          <w:sz w:val="35"/>
        </w:rPr>
        <w:t xml:space="preserve">RGANISMO </w:t>
      </w:r>
      <w:r>
        <w:rPr>
          <w:b/>
          <w:sz w:val="44"/>
        </w:rPr>
        <w:t>P</w:t>
      </w:r>
      <w:r>
        <w:rPr>
          <w:b/>
          <w:sz w:val="35"/>
        </w:rPr>
        <w:t xml:space="preserve">ÚBLICO </w:t>
      </w:r>
      <w:r>
        <w:rPr>
          <w:b/>
          <w:sz w:val="44"/>
        </w:rPr>
        <w:t>D</w:t>
      </w:r>
      <w:r>
        <w:rPr>
          <w:b/>
          <w:sz w:val="35"/>
        </w:rPr>
        <w:t xml:space="preserve">ESCENTRALIZADO </w:t>
      </w:r>
      <w:r>
        <w:rPr>
          <w:b/>
          <w:sz w:val="44"/>
        </w:rPr>
        <w:t>S</w:t>
      </w:r>
      <w:r>
        <w:rPr>
          <w:b/>
          <w:sz w:val="35"/>
        </w:rPr>
        <w:t xml:space="preserve">ERVICIOS DE </w:t>
      </w:r>
      <w:r>
        <w:rPr>
          <w:b/>
          <w:sz w:val="44"/>
        </w:rPr>
        <w:t>S</w:t>
      </w:r>
      <w:r>
        <w:rPr>
          <w:b/>
          <w:sz w:val="35"/>
        </w:rPr>
        <w:t xml:space="preserve">ALUD </w:t>
      </w:r>
      <w:r>
        <w:rPr>
          <w:b/>
          <w:sz w:val="44"/>
        </w:rPr>
        <w:t>J</w:t>
      </w:r>
      <w:r>
        <w:rPr>
          <w:b/>
          <w:sz w:val="35"/>
        </w:rPr>
        <w:t>ALISCO</w:t>
      </w:r>
    </w:p>
    <w:p w:rsidR="00413195" w:rsidRDefault="00413195">
      <w:pPr>
        <w:pStyle w:val="Textoindependiente"/>
        <w:spacing w:before="6"/>
        <w:rPr>
          <w:b/>
          <w:sz w:val="48"/>
        </w:rPr>
      </w:pPr>
    </w:p>
    <w:p w:rsidR="00413195" w:rsidRDefault="00413195">
      <w:pPr>
        <w:pStyle w:val="Textoindependiente"/>
        <w:rPr>
          <w:b/>
          <w:sz w:val="20"/>
        </w:rPr>
      </w:pPr>
    </w:p>
    <w:p w:rsidR="00413195" w:rsidRDefault="00413195">
      <w:pPr>
        <w:pStyle w:val="Textoindependiente"/>
        <w:rPr>
          <w:b/>
          <w:sz w:val="20"/>
        </w:rPr>
      </w:pPr>
    </w:p>
    <w:p w:rsidR="00413195" w:rsidRDefault="00340853">
      <w:pPr>
        <w:pStyle w:val="Textoindependiente"/>
        <w:spacing w:before="1"/>
        <w:rPr>
          <w:b/>
          <w:sz w:val="27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2131695</wp:posOffset>
                </wp:positionH>
                <wp:positionV relativeFrom="paragraph">
                  <wp:posOffset>234950</wp:posOffset>
                </wp:positionV>
                <wp:extent cx="3528695" cy="1381125"/>
                <wp:effectExtent l="0" t="0" r="0" b="0"/>
                <wp:wrapTopAndBottom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8695" cy="1381125"/>
                          <a:chOff x="3357" y="370"/>
                          <a:chExt cx="5557" cy="2175"/>
                        </a:xfrm>
                      </wpg:grpSpPr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6" y="432"/>
                            <a:ext cx="5388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8" y="921"/>
                            <a:ext cx="5045" cy="1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356" y="369"/>
                            <a:ext cx="5557" cy="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3195" w:rsidRDefault="00340853">
                              <w:pPr>
                                <w:spacing w:line="733" w:lineRule="exact"/>
                                <w:ind w:left="-1" w:right="142"/>
                                <w:jc w:val="center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sz w:val="72"/>
                                </w:rPr>
                                <w:t>D</w:t>
                              </w:r>
                              <w:r>
                                <w:rPr>
                                  <w:spacing w:val="-65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sz w:val="72"/>
                                </w:rPr>
                                <w:t>I</w:t>
                              </w:r>
                              <w:r>
                                <w:rPr>
                                  <w:spacing w:val="-62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sz w:val="72"/>
                                </w:rPr>
                                <w:t>F</w:t>
                              </w:r>
                              <w:r>
                                <w:rPr>
                                  <w:spacing w:val="-63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sz w:val="72"/>
                                </w:rPr>
                                <w:t>E</w:t>
                              </w:r>
                              <w:r>
                                <w:rPr>
                                  <w:spacing w:val="-64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sz w:val="72"/>
                                </w:rPr>
                                <w:t>R</w:t>
                              </w:r>
                              <w:r>
                                <w:rPr>
                                  <w:spacing w:val="-65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sz w:val="72"/>
                                </w:rPr>
                                <w:t>I</w:t>
                              </w:r>
                              <w:r>
                                <w:rPr>
                                  <w:spacing w:val="-62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sz w:val="72"/>
                                </w:rPr>
                                <w:t>M</w:t>
                              </w:r>
                              <w:r>
                                <w:rPr>
                                  <w:spacing w:val="-65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sz w:val="72"/>
                                </w:rPr>
                                <w:t>I</w:t>
                              </w:r>
                              <w:r>
                                <w:rPr>
                                  <w:spacing w:val="-62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sz w:val="72"/>
                                </w:rPr>
                                <w:t>E</w:t>
                              </w:r>
                              <w:r>
                                <w:rPr>
                                  <w:spacing w:val="-64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sz w:val="72"/>
                                </w:rPr>
                                <w:t>N</w:t>
                              </w:r>
                              <w:r>
                                <w:rPr>
                                  <w:spacing w:val="-67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sz w:val="72"/>
                                </w:rPr>
                                <w:t>T</w:t>
                              </w:r>
                              <w:r>
                                <w:rPr>
                                  <w:spacing w:val="-63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spacing w:val="-13"/>
                                  <w:sz w:val="72"/>
                                </w:rPr>
                                <w:t>O</w:t>
                              </w:r>
                            </w:p>
                            <w:p w:rsidR="00413195" w:rsidRDefault="00340853">
                              <w:pPr>
                                <w:tabs>
                                  <w:tab w:val="left" w:pos="1224"/>
                                </w:tabs>
                                <w:spacing w:before="72"/>
                                <w:ind w:right="128"/>
                                <w:jc w:val="center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sz w:val="72"/>
                                </w:rPr>
                                <w:t>D</w:t>
                              </w:r>
                              <w:r>
                                <w:rPr>
                                  <w:spacing w:val="-64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sz w:val="72"/>
                                </w:rPr>
                                <w:t>E</w:t>
                              </w:r>
                              <w:r>
                                <w:rPr>
                                  <w:sz w:val="72"/>
                                </w:rPr>
                                <w:tab/>
                                <w:t>F</w:t>
                              </w:r>
                              <w:r>
                                <w:rPr>
                                  <w:spacing w:val="-62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sz w:val="72"/>
                                </w:rPr>
                                <w:t>A</w:t>
                              </w:r>
                              <w:r>
                                <w:rPr>
                                  <w:spacing w:val="-61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sz w:val="72"/>
                                </w:rPr>
                                <w:t>L</w:t>
                              </w:r>
                              <w:r>
                                <w:rPr>
                                  <w:spacing w:val="-63"/>
                                  <w:sz w:val="7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72"/>
                                </w:rPr>
                                <w:t>L</w:t>
                              </w:r>
                              <w:proofErr w:type="spellEnd"/>
                              <w:r>
                                <w:rPr>
                                  <w:spacing w:val="-63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sz w:val="72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" o:spid="_x0000_s1026" style="position:absolute;margin-left:167.85pt;margin-top:18.5pt;width:277.85pt;height:108.75pt;z-index:-15728128;mso-wrap-distance-left:0;mso-wrap-distance-right:0;mso-position-horizontal-relative:page" coordorigin="3357,370" coordsize="5557,2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3396;top:432;width:5388;height: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">
                  <v:imagedata r:id="rId10" o:title=""/>
                </v:shape>
                <v:shape id="Picture 5" o:spid="_x0000_s1028" type="#_x0000_t75" style="position:absolute;left:3868;top:921;width:5045;height:1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3356;top:369;width:5557;height:2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413195" w:rsidRDefault="00340853">
                        <w:pPr>
                          <w:spacing w:line="733" w:lineRule="exact"/>
                          <w:ind w:left="-1" w:right="142"/>
                          <w:jc w:val="center"/>
                          <w:rPr>
                            <w:sz w:val="72"/>
                          </w:rPr>
                        </w:pPr>
                        <w:r>
                          <w:rPr>
                            <w:sz w:val="72"/>
                          </w:rPr>
                          <w:t>D</w:t>
                        </w:r>
                        <w:r>
                          <w:rPr>
                            <w:spacing w:val="-65"/>
                            <w:sz w:val="72"/>
                          </w:rPr>
                          <w:t xml:space="preserve"> </w:t>
                        </w:r>
                        <w:r>
                          <w:rPr>
                            <w:sz w:val="72"/>
                          </w:rPr>
                          <w:t>I</w:t>
                        </w:r>
                        <w:r>
                          <w:rPr>
                            <w:spacing w:val="-62"/>
                            <w:sz w:val="72"/>
                          </w:rPr>
                          <w:t xml:space="preserve"> </w:t>
                        </w:r>
                        <w:r>
                          <w:rPr>
                            <w:sz w:val="72"/>
                          </w:rPr>
                          <w:t>F</w:t>
                        </w:r>
                        <w:r>
                          <w:rPr>
                            <w:spacing w:val="-63"/>
                            <w:sz w:val="72"/>
                          </w:rPr>
                          <w:t xml:space="preserve"> </w:t>
                        </w:r>
                        <w:r>
                          <w:rPr>
                            <w:sz w:val="72"/>
                          </w:rPr>
                          <w:t>E</w:t>
                        </w:r>
                        <w:r>
                          <w:rPr>
                            <w:spacing w:val="-64"/>
                            <w:sz w:val="72"/>
                          </w:rPr>
                          <w:t xml:space="preserve"> </w:t>
                        </w:r>
                        <w:r>
                          <w:rPr>
                            <w:sz w:val="72"/>
                          </w:rPr>
                          <w:t>R</w:t>
                        </w:r>
                        <w:r>
                          <w:rPr>
                            <w:spacing w:val="-65"/>
                            <w:sz w:val="72"/>
                          </w:rPr>
                          <w:t xml:space="preserve"> </w:t>
                        </w:r>
                        <w:r>
                          <w:rPr>
                            <w:sz w:val="72"/>
                          </w:rPr>
                          <w:t>I</w:t>
                        </w:r>
                        <w:r>
                          <w:rPr>
                            <w:spacing w:val="-62"/>
                            <w:sz w:val="72"/>
                          </w:rPr>
                          <w:t xml:space="preserve"> </w:t>
                        </w:r>
                        <w:r>
                          <w:rPr>
                            <w:sz w:val="72"/>
                          </w:rPr>
                          <w:t>M</w:t>
                        </w:r>
                        <w:r>
                          <w:rPr>
                            <w:spacing w:val="-65"/>
                            <w:sz w:val="72"/>
                          </w:rPr>
                          <w:t xml:space="preserve"> </w:t>
                        </w:r>
                        <w:r>
                          <w:rPr>
                            <w:sz w:val="72"/>
                          </w:rPr>
                          <w:t>I</w:t>
                        </w:r>
                        <w:r>
                          <w:rPr>
                            <w:spacing w:val="-62"/>
                            <w:sz w:val="72"/>
                          </w:rPr>
                          <w:t xml:space="preserve"> </w:t>
                        </w:r>
                        <w:r>
                          <w:rPr>
                            <w:sz w:val="72"/>
                          </w:rPr>
                          <w:t>E</w:t>
                        </w:r>
                        <w:r>
                          <w:rPr>
                            <w:spacing w:val="-64"/>
                            <w:sz w:val="72"/>
                          </w:rPr>
                          <w:t xml:space="preserve"> </w:t>
                        </w:r>
                        <w:r>
                          <w:rPr>
                            <w:sz w:val="72"/>
                          </w:rPr>
                          <w:t>N</w:t>
                        </w:r>
                        <w:r>
                          <w:rPr>
                            <w:spacing w:val="-67"/>
                            <w:sz w:val="72"/>
                          </w:rPr>
                          <w:t xml:space="preserve"> </w:t>
                        </w:r>
                        <w:r>
                          <w:rPr>
                            <w:sz w:val="72"/>
                          </w:rPr>
                          <w:t>T</w:t>
                        </w:r>
                        <w:r>
                          <w:rPr>
                            <w:spacing w:val="-63"/>
                            <w:sz w:val="72"/>
                          </w:rPr>
                          <w:t xml:space="preserve"> </w:t>
                        </w:r>
                        <w:r>
                          <w:rPr>
                            <w:spacing w:val="-13"/>
                            <w:sz w:val="72"/>
                          </w:rPr>
                          <w:t>O</w:t>
                        </w:r>
                      </w:p>
                      <w:p w:rsidR="00413195" w:rsidRDefault="00340853">
                        <w:pPr>
                          <w:tabs>
                            <w:tab w:val="left" w:pos="1224"/>
                          </w:tabs>
                          <w:spacing w:before="72"/>
                          <w:ind w:right="128"/>
                          <w:jc w:val="center"/>
                          <w:rPr>
                            <w:sz w:val="72"/>
                          </w:rPr>
                        </w:pPr>
                        <w:r>
                          <w:rPr>
                            <w:sz w:val="72"/>
                          </w:rPr>
                          <w:t>D</w:t>
                        </w:r>
                        <w:r>
                          <w:rPr>
                            <w:spacing w:val="-64"/>
                            <w:sz w:val="72"/>
                          </w:rPr>
                          <w:t xml:space="preserve"> </w:t>
                        </w:r>
                        <w:r>
                          <w:rPr>
                            <w:sz w:val="72"/>
                          </w:rPr>
                          <w:t>E</w:t>
                        </w:r>
                        <w:r>
                          <w:rPr>
                            <w:sz w:val="72"/>
                          </w:rPr>
                          <w:tab/>
                          <w:t>F</w:t>
                        </w:r>
                        <w:r>
                          <w:rPr>
                            <w:spacing w:val="-62"/>
                            <w:sz w:val="72"/>
                          </w:rPr>
                          <w:t xml:space="preserve"> </w:t>
                        </w:r>
                        <w:r>
                          <w:rPr>
                            <w:sz w:val="72"/>
                          </w:rPr>
                          <w:t>A</w:t>
                        </w:r>
                        <w:r>
                          <w:rPr>
                            <w:spacing w:val="-61"/>
                            <w:sz w:val="72"/>
                          </w:rPr>
                          <w:t xml:space="preserve"> </w:t>
                        </w:r>
                        <w:r>
                          <w:rPr>
                            <w:sz w:val="72"/>
                          </w:rPr>
                          <w:t>L</w:t>
                        </w:r>
                        <w:r>
                          <w:rPr>
                            <w:spacing w:val="-63"/>
                            <w:sz w:val="72"/>
                          </w:rPr>
                          <w:t xml:space="preserve"> </w:t>
                        </w:r>
                        <w:r>
                          <w:rPr>
                            <w:sz w:val="72"/>
                          </w:rPr>
                          <w:t>L</w:t>
                        </w:r>
                        <w:r>
                          <w:rPr>
                            <w:spacing w:val="-63"/>
                            <w:sz w:val="72"/>
                          </w:rPr>
                          <w:t xml:space="preserve"> </w:t>
                        </w:r>
                        <w:r>
                          <w:rPr>
                            <w:sz w:val="72"/>
                          </w:rPr>
                          <w:t>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162FE" w:rsidRPr="00EB2C95" w:rsidRDefault="001162FE" w:rsidP="001162FE">
      <w:pPr>
        <w:rPr>
          <w:rFonts w:ascii="Arial" w:hAnsi="Arial" w:cs="Arial"/>
          <w:b/>
          <w:smallCaps/>
          <w:sz w:val="36"/>
          <w:szCs w:val="36"/>
        </w:rPr>
      </w:pPr>
    </w:p>
    <w:sdt>
      <w:sdtPr>
        <w:rPr>
          <w:rFonts w:ascii="Arial" w:eastAsia="Times New Roman" w:hAnsi="Arial" w:cs="Arial"/>
          <w:b/>
          <w:smallCaps/>
          <w:lang w:val="es-MX" w:eastAsia="es-MX"/>
        </w:rPr>
        <w:alias w:val="Categoría"/>
        <w:tag w:val=""/>
        <w:id w:val="-1460488109"/>
        <w:placeholder>
          <w:docPart w:val="FB47A58D204645AF9E6D7D57A7A54260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1162FE" w:rsidRPr="001162FE" w:rsidRDefault="007875DE" w:rsidP="001162FE">
          <w:pPr>
            <w:spacing w:line="360" w:lineRule="auto"/>
            <w:jc w:val="center"/>
            <w:rPr>
              <w:rFonts w:ascii="Arial" w:hAnsi="Arial" w:cs="Arial"/>
            </w:rPr>
          </w:pPr>
          <w:r>
            <w:rPr>
              <w:rFonts w:ascii="Arial" w:eastAsia="Times New Roman" w:hAnsi="Arial" w:cs="Arial"/>
              <w:b/>
              <w:smallCaps/>
              <w:lang w:val="es-MX" w:eastAsia="es-MX"/>
            </w:rPr>
            <w:t>LICITACIÓN PÚBLICA NACIONAL</w:t>
          </w:r>
        </w:p>
      </w:sdtContent>
    </w:sdt>
    <w:p w:rsidR="001162FE" w:rsidRPr="001162FE" w:rsidRDefault="001162FE" w:rsidP="001162FE">
      <w:pPr>
        <w:jc w:val="both"/>
        <w:rPr>
          <w:rFonts w:ascii="Arial" w:hAnsi="Arial" w:cs="Arial"/>
        </w:rPr>
      </w:pPr>
    </w:p>
    <w:p w:rsidR="001162FE" w:rsidRPr="001162FE" w:rsidRDefault="001162FE" w:rsidP="001162FE">
      <w:pPr>
        <w:jc w:val="center"/>
        <w:rPr>
          <w:rFonts w:ascii="Arial" w:hAnsi="Arial" w:cs="Arial"/>
          <w:b/>
          <w:bCs/>
        </w:rPr>
      </w:pPr>
      <w:r w:rsidRPr="001162FE">
        <w:rPr>
          <w:rFonts w:ascii="Arial" w:hAnsi="Arial" w:cs="Arial"/>
          <w:b/>
          <w:bCs/>
        </w:rPr>
        <w:t>“ADQUISICION DE UTENSILIOS PARA SALAS DE HIDRATACION</w:t>
      </w:r>
    </w:p>
    <w:p w:rsidR="001162FE" w:rsidRPr="001162FE" w:rsidRDefault="001162FE" w:rsidP="001162FE">
      <w:pPr>
        <w:jc w:val="center"/>
        <w:rPr>
          <w:rFonts w:ascii="Arial" w:hAnsi="Arial" w:cs="Arial"/>
        </w:rPr>
      </w:pPr>
    </w:p>
    <w:p w:rsidR="001162FE" w:rsidRPr="001162FE" w:rsidRDefault="004B42B4" w:rsidP="001162FE">
      <w:pPr>
        <w:spacing w:line="276" w:lineRule="auto"/>
        <w:jc w:val="center"/>
        <w:rPr>
          <w:rFonts w:ascii="Arial" w:hAnsi="Arial" w:cs="Arial"/>
          <w:b/>
        </w:rPr>
      </w:pPr>
      <w:sdt>
        <w:sdtPr>
          <w:rPr>
            <w:rFonts w:ascii="Arial" w:eastAsia="Times New Roman" w:hAnsi="Arial" w:cs="Arial"/>
            <w:lang w:val="es-MX" w:eastAsia="es-MX"/>
          </w:rPr>
          <w:alias w:val="Comentarios"/>
          <w:tag w:val=""/>
          <w:id w:val="-1855800218"/>
          <w:placeholder>
            <w:docPart w:val="92912DB6997F4575A17F0B94A8316379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7875DE">
            <w:rPr>
              <w:rFonts w:ascii="Arial" w:eastAsia="Times New Roman" w:hAnsi="Arial" w:cs="Arial"/>
              <w:lang w:val="es-MX" w:eastAsia="es-MX"/>
            </w:rPr>
            <w:t>LSCC-006-2020 Cuarta Vuelta</w:t>
          </w:r>
        </w:sdtContent>
      </w:sdt>
    </w:p>
    <w:p w:rsidR="00413195" w:rsidRPr="001162FE" w:rsidRDefault="00413195">
      <w:pPr>
        <w:pStyle w:val="Textoindependiente"/>
        <w:rPr>
          <w:rFonts w:ascii="Arial" w:hAnsi="Arial" w:cs="Arial"/>
          <w:b/>
        </w:rPr>
      </w:pPr>
    </w:p>
    <w:p w:rsidR="00413195" w:rsidRDefault="00413195">
      <w:pPr>
        <w:pStyle w:val="Textoindependiente"/>
        <w:rPr>
          <w:b/>
          <w:sz w:val="36"/>
        </w:rPr>
      </w:pPr>
    </w:p>
    <w:p w:rsidR="00413195" w:rsidRDefault="00413195">
      <w:pPr>
        <w:pStyle w:val="Textoindependiente"/>
        <w:spacing w:before="8"/>
        <w:rPr>
          <w:b/>
          <w:sz w:val="48"/>
        </w:rPr>
      </w:pPr>
    </w:p>
    <w:p w:rsidR="00413195" w:rsidRDefault="001162FE">
      <w:pPr>
        <w:pStyle w:val="Ttulo1"/>
        <w:ind w:right="218"/>
        <w:jc w:val="right"/>
      </w:pPr>
      <w:r>
        <w:t xml:space="preserve">7 de agosto </w:t>
      </w:r>
      <w:r w:rsidR="00340853">
        <w:t>de 2020</w:t>
      </w:r>
    </w:p>
    <w:p w:rsidR="00413195" w:rsidRDefault="00413195">
      <w:pPr>
        <w:jc w:val="right"/>
        <w:sectPr w:rsidR="00413195">
          <w:headerReference w:type="default" r:id="rId12"/>
          <w:type w:val="continuous"/>
          <w:pgSz w:w="12240" w:h="15840"/>
          <w:pgMar w:top="1620" w:right="1200" w:bottom="280" w:left="880" w:header="939" w:footer="720" w:gutter="0"/>
          <w:cols w:space="720"/>
        </w:sectPr>
      </w:pPr>
    </w:p>
    <w:p w:rsidR="00413195" w:rsidRDefault="00413195">
      <w:pPr>
        <w:pStyle w:val="Textoindependiente"/>
        <w:spacing w:before="9"/>
        <w:rPr>
          <w:sz w:val="26"/>
        </w:rPr>
      </w:pPr>
    </w:p>
    <w:p w:rsidR="00413195" w:rsidRPr="001162FE" w:rsidRDefault="00340853">
      <w:pPr>
        <w:pStyle w:val="Textoindependiente"/>
        <w:spacing w:before="57"/>
        <w:ind w:left="536"/>
        <w:jc w:val="both"/>
        <w:rPr>
          <w:rFonts w:ascii="Arial" w:hAnsi="Arial" w:cs="Arial"/>
          <w:b/>
          <w:sz w:val="20"/>
          <w:szCs w:val="20"/>
        </w:rPr>
      </w:pPr>
      <w:r w:rsidRPr="001162FE">
        <w:rPr>
          <w:rFonts w:ascii="Arial" w:hAnsi="Arial" w:cs="Arial"/>
          <w:sz w:val="20"/>
          <w:szCs w:val="20"/>
        </w:rPr>
        <w:t xml:space="preserve">Para efectos de comprensión de la presente acta, se deberá de atender el “Glosario” descritos en las </w:t>
      </w:r>
      <w:r w:rsidRPr="001162FE">
        <w:rPr>
          <w:rFonts w:ascii="Arial" w:hAnsi="Arial" w:cs="Arial"/>
          <w:b/>
          <w:sz w:val="20"/>
          <w:szCs w:val="20"/>
        </w:rPr>
        <w:t>BASES</w:t>
      </w:r>
    </w:p>
    <w:p w:rsidR="00413195" w:rsidRPr="001162FE" w:rsidRDefault="00340853">
      <w:pPr>
        <w:pStyle w:val="Textoindependiente"/>
        <w:ind w:left="536"/>
        <w:jc w:val="both"/>
        <w:rPr>
          <w:rFonts w:ascii="Arial" w:hAnsi="Arial" w:cs="Arial"/>
          <w:sz w:val="20"/>
          <w:szCs w:val="20"/>
        </w:rPr>
      </w:pPr>
      <w:proofErr w:type="gramStart"/>
      <w:r w:rsidRPr="001162FE">
        <w:rPr>
          <w:rFonts w:ascii="Arial" w:hAnsi="Arial" w:cs="Arial"/>
          <w:sz w:val="20"/>
          <w:szCs w:val="20"/>
        </w:rPr>
        <w:t>que</w:t>
      </w:r>
      <w:proofErr w:type="gramEnd"/>
      <w:r w:rsidRPr="001162FE">
        <w:rPr>
          <w:rFonts w:ascii="Arial" w:hAnsi="Arial" w:cs="Arial"/>
          <w:sz w:val="20"/>
          <w:szCs w:val="20"/>
        </w:rPr>
        <w:t xml:space="preserve"> rigen el presente proceso.</w:t>
      </w:r>
    </w:p>
    <w:p w:rsidR="00413195" w:rsidRPr="001162FE" w:rsidRDefault="00413195">
      <w:pPr>
        <w:pStyle w:val="Textoindependiente"/>
        <w:spacing w:before="1"/>
        <w:rPr>
          <w:rFonts w:ascii="Arial" w:hAnsi="Arial" w:cs="Arial"/>
          <w:sz w:val="20"/>
          <w:szCs w:val="20"/>
        </w:rPr>
      </w:pPr>
    </w:p>
    <w:p w:rsidR="00413195" w:rsidRPr="001162FE" w:rsidRDefault="00340853" w:rsidP="001162FE">
      <w:pPr>
        <w:pStyle w:val="Textoindependiente"/>
        <w:ind w:left="536" w:right="212"/>
        <w:jc w:val="both"/>
        <w:rPr>
          <w:rFonts w:ascii="Arial" w:hAnsi="Arial" w:cs="Arial"/>
          <w:sz w:val="20"/>
          <w:szCs w:val="20"/>
        </w:rPr>
      </w:pPr>
      <w:r w:rsidRPr="001162FE">
        <w:rPr>
          <w:rFonts w:ascii="Arial" w:hAnsi="Arial" w:cs="Arial"/>
          <w:sz w:val="20"/>
          <w:szCs w:val="20"/>
        </w:rPr>
        <w:t xml:space="preserve">En la ciudad de Guadalajara Jalisco, el día </w:t>
      </w:r>
      <w:r w:rsidR="001162FE" w:rsidRPr="001162FE">
        <w:rPr>
          <w:rFonts w:ascii="Arial" w:hAnsi="Arial" w:cs="Arial"/>
          <w:sz w:val="20"/>
          <w:szCs w:val="20"/>
        </w:rPr>
        <w:t>7 de agosto</w:t>
      </w:r>
      <w:r w:rsidRPr="001162FE">
        <w:rPr>
          <w:rFonts w:ascii="Arial" w:hAnsi="Arial" w:cs="Arial"/>
          <w:sz w:val="20"/>
          <w:szCs w:val="20"/>
        </w:rPr>
        <w:t xml:space="preserve"> de 2020 en el auditorio del </w:t>
      </w:r>
      <w:r w:rsidRPr="001162FE">
        <w:rPr>
          <w:rFonts w:ascii="Arial" w:hAnsi="Arial" w:cs="Arial"/>
          <w:b/>
          <w:sz w:val="20"/>
          <w:szCs w:val="20"/>
        </w:rPr>
        <w:t>ORGANISMO</w:t>
      </w:r>
      <w:r w:rsidRPr="001162FE">
        <w:rPr>
          <w:rFonts w:ascii="Arial" w:hAnsi="Arial" w:cs="Arial"/>
          <w:sz w:val="20"/>
          <w:szCs w:val="20"/>
        </w:rPr>
        <w:t xml:space="preserve">, con domicilio en Dr. Baeza </w:t>
      </w:r>
      <w:proofErr w:type="spellStart"/>
      <w:r w:rsidRPr="001162FE">
        <w:rPr>
          <w:rFonts w:ascii="Arial" w:hAnsi="Arial" w:cs="Arial"/>
          <w:sz w:val="20"/>
          <w:szCs w:val="20"/>
        </w:rPr>
        <w:t>Alzaga</w:t>
      </w:r>
      <w:proofErr w:type="spellEnd"/>
      <w:r w:rsidRPr="001162FE">
        <w:rPr>
          <w:rFonts w:ascii="Arial" w:hAnsi="Arial" w:cs="Arial"/>
          <w:sz w:val="20"/>
          <w:szCs w:val="20"/>
        </w:rPr>
        <w:t xml:space="preserve"> No. 107 Colonia Centro C.P. 44100 Guadalajara Jalisco, se reunieron los </w:t>
      </w:r>
      <w:r w:rsidR="001162FE" w:rsidRPr="001162FE">
        <w:rPr>
          <w:rFonts w:ascii="Arial" w:hAnsi="Arial" w:cs="Arial"/>
          <w:sz w:val="20"/>
          <w:szCs w:val="20"/>
        </w:rPr>
        <w:t>servidores públicos designados por el</w:t>
      </w:r>
      <w:r w:rsidRPr="001162FE">
        <w:rPr>
          <w:rFonts w:ascii="Arial" w:hAnsi="Arial" w:cs="Arial"/>
          <w:spacing w:val="-13"/>
          <w:sz w:val="20"/>
          <w:szCs w:val="20"/>
        </w:rPr>
        <w:t xml:space="preserve"> </w:t>
      </w:r>
      <w:r w:rsidRPr="001162FE">
        <w:rPr>
          <w:rFonts w:ascii="Arial" w:hAnsi="Arial" w:cs="Arial"/>
          <w:sz w:val="20"/>
          <w:szCs w:val="20"/>
        </w:rPr>
        <w:t>Organismo</w:t>
      </w:r>
      <w:r w:rsidRPr="001162FE">
        <w:rPr>
          <w:rFonts w:ascii="Arial" w:hAnsi="Arial" w:cs="Arial"/>
          <w:spacing w:val="-16"/>
          <w:sz w:val="20"/>
          <w:szCs w:val="20"/>
        </w:rPr>
        <w:t xml:space="preserve"> </w:t>
      </w:r>
      <w:r w:rsidRPr="001162FE">
        <w:rPr>
          <w:rFonts w:ascii="Arial" w:hAnsi="Arial" w:cs="Arial"/>
          <w:sz w:val="20"/>
          <w:szCs w:val="20"/>
        </w:rPr>
        <w:t>Público</w:t>
      </w:r>
      <w:r w:rsidRPr="001162FE">
        <w:rPr>
          <w:rFonts w:ascii="Arial" w:hAnsi="Arial" w:cs="Arial"/>
          <w:spacing w:val="-16"/>
          <w:sz w:val="20"/>
          <w:szCs w:val="20"/>
        </w:rPr>
        <w:t xml:space="preserve"> </w:t>
      </w:r>
      <w:r w:rsidRPr="001162FE">
        <w:rPr>
          <w:rFonts w:ascii="Arial" w:hAnsi="Arial" w:cs="Arial"/>
          <w:sz w:val="20"/>
          <w:szCs w:val="20"/>
        </w:rPr>
        <w:t>Descentralizado</w:t>
      </w:r>
      <w:r w:rsidRPr="001162FE">
        <w:rPr>
          <w:rFonts w:ascii="Arial" w:hAnsi="Arial" w:cs="Arial"/>
          <w:spacing w:val="-16"/>
          <w:sz w:val="20"/>
          <w:szCs w:val="20"/>
        </w:rPr>
        <w:t xml:space="preserve"> </w:t>
      </w:r>
      <w:r w:rsidRPr="001162FE">
        <w:rPr>
          <w:rFonts w:ascii="Arial" w:hAnsi="Arial" w:cs="Arial"/>
          <w:sz w:val="20"/>
          <w:szCs w:val="20"/>
        </w:rPr>
        <w:t>Servicios</w:t>
      </w:r>
      <w:r w:rsidRPr="001162FE">
        <w:rPr>
          <w:rFonts w:ascii="Arial" w:hAnsi="Arial" w:cs="Arial"/>
          <w:spacing w:val="-15"/>
          <w:sz w:val="20"/>
          <w:szCs w:val="20"/>
        </w:rPr>
        <w:t xml:space="preserve"> </w:t>
      </w:r>
      <w:r w:rsidRPr="001162FE">
        <w:rPr>
          <w:rFonts w:ascii="Arial" w:hAnsi="Arial" w:cs="Arial"/>
          <w:sz w:val="20"/>
          <w:szCs w:val="20"/>
        </w:rPr>
        <w:t>de</w:t>
      </w:r>
      <w:r w:rsidRPr="001162FE">
        <w:rPr>
          <w:rFonts w:ascii="Arial" w:hAnsi="Arial" w:cs="Arial"/>
          <w:spacing w:val="-14"/>
          <w:sz w:val="20"/>
          <w:szCs w:val="20"/>
        </w:rPr>
        <w:t xml:space="preserve"> </w:t>
      </w:r>
      <w:r w:rsidRPr="001162FE">
        <w:rPr>
          <w:rFonts w:ascii="Arial" w:hAnsi="Arial" w:cs="Arial"/>
          <w:sz w:val="20"/>
          <w:szCs w:val="20"/>
        </w:rPr>
        <w:t>Salud</w:t>
      </w:r>
      <w:r w:rsidRPr="001162FE">
        <w:rPr>
          <w:rFonts w:ascii="Arial" w:hAnsi="Arial" w:cs="Arial"/>
          <w:spacing w:val="-16"/>
          <w:sz w:val="20"/>
          <w:szCs w:val="20"/>
        </w:rPr>
        <w:t xml:space="preserve"> </w:t>
      </w:r>
      <w:r w:rsidRPr="001162FE">
        <w:rPr>
          <w:rFonts w:ascii="Arial" w:hAnsi="Arial" w:cs="Arial"/>
          <w:sz w:val="20"/>
          <w:szCs w:val="20"/>
        </w:rPr>
        <w:t xml:space="preserve">Jalisco, a efecto de desarrollar el Acto de </w:t>
      </w:r>
      <w:r w:rsidRPr="001162FE">
        <w:rPr>
          <w:rFonts w:ascii="Arial" w:hAnsi="Arial" w:cs="Arial"/>
          <w:b/>
          <w:sz w:val="20"/>
          <w:szCs w:val="20"/>
        </w:rPr>
        <w:t xml:space="preserve">FALLO </w:t>
      </w:r>
      <w:r w:rsidRPr="001162FE">
        <w:rPr>
          <w:rFonts w:ascii="Arial" w:hAnsi="Arial" w:cs="Arial"/>
          <w:sz w:val="20"/>
          <w:szCs w:val="20"/>
        </w:rPr>
        <w:t xml:space="preserve">del procedimiento relativo a la </w:t>
      </w:r>
      <w:sdt>
        <w:sdtPr>
          <w:rPr>
            <w:rFonts w:ascii="Arial" w:eastAsiaTheme="minorEastAsia" w:hAnsi="Arial" w:cs="Arial"/>
            <w:sz w:val="20"/>
            <w:szCs w:val="20"/>
          </w:rPr>
          <w:alias w:val="Categoría"/>
          <w:tag w:val=""/>
          <w:id w:val="726493649"/>
          <w:placeholder>
            <w:docPart w:val="7F1ABAF6EDF847639F5C1657EE29B4B5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7875DE">
            <w:rPr>
              <w:rFonts w:ascii="Arial" w:eastAsiaTheme="minorEastAsia" w:hAnsi="Arial" w:cs="Arial"/>
              <w:sz w:val="20"/>
              <w:szCs w:val="20"/>
              <w:lang w:val="es-MX"/>
            </w:rPr>
            <w:t>LICITACIÓN PÚBLICA NACIONAL</w:t>
          </w:r>
        </w:sdtContent>
      </w:sdt>
      <w:r w:rsidR="001162FE" w:rsidRPr="001162FE">
        <w:rPr>
          <w:rFonts w:ascii="Arial" w:eastAsiaTheme="minorEastAsia" w:hAnsi="Arial" w:cs="Arial"/>
          <w:sz w:val="20"/>
          <w:szCs w:val="20"/>
        </w:rPr>
        <w:t xml:space="preserve"> </w:t>
      </w:r>
      <w:sdt>
        <w:sdtPr>
          <w:rPr>
            <w:rFonts w:ascii="Arial" w:eastAsiaTheme="minorEastAsia" w:hAnsi="Arial" w:cs="Arial"/>
            <w:sz w:val="20"/>
            <w:szCs w:val="20"/>
          </w:rPr>
          <w:alias w:val="Comentarios"/>
          <w:tag w:val=""/>
          <w:id w:val="341594043"/>
          <w:placeholder>
            <w:docPart w:val="3C1A6E705ED14B8A947157A089AB282E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7875DE">
            <w:rPr>
              <w:rFonts w:ascii="Arial" w:eastAsiaTheme="minorEastAsia" w:hAnsi="Arial" w:cs="Arial"/>
              <w:sz w:val="20"/>
              <w:szCs w:val="20"/>
              <w:lang w:val="es-MX"/>
            </w:rPr>
            <w:t>LSCC-006-2020 Cuarta Vuelta</w:t>
          </w:r>
        </w:sdtContent>
      </w:sdt>
      <w:proofErr w:type="gramStart"/>
      <w:r w:rsidR="001162FE" w:rsidRPr="001162FE">
        <w:rPr>
          <w:rFonts w:ascii="Arial" w:eastAsiaTheme="minorEastAsia" w:hAnsi="Arial" w:cs="Arial"/>
          <w:sz w:val="20"/>
          <w:szCs w:val="20"/>
        </w:rPr>
        <w:t>,</w:t>
      </w:r>
      <w:r w:rsidRPr="001162FE">
        <w:rPr>
          <w:rFonts w:ascii="Arial" w:hAnsi="Arial" w:cs="Arial"/>
          <w:sz w:val="20"/>
          <w:szCs w:val="20"/>
        </w:rPr>
        <w:t>por</w:t>
      </w:r>
      <w:proofErr w:type="gramEnd"/>
      <w:r w:rsidRPr="001162FE">
        <w:rPr>
          <w:rFonts w:ascii="Arial" w:hAnsi="Arial" w:cs="Arial"/>
          <w:spacing w:val="-4"/>
          <w:sz w:val="20"/>
          <w:szCs w:val="20"/>
        </w:rPr>
        <w:t xml:space="preserve"> </w:t>
      </w:r>
      <w:r w:rsidRPr="001162FE">
        <w:rPr>
          <w:rFonts w:ascii="Arial" w:hAnsi="Arial" w:cs="Arial"/>
          <w:sz w:val="20"/>
          <w:szCs w:val="20"/>
        </w:rPr>
        <w:t>lo</w:t>
      </w:r>
      <w:r w:rsidR="001162FE" w:rsidRPr="001162FE">
        <w:rPr>
          <w:rFonts w:ascii="Arial" w:hAnsi="Arial" w:cs="Arial"/>
          <w:sz w:val="20"/>
          <w:szCs w:val="20"/>
        </w:rPr>
        <w:t xml:space="preserve"> </w:t>
      </w:r>
      <w:r w:rsidRPr="001162FE">
        <w:rPr>
          <w:rFonts w:ascii="Arial" w:hAnsi="Arial" w:cs="Arial"/>
          <w:sz w:val="20"/>
          <w:szCs w:val="20"/>
        </w:rPr>
        <w:t>que se informa lo siguiente:</w:t>
      </w:r>
    </w:p>
    <w:p w:rsidR="001162FE" w:rsidRPr="001162FE" w:rsidRDefault="001162FE" w:rsidP="001162FE">
      <w:pPr>
        <w:pStyle w:val="Textoindependiente"/>
        <w:ind w:left="536" w:right="212"/>
        <w:jc w:val="both"/>
        <w:rPr>
          <w:rFonts w:ascii="Arial" w:hAnsi="Arial" w:cs="Arial"/>
          <w:sz w:val="20"/>
          <w:szCs w:val="20"/>
        </w:rPr>
      </w:pPr>
    </w:p>
    <w:p w:rsidR="00413195" w:rsidRPr="001162FE" w:rsidRDefault="00340853">
      <w:pPr>
        <w:pStyle w:val="Textoindependiente"/>
        <w:ind w:left="536" w:right="217"/>
        <w:jc w:val="both"/>
        <w:rPr>
          <w:rFonts w:ascii="Arial" w:hAnsi="Arial" w:cs="Arial"/>
          <w:b/>
          <w:sz w:val="20"/>
          <w:szCs w:val="20"/>
        </w:rPr>
      </w:pPr>
      <w:r w:rsidRPr="001162FE">
        <w:rPr>
          <w:rFonts w:ascii="Arial" w:hAnsi="Arial" w:cs="Arial"/>
          <w:sz w:val="20"/>
          <w:szCs w:val="20"/>
        </w:rPr>
        <w:t xml:space="preserve">Se </w:t>
      </w:r>
      <w:r w:rsidRPr="001162FE">
        <w:rPr>
          <w:rFonts w:ascii="Arial" w:hAnsi="Arial" w:cs="Arial"/>
          <w:b/>
          <w:sz w:val="20"/>
          <w:szCs w:val="20"/>
        </w:rPr>
        <w:t xml:space="preserve">difiere </w:t>
      </w:r>
      <w:r w:rsidRPr="001162FE">
        <w:rPr>
          <w:rFonts w:ascii="Arial" w:hAnsi="Arial" w:cs="Arial"/>
          <w:sz w:val="20"/>
          <w:szCs w:val="20"/>
        </w:rPr>
        <w:t xml:space="preserve">la emisión del </w:t>
      </w:r>
      <w:r w:rsidRPr="001162FE">
        <w:rPr>
          <w:rFonts w:ascii="Arial" w:hAnsi="Arial" w:cs="Arial"/>
          <w:b/>
          <w:sz w:val="20"/>
          <w:szCs w:val="20"/>
        </w:rPr>
        <w:t xml:space="preserve">FALLO </w:t>
      </w:r>
      <w:r w:rsidRPr="001162FE">
        <w:rPr>
          <w:rFonts w:ascii="Arial" w:hAnsi="Arial" w:cs="Arial"/>
          <w:sz w:val="20"/>
          <w:szCs w:val="20"/>
        </w:rPr>
        <w:t xml:space="preserve">para el </w:t>
      </w:r>
      <w:r w:rsidR="001162FE">
        <w:rPr>
          <w:rFonts w:ascii="Arial" w:hAnsi="Arial" w:cs="Arial"/>
          <w:sz w:val="20"/>
          <w:szCs w:val="20"/>
        </w:rPr>
        <w:t xml:space="preserve">18 de agosto </w:t>
      </w:r>
      <w:r w:rsidRPr="001162FE">
        <w:rPr>
          <w:rFonts w:ascii="Arial" w:hAnsi="Arial" w:cs="Arial"/>
          <w:sz w:val="20"/>
          <w:szCs w:val="20"/>
        </w:rPr>
        <w:t xml:space="preserve">de 2020, y se informa que se publicará en el Portal de internet </w:t>
      </w:r>
      <w:hyperlink r:id="rId13">
        <w:r w:rsidRPr="001162FE">
          <w:rPr>
            <w:rFonts w:ascii="Arial" w:hAnsi="Arial" w:cs="Arial"/>
            <w:color w:val="0000FF"/>
            <w:sz w:val="20"/>
            <w:szCs w:val="20"/>
            <w:u w:val="single" w:color="0000FF"/>
          </w:rPr>
          <w:t>https://info.jalisco.gob.mx</w:t>
        </w:r>
        <w:r w:rsidRPr="001162FE">
          <w:rPr>
            <w:rFonts w:ascii="Arial" w:hAnsi="Arial" w:cs="Arial"/>
            <w:color w:val="0000FF"/>
            <w:sz w:val="20"/>
            <w:szCs w:val="20"/>
          </w:rPr>
          <w:t xml:space="preserve"> </w:t>
        </w:r>
      </w:hyperlink>
      <w:r w:rsidRPr="001162FE">
        <w:rPr>
          <w:rFonts w:ascii="Arial" w:hAnsi="Arial" w:cs="Arial"/>
          <w:sz w:val="20"/>
          <w:szCs w:val="20"/>
        </w:rPr>
        <w:t xml:space="preserve">a partir de las 19:00 horas. </w:t>
      </w:r>
      <w:r w:rsidR="001162FE" w:rsidRPr="001162FE">
        <w:rPr>
          <w:rFonts w:ascii="Arial" w:hAnsi="Arial" w:cs="Arial"/>
          <w:sz w:val="20"/>
          <w:szCs w:val="20"/>
        </w:rPr>
        <w:t>De esta manera,</w:t>
      </w:r>
      <w:r w:rsidRPr="001162FE">
        <w:rPr>
          <w:rFonts w:ascii="Arial" w:hAnsi="Arial" w:cs="Arial"/>
          <w:sz w:val="20"/>
          <w:szCs w:val="20"/>
        </w:rPr>
        <w:t xml:space="preserve"> los participantes podrán acudir personalmente a que se les entregue copia del documento en la Coordinación de Adquisiciones del </w:t>
      </w:r>
      <w:r w:rsidRPr="001162FE">
        <w:rPr>
          <w:rFonts w:ascii="Arial" w:hAnsi="Arial" w:cs="Arial"/>
          <w:b/>
          <w:sz w:val="20"/>
          <w:szCs w:val="20"/>
        </w:rPr>
        <w:t>ORGANISMO</w:t>
      </w:r>
      <w:r w:rsidRPr="001162FE">
        <w:rPr>
          <w:rFonts w:ascii="Arial" w:hAnsi="Arial" w:cs="Arial"/>
          <w:sz w:val="20"/>
          <w:szCs w:val="20"/>
        </w:rPr>
        <w:t xml:space="preserve">, con domicilio en Dr. Baeza </w:t>
      </w:r>
      <w:proofErr w:type="spellStart"/>
      <w:r w:rsidRPr="001162FE">
        <w:rPr>
          <w:rFonts w:ascii="Arial" w:hAnsi="Arial" w:cs="Arial"/>
          <w:sz w:val="20"/>
          <w:szCs w:val="20"/>
        </w:rPr>
        <w:t>Alzaga</w:t>
      </w:r>
      <w:proofErr w:type="spellEnd"/>
      <w:r w:rsidRPr="001162FE">
        <w:rPr>
          <w:rFonts w:ascii="Arial" w:hAnsi="Arial" w:cs="Arial"/>
          <w:sz w:val="20"/>
          <w:szCs w:val="20"/>
        </w:rPr>
        <w:t xml:space="preserve"> No. 107 Colonia Centro C.P. 44100 Guadalajara Jalisco, de conformidad con lo establecido en el </w:t>
      </w:r>
      <w:r w:rsidR="001162FE" w:rsidRPr="001162FE">
        <w:rPr>
          <w:rFonts w:ascii="Arial" w:hAnsi="Arial" w:cs="Arial"/>
          <w:sz w:val="20"/>
          <w:szCs w:val="20"/>
        </w:rPr>
        <w:t>artículo</w:t>
      </w:r>
      <w:r w:rsidRPr="001162FE">
        <w:rPr>
          <w:rFonts w:ascii="Arial" w:hAnsi="Arial" w:cs="Arial"/>
          <w:sz w:val="20"/>
          <w:szCs w:val="20"/>
        </w:rPr>
        <w:t xml:space="preserve"> 69, numeral 4 de la </w:t>
      </w:r>
      <w:r w:rsidRPr="001162FE">
        <w:rPr>
          <w:rFonts w:ascii="Arial" w:hAnsi="Arial" w:cs="Arial"/>
          <w:b/>
          <w:sz w:val="20"/>
          <w:szCs w:val="20"/>
        </w:rPr>
        <w:t>LEY.</w:t>
      </w:r>
    </w:p>
    <w:p w:rsidR="00413195" w:rsidRPr="001162FE" w:rsidRDefault="00413195">
      <w:pPr>
        <w:pStyle w:val="Textoindependiente"/>
        <w:spacing w:before="2"/>
        <w:rPr>
          <w:rFonts w:ascii="Arial" w:hAnsi="Arial" w:cs="Arial"/>
          <w:b/>
          <w:sz w:val="20"/>
          <w:szCs w:val="20"/>
        </w:rPr>
      </w:pPr>
    </w:p>
    <w:p w:rsidR="00413195" w:rsidRPr="001162FE" w:rsidRDefault="00340853" w:rsidP="00340853">
      <w:pPr>
        <w:pStyle w:val="Textoindependiente"/>
        <w:ind w:left="536" w:right="216"/>
        <w:jc w:val="both"/>
        <w:rPr>
          <w:rFonts w:ascii="Arial" w:hAnsi="Arial" w:cs="Arial"/>
          <w:sz w:val="20"/>
          <w:szCs w:val="20"/>
        </w:rPr>
      </w:pPr>
      <w:r w:rsidRPr="001162FE">
        <w:rPr>
          <w:rFonts w:ascii="Arial" w:hAnsi="Arial" w:cs="Arial"/>
          <w:sz w:val="20"/>
          <w:szCs w:val="20"/>
        </w:rPr>
        <w:t xml:space="preserve">Lo anterior, derivado de la solicitud emitida por parte del AREA REQUIRENTE el día </w:t>
      </w:r>
      <w:r w:rsidR="001162FE">
        <w:rPr>
          <w:rFonts w:ascii="Arial" w:hAnsi="Arial" w:cs="Arial"/>
          <w:sz w:val="20"/>
          <w:szCs w:val="20"/>
        </w:rPr>
        <w:t xml:space="preserve">5 de agosto </w:t>
      </w:r>
      <w:r w:rsidRPr="001162FE">
        <w:rPr>
          <w:rFonts w:ascii="Arial" w:hAnsi="Arial" w:cs="Arial"/>
          <w:sz w:val="20"/>
          <w:szCs w:val="20"/>
        </w:rPr>
        <w:t>del 2020, a través de l</w:t>
      </w:r>
      <w:r>
        <w:rPr>
          <w:rFonts w:ascii="Arial" w:hAnsi="Arial" w:cs="Arial"/>
          <w:sz w:val="20"/>
          <w:szCs w:val="20"/>
        </w:rPr>
        <w:t>a cual hacen de conocimiento a la Coordinación de Adquisiciones qu</w:t>
      </w:r>
      <w:r w:rsidRPr="001162FE">
        <w:rPr>
          <w:rFonts w:ascii="Arial" w:hAnsi="Arial" w:cs="Arial"/>
          <w:sz w:val="20"/>
          <w:szCs w:val="20"/>
        </w:rPr>
        <w:t xml:space="preserve">e </w:t>
      </w:r>
      <w:r w:rsidR="001162FE">
        <w:rPr>
          <w:rFonts w:ascii="Arial" w:hAnsi="Arial" w:cs="Arial"/>
          <w:sz w:val="20"/>
          <w:szCs w:val="20"/>
        </w:rPr>
        <w:t xml:space="preserve">no han concluido con la revisión y evaluación técnica, misma que se debe realizar de forma meticulosa para </w:t>
      </w:r>
      <w:r>
        <w:rPr>
          <w:rFonts w:ascii="Arial" w:hAnsi="Arial" w:cs="Arial"/>
          <w:sz w:val="20"/>
          <w:szCs w:val="20"/>
        </w:rPr>
        <w:t>así</w:t>
      </w:r>
      <w:r w:rsidR="001162FE">
        <w:rPr>
          <w:rFonts w:ascii="Arial" w:hAnsi="Arial" w:cs="Arial"/>
          <w:sz w:val="20"/>
          <w:szCs w:val="20"/>
        </w:rPr>
        <w:t xml:space="preserve"> determinar </w:t>
      </w:r>
      <w:proofErr w:type="spellStart"/>
      <w:r w:rsidR="001162FE">
        <w:rPr>
          <w:rFonts w:ascii="Arial" w:hAnsi="Arial" w:cs="Arial"/>
          <w:sz w:val="20"/>
          <w:szCs w:val="20"/>
        </w:rPr>
        <w:t>cual</w:t>
      </w:r>
      <w:proofErr w:type="spellEnd"/>
      <w:r w:rsidR="001162FE">
        <w:rPr>
          <w:rFonts w:ascii="Arial" w:hAnsi="Arial" w:cs="Arial"/>
          <w:sz w:val="20"/>
          <w:szCs w:val="20"/>
        </w:rPr>
        <w:t xml:space="preserve"> de las proposiciones presentadas, brinda las mejores condiciones </w:t>
      </w:r>
      <w:r>
        <w:rPr>
          <w:rFonts w:ascii="Arial" w:hAnsi="Arial" w:cs="Arial"/>
          <w:sz w:val="20"/>
          <w:szCs w:val="20"/>
        </w:rPr>
        <w:t>en cuanto a calidad y demás para cada una de las partidas del proceso licitatorio.</w:t>
      </w:r>
    </w:p>
    <w:p w:rsidR="00413195" w:rsidRPr="001162FE" w:rsidRDefault="00413195">
      <w:pPr>
        <w:pStyle w:val="Textoindependiente"/>
        <w:spacing w:before="9"/>
        <w:rPr>
          <w:rFonts w:ascii="Arial" w:hAnsi="Arial" w:cs="Arial"/>
          <w:sz w:val="20"/>
          <w:szCs w:val="20"/>
        </w:rPr>
      </w:pPr>
    </w:p>
    <w:p w:rsidR="00413195" w:rsidRPr="001162FE" w:rsidRDefault="00340853">
      <w:pPr>
        <w:pStyle w:val="Textoindependiente"/>
        <w:ind w:left="536"/>
        <w:jc w:val="both"/>
        <w:rPr>
          <w:rFonts w:ascii="Arial" w:hAnsi="Arial" w:cs="Arial"/>
          <w:b/>
          <w:sz w:val="20"/>
          <w:szCs w:val="20"/>
        </w:rPr>
      </w:pPr>
      <w:r w:rsidRPr="001162FE">
        <w:rPr>
          <w:rFonts w:ascii="Arial" w:hAnsi="Arial" w:cs="Arial"/>
          <w:sz w:val="20"/>
          <w:szCs w:val="20"/>
        </w:rPr>
        <w:t xml:space="preserve">De conformidad con en el artículo 66 numeral 2 de la </w:t>
      </w:r>
      <w:r w:rsidRPr="001162FE">
        <w:rPr>
          <w:rFonts w:ascii="Arial" w:hAnsi="Arial" w:cs="Arial"/>
          <w:b/>
          <w:sz w:val="20"/>
          <w:szCs w:val="20"/>
        </w:rPr>
        <w:t>LEY.</w:t>
      </w:r>
    </w:p>
    <w:p w:rsidR="00413195" w:rsidRPr="001162FE" w:rsidRDefault="00413195">
      <w:pPr>
        <w:pStyle w:val="Textoindependiente"/>
        <w:rPr>
          <w:rFonts w:ascii="Arial" w:hAnsi="Arial" w:cs="Arial"/>
          <w:b/>
          <w:sz w:val="20"/>
          <w:szCs w:val="20"/>
        </w:rPr>
      </w:pPr>
    </w:p>
    <w:p w:rsidR="00413195" w:rsidRPr="001162FE" w:rsidRDefault="00340853">
      <w:pPr>
        <w:spacing w:before="1"/>
        <w:ind w:left="1242" w:right="214"/>
        <w:jc w:val="both"/>
        <w:rPr>
          <w:rFonts w:ascii="Arial" w:hAnsi="Arial" w:cs="Arial"/>
          <w:i/>
          <w:sz w:val="20"/>
          <w:szCs w:val="20"/>
        </w:rPr>
      </w:pPr>
      <w:r w:rsidRPr="001162FE">
        <w:rPr>
          <w:rFonts w:ascii="Arial" w:hAnsi="Arial" w:cs="Arial"/>
          <w:i/>
          <w:sz w:val="20"/>
          <w:szCs w:val="20"/>
        </w:rPr>
        <w:t>“2. En todos los casos las convocantes deberán verificar que las proposiciones cumplan con los requisitos solicitados en la convocatoria a la licitación quedando a cargo del área requirente la evaluación de los aspectos técnicos del bien o servicio licitado; la utilización del criterio de evaluación</w:t>
      </w:r>
      <w:r w:rsidRPr="001162FE">
        <w:rPr>
          <w:rFonts w:ascii="Arial" w:hAnsi="Arial" w:cs="Arial"/>
          <w:i/>
          <w:spacing w:val="-11"/>
          <w:sz w:val="20"/>
          <w:szCs w:val="20"/>
        </w:rPr>
        <w:t xml:space="preserve"> </w:t>
      </w:r>
      <w:r w:rsidRPr="001162FE">
        <w:rPr>
          <w:rFonts w:ascii="Arial" w:hAnsi="Arial" w:cs="Arial"/>
          <w:i/>
          <w:sz w:val="20"/>
          <w:szCs w:val="20"/>
        </w:rPr>
        <w:t>binario,</w:t>
      </w:r>
      <w:r w:rsidRPr="001162FE">
        <w:rPr>
          <w:rFonts w:ascii="Arial" w:hAnsi="Arial" w:cs="Arial"/>
          <w:i/>
          <w:spacing w:val="-14"/>
          <w:sz w:val="20"/>
          <w:szCs w:val="20"/>
        </w:rPr>
        <w:t xml:space="preserve"> </w:t>
      </w:r>
      <w:r w:rsidRPr="001162FE">
        <w:rPr>
          <w:rFonts w:ascii="Arial" w:hAnsi="Arial" w:cs="Arial"/>
          <w:i/>
          <w:sz w:val="20"/>
          <w:szCs w:val="20"/>
        </w:rPr>
        <w:t>mediante</w:t>
      </w:r>
      <w:r w:rsidRPr="001162FE">
        <w:rPr>
          <w:rFonts w:ascii="Arial" w:hAnsi="Arial" w:cs="Arial"/>
          <w:i/>
          <w:spacing w:val="-13"/>
          <w:sz w:val="20"/>
          <w:szCs w:val="20"/>
        </w:rPr>
        <w:t xml:space="preserve"> </w:t>
      </w:r>
      <w:r w:rsidRPr="001162FE">
        <w:rPr>
          <w:rFonts w:ascii="Arial" w:hAnsi="Arial" w:cs="Arial"/>
          <w:i/>
          <w:sz w:val="20"/>
          <w:szCs w:val="20"/>
        </w:rPr>
        <w:t>el</w:t>
      </w:r>
      <w:r w:rsidRPr="001162FE">
        <w:rPr>
          <w:rFonts w:ascii="Arial" w:hAnsi="Arial" w:cs="Arial"/>
          <w:i/>
          <w:spacing w:val="-10"/>
          <w:sz w:val="20"/>
          <w:szCs w:val="20"/>
        </w:rPr>
        <w:t xml:space="preserve"> </w:t>
      </w:r>
      <w:r w:rsidRPr="001162FE">
        <w:rPr>
          <w:rFonts w:ascii="Arial" w:hAnsi="Arial" w:cs="Arial"/>
          <w:i/>
          <w:sz w:val="20"/>
          <w:szCs w:val="20"/>
        </w:rPr>
        <w:t>cual</w:t>
      </w:r>
      <w:r w:rsidRPr="001162FE">
        <w:rPr>
          <w:rFonts w:ascii="Arial" w:hAnsi="Arial" w:cs="Arial"/>
          <w:i/>
          <w:spacing w:val="-11"/>
          <w:sz w:val="20"/>
          <w:szCs w:val="20"/>
        </w:rPr>
        <w:t xml:space="preserve"> </w:t>
      </w:r>
      <w:r w:rsidRPr="001162FE">
        <w:rPr>
          <w:rFonts w:ascii="Arial" w:hAnsi="Arial" w:cs="Arial"/>
          <w:i/>
          <w:sz w:val="20"/>
          <w:szCs w:val="20"/>
        </w:rPr>
        <w:t>sólo</w:t>
      </w:r>
      <w:r w:rsidRPr="001162FE">
        <w:rPr>
          <w:rFonts w:ascii="Arial" w:hAnsi="Arial" w:cs="Arial"/>
          <w:i/>
          <w:spacing w:val="-10"/>
          <w:sz w:val="20"/>
          <w:szCs w:val="20"/>
        </w:rPr>
        <w:t xml:space="preserve"> </w:t>
      </w:r>
      <w:r w:rsidRPr="001162FE">
        <w:rPr>
          <w:rFonts w:ascii="Arial" w:hAnsi="Arial" w:cs="Arial"/>
          <w:i/>
          <w:sz w:val="20"/>
          <w:szCs w:val="20"/>
        </w:rPr>
        <w:t>se</w:t>
      </w:r>
      <w:r w:rsidRPr="001162FE">
        <w:rPr>
          <w:rFonts w:ascii="Arial" w:hAnsi="Arial" w:cs="Arial"/>
          <w:i/>
          <w:spacing w:val="-11"/>
          <w:sz w:val="20"/>
          <w:szCs w:val="20"/>
        </w:rPr>
        <w:t xml:space="preserve"> </w:t>
      </w:r>
      <w:r w:rsidRPr="001162FE">
        <w:rPr>
          <w:rFonts w:ascii="Arial" w:hAnsi="Arial" w:cs="Arial"/>
          <w:i/>
          <w:sz w:val="20"/>
          <w:szCs w:val="20"/>
        </w:rPr>
        <w:t>adjudica</w:t>
      </w:r>
      <w:r w:rsidRPr="001162FE">
        <w:rPr>
          <w:rFonts w:ascii="Arial" w:hAnsi="Arial" w:cs="Arial"/>
          <w:i/>
          <w:spacing w:val="-11"/>
          <w:sz w:val="20"/>
          <w:szCs w:val="20"/>
        </w:rPr>
        <w:t xml:space="preserve"> </w:t>
      </w:r>
      <w:r w:rsidRPr="001162FE">
        <w:rPr>
          <w:rFonts w:ascii="Arial" w:hAnsi="Arial" w:cs="Arial"/>
          <w:i/>
          <w:sz w:val="20"/>
          <w:szCs w:val="20"/>
        </w:rPr>
        <w:t>a</w:t>
      </w:r>
      <w:r w:rsidRPr="001162FE">
        <w:rPr>
          <w:rFonts w:ascii="Arial" w:hAnsi="Arial" w:cs="Arial"/>
          <w:i/>
          <w:spacing w:val="-10"/>
          <w:sz w:val="20"/>
          <w:szCs w:val="20"/>
        </w:rPr>
        <w:t xml:space="preserve"> </w:t>
      </w:r>
      <w:r w:rsidRPr="001162FE">
        <w:rPr>
          <w:rFonts w:ascii="Arial" w:hAnsi="Arial" w:cs="Arial"/>
          <w:i/>
          <w:sz w:val="20"/>
          <w:szCs w:val="20"/>
        </w:rPr>
        <w:t>quien</w:t>
      </w:r>
      <w:r w:rsidRPr="001162FE">
        <w:rPr>
          <w:rFonts w:ascii="Arial" w:hAnsi="Arial" w:cs="Arial"/>
          <w:i/>
          <w:spacing w:val="-11"/>
          <w:sz w:val="20"/>
          <w:szCs w:val="20"/>
        </w:rPr>
        <w:t xml:space="preserve"> </w:t>
      </w:r>
      <w:r w:rsidRPr="001162FE">
        <w:rPr>
          <w:rFonts w:ascii="Arial" w:hAnsi="Arial" w:cs="Arial"/>
          <w:i/>
          <w:sz w:val="20"/>
          <w:szCs w:val="20"/>
        </w:rPr>
        <w:t>cumpla</w:t>
      </w:r>
      <w:r w:rsidRPr="001162FE">
        <w:rPr>
          <w:rFonts w:ascii="Arial" w:hAnsi="Arial" w:cs="Arial"/>
          <w:i/>
          <w:spacing w:val="-10"/>
          <w:sz w:val="20"/>
          <w:szCs w:val="20"/>
        </w:rPr>
        <w:t xml:space="preserve"> </w:t>
      </w:r>
      <w:r w:rsidRPr="001162FE">
        <w:rPr>
          <w:rFonts w:ascii="Arial" w:hAnsi="Arial" w:cs="Arial"/>
          <w:i/>
          <w:sz w:val="20"/>
          <w:szCs w:val="20"/>
        </w:rPr>
        <w:t>los</w:t>
      </w:r>
      <w:r w:rsidRPr="001162FE">
        <w:rPr>
          <w:rFonts w:ascii="Arial" w:hAnsi="Arial" w:cs="Arial"/>
          <w:i/>
          <w:spacing w:val="-12"/>
          <w:sz w:val="20"/>
          <w:szCs w:val="20"/>
        </w:rPr>
        <w:t xml:space="preserve"> </w:t>
      </w:r>
      <w:r w:rsidRPr="001162FE">
        <w:rPr>
          <w:rFonts w:ascii="Arial" w:hAnsi="Arial" w:cs="Arial"/>
          <w:i/>
          <w:sz w:val="20"/>
          <w:szCs w:val="20"/>
        </w:rPr>
        <w:t>requisitos</w:t>
      </w:r>
      <w:r w:rsidRPr="001162FE">
        <w:rPr>
          <w:rFonts w:ascii="Arial" w:hAnsi="Arial" w:cs="Arial"/>
          <w:i/>
          <w:spacing w:val="-11"/>
          <w:sz w:val="20"/>
          <w:szCs w:val="20"/>
        </w:rPr>
        <w:t xml:space="preserve"> </w:t>
      </w:r>
      <w:r w:rsidRPr="001162FE">
        <w:rPr>
          <w:rFonts w:ascii="Arial" w:hAnsi="Arial" w:cs="Arial"/>
          <w:i/>
          <w:sz w:val="20"/>
          <w:szCs w:val="20"/>
        </w:rPr>
        <w:t>establecidos</w:t>
      </w:r>
      <w:r w:rsidRPr="001162FE">
        <w:rPr>
          <w:rFonts w:ascii="Arial" w:hAnsi="Arial" w:cs="Arial"/>
          <w:i/>
          <w:spacing w:val="-11"/>
          <w:sz w:val="20"/>
          <w:szCs w:val="20"/>
        </w:rPr>
        <w:t xml:space="preserve"> </w:t>
      </w:r>
      <w:r w:rsidRPr="001162FE">
        <w:rPr>
          <w:rFonts w:ascii="Arial" w:hAnsi="Arial" w:cs="Arial"/>
          <w:i/>
          <w:sz w:val="20"/>
          <w:szCs w:val="20"/>
        </w:rPr>
        <w:t>por la</w:t>
      </w:r>
      <w:r w:rsidRPr="001162FE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1162FE">
        <w:rPr>
          <w:rFonts w:ascii="Arial" w:hAnsi="Arial" w:cs="Arial"/>
          <w:i/>
          <w:sz w:val="20"/>
          <w:szCs w:val="20"/>
        </w:rPr>
        <w:t>convocante</w:t>
      </w:r>
      <w:r w:rsidRPr="001162FE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1162FE">
        <w:rPr>
          <w:rFonts w:ascii="Arial" w:hAnsi="Arial" w:cs="Arial"/>
          <w:i/>
          <w:sz w:val="20"/>
          <w:szCs w:val="20"/>
        </w:rPr>
        <w:t>y</w:t>
      </w:r>
      <w:r w:rsidRPr="001162FE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1162FE">
        <w:rPr>
          <w:rFonts w:ascii="Arial" w:hAnsi="Arial" w:cs="Arial"/>
          <w:i/>
          <w:sz w:val="20"/>
          <w:szCs w:val="20"/>
        </w:rPr>
        <w:t>oferte</w:t>
      </w:r>
      <w:r w:rsidRPr="001162FE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1162FE">
        <w:rPr>
          <w:rFonts w:ascii="Arial" w:hAnsi="Arial" w:cs="Arial"/>
          <w:i/>
          <w:sz w:val="20"/>
          <w:szCs w:val="20"/>
        </w:rPr>
        <w:t>el</w:t>
      </w:r>
      <w:r w:rsidRPr="001162FE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1162FE">
        <w:rPr>
          <w:rFonts w:ascii="Arial" w:hAnsi="Arial" w:cs="Arial"/>
          <w:i/>
          <w:sz w:val="20"/>
          <w:szCs w:val="20"/>
        </w:rPr>
        <w:t>precio</w:t>
      </w:r>
      <w:r w:rsidRPr="001162FE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1162FE">
        <w:rPr>
          <w:rFonts w:ascii="Arial" w:hAnsi="Arial" w:cs="Arial"/>
          <w:i/>
          <w:sz w:val="20"/>
          <w:szCs w:val="20"/>
        </w:rPr>
        <w:t>más</w:t>
      </w:r>
      <w:r w:rsidRPr="001162FE">
        <w:rPr>
          <w:rFonts w:ascii="Arial" w:hAnsi="Arial" w:cs="Arial"/>
          <w:i/>
          <w:spacing w:val="-9"/>
          <w:sz w:val="20"/>
          <w:szCs w:val="20"/>
        </w:rPr>
        <w:t xml:space="preserve"> </w:t>
      </w:r>
      <w:r w:rsidRPr="001162FE">
        <w:rPr>
          <w:rFonts w:ascii="Arial" w:hAnsi="Arial" w:cs="Arial"/>
          <w:i/>
          <w:sz w:val="20"/>
          <w:szCs w:val="20"/>
        </w:rPr>
        <w:t>bajo,</w:t>
      </w:r>
      <w:r w:rsidRPr="001162FE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1162FE">
        <w:rPr>
          <w:rFonts w:ascii="Arial" w:hAnsi="Arial" w:cs="Arial"/>
          <w:i/>
          <w:sz w:val="20"/>
          <w:szCs w:val="20"/>
        </w:rPr>
        <w:t>será</w:t>
      </w:r>
      <w:r w:rsidRPr="001162FE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1162FE">
        <w:rPr>
          <w:rFonts w:ascii="Arial" w:hAnsi="Arial" w:cs="Arial"/>
          <w:i/>
          <w:sz w:val="20"/>
          <w:szCs w:val="20"/>
        </w:rPr>
        <w:t>aplicable</w:t>
      </w:r>
      <w:r w:rsidRPr="001162FE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1162FE">
        <w:rPr>
          <w:rFonts w:ascii="Arial" w:hAnsi="Arial" w:cs="Arial"/>
          <w:i/>
          <w:sz w:val="20"/>
          <w:szCs w:val="20"/>
        </w:rPr>
        <w:t>cuando</w:t>
      </w:r>
      <w:r w:rsidRPr="001162FE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1162FE">
        <w:rPr>
          <w:rFonts w:ascii="Arial" w:hAnsi="Arial" w:cs="Arial"/>
          <w:i/>
          <w:sz w:val="20"/>
          <w:szCs w:val="20"/>
        </w:rPr>
        <w:t>no</w:t>
      </w:r>
      <w:r w:rsidRPr="001162FE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1162FE">
        <w:rPr>
          <w:rFonts w:ascii="Arial" w:hAnsi="Arial" w:cs="Arial"/>
          <w:i/>
          <w:sz w:val="20"/>
          <w:szCs w:val="20"/>
        </w:rPr>
        <w:t>sea</w:t>
      </w:r>
      <w:r w:rsidRPr="001162FE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1162FE">
        <w:rPr>
          <w:rFonts w:ascii="Arial" w:hAnsi="Arial" w:cs="Arial"/>
          <w:i/>
          <w:sz w:val="20"/>
          <w:szCs w:val="20"/>
        </w:rPr>
        <w:t>posible</w:t>
      </w:r>
      <w:r w:rsidRPr="001162FE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1162FE">
        <w:rPr>
          <w:rFonts w:ascii="Arial" w:hAnsi="Arial" w:cs="Arial"/>
          <w:i/>
          <w:sz w:val="20"/>
          <w:szCs w:val="20"/>
        </w:rPr>
        <w:t>utilizar</w:t>
      </w:r>
      <w:r w:rsidRPr="001162FE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1162FE">
        <w:rPr>
          <w:rFonts w:ascii="Arial" w:hAnsi="Arial" w:cs="Arial"/>
          <w:i/>
          <w:sz w:val="20"/>
          <w:szCs w:val="20"/>
        </w:rPr>
        <w:t>los</w:t>
      </w:r>
      <w:r w:rsidRPr="001162FE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1162FE">
        <w:rPr>
          <w:rFonts w:ascii="Arial" w:hAnsi="Arial" w:cs="Arial"/>
          <w:i/>
          <w:sz w:val="20"/>
          <w:szCs w:val="20"/>
        </w:rPr>
        <w:t>criterios de puntos y porcentajes o de costo beneficio. En este supuesto, la convocante evaluará al menos las</w:t>
      </w:r>
      <w:r w:rsidRPr="001162FE">
        <w:rPr>
          <w:rFonts w:ascii="Arial" w:hAnsi="Arial" w:cs="Arial"/>
          <w:i/>
          <w:spacing w:val="-8"/>
          <w:sz w:val="20"/>
          <w:szCs w:val="20"/>
        </w:rPr>
        <w:t xml:space="preserve"> </w:t>
      </w:r>
      <w:r w:rsidRPr="001162FE">
        <w:rPr>
          <w:rFonts w:ascii="Arial" w:hAnsi="Arial" w:cs="Arial"/>
          <w:i/>
          <w:sz w:val="20"/>
          <w:szCs w:val="20"/>
        </w:rPr>
        <w:t>dos</w:t>
      </w:r>
      <w:r w:rsidRPr="001162FE">
        <w:rPr>
          <w:rFonts w:ascii="Arial" w:hAnsi="Arial" w:cs="Arial"/>
          <w:i/>
          <w:spacing w:val="-8"/>
          <w:sz w:val="20"/>
          <w:szCs w:val="20"/>
        </w:rPr>
        <w:t xml:space="preserve"> </w:t>
      </w:r>
      <w:r w:rsidRPr="001162FE">
        <w:rPr>
          <w:rFonts w:ascii="Arial" w:hAnsi="Arial" w:cs="Arial"/>
          <w:i/>
          <w:sz w:val="20"/>
          <w:szCs w:val="20"/>
        </w:rPr>
        <w:t>proposiciones</w:t>
      </w:r>
      <w:r w:rsidRPr="001162FE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1162FE">
        <w:rPr>
          <w:rFonts w:ascii="Arial" w:hAnsi="Arial" w:cs="Arial"/>
          <w:i/>
          <w:sz w:val="20"/>
          <w:szCs w:val="20"/>
        </w:rPr>
        <w:t>cuyo</w:t>
      </w:r>
      <w:r w:rsidRPr="001162FE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1162FE">
        <w:rPr>
          <w:rFonts w:ascii="Arial" w:hAnsi="Arial" w:cs="Arial"/>
          <w:i/>
          <w:sz w:val="20"/>
          <w:szCs w:val="20"/>
        </w:rPr>
        <w:t>precio</w:t>
      </w:r>
      <w:r w:rsidRPr="001162FE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1162FE">
        <w:rPr>
          <w:rFonts w:ascii="Arial" w:hAnsi="Arial" w:cs="Arial"/>
          <w:i/>
          <w:sz w:val="20"/>
          <w:szCs w:val="20"/>
        </w:rPr>
        <w:t>resulte</w:t>
      </w:r>
      <w:r w:rsidRPr="001162FE">
        <w:rPr>
          <w:rFonts w:ascii="Arial" w:hAnsi="Arial" w:cs="Arial"/>
          <w:i/>
          <w:spacing w:val="-8"/>
          <w:sz w:val="20"/>
          <w:szCs w:val="20"/>
        </w:rPr>
        <w:t xml:space="preserve"> </w:t>
      </w:r>
      <w:r w:rsidRPr="001162FE">
        <w:rPr>
          <w:rFonts w:ascii="Arial" w:hAnsi="Arial" w:cs="Arial"/>
          <w:i/>
          <w:sz w:val="20"/>
          <w:szCs w:val="20"/>
        </w:rPr>
        <w:t>ser</w:t>
      </w:r>
      <w:r w:rsidRPr="001162FE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1162FE">
        <w:rPr>
          <w:rFonts w:ascii="Arial" w:hAnsi="Arial" w:cs="Arial"/>
          <w:i/>
          <w:sz w:val="20"/>
          <w:szCs w:val="20"/>
        </w:rPr>
        <w:t>más</w:t>
      </w:r>
      <w:r w:rsidRPr="001162FE">
        <w:rPr>
          <w:rFonts w:ascii="Arial" w:hAnsi="Arial" w:cs="Arial"/>
          <w:i/>
          <w:spacing w:val="-8"/>
          <w:sz w:val="20"/>
          <w:szCs w:val="20"/>
        </w:rPr>
        <w:t xml:space="preserve"> </w:t>
      </w:r>
      <w:r w:rsidRPr="001162FE">
        <w:rPr>
          <w:rFonts w:ascii="Arial" w:hAnsi="Arial" w:cs="Arial"/>
          <w:i/>
          <w:sz w:val="20"/>
          <w:szCs w:val="20"/>
        </w:rPr>
        <w:t>bajo;</w:t>
      </w:r>
      <w:r w:rsidRPr="001162FE">
        <w:rPr>
          <w:rFonts w:ascii="Arial" w:hAnsi="Arial" w:cs="Arial"/>
          <w:i/>
          <w:spacing w:val="-8"/>
          <w:sz w:val="20"/>
          <w:szCs w:val="20"/>
        </w:rPr>
        <w:t xml:space="preserve"> </w:t>
      </w:r>
      <w:r w:rsidRPr="001162FE">
        <w:rPr>
          <w:rFonts w:ascii="Arial" w:hAnsi="Arial" w:cs="Arial"/>
          <w:i/>
          <w:sz w:val="20"/>
          <w:szCs w:val="20"/>
        </w:rPr>
        <w:t>de</w:t>
      </w:r>
      <w:r w:rsidRPr="001162FE">
        <w:rPr>
          <w:rFonts w:ascii="Arial" w:hAnsi="Arial" w:cs="Arial"/>
          <w:i/>
          <w:spacing w:val="-8"/>
          <w:sz w:val="20"/>
          <w:szCs w:val="20"/>
        </w:rPr>
        <w:t xml:space="preserve"> </w:t>
      </w:r>
      <w:r w:rsidRPr="001162FE">
        <w:rPr>
          <w:rFonts w:ascii="Arial" w:hAnsi="Arial" w:cs="Arial"/>
          <w:i/>
          <w:sz w:val="20"/>
          <w:szCs w:val="20"/>
        </w:rPr>
        <w:t>no</w:t>
      </w:r>
      <w:r w:rsidRPr="001162FE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1162FE">
        <w:rPr>
          <w:rFonts w:ascii="Arial" w:hAnsi="Arial" w:cs="Arial"/>
          <w:i/>
          <w:sz w:val="20"/>
          <w:szCs w:val="20"/>
        </w:rPr>
        <w:t>resultar</w:t>
      </w:r>
      <w:r w:rsidRPr="001162FE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1162FE">
        <w:rPr>
          <w:rFonts w:ascii="Arial" w:hAnsi="Arial" w:cs="Arial"/>
          <w:i/>
          <w:sz w:val="20"/>
          <w:szCs w:val="20"/>
        </w:rPr>
        <w:t>estas</w:t>
      </w:r>
      <w:r w:rsidRPr="001162FE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1162FE">
        <w:rPr>
          <w:rFonts w:ascii="Arial" w:hAnsi="Arial" w:cs="Arial"/>
          <w:i/>
          <w:sz w:val="20"/>
          <w:szCs w:val="20"/>
        </w:rPr>
        <w:t>solventes,</w:t>
      </w:r>
      <w:r w:rsidRPr="001162FE">
        <w:rPr>
          <w:rFonts w:ascii="Arial" w:hAnsi="Arial" w:cs="Arial"/>
          <w:i/>
          <w:spacing w:val="-10"/>
          <w:sz w:val="20"/>
          <w:szCs w:val="20"/>
        </w:rPr>
        <w:t xml:space="preserve"> </w:t>
      </w:r>
      <w:r w:rsidRPr="001162FE">
        <w:rPr>
          <w:rFonts w:ascii="Arial" w:hAnsi="Arial" w:cs="Arial"/>
          <w:i/>
          <w:sz w:val="20"/>
          <w:szCs w:val="20"/>
        </w:rPr>
        <w:t>se</w:t>
      </w:r>
      <w:r w:rsidRPr="001162FE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1162FE">
        <w:rPr>
          <w:rFonts w:ascii="Arial" w:hAnsi="Arial" w:cs="Arial"/>
          <w:i/>
          <w:sz w:val="20"/>
          <w:szCs w:val="20"/>
        </w:rPr>
        <w:t>evaluarán las que les sigan en</w:t>
      </w:r>
      <w:r w:rsidRPr="001162FE">
        <w:rPr>
          <w:rFonts w:ascii="Arial" w:hAnsi="Arial" w:cs="Arial"/>
          <w:i/>
          <w:spacing w:val="-8"/>
          <w:sz w:val="20"/>
          <w:szCs w:val="20"/>
        </w:rPr>
        <w:t xml:space="preserve"> </w:t>
      </w:r>
      <w:r w:rsidRPr="001162FE">
        <w:rPr>
          <w:rFonts w:ascii="Arial" w:hAnsi="Arial" w:cs="Arial"/>
          <w:i/>
          <w:sz w:val="20"/>
          <w:szCs w:val="20"/>
        </w:rPr>
        <w:t>precio.”</w:t>
      </w:r>
    </w:p>
    <w:p w:rsidR="00413195" w:rsidRPr="001162FE" w:rsidRDefault="00413195">
      <w:pPr>
        <w:pStyle w:val="Textoindependiente"/>
        <w:rPr>
          <w:rFonts w:ascii="Arial" w:hAnsi="Arial" w:cs="Arial"/>
          <w:i/>
          <w:sz w:val="20"/>
          <w:szCs w:val="20"/>
        </w:rPr>
      </w:pPr>
    </w:p>
    <w:p w:rsidR="00413195" w:rsidRPr="001162FE" w:rsidRDefault="00413195">
      <w:pPr>
        <w:pStyle w:val="Textoindependiente"/>
        <w:spacing w:before="3"/>
        <w:rPr>
          <w:rFonts w:ascii="Arial" w:hAnsi="Arial" w:cs="Arial"/>
          <w:i/>
          <w:sz w:val="20"/>
          <w:szCs w:val="20"/>
        </w:rPr>
      </w:pPr>
    </w:p>
    <w:p w:rsidR="00413195" w:rsidRPr="001162FE" w:rsidRDefault="00340853">
      <w:pPr>
        <w:pStyle w:val="Textoindependiente"/>
        <w:ind w:left="536"/>
        <w:jc w:val="both"/>
        <w:rPr>
          <w:rFonts w:ascii="Arial" w:hAnsi="Arial" w:cs="Arial"/>
          <w:b/>
          <w:sz w:val="20"/>
          <w:szCs w:val="20"/>
        </w:rPr>
      </w:pPr>
      <w:r w:rsidRPr="001162FE">
        <w:rPr>
          <w:rFonts w:ascii="Arial" w:hAnsi="Arial" w:cs="Arial"/>
          <w:sz w:val="20"/>
          <w:szCs w:val="20"/>
        </w:rPr>
        <w:t xml:space="preserve">Todo lo ante dicho encuentra su fundamento en el artículo 65 numeral 1, fracción III de la </w:t>
      </w:r>
      <w:r w:rsidRPr="001162FE">
        <w:rPr>
          <w:rFonts w:ascii="Arial" w:hAnsi="Arial" w:cs="Arial"/>
          <w:b/>
          <w:sz w:val="20"/>
          <w:szCs w:val="20"/>
        </w:rPr>
        <w:t>LEY.</w:t>
      </w:r>
    </w:p>
    <w:p w:rsidR="00413195" w:rsidRPr="001162FE" w:rsidRDefault="00413195">
      <w:pPr>
        <w:pStyle w:val="Textoindependiente"/>
        <w:rPr>
          <w:rFonts w:ascii="Arial" w:hAnsi="Arial" w:cs="Arial"/>
          <w:b/>
          <w:sz w:val="20"/>
          <w:szCs w:val="20"/>
        </w:rPr>
      </w:pPr>
    </w:p>
    <w:p w:rsidR="00413195" w:rsidRPr="001162FE" w:rsidRDefault="00340853">
      <w:pPr>
        <w:ind w:left="1242" w:right="221"/>
        <w:jc w:val="both"/>
        <w:rPr>
          <w:rFonts w:ascii="Arial" w:hAnsi="Arial" w:cs="Arial"/>
          <w:i/>
          <w:sz w:val="20"/>
          <w:szCs w:val="20"/>
        </w:rPr>
      </w:pPr>
      <w:r w:rsidRPr="001162FE">
        <w:rPr>
          <w:rFonts w:ascii="Arial" w:hAnsi="Arial" w:cs="Arial"/>
          <w:i/>
          <w:sz w:val="20"/>
          <w:szCs w:val="20"/>
        </w:rPr>
        <w:t>“III…se señalará lugar, fecha y hora en que se dará a conocer el fallo de la licitación, fecha que deberá quedar comprendida dentro de los veinte días naturales siguientes a la establecida para este acto y podrá diferirse, siempre que el nuevo plazo fijado no exceda de veinte días naturales contados a partir del plazo establecido originalmente:”</w:t>
      </w:r>
    </w:p>
    <w:p w:rsidR="00413195" w:rsidRPr="001162FE" w:rsidRDefault="00413195">
      <w:pPr>
        <w:jc w:val="both"/>
        <w:rPr>
          <w:rFonts w:ascii="Arial" w:hAnsi="Arial" w:cs="Arial"/>
          <w:sz w:val="20"/>
          <w:szCs w:val="20"/>
        </w:rPr>
        <w:sectPr w:rsidR="00413195" w:rsidRPr="001162FE">
          <w:headerReference w:type="default" r:id="rId14"/>
          <w:footerReference w:type="default" r:id="rId15"/>
          <w:pgSz w:w="12240" w:h="15840"/>
          <w:pgMar w:top="1860" w:right="1200" w:bottom="1560" w:left="880" w:header="917" w:footer="1374" w:gutter="0"/>
          <w:pgNumType w:start="2"/>
          <w:cols w:space="720"/>
        </w:sectPr>
      </w:pPr>
    </w:p>
    <w:p w:rsidR="00413195" w:rsidRPr="001162FE" w:rsidRDefault="00413195">
      <w:pPr>
        <w:pStyle w:val="Textoindependiente"/>
        <w:spacing w:before="9"/>
        <w:rPr>
          <w:rFonts w:ascii="Arial" w:hAnsi="Arial" w:cs="Arial"/>
          <w:i/>
          <w:sz w:val="20"/>
          <w:szCs w:val="20"/>
        </w:rPr>
      </w:pPr>
    </w:p>
    <w:p w:rsidR="00413195" w:rsidRPr="001162FE" w:rsidRDefault="00340853">
      <w:pPr>
        <w:pStyle w:val="Textoindependiente"/>
        <w:spacing w:before="57"/>
        <w:ind w:left="536" w:right="228"/>
        <w:jc w:val="both"/>
        <w:rPr>
          <w:rFonts w:ascii="Arial" w:hAnsi="Arial" w:cs="Arial"/>
          <w:sz w:val="20"/>
          <w:szCs w:val="20"/>
        </w:rPr>
      </w:pPr>
      <w:r w:rsidRPr="001162FE">
        <w:rPr>
          <w:rFonts w:ascii="Arial" w:hAnsi="Arial" w:cs="Arial"/>
          <w:sz w:val="20"/>
          <w:szCs w:val="20"/>
        </w:rPr>
        <w:t>Notifíquese la presente resolución a los participantes en los términos establecidos en el punto 15 de las bases que rigen el presente proceso de licitación.</w:t>
      </w:r>
    </w:p>
    <w:p w:rsidR="00413195" w:rsidRPr="001162FE" w:rsidRDefault="00413195">
      <w:pPr>
        <w:pStyle w:val="Textoindependiente"/>
        <w:spacing w:before="1"/>
        <w:rPr>
          <w:rFonts w:ascii="Arial" w:hAnsi="Arial" w:cs="Arial"/>
          <w:sz w:val="20"/>
          <w:szCs w:val="20"/>
        </w:rPr>
      </w:pPr>
    </w:p>
    <w:p w:rsidR="00413195" w:rsidRPr="001162FE" w:rsidRDefault="00340853">
      <w:pPr>
        <w:pStyle w:val="Textoindependiente"/>
        <w:ind w:left="536" w:right="217"/>
        <w:jc w:val="both"/>
        <w:rPr>
          <w:rFonts w:ascii="Arial" w:hAnsi="Arial" w:cs="Arial"/>
          <w:sz w:val="20"/>
          <w:szCs w:val="20"/>
        </w:rPr>
      </w:pPr>
      <w:r w:rsidRPr="001162FE">
        <w:rPr>
          <w:rFonts w:ascii="Arial" w:hAnsi="Arial" w:cs="Arial"/>
          <w:sz w:val="20"/>
          <w:szCs w:val="20"/>
        </w:rPr>
        <w:t xml:space="preserve">De acuerdo con lo anterior, publíquese la presente con fines de notificación a todos los interesados en el Portal de internet </w:t>
      </w:r>
      <w:hyperlink r:id="rId16">
        <w:r w:rsidRPr="001162FE">
          <w:rPr>
            <w:rFonts w:ascii="Arial" w:hAnsi="Arial" w:cs="Arial"/>
            <w:color w:val="0000FF"/>
            <w:sz w:val="20"/>
            <w:szCs w:val="20"/>
            <w:u w:val="single" w:color="0000FF"/>
          </w:rPr>
          <w:t>https://info.jalisco.gob.mx</w:t>
        </w:r>
      </w:hyperlink>
      <w:r w:rsidRPr="001162FE">
        <w:rPr>
          <w:rFonts w:ascii="Arial" w:hAnsi="Arial" w:cs="Arial"/>
          <w:color w:val="0000FF"/>
          <w:sz w:val="20"/>
          <w:szCs w:val="20"/>
        </w:rPr>
        <w:t xml:space="preserve"> </w:t>
      </w:r>
      <w:r w:rsidRPr="001162FE">
        <w:rPr>
          <w:rFonts w:ascii="Arial" w:hAnsi="Arial" w:cs="Arial"/>
          <w:sz w:val="20"/>
          <w:szCs w:val="20"/>
        </w:rPr>
        <w:t>, protegiendo en todo momento la información pública, confidencial y/o reservada conforme a lo establecido en la Ley de la Materia.</w:t>
      </w:r>
    </w:p>
    <w:p w:rsidR="00413195" w:rsidRPr="001162FE" w:rsidRDefault="00413195">
      <w:pPr>
        <w:pStyle w:val="Textoindependiente"/>
        <w:spacing w:before="1"/>
        <w:rPr>
          <w:rFonts w:ascii="Arial" w:hAnsi="Arial" w:cs="Arial"/>
          <w:sz w:val="20"/>
          <w:szCs w:val="20"/>
        </w:rPr>
      </w:pPr>
    </w:p>
    <w:p w:rsidR="00413195" w:rsidRPr="001162FE" w:rsidRDefault="00340853" w:rsidP="00340853">
      <w:pPr>
        <w:pStyle w:val="Textoindependiente"/>
        <w:ind w:left="536" w:right="217"/>
        <w:jc w:val="both"/>
        <w:rPr>
          <w:rFonts w:ascii="Arial" w:hAnsi="Arial" w:cs="Arial"/>
          <w:sz w:val="20"/>
          <w:szCs w:val="20"/>
        </w:rPr>
      </w:pPr>
      <w:r w:rsidRPr="001162FE">
        <w:rPr>
          <w:rFonts w:ascii="Arial" w:hAnsi="Arial" w:cs="Arial"/>
          <w:b/>
          <w:sz w:val="20"/>
          <w:szCs w:val="20"/>
        </w:rPr>
        <w:t xml:space="preserve">Cúmplase. </w:t>
      </w:r>
      <w:r w:rsidRPr="001162FE">
        <w:rPr>
          <w:rFonts w:ascii="Arial" w:hAnsi="Arial" w:cs="Arial"/>
          <w:sz w:val="20"/>
          <w:szCs w:val="20"/>
        </w:rPr>
        <w:t xml:space="preserve">Así lo acordó el Comité de Adquisiciones del Organismo Público Descentralizado Servicios de Salud Jalisco, con la presencia de sus integrantes, que firman al calce y al margen de este diferimiento de fallo con base en lo solicitado por el </w:t>
      </w:r>
      <w:r w:rsidRPr="001162FE">
        <w:rPr>
          <w:rFonts w:ascii="Arial" w:hAnsi="Arial" w:cs="Arial"/>
          <w:b/>
          <w:sz w:val="20"/>
          <w:szCs w:val="20"/>
        </w:rPr>
        <w:t>ÁREA REQUIRENTE</w:t>
      </w:r>
      <w:r w:rsidRPr="001162FE">
        <w:rPr>
          <w:rFonts w:ascii="Arial" w:hAnsi="Arial" w:cs="Arial"/>
          <w:sz w:val="20"/>
          <w:szCs w:val="20"/>
        </w:rPr>
        <w:t>, y analizado por la Unidad Centralizada de Compras.</w:t>
      </w:r>
    </w:p>
    <w:p w:rsidR="00413195" w:rsidRPr="001162FE" w:rsidRDefault="00413195">
      <w:pPr>
        <w:pStyle w:val="Textoindependiente"/>
        <w:spacing w:before="2"/>
        <w:rPr>
          <w:rFonts w:ascii="Arial" w:hAnsi="Arial" w:cs="Arial"/>
          <w:sz w:val="20"/>
          <w:szCs w:val="20"/>
        </w:rPr>
      </w:pPr>
    </w:p>
    <w:p w:rsidR="00413195" w:rsidRDefault="00340853">
      <w:pPr>
        <w:pStyle w:val="Textoindependiente"/>
        <w:spacing w:before="1"/>
        <w:ind w:left="536"/>
        <w:jc w:val="both"/>
        <w:rPr>
          <w:rFonts w:ascii="Arial" w:hAnsi="Arial" w:cs="Arial"/>
          <w:b/>
          <w:sz w:val="20"/>
          <w:szCs w:val="20"/>
        </w:rPr>
      </w:pPr>
      <w:r w:rsidRPr="001162FE">
        <w:rPr>
          <w:rFonts w:ascii="Arial" w:hAnsi="Arial" w:cs="Arial"/>
          <w:sz w:val="20"/>
          <w:szCs w:val="20"/>
        </w:rPr>
        <w:t xml:space="preserve">Lo anterior, para los efectos legales y administrativos a que haya lugar. </w:t>
      </w:r>
      <w:r w:rsidRPr="001162FE">
        <w:rPr>
          <w:rFonts w:ascii="Arial" w:hAnsi="Arial" w:cs="Arial"/>
          <w:b/>
          <w:sz w:val="20"/>
          <w:szCs w:val="20"/>
        </w:rPr>
        <w:t>CONSTE.</w:t>
      </w:r>
    </w:p>
    <w:p w:rsidR="00340853" w:rsidRDefault="00340853">
      <w:pPr>
        <w:pStyle w:val="Textoindependiente"/>
        <w:spacing w:before="1"/>
        <w:ind w:left="536"/>
        <w:jc w:val="both"/>
        <w:rPr>
          <w:rFonts w:ascii="Arial" w:hAnsi="Arial" w:cs="Arial"/>
          <w:b/>
          <w:sz w:val="20"/>
          <w:szCs w:val="20"/>
        </w:rPr>
      </w:pPr>
    </w:p>
    <w:p w:rsidR="00340853" w:rsidRDefault="00340853">
      <w:pPr>
        <w:pStyle w:val="Textoindependiente"/>
        <w:spacing w:before="1"/>
        <w:ind w:left="536"/>
        <w:jc w:val="both"/>
        <w:rPr>
          <w:rFonts w:ascii="Arial" w:hAnsi="Arial" w:cs="Arial"/>
          <w:b/>
          <w:sz w:val="20"/>
          <w:szCs w:val="20"/>
        </w:rPr>
      </w:pPr>
    </w:p>
    <w:p w:rsidR="00340853" w:rsidRDefault="00340853">
      <w:pPr>
        <w:pStyle w:val="Textoindependiente"/>
        <w:spacing w:before="1"/>
        <w:ind w:left="536"/>
        <w:jc w:val="both"/>
        <w:rPr>
          <w:rFonts w:ascii="Arial" w:hAnsi="Arial" w:cs="Arial"/>
          <w:b/>
          <w:sz w:val="20"/>
          <w:szCs w:val="20"/>
        </w:rPr>
      </w:pPr>
    </w:p>
    <w:p w:rsidR="00340853" w:rsidRPr="001162FE" w:rsidRDefault="00340853">
      <w:pPr>
        <w:pStyle w:val="Textoindependiente"/>
        <w:spacing w:before="1"/>
        <w:ind w:left="536"/>
        <w:jc w:val="both"/>
        <w:rPr>
          <w:rFonts w:ascii="Arial" w:hAnsi="Arial" w:cs="Arial"/>
          <w:b/>
          <w:sz w:val="20"/>
          <w:szCs w:val="20"/>
        </w:rPr>
      </w:pPr>
    </w:p>
    <w:p w:rsidR="00413195" w:rsidRDefault="00413195">
      <w:pPr>
        <w:pStyle w:val="Textoindependiente"/>
        <w:spacing w:before="3"/>
        <w:rPr>
          <w:b/>
        </w:rPr>
      </w:pPr>
    </w:p>
    <w:tbl>
      <w:tblPr>
        <w:tblStyle w:val="TableGrid"/>
        <w:tblpPr w:leftFromText="141" w:rightFromText="141" w:vertAnchor="text" w:horzAnchor="margin" w:tblpXSpec="center" w:tblpY="-98"/>
        <w:tblW w:w="0" w:type="auto"/>
        <w:tblInd w:w="0" w:type="dxa"/>
        <w:tblLook w:val="04A0" w:firstRow="1" w:lastRow="0" w:firstColumn="1" w:lastColumn="0" w:noHBand="0" w:noVBand="1"/>
      </w:tblPr>
      <w:tblGrid>
        <w:gridCol w:w="2140"/>
        <w:gridCol w:w="1285"/>
        <w:gridCol w:w="4270"/>
      </w:tblGrid>
      <w:tr w:rsidR="00340853" w:rsidRPr="00326C20" w:rsidTr="003A716A">
        <w:trPr>
          <w:trHeight w:val="1228"/>
        </w:trPr>
        <w:tc>
          <w:tcPr>
            <w:tcW w:w="3425" w:type="dxa"/>
            <w:gridSpan w:val="2"/>
            <w:vAlign w:val="center"/>
          </w:tcPr>
          <w:p w:rsidR="00340853" w:rsidRPr="00326C20" w:rsidRDefault="00340853" w:rsidP="003A71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0853" w:rsidRPr="00326C20" w:rsidRDefault="00340853" w:rsidP="003A71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C20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  <w:p w:rsidR="00340853" w:rsidRPr="00326C20" w:rsidRDefault="00340853" w:rsidP="003A71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C20">
              <w:rPr>
                <w:rFonts w:ascii="Arial" w:hAnsi="Arial" w:cs="Arial"/>
                <w:b/>
                <w:bCs/>
                <w:sz w:val="18"/>
                <w:szCs w:val="18"/>
              </w:rPr>
              <w:t>L.C.P. Gildardo Flores Fregoso</w:t>
            </w:r>
          </w:p>
          <w:p w:rsidR="00340853" w:rsidRPr="00326C20" w:rsidRDefault="00340853" w:rsidP="003A716A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C20">
              <w:rPr>
                <w:rFonts w:ascii="Arial" w:hAnsi="Arial" w:cs="Arial"/>
                <w:sz w:val="18"/>
                <w:szCs w:val="18"/>
              </w:rPr>
              <w:t>Director de Recursos Materiales</w:t>
            </w:r>
          </w:p>
        </w:tc>
        <w:tc>
          <w:tcPr>
            <w:tcW w:w="4270" w:type="dxa"/>
            <w:vAlign w:val="center"/>
          </w:tcPr>
          <w:p w:rsidR="00340853" w:rsidRPr="00326C20" w:rsidRDefault="00340853" w:rsidP="003A716A">
            <w:pPr>
              <w:rPr>
                <w:rFonts w:ascii="Arial" w:hAnsi="Arial" w:cs="Arial"/>
                <w:sz w:val="18"/>
                <w:szCs w:val="18"/>
              </w:rPr>
            </w:pPr>
          </w:p>
          <w:p w:rsidR="00340853" w:rsidRPr="00326C20" w:rsidRDefault="00340853" w:rsidP="003A716A">
            <w:pPr>
              <w:ind w:left="263"/>
              <w:rPr>
                <w:rFonts w:ascii="Arial" w:hAnsi="Arial" w:cs="Arial"/>
                <w:sz w:val="18"/>
                <w:szCs w:val="18"/>
              </w:rPr>
            </w:pPr>
          </w:p>
          <w:p w:rsidR="00340853" w:rsidRPr="00326C20" w:rsidRDefault="00340853" w:rsidP="003A716A">
            <w:pPr>
              <w:rPr>
                <w:rFonts w:ascii="Arial" w:hAnsi="Arial" w:cs="Arial"/>
                <w:sz w:val="18"/>
                <w:szCs w:val="18"/>
              </w:rPr>
            </w:pPr>
          </w:p>
          <w:p w:rsidR="00340853" w:rsidRPr="00326C20" w:rsidRDefault="00340853" w:rsidP="003A716A">
            <w:pPr>
              <w:rPr>
                <w:rFonts w:ascii="Arial" w:hAnsi="Arial" w:cs="Arial"/>
                <w:sz w:val="18"/>
                <w:szCs w:val="18"/>
              </w:rPr>
            </w:pPr>
            <w:r w:rsidRPr="00326C20">
              <w:rPr>
                <w:rFonts w:ascii="Arial" w:hAnsi="Arial" w:cs="Arial"/>
                <w:sz w:val="18"/>
                <w:szCs w:val="18"/>
              </w:rPr>
              <w:t xml:space="preserve">           _______________________________</w:t>
            </w:r>
          </w:p>
          <w:p w:rsidR="00340853" w:rsidRPr="00326C20" w:rsidRDefault="00340853" w:rsidP="003A71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C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Lic. Abraham </w:t>
            </w:r>
            <w:proofErr w:type="spellStart"/>
            <w:r w:rsidRPr="00326C20">
              <w:rPr>
                <w:rFonts w:ascii="Arial" w:hAnsi="Arial" w:cs="Arial"/>
                <w:b/>
                <w:bCs/>
                <w:sz w:val="18"/>
                <w:szCs w:val="18"/>
              </w:rPr>
              <w:t>Yasir</w:t>
            </w:r>
            <w:proofErr w:type="spellEnd"/>
            <w:r w:rsidRPr="00326C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Maciel Montoya</w:t>
            </w:r>
          </w:p>
          <w:p w:rsidR="00340853" w:rsidRPr="00326C20" w:rsidRDefault="00340853" w:rsidP="003A71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C20">
              <w:rPr>
                <w:rFonts w:ascii="Arial" w:hAnsi="Arial" w:cs="Arial"/>
                <w:sz w:val="18"/>
                <w:szCs w:val="18"/>
              </w:rPr>
              <w:t>Servidor Público que Preside la Junta</w:t>
            </w:r>
          </w:p>
          <w:p w:rsidR="00340853" w:rsidRPr="00326C20" w:rsidRDefault="00340853" w:rsidP="003A71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C20">
              <w:rPr>
                <w:rFonts w:ascii="Arial" w:hAnsi="Arial" w:cs="Arial"/>
                <w:sz w:val="18"/>
                <w:szCs w:val="18"/>
              </w:rPr>
              <w:t>de Aclaraciones</w:t>
            </w:r>
          </w:p>
          <w:p w:rsidR="00340853" w:rsidRPr="00326C20" w:rsidRDefault="00340853" w:rsidP="003A71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853" w:rsidRPr="00326C20" w:rsidTr="003A716A">
        <w:trPr>
          <w:trHeight w:val="1412"/>
        </w:trPr>
        <w:tc>
          <w:tcPr>
            <w:tcW w:w="7695" w:type="dxa"/>
            <w:gridSpan w:val="3"/>
            <w:vAlign w:val="center"/>
          </w:tcPr>
          <w:p w:rsidR="00340853" w:rsidRPr="00326C20" w:rsidRDefault="00340853" w:rsidP="003A716A">
            <w:pPr>
              <w:rPr>
                <w:rFonts w:ascii="Arial" w:hAnsi="Arial" w:cs="Arial"/>
                <w:sz w:val="18"/>
                <w:szCs w:val="18"/>
              </w:rPr>
            </w:pPr>
          </w:p>
          <w:p w:rsidR="00340853" w:rsidRPr="00326C20" w:rsidRDefault="00340853" w:rsidP="003A716A">
            <w:pPr>
              <w:rPr>
                <w:rFonts w:ascii="Arial" w:hAnsi="Arial" w:cs="Arial"/>
                <w:sz w:val="18"/>
                <w:szCs w:val="18"/>
              </w:rPr>
            </w:pPr>
          </w:p>
          <w:p w:rsidR="00340853" w:rsidRPr="00326C20" w:rsidRDefault="00340853" w:rsidP="003A716A">
            <w:pPr>
              <w:rPr>
                <w:rFonts w:ascii="Arial" w:hAnsi="Arial" w:cs="Arial"/>
                <w:sz w:val="18"/>
                <w:szCs w:val="18"/>
              </w:rPr>
            </w:pPr>
            <w:r w:rsidRPr="00326C20">
              <w:rPr>
                <w:rFonts w:ascii="Arial" w:hAnsi="Arial" w:cs="Arial"/>
                <w:sz w:val="18"/>
                <w:szCs w:val="18"/>
              </w:rPr>
              <w:t xml:space="preserve">     _____________________________                    _______________________________</w:t>
            </w:r>
          </w:p>
          <w:p w:rsidR="00340853" w:rsidRPr="00326C20" w:rsidRDefault="00340853" w:rsidP="003A71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6C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Lic. Abril Alejandra Ballina </w:t>
            </w:r>
            <w:proofErr w:type="spellStart"/>
            <w:r w:rsidRPr="00326C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Aguiar</w:t>
            </w:r>
            <w:proofErr w:type="spellEnd"/>
            <w:r w:rsidRPr="00326C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Dr. Carlos Armando Ruiz Esparza </w:t>
            </w:r>
            <w:proofErr w:type="spellStart"/>
            <w:r w:rsidRPr="00326C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Macias</w:t>
            </w:r>
            <w:proofErr w:type="spellEnd"/>
          </w:p>
          <w:p w:rsidR="00340853" w:rsidRPr="00326C20" w:rsidRDefault="00340853" w:rsidP="003A71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C20">
              <w:rPr>
                <w:rFonts w:ascii="Arial" w:hAnsi="Arial" w:cs="Arial"/>
                <w:color w:val="000000"/>
                <w:sz w:val="18"/>
                <w:szCs w:val="18"/>
              </w:rPr>
              <w:t xml:space="preserve"> Representante del Órgano Interno de Control   Director de Prevención y Promoción a la Salud </w:t>
            </w:r>
          </w:p>
          <w:p w:rsidR="00340853" w:rsidRPr="00326C20" w:rsidRDefault="00340853" w:rsidP="003A716A">
            <w:pPr>
              <w:rPr>
                <w:rFonts w:ascii="Arial" w:hAnsi="Arial" w:cs="Arial"/>
                <w:sz w:val="18"/>
                <w:szCs w:val="18"/>
              </w:rPr>
            </w:pPr>
            <w:r w:rsidRPr="00326C20">
              <w:rPr>
                <w:rFonts w:ascii="Arial" w:hAnsi="Arial" w:cs="Arial"/>
                <w:color w:val="000000"/>
                <w:sz w:val="18"/>
                <w:szCs w:val="18"/>
              </w:rPr>
              <w:t xml:space="preserve">   en el O.P.D. Servicios de Salud Jalisco                  del O.P.D. Servicios de Salud Jalisco</w:t>
            </w:r>
          </w:p>
        </w:tc>
      </w:tr>
      <w:tr w:rsidR="00340853" w:rsidRPr="00326C20" w:rsidTr="003A716A">
        <w:trPr>
          <w:trHeight w:val="2513"/>
        </w:trPr>
        <w:tc>
          <w:tcPr>
            <w:tcW w:w="2140" w:type="dxa"/>
            <w:vAlign w:val="center"/>
          </w:tcPr>
          <w:p w:rsidR="00340853" w:rsidRPr="00326C20" w:rsidRDefault="00340853" w:rsidP="003A71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0853" w:rsidRPr="00326C20" w:rsidRDefault="00340853" w:rsidP="003A71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5" w:type="dxa"/>
            <w:gridSpan w:val="2"/>
            <w:vAlign w:val="center"/>
          </w:tcPr>
          <w:p w:rsidR="00340853" w:rsidRPr="00326C20" w:rsidRDefault="00340853" w:rsidP="003A71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C20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</w:p>
          <w:p w:rsidR="00340853" w:rsidRPr="00326C20" w:rsidRDefault="00340853" w:rsidP="003A71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0853" w:rsidRPr="00326C20" w:rsidRDefault="00340853" w:rsidP="003A71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C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40853" w:rsidRPr="00326C20" w:rsidRDefault="00340853" w:rsidP="003A71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C20">
              <w:rPr>
                <w:rFonts w:ascii="Arial" w:hAnsi="Arial" w:cs="Arial"/>
                <w:sz w:val="18"/>
                <w:szCs w:val="18"/>
              </w:rPr>
              <w:t xml:space="preserve">                     ________________________________</w:t>
            </w:r>
          </w:p>
          <w:p w:rsidR="00340853" w:rsidRPr="00326C20" w:rsidRDefault="00340853" w:rsidP="003A71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6C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Lic. </w:t>
            </w:r>
            <w:proofErr w:type="spellStart"/>
            <w:r w:rsidRPr="00326C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Adrycel</w:t>
            </w:r>
            <w:proofErr w:type="spellEnd"/>
            <w:r w:rsidRPr="00326C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del </w:t>
            </w:r>
            <w:proofErr w:type="spellStart"/>
            <w:r w:rsidRPr="00326C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Rocio</w:t>
            </w:r>
            <w:proofErr w:type="spellEnd"/>
            <w:r w:rsidRPr="00326C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Flores </w:t>
            </w:r>
            <w:proofErr w:type="spellStart"/>
            <w:r w:rsidRPr="00326C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Santibañez</w:t>
            </w:r>
            <w:proofErr w:type="spellEnd"/>
          </w:p>
          <w:p w:rsidR="00340853" w:rsidRPr="00326C20" w:rsidRDefault="00340853" w:rsidP="003A71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C2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Soporte Administrativo B</w:t>
            </w:r>
          </w:p>
          <w:p w:rsidR="00340853" w:rsidRPr="00326C20" w:rsidRDefault="00340853" w:rsidP="003A71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0853" w:rsidRPr="00326C20" w:rsidRDefault="00340853" w:rsidP="003A71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C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413195" w:rsidRDefault="00413195">
      <w:pPr>
        <w:rPr>
          <w:rFonts w:ascii="Times New Roman"/>
        </w:rPr>
        <w:sectPr w:rsidR="00413195">
          <w:pgSz w:w="12240" w:h="15840"/>
          <w:pgMar w:top="1860" w:right="1200" w:bottom="1560" w:left="880" w:header="917" w:footer="1374" w:gutter="0"/>
          <w:cols w:space="720"/>
        </w:sectPr>
      </w:pPr>
    </w:p>
    <w:p w:rsidR="00413195" w:rsidRDefault="00413195">
      <w:pPr>
        <w:pStyle w:val="Textoindependiente"/>
        <w:spacing w:before="10"/>
        <w:rPr>
          <w:b/>
          <w:sz w:val="17"/>
        </w:rPr>
      </w:pPr>
    </w:p>
    <w:p w:rsidR="00413195" w:rsidRDefault="00340853">
      <w:pPr>
        <w:spacing w:before="71"/>
        <w:ind w:left="536"/>
        <w:jc w:val="both"/>
        <w:rPr>
          <w:sz w:val="14"/>
        </w:rPr>
      </w:pPr>
      <w:r>
        <w:rPr>
          <w:sz w:val="14"/>
        </w:rPr>
        <w:t>AVISO DE PRIVACIDAD CORTO PARA EL TRATAMIENTO DE DATOS PERSONALES RECABADOS POR EL OPD SERVICIOS DE SALUD JALISCO Y COMITÉ DE ADQUISICIONES</w:t>
      </w:r>
    </w:p>
    <w:p w:rsidR="00413195" w:rsidRDefault="00340853">
      <w:pPr>
        <w:spacing w:before="2"/>
        <w:ind w:left="536" w:right="214"/>
        <w:jc w:val="both"/>
        <w:rPr>
          <w:sz w:val="14"/>
        </w:rPr>
      </w:pPr>
      <w:r>
        <w:rPr>
          <w:sz w:val="14"/>
        </w:rPr>
        <w:t>DEL</w:t>
      </w:r>
      <w:r>
        <w:rPr>
          <w:spacing w:val="-9"/>
          <w:sz w:val="14"/>
        </w:rPr>
        <w:t xml:space="preserve"> </w:t>
      </w:r>
      <w:r>
        <w:rPr>
          <w:sz w:val="14"/>
        </w:rPr>
        <w:t>OPD</w:t>
      </w:r>
      <w:r>
        <w:rPr>
          <w:spacing w:val="-7"/>
          <w:sz w:val="14"/>
        </w:rPr>
        <w:t xml:space="preserve"> </w:t>
      </w:r>
      <w:r>
        <w:rPr>
          <w:sz w:val="14"/>
        </w:rPr>
        <w:t>SERVICIOS</w:t>
      </w:r>
      <w:r>
        <w:rPr>
          <w:spacing w:val="-9"/>
          <w:sz w:val="14"/>
        </w:rPr>
        <w:t xml:space="preserve"> </w:t>
      </w:r>
      <w:r>
        <w:rPr>
          <w:sz w:val="14"/>
        </w:rPr>
        <w:t>DE</w:t>
      </w:r>
      <w:r>
        <w:rPr>
          <w:spacing w:val="-8"/>
          <w:sz w:val="14"/>
        </w:rPr>
        <w:t xml:space="preserve"> </w:t>
      </w:r>
      <w:r>
        <w:rPr>
          <w:sz w:val="14"/>
        </w:rPr>
        <w:t>SALUD</w:t>
      </w:r>
      <w:r>
        <w:rPr>
          <w:spacing w:val="-7"/>
          <w:sz w:val="14"/>
        </w:rPr>
        <w:t xml:space="preserve"> </w:t>
      </w:r>
      <w:r>
        <w:rPr>
          <w:sz w:val="14"/>
        </w:rPr>
        <w:t>JALISCO,</w:t>
      </w:r>
      <w:r>
        <w:rPr>
          <w:spacing w:val="-9"/>
          <w:sz w:val="14"/>
        </w:rPr>
        <w:t xml:space="preserve"> </w:t>
      </w:r>
      <w:r>
        <w:rPr>
          <w:sz w:val="14"/>
        </w:rPr>
        <w:t>con</w:t>
      </w:r>
      <w:r>
        <w:rPr>
          <w:spacing w:val="-8"/>
          <w:sz w:val="14"/>
        </w:rPr>
        <w:t xml:space="preserve"> </w:t>
      </w:r>
      <w:r>
        <w:rPr>
          <w:sz w:val="14"/>
        </w:rPr>
        <w:t>domicilio</w:t>
      </w:r>
      <w:r>
        <w:rPr>
          <w:spacing w:val="-9"/>
          <w:sz w:val="14"/>
        </w:rPr>
        <w:t xml:space="preserve"> </w:t>
      </w:r>
      <w:r>
        <w:rPr>
          <w:sz w:val="14"/>
        </w:rPr>
        <w:t>en</w:t>
      </w:r>
      <w:r>
        <w:rPr>
          <w:spacing w:val="-8"/>
          <w:sz w:val="14"/>
        </w:rPr>
        <w:t xml:space="preserve"> </w:t>
      </w:r>
      <w:r>
        <w:rPr>
          <w:sz w:val="14"/>
        </w:rPr>
        <w:t>la</w:t>
      </w:r>
      <w:r>
        <w:rPr>
          <w:spacing w:val="-7"/>
          <w:sz w:val="14"/>
        </w:rPr>
        <w:t xml:space="preserve"> </w:t>
      </w:r>
      <w:r>
        <w:rPr>
          <w:sz w:val="14"/>
        </w:rPr>
        <w:t>Calle</w:t>
      </w:r>
      <w:r>
        <w:rPr>
          <w:spacing w:val="-9"/>
          <w:sz w:val="14"/>
        </w:rPr>
        <w:t xml:space="preserve"> </w:t>
      </w:r>
      <w:r>
        <w:rPr>
          <w:spacing w:val="-5"/>
          <w:sz w:val="14"/>
        </w:rPr>
        <w:t>Dr.</w:t>
      </w:r>
      <w:r>
        <w:rPr>
          <w:spacing w:val="-9"/>
          <w:sz w:val="14"/>
        </w:rPr>
        <w:t xml:space="preserve"> </w:t>
      </w:r>
      <w:r>
        <w:rPr>
          <w:sz w:val="14"/>
        </w:rPr>
        <w:t>Baeza</w:t>
      </w:r>
      <w:r>
        <w:rPr>
          <w:spacing w:val="-7"/>
          <w:sz w:val="14"/>
        </w:rPr>
        <w:t xml:space="preserve"> </w:t>
      </w:r>
      <w:proofErr w:type="spellStart"/>
      <w:r>
        <w:rPr>
          <w:sz w:val="14"/>
        </w:rPr>
        <w:t>Alzaga</w:t>
      </w:r>
      <w:proofErr w:type="spellEnd"/>
      <w:r>
        <w:rPr>
          <w:spacing w:val="-7"/>
          <w:sz w:val="14"/>
        </w:rPr>
        <w:t xml:space="preserve"> </w:t>
      </w:r>
      <w:r>
        <w:rPr>
          <w:sz w:val="14"/>
        </w:rPr>
        <w:t>número</w:t>
      </w:r>
      <w:r>
        <w:rPr>
          <w:spacing w:val="-9"/>
          <w:sz w:val="14"/>
        </w:rPr>
        <w:t xml:space="preserve"> </w:t>
      </w:r>
      <w:r>
        <w:rPr>
          <w:sz w:val="14"/>
        </w:rPr>
        <w:t>107,</w:t>
      </w:r>
      <w:r>
        <w:rPr>
          <w:spacing w:val="-9"/>
          <w:sz w:val="14"/>
        </w:rPr>
        <w:t xml:space="preserve"> </w:t>
      </w:r>
      <w:r>
        <w:rPr>
          <w:sz w:val="14"/>
        </w:rPr>
        <w:t>en</w:t>
      </w:r>
      <w:r>
        <w:rPr>
          <w:spacing w:val="-8"/>
          <w:sz w:val="14"/>
        </w:rPr>
        <w:t xml:space="preserve"> </w:t>
      </w:r>
      <w:r>
        <w:rPr>
          <w:sz w:val="14"/>
        </w:rPr>
        <w:t>la</w:t>
      </w:r>
      <w:r>
        <w:rPr>
          <w:spacing w:val="-7"/>
          <w:sz w:val="14"/>
        </w:rPr>
        <w:t xml:space="preserve"> </w:t>
      </w:r>
      <w:r>
        <w:rPr>
          <w:sz w:val="14"/>
        </w:rPr>
        <w:t>Colonia</w:t>
      </w:r>
      <w:r>
        <w:rPr>
          <w:spacing w:val="-7"/>
          <w:sz w:val="14"/>
        </w:rPr>
        <w:t xml:space="preserve"> </w:t>
      </w:r>
      <w:r>
        <w:rPr>
          <w:sz w:val="14"/>
        </w:rPr>
        <w:t>centro</w:t>
      </w:r>
      <w:r>
        <w:rPr>
          <w:spacing w:val="-1"/>
          <w:sz w:val="14"/>
        </w:rPr>
        <w:t xml:space="preserve"> </w:t>
      </w:r>
      <w:r>
        <w:rPr>
          <w:sz w:val="14"/>
        </w:rPr>
        <w:t>de</w:t>
      </w:r>
      <w:r>
        <w:rPr>
          <w:spacing w:val="-9"/>
          <w:sz w:val="14"/>
        </w:rPr>
        <w:t xml:space="preserve"> </w:t>
      </w:r>
      <w:r>
        <w:rPr>
          <w:sz w:val="14"/>
        </w:rPr>
        <w:t>la</w:t>
      </w:r>
      <w:r>
        <w:rPr>
          <w:spacing w:val="-8"/>
          <w:sz w:val="14"/>
        </w:rPr>
        <w:t xml:space="preserve"> </w:t>
      </w:r>
      <w:r>
        <w:rPr>
          <w:sz w:val="14"/>
        </w:rPr>
        <w:t>Ciudad</w:t>
      </w:r>
      <w:r>
        <w:rPr>
          <w:spacing w:val="-8"/>
          <w:sz w:val="14"/>
        </w:rPr>
        <w:t xml:space="preserve"> </w:t>
      </w:r>
      <w:r>
        <w:rPr>
          <w:sz w:val="14"/>
        </w:rPr>
        <w:t>de</w:t>
      </w:r>
      <w:r>
        <w:rPr>
          <w:spacing w:val="-5"/>
          <w:sz w:val="14"/>
        </w:rPr>
        <w:t xml:space="preserve"> </w:t>
      </w:r>
      <w:r>
        <w:rPr>
          <w:sz w:val="14"/>
        </w:rPr>
        <w:t>Guadalajara,</w:t>
      </w:r>
      <w:r>
        <w:rPr>
          <w:spacing w:val="-9"/>
          <w:sz w:val="14"/>
        </w:rPr>
        <w:t xml:space="preserve"> </w:t>
      </w:r>
      <w:r>
        <w:rPr>
          <w:sz w:val="14"/>
        </w:rPr>
        <w:t>Jalisco,</w:t>
      </w:r>
      <w:r>
        <w:rPr>
          <w:spacing w:val="-9"/>
          <w:sz w:val="14"/>
        </w:rPr>
        <w:t xml:space="preserve"> </w:t>
      </w:r>
      <w:r>
        <w:rPr>
          <w:sz w:val="14"/>
        </w:rPr>
        <w:t>de</w:t>
      </w:r>
      <w:r>
        <w:rPr>
          <w:spacing w:val="-9"/>
          <w:sz w:val="14"/>
        </w:rPr>
        <w:t xml:space="preserve"> </w:t>
      </w:r>
      <w:r>
        <w:rPr>
          <w:sz w:val="14"/>
        </w:rPr>
        <w:t xml:space="preserve">conformidad con lo señalado en el artículo 22 de la Ley de Datos Personales en Posesión de Sujetos Obligados del Estado de Jalisco y sus Municipios, por medio del cual se le da a conocer la existencia y características principales del tratamiento al que </w:t>
      </w:r>
      <w:r>
        <w:rPr>
          <w:spacing w:val="-3"/>
          <w:sz w:val="14"/>
        </w:rPr>
        <w:t xml:space="preserve">será </w:t>
      </w:r>
      <w:r>
        <w:rPr>
          <w:sz w:val="14"/>
        </w:rPr>
        <w:t>sometido los datos personales en posesión de estos responsables. Los datos personales que</w:t>
      </w:r>
      <w:r>
        <w:rPr>
          <w:spacing w:val="-7"/>
          <w:sz w:val="14"/>
        </w:rPr>
        <w:t xml:space="preserve"> </w:t>
      </w:r>
      <w:r>
        <w:rPr>
          <w:sz w:val="14"/>
        </w:rPr>
        <w:t>se</w:t>
      </w:r>
      <w:r>
        <w:rPr>
          <w:spacing w:val="-8"/>
          <w:sz w:val="14"/>
        </w:rPr>
        <w:t xml:space="preserve"> </w:t>
      </w:r>
      <w:r>
        <w:rPr>
          <w:sz w:val="14"/>
        </w:rPr>
        <w:t>recaban</w:t>
      </w:r>
      <w:r>
        <w:rPr>
          <w:spacing w:val="-6"/>
          <w:sz w:val="14"/>
        </w:rPr>
        <w:t xml:space="preserve"> </w:t>
      </w:r>
      <w:r>
        <w:rPr>
          <w:sz w:val="14"/>
        </w:rPr>
        <w:t>serán</w:t>
      </w:r>
      <w:r>
        <w:rPr>
          <w:spacing w:val="-6"/>
          <w:sz w:val="14"/>
        </w:rPr>
        <w:t xml:space="preserve"> </w:t>
      </w:r>
      <w:r>
        <w:rPr>
          <w:sz w:val="14"/>
        </w:rPr>
        <w:t>utilizados</w:t>
      </w:r>
      <w:r>
        <w:rPr>
          <w:spacing w:val="-6"/>
          <w:sz w:val="14"/>
        </w:rPr>
        <w:t xml:space="preserve"> </w:t>
      </w:r>
      <w:r>
        <w:rPr>
          <w:sz w:val="14"/>
        </w:rPr>
        <w:t>única</w:t>
      </w:r>
      <w:r>
        <w:rPr>
          <w:spacing w:val="-5"/>
          <w:sz w:val="14"/>
        </w:rPr>
        <w:t xml:space="preserve"> </w:t>
      </w:r>
      <w:r>
        <w:rPr>
          <w:sz w:val="14"/>
        </w:rPr>
        <w:t>y</w:t>
      </w:r>
      <w:r>
        <w:rPr>
          <w:spacing w:val="-5"/>
          <w:sz w:val="14"/>
        </w:rPr>
        <w:t xml:space="preserve"> </w:t>
      </w:r>
      <w:r>
        <w:rPr>
          <w:sz w:val="14"/>
        </w:rPr>
        <w:t>exclusivamente</w:t>
      </w:r>
      <w:r>
        <w:rPr>
          <w:spacing w:val="-7"/>
          <w:sz w:val="14"/>
        </w:rPr>
        <w:t xml:space="preserve"> </w:t>
      </w:r>
      <w:r>
        <w:rPr>
          <w:sz w:val="14"/>
        </w:rPr>
        <w:t>para</w:t>
      </w:r>
      <w:r>
        <w:rPr>
          <w:spacing w:val="-5"/>
          <w:sz w:val="14"/>
        </w:rPr>
        <w:t xml:space="preserve"> </w:t>
      </w:r>
      <w:r>
        <w:rPr>
          <w:sz w:val="14"/>
        </w:rPr>
        <w:t>conocer</w:t>
      </w:r>
      <w:r>
        <w:rPr>
          <w:spacing w:val="-5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identidad</w:t>
      </w:r>
      <w:r>
        <w:rPr>
          <w:spacing w:val="-6"/>
          <w:sz w:val="14"/>
        </w:rPr>
        <w:t xml:space="preserve"> </w:t>
      </w:r>
      <w:r>
        <w:rPr>
          <w:sz w:val="14"/>
        </w:rPr>
        <w:t>de</w:t>
      </w:r>
      <w:r>
        <w:rPr>
          <w:spacing w:val="-7"/>
          <w:sz w:val="14"/>
        </w:rPr>
        <w:t xml:space="preserve"> </w:t>
      </w:r>
      <w:r>
        <w:rPr>
          <w:sz w:val="14"/>
        </w:rPr>
        <w:t>la</w:t>
      </w:r>
      <w:r>
        <w:rPr>
          <w:spacing w:val="-9"/>
          <w:sz w:val="14"/>
        </w:rPr>
        <w:t xml:space="preserve"> </w:t>
      </w:r>
      <w:r>
        <w:rPr>
          <w:sz w:val="14"/>
        </w:rPr>
        <w:t>persona</w:t>
      </w:r>
      <w:r>
        <w:rPr>
          <w:spacing w:val="-4"/>
          <w:sz w:val="14"/>
        </w:rPr>
        <w:t xml:space="preserve"> </w:t>
      </w:r>
      <w:r>
        <w:rPr>
          <w:sz w:val="14"/>
        </w:rPr>
        <w:t>que</w:t>
      </w:r>
      <w:r>
        <w:rPr>
          <w:spacing w:val="-7"/>
          <w:sz w:val="14"/>
        </w:rPr>
        <w:t xml:space="preserve"> </w:t>
      </w:r>
      <w:r>
        <w:rPr>
          <w:sz w:val="14"/>
        </w:rPr>
        <w:t>comparece</w:t>
      </w:r>
      <w:r>
        <w:rPr>
          <w:spacing w:val="-7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los</w:t>
      </w:r>
      <w:r>
        <w:rPr>
          <w:spacing w:val="-6"/>
          <w:sz w:val="14"/>
        </w:rPr>
        <w:t xml:space="preserve"> </w:t>
      </w:r>
      <w:r>
        <w:rPr>
          <w:sz w:val="14"/>
        </w:rPr>
        <w:t>procesos</w:t>
      </w:r>
      <w:r>
        <w:rPr>
          <w:spacing w:val="-6"/>
          <w:sz w:val="14"/>
        </w:rPr>
        <w:t xml:space="preserve"> </w:t>
      </w:r>
      <w:r>
        <w:rPr>
          <w:spacing w:val="5"/>
          <w:sz w:val="14"/>
        </w:rPr>
        <w:t>de</w:t>
      </w:r>
      <w:r>
        <w:rPr>
          <w:spacing w:val="-7"/>
          <w:sz w:val="14"/>
        </w:rPr>
        <w:t xml:space="preserve"> </w:t>
      </w:r>
      <w:r>
        <w:rPr>
          <w:sz w:val="14"/>
        </w:rPr>
        <w:t>Adquisición</w:t>
      </w:r>
      <w:r>
        <w:rPr>
          <w:spacing w:val="-6"/>
          <w:sz w:val="14"/>
        </w:rPr>
        <w:t xml:space="preserve"> </w:t>
      </w:r>
      <w:r>
        <w:rPr>
          <w:sz w:val="14"/>
        </w:rPr>
        <w:t>respectivos</w:t>
      </w:r>
      <w:r>
        <w:rPr>
          <w:spacing w:val="-7"/>
          <w:sz w:val="14"/>
        </w:rPr>
        <w:t xml:space="preserve"> </w:t>
      </w:r>
      <w:r>
        <w:rPr>
          <w:sz w:val="14"/>
        </w:rPr>
        <w:t>y</w:t>
      </w:r>
      <w:r>
        <w:rPr>
          <w:spacing w:val="-5"/>
          <w:sz w:val="14"/>
        </w:rPr>
        <w:t xml:space="preserve"> </w:t>
      </w:r>
      <w:r>
        <w:rPr>
          <w:sz w:val="14"/>
        </w:rPr>
        <w:t>para</w:t>
      </w:r>
      <w:r>
        <w:rPr>
          <w:spacing w:val="-5"/>
          <w:sz w:val="14"/>
        </w:rPr>
        <w:t xml:space="preserve"> </w:t>
      </w:r>
      <w:r>
        <w:rPr>
          <w:sz w:val="14"/>
        </w:rPr>
        <w:t>contar con datos específicos de localización para la formalización de las adquisiciones que se</w:t>
      </w:r>
      <w:r>
        <w:rPr>
          <w:spacing w:val="-7"/>
          <w:sz w:val="14"/>
        </w:rPr>
        <w:t xml:space="preserve"> </w:t>
      </w:r>
      <w:r>
        <w:rPr>
          <w:sz w:val="14"/>
        </w:rPr>
        <w:t>realizan.</w:t>
      </w:r>
    </w:p>
    <w:p w:rsidR="00413195" w:rsidRDefault="00340853">
      <w:pPr>
        <w:spacing w:before="3" w:line="235" w:lineRule="auto"/>
        <w:ind w:left="536" w:right="216" w:firstLine="48"/>
        <w:jc w:val="both"/>
        <w:rPr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1115695</wp:posOffset>
                </wp:positionH>
                <wp:positionV relativeFrom="paragraph">
                  <wp:posOffset>200660</wp:posOffset>
                </wp:positionV>
                <wp:extent cx="1155700" cy="635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6350"/>
                        </a:xfrm>
                        <a:prstGeom prst="rect">
                          <a:avLst/>
                        </a:prstGeom>
                        <a:solidFill>
                          <a:srgbClr val="1154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9EE7AB" id="Rectangle 2" o:spid="_x0000_s1026" style="position:absolute;margin-left:87.85pt;margin-top:15.8pt;width:91pt;height: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" fillcolor="#1154cc" stroked="f">
                <w10:wrap anchorx="page"/>
              </v:rect>
            </w:pict>
          </mc:Fallback>
        </mc:AlternateContent>
      </w:r>
      <w:r>
        <w:rPr>
          <w:sz w:val="14"/>
        </w:rPr>
        <w:t>Pudiendo consultar el Aviso de Privacidad Integral de la Secretaria de Salud y Organismo Público Descentralizado Servicios de Salud Jalisco, en la siguiente liga: http/</w:t>
      </w:r>
      <w:hyperlink r:id="rId17">
        <w:r>
          <w:rPr>
            <w:sz w:val="14"/>
          </w:rPr>
          <w:t>/</w:t>
        </w:r>
        <w:r>
          <w:rPr>
            <w:color w:val="1154CC"/>
            <w:sz w:val="14"/>
          </w:rPr>
          <w:t>ssj.jalisco.gob.mx/transparencia</w:t>
        </w:r>
      </w:hyperlink>
    </w:p>
    <w:p w:rsidR="00413195" w:rsidRDefault="00340853">
      <w:pPr>
        <w:pStyle w:val="Textoindependiente"/>
        <w:tabs>
          <w:tab w:val="left" w:pos="9945"/>
        </w:tabs>
        <w:spacing w:before="9"/>
        <w:ind w:left="536"/>
        <w:jc w:val="both"/>
        <w:rPr>
          <w:rFonts w:ascii="Times New Roman"/>
        </w:rPr>
      </w:pPr>
      <w:r>
        <w:t>Fin del</w:t>
      </w:r>
      <w:r>
        <w:rPr>
          <w:spacing w:val="-10"/>
        </w:rPr>
        <w:t xml:space="preserve"> </w:t>
      </w:r>
      <w:r>
        <w:t>Acta.</w:t>
      </w:r>
      <w:r>
        <w:rPr>
          <w:spacing w:val="1"/>
        </w:rPr>
        <w:t xml:space="preserve"> </w:t>
      </w:r>
      <w:r>
        <w:rPr>
          <w:rFonts w:ascii="Times New Roman"/>
          <w:u w:val="dotted"/>
        </w:rPr>
        <w:t xml:space="preserve"> </w:t>
      </w:r>
      <w:r>
        <w:rPr>
          <w:rFonts w:ascii="Times New Roman"/>
          <w:u w:val="dotted"/>
        </w:rPr>
        <w:tab/>
      </w:r>
    </w:p>
    <w:sectPr w:rsidR="00413195">
      <w:pgSz w:w="12240" w:h="15840"/>
      <w:pgMar w:top="1860" w:right="1200" w:bottom="1560" w:left="880" w:header="917" w:footer="1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2B4" w:rsidRDefault="004B42B4">
      <w:r>
        <w:separator/>
      </w:r>
    </w:p>
  </w:endnote>
  <w:endnote w:type="continuationSeparator" w:id="0">
    <w:p w:rsidR="004B42B4" w:rsidRDefault="004B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195" w:rsidRDefault="00340853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1588008</wp:posOffset>
          </wp:positionH>
          <wp:positionV relativeFrom="page">
            <wp:posOffset>9058656</wp:posOffset>
          </wp:positionV>
          <wp:extent cx="694943" cy="592908"/>
          <wp:effectExtent l="0" t="0" r="0" b="0"/>
          <wp:wrapNone/>
          <wp:docPr id="7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4943" cy="5929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649223</wp:posOffset>
          </wp:positionH>
          <wp:positionV relativeFrom="page">
            <wp:posOffset>9278111</wp:posOffset>
          </wp:positionV>
          <wp:extent cx="838200" cy="298703"/>
          <wp:effectExtent l="0" t="0" r="0" b="0"/>
          <wp:wrapNone/>
          <wp:docPr id="9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2987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395840" behindDoc="1" locked="0" layoutInCell="1" allowOverlap="1">
              <wp:simplePos x="0" y="0"/>
              <wp:positionH relativeFrom="page">
                <wp:posOffset>6118860</wp:posOffset>
              </wp:positionH>
              <wp:positionV relativeFrom="page">
                <wp:posOffset>9093200</wp:posOffset>
              </wp:positionV>
              <wp:extent cx="76454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5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195" w:rsidRDefault="00340853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75DE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|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81.8pt;margin-top:716pt;width:60.2pt;height:14pt;z-index:-159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" filled="f" stroked="f">
              <v:textbox inset="0,0,0,0">
                <w:txbxContent>
                  <w:p w:rsidR="00413195" w:rsidRDefault="00340853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75DE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24"/>
                      </w:rPr>
                      <w:t xml:space="preserve"> |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2B4" w:rsidRDefault="004B42B4">
      <w:r>
        <w:separator/>
      </w:r>
    </w:p>
  </w:footnote>
  <w:footnote w:type="continuationSeparator" w:id="0">
    <w:p w:rsidR="004B42B4" w:rsidRDefault="004B4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195" w:rsidRDefault="00340853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393280" behindDoc="1" locked="0" layoutInCell="1" allowOverlap="1">
              <wp:simplePos x="0" y="0"/>
              <wp:positionH relativeFrom="page">
                <wp:posOffset>2417445</wp:posOffset>
              </wp:positionH>
              <wp:positionV relativeFrom="page">
                <wp:posOffset>583565</wp:posOffset>
              </wp:positionV>
              <wp:extent cx="4256405" cy="46164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6405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195" w:rsidRPr="001162FE" w:rsidRDefault="00340853" w:rsidP="001162FE">
                          <w:pPr>
                            <w:spacing w:line="205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LICITACIÓN PÚBLICA NACIONAL LSCC-006-2020 CUARTA VUELTA “ADQUISICIÓN DE UTENSILIOS PARA SALAS DE HIDRATACIÓN”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190.35pt;margin-top:45.95pt;width:335.15pt;height:36.35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" filled="f" stroked="f">
              <v:textbox inset="0,0,0,0">
                <w:txbxContent>
                  <w:p w:rsidR="00413195" w:rsidRPr="001162FE" w:rsidRDefault="00340853" w:rsidP="001162FE">
                    <w:pPr>
                      <w:spacing w:line="205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LICITACIÓN PÚBLICA NACIONAL LSCC-006-2020 CUARTA VUELTA “ADQUISICIÓN DE UTENSILIOS PARA SALAS DE HIDRATACIÓN”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195" w:rsidRDefault="00340853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399288</wp:posOffset>
          </wp:positionH>
          <wp:positionV relativeFrom="page">
            <wp:posOffset>582168</wp:posOffset>
          </wp:positionV>
          <wp:extent cx="1935480" cy="496824"/>
          <wp:effectExtent l="0" t="0" r="0" b="0"/>
          <wp:wrapNone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35480" cy="496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394304" behindDoc="1" locked="0" layoutInCell="1" allowOverlap="1">
              <wp:simplePos x="0" y="0"/>
              <wp:positionH relativeFrom="page">
                <wp:posOffset>2417445</wp:posOffset>
              </wp:positionH>
              <wp:positionV relativeFrom="page">
                <wp:posOffset>744855</wp:posOffset>
              </wp:positionV>
              <wp:extent cx="4225925" cy="4616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5925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0853" w:rsidRPr="001162FE" w:rsidRDefault="00340853" w:rsidP="00340853">
                          <w:pPr>
                            <w:spacing w:line="205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LICITACIÓN PÚBLICA NACIONAL LSCC-006-2020 CUARTA VUELTA “ADQUISICIÓN DE UTENSILIOS PARA SALAS DE HIDRATACIÓN”</w:t>
                          </w:r>
                        </w:p>
                        <w:p w:rsidR="00413195" w:rsidRDefault="00413195">
                          <w:pPr>
                            <w:spacing w:before="30" w:line="278" w:lineRule="auto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190.35pt;margin-top:58.65pt;width:332.75pt;height:36.35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" filled="f" stroked="f">
              <v:textbox inset="0,0,0,0">
                <w:txbxContent>
                  <w:p w:rsidR="00340853" w:rsidRPr="001162FE" w:rsidRDefault="00340853" w:rsidP="00340853">
                    <w:pPr>
                      <w:spacing w:line="205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LICITACIÓN PÚBLICA NACIONAL LSCC-006-2020</w:t>
                    </w:r>
                    <w:r>
                      <w:rPr>
                        <w:sz w:val="18"/>
                      </w:rPr>
                      <w:t xml:space="preserve"> CUARTA VUELTA</w:t>
                    </w:r>
                    <w:r>
                      <w:rPr>
                        <w:sz w:val="18"/>
                      </w:rPr>
                      <w:t xml:space="preserve"> “ADQUISICIÓN DE UTENSILIOS PARA SALAS DE HIDRATACIÓN”</w:t>
                    </w:r>
                  </w:p>
                  <w:p w:rsidR="00413195" w:rsidRDefault="00413195">
                    <w:pPr>
                      <w:spacing w:before="30" w:line="278" w:lineRule="auto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95"/>
    <w:rsid w:val="001162FE"/>
    <w:rsid w:val="00340853"/>
    <w:rsid w:val="00413195"/>
    <w:rsid w:val="004B42B4"/>
    <w:rsid w:val="007875DE"/>
    <w:rsid w:val="0096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17BD7C-80B3-473C-8B8F-1822F142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uesto">
    <w:name w:val="Title"/>
    <w:basedOn w:val="Normal"/>
    <w:uiPriority w:val="10"/>
    <w:qFormat/>
    <w:pPr>
      <w:spacing w:before="160"/>
      <w:ind w:left="659" w:right="343"/>
      <w:jc w:val="center"/>
    </w:pPr>
    <w:rPr>
      <w:b/>
      <w:bCs/>
      <w:sz w:val="44"/>
      <w:szCs w:val="4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1162FE"/>
  </w:style>
  <w:style w:type="paragraph" w:styleId="Encabezado">
    <w:name w:val="header"/>
    <w:basedOn w:val="Normal"/>
    <w:link w:val="EncabezadoCar"/>
    <w:uiPriority w:val="99"/>
    <w:unhideWhenUsed/>
    <w:rsid w:val="001162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62FE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162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62FE"/>
    <w:rPr>
      <w:rFonts w:ascii="Calibri" w:eastAsia="Calibri" w:hAnsi="Calibri" w:cs="Calibri"/>
      <w:lang w:val="es-ES"/>
    </w:rPr>
  </w:style>
  <w:style w:type="table" w:customStyle="1" w:styleId="TableGrid">
    <w:name w:val="TableGrid"/>
    <w:rsid w:val="00340853"/>
    <w:pPr>
      <w:widowControl/>
      <w:autoSpaceDE/>
      <w:autoSpaceDN/>
    </w:pPr>
    <w:rPr>
      <w:rFonts w:eastAsiaTheme="minorEastAsia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info.jalisco.gob.mx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hyperlink" Target="http://ssj.jalisco.gob.mx/transparenci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.jalisco.gob.mx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47A58D204645AF9E6D7D57A7A54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8FECB-C4F1-4D39-B1BD-C13DCF2BF5D8}"/>
      </w:docPartPr>
      <w:docPartBody>
        <w:p w:rsidR="004F3E50" w:rsidRDefault="00AF4320" w:rsidP="00AF4320">
          <w:pPr>
            <w:pStyle w:val="FB47A58D204645AF9E6D7D57A7A54260"/>
          </w:pPr>
          <w:r w:rsidRPr="00BC348B">
            <w:rPr>
              <w:rStyle w:val="Textodelmarcadordeposicin"/>
            </w:rPr>
            <w:t>[Categoría]</w:t>
          </w:r>
        </w:p>
      </w:docPartBody>
    </w:docPart>
    <w:docPart>
      <w:docPartPr>
        <w:name w:val="92912DB6997F4575A17F0B94A8316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2C071-EE25-4414-B583-65C13E820F36}"/>
      </w:docPartPr>
      <w:docPartBody>
        <w:p w:rsidR="004F3E50" w:rsidRDefault="00AF4320" w:rsidP="00AF4320">
          <w:pPr>
            <w:pStyle w:val="92912DB6997F4575A17F0B94A8316379"/>
          </w:pPr>
          <w:r w:rsidRPr="00BC348B">
            <w:rPr>
              <w:rStyle w:val="Textodelmarcadordeposicin"/>
            </w:rPr>
            <w:t>[Comentarios]</w:t>
          </w:r>
        </w:p>
      </w:docPartBody>
    </w:docPart>
    <w:docPart>
      <w:docPartPr>
        <w:name w:val="7F1ABAF6EDF847639F5C1657EE29B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3F705-6B19-4F03-B58B-92EF3BBFD8B0}"/>
      </w:docPartPr>
      <w:docPartBody>
        <w:p w:rsidR="004F3E50" w:rsidRDefault="00AF4320" w:rsidP="00AF4320">
          <w:pPr>
            <w:pStyle w:val="7F1ABAF6EDF847639F5C1657EE29B4B5"/>
          </w:pPr>
          <w:r w:rsidRPr="00773DA1">
            <w:rPr>
              <w:rStyle w:val="Textodelmarcadordeposicin"/>
            </w:rPr>
            <w:t>[Categoría]</w:t>
          </w:r>
        </w:p>
      </w:docPartBody>
    </w:docPart>
    <w:docPart>
      <w:docPartPr>
        <w:name w:val="3C1A6E705ED14B8A947157A089AB2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91FCB-25BA-4161-A7E2-6C8321ADD51B}"/>
      </w:docPartPr>
      <w:docPartBody>
        <w:p w:rsidR="004F3E50" w:rsidRDefault="00AF4320" w:rsidP="00AF4320">
          <w:pPr>
            <w:pStyle w:val="3C1A6E705ED14B8A947157A089AB282E"/>
          </w:pPr>
          <w:r w:rsidRPr="00773DA1">
            <w:rPr>
              <w:rStyle w:val="Textodelmarcadordeposicin"/>
            </w:rPr>
            <w:t>[Comentarios]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20"/>
    <w:rsid w:val="004F3E50"/>
    <w:rsid w:val="00AF4320"/>
    <w:rsid w:val="00F4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F4320"/>
  </w:style>
  <w:style w:type="paragraph" w:customStyle="1" w:styleId="16CDAEE873184E9786D33B22C9D0C774">
    <w:name w:val="16CDAEE873184E9786D33B22C9D0C774"/>
    <w:rsid w:val="00AF4320"/>
  </w:style>
  <w:style w:type="paragraph" w:customStyle="1" w:styleId="FB47A58D204645AF9E6D7D57A7A54260">
    <w:name w:val="FB47A58D204645AF9E6D7D57A7A54260"/>
    <w:rsid w:val="00AF4320"/>
  </w:style>
  <w:style w:type="paragraph" w:customStyle="1" w:styleId="92912DB6997F4575A17F0B94A8316379">
    <w:name w:val="92912DB6997F4575A17F0B94A8316379"/>
    <w:rsid w:val="00AF4320"/>
  </w:style>
  <w:style w:type="paragraph" w:customStyle="1" w:styleId="7F1ABAF6EDF847639F5C1657EE29B4B5">
    <w:name w:val="7F1ABAF6EDF847639F5C1657EE29B4B5"/>
    <w:rsid w:val="00AF4320"/>
  </w:style>
  <w:style w:type="paragraph" w:customStyle="1" w:styleId="3C1A6E705ED14B8A947157A089AB282E">
    <w:name w:val="3C1A6E705ED14B8A947157A089AB282E"/>
    <w:rsid w:val="00AF43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912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Licitación Pública Nacional</dc:subject>
  <dc:creator>Organismo Público Descentralizado</dc:creator>
  <dc:description>LSCC-006-2020 Cuarta Vuelta</dc:description>
  <cp:lastModifiedBy>pc</cp:lastModifiedBy>
  <cp:revision>2</cp:revision>
  <dcterms:created xsi:type="dcterms:W3CDTF">2020-08-08T05:18:00Z</dcterms:created>
  <dcterms:modified xsi:type="dcterms:W3CDTF">2020-08-08T05:18:00Z</dcterms:modified>
  <cp:category>LICITACIÓN PÚBLICA NACIONAL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2020-08-08T00:00:00Z</vt:filetime>
  </property>
</Properties>
</file>