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B80F1" w14:textId="77777777" w:rsidR="00FD160E" w:rsidRDefault="005B6219">
      <w:pPr>
        <w:pStyle w:val="Standard"/>
        <w:tabs>
          <w:tab w:val="left" w:pos="851"/>
        </w:tabs>
        <w:jc w:val="center"/>
      </w:pPr>
      <w:r>
        <w:rPr>
          <w:noProof/>
          <w:lang w:val="en-US" w:eastAsia="en-US"/>
        </w:rPr>
        <w:drawing>
          <wp:inline distT="0" distB="0" distL="0" distR="0" wp14:anchorId="170AEEAE" wp14:editId="19733AD1">
            <wp:extent cx="2952716" cy="1295284"/>
            <wp:effectExtent l="0" t="0" r="34" b="116"/>
            <wp:docPr id="3"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952716" cy="1295284"/>
                    </a:xfrm>
                    <a:prstGeom prst="rect">
                      <a:avLst/>
                    </a:prstGeom>
                    <a:noFill/>
                    <a:ln>
                      <a:noFill/>
                      <a:prstDash/>
                    </a:ln>
                  </pic:spPr>
                </pic:pic>
              </a:graphicData>
            </a:graphic>
          </wp:inline>
        </w:drawing>
      </w:r>
    </w:p>
    <w:p w14:paraId="788E5FC9" w14:textId="77777777" w:rsidR="00FD160E" w:rsidRDefault="005B6219" w:rsidP="00CA1A94">
      <w:pPr>
        <w:pStyle w:val="Standard"/>
        <w:tabs>
          <w:tab w:val="left" w:pos="851"/>
          <w:tab w:val="left" w:pos="1418"/>
        </w:tabs>
        <w:spacing w:line="540" w:lineRule="auto"/>
        <w:ind w:left="426" w:right="425" w:hanging="425"/>
        <w:jc w:val="center"/>
      </w:pPr>
      <w:bookmarkStart w:id="0" w:name="_gjdgxs"/>
      <w:bookmarkEnd w:id="0"/>
      <w:r>
        <w:rPr>
          <w:rFonts w:ascii="Arial" w:eastAsia="Arial" w:hAnsi="Arial" w:cs="Arial"/>
          <w:b/>
          <w:sz w:val="48"/>
          <w:szCs w:val="48"/>
        </w:rPr>
        <w:t>G</w:t>
      </w:r>
      <w:r>
        <w:rPr>
          <w:rFonts w:ascii="Arial" w:eastAsia="Arial" w:hAnsi="Arial" w:cs="Arial"/>
          <w:b/>
          <w:sz w:val="38"/>
          <w:szCs w:val="38"/>
        </w:rPr>
        <w:t xml:space="preserve">OBIERNO DEL </w:t>
      </w:r>
      <w:r>
        <w:rPr>
          <w:rFonts w:ascii="Arial" w:eastAsia="Arial" w:hAnsi="Arial" w:cs="Arial"/>
          <w:b/>
          <w:sz w:val="48"/>
          <w:szCs w:val="48"/>
        </w:rPr>
        <w:t>E</w:t>
      </w:r>
      <w:r>
        <w:rPr>
          <w:rFonts w:ascii="Arial" w:eastAsia="Arial" w:hAnsi="Arial" w:cs="Arial"/>
          <w:b/>
          <w:sz w:val="38"/>
          <w:szCs w:val="38"/>
        </w:rPr>
        <w:t xml:space="preserve">STADO DE </w:t>
      </w:r>
      <w:r>
        <w:rPr>
          <w:rFonts w:ascii="Arial" w:eastAsia="Arial" w:hAnsi="Arial" w:cs="Arial"/>
          <w:b/>
          <w:sz w:val="48"/>
          <w:szCs w:val="48"/>
        </w:rPr>
        <w:t>J</w:t>
      </w:r>
      <w:r>
        <w:rPr>
          <w:rFonts w:ascii="Arial" w:eastAsia="Arial" w:hAnsi="Arial" w:cs="Arial"/>
          <w:b/>
          <w:sz w:val="38"/>
          <w:szCs w:val="38"/>
        </w:rPr>
        <w:t>ALISCO</w:t>
      </w:r>
    </w:p>
    <w:p w14:paraId="08FD91BE" w14:textId="005ABBBF" w:rsidR="00FD160E" w:rsidRDefault="005B6219" w:rsidP="00CA1A94">
      <w:pPr>
        <w:pStyle w:val="Standard"/>
        <w:tabs>
          <w:tab w:val="left" w:pos="851"/>
          <w:tab w:val="left" w:pos="1418"/>
        </w:tabs>
        <w:ind w:left="426" w:right="425" w:hanging="425"/>
        <w:jc w:val="center"/>
      </w:pPr>
      <w:r>
        <w:rPr>
          <w:rFonts w:ascii="Arial" w:eastAsia="Arial" w:hAnsi="Arial" w:cs="Arial"/>
          <w:b/>
          <w:sz w:val="32"/>
          <w:szCs w:val="32"/>
        </w:rPr>
        <w:t>C</w:t>
      </w:r>
      <w:r>
        <w:rPr>
          <w:rFonts w:ascii="Arial" w:eastAsia="Arial" w:hAnsi="Arial" w:cs="Arial"/>
          <w:b/>
          <w:sz w:val="28"/>
          <w:szCs w:val="28"/>
        </w:rPr>
        <w:t xml:space="preserve">OMITÉ DE </w:t>
      </w:r>
      <w:r>
        <w:rPr>
          <w:rFonts w:ascii="Arial" w:eastAsia="Arial" w:hAnsi="Arial" w:cs="Arial"/>
          <w:b/>
          <w:sz w:val="32"/>
          <w:szCs w:val="32"/>
        </w:rPr>
        <w:t>A</w:t>
      </w:r>
      <w:r>
        <w:rPr>
          <w:rFonts w:ascii="Arial" w:eastAsia="Arial" w:hAnsi="Arial" w:cs="Arial"/>
          <w:b/>
          <w:sz w:val="28"/>
          <w:szCs w:val="28"/>
        </w:rPr>
        <w:t xml:space="preserve">DQUISICIONES </w:t>
      </w:r>
      <w:r w:rsidR="0094617E">
        <w:rPr>
          <w:rFonts w:ascii="Arial" w:eastAsia="Arial" w:hAnsi="Arial" w:cs="Arial"/>
          <w:b/>
          <w:sz w:val="28"/>
          <w:szCs w:val="28"/>
        </w:rPr>
        <w:t>DEL</w:t>
      </w:r>
      <w:r>
        <w:rPr>
          <w:rFonts w:ascii="Arial" w:eastAsia="Arial" w:hAnsi="Arial" w:cs="Arial"/>
          <w:b/>
          <w:sz w:val="26"/>
          <w:szCs w:val="26"/>
        </w:rPr>
        <w:t xml:space="preserve"> </w:t>
      </w:r>
      <w:r>
        <w:rPr>
          <w:rFonts w:ascii="Arial" w:eastAsia="Arial" w:hAnsi="Arial" w:cs="Arial"/>
          <w:b/>
          <w:sz w:val="32"/>
          <w:szCs w:val="32"/>
        </w:rPr>
        <w:t>O</w:t>
      </w:r>
      <w:r>
        <w:rPr>
          <w:rFonts w:ascii="Arial" w:eastAsia="Arial" w:hAnsi="Arial" w:cs="Arial"/>
          <w:b/>
          <w:sz w:val="28"/>
          <w:szCs w:val="28"/>
        </w:rPr>
        <w:t xml:space="preserve">RGANISMO </w:t>
      </w:r>
      <w:r>
        <w:rPr>
          <w:rFonts w:ascii="Arial" w:eastAsia="Arial" w:hAnsi="Arial" w:cs="Arial"/>
          <w:b/>
          <w:sz w:val="32"/>
          <w:szCs w:val="32"/>
        </w:rPr>
        <w:t>P</w:t>
      </w:r>
      <w:r>
        <w:rPr>
          <w:rFonts w:ascii="Arial" w:eastAsia="Arial" w:hAnsi="Arial" w:cs="Arial"/>
          <w:b/>
          <w:sz w:val="28"/>
          <w:szCs w:val="28"/>
        </w:rPr>
        <w:t xml:space="preserve">ÚBLICO </w:t>
      </w:r>
      <w:r>
        <w:rPr>
          <w:rFonts w:ascii="Arial" w:eastAsia="Arial" w:hAnsi="Arial" w:cs="Arial"/>
          <w:b/>
          <w:sz w:val="32"/>
          <w:szCs w:val="32"/>
        </w:rPr>
        <w:t>D</w:t>
      </w:r>
      <w:r>
        <w:rPr>
          <w:rFonts w:ascii="Arial" w:eastAsia="Arial" w:hAnsi="Arial" w:cs="Arial"/>
          <w:b/>
          <w:sz w:val="28"/>
          <w:szCs w:val="28"/>
        </w:rPr>
        <w:t xml:space="preserve">ESCENTRALIZADO </w:t>
      </w:r>
      <w:r>
        <w:rPr>
          <w:rFonts w:ascii="Arial" w:eastAsia="Arial" w:hAnsi="Arial" w:cs="Arial"/>
          <w:b/>
          <w:sz w:val="32"/>
          <w:szCs w:val="32"/>
        </w:rPr>
        <w:t>S</w:t>
      </w:r>
      <w:r>
        <w:rPr>
          <w:rFonts w:ascii="Arial" w:eastAsia="Arial" w:hAnsi="Arial" w:cs="Arial"/>
          <w:b/>
          <w:sz w:val="28"/>
          <w:szCs w:val="28"/>
        </w:rPr>
        <w:t xml:space="preserve">ERVICIOS DE </w:t>
      </w:r>
      <w:r>
        <w:rPr>
          <w:rFonts w:ascii="Arial" w:eastAsia="Arial" w:hAnsi="Arial" w:cs="Arial"/>
          <w:b/>
          <w:sz w:val="32"/>
          <w:szCs w:val="32"/>
        </w:rPr>
        <w:t>S</w:t>
      </w:r>
      <w:r>
        <w:rPr>
          <w:rFonts w:ascii="Arial" w:eastAsia="Arial" w:hAnsi="Arial" w:cs="Arial"/>
          <w:b/>
          <w:sz w:val="28"/>
          <w:szCs w:val="28"/>
        </w:rPr>
        <w:t xml:space="preserve">ALUD </w:t>
      </w:r>
      <w:r>
        <w:rPr>
          <w:rFonts w:ascii="Arial" w:eastAsia="Arial" w:hAnsi="Arial" w:cs="Arial"/>
          <w:b/>
          <w:sz w:val="32"/>
          <w:szCs w:val="32"/>
        </w:rPr>
        <w:t>J</w:t>
      </w:r>
      <w:r>
        <w:rPr>
          <w:rFonts w:ascii="Arial" w:eastAsia="Arial" w:hAnsi="Arial" w:cs="Arial"/>
          <w:b/>
          <w:sz w:val="28"/>
          <w:szCs w:val="28"/>
        </w:rPr>
        <w:t>ALISCO</w:t>
      </w:r>
    </w:p>
    <w:p w14:paraId="02CCD2E9" w14:textId="77777777" w:rsidR="00FD160E" w:rsidRDefault="00FD160E" w:rsidP="00CA1A94">
      <w:pPr>
        <w:pStyle w:val="Standard"/>
        <w:tabs>
          <w:tab w:val="left" w:pos="851"/>
          <w:tab w:val="left" w:pos="1418"/>
        </w:tabs>
        <w:ind w:left="426" w:right="425" w:hanging="425"/>
      </w:pPr>
    </w:p>
    <w:p w14:paraId="06C3E08E" w14:textId="77777777" w:rsidR="00FD160E" w:rsidRDefault="005B6219" w:rsidP="00CA1A94">
      <w:pPr>
        <w:pStyle w:val="Standard"/>
        <w:tabs>
          <w:tab w:val="left" w:pos="851"/>
          <w:tab w:val="left" w:pos="1418"/>
        </w:tabs>
        <w:ind w:left="426" w:right="425" w:hanging="425"/>
        <w:jc w:val="center"/>
      </w:pPr>
      <w:r>
        <w:rPr>
          <w:rFonts w:ascii="Arial" w:eastAsia="Arial" w:hAnsi="Arial" w:cs="Arial"/>
          <w:b/>
          <w:bCs/>
          <w:sz w:val="32"/>
          <w:szCs w:val="32"/>
        </w:rPr>
        <w:t>FALLO DE ADJUDICACIÓN</w:t>
      </w:r>
    </w:p>
    <w:p w14:paraId="32F60CD7" w14:textId="77777777" w:rsidR="00142AA1" w:rsidRPr="00142AA1" w:rsidRDefault="00142AA1" w:rsidP="00142AA1">
      <w:pPr>
        <w:pStyle w:val="Standard"/>
        <w:tabs>
          <w:tab w:val="left" w:pos="851"/>
        </w:tabs>
        <w:ind w:firstLine="284"/>
        <w:jc w:val="center"/>
        <w:rPr>
          <w:rFonts w:ascii="Arial" w:eastAsia="Arial" w:hAnsi="Arial" w:cs="Arial"/>
          <w:b/>
          <w:sz w:val="24"/>
          <w:szCs w:val="24"/>
        </w:rPr>
      </w:pPr>
      <w:bookmarkStart w:id="1" w:name="_Hlk89859962"/>
      <w:r w:rsidRPr="00142AA1">
        <w:rPr>
          <w:rFonts w:ascii="Arial" w:eastAsia="Arial" w:hAnsi="Arial" w:cs="Arial"/>
          <w:b/>
          <w:sz w:val="24"/>
          <w:szCs w:val="24"/>
        </w:rPr>
        <w:t>Licitación Pública Local</w:t>
      </w:r>
    </w:p>
    <w:p w14:paraId="245769E6" w14:textId="77777777" w:rsidR="00142AA1" w:rsidRPr="00142AA1" w:rsidRDefault="00142AA1" w:rsidP="00142AA1">
      <w:pPr>
        <w:pStyle w:val="Standard"/>
        <w:tabs>
          <w:tab w:val="left" w:pos="851"/>
        </w:tabs>
        <w:ind w:firstLine="284"/>
        <w:jc w:val="center"/>
        <w:rPr>
          <w:rFonts w:ascii="Arial" w:eastAsia="Arial" w:hAnsi="Arial" w:cs="Arial"/>
          <w:b/>
          <w:sz w:val="24"/>
          <w:szCs w:val="24"/>
        </w:rPr>
      </w:pPr>
      <w:r w:rsidRPr="00142AA1">
        <w:rPr>
          <w:rFonts w:ascii="Arial" w:eastAsia="Arial" w:hAnsi="Arial" w:cs="Arial"/>
          <w:b/>
          <w:sz w:val="24"/>
          <w:szCs w:val="24"/>
        </w:rPr>
        <w:t>LCCC-017-2022</w:t>
      </w:r>
    </w:p>
    <w:p w14:paraId="48867592" w14:textId="2CBC55F0" w:rsidR="00142AA1" w:rsidRPr="00142AA1" w:rsidRDefault="00142AA1" w:rsidP="00142AA1">
      <w:pPr>
        <w:pStyle w:val="Standard"/>
        <w:tabs>
          <w:tab w:val="left" w:pos="851"/>
        </w:tabs>
        <w:ind w:firstLine="284"/>
        <w:jc w:val="center"/>
        <w:rPr>
          <w:rFonts w:ascii="Arial" w:eastAsia="Arial" w:hAnsi="Arial" w:cs="Arial"/>
          <w:b/>
          <w:sz w:val="24"/>
          <w:szCs w:val="24"/>
        </w:rPr>
      </w:pPr>
    </w:p>
    <w:p w14:paraId="695933C9" w14:textId="77777777" w:rsidR="00142AA1" w:rsidRPr="00142AA1" w:rsidRDefault="00142AA1" w:rsidP="00142AA1">
      <w:pPr>
        <w:pStyle w:val="Standard"/>
        <w:tabs>
          <w:tab w:val="left" w:pos="851"/>
        </w:tabs>
        <w:ind w:firstLine="284"/>
        <w:jc w:val="center"/>
        <w:rPr>
          <w:rFonts w:ascii="Arial" w:eastAsia="Arial" w:hAnsi="Arial" w:cs="Arial"/>
          <w:b/>
          <w:sz w:val="24"/>
          <w:szCs w:val="24"/>
        </w:rPr>
      </w:pPr>
    </w:p>
    <w:p w14:paraId="1E248661" w14:textId="77777777" w:rsidR="00142AA1" w:rsidRPr="00142AA1" w:rsidRDefault="00142AA1" w:rsidP="00142AA1">
      <w:pPr>
        <w:pStyle w:val="Standard"/>
        <w:tabs>
          <w:tab w:val="left" w:pos="851"/>
        </w:tabs>
        <w:ind w:firstLine="284"/>
        <w:jc w:val="center"/>
        <w:rPr>
          <w:rFonts w:ascii="Arial" w:eastAsia="Arial" w:hAnsi="Arial" w:cs="Arial"/>
          <w:b/>
          <w:bCs/>
          <w:sz w:val="24"/>
          <w:szCs w:val="24"/>
        </w:rPr>
      </w:pPr>
      <w:bookmarkStart w:id="2" w:name="_Hlk102470842"/>
      <w:bookmarkEnd w:id="1"/>
      <w:r w:rsidRPr="00142AA1">
        <w:rPr>
          <w:rFonts w:ascii="Arial" w:eastAsia="Arial" w:hAnsi="Arial" w:cs="Arial"/>
          <w:b/>
          <w:bCs/>
          <w:sz w:val="24"/>
          <w:szCs w:val="24"/>
        </w:rPr>
        <w:t>“SERVICIO DE MANTENIMIENTO PREVENTIVO PARA EQUIPO ELECTROMECÁNICO DE LAS DIFERENTES UNIDADES MÉDICAS DEL OPD SERVICIOS DE SALUD JALISCO”</w:t>
      </w:r>
    </w:p>
    <w:bookmarkEnd w:id="2"/>
    <w:p w14:paraId="073CDBEC" w14:textId="77777777" w:rsidR="00FD160E" w:rsidRDefault="00FD160E" w:rsidP="000D69E3">
      <w:pPr>
        <w:pStyle w:val="Standard"/>
        <w:tabs>
          <w:tab w:val="left" w:pos="851"/>
        </w:tabs>
        <w:ind w:firstLine="284"/>
        <w:jc w:val="center"/>
      </w:pPr>
    </w:p>
    <w:p w14:paraId="44CDA99D" w14:textId="37E0C140" w:rsidR="00FD160E" w:rsidRDefault="00FD160E">
      <w:pPr>
        <w:pStyle w:val="Standard"/>
        <w:tabs>
          <w:tab w:val="left" w:pos="851"/>
        </w:tabs>
        <w:spacing w:before="14"/>
      </w:pPr>
    </w:p>
    <w:p w14:paraId="44629402" w14:textId="14D4EFD0" w:rsidR="009007CD" w:rsidRDefault="009007CD">
      <w:pPr>
        <w:pStyle w:val="Standard"/>
        <w:tabs>
          <w:tab w:val="left" w:pos="851"/>
        </w:tabs>
        <w:spacing w:before="14"/>
      </w:pPr>
    </w:p>
    <w:p w14:paraId="52175AB3" w14:textId="54882293" w:rsidR="00FD160E" w:rsidRPr="00CA1A94" w:rsidRDefault="00142AA1">
      <w:pPr>
        <w:pStyle w:val="Standard"/>
        <w:tabs>
          <w:tab w:val="left" w:pos="851"/>
        </w:tabs>
        <w:ind w:left="7140" w:hanging="1470"/>
        <w:jc w:val="right"/>
        <w:rPr>
          <w:sz w:val="18"/>
          <w:szCs w:val="18"/>
        </w:rPr>
      </w:pPr>
      <w:bookmarkStart w:id="3" w:name="_Hlk100571284"/>
      <w:r>
        <w:rPr>
          <w:rFonts w:ascii="Arial" w:eastAsia="Arial" w:hAnsi="Arial" w:cs="Arial"/>
          <w:b/>
          <w:sz w:val="22"/>
          <w:szCs w:val="22"/>
        </w:rPr>
        <w:t xml:space="preserve">02 de junio </w:t>
      </w:r>
      <w:r w:rsidR="005B6219" w:rsidRPr="00CA1A94">
        <w:rPr>
          <w:rFonts w:ascii="Arial" w:eastAsia="Arial" w:hAnsi="Arial" w:cs="Arial"/>
          <w:b/>
          <w:sz w:val="22"/>
          <w:szCs w:val="22"/>
        </w:rPr>
        <w:t>de 202</w:t>
      </w:r>
      <w:r w:rsidR="00753BB6" w:rsidRPr="00CA1A94">
        <w:rPr>
          <w:rFonts w:ascii="Arial" w:eastAsia="Arial" w:hAnsi="Arial" w:cs="Arial"/>
          <w:b/>
          <w:sz w:val="22"/>
          <w:szCs w:val="22"/>
        </w:rPr>
        <w:t>2</w:t>
      </w:r>
    </w:p>
    <w:bookmarkEnd w:id="3"/>
    <w:p w14:paraId="64FF5C51" w14:textId="31E2566E" w:rsidR="001437B2" w:rsidRDefault="001437B2">
      <w:pPr>
        <w:suppressAutoHyphens w:val="0"/>
      </w:pPr>
      <w:r>
        <w:br w:type="page"/>
      </w:r>
    </w:p>
    <w:p w14:paraId="42819917" w14:textId="77777777" w:rsidR="00973914" w:rsidRPr="00837B55" w:rsidRDefault="00973914" w:rsidP="00CF1C4F">
      <w:pPr>
        <w:pStyle w:val="Standard"/>
        <w:spacing w:after="0"/>
        <w:ind w:left="-142" w:right="-376"/>
        <w:jc w:val="both"/>
        <w:rPr>
          <w:rFonts w:ascii="Arial" w:hAnsi="Arial" w:cs="Arial"/>
          <w:sz w:val="18"/>
          <w:szCs w:val="18"/>
        </w:rPr>
      </w:pPr>
    </w:p>
    <w:p w14:paraId="22C0EDC9" w14:textId="05D75857" w:rsidR="00FD160E" w:rsidRPr="00ED464D" w:rsidRDefault="005B6219" w:rsidP="00CF1C4F">
      <w:pPr>
        <w:pStyle w:val="Standard"/>
        <w:shd w:val="clear" w:color="auto" w:fill="FFFFFF"/>
        <w:spacing w:after="0"/>
        <w:ind w:left="-142" w:right="-376"/>
        <w:jc w:val="both"/>
        <w:rPr>
          <w:rFonts w:ascii="Arial" w:eastAsia="Arial" w:hAnsi="Arial" w:cs="Arial"/>
          <w:b/>
          <w:bCs/>
          <w:sz w:val="18"/>
          <w:szCs w:val="18"/>
        </w:rPr>
      </w:pPr>
      <w:r w:rsidRPr="00ED464D">
        <w:rPr>
          <w:rFonts w:ascii="Arial" w:eastAsia="Arial" w:hAnsi="Arial" w:cs="Arial"/>
          <w:sz w:val="18"/>
          <w:szCs w:val="18"/>
        </w:rPr>
        <w:t xml:space="preserve">En la ciudad de Guadalajara, Jalisco, </w:t>
      </w:r>
      <w:r w:rsidRPr="008B678C">
        <w:rPr>
          <w:rFonts w:ascii="Arial" w:eastAsia="Arial" w:hAnsi="Arial" w:cs="Arial"/>
          <w:sz w:val="18"/>
          <w:szCs w:val="18"/>
        </w:rPr>
        <w:t xml:space="preserve">siendo las </w:t>
      </w:r>
      <w:r w:rsidR="00680834" w:rsidRPr="008B678C">
        <w:rPr>
          <w:rFonts w:ascii="Arial" w:eastAsia="Arial" w:hAnsi="Arial" w:cs="Arial"/>
          <w:sz w:val="18"/>
          <w:szCs w:val="18"/>
        </w:rPr>
        <w:t>16:</w:t>
      </w:r>
      <w:r w:rsidR="00CC60A2" w:rsidRPr="008B678C">
        <w:rPr>
          <w:rFonts w:ascii="Arial" w:eastAsia="Arial" w:hAnsi="Arial" w:cs="Arial"/>
          <w:sz w:val="18"/>
          <w:szCs w:val="18"/>
        </w:rPr>
        <w:t>4</w:t>
      </w:r>
      <w:r w:rsidR="00680834" w:rsidRPr="008B678C">
        <w:rPr>
          <w:rFonts w:ascii="Arial" w:eastAsia="Arial" w:hAnsi="Arial" w:cs="Arial"/>
          <w:sz w:val="18"/>
          <w:szCs w:val="18"/>
        </w:rPr>
        <w:t xml:space="preserve">0 </w:t>
      </w:r>
      <w:r w:rsidRPr="008B678C">
        <w:rPr>
          <w:rFonts w:ascii="Arial" w:eastAsia="Arial" w:hAnsi="Arial" w:cs="Arial"/>
          <w:sz w:val="18"/>
          <w:szCs w:val="18"/>
        </w:rPr>
        <w:t xml:space="preserve">horas del día </w:t>
      </w:r>
      <w:r w:rsidR="008B678C" w:rsidRPr="008B678C">
        <w:rPr>
          <w:rFonts w:ascii="Arial" w:eastAsia="Arial" w:hAnsi="Arial" w:cs="Arial"/>
          <w:sz w:val="18"/>
          <w:szCs w:val="18"/>
        </w:rPr>
        <w:t>02 d</w:t>
      </w:r>
      <w:r w:rsidR="008B678C">
        <w:rPr>
          <w:rFonts w:ascii="Arial" w:eastAsia="Arial" w:hAnsi="Arial" w:cs="Arial"/>
          <w:sz w:val="18"/>
          <w:szCs w:val="18"/>
        </w:rPr>
        <w:t xml:space="preserve">e junio </w:t>
      </w:r>
      <w:r w:rsidRPr="00ED464D">
        <w:rPr>
          <w:rFonts w:ascii="Arial" w:eastAsia="Arial" w:hAnsi="Arial" w:cs="Arial"/>
          <w:sz w:val="18"/>
          <w:szCs w:val="18"/>
        </w:rPr>
        <w:t>de 202</w:t>
      </w:r>
      <w:r w:rsidR="00753BB6" w:rsidRPr="00ED464D">
        <w:rPr>
          <w:rFonts w:ascii="Arial" w:eastAsia="Arial" w:hAnsi="Arial" w:cs="Arial"/>
          <w:sz w:val="18"/>
          <w:szCs w:val="18"/>
        </w:rPr>
        <w:t>2</w:t>
      </w:r>
      <w:r w:rsidRPr="00ED464D">
        <w:rPr>
          <w:rFonts w:ascii="Arial" w:eastAsia="Arial" w:hAnsi="Arial" w:cs="Arial"/>
          <w:sz w:val="18"/>
          <w:szCs w:val="18"/>
        </w:rPr>
        <w:t xml:space="preserve"> en el auditorio del </w:t>
      </w:r>
      <w:r w:rsidRPr="00ED464D">
        <w:rPr>
          <w:rFonts w:ascii="Arial" w:eastAsia="Arial" w:hAnsi="Arial" w:cs="Arial"/>
          <w:b/>
          <w:sz w:val="18"/>
          <w:szCs w:val="18"/>
        </w:rPr>
        <w:t>ORGANISMO</w:t>
      </w:r>
      <w:r w:rsidRPr="00ED464D">
        <w:rPr>
          <w:rFonts w:ascii="Arial" w:eastAsia="Arial" w:hAnsi="Arial" w:cs="Arial"/>
          <w:sz w:val="18"/>
          <w:szCs w:val="18"/>
        </w:rPr>
        <w:t xml:space="preserve">, con domicilio en Dr. Baeza Alzaga No. 107 Colonia Centro C.P. 44100 Guadalajara, Jalisco, se reunieron los integrantes del </w:t>
      </w:r>
      <w:r w:rsidR="00CA1A94" w:rsidRPr="00ED464D">
        <w:rPr>
          <w:rFonts w:ascii="Arial" w:eastAsia="Arial" w:hAnsi="Arial" w:cs="Arial"/>
          <w:b/>
          <w:bCs/>
          <w:sz w:val="18"/>
          <w:szCs w:val="18"/>
        </w:rPr>
        <w:t>COMITÉ</w:t>
      </w:r>
      <w:r w:rsidRPr="00ED464D">
        <w:rPr>
          <w:rFonts w:ascii="Arial" w:eastAsia="Arial" w:hAnsi="Arial" w:cs="Arial"/>
          <w:sz w:val="18"/>
          <w:szCs w:val="18"/>
        </w:rPr>
        <w:t xml:space="preserve">, tal y como se señala en el </w:t>
      </w:r>
      <w:r w:rsidRPr="00ED464D">
        <w:rPr>
          <w:rFonts w:ascii="Arial" w:eastAsia="Arial" w:hAnsi="Arial" w:cs="Arial"/>
          <w:b/>
          <w:bCs/>
          <w:sz w:val="18"/>
          <w:szCs w:val="18"/>
        </w:rPr>
        <w:t>CALENDARIO DE ACTIVIDADES</w:t>
      </w:r>
      <w:r w:rsidRPr="00ED464D">
        <w:rPr>
          <w:rFonts w:ascii="Arial" w:eastAsia="Arial" w:hAnsi="Arial" w:cs="Arial"/>
          <w:sz w:val="18"/>
          <w:szCs w:val="18"/>
        </w:rPr>
        <w:t xml:space="preserve">, de las </w:t>
      </w:r>
      <w:r w:rsidRPr="00ED464D">
        <w:rPr>
          <w:rFonts w:ascii="Arial" w:eastAsia="Arial" w:hAnsi="Arial" w:cs="Arial"/>
          <w:b/>
          <w:bCs/>
          <w:sz w:val="18"/>
          <w:szCs w:val="18"/>
        </w:rPr>
        <w:t>BASES</w:t>
      </w:r>
      <w:r w:rsidRPr="00ED464D">
        <w:rPr>
          <w:rFonts w:ascii="Arial" w:eastAsia="Arial" w:hAnsi="Arial" w:cs="Arial"/>
          <w:sz w:val="18"/>
          <w:szCs w:val="18"/>
        </w:rPr>
        <w:t xml:space="preserve"> que rigen </w:t>
      </w:r>
      <w:r w:rsidR="009F296C" w:rsidRPr="00ED464D">
        <w:rPr>
          <w:rFonts w:ascii="Arial" w:eastAsia="Arial" w:hAnsi="Arial" w:cs="Arial"/>
          <w:sz w:val="18"/>
          <w:szCs w:val="18"/>
        </w:rPr>
        <w:t xml:space="preserve">el presente </w:t>
      </w:r>
      <w:r w:rsidR="009F296C" w:rsidRPr="00ED464D">
        <w:rPr>
          <w:rFonts w:ascii="Arial" w:eastAsia="Arial" w:hAnsi="Arial" w:cs="Arial"/>
          <w:b/>
          <w:bCs/>
          <w:sz w:val="18"/>
          <w:szCs w:val="18"/>
        </w:rPr>
        <w:t>PROCEDIMIENTO</w:t>
      </w:r>
      <w:r w:rsidRPr="00ED464D">
        <w:rPr>
          <w:rFonts w:ascii="Arial" w:eastAsia="Arial" w:hAnsi="Arial" w:cs="Arial"/>
          <w:sz w:val="18"/>
          <w:szCs w:val="18"/>
        </w:rPr>
        <w:t xml:space="preserve">, de conformidad con lo establecido en el artículo 69, de la Ley de Compras Gubernamentales, Enajenaciones y Contratación de Servicios del Estado de Jalisco y sus Municipios, a efecto de desarrollar el </w:t>
      </w:r>
      <w:r w:rsidRPr="00ED464D">
        <w:rPr>
          <w:rFonts w:ascii="Arial" w:eastAsia="Arial" w:hAnsi="Arial" w:cs="Arial"/>
          <w:b/>
          <w:bCs/>
          <w:sz w:val="18"/>
          <w:szCs w:val="18"/>
        </w:rPr>
        <w:t>Acto</w:t>
      </w:r>
      <w:r w:rsidRPr="00ED464D">
        <w:rPr>
          <w:rFonts w:ascii="Arial" w:eastAsia="Arial" w:hAnsi="Arial" w:cs="Arial"/>
          <w:sz w:val="18"/>
          <w:szCs w:val="18"/>
        </w:rPr>
        <w:t xml:space="preserve"> de </w:t>
      </w:r>
      <w:r w:rsidRPr="00ED464D">
        <w:rPr>
          <w:rFonts w:ascii="Arial" w:eastAsia="Arial" w:hAnsi="Arial" w:cs="Arial"/>
          <w:b/>
          <w:bCs/>
          <w:sz w:val="18"/>
          <w:szCs w:val="18"/>
        </w:rPr>
        <w:t>FALLO</w:t>
      </w:r>
      <w:r w:rsidRPr="00ED464D">
        <w:rPr>
          <w:rFonts w:ascii="Arial" w:eastAsia="Arial" w:hAnsi="Arial" w:cs="Arial"/>
          <w:sz w:val="18"/>
          <w:szCs w:val="18"/>
        </w:rPr>
        <w:t xml:space="preserve"> relativo a la </w:t>
      </w:r>
      <w:bookmarkStart w:id="4" w:name="_Hlk104892077"/>
      <w:r w:rsidR="008D5827" w:rsidRPr="00ED464D">
        <w:rPr>
          <w:rFonts w:ascii="Arial" w:eastAsia="Arial" w:hAnsi="Arial" w:cs="Arial"/>
          <w:b/>
          <w:bCs/>
          <w:sz w:val="18"/>
          <w:szCs w:val="18"/>
        </w:rPr>
        <w:t>Licitación Pública Local LCCC-017-2022 “SERVICIO DE MANTENIMIENTO PREVENTIVO PARA EQUIPO ELECTROMECÁNICO DE LAS DIFERENTES UNIDADES MÉDICAS DEL OPD SERVICIOS DE SALUD JALISCO</w:t>
      </w:r>
      <w:bookmarkEnd w:id="4"/>
      <w:r w:rsidR="008D5827" w:rsidRPr="00ED464D">
        <w:rPr>
          <w:rFonts w:ascii="Arial" w:eastAsia="Arial" w:hAnsi="Arial" w:cs="Arial"/>
          <w:b/>
          <w:bCs/>
          <w:sz w:val="18"/>
          <w:szCs w:val="18"/>
        </w:rPr>
        <w:t>”</w:t>
      </w:r>
      <w:r w:rsidRPr="00ED464D">
        <w:rPr>
          <w:rFonts w:ascii="Arial" w:eastAsia="Arial" w:hAnsi="Arial" w:cs="Arial"/>
          <w:sz w:val="18"/>
          <w:szCs w:val="18"/>
        </w:rPr>
        <w:t xml:space="preserve">, en términos del artículo 55, Fracción </w:t>
      </w:r>
      <w:r w:rsidR="000C321A" w:rsidRPr="00ED464D">
        <w:rPr>
          <w:rFonts w:ascii="Arial" w:eastAsia="Arial" w:hAnsi="Arial" w:cs="Arial"/>
          <w:sz w:val="18"/>
          <w:szCs w:val="18"/>
        </w:rPr>
        <w:t>I</w:t>
      </w:r>
      <w:r w:rsidR="003C1431" w:rsidRPr="00ED464D">
        <w:rPr>
          <w:rFonts w:ascii="Arial" w:eastAsia="Arial" w:hAnsi="Arial" w:cs="Arial"/>
          <w:sz w:val="18"/>
          <w:szCs w:val="18"/>
        </w:rPr>
        <w:t>I</w:t>
      </w:r>
      <w:r w:rsidRPr="00ED464D">
        <w:rPr>
          <w:rFonts w:ascii="Arial" w:eastAsia="Arial" w:hAnsi="Arial" w:cs="Arial"/>
          <w:sz w:val="18"/>
          <w:szCs w:val="18"/>
        </w:rPr>
        <w:t xml:space="preserve"> de la Ley de Compras Gubernamentales, Enajenaciones y Contratación de Servicios del Estado de Jalisco y sus Municipios y estando legalmente constituidos y contando con quórum legal para resolver y emitir este </w:t>
      </w:r>
      <w:r w:rsidRPr="00ED464D">
        <w:rPr>
          <w:rFonts w:ascii="Arial" w:eastAsia="Arial" w:hAnsi="Arial" w:cs="Arial"/>
          <w:b/>
          <w:bCs/>
          <w:sz w:val="18"/>
          <w:szCs w:val="18"/>
        </w:rPr>
        <w:t>FALLO</w:t>
      </w:r>
      <w:r w:rsidRPr="00ED464D">
        <w:rPr>
          <w:rFonts w:ascii="Arial" w:eastAsia="Arial" w:hAnsi="Arial" w:cs="Arial"/>
          <w:sz w:val="18"/>
          <w:szCs w:val="18"/>
        </w:rPr>
        <w:t xml:space="preserve">, de conformidad con lo establecido en el punto 9 de las </w:t>
      </w:r>
      <w:r w:rsidRPr="00ED464D">
        <w:rPr>
          <w:rFonts w:ascii="Arial" w:eastAsia="Arial" w:hAnsi="Arial" w:cs="Arial"/>
          <w:b/>
          <w:bCs/>
          <w:sz w:val="18"/>
          <w:szCs w:val="18"/>
        </w:rPr>
        <w:t>BASES</w:t>
      </w:r>
      <w:r w:rsidRPr="00ED464D">
        <w:rPr>
          <w:rFonts w:ascii="Arial" w:eastAsia="Arial" w:hAnsi="Arial" w:cs="Arial"/>
          <w:sz w:val="18"/>
          <w:szCs w:val="18"/>
        </w:rPr>
        <w:t xml:space="preserve"> que rigen este </w:t>
      </w:r>
      <w:r w:rsidR="00A20A7D" w:rsidRPr="00ED464D">
        <w:rPr>
          <w:rFonts w:ascii="Arial" w:eastAsia="Arial" w:hAnsi="Arial" w:cs="Arial"/>
          <w:b/>
          <w:bCs/>
          <w:sz w:val="18"/>
          <w:szCs w:val="18"/>
        </w:rPr>
        <w:t>PROC</w:t>
      </w:r>
      <w:r w:rsidR="00A170A7" w:rsidRPr="00ED464D">
        <w:rPr>
          <w:rFonts w:ascii="Arial" w:eastAsia="Arial" w:hAnsi="Arial" w:cs="Arial"/>
          <w:b/>
          <w:bCs/>
          <w:sz w:val="18"/>
          <w:szCs w:val="18"/>
        </w:rPr>
        <w:t>EDIMIENTO</w:t>
      </w:r>
      <w:r w:rsidRPr="00ED464D">
        <w:rPr>
          <w:rFonts w:ascii="Arial" w:eastAsia="Arial" w:hAnsi="Arial" w:cs="Arial"/>
          <w:sz w:val="18"/>
          <w:szCs w:val="18"/>
        </w:rPr>
        <w:t>;</w:t>
      </w:r>
    </w:p>
    <w:p w14:paraId="64E22F8E" w14:textId="77777777" w:rsidR="005130BF" w:rsidRPr="00ED464D" w:rsidRDefault="005130BF" w:rsidP="00CF1C4F">
      <w:pPr>
        <w:pStyle w:val="Standard"/>
        <w:shd w:val="clear" w:color="auto" w:fill="FFFFFF"/>
        <w:spacing w:after="0"/>
        <w:ind w:left="-142" w:right="-376"/>
        <w:jc w:val="both"/>
        <w:rPr>
          <w:rFonts w:ascii="Arial" w:hAnsi="Arial" w:cs="Arial"/>
          <w:sz w:val="18"/>
          <w:szCs w:val="18"/>
        </w:rPr>
      </w:pPr>
    </w:p>
    <w:p w14:paraId="5E6F068B" w14:textId="54474356" w:rsidR="00FD160E" w:rsidRPr="00ED464D" w:rsidRDefault="005B6219" w:rsidP="00CF1C4F">
      <w:pPr>
        <w:pStyle w:val="Standard"/>
        <w:tabs>
          <w:tab w:val="left" w:pos="851"/>
        </w:tabs>
        <w:spacing w:after="0"/>
        <w:ind w:left="-142" w:right="-376"/>
        <w:jc w:val="center"/>
        <w:rPr>
          <w:rFonts w:ascii="Arial" w:eastAsia="Arial" w:hAnsi="Arial" w:cs="Arial"/>
          <w:b/>
          <w:sz w:val="18"/>
          <w:szCs w:val="18"/>
        </w:rPr>
      </w:pPr>
      <w:r w:rsidRPr="00ED464D">
        <w:rPr>
          <w:rFonts w:ascii="Arial" w:eastAsia="Arial" w:hAnsi="Arial" w:cs="Arial"/>
          <w:b/>
          <w:sz w:val="18"/>
          <w:szCs w:val="18"/>
        </w:rPr>
        <w:t>RESULTANDO:</w:t>
      </w:r>
    </w:p>
    <w:p w14:paraId="4CEF1188" w14:textId="77777777" w:rsidR="005130BF" w:rsidRPr="00ED464D" w:rsidRDefault="005130BF" w:rsidP="00CF1C4F">
      <w:pPr>
        <w:pStyle w:val="Standard"/>
        <w:tabs>
          <w:tab w:val="left" w:pos="851"/>
        </w:tabs>
        <w:spacing w:after="0"/>
        <w:ind w:left="-142" w:right="-376"/>
        <w:jc w:val="center"/>
        <w:rPr>
          <w:rFonts w:ascii="Arial" w:eastAsia="Arial" w:hAnsi="Arial" w:cs="Arial"/>
          <w:bCs/>
          <w:sz w:val="18"/>
          <w:szCs w:val="18"/>
        </w:rPr>
      </w:pPr>
    </w:p>
    <w:p w14:paraId="645AEA1F" w14:textId="15AD7430" w:rsidR="00FD160E" w:rsidRPr="00ED464D" w:rsidRDefault="005B6219" w:rsidP="00CF1C4F">
      <w:pPr>
        <w:pStyle w:val="Standard"/>
        <w:tabs>
          <w:tab w:val="left" w:pos="851"/>
        </w:tabs>
        <w:spacing w:after="0"/>
        <w:ind w:left="-142" w:right="-376"/>
        <w:jc w:val="both"/>
        <w:rPr>
          <w:rFonts w:ascii="Arial" w:eastAsia="Arial" w:hAnsi="Arial" w:cs="Arial"/>
          <w:sz w:val="18"/>
          <w:szCs w:val="18"/>
        </w:rPr>
      </w:pPr>
      <w:r w:rsidRPr="00ED464D">
        <w:rPr>
          <w:rFonts w:ascii="Arial" w:eastAsia="Arial" w:hAnsi="Arial" w:cs="Arial"/>
          <w:b/>
          <w:sz w:val="18"/>
          <w:szCs w:val="18"/>
        </w:rPr>
        <w:t>Primero</w:t>
      </w:r>
      <w:r w:rsidRPr="00ED464D">
        <w:rPr>
          <w:rFonts w:ascii="Arial" w:hAnsi="Arial" w:cs="Arial"/>
          <w:sz w:val="18"/>
          <w:szCs w:val="18"/>
        </w:rPr>
        <w:t xml:space="preserve">.- </w:t>
      </w:r>
      <w:r w:rsidRPr="00ED464D">
        <w:rPr>
          <w:rFonts w:ascii="Arial" w:eastAsia="Arial" w:hAnsi="Arial" w:cs="Arial"/>
          <w:sz w:val="18"/>
          <w:szCs w:val="18"/>
        </w:rPr>
        <w:t xml:space="preserve">Con fecha del </w:t>
      </w:r>
      <w:r w:rsidR="00680834" w:rsidRPr="00ED464D">
        <w:rPr>
          <w:rFonts w:ascii="Arial" w:eastAsia="Arial" w:hAnsi="Arial" w:cs="Arial"/>
          <w:sz w:val="18"/>
          <w:szCs w:val="18"/>
        </w:rPr>
        <w:t>12 de mayo del 2022</w:t>
      </w:r>
      <w:r w:rsidRPr="00ED464D">
        <w:rPr>
          <w:rFonts w:ascii="Arial" w:eastAsia="Arial" w:hAnsi="Arial" w:cs="Arial"/>
          <w:sz w:val="18"/>
          <w:szCs w:val="18"/>
        </w:rPr>
        <w:t xml:space="preserve">, se llevó a cabo la publicación de la </w:t>
      </w:r>
      <w:r w:rsidRPr="00ED464D">
        <w:rPr>
          <w:rFonts w:ascii="Arial" w:eastAsia="Arial" w:hAnsi="Arial" w:cs="Arial"/>
          <w:b/>
          <w:bCs/>
          <w:sz w:val="18"/>
          <w:szCs w:val="18"/>
        </w:rPr>
        <w:t>CONVOCATORIA</w:t>
      </w:r>
      <w:r w:rsidRPr="00ED464D">
        <w:rPr>
          <w:rFonts w:ascii="Arial" w:eastAsia="Arial" w:hAnsi="Arial" w:cs="Arial"/>
          <w:sz w:val="18"/>
          <w:szCs w:val="18"/>
        </w:rPr>
        <w:t xml:space="preserve"> para las Personas Físicas y Jurídicas interesadas en participar en la </w:t>
      </w:r>
      <w:r w:rsidRPr="00ED464D">
        <w:rPr>
          <w:rFonts w:ascii="Arial" w:eastAsia="Arial" w:hAnsi="Arial" w:cs="Arial"/>
          <w:b/>
          <w:bCs/>
          <w:sz w:val="18"/>
          <w:szCs w:val="18"/>
        </w:rPr>
        <w:t>LICITACIÓN</w:t>
      </w:r>
      <w:r w:rsidRPr="00ED464D">
        <w:rPr>
          <w:rFonts w:ascii="Arial" w:eastAsia="Arial" w:hAnsi="Arial" w:cs="Arial"/>
          <w:sz w:val="18"/>
          <w:szCs w:val="18"/>
        </w:rPr>
        <w:t xml:space="preserve"> citada en el preámbulo del presente documento en el portal de internet </w:t>
      </w:r>
      <w:hyperlink r:id="rId9" w:history="1">
        <w:r w:rsidRPr="00ED464D">
          <w:rPr>
            <w:rFonts w:ascii="Arial" w:eastAsia="Arial" w:hAnsi="Arial" w:cs="Arial"/>
            <w:color w:val="1155CC"/>
            <w:sz w:val="18"/>
            <w:szCs w:val="18"/>
            <w:u w:val="single"/>
          </w:rPr>
          <w:t>https://info.jalisco.gob.mx</w:t>
        </w:r>
      </w:hyperlink>
      <w:r w:rsidRPr="00ED464D">
        <w:rPr>
          <w:rFonts w:ascii="Arial" w:eastAsia="Arial" w:hAnsi="Arial" w:cs="Arial"/>
          <w:sz w:val="18"/>
          <w:szCs w:val="18"/>
        </w:rPr>
        <w:t xml:space="preserve"> cumpliéndose con lo establecido en el </w:t>
      </w:r>
      <w:r w:rsidRPr="00ED464D">
        <w:rPr>
          <w:rFonts w:ascii="Arial" w:eastAsia="Arial" w:hAnsi="Arial" w:cs="Arial"/>
          <w:b/>
          <w:bCs/>
          <w:sz w:val="18"/>
          <w:szCs w:val="18"/>
        </w:rPr>
        <w:t>CALENDARIO DE ACTIVIDADES</w:t>
      </w:r>
      <w:r w:rsidRPr="00ED464D">
        <w:rPr>
          <w:rFonts w:ascii="Arial" w:eastAsia="Arial" w:hAnsi="Arial" w:cs="Arial"/>
          <w:sz w:val="18"/>
          <w:szCs w:val="18"/>
        </w:rPr>
        <w:t xml:space="preserve"> de las </w:t>
      </w:r>
      <w:r w:rsidRPr="00ED464D">
        <w:rPr>
          <w:rFonts w:ascii="Arial" w:eastAsia="Arial" w:hAnsi="Arial" w:cs="Arial"/>
          <w:b/>
          <w:bCs/>
          <w:sz w:val="18"/>
          <w:szCs w:val="18"/>
        </w:rPr>
        <w:t>BASES</w:t>
      </w:r>
      <w:r w:rsidRPr="00ED464D">
        <w:rPr>
          <w:rFonts w:ascii="Arial" w:eastAsia="Arial" w:hAnsi="Arial" w:cs="Arial"/>
          <w:sz w:val="18"/>
          <w:szCs w:val="18"/>
        </w:rPr>
        <w:t xml:space="preserve"> que rigen </w:t>
      </w:r>
      <w:r w:rsidR="00863F73" w:rsidRPr="00ED464D">
        <w:rPr>
          <w:rFonts w:ascii="Arial" w:eastAsia="Arial" w:hAnsi="Arial" w:cs="Arial"/>
          <w:sz w:val="18"/>
          <w:szCs w:val="18"/>
        </w:rPr>
        <w:t xml:space="preserve">el </w:t>
      </w:r>
      <w:r w:rsidR="00863F73" w:rsidRPr="00ED464D">
        <w:rPr>
          <w:rFonts w:ascii="Arial" w:eastAsia="Arial" w:hAnsi="Arial" w:cs="Arial"/>
          <w:b/>
          <w:bCs/>
          <w:sz w:val="18"/>
          <w:szCs w:val="18"/>
        </w:rPr>
        <w:t>PROCEDIMIENTO</w:t>
      </w:r>
      <w:r w:rsidRPr="00ED464D">
        <w:rPr>
          <w:rFonts w:ascii="Arial" w:eastAsia="Arial" w:hAnsi="Arial" w:cs="Arial"/>
          <w:sz w:val="18"/>
          <w:szCs w:val="18"/>
        </w:rPr>
        <w:t xml:space="preserve">, y a lo establecido en los artículos 35 fracción X, 59 y 60 de la Ley de Compras Gubernamentales Enajenaciones y Contratación de Servicios del Estado de Jalisco y sus Municipios, artículo 62 de su </w:t>
      </w:r>
      <w:r w:rsidRPr="00ED464D">
        <w:rPr>
          <w:rFonts w:ascii="Arial" w:eastAsia="Arial" w:hAnsi="Arial" w:cs="Arial"/>
          <w:b/>
          <w:bCs/>
          <w:sz w:val="18"/>
          <w:szCs w:val="18"/>
        </w:rPr>
        <w:t>REGLAMENTO</w:t>
      </w:r>
      <w:r w:rsidRPr="00ED464D">
        <w:rPr>
          <w:rFonts w:ascii="Arial" w:eastAsia="Arial" w:hAnsi="Arial" w:cs="Arial"/>
          <w:b/>
          <w:sz w:val="18"/>
          <w:szCs w:val="18"/>
        </w:rPr>
        <w:t>,</w:t>
      </w:r>
      <w:r w:rsidRPr="00ED464D">
        <w:rPr>
          <w:rFonts w:ascii="Arial" w:eastAsia="Arial" w:hAnsi="Arial" w:cs="Arial"/>
          <w:sz w:val="18"/>
          <w:szCs w:val="18"/>
        </w:rPr>
        <w:t xml:space="preserve"> así como del artículo 15 </w:t>
      </w:r>
      <w:r w:rsidR="0081675D" w:rsidRPr="00ED464D">
        <w:rPr>
          <w:rFonts w:ascii="Arial" w:eastAsia="Arial" w:hAnsi="Arial" w:cs="Arial"/>
          <w:sz w:val="18"/>
          <w:szCs w:val="18"/>
        </w:rPr>
        <w:t xml:space="preserve">de </w:t>
      </w:r>
      <w:r w:rsidRPr="00ED464D">
        <w:rPr>
          <w:rFonts w:ascii="Arial" w:eastAsia="Arial" w:hAnsi="Arial" w:cs="Arial"/>
          <w:sz w:val="18"/>
          <w:szCs w:val="18"/>
        </w:rPr>
        <w:t>la Ley de Austeridad y Ahorro del Estado de Jalisco y sus Municipios.</w:t>
      </w:r>
    </w:p>
    <w:p w14:paraId="786EFD72" w14:textId="77777777" w:rsidR="00973914" w:rsidRPr="00ED464D" w:rsidRDefault="00973914" w:rsidP="00CF1C4F">
      <w:pPr>
        <w:pStyle w:val="Standard"/>
        <w:tabs>
          <w:tab w:val="left" w:pos="851"/>
        </w:tabs>
        <w:spacing w:after="0"/>
        <w:ind w:left="-142" w:right="-376"/>
        <w:jc w:val="both"/>
        <w:rPr>
          <w:rFonts w:ascii="Arial" w:hAnsi="Arial" w:cs="Arial"/>
          <w:sz w:val="18"/>
          <w:szCs w:val="18"/>
        </w:rPr>
      </w:pPr>
    </w:p>
    <w:p w14:paraId="0ED4891F" w14:textId="526020C4" w:rsidR="00FD160E" w:rsidRPr="00ED464D" w:rsidRDefault="00BF3AC3" w:rsidP="00CF1C4F">
      <w:pPr>
        <w:pStyle w:val="Standard"/>
        <w:tabs>
          <w:tab w:val="left" w:pos="851"/>
        </w:tabs>
        <w:spacing w:after="0"/>
        <w:ind w:left="-142" w:right="-376"/>
        <w:jc w:val="both"/>
        <w:rPr>
          <w:rFonts w:ascii="Arial" w:eastAsia="Arial" w:hAnsi="Arial" w:cs="Arial"/>
          <w:b/>
          <w:bCs/>
          <w:sz w:val="18"/>
          <w:szCs w:val="18"/>
          <w:lang w:bidi="es-MX"/>
        </w:rPr>
      </w:pPr>
      <w:r w:rsidRPr="00ED464D">
        <w:rPr>
          <w:rFonts w:ascii="Arial" w:eastAsia="Arial" w:hAnsi="Arial" w:cs="Arial"/>
          <w:b/>
          <w:sz w:val="18"/>
          <w:szCs w:val="18"/>
        </w:rPr>
        <w:t>Segundo.</w:t>
      </w:r>
      <w:r w:rsidRPr="00ED464D">
        <w:rPr>
          <w:rFonts w:ascii="Arial" w:hAnsi="Arial" w:cs="Arial"/>
          <w:sz w:val="18"/>
          <w:szCs w:val="18"/>
        </w:rPr>
        <w:t xml:space="preserve"> -</w:t>
      </w:r>
      <w:r w:rsidR="005B6219" w:rsidRPr="00ED464D">
        <w:rPr>
          <w:rFonts w:ascii="Arial" w:hAnsi="Arial" w:cs="Arial"/>
          <w:sz w:val="18"/>
          <w:szCs w:val="18"/>
        </w:rPr>
        <w:t xml:space="preserve"> </w:t>
      </w:r>
      <w:r w:rsidR="005B6219" w:rsidRPr="00ED464D">
        <w:rPr>
          <w:rFonts w:ascii="Arial" w:eastAsia="Arial" w:hAnsi="Arial" w:cs="Arial"/>
          <w:sz w:val="18"/>
          <w:szCs w:val="18"/>
        </w:rPr>
        <w:t xml:space="preserve">Con fecha del </w:t>
      </w:r>
      <w:r w:rsidR="00680834" w:rsidRPr="00ED464D">
        <w:rPr>
          <w:rFonts w:ascii="Arial" w:eastAsia="Arial" w:hAnsi="Arial" w:cs="Arial"/>
          <w:sz w:val="18"/>
          <w:szCs w:val="18"/>
        </w:rPr>
        <w:t>19 de mayo del 2022</w:t>
      </w:r>
      <w:r w:rsidR="005B6219" w:rsidRPr="00ED464D">
        <w:rPr>
          <w:rFonts w:ascii="Arial" w:eastAsia="Arial" w:hAnsi="Arial" w:cs="Arial"/>
          <w:sz w:val="18"/>
          <w:szCs w:val="18"/>
        </w:rPr>
        <w:t xml:space="preserve">, de conformidad con los artículos 62, numeral 4 y 63 de la Ley de Compras Gubernamentales Enajenaciones y Contratación de Servicios del Estado de Jalisco y sus Municipios; y conforme al procedimiento establecido en el punto 5 de las </w:t>
      </w:r>
      <w:r w:rsidR="005B6219" w:rsidRPr="00ED464D">
        <w:rPr>
          <w:rFonts w:ascii="Arial" w:eastAsia="Arial" w:hAnsi="Arial" w:cs="Arial"/>
          <w:b/>
          <w:bCs/>
          <w:sz w:val="18"/>
          <w:szCs w:val="18"/>
        </w:rPr>
        <w:t>BASES</w:t>
      </w:r>
      <w:r w:rsidR="005B6219" w:rsidRPr="00ED464D">
        <w:rPr>
          <w:rFonts w:ascii="Arial" w:eastAsia="Arial" w:hAnsi="Arial" w:cs="Arial"/>
          <w:sz w:val="18"/>
          <w:szCs w:val="18"/>
        </w:rPr>
        <w:t xml:space="preserve"> que rigen </w:t>
      </w:r>
      <w:bookmarkStart w:id="5" w:name="_Hlk96510883"/>
      <w:r w:rsidR="00863F73" w:rsidRPr="00ED464D">
        <w:rPr>
          <w:rFonts w:ascii="Arial" w:eastAsia="Arial" w:hAnsi="Arial" w:cs="Arial"/>
          <w:sz w:val="18"/>
          <w:szCs w:val="18"/>
        </w:rPr>
        <w:t xml:space="preserve">el </w:t>
      </w:r>
      <w:r w:rsidR="00863F73" w:rsidRPr="00ED464D">
        <w:rPr>
          <w:rFonts w:ascii="Arial" w:eastAsia="Arial" w:hAnsi="Arial" w:cs="Arial"/>
          <w:b/>
          <w:bCs/>
          <w:sz w:val="18"/>
          <w:szCs w:val="18"/>
        </w:rPr>
        <w:t>PROCEDIMIENTO</w:t>
      </w:r>
      <w:bookmarkEnd w:id="5"/>
      <w:r w:rsidR="005B6219" w:rsidRPr="00ED464D">
        <w:rPr>
          <w:rFonts w:ascii="Arial" w:eastAsia="Arial" w:hAnsi="Arial" w:cs="Arial"/>
          <w:sz w:val="18"/>
          <w:szCs w:val="18"/>
        </w:rPr>
        <w:t xml:space="preserve">, se celebró el </w:t>
      </w:r>
      <w:r w:rsidR="005B6219" w:rsidRPr="00ED464D">
        <w:rPr>
          <w:rFonts w:ascii="Arial" w:eastAsia="Arial" w:hAnsi="Arial" w:cs="Arial"/>
          <w:b/>
          <w:bCs/>
          <w:sz w:val="18"/>
          <w:szCs w:val="18"/>
        </w:rPr>
        <w:t>ACTO DE JUNTA</w:t>
      </w:r>
      <w:r w:rsidR="00011E28" w:rsidRPr="00ED464D">
        <w:rPr>
          <w:rFonts w:ascii="Arial" w:eastAsia="Arial" w:hAnsi="Arial" w:cs="Arial"/>
          <w:b/>
          <w:bCs/>
          <w:sz w:val="18"/>
          <w:szCs w:val="18"/>
        </w:rPr>
        <w:t xml:space="preserve"> DE</w:t>
      </w:r>
      <w:r w:rsidR="005B6219" w:rsidRPr="00ED464D">
        <w:rPr>
          <w:rFonts w:ascii="Arial" w:eastAsia="Arial" w:hAnsi="Arial" w:cs="Arial"/>
          <w:b/>
          <w:bCs/>
          <w:sz w:val="18"/>
          <w:szCs w:val="18"/>
        </w:rPr>
        <w:t xml:space="preserve"> ACLARA</w:t>
      </w:r>
      <w:r w:rsidR="00011E28" w:rsidRPr="00ED464D">
        <w:rPr>
          <w:rFonts w:ascii="Arial" w:eastAsia="Arial" w:hAnsi="Arial" w:cs="Arial"/>
          <w:b/>
          <w:bCs/>
          <w:sz w:val="18"/>
          <w:szCs w:val="18"/>
        </w:rPr>
        <w:t>CIONES</w:t>
      </w:r>
      <w:r w:rsidR="005B6219" w:rsidRPr="00ED464D">
        <w:rPr>
          <w:rFonts w:ascii="Arial" w:eastAsia="Arial" w:hAnsi="Arial" w:cs="Arial"/>
          <w:b/>
          <w:bCs/>
          <w:sz w:val="18"/>
          <w:szCs w:val="18"/>
        </w:rPr>
        <w:t>,</w:t>
      </w:r>
      <w:r w:rsidR="005B6219" w:rsidRPr="00ED464D">
        <w:rPr>
          <w:rFonts w:ascii="Arial" w:eastAsia="Arial" w:hAnsi="Arial" w:cs="Arial"/>
          <w:sz w:val="18"/>
          <w:szCs w:val="18"/>
        </w:rPr>
        <w:t xml:space="preserve"> tal como consta en el Acta que se levantó para tal propósito</w:t>
      </w:r>
      <w:r w:rsidR="005B6219" w:rsidRPr="00ED464D">
        <w:rPr>
          <w:rFonts w:ascii="Arial" w:eastAsia="Arial" w:hAnsi="Arial" w:cs="Arial"/>
          <w:b/>
          <w:bCs/>
          <w:sz w:val="18"/>
          <w:szCs w:val="18"/>
          <w:lang w:bidi="es-MX"/>
        </w:rPr>
        <w:t>.</w:t>
      </w:r>
    </w:p>
    <w:p w14:paraId="52D33230" w14:textId="77777777" w:rsidR="00973914" w:rsidRPr="00ED464D" w:rsidRDefault="00973914" w:rsidP="00CF1C4F">
      <w:pPr>
        <w:pStyle w:val="Standard"/>
        <w:tabs>
          <w:tab w:val="left" w:pos="851"/>
        </w:tabs>
        <w:spacing w:after="0"/>
        <w:ind w:left="-142" w:right="-376"/>
        <w:jc w:val="both"/>
        <w:rPr>
          <w:rFonts w:ascii="Arial" w:hAnsi="Arial" w:cs="Arial"/>
          <w:sz w:val="18"/>
          <w:szCs w:val="18"/>
        </w:rPr>
      </w:pPr>
    </w:p>
    <w:p w14:paraId="0A9D2648" w14:textId="67F77532" w:rsidR="00FD160E" w:rsidRPr="00ED464D" w:rsidRDefault="005B6219" w:rsidP="00CF1C4F">
      <w:pPr>
        <w:pStyle w:val="Standard"/>
        <w:tabs>
          <w:tab w:val="left" w:pos="851"/>
        </w:tabs>
        <w:spacing w:after="0"/>
        <w:ind w:left="-142" w:right="-376"/>
        <w:jc w:val="both"/>
        <w:rPr>
          <w:rFonts w:ascii="Arial" w:eastAsia="Arial" w:hAnsi="Arial" w:cs="Arial"/>
          <w:sz w:val="18"/>
          <w:szCs w:val="18"/>
        </w:rPr>
      </w:pPr>
      <w:r w:rsidRPr="008B678C">
        <w:rPr>
          <w:rFonts w:ascii="Arial" w:eastAsia="Arial" w:hAnsi="Arial" w:cs="Arial"/>
          <w:b/>
          <w:sz w:val="18"/>
          <w:szCs w:val="18"/>
        </w:rPr>
        <w:t>Tercer</w:t>
      </w:r>
      <w:r w:rsidR="008D5827" w:rsidRPr="008B678C">
        <w:rPr>
          <w:rFonts w:ascii="Arial" w:eastAsia="Arial" w:hAnsi="Arial" w:cs="Arial"/>
          <w:b/>
          <w:sz w:val="18"/>
          <w:szCs w:val="18"/>
        </w:rPr>
        <w:t>o</w:t>
      </w:r>
      <w:r w:rsidRPr="008B678C">
        <w:rPr>
          <w:rFonts w:ascii="Arial" w:eastAsia="Arial" w:hAnsi="Arial" w:cs="Arial"/>
          <w:b/>
          <w:sz w:val="18"/>
          <w:szCs w:val="18"/>
        </w:rPr>
        <w:t>.</w:t>
      </w:r>
      <w:r w:rsidRPr="008B678C">
        <w:rPr>
          <w:rFonts w:ascii="Arial" w:hAnsi="Arial" w:cs="Arial"/>
          <w:sz w:val="18"/>
          <w:szCs w:val="18"/>
        </w:rPr>
        <w:t xml:space="preserve">- </w:t>
      </w:r>
      <w:r w:rsidRPr="008B678C">
        <w:rPr>
          <w:rFonts w:ascii="Arial" w:eastAsia="Arial" w:hAnsi="Arial" w:cs="Arial"/>
          <w:sz w:val="18"/>
          <w:szCs w:val="18"/>
        </w:rPr>
        <w:t xml:space="preserve">Con fecha del </w:t>
      </w:r>
      <w:r w:rsidR="00680834" w:rsidRPr="008B678C">
        <w:rPr>
          <w:rFonts w:ascii="Arial" w:eastAsia="Arial" w:hAnsi="Arial" w:cs="Arial"/>
          <w:sz w:val="18"/>
          <w:szCs w:val="18"/>
        </w:rPr>
        <w:t>24 de mayo del 2022</w:t>
      </w:r>
      <w:r w:rsidRPr="008B678C">
        <w:rPr>
          <w:rFonts w:ascii="Arial" w:eastAsia="Arial" w:hAnsi="Arial" w:cs="Arial"/>
          <w:sz w:val="18"/>
          <w:szCs w:val="18"/>
        </w:rPr>
        <w:t>, se celebró la</w:t>
      </w:r>
      <w:r w:rsidR="002A2984" w:rsidRPr="008B678C">
        <w:rPr>
          <w:rFonts w:ascii="Arial" w:eastAsia="Arial" w:hAnsi="Arial" w:cs="Arial"/>
          <w:sz w:val="18"/>
          <w:szCs w:val="18"/>
        </w:rPr>
        <w:t xml:space="preserve"> </w:t>
      </w:r>
      <w:r w:rsidR="00BF3AC3" w:rsidRPr="008B678C">
        <w:rPr>
          <w:rFonts w:ascii="Arial" w:eastAsia="Arial" w:hAnsi="Arial" w:cs="Arial"/>
          <w:sz w:val="18"/>
          <w:szCs w:val="18"/>
        </w:rPr>
        <w:t xml:space="preserve">Décima </w:t>
      </w:r>
      <w:r w:rsidR="00261AD6" w:rsidRPr="008B678C">
        <w:rPr>
          <w:rFonts w:ascii="Arial" w:eastAsia="Arial" w:hAnsi="Arial" w:cs="Arial"/>
          <w:sz w:val="18"/>
          <w:szCs w:val="18"/>
        </w:rPr>
        <w:t>Novena</w:t>
      </w:r>
      <w:r w:rsidR="00BF3AC3" w:rsidRPr="008B678C">
        <w:rPr>
          <w:rFonts w:ascii="Arial" w:eastAsia="Arial" w:hAnsi="Arial" w:cs="Arial"/>
          <w:sz w:val="18"/>
          <w:szCs w:val="18"/>
        </w:rPr>
        <w:t xml:space="preserve"> Sesión Extraordinaria </w:t>
      </w:r>
      <w:r w:rsidRPr="008B678C">
        <w:rPr>
          <w:rFonts w:ascii="Arial" w:eastAsia="Arial" w:hAnsi="Arial" w:cs="Arial"/>
          <w:sz w:val="18"/>
          <w:szCs w:val="18"/>
        </w:rPr>
        <w:t xml:space="preserve">del </w:t>
      </w:r>
      <w:r w:rsidR="00863F73" w:rsidRPr="008B678C">
        <w:rPr>
          <w:rFonts w:ascii="Arial" w:eastAsia="Arial" w:hAnsi="Arial" w:cs="Arial"/>
          <w:b/>
          <w:sz w:val="18"/>
          <w:szCs w:val="18"/>
        </w:rPr>
        <w:t>COMITÉ</w:t>
      </w:r>
      <w:r w:rsidRPr="008B678C">
        <w:rPr>
          <w:rFonts w:ascii="Arial" w:eastAsia="Arial" w:hAnsi="Arial" w:cs="Arial"/>
          <w:sz w:val="18"/>
          <w:szCs w:val="18"/>
        </w:rPr>
        <w:t xml:space="preserve">, para llevar a cabo el </w:t>
      </w:r>
      <w:r w:rsidRPr="008B678C">
        <w:rPr>
          <w:rFonts w:ascii="Arial" w:eastAsia="Arial" w:hAnsi="Arial" w:cs="Arial"/>
          <w:b/>
          <w:bCs/>
          <w:sz w:val="18"/>
          <w:szCs w:val="18"/>
        </w:rPr>
        <w:t>ACTO DE PRESENTACIÓN Y APERTURA DE PRO</w:t>
      </w:r>
      <w:r w:rsidR="0007369C" w:rsidRPr="008B678C">
        <w:rPr>
          <w:rFonts w:ascii="Arial" w:eastAsia="Arial" w:hAnsi="Arial" w:cs="Arial"/>
          <w:b/>
          <w:bCs/>
          <w:sz w:val="18"/>
          <w:szCs w:val="18"/>
        </w:rPr>
        <w:t>P</w:t>
      </w:r>
      <w:r w:rsidR="004F2183" w:rsidRPr="008B678C">
        <w:rPr>
          <w:rFonts w:ascii="Arial" w:eastAsia="Arial" w:hAnsi="Arial" w:cs="Arial"/>
          <w:b/>
          <w:bCs/>
          <w:sz w:val="18"/>
          <w:szCs w:val="18"/>
        </w:rPr>
        <w:t>UESTAS</w:t>
      </w:r>
      <w:r w:rsidRPr="008B678C">
        <w:rPr>
          <w:rFonts w:ascii="Arial" w:eastAsia="Arial" w:hAnsi="Arial" w:cs="Arial"/>
          <w:sz w:val="18"/>
          <w:szCs w:val="18"/>
        </w:rPr>
        <w:t>, de conformidad con lo dispuesto en</w:t>
      </w:r>
      <w:r w:rsidRPr="00ED464D">
        <w:rPr>
          <w:rFonts w:ascii="Arial" w:eastAsia="Arial" w:hAnsi="Arial" w:cs="Arial"/>
          <w:sz w:val="18"/>
          <w:szCs w:val="18"/>
        </w:rPr>
        <w:t xml:space="preserve"> los artículos 65 de la Ley de Compras Gubernamentales Enajenaciones y Contratación de Servicios del Estado de Jalisco y sus Municipios y 67 y 68 de su </w:t>
      </w:r>
      <w:r w:rsidRPr="00ED464D">
        <w:rPr>
          <w:rFonts w:ascii="Arial" w:eastAsia="Arial" w:hAnsi="Arial" w:cs="Arial"/>
          <w:b/>
          <w:sz w:val="18"/>
          <w:szCs w:val="18"/>
        </w:rPr>
        <w:t>REGLAMENTO</w:t>
      </w:r>
      <w:r w:rsidRPr="00ED464D">
        <w:rPr>
          <w:rFonts w:ascii="Arial" w:eastAsia="Arial" w:hAnsi="Arial" w:cs="Arial"/>
          <w:sz w:val="18"/>
          <w:szCs w:val="18"/>
        </w:rPr>
        <w:t xml:space="preserve">, y al procedimiento establecido en el punto 9.2 de las </w:t>
      </w:r>
      <w:r w:rsidRPr="00ED464D">
        <w:rPr>
          <w:rFonts w:ascii="Arial" w:eastAsia="Arial" w:hAnsi="Arial" w:cs="Arial"/>
          <w:b/>
          <w:bCs/>
          <w:sz w:val="18"/>
          <w:szCs w:val="18"/>
        </w:rPr>
        <w:t>BASES</w:t>
      </w:r>
      <w:r w:rsidRPr="00ED464D">
        <w:rPr>
          <w:rFonts w:ascii="Arial" w:eastAsia="Arial" w:hAnsi="Arial" w:cs="Arial"/>
          <w:sz w:val="18"/>
          <w:szCs w:val="18"/>
        </w:rPr>
        <w:t xml:space="preserve"> que rigen </w:t>
      </w:r>
      <w:r w:rsidR="00863F73" w:rsidRPr="00ED464D">
        <w:rPr>
          <w:rFonts w:ascii="Arial" w:eastAsia="Arial" w:hAnsi="Arial" w:cs="Arial"/>
          <w:sz w:val="18"/>
          <w:szCs w:val="18"/>
        </w:rPr>
        <w:t xml:space="preserve">el </w:t>
      </w:r>
      <w:r w:rsidR="00863F73" w:rsidRPr="00ED464D">
        <w:rPr>
          <w:rFonts w:ascii="Arial" w:eastAsia="Arial" w:hAnsi="Arial" w:cs="Arial"/>
          <w:b/>
          <w:bCs/>
          <w:sz w:val="18"/>
          <w:szCs w:val="18"/>
        </w:rPr>
        <w:t>PROCEDIMIENTO</w:t>
      </w:r>
      <w:r w:rsidRPr="00ED464D">
        <w:rPr>
          <w:rFonts w:ascii="Arial" w:eastAsia="Arial" w:hAnsi="Arial" w:cs="Arial"/>
          <w:b/>
          <w:bCs/>
          <w:sz w:val="18"/>
          <w:szCs w:val="18"/>
        </w:rPr>
        <w:t>,</w:t>
      </w:r>
      <w:r w:rsidRPr="00ED464D">
        <w:rPr>
          <w:rFonts w:ascii="Arial" w:eastAsia="Arial" w:hAnsi="Arial" w:cs="Arial"/>
          <w:sz w:val="18"/>
          <w:szCs w:val="18"/>
        </w:rPr>
        <w:t xml:space="preserve"> y para este acto </w:t>
      </w:r>
      <w:r w:rsidR="00486150" w:rsidRPr="00ED464D">
        <w:rPr>
          <w:rFonts w:ascii="Arial" w:eastAsia="Arial" w:hAnsi="Arial" w:cs="Arial"/>
          <w:sz w:val="18"/>
          <w:szCs w:val="18"/>
        </w:rPr>
        <w:t>compareció el</w:t>
      </w:r>
      <w:r w:rsidRPr="00ED464D">
        <w:rPr>
          <w:rFonts w:ascii="Arial" w:eastAsia="Arial" w:hAnsi="Arial" w:cs="Arial"/>
          <w:sz w:val="18"/>
          <w:szCs w:val="18"/>
        </w:rPr>
        <w:t xml:space="preserve"> siguiente</w:t>
      </w:r>
      <w:r w:rsidR="00486150" w:rsidRPr="00ED464D">
        <w:rPr>
          <w:rFonts w:ascii="Arial" w:eastAsia="Arial" w:hAnsi="Arial" w:cs="Arial"/>
          <w:sz w:val="18"/>
          <w:szCs w:val="18"/>
        </w:rPr>
        <w:t xml:space="preserve"> </w:t>
      </w:r>
      <w:r w:rsidRPr="00ED464D">
        <w:rPr>
          <w:rFonts w:ascii="Arial" w:eastAsia="Arial" w:hAnsi="Arial" w:cs="Arial"/>
          <w:b/>
          <w:bCs/>
          <w:sz w:val="18"/>
          <w:szCs w:val="18"/>
        </w:rPr>
        <w:t>PARTICIPANTE</w:t>
      </w:r>
      <w:r w:rsidRPr="00ED464D">
        <w:rPr>
          <w:rFonts w:ascii="Arial" w:eastAsia="Arial" w:hAnsi="Arial" w:cs="Arial"/>
          <w:sz w:val="18"/>
          <w:szCs w:val="18"/>
        </w:rPr>
        <w:t>:</w:t>
      </w:r>
    </w:p>
    <w:p w14:paraId="33EEEDB2" w14:textId="70219F6D" w:rsidR="00680834" w:rsidRPr="00ED464D" w:rsidRDefault="00680834" w:rsidP="00CF1C4F">
      <w:pPr>
        <w:pStyle w:val="Standard"/>
        <w:tabs>
          <w:tab w:val="left" w:pos="851"/>
        </w:tabs>
        <w:spacing w:after="0"/>
        <w:ind w:left="-142" w:right="-376"/>
        <w:jc w:val="both"/>
        <w:rPr>
          <w:rFonts w:ascii="Arial" w:eastAsia="Arial" w:hAnsi="Arial" w:cs="Arial"/>
          <w:sz w:val="18"/>
          <w:szCs w:val="18"/>
        </w:rPr>
      </w:pPr>
    </w:p>
    <w:p w14:paraId="54EE09AA" w14:textId="78D64989" w:rsidR="00680834" w:rsidRPr="00ED464D" w:rsidRDefault="00261AD6" w:rsidP="00CF1C4F">
      <w:pPr>
        <w:pStyle w:val="Standard"/>
        <w:numPr>
          <w:ilvl w:val="0"/>
          <w:numId w:val="44"/>
        </w:numPr>
        <w:tabs>
          <w:tab w:val="left" w:pos="851"/>
        </w:tabs>
        <w:spacing w:after="0"/>
        <w:ind w:left="-142" w:right="-376"/>
        <w:jc w:val="both"/>
        <w:rPr>
          <w:rFonts w:ascii="Arial" w:eastAsia="Arial" w:hAnsi="Arial" w:cs="Arial"/>
          <w:b/>
          <w:bCs/>
          <w:sz w:val="18"/>
          <w:szCs w:val="18"/>
        </w:rPr>
      </w:pPr>
      <w:r w:rsidRPr="00ED464D">
        <w:rPr>
          <w:rFonts w:ascii="Arial" w:eastAsia="Arial" w:hAnsi="Arial" w:cs="Arial"/>
          <w:sz w:val="18"/>
          <w:szCs w:val="18"/>
        </w:rPr>
        <w:t>Integradora CJ S.A. de C.V.</w:t>
      </w:r>
    </w:p>
    <w:p w14:paraId="59AAD45E" w14:textId="79620BA2" w:rsidR="008D5827" w:rsidRPr="00ED464D" w:rsidRDefault="0087375E" w:rsidP="00CF1C4F">
      <w:pPr>
        <w:pStyle w:val="Standard"/>
        <w:numPr>
          <w:ilvl w:val="0"/>
          <w:numId w:val="44"/>
        </w:numPr>
        <w:tabs>
          <w:tab w:val="left" w:pos="851"/>
        </w:tabs>
        <w:spacing w:after="0"/>
        <w:ind w:left="-142" w:right="-376"/>
        <w:jc w:val="both"/>
        <w:rPr>
          <w:rFonts w:ascii="Arial" w:eastAsia="Arial" w:hAnsi="Arial" w:cs="Arial"/>
          <w:sz w:val="18"/>
          <w:szCs w:val="18"/>
        </w:rPr>
      </w:pPr>
      <w:r w:rsidRPr="00ED464D">
        <w:rPr>
          <w:rFonts w:ascii="Arial" w:eastAsia="Arial" w:hAnsi="Arial" w:cs="Arial"/>
          <w:sz w:val="18"/>
          <w:szCs w:val="18"/>
        </w:rPr>
        <w:t xml:space="preserve">Jorge Alberto Coronado Mota </w:t>
      </w:r>
    </w:p>
    <w:p w14:paraId="031AFE7E" w14:textId="4A8B2695" w:rsidR="0087375E" w:rsidRPr="00ED464D" w:rsidRDefault="0087375E" w:rsidP="00CF1C4F">
      <w:pPr>
        <w:pStyle w:val="Standard"/>
        <w:numPr>
          <w:ilvl w:val="0"/>
          <w:numId w:val="44"/>
        </w:numPr>
        <w:tabs>
          <w:tab w:val="left" w:pos="851"/>
        </w:tabs>
        <w:spacing w:after="0"/>
        <w:ind w:left="-142" w:right="-376"/>
        <w:jc w:val="both"/>
        <w:rPr>
          <w:rFonts w:ascii="Arial" w:eastAsia="Arial" w:hAnsi="Arial" w:cs="Arial"/>
          <w:sz w:val="18"/>
          <w:szCs w:val="18"/>
        </w:rPr>
      </w:pPr>
      <w:r w:rsidRPr="00ED464D">
        <w:rPr>
          <w:rFonts w:ascii="Arial" w:eastAsia="Arial" w:hAnsi="Arial" w:cs="Arial"/>
          <w:sz w:val="18"/>
          <w:szCs w:val="18"/>
        </w:rPr>
        <w:t>Consorcio Constructor 3IC S.A. de C.V.</w:t>
      </w:r>
    </w:p>
    <w:p w14:paraId="5753EC75" w14:textId="77777777" w:rsidR="0087375E" w:rsidRPr="00ED464D" w:rsidRDefault="0087375E" w:rsidP="00CF1C4F">
      <w:pPr>
        <w:pStyle w:val="Standard"/>
        <w:tabs>
          <w:tab w:val="left" w:pos="851"/>
        </w:tabs>
        <w:spacing w:after="0"/>
        <w:ind w:left="-142" w:right="-376"/>
        <w:jc w:val="both"/>
        <w:rPr>
          <w:rFonts w:ascii="Arial" w:eastAsia="Arial" w:hAnsi="Arial" w:cs="Arial"/>
          <w:sz w:val="18"/>
          <w:szCs w:val="18"/>
        </w:rPr>
      </w:pPr>
    </w:p>
    <w:p w14:paraId="2450CBA3" w14:textId="4C5F091A" w:rsidR="008D5827" w:rsidRPr="00ED464D" w:rsidRDefault="008D5827" w:rsidP="00CF1C4F">
      <w:pPr>
        <w:pStyle w:val="Standard"/>
        <w:tabs>
          <w:tab w:val="left" w:pos="851"/>
        </w:tabs>
        <w:spacing w:after="0"/>
        <w:ind w:left="-142" w:right="-376"/>
        <w:jc w:val="both"/>
        <w:rPr>
          <w:rFonts w:ascii="Arial" w:eastAsia="Arial" w:hAnsi="Arial" w:cs="Arial"/>
          <w:sz w:val="18"/>
          <w:szCs w:val="18"/>
        </w:rPr>
      </w:pPr>
      <w:r w:rsidRPr="00ED464D">
        <w:rPr>
          <w:rFonts w:ascii="Arial" w:eastAsia="Arial" w:hAnsi="Arial" w:cs="Arial"/>
          <w:b/>
          <w:bCs/>
          <w:sz w:val="18"/>
          <w:szCs w:val="18"/>
        </w:rPr>
        <w:t>Cuarto.</w:t>
      </w:r>
      <w:r w:rsidRPr="00ED464D">
        <w:rPr>
          <w:rFonts w:ascii="Arial" w:eastAsia="Arial" w:hAnsi="Arial" w:cs="Arial"/>
          <w:sz w:val="18"/>
          <w:szCs w:val="18"/>
        </w:rPr>
        <w:t xml:space="preserve"> Con fecha 31 de mayo del 2022 </w:t>
      </w:r>
      <w:r w:rsidR="00A36061" w:rsidRPr="00ED464D">
        <w:rPr>
          <w:rFonts w:ascii="Arial" w:eastAsia="Arial" w:hAnsi="Arial" w:cs="Arial"/>
          <w:sz w:val="18"/>
          <w:szCs w:val="18"/>
        </w:rPr>
        <w:t>por acuerdo del</w:t>
      </w:r>
      <w:r w:rsidR="00A36061" w:rsidRPr="00ED464D">
        <w:rPr>
          <w:rFonts w:ascii="Arial" w:eastAsia="Arial" w:hAnsi="Arial" w:cs="Arial"/>
          <w:b/>
          <w:bCs/>
          <w:sz w:val="18"/>
          <w:szCs w:val="18"/>
        </w:rPr>
        <w:t xml:space="preserve"> COMITÉ</w:t>
      </w:r>
      <w:r w:rsidR="00A36061" w:rsidRPr="00ED464D">
        <w:rPr>
          <w:rFonts w:ascii="Arial" w:eastAsia="Arial" w:hAnsi="Arial" w:cs="Arial"/>
          <w:sz w:val="18"/>
          <w:szCs w:val="18"/>
        </w:rPr>
        <w:t xml:space="preserve"> de adquisiciones del </w:t>
      </w:r>
      <w:r w:rsidR="00A36061" w:rsidRPr="00ED464D">
        <w:rPr>
          <w:rFonts w:ascii="Arial" w:eastAsia="Arial" w:hAnsi="Arial" w:cs="Arial"/>
          <w:b/>
          <w:bCs/>
          <w:sz w:val="18"/>
          <w:szCs w:val="18"/>
        </w:rPr>
        <w:t xml:space="preserve">ORGANISMO </w:t>
      </w:r>
      <w:r w:rsidRPr="00ED464D">
        <w:rPr>
          <w:rFonts w:ascii="Arial" w:eastAsia="Arial" w:hAnsi="Arial" w:cs="Arial"/>
          <w:sz w:val="18"/>
          <w:szCs w:val="18"/>
        </w:rPr>
        <w:t xml:space="preserve">se difiere el </w:t>
      </w:r>
      <w:r w:rsidRPr="00ED464D">
        <w:rPr>
          <w:rFonts w:ascii="Arial" w:eastAsia="Arial" w:hAnsi="Arial" w:cs="Arial"/>
          <w:b/>
          <w:bCs/>
          <w:sz w:val="18"/>
          <w:szCs w:val="18"/>
        </w:rPr>
        <w:t>FALLO</w:t>
      </w:r>
      <w:r w:rsidR="00A36061" w:rsidRPr="00ED464D">
        <w:rPr>
          <w:rFonts w:ascii="Arial" w:eastAsia="Arial" w:hAnsi="Arial" w:cs="Arial"/>
          <w:b/>
          <w:bCs/>
          <w:sz w:val="18"/>
          <w:szCs w:val="18"/>
        </w:rPr>
        <w:t xml:space="preserve"> </w:t>
      </w:r>
      <w:r w:rsidR="00A36061" w:rsidRPr="00ED464D">
        <w:rPr>
          <w:rFonts w:ascii="Arial" w:eastAsia="Arial" w:hAnsi="Arial" w:cs="Arial"/>
          <w:sz w:val="18"/>
          <w:szCs w:val="18"/>
        </w:rPr>
        <w:t xml:space="preserve">de conformidad con lo siguiente: </w:t>
      </w:r>
    </w:p>
    <w:p w14:paraId="4463FF7A" w14:textId="4B4CB3B3" w:rsidR="00A36061" w:rsidRPr="00ED464D" w:rsidRDefault="00A36061" w:rsidP="00CF1C4F">
      <w:pPr>
        <w:pStyle w:val="Standard"/>
        <w:tabs>
          <w:tab w:val="left" w:pos="851"/>
        </w:tabs>
        <w:spacing w:after="0"/>
        <w:ind w:left="-142" w:right="-376"/>
        <w:jc w:val="both"/>
        <w:rPr>
          <w:rFonts w:ascii="Arial" w:eastAsia="Arial" w:hAnsi="Arial" w:cs="Arial"/>
          <w:sz w:val="18"/>
          <w:szCs w:val="18"/>
        </w:rPr>
      </w:pPr>
    </w:p>
    <w:p w14:paraId="25F2BE23" w14:textId="3CB8D39A" w:rsidR="00A36061" w:rsidRPr="00ED464D" w:rsidRDefault="00A36061" w:rsidP="00ED464D">
      <w:pPr>
        <w:tabs>
          <w:tab w:val="left" w:pos="2280"/>
        </w:tabs>
        <w:ind w:left="284" w:right="49"/>
        <w:jc w:val="both"/>
        <w:rPr>
          <w:rFonts w:ascii="Arial" w:hAnsi="Arial" w:cs="Arial"/>
          <w:i/>
          <w:iCs/>
          <w:sz w:val="18"/>
          <w:szCs w:val="18"/>
        </w:rPr>
      </w:pPr>
      <w:r w:rsidRPr="00ED464D">
        <w:rPr>
          <w:rFonts w:ascii="Arial" w:eastAsiaTheme="minorEastAsia" w:hAnsi="Arial" w:cs="Arial"/>
          <w:i/>
          <w:iCs/>
          <w:sz w:val="18"/>
          <w:szCs w:val="18"/>
        </w:rPr>
        <w:t xml:space="preserve">En la ciudad de Guadalajara Jalisco, el día 31 de mayo del 2022 </w:t>
      </w:r>
      <w:r w:rsidRPr="00ED464D">
        <w:rPr>
          <w:rFonts w:ascii="Arial" w:hAnsi="Arial" w:cs="Arial"/>
          <w:i/>
          <w:iCs/>
          <w:sz w:val="18"/>
          <w:szCs w:val="18"/>
        </w:rPr>
        <w:t xml:space="preserve">en el auditorio del </w:t>
      </w:r>
      <w:r w:rsidRPr="00ED464D">
        <w:rPr>
          <w:rFonts w:ascii="Arial" w:hAnsi="Arial" w:cs="Arial"/>
          <w:b/>
          <w:bCs/>
          <w:i/>
          <w:iCs/>
          <w:sz w:val="18"/>
          <w:szCs w:val="18"/>
        </w:rPr>
        <w:t>ORGANISMO</w:t>
      </w:r>
      <w:r w:rsidRPr="00ED464D">
        <w:rPr>
          <w:rFonts w:ascii="Arial" w:hAnsi="Arial" w:cs="Arial"/>
          <w:i/>
          <w:iCs/>
          <w:sz w:val="18"/>
          <w:szCs w:val="18"/>
        </w:rPr>
        <w:t xml:space="preserve">, con domicilio en Dr. Baeza Alzaga No. 107 Colonia Centro C.P. 44100 Guadalajara Jalisco, se reunieron los integrantes del </w:t>
      </w:r>
      <w:r w:rsidRPr="00ED464D">
        <w:rPr>
          <w:rFonts w:ascii="Arial" w:hAnsi="Arial" w:cs="Arial"/>
          <w:b/>
          <w:bCs/>
          <w:i/>
          <w:iCs/>
          <w:sz w:val="18"/>
          <w:szCs w:val="18"/>
        </w:rPr>
        <w:t>COMITÉ</w:t>
      </w:r>
      <w:r w:rsidRPr="00ED464D">
        <w:rPr>
          <w:rFonts w:ascii="Arial" w:hAnsi="Arial" w:cs="Arial"/>
          <w:i/>
          <w:iCs/>
          <w:sz w:val="18"/>
          <w:szCs w:val="18"/>
        </w:rPr>
        <w:t xml:space="preserve"> </w:t>
      </w:r>
      <w:r w:rsidRPr="00ED464D">
        <w:rPr>
          <w:rFonts w:ascii="Arial" w:eastAsiaTheme="minorEastAsia" w:hAnsi="Arial" w:cs="Arial"/>
          <w:i/>
          <w:iCs/>
          <w:sz w:val="18"/>
          <w:szCs w:val="18"/>
        </w:rPr>
        <w:t xml:space="preserve">designados por el </w:t>
      </w:r>
      <w:r w:rsidRPr="00ED464D">
        <w:rPr>
          <w:rFonts w:ascii="Arial" w:eastAsiaTheme="minorEastAsia" w:hAnsi="Arial" w:cs="Arial"/>
          <w:b/>
          <w:i/>
          <w:iCs/>
          <w:sz w:val="18"/>
          <w:szCs w:val="18"/>
        </w:rPr>
        <w:t>ORGANISMO</w:t>
      </w:r>
      <w:r w:rsidRPr="00ED464D">
        <w:rPr>
          <w:rFonts w:ascii="Arial" w:hAnsi="Arial" w:cs="Arial"/>
          <w:i/>
          <w:iCs/>
          <w:sz w:val="18"/>
          <w:szCs w:val="18"/>
        </w:rPr>
        <w:t>, a efecto de llevar a cabo el Acto de diferimiento de</w:t>
      </w:r>
      <w:r w:rsidRPr="00ED464D">
        <w:rPr>
          <w:rFonts w:ascii="Arial" w:hAnsi="Arial" w:cs="Arial"/>
          <w:b/>
          <w:bCs/>
          <w:i/>
          <w:iCs/>
          <w:sz w:val="18"/>
          <w:szCs w:val="18"/>
        </w:rPr>
        <w:t xml:space="preserve"> FALLO</w:t>
      </w:r>
      <w:r w:rsidRPr="00ED464D">
        <w:rPr>
          <w:rFonts w:ascii="Arial" w:hAnsi="Arial" w:cs="Arial"/>
          <w:i/>
          <w:iCs/>
          <w:sz w:val="18"/>
          <w:szCs w:val="18"/>
        </w:rPr>
        <w:t xml:space="preserve"> del procedimiento de adquisición de </w:t>
      </w:r>
      <w:r w:rsidRPr="00ED464D">
        <w:rPr>
          <w:rFonts w:ascii="Arial" w:hAnsi="Arial" w:cs="Arial"/>
          <w:b/>
          <w:bCs/>
          <w:i/>
          <w:iCs/>
          <w:sz w:val="18"/>
          <w:szCs w:val="18"/>
        </w:rPr>
        <w:t>“SERVICIO DE MANTENIMIENTO PREVENTIVO PARA EQUIPO ELECTROMECÁNICO DE LAS DIFERENTES UNIDADES MÉDICAS DEL OPD SERVICIOS DE SALUD JALISCO</w:t>
      </w:r>
      <w:r w:rsidRPr="00ED464D">
        <w:rPr>
          <w:rFonts w:ascii="Arial" w:hAnsi="Arial" w:cs="Arial"/>
          <w:i/>
          <w:iCs/>
          <w:sz w:val="18"/>
          <w:szCs w:val="18"/>
        </w:rPr>
        <w:t xml:space="preserve"> por lo que se informa lo siguiente: </w:t>
      </w:r>
    </w:p>
    <w:p w14:paraId="6C750ED1" w14:textId="77777777" w:rsidR="00A36061" w:rsidRPr="00ED464D" w:rsidRDefault="00A36061" w:rsidP="00ED464D">
      <w:pPr>
        <w:tabs>
          <w:tab w:val="left" w:pos="2280"/>
        </w:tabs>
        <w:spacing w:after="0"/>
        <w:ind w:left="284" w:right="49"/>
        <w:jc w:val="both"/>
        <w:rPr>
          <w:rFonts w:ascii="Arial" w:eastAsiaTheme="minorEastAsia" w:hAnsi="Arial" w:cs="Arial"/>
          <w:i/>
          <w:iCs/>
          <w:sz w:val="18"/>
          <w:szCs w:val="18"/>
        </w:rPr>
      </w:pPr>
      <w:r w:rsidRPr="00ED464D">
        <w:rPr>
          <w:rFonts w:ascii="Arial" w:eastAsiaTheme="minorEastAsia" w:hAnsi="Arial" w:cs="Arial"/>
          <w:i/>
          <w:iCs/>
          <w:sz w:val="18"/>
          <w:szCs w:val="18"/>
        </w:rPr>
        <w:t xml:space="preserve">Se </w:t>
      </w:r>
      <w:r w:rsidRPr="00ED464D">
        <w:rPr>
          <w:rFonts w:ascii="Arial" w:eastAsiaTheme="minorEastAsia" w:hAnsi="Arial" w:cs="Arial"/>
          <w:b/>
          <w:bCs/>
          <w:i/>
          <w:iCs/>
          <w:sz w:val="18"/>
          <w:szCs w:val="18"/>
        </w:rPr>
        <w:t>DIFIERE</w:t>
      </w:r>
      <w:r w:rsidRPr="00ED464D">
        <w:rPr>
          <w:rFonts w:ascii="Arial" w:eastAsiaTheme="minorEastAsia" w:hAnsi="Arial" w:cs="Arial"/>
          <w:i/>
          <w:iCs/>
          <w:sz w:val="18"/>
          <w:szCs w:val="18"/>
        </w:rPr>
        <w:t xml:space="preserve"> la emisión del </w:t>
      </w:r>
      <w:r w:rsidRPr="00ED464D">
        <w:rPr>
          <w:rFonts w:ascii="Arial" w:eastAsiaTheme="minorEastAsia" w:hAnsi="Arial" w:cs="Arial"/>
          <w:b/>
          <w:bCs/>
          <w:i/>
          <w:iCs/>
          <w:sz w:val="18"/>
          <w:szCs w:val="18"/>
        </w:rPr>
        <w:t>FALLO</w:t>
      </w:r>
      <w:r w:rsidRPr="00ED464D">
        <w:rPr>
          <w:rFonts w:ascii="Arial" w:eastAsiaTheme="minorEastAsia" w:hAnsi="Arial" w:cs="Arial"/>
          <w:i/>
          <w:iCs/>
          <w:sz w:val="18"/>
          <w:szCs w:val="18"/>
        </w:rPr>
        <w:t xml:space="preserve"> para el </w:t>
      </w:r>
      <w:r w:rsidRPr="00ED464D">
        <w:rPr>
          <w:rFonts w:ascii="Arial" w:eastAsiaTheme="minorEastAsia" w:hAnsi="Arial" w:cs="Arial"/>
          <w:b/>
          <w:bCs/>
          <w:i/>
          <w:iCs/>
          <w:sz w:val="18"/>
          <w:szCs w:val="18"/>
        </w:rPr>
        <w:t>02 de junio del 2022</w:t>
      </w:r>
      <w:r w:rsidRPr="00ED464D">
        <w:rPr>
          <w:rFonts w:ascii="Arial" w:eastAsiaTheme="minorEastAsia" w:hAnsi="Arial" w:cs="Arial"/>
          <w:i/>
          <w:iCs/>
          <w:sz w:val="18"/>
          <w:szCs w:val="18"/>
        </w:rPr>
        <w:t>, y se informa que se publicará en el Portal de Internet https://info.jalisco.gob.mx a partir de las 16:00 horas, de conformidad con lo establecido en el artículo 69, numeral 4 de la LEY de Compras Gubernamentales, Enajenaciones y Contratación de Servicios del Estado de Jalisco.</w:t>
      </w:r>
    </w:p>
    <w:p w14:paraId="61C65A6A" w14:textId="77777777" w:rsidR="00A36061" w:rsidRPr="00ED464D" w:rsidRDefault="00A36061" w:rsidP="00ED464D">
      <w:pPr>
        <w:tabs>
          <w:tab w:val="left" w:pos="2280"/>
        </w:tabs>
        <w:spacing w:after="0"/>
        <w:ind w:left="284" w:right="49"/>
        <w:jc w:val="both"/>
        <w:rPr>
          <w:rFonts w:ascii="Arial" w:eastAsiaTheme="minorEastAsia" w:hAnsi="Arial" w:cs="Arial"/>
          <w:i/>
          <w:iCs/>
          <w:sz w:val="18"/>
          <w:szCs w:val="18"/>
        </w:rPr>
      </w:pPr>
    </w:p>
    <w:p w14:paraId="11878354" w14:textId="77777777" w:rsidR="00A36061" w:rsidRPr="00ED464D" w:rsidRDefault="00A36061" w:rsidP="00ED464D">
      <w:pPr>
        <w:tabs>
          <w:tab w:val="left" w:pos="2280"/>
        </w:tabs>
        <w:spacing w:after="0"/>
        <w:ind w:left="284" w:right="49"/>
        <w:jc w:val="both"/>
        <w:rPr>
          <w:rFonts w:ascii="Arial" w:eastAsiaTheme="minorEastAsia" w:hAnsi="Arial" w:cs="Arial"/>
          <w:i/>
          <w:iCs/>
          <w:sz w:val="18"/>
          <w:szCs w:val="18"/>
        </w:rPr>
      </w:pPr>
      <w:r w:rsidRPr="00ED464D">
        <w:rPr>
          <w:rFonts w:ascii="Arial" w:eastAsiaTheme="minorEastAsia" w:hAnsi="Arial" w:cs="Arial"/>
          <w:i/>
          <w:iCs/>
          <w:sz w:val="18"/>
          <w:szCs w:val="18"/>
        </w:rPr>
        <w:t xml:space="preserve">Lo anterior, derivado de la necesidad del Área Contratante de realizar de forma meticulosa la evaluación técnica y económica, para así determinar cuál de las proposiciones presentadas, brinda las mejores condiciones en cuanto a calidad, precio y demás condiciones favorables para el </w:t>
      </w:r>
      <w:r w:rsidRPr="00ED464D">
        <w:rPr>
          <w:rFonts w:ascii="Arial" w:eastAsiaTheme="minorEastAsia" w:hAnsi="Arial" w:cs="Arial"/>
          <w:b/>
          <w:bCs/>
          <w:i/>
          <w:iCs/>
          <w:sz w:val="18"/>
          <w:szCs w:val="18"/>
        </w:rPr>
        <w:t>ORGANISMO</w:t>
      </w:r>
      <w:r w:rsidRPr="00ED464D">
        <w:rPr>
          <w:rFonts w:ascii="Arial" w:eastAsiaTheme="minorEastAsia" w:hAnsi="Arial" w:cs="Arial"/>
          <w:i/>
          <w:iCs/>
          <w:sz w:val="18"/>
          <w:szCs w:val="18"/>
        </w:rPr>
        <w:t>.</w:t>
      </w:r>
    </w:p>
    <w:p w14:paraId="16C5F9CC" w14:textId="77777777" w:rsidR="00A36061" w:rsidRPr="00ED464D" w:rsidRDefault="00A36061" w:rsidP="00ED464D">
      <w:pPr>
        <w:spacing w:after="0"/>
        <w:ind w:left="284" w:right="49"/>
        <w:jc w:val="both"/>
        <w:rPr>
          <w:rFonts w:ascii="Arial" w:hAnsi="Arial" w:cs="Arial"/>
          <w:i/>
          <w:iCs/>
          <w:sz w:val="18"/>
          <w:szCs w:val="18"/>
        </w:rPr>
      </w:pPr>
    </w:p>
    <w:p w14:paraId="440CB723" w14:textId="77777777" w:rsidR="00A36061" w:rsidRPr="00ED464D" w:rsidRDefault="00A36061" w:rsidP="00ED464D">
      <w:pPr>
        <w:spacing w:after="0"/>
        <w:ind w:left="284" w:right="49"/>
        <w:jc w:val="both"/>
        <w:rPr>
          <w:rFonts w:ascii="Arial" w:eastAsiaTheme="minorEastAsia" w:hAnsi="Arial" w:cs="Arial"/>
          <w:b/>
          <w:bCs/>
          <w:i/>
          <w:iCs/>
          <w:sz w:val="18"/>
          <w:szCs w:val="18"/>
        </w:rPr>
      </w:pPr>
      <w:r w:rsidRPr="00ED464D">
        <w:rPr>
          <w:rFonts w:ascii="Arial" w:hAnsi="Arial" w:cs="Arial"/>
          <w:i/>
          <w:iCs/>
          <w:sz w:val="18"/>
          <w:szCs w:val="18"/>
        </w:rPr>
        <w:t xml:space="preserve">De conformidad con </w:t>
      </w:r>
      <w:r w:rsidRPr="00ED464D">
        <w:rPr>
          <w:rFonts w:ascii="Arial" w:eastAsiaTheme="minorEastAsia" w:hAnsi="Arial" w:cs="Arial"/>
          <w:i/>
          <w:iCs/>
          <w:sz w:val="18"/>
          <w:szCs w:val="18"/>
        </w:rPr>
        <w:t xml:space="preserve">lo establecido en el artículo 65 numeral 1, fracción III de la </w:t>
      </w:r>
      <w:r w:rsidRPr="00ED464D">
        <w:rPr>
          <w:rFonts w:ascii="Arial" w:eastAsiaTheme="minorEastAsia" w:hAnsi="Arial" w:cs="Arial"/>
          <w:b/>
          <w:bCs/>
          <w:i/>
          <w:iCs/>
          <w:sz w:val="18"/>
          <w:szCs w:val="18"/>
        </w:rPr>
        <w:t>LEY.</w:t>
      </w:r>
    </w:p>
    <w:p w14:paraId="36DAA41D" w14:textId="77777777" w:rsidR="00A36061" w:rsidRPr="00ED464D" w:rsidRDefault="00A36061" w:rsidP="00ED464D">
      <w:pPr>
        <w:spacing w:after="0"/>
        <w:ind w:left="284" w:right="49"/>
        <w:jc w:val="both"/>
        <w:rPr>
          <w:rFonts w:ascii="Arial" w:eastAsiaTheme="minorEastAsia" w:hAnsi="Arial" w:cs="Arial"/>
          <w:b/>
          <w:bCs/>
          <w:i/>
          <w:iCs/>
          <w:sz w:val="18"/>
          <w:szCs w:val="18"/>
        </w:rPr>
      </w:pPr>
    </w:p>
    <w:p w14:paraId="7CD6C3AC" w14:textId="77777777" w:rsidR="00A36061" w:rsidRPr="00ED464D" w:rsidRDefault="00A36061" w:rsidP="00ED464D">
      <w:pPr>
        <w:spacing w:after="0"/>
        <w:ind w:left="284" w:right="49"/>
        <w:jc w:val="both"/>
        <w:rPr>
          <w:rFonts w:ascii="Arial" w:hAnsi="Arial" w:cs="Arial"/>
          <w:i/>
          <w:iCs/>
          <w:sz w:val="18"/>
          <w:szCs w:val="18"/>
        </w:rPr>
      </w:pPr>
      <w:r w:rsidRPr="00ED464D">
        <w:rPr>
          <w:rFonts w:ascii="Arial" w:eastAsiaTheme="minorEastAsia" w:hAnsi="Arial" w:cs="Arial"/>
          <w:i/>
          <w:iCs/>
          <w:sz w:val="18"/>
          <w:szCs w:val="18"/>
        </w:rPr>
        <w:lastRenderedPageBreak/>
        <w:t>“</w:t>
      </w:r>
      <w:r w:rsidRPr="00ED464D">
        <w:rPr>
          <w:rFonts w:ascii="Arial" w:hAnsi="Arial" w:cs="Arial"/>
          <w:i/>
          <w:iCs/>
          <w:sz w:val="18"/>
          <w:szCs w:val="18"/>
        </w:rPr>
        <w:t>III…se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561DA734" w14:textId="77777777" w:rsidR="00A36061" w:rsidRPr="00ED464D" w:rsidRDefault="00A36061" w:rsidP="00ED464D">
      <w:pPr>
        <w:spacing w:after="0"/>
        <w:ind w:left="284" w:right="49"/>
        <w:rPr>
          <w:rFonts w:ascii="Arial" w:eastAsiaTheme="minorEastAsia" w:hAnsi="Arial" w:cs="Arial"/>
          <w:i/>
          <w:iCs/>
          <w:sz w:val="18"/>
          <w:szCs w:val="18"/>
        </w:rPr>
      </w:pPr>
    </w:p>
    <w:p w14:paraId="4AA44A56" w14:textId="77777777" w:rsidR="00A36061" w:rsidRPr="00ED464D" w:rsidRDefault="00A36061" w:rsidP="00ED464D">
      <w:pPr>
        <w:tabs>
          <w:tab w:val="left" w:pos="2280"/>
        </w:tabs>
        <w:spacing w:after="0"/>
        <w:ind w:left="284" w:right="49"/>
        <w:jc w:val="both"/>
        <w:rPr>
          <w:rFonts w:ascii="Arial" w:eastAsiaTheme="minorEastAsia" w:hAnsi="Arial" w:cs="Arial"/>
          <w:bCs/>
          <w:i/>
          <w:iCs/>
          <w:sz w:val="18"/>
          <w:szCs w:val="18"/>
        </w:rPr>
      </w:pPr>
      <w:r w:rsidRPr="00ED464D">
        <w:rPr>
          <w:rFonts w:ascii="Arial" w:eastAsiaTheme="minorEastAsia" w:hAnsi="Arial" w:cs="Arial"/>
          <w:bCs/>
          <w:i/>
          <w:iCs/>
          <w:sz w:val="18"/>
          <w:szCs w:val="18"/>
        </w:rPr>
        <w:t>Notifíquese la presente resolución a los participantes en los términos establecidos en el numeral 16 de las bases que rigen el presente proceso de licitación.</w:t>
      </w:r>
    </w:p>
    <w:p w14:paraId="1BC493EB" w14:textId="77777777" w:rsidR="00A36061" w:rsidRPr="00ED464D" w:rsidRDefault="00A36061" w:rsidP="00ED464D">
      <w:pPr>
        <w:tabs>
          <w:tab w:val="left" w:pos="2280"/>
        </w:tabs>
        <w:spacing w:after="0"/>
        <w:ind w:left="284" w:right="49"/>
        <w:jc w:val="both"/>
        <w:rPr>
          <w:rFonts w:ascii="Arial" w:eastAsiaTheme="minorEastAsia" w:hAnsi="Arial" w:cs="Arial"/>
          <w:bCs/>
          <w:i/>
          <w:iCs/>
          <w:sz w:val="18"/>
          <w:szCs w:val="18"/>
        </w:rPr>
      </w:pPr>
      <w:r w:rsidRPr="00ED464D">
        <w:rPr>
          <w:rFonts w:ascii="Arial" w:eastAsiaTheme="minorEastAsia" w:hAnsi="Arial" w:cs="Arial"/>
          <w:bCs/>
          <w:i/>
          <w:iCs/>
          <w:sz w:val="18"/>
          <w:szCs w:val="18"/>
        </w:rPr>
        <w:t xml:space="preserve"> </w:t>
      </w:r>
    </w:p>
    <w:p w14:paraId="5F6B6D92" w14:textId="77777777" w:rsidR="00A36061" w:rsidRPr="00ED464D" w:rsidRDefault="00A36061" w:rsidP="00ED464D">
      <w:pPr>
        <w:tabs>
          <w:tab w:val="left" w:pos="2280"/>
        </w:tabs>
        <w:spacing w:after="0"/>
        <w:ind w:left="284" w:right="49"/>
        <w:jc w:val="both"/>
        <w:rPr>
          <w:rFonts w:ascii="Arial" w:eastAsiaTheme="minorEastAsia" w:hAnsi="Arial" w:cs="Arial"/>
          <w:bCs/>
          <w:i/>
          <w:iCs/>
          <w:sz w:val="18"/>
          <w:szCs w:val="18"/>
        </w:rPr>
      </w:pPr>
      <w:r w:rsidRPr="00ED464D">
        <w:rPr>
          <w:rFonts w:ascii="Arial" w:eastAsiaTheme="minorEastAsia" w:hAnsi="Arial" w:cs="Arial"/>
          <w:bCs/>
          <w:i/>
          <w:iCs/>
          <w:sz w:val="18"/>
          <w:szCs w:val="18"/>
        </w:rPr>
        <w:t xml:space="preserve">De acuerdo a lo anterior, publíquese la presente con fines de notificación a todos los interesados en el Portal de internet </w:t>
      </w:r>
      <w:hyperlink r:id="rId10" w:history="1">
        <w:r w:rsidRPr="00ED464D">
          <w:rPr>
            <w:rStyle w:val="Hipervnculo"/>
            <w:rFonts w:ascii="Arial" w:eastAsiaTheme="minorEastAsia" w:hAnsi="Arial" w:cs="Arial"/>
            <w:bCs/>
            <w:i/>
            <w:iCs/>
            <w:sz w:val="18"/>
            <w:szCs w:val="18"/>
          </w:rPr>
          <w:t>https://info.jalisco.gob.mx</w:t>
        </w:r>
      </w:hyperlink>
      <w:r w:rsidRPr="00ED464D">
        <w:rPr>
          <w:rFonts w:ascii="Arial" w:eastAsiaTheme="minorEastAsia" w:hAnsi="Arial" w:cs="Arial"/>
          <w:bCs/>
          <w:i/>
          <w:iCs/>
          <w:sz w:val="18"/>
          <w:szCs w:val="18"/>
        </w:rPr>
        <w:t xml:space="preserve"> , protegiendo en todo momento la información pública, confidencial y/o reservada conforme a lo establecido en la Ley de la Materia.</w:t>
      </w:r>
    </w:p>
    <w:p w14:paraId="375753A7" w14:textId="77777777" w:rsidR="00A36061" w:rsidRPr="00ED464D" w:rsidRDefault="00A36061" w:rsidP="00ED464D">
      <w:pPr>
        <w:tabs>
          <w:tab w:val="left" w:pos="2280"/>
        </w:tabs>
        <w:spacing w:after="0"/>
        <w:ind w:left="284" w:right="49"/>
        <w:jc w:val="both"/>
        <w:rPr>
          <w:rFonts w:ascii="Arial" w:eastAsiaTheme="minorEastAsia" w:hAnsi="Arial" w:cs="Arial"/>
          <w:bCs/>
          <w:i/>
          <w:iCs/>
          <w:sz w:val="18"/>
          <w:szCs w:val="18"/>
        </w:rPr>
      </w:pPr>
    </w:p>
    <w:p w14:paraId="2C3110CD" w14:textId="77777777" w:rsidR="00A36061" w:rsidRPr="00ED464D" w:rsidRDefault="00A36061" w:rsidP="00ED464D">
      <w:pPr>
        <w:tabs>
          <w:tab w:val="left" w:pos="2280"/>
        </w:tabs>
        <w:spacing w:after="0"/>
        <w:ind w:left="284" w:right="49"/>
        <w:jc w:val="both"/>
        <w:rPr>
          <w:rFonts w:ascii="Arial" w:eastAsiaTheme="minorEastAsia" w:hAnsi="Arial" w:cs="Arial"/>
          <w:b/>
          <w:i/>
          <w:iCs/>
          <w:sz w:val="18"/>
          <w:szCs w:val="18"/>
        </w:rPr>
      </w:pPr>
      <w:r w:rsidRPr="00ED464D">
        <w:rPr>
          <w:rFonts w:ascii="Arial" w:eastAsiaTheme="minorEastAsia" w:hAnsi="Arial" w:cs="Arial"/>
          <w:b/>
          <w:i/>
          <w:iCs/>
          <w:sz w:val="18"/>
          <w:szCs w:val="18"/>
        </w:rPr>
        <w:t xml:space="preserve">Cúmplase. </w:t>
      </w:r>
      <w:r w:rsidRPr="00ED464D">
        <w:rPr>
          <w:rFonts w:ascii="Arial" w:eastAsia="Arial" w:hAnsi="Arial" w:cs="Arial"/>
          <w:i/>
          <w:iCs/>
          <w:color w:val="000000" w:themeColor="text1"/>
          <w:spacing w:val="-3"/>
          <w:sz w:val="18"/>
          <w:szCs w:val="18"/>
        </w:rPr>
        <w:t xml:space="preserve">Así lo acordó el COMITÉ de Adquisiciones del Organismo Público Descentralizado Servicios de Salud Jalisco, con la presencia de sus integrantes, que firman al calce y al margen de este diferimiento de </w:t>
      </w:r>
      <w:r w:rsidRPr="00ED464D">
        <w:rPr>
          <w:rFonts w:ascii="Arial" w:eastAsia="Arial" w:hAnsi="Arial" w:cs="Arial"/>
          <w:b/>
          <w:i/>
          <w:iCs/>
          <w:color w:val="000000" w:themeColor="text1"/>
          <w:spacing w:val="-3"/>
          <w:sz w:val="18"/>
          <w:szCs w:val="18"/>
        </w:rPr>
        <w:t>FALLO</w:t>
      </w:r>
      <w:r w:rsidRPr="00ED464D">
        <w:rPr>
          <w:rFonts w:ascii="Arial" w:eastAsia="Arial" w:hAnsi="Arial" w:cs="Arial"/>
          <w:i/>
          <w:iCs/>
          <w:color w:val="000000" w:themeColor="text1"/>
          <w:spacing w:val="-3"/>
          <w:sz w:val="18"/>
          <w:szCs w:val="18"/>
        </w:rPr>
        <w:t xml:space="preserve"> con base en lo solicitado por el </w:t>
      </w:r>
      <w:r w:rsidRPr="00ED464D">
        <w:rPr>
          <w:rFonts w:ascii="Arial" w:eastAsia="Arial" w:hAnsi="Arial" w:cs="Arial"/>
          <w:b/>
          <w:bCs/>
          <w:i/>
          <w:iCs/>
          <w:color w:val="000000" w:themeColor="text1"/>
          <w:spacing w:val="-3"/>
          <w:sz w:val="18"/>
          <w:szCs w:val="18"/>
        </w:rPr>
        <w:t>ÁREA TÉCNICA</w:t>
      </w:r>
      <w:r w:rsidRPr="00ED464D">
        <w:rPr>
          <w:rFonts w:ascii="Arial" w:eastAsia="Arial" w:hAnsi="Arial" w:cs="Arial"/>
          <w:i/>
          <w:iCs/>
          <w:color w:val="000000" w:themeColor="text1"/>
          <w:spacing w:val="-3"/>
          <w:sz w:val="18"/>
          <w:szCs w:val="18"/>
        </w:rPr>
        <w:t>.</w:t>
      </w:r>
    </w:p>
    <w:p w14:paraId="49D25E97" w14:textId="77777777" w:rsidR="00311155" w:rsidRPr="00ED464D" w:rsidRDefault="00311155" w:rsidP="00CF1C4F">
      <w:pPr>
        <w:pStyle w:val="Standard"/>
        <w:tabs>
          <w:tab w:val="left" w:pos="-2749"/>
        </w:tabs>
        <w:spacing w:after="0"/>
        <w:ind w:left="-142" w:right="-376"/>
        <w:jc w:val="both"/>
        <w:rPr>
          <w:rFonts w:ascii="Arial" w:eastAsia="Arial" w:hAnsi="Arial" w:cs="Arial"/>
          <w:sz w:val="18"/>
          <w:szCs w:val="18"/>
        </w:rPr>
      </w:pPr>
    </w:p>
    <w:p w14:paraId="6728D4BC" w14:textId="77777777" w:rsidR="00BF3AC3" w:rsidRPr="00ED464D" w:rsidRDefault="00BF3AC3" w:rsidP="00CF1C4F">
      <w:pPr>
        <w:pStyle w:val="Standard"/>
        <w:tabs>
          <w:tab w:val="left" w:pos="-2749"/>
        </w:tabs>
        <w:spacing w:after="0"/>
        <w:ind w:left="-142" w:right="-376"/>
        <w:jc w:val="both"/>
        <w:rPr>
          <w:rFonts w:ascii="Arial" w:eastAsia="Arial" w:hAnsi="Arial" w:cs="Arial"/>
          <w:bCs/>
          <w:sz w:val="18"/>
          <w:szCs w:val="18"/>
        </w:rPr>
      </w:pPr>
    </w:p>
    <w:p w14:paraId="3F05453E" w14:textId="77777777" w:rsidR="00FD160E" w:rsidRPr="00ED464D" w:rsidRDefault="005B6219" w:rsidP="00CF1C4F">
      <w:pPr>
        <w:pStyle w:val="Standard"/>
        <w:tabs>
          <w:tab w:val="left" w:pos="851"/>
        </w:tabs>
        <w:spacing w:after="0"/>
        <w:ind w:left="-142" w:right="-376"/>
        <w:jc w:val="center"/>
        <w:rPr>
          <w:rFonts w:ascii="Arial" w:eastAsia="Arial" w:hAnsi="Arial" w:cs="Arial"/>
          <w:b/>
          <w:sz w:val="18"/>
          <w:szCs w:val="18"/>
        </w:rPr>
      </w:pPr>
      <w:r w:rsidRPr="00ED464D">
        <w:rPr>
          <w:rFonts w:ascii="Arial" w:eastAsia="Arial" w:hAnsi="Arial" w:cs="Arial"/>
          <w:b/>
          <w:sz w:val="18"/>
          <w:szCs w:val="18"/>
        </w:rPr>
        <w:t>CONSIDERANDO:</w:t>
      </w:r>
    </w:p>
    <w:p w14:paraId="483E2028" w14:textId="77777777" w:rsidR="00311155" w:rsidRPr="00ED464D" w:rsidRDefault="00311155" w:rsidP="00CF1C4F">
      <w:pPr>
        <w:pStyle w:val="Standard"/>
        <w:tabs>
          <w:tab w:val="left" w:pos="851"/>
        </w:tabs>
        <w:spacing w:after="0"/>
        <w:ind w:left="-142" w:right="-376"/>
        <w:jc w:val="center"/>
        <w:rPr>
          <w:rFonts w:ascii="Arial" w:hAnsi="Arial" w:cs="Arial"/>
          <w:sz w:val="18"/>
          <w:szCs w:val="18"/>
        </w:rPr>
      </w:pPr>
    </w:p>
    <w:p w14:paraId="1264870F" w14:textId="15AC6F54" w:rsidR="00FD160E" w:rsidRPr="00ED464D" w:rsidRDefault="005B6219" w:rsidP="00CF1C4F">
      <w:pPr>
        <w:pStyle w:val="Standard"/>
        <w:tabs>
          <w:tab w:val="left" w:pos="851"/>
        </w:tabs>
        <w:spacing w:after="0"/>
        <w:ind w:left="-142" w:right="-376"/>
        <w:jc w:val="both"/>
        <w:rPr>
          <w:rFonts w:ascii="Arial" w:eastAsia="Arial" w:hAnsi="Arial" w:cs="Arial"/>
          <w:b/>
          <w:sz w:val="18"/>
          <w:szCs w:val="18"/>
        </w:rPr>
      </w:pPr>
      <w:r w:rsidRPr="00ED464D">
        <w:rPr>
          <w:rFonts w:ascii="Arial" w:eastAsia="Arial" w:hAnsi="Arial" w:cs="Arial"/>
          <w:b/>
          <w:sz w:val="18"/>
          <w:szCs w:val="18"/>
        </w:rPr>
        <w:t>Primero. Competencia.</w:t>
      </w:r>
    </w:p>
    <w:p w14:paraId="181A6650" w14:textId="77777777" w:rsidR="00CE210D" w:rsidRPr="00ED464D" w:rsidRDefault="00CE210D" w:rsidP="00CF1C4F">
      <w:pPr>
        <w:pStyle w:val="Standard"/>
        <w:tabs>
          <w:tab w:val="left" w:pos="851"/>
        </w:tabs>
        <w:spacing w:after="0"/>
        <w:ind w:left="-142" w:right="-376"/>
        <w:jc w:val="both"/>
        <w:rPr>
          <w:rFonts w:ascii="Arial" w:hAnsi="Arial" w:cs="Arial"/>
          <w:sz w:val="18"/>
          <w:szCs w:val="18"/>
        </w:rPr>
      </w:pPr>
    </w:p>
    <w:p w14:paraId="359E0CD6" w14:textId="41B645C3" w:rsidR="00FD160E" w:rsidRPr="00ED464D" w:rsidRDefault="005B6219" w:rsidP="00CF1C4F">
      <w:pPr>
        <w:pStyle w:val="Standard"/>
        <w:tabs>
          <w:tab w:val="left" w:pos="851"/>
        </w:tabs>
        <w:spacing w:after="0"/>
        <w:ind w:left="-142" w:right="-376"/>
        <w:jc w:val="both"/>
        <w:rPr>
          <w:rFonts w:ascii="Arial" w:eastAsia="Arial" w:hAnsi="Arial" w:cs="Arial"/>
          <w:b/>
          <w:bCs/>
          <w:sz w:val="18"/>
          <w:szCs w:val="18"/>
        </w:rPr>
      </w:pPr>
      <w:r w:rsidRPr="00ED464D">
        <w:rPr>
          <w:rFonts w:ascii="Arial" w:eastAsia="Arial" w:hAnsi="Arial" w:cs="Arial"/>
          <w:sz w:val="18"/>
          <w:szCs w:val="18"/>
        </w:rPr>
        <w:t xml:space="preserve">El </w:t>
      </w:r>
      <w:r w:rsidR="00486150" w:rsidRPr="00ED464D">
        <w:rPr>
          <w:rFonts w:ascii="Arial" w:eastAsia="Arial" w:hAnsi="Arial" w:cs="Arial"/>
          <w:b/>
          <w:bCs/>
          <w:sz w:val="18"/>
          <w:szCs w:val="18"/>
        </w:rPr>
        <w:t>COMITÉ</w:t>
      </w:r>
      <w:r w:rsidRPr="00ED464D">
        <w:rPr>
          <w:rFonts w:ascii="Arial" w:eastAsia="Arial" w:hAnsi="Arial" w:cs="Arial"/>
          <w:sz w:val="18"/>
          <w:szCs w:val="18"/>
        </w:rPr>
        <w:t>, es legalmente competente para resolver la Adjudicación conforme a los artículos, 23 y 24, fracciones VI y VII de la  Ley de Compras Gubernamentales, Enajenaciones y Contratación de Servicios del Estado de Jalisco y sus Municipios; así como el punto 1</w:t>
      </w:r>
      <w:r w:rsidR="001B0939" w:rsidRPr="00ED464D">
        <w:rPr>
          <w:rFonts w:ascii="Arial" w:eastAsia="Arial" w:hAnsi="Arial" w:cs="Arial"/>
          <w:sz w:val="18"/>
          <w:szCs w:val="18"/>
        </w:rPr>
        <w:t>6</w:t>
      </w:r>
      <w:r w:rsidRPr="00ED464D">
        <w:rPr>
          <w:rFonts w:ascii="Arial" w:eastAsia="Arial" w:hAnsi="Arial" w:cs="Arial"/>
          <w:sz w:val="18"/>
          <w:szCs w:val="18"/>
        </w:rPr>
        <w:t xml:space="preserve"> de las </w:t>
      </w:r>
      <w:r w:rsidRPr="00ED464D">
        <w:rPr>
          <w:rFonts w:ascii="Arial" w:eastAsia="Arial" w:hAnsi="Arial" w:cs="Arial"/>
          <w:b/>
          <w:bCs/>
          <w:sz w:val="18"/>
          <w:szCs w:val="18"/>
        </w:rPr>
        <w:t>BASES</w:t>
      </w:r>
      <w:r w:rsidRPr="00ED464D">
        <w:rPr>
          <w:rFonts w:ascii="Arial" w:eastAsia="Arial" w:hAnsi="Arial" w:cs="Arial"/>
          <w:sz w:val="18"/>
          <w:szCs w:val="18"/>
        </w:rPr>
        <w:t xml:space="preserve"> de la </w:t>
      </w:r>
      <w:r w:rsidR="00820548" w:rsidRPr="00ED464D">
        <w:rPr>
          <w:rFonts w:ascii="Arial" w:eastAsia="Arial" w:hAnsi="Arial" w:cs="Arial"/>
          <w:b/>
          <w:bCs/>
          <w:sz w:val="18"/>
          <w:szCs w:val="18"/>
        </w:rPr>
        <w:t>Licitación Pública Local LCCC-017-2022 “SERVICIO DE MANTENIMIENTO PREVENTIVO PARA EQUIPO ELECTROMECÁNICO DE LAS DIFERENTES UNIDADES MÉDICAS DEL OPD SERVICIOS DE SALUD JALISCO</w:t>
      </w:r>
      <w:r w:rsidRPr="00ED464D">
        <w:rPr>
          <w:rFonts w:ascii="Arial" w:eastAsia="Arial" w:hAnsi="Arial" w:cs="Arial"/>
          <w:b/>
          <w:bCs/>
          <w:sz w:val="18"/>
          <w:szCs w:val="18"/>
        </w:rPr>
        <w:t>,</w:t>
      </w:r>
      <w:r w:rsidRPr="00ED464D">
        <w:rPr>
          <w:rFonts w:ascii="Arial" w:eastAsia="Arial" w:hAnsi="Arial" w:cs="Arial"/>
          <w:sz w:val="18"/>
          <w:szCs w:val="18"/>
        </w:rPr>
        <w:t xml:space="preserve"> sin que para el acto medie error, dolo, violencia o vicio de consentimiento y por tratarse de un acto lícito y de posible realización, en términos de los artículos 5, 12, 13, 14 y 55 de la Ley del Procedimiento Administrativo del Estado de Jalisco.</w:t>
      </w:r>
    </w:p>
    <w:p w14:paraId="07126E61" w14:textId="77777777" w:rsidR="00CE210D" w:rsidRPr="00ED464D" w:rsidRDefault="00CE210D" w:rsidP="00CF1C4F">
      <w:pPr>
        <w:pStyle w:val="Standard"/>
        <w:tabs>
          <w:tab w:val="left" w:pos="851"/>
        </w:tabs>
        <w:spacing w:after="0"/>
        <w:ind w:left="-142" w:right="-376"/>
        <w:jc w:val="both"/>
        <w:rPr>
          <w:rFonts w:ascii="Arial" w:hAnsi="Arial" w:cs="Arial"/>
          <w:sz w:val="18"/>
          <w:szCs w:val="18"/>
        </w:rPr>
      </w:pPr>
    </w:p>
    <w:p w14:paraId="0B5F450A" w14:textId="3A7E5B82" w:rsidR="00FD160E" w:rsidRPr="00ED464D" w:rsidRDefault="005B6219" w:rsidP="00CF1C4F">
      <w:pPr>
        <w:pStyle w:val="Standard"/>
        <w:tabs>
          <w:tab w:val="left" w:pos="851"/>
        </w:tabs>
        <w:spacing w:after="0"/>
        <w:ind w:left="-142" w:right="-376"/>
        <w:jc w:val="both"/>
        <w:rPr>
          <w:rFonts w:ascii="Arial" w:eastAsia="Arial" w:hAnsi="Arial" w:cs="Arial"/>
          <w:b/>
          <w:sz w:val="18"/>
          <w:szCs w:val="18"/>
        </w:rPr>
      </w:pPr>
      <w:r w:rsidRPr="00ED464D">
        <w:rPr>
          <w:rFonts w:ascii="Arial" w:eastAsia="Arial" w:hAnsi="Arial" w:cs="Arial"/>
          <w:b/>
          <w:sz w:val="18"/>
          <w:szCs w:val="18"/>
        </w:rPr>
        <w:t>Segundo. Evaluación que determina las PROPOSICIONES que resultan solventes.</w:t>
      </w:r>
    </w:p>
    <w:p w14:paraId="1C896AF6" w14:textId="77777777" w:rsidR="00CE210D" w:rsidRPr="00ED464D" w:rsidRDefault="00CE210D" w:rsidP="00CF1C4F">
      <w:pPr>
        <w:pStyle w:val="Standard"/>
        <w:tabs>
          <w:tab w:val="left" w:pos="851"/>
        </w:tabs>
        <w:spacing w:after="0"/>
        <w:ind w:left="-142" w:right="-376"/>
        <w:jc w:val="both"/>
        <w:rPr>
          <w:rFonts w:ascii="Arial" w:hAnsi="Arial" w:cs="Arial"/>
          <w:sz w:val="18"/>
          <w:szCs w:val="18"/>
        </w:rPr>
      </w:pPr>
    </w:p>
    <w:p w14:paraId="60E83532" w14:textId="09F5BA47" w:rsidR="00FD160E" w:rsidRPr="00ED464D" w:rsidRDefault="005B6219" w:rsidP="00CF1C4F">
      <w:pPr>
        <w:pStyle w:val="Standard"/>
        <w:shd w:val="clear" w:color="auto" w:fill="FFFFFF"/>
        <w:tabs>
          <w:tab w:val="left" w:pos="851"/>
        </w:tabs>
        <w:spacing w:after="0"/>
        <w:ind w:left="-142" w:right="-376"/>
        <w:jc w:val="both"/>
        <w:rPr>
          <w:rFonts w:ascii="Arial" w:eastAsia="Arial" w:hAnsi="Arial" w:cs="Arial"/>
          <w:sz w:val="18"/>
          <w:szCs w:val="18"/>
        </w:rPr>
      </w:pPr>
      <w:r w:rsidRPr="00ED464D">
        <w:rPr>
          <w:rFonts w:ascii="Arial" w:eastAsia="Arial" w:hAnsi="Arial" w:cs="Arial"/>
          <w:sz w:val="18"/>
          <w:szCs w:val="18"/>
        </w:rPr>
        <w:t xml:space="preserve">Con fundamento en los artículos 66, 69, fracciones I y II, de la Ley </w:t>
      </w:r>
      <w:r w:rsidR="00286683" w:rsidRPr="00ED464D">
        <w:rPr>
          <w:rFonts w:ascii="Arial" w:eastAsia="Arial" w:hAnsi="Arial" w:cs="Arial"/>
          <w:sz w:val="18"/>
          <w:szCs w:val="18"/>
        </w:rPr>
        <w:t xml:space="preserve">de </w:t>
      </w:r>
      <w:r w:rsidRPr="00ED464D">
        <w:rPr>
          <w:rFonts w:ascii="Arial" w:eastAsia="Arial" w:hAnsi="Arial" w:cs="Arial"/>
          <w:sz w:val="18"/>
          <w:szCs w:val="18"/>
        </w:rPr>
        <w:t xml:space="preserve">Compras Gubernamentales, Enajenaciones y Contratación de Servicios del Estado de Jalisco y sus Municipios y artículo 69 de su </w:t>
      </w:r>
      <w:r w:rsidRPr="00ED464D">
        <w:rPr>
          <w:rFonts w:ascii="Arial" w:eastAsia="Arial" w:hAnsi="Arial" w:cs="Arial"/>
          <w:b/>
          <w:bCs/>
          <w:sz w:val="18"/>
          <w:szCs w:val="18"/>
        </w:rPr>
        <w:t>REGLAMENTO</w:t>
      </w:r>
      <w:r w:rsidRPr="00ED464D">
        <w:rPr>
          <w:rFonts w:ascii="Arial" w:eastAsia="Arial" w:hAnsi="Arial" w:cs="Arial"/>
          <w:sz w:val="18"/>
          <w:szCs w:val="18"/>
        </w:rPr>
        <w:t xml:space="preserve">, artículo 3, fracciones VI y X de las Normas Políticas y Lineamientos de Adquisiciones, Arrendamientos y Servicios de la Entidad Paraestatal  del Organismo Público Descentralizado Servicios de Salud Jalisco, cumpliendo con el punto 9.1, y las especificaciones técnicas requeridas en el </w:t>
      </w:r>
      <w:r w:rsidRPr="00ED464D">
        <w:rPr>
          <w:rFonts w:ascii="Arial" w:eastAsia="Arial" w:hAnsi="Arial" w:cs="Arial"/>
          <w:b/>
          <w:bCs/>
          <w:sz w:val="18"/>
          <w:szCs w:val="18"/>
        </w:rPr>
        <w:t>Anexo 1. Carta de Requerimientos Técnicos</w:t>
      </w:r>
      <w:r w:rsidRPr="00ED464D">
        <w:rPr>
          <w:rFonts w:ascii="Arial" w:eastAsia="Arial" w:hAnsi="Arial" w:cs="Arial"/>
          <w:sz w:val="18"/>
          <w:szCs w:val="18"/>
        </w:rPr>
        <w:t xml:space="preserve">, de las </w:t>
      </w:r>
      <w:r w:rsidRPr="00ED464D">
        <w:rPr>
          <w:rFonts w:ascii="Arial" w:eastAsia="Arial" w:hAnsi="Arial" w:cs="Arial"/>
          <w:b/>
          <w:bCs/>
          <w:sz w:val="18"/>
          <w:szCs w:val="18"/>
        </w:rPr>
        <w:t>BASES</w:t>
      </w:r>
      <w:r w:rsidRPr="00ED464D">
        <w:rPr>
          <w:rFonts w:ascii="Arial" w:eastAsia="Arial" w:hAnsi="Arial" w:cs="Arial"/>
          <w:sz w:val="18"/>
          <w:szCs w:val="18"/>
        </w:rPr>
        <w:t xml:space="preserve"> de </w:t>
      </w:r>
      <w:r w:rsidR="003E432C" w:rsidRPr="00ED464D">
        <w:rPr>
          <w:rFonts w:ascii="Arial" w:eastAsia="Arial" w:hAnsi="Arial" w:cs="Arial"/>
          <w:b/>
          <w:bCs/>
          <w:sz w:val="18"/>
          <w:szCs w:val="18"/>
        </w:rPr>
        <w:t xml:space="preserve">Licitación Pública Local LCCC-017-2022 “SERVICIO DE MANTENIMIENTO PREVENTIVO PARA EQUIPO ELECTROMECÁNICO DE LAS DIFERENTES UNIDADES MÉDICAS DEL OPD SERVICIOS DE SALUD JALISCO. </w:t>
      </w:r>
      <w:r w:rsidR="00DF1C12" w:rsidRPr="00ED464D">
        <w:rPr>
          <w:rFonts w:ascii="Arial" w:eastAsia="Arial" w:hAnsi="Arial" w:cs="Arial"/>
          <w:sz w:val="18"/>
          <w:szCs w:val="18"/>
        </w:rPr>
        <w:t xml:space="preserve"> El departamento de Servicios Generales del </w:t>
      </w:r>
      <w:r w:rsidR="00421DC6" w:rsidRPr="00ED464D">
        <w:rPr>
          <w:rFonts w:ascii="Arial" w:eastAsia="Arial" w:hAnsi="Arial" w:cs="Arial"/>
          <w:b/>
          <w:bCs/>
          <w:sz w:val="18"/>
          <w:szCs w:val="18"/>
        </w:rPr>
        <w:t xml:space="preserve">Organismo Público Descentralizado Servicios de Salud </w:t>
      </w:r>
      <w:r w:rsidR="00772971" w:rsidRPr="00ED464D">
        <w:rPr>
          <w:rFonts w:ascii="Arial" w:eastAsia="Arial" w:hAnsi="Arial" w:cs="Arial"/>
          <w:b/>
          <w:bCs/>
          <w:sz w:val="18"/>
          <w:szCs w:val="18"/>
        </w:rPr>
        <w:t>Jalisco</w:t>
      </w:r>
      <w:r w:rsidRPr="00ED464D">
        <w:rPr>
          <w:rFonts w:ascii="Arial" w:eastAsia="Arial" w:hAnsi="Arial" w:cs="Arial"/>
          <w:sz w:val="18"/>
          <w:szCs w:val="18"/>
        </w:rPr>
        <w:t xml:space="preserve"> posee la calidad de área evaluadora, quedando a su cargo la Evaluación Técnica de los requisitos solicitados en las </w:t>
      </w:r>
      <w:r w:rsidRPr="00ED464D">
        <w:rPr>
          <w:rFonts w:ascii="Arial" w:eastAsia="Arial" w:hAnsi="Arial" w:cs="Arial"/>
          <w:b/>
          <w:bCs/>
          <w:sz w:val="18"/>
          <w:szCs w:val="18"/>
        </w:rPr>
        <w:t>BASES</w:t>
      </w:r>
      <w:r w:rsidRPr="00ED464D">
        <w:rPr>
          <w:rFonts w:ascii="Arial" w:eastAsia="Arial" w:hAnsi="Arial" w:cs="Arial"/>
          <w:sz w:val="18"/>
          <w:szCs w:val="18"/>
        </w:rPr>
        <w:t xml:space="preserve"> de conformidad con las especificaciones Técnicas requeridas, en el </w:t>
      </w:r>
      <w:bookmarkStart w:id="6" w:name="_Hlk42067489"/>
      <w:r w:rsidRPr="00ED464D">
        <w:rPr>
          <w:rFonts w:ascii="Arial" w:eastAsia="Arial" w:hAnsi="Arial" w:cs="Arial"/>
          <w:b/>
          <w:bCs/>
          <w:sz w:val="18"/>
          <w:szCs w:val="18"/>
        </w:rPr>
        <w:t>Anexo 1. Carta de Requerimientos Técnicos</w:t>
      </w:r>
      <w:bookmarkEnd w:id="6"/>
      <w:r w:rsidR="00486150" w:rsidRPr="00ED464D">
        <w:rPr>
          <w:rFonts w:ascii="Arial" w:eastAsia="Arial" w:hAnsi="Arial" w:cs="Arial"/>
          <w:b/>
          <w:bCs/>
          <w:sz w:val="18"/>
          <w:szCs w:val="18"/>
        </w:rPr>
        <w:t>.</w:t>
      </w:r>
    </w:p>
    <w:p w14:paraId="5AD5AC1D" w14:textId="77777777" w:rsidR="00CE210D" w:rsidRPr="00ED464D" w:rsidRDefault="00CE210D" w:rsidP="00CF1C4F">
      <w:pPr>
        <w:pStyle w:val="Standard"/>
        <w:shd w:val="clear" w:color="auto" w:fill="FFFFFF"/>
        <w:tabs>
          <w:tab w:val="left" w:pos="851"/>
        </w:tabs>
        <w:spacing w:after="0"/>
        <w:ind w:left="-142" w:right="-376"/>
        <w:jc w:val="both"/>
        <w:rPr>
          <w:rFonts w:ascii="Arial" w:hAnsi="Arial" w:cs="Arial"/>
          <w:sz w:val="18"/>
          <w:szCs w:val="18"/>
        </w:rPr>
      </w:pPr>
    </w:p>
    <w:p w14:paraId="474DB194" w14:textId="1F7582C2" w:rsidR="00FD160E" w:rsidRPr="00ED464D" w:rsidRDefault="005B6219" w:rsidP="00CF1C4F">
      <w:pPr>
        <w:tabs>
          <w:tab w:val="left" w:pos="851"/>
        </w:tabs>
        <w:spacing w:after="0"/>
        <w:ind w:left="-142" w:right="-376"/>
        <w:jc w:val="both"/>
        <w:rPr>
          <w:rFonts w:ascii="Arial" w:hAnsi="Arial" w:cs="Arial"/>
          <w:sz w:val="18"/>
          <w:szCs w:val="18"/>
        </w:rPr>
      </w:pPr>
      <w:r w:rsidRPr="00ED464D">
        <w:rPr>
          <w:rFonts w:ascii="Arial" w:eastAsia="Arial" w:hAnsi="Arial" w:cs="Arial"/>
          <w:sz w:val="18"/>
          <w:szCs w:val="18"/>
        </w:rPr>
        <w:t xml:space="preserve">A continuación, se presenta el resultado particular </w:t>
      </w:r>
      <w:r w:rsidR="00486150" w:rsidRPr="00ED464D">
        <w:rPr>
          <w:rFonts w:ascii="Arial" w:eastAsia="Arial" w:hAnsi="Arial" w:cs="Arial"/>
          <w:sz w:val="18"/>
          <w:szCs w:val="18"/>
        </w:rPr>
        <w:t>de</w:t>
      </w:r>
      <w:r w:rsidR="002B51DF" w:rsidRPr="00ED464D">
        <w:rPr>
          <w:rFonts w:ascii="Arial" w:eastAsia="Arial" w:hAnsi="Arial" w:cs="Arial"/>
          <w:sz w:val="18"/>
          <w:szCs w:val="18"/>
        </w:rPr>
        <w:t xml:space="preserve"> los </w:t>
      </w:r>
      <w:r w:rsidR="002B51DF" w:rsidRPr="00ED464D">
        <w:rPr>
          <w:rFonts w:ascii="Arial" w:eastAsia="Arial" w:hAnsi="Arial" w:cs="Arial"/>
          <w:b/>
          <w:bCs/>
          <w:sz w:val="18"/>
          <w:szCs w:val="18"/>
        </w:rPr>
        <w:t>Dictámenes</w:t>
      </w:r>
      <w:r w:rsidRPr="00ED464D">
        <w:rPr>
          <w:rFonts w:ascii="Arial" w:eastAsia="Arial" w:hAnsi="Arial" w:cs="Arial"/>
          <w:sz w:val="18"/>
          <w:szCs w:val="18"/>
        </w:rPr>
        <w:t xml:space="preserve"> emitido</w:t>
      </w:r>
      <w:r w:rsidR="00DF1C12" w:rsidRPr="00ED464D">
        <w:rPr>
          <w:rFonts w:ascii="Arial" w:eastAsia="Arial" w:hAnsi="Arial" w:cs="Arial"/>
          <w:sz w:val="18"/>
          <w:szCs w:val="18"/>
        </w:rPr>
        <w:t>s</w:t>
      </w:r>
      <w:r w:rsidRPr="00ED464D">
        <w:rPr>
          <w:rFonts w:ascii="Arial" w:eastAsia="Arial" w:hAnsi="Arial" w:cs="Arial"/>
          <w:sz w:val="18"/>
          <w:szCs w:val="18"/>
        </w:rPr>
        <w:t xml:space="preserve"> por parte del </w:t>
      </w:r>
      <w:r w:rsidRPr="00ED464D">
        <w:rPr>
          <w:rFonts w:ascii="Arial" w:eastAsia="Arial" w:hAnsi="Arial" w:cs="Arial"/>
          <w:b/>
          <w:bCs/>
          <w:sz w:val="18"/>
          <w:szCs w:val="18"/>
        </w:rPr>
        <w:t>ÁREA REQUIRENTE</w:t>
      </w:r>
      <w:r w:rsidRPr="00ED464D">
        <w:rPr>
          <w:rFonts w:ascii="Arial" w:eastAsia="Arial" w:hAnsi="Arial" w:cs="Arial"/>
          <w:sz w:val="18"/>
          <w:szCs w:val="18"/>
        </w:rPr>
        <w:t xml:space="preserve"> de la </w:t>
      </w:r>
      <w:r w:rsidRPr="00ED464D">
        <w:rPr>
          <w:rFonts w:ascii="Arial" w:eastAsia="Arial" w:hAnsi="Arial" w:cs="Arial"/>
          <w:b/>
          <w:sz w:val="18"/>
          <w:szCs w:val="18"/>
        </w:rPr>
        <w:t>PROPUESTA</w:t>
      </w:r>
      <w:r w:rsidRPr="00ED464D">
        <w:rPr>
          <w:rFonts w:ascii="Arial" w:eastAsia="Arial" w:hAnsi="Arial" w:cs="Arial"/>
          <w:sz w:val="18"/>
          <w:szCs w:val="18"/>
        </w:rPr>
        <w:t xml:space="preserve"> presentada, conforme a los documentos que obran en el expediente que se ha formado de acuerdo con el presente </w:t>
      </w:r>
      <w:r w:rsidRPr="00ED464D">
        <w:rPr>
          <w:rFonts w:ascii="Arial" w:eastAsia="Arial" w:hAnsi="Arial" w:cs="Arial"/>
          <w:b/>
          <w:bCs/>
          <w:sz w:val="18"/>
          <w:szCs w:val="18"/>
        </w:rPr>
        <w:t>PROCE</w:t>
      </w:r>
      <w:r w:rsidR="00486150" w:rsidRPr="00ED464D">
        <w:rPr>
          <w:rFonts w:ascii="Arial" w:eastAsia="Arial" w:hAnsi="Arial" w:cs="Arial"/>
          <w:b/>
          <w:bCs/>
          <w:sz w:val="18"/>
          <w:szCs w:val="18"/>
        </w:rPr>
        <w:t>DIMIENTO</w:t>
      </w:r>
      <w:r w:rsidRPr="00ED464D">
        <w:rPr>
          <w:rFonts w:ascii="Arial" w:eastAsia="Arial" w:hAnsi="Arial" w:cs="Arial"/>
          <w:sz w:val="18"/>
          <w:szCs w:val="18"/>
        </w:rPr>
        <w:t>, mismos que arrojan los siguientes resultados:</w:t>
      </w:r>
    </w:p>
    <w:p w14:paraId="0A659713" w14:textId="09E5FAD0" w:rsidR="00246279" w:rsidRPr="00ED464D" w:rsidRDefault="00246279" w:rsidP="00CF1C4F">
      <w:pPr>
        <w:tabs>
          <w:tab w:val="left" w:pos="851"/>
        </w:tabs>
        <w:spacing w:after="0"/>
        <w:ind w:left="-142" w:right="-376"/>
        <w:jc w:val="center"/>
        <w:rPr>
          <w:rFonts w:ascii="Arial" w:eastAsia="Arial" w:hAnsi="Arial" w:cs="Arial"/>
          <w:sz w:val="18"/>
          <w:szCs w:val="18"/>
        </w:rPr>
      </w:pPr>
      <w:bookmarkStart w:id="7" w:name="_Hlk87440698"/>
    </w:p>
    <w:p w14:paraId="47374E37" w14:textId="3F3095CD" w:rsidR="007A15E2" w:rsidRDefault="007A15E2" w:rsidP="00CF1C4F">
      <w:pPr>
        <w:tabs>
          <w:tab w:val="left" w:pos="851"/>
        </w:tabs>
        <w:spacing w:after="0"/>
        <w:ind w:left="-142" w:right="-376"/>
        <w:rPr>
          <w:rFonts w:ascii="Arial" w:eastAsia="Arial" w:hAnsi="Arial" w:cs="Arial"/>
          <w:b/>
          <w:sz w:val="18"/>
          <w:szCs w:val="18"/>
        </w:rPr>
      </w:pPr>
      <w:r w:rsidRPr="007A15E2">
        <w:rPr>
          <w:rFonts w:ascii="Arial" w:eastAsia="Arial" w:hAnsi="Arial" w:cs="Arial"/>
          <w:b/>
          <w:sz w:val="18"/>
          <w:szCs w:val="18"/>
        </w:rPr>
        <w:t>Dictamen Técnico:</w:t>
      </w:r>
    </w:p>
    <w:p w14:paraId="45EFC19F" w14:textId="19E3DD09" w:rsidR="005760BE" w:rsidRDefault="005760BE" w:rsidP="00CF1C4F">
      <w:pPr>
        <w:tabs>
          <w:tab w:val="left" w:pos="851"/>
        </w:tabs>
        <w:spacing w:after="0"/>
        <w:ind w:left="-142" w:right="-376"/>
        <w:rPr>
          <w:rFonts w:ascii="Arial" w:eastAsia="Arial" w:hAnsi="Arial" w:cs="Arial"/>
          <w:b/>
          <w:sz w:val="18"/>
          <w:szCs w:val="18"/>
        </w:rPr>
      </w:pPr>
    </w:p>
    <w:p w14:paraId="2EA605E3" w14:textId="21EC87C5" w:rsidR="00B24EFF" w:rsidRPr="00AC6837" w:rsidRDefault="00DF1C12" w:rsidP="00CF1C4F">
      <w:pPr>
        <w:pStyle w:val="Prrafodelista"/>
        <w:numPr>
          <w:ilvl w:val="0"/>
          <w:numId w:val="44"/>
        </w:numPr>
        <w:tabs>
          <w:tab w:val="left" w:pos="851"/>
        </w:tabs>
        <w:spacing w:after="0"/>
        <w:ind w:left="-142" w:right="-376"/>
        <w:rPr>
          <w:rFonts w:ascii="Arial" w:eastAsia="Arial" w:hAnsi="Arial" w:cs="Arial"/>
          <w:b/>
          <w:sz w:val="14"/>
          <w:szCs w:val="14"/>
        </w:rPr>
      </w:pPr>
      <w:r w:rsidRPr="00AC6837">
        <w:rPr>
          <w:rFonts w:ascii="Arial" w:eastAsia="Arial" w:hAnsi="Arial" w:cs="Arial"/>
          <w:b/>
          <w:bCs/>
          <w:sz w:val="16"/>
          <w:szCs w:val="16"/>
          <w:lang w:val="es-ES" w:bidi="es-MX"/>
        </w:rPr>
        <w:t>INTEGRADORA CJ S.A. DE C.V.</w:t>
      </w:r>
    </w:p>
    <w:p w14:paraId="7ADD25E1" w14:textId="77777777" w:rsidR="00B24EFF" w:rsidRPr="00B24EFF" w:rsidRDefault="00B24EFF" w:rsidP="00CF1C4F">
      <w:pPr>
        <w:pStyle w:val="Prrafodelista"/>
        <w:tabs>
          <w:tab w:val="left" w:pos="851"/>
        </w:tabs>
        <w:spacing w:after="0"/>
        <w:ind w:left="-142" w:right="-376"/>
        <w:rPr>
          <w:rFonts w:ascii="Arial" w:eastAsia="Arial" w:hAnsi="Arial" w:cs="Arial"/>
          <w:b/>
          <w:sz w:val="16"/>
          <w:szCs w:val="16"/>
        </w:rPr>
      </w:pPr>
    </w:p>
    <w:tbl>
      <w:tblPr>
        <w:tblW w:w="8916" w:type="dxa"/>
        <w:tblLayout w:type="fixed"/>
        <w:tblCellMar>
          <w:left w:w="10" w:type="dxa"/>
          <w:right w:w="10" w:type="dxa"/>
        </w:tblCellMar>
        <w:tblLook w:val="0000" w:firstRow="0" w:lastRow="0" w:firstColumn="0" w:lastColumn="0" w:noHBand="0" w:noVBand="0"/>
      </w:tblPr>
      <w:tblGrid>
        <w:gridCol w:w="939"/>
        <w:gridCol w:w="2992"/>
        <w:gridCol w:w="756"/>
        <w:gridCol w:w="605"/>
        <w:gridCol w:w="3624"/>
      </w:tblGrid>
      <w:tr w:rsidR="00880B7B" w:rsidRPr="007A15E2" w14:paraId="08220EB7" w14:textId="77777777" w:rsidTr="00D95220">
        <w:trPr>
          <w:trHeight w:val="92"/>
        </w:trPr>
        <w:tc>
          <w:tcPr>
            <w:tcW w:w="93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3AF1F" w14:textId="77777777" w:rsidR="00880B7B" w:rsidRPr="007A15E2" w:rsidRDefault="00880B7B" w:rsidP="00CF1C4F">
            <w:pPr>
              <w:tabs>
                <w:tab w:val="left" w:pos="851"/>
              </w:tabs>
              <w:spacing w:after="0"/>
              <w:ind w:left="-142" w:right="-376"/>
              <w:jc w:val="center"/>
              <w:rPr>
                <w:rFonts w:ascii="Arial" w:eastAsia="Arial" w:hAnsi="Arial" w:cs="Arial"/>
                <w:b/>
                <w:sz w:val="16"/>
                <w:szCs w:val="16"/>
              </w:rPr>
            </w:pPr>
            <w:r w:rsidRPr="007A15E2">
              <w:rPr>
                <w:rFonts w:ascii="Arial" w:eastAsia="Arial" w:hAnsi="Arial" w:cs="Arial"/>
                <w:b/>
                <w:sz w:val="16"/>
                <w:szCs w:val="16"/>
              </w:rPr>
              <w:t>No.</w:t>
            </w:r>
          </w:p>
        </w:tc>
        <w:tc>
          <w:tcPr>
            <w:tcW w:w="299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D1EF08" w14:textId="77777777" w:rsidR="00880B7B" w:rsidRPr="007A15E2" w:rsidRDefault="00880B7B" w:rsidP="00D95220">
            <w:pPr>
              <w:tabs>
                <w:tab w:val="left" w:pos="851"/>
              </w:tabs>
              <w:spacing w:after="0"/>
              <w:ind w:left="-845" w:right="-376" w:firstLine="6"/>
              <w:jc w:val="both"/>
              <w:rPr>
                <w:rFonts w:ascii="Arial" w:eastAsia="Arial" w:hAnsi="Arial" w:cs="Arial"/>
                <w:b/>
                <w:sz w:val="16"/>
                <w:szCs w:val="16"/>
              </w:rPr>
            </w:pPr>
            <w:r w:rsidRPr="007A15E2">
              <w:rPr>
                <w:rFonts w:ascii="Arial" w:eastAsia="Arial" w:hAnsi="Arial" w:cs="Arial"/>
                <w:b/>
                <w:sz w:val="16"/>
                <w:szCs w:val="16"/>
              </w:rPr>
              <w:t xml:space="preserve">                  ENTREGABLES</w:t>
            </w: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C9F61" w14:textId="69D60289" w:rsidR="00880B7B" w:rsidRPr="007A15E2" w:rsidRDefault="00880B7B" w:rsidP="00CF1C4F">
            <w:pPr>
              <w:tabs>
                <w:tab w:val="left" w:pos="851"/>
              </w:tabs>
              <w:spacing w:after="0"/>
              <w:ind w:left="-142" w:right="-376"/>
              <w:jc w:val="center"/>
              <w:rPr>
                <w:rFonts w:ascii="Arial" w:eastAsia="Arial" w:hAnsi="Arial" w:cs="Arial"/>
                <w:b/>
                <w:sz w:val="16"/>
                <w:szCs w:val="16"/>
              </w:rPr>
            </w:pPr>
            <w:r>
              <w:rPr>
                <w:rFonts w:ascii="Arial" w:eastAsia="Arial" w:hAnsi="Arial" w:cs="Arial"/>
                <w:b/>
                <w:sz w:val="16"/>
                <w:szCs w:val="16"/>
              </w:rPr>
              <w:t>CUMPLE</w:t>
            </w:r>
          </w:p>
        </w:tc>
        <w:tc>
          <w:tcPr>
            <w:tcW w:w="36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0B3990" w14:textId="77777777" w:rsidR="00880B7B" w:rsidRPr="007A15E2" w:rsidRDefault="00880B7B" w:rsidP="00CF1C4F">
            <w:pPr>
              <w:tabs>
                <w:tab w:val="left" w:pos="851"/>
              </w:tabs>
              <w:spacing w:after="0"/>
              <w:ind w:left="-142" w:right="-376"/>
              <w:jc w:val="center"/>
              <w:rPr>
                <w:rFonts w:ascii="Arial" w:eastAsia="Arial" w:hAnsi="Arial" w:cs="Arial"/>
                <w:b/>
                <w:sz w:val="16"/>
                <w:szCs w:val="16"/>
              </w:rPr>
            </w:pPr>
            <w:r w:rsidRPr="007A15E2">
              <w:rPr>
                <w:rFonts w:ascii="Arial" w:eastAsia="Arial" w:hAnsi="Arial" w:cs="Arial"/>
                <w:b/>
                <w:sz w:val="16"/>
                <w:szCs w:val="16"/>
              </w:rPr>
              <w:t xml:space="preserve">    </w:t>
            </w:r>
          </w:p>
          <w:p w14:paraId="19ABFD51" w14:textId="77777777" w:rsidR="00880B7B" w:rsidRPr="007A15E2" w:rsidRDefault="00880B7B" w:rsidP="00CF1C4F">
            <w:pPr>
              <w:tabs>
                <w:tab w:val="left" w:pos="851"/>
              </w:tabs>
              <w:spacing w:after="0"/>
              <w:ind w:left="-142" w:right="-376"/>
              <w:jc w:val="center"/>
              <w:rPr>
                <w:rFonts w:ascii="Arial" w:eastAsia="Arial" w:hAnsi="Arial" w:cs="Arial"/>
                <w:b/>
                <w:sz w:val="16"/>
                <w:szCs w:val="16"/>
              </w:rPr>
            </w:pPr>
            <w:r w:rsidRPr="007A15E2">
              <w:rPr>
                <w:rFonts w:ascii="Arial" w:eastAsia="Arial" w:hAnsi="Arial" w:cs="Arial"/>
                <w:b/>
                <w:sz w:val="16"/>
                <w:szCs w:val="16"/>
              </w:rPr>
              <w:t>MOTIVOS</w:t>
            </w:r>
          </w:p>
        </w:tc>
      </w:tr>
      <w:tr w:rsidR="00880B7B" w:rsidRPr="007A15E2" w14:paraId="357926BB" w14:textId="77777777" w:rsidTr="00D95220">
        <w:trPr>
          <w:trHeight w:val="45"/>
        </w:trPr>
        <w:tc>
          <w:tcPr>
            <w:tcW w:w="93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9B2CF8" w14:textId="77777777" w:rsidR="00880B7B" w:rsidRPr="007A15E2" w:rsidRDefault="00880B7B" w:rsidP="00CF1C4F">
            <w:pPr>
              <w:tabs>
                <w:tab w:val="left" w:pos="851"/>
              </w:tabs>
              <w:spacing w:after="0"/>
              <w:ind w:left="-142" w:right="-376"/>
              <w:jc w:val="center"/>
              <w:rPr>
                <w:rFonts w:ascii="Arial" w:eastAsia="Arial" w:hAnsi="Arial" w:cs="Arial"/>
                <w:b/>
                <w:sz w:val="16"/>
                <w:szCs w:val="16"/>
              </w:rPr>
            </w:pPr>
          </w:p>
        </w:tc>
        <w:tc>
          <w:tcPr>
            <w:tcW w:w="299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518D931" w14:textId="77777777" w:rsidR="00880B7B" w:rsidRPr="007A15E2" w:rsidRDefault="00880B7B" w:rsidP="00D95220">
            <w:pPr>
              <w:tabs>
                <w:tab w:val="left" w:pos="851"/>
              </w:tabs>
              <w:spacing w:after="0"/>
              <w:ind w:left="6" w:right="-376" w:firstLine="6"/>
              <w:jc w:val="both"/>
              <w:rPr>
                <w:rFonts w:ascii="Arial" w:eastAsia="Arial" w:hAnsi="Arial" w:cs="Arial"/>
                <w:b/>
                <w:sz w:val="16"/>
                <w:szCs w:val="16"/>
              </w:rPr>
            </w:pPr>
          </w:p>
        </w:tc>
        <w:tc>
          <w:tcPr>
            <w:tcW w:w="7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586190E" w14:textId="77777777" w:rsidR="00880B7B" w:rsidRPr="007A15E2" w:rsidRDefault="00880B7B" w:rsidP="00D95220">
            <w:pPr>
              <w:tabs>
                <w:tab w:val="left" w:pos="851"/>
              </w:tabs>
              <w:spacing w:after="0"/>
              <w:ind w:left="-542" w:right="-376"/>
              <w:jc w:val="center"/>
              <w:rPr>
                <w:rFonts w:ascii="Arial" w:eastAsia="Arial" w:hAnsi="Arial" w:cs="Arial"/>
                <w:b/>
                <w:sz w:val="16"/>
                <w:szCs w:val="16"/>
              </w:rPr>
            </w:pPr>
            <w:r w:rsidRPr="007A15E2">
              <w:rPr>
                <w:rFonts w:ascii="Arial" w:eastAsia="Arial" w:hAnsi="Arial" w:cs="Arial"/>
                <w:b/>
                <w:sz w:val="16"/>
                <w:szCs w:val="16"/>
              </w:rPr>
              <w:t>SI</w:t>
            </w:r>
          </w:p>
        </w:tc>
        <w:tc>
          <w:tcPr>
            <w:tcW w:w="6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7BFA70" w14:textId="77777777" w:rsidR="00880B7B" w:rsidRPr="007A15E2" w:rsidRDefault="00880B7B" w:rsidP="00D95220">
            <w:pPr>
              <w:tabs>
                <w:tab w:val="left" w:pos="851"/>
              </w:tabs>
              <w:spacing w:after="0"/>
              <w:ind w:left="-248" w:right="-376"/>
              <w:jc w:val="center"/>
              <w:rPr>
                <w:rFonts w:ascii="Arial" w:eastAsia="Arial" w:hAnsi="Arial" w:cs="Arial"/>
                <w:b/>
                <w:sz w:val="16"/>
                <w:szCs w:val="16"/>
              </w:rPr>
            </w:pPr>
            <w:r w:rsidRPr="007A15E2">
              <w:rPr>
                <w:rFonts w:ascii="Arial" w:eastAsia="Arial" w:hAnsi="Arial" w:cs="Arial"/>
                <w:b/>
                <w:sz w:val="16"/>
                <w:szCs w:val="16"/>
              </w:rPr>
              <w:t>NO</w:t>
            </w:r>
          </w:p>
        </w:tc>
        <w:tc>
          <w:tcPr>
            <w:tcW w:w="362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43780D" w14:textId="77777777" w:rsidR="00880B7B" w:rsidRPr="007A15E2" w:rsidRDefault="00880B7B" w:rsidP="00CF1C4F">
            <w:pPr>
              <w:tabs>
                <w:tab w:val="left" w:pos="851"/>
              </w:tabs>
              <w:spacing w:after="0"/>
              <w:ind w:left="-142" w:right="-376"/>
              <w:jc w:val="center"/>
              <w:rPr>
                <w:rFonts w:ascii="Arial" w:eastAsia="Arial" w:hAnsi="Arial" w:cs="Arial"/>
                <w:b/>
                <w:sz w:val="16"/>
                <w:szCs w:val="16"/>
              </w:rPr>
            </w:pPr>
          </w:p>
        </w:tc>
      </w:tr>
      <w:tr w:rsidR="00880B7B" w:rsidRPr="007A15E2" w14:paraId="0F26CDA6" w14:textId="77777777" w:rsidTr="00D95220">
        <w:trPr>
          <w:trHeight w:val="393"/>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FB3C5" w14:textId="77777777" w:rsidR="00880B7B" w:rsidRPr="007A15E2" w:rsidRDefault="00880B7B" w:rsidP="00CF1C4F">
            <w:pPr>
              <w:tabs>
                <w:tab w:val="left" w:pos="851"/>
              </w:tabs>
              <w:spacing w:after="0"/>
              <w:ind w:left="-142" w:right="-376"/>
              <w:jc w:val="center"/>
              <w:rPr>
                <w:rFonts w:ascii="Arial" w:eastAsia="Arial" w:hAnsi="Arial" w:cs="Arial"/>
                <w:bCs/>
                <w:sz w:val="16"/>
                <w:szCs w:val="16"/>
              </w:rPr>
            </w:pPr>
            <w:r w:rsidRPr="007A15E2">
              <w:rPr>
                <w:rFonts w:ascii="Arial" w:eastAsia="Arial" w:hAnsi="Arial" w:cs="Arial"/>
                <w:bCs/>
                <w:sz w:val="16"/>
                <w:szCs w:val="16"/>
              </w:rPr>
              <w:t>a)</w:t>
            </w:r>
          </w:p>
        </w:tc>
        <w:tc>
          <w:tcPr>
            <w:tcW w:w="2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04C41" w14:textId="77777777" w:rsidR="00880B7B" w:rsidRPr="007A15E2" w:rsidRDefault="00880B7B" w:rsidP="00D95220">
            <w:pPr>
              <w:tabs>
                <w:tab w:val="left" w:pos="851"/>
              </w:tabs>
              <w:spacing w:after="0"/>
              <w:ind w:left="6" w:right="-376" w:firstLine="6"/>
              <w:jc w:val="both"/>
              <w:rPr>
                <w:rFonts w:ascii="Arial" w:eastAsia="Arial" w:hAnsi="Arial" w:cs="Arial"/>
                <w:bCs/>
                <w:sz w:val="16"/>
                <w:szCs w:val="16"/>
              </w:rPr>
            </w:pPr>
            <w:r w:rsidRPr="007A15E2">
              <w:rPr>
                <w:rFonts w:ascii="Arial" w:eastAsia="Arial" w:hAnsi="Arial" w:cs="Arial"/>
                <w:bCs/>
                <w:sz w:val="16"/>
                <w:szCs w:val="16"/>
              </w:rPr>
              <w:t>Anexo 2 (Propuesta Técnica).</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960B1" w14:textId="3BA34AD0" w:rsidR="00880B7B" w:rsidRPr="00772971" w:rsidRDefault="00880B7B" w:rsidP="00D95220">
            <w:pPr>
              <w:tabs>
                <w:tab w:val="left" w:pos="851"/>
              </w:tabs>
              <w:spacing w:after="0"/>
              <w:ind w:left="25" w:right="-376"/>
              <w:rPr>
                <w:rFonts w:ascii="Arial" w:eastAsia="Arial" w:hAnsi="Arial" w:cs="Arial"/>
                <w:b/>
                <w:sz w:val="16"/>
                <w:szCs w:val="16"/>
              </w:rPr>
            </w:pPr>
            <w:r w:rsidRPr="00772971">
              <w:rPr>
                <w:rFonts w:ascii="Arial" w:eastAsia="Arial" w:hAnsi="Arial" w:cs="Arial"/>
                <w:b/>
                <w:sz w:val="16"/>
                <w:szCs w:val="16"/>
              </w:rPr>
              <w:t>X</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F24DF" w14:textId="7A2E1771" w:rsidR="00880B7B" w:rsidRPr="0024509E" w:rsidRDefault="00880B7B" w:rsidP="00CF1C4F">
            <w:pPr>
              <w:tabs>
                <w:tab w:val="left" w:pos="851"/>
              </w:tabs>
              <w:spacing w:after="0"/>
              <w:ind w:left="-142" w:right="-376"/>
              <w:jc w:val="center"/>
              <w:rPr>
                <w:rFonts w:ascii="Arial" w:eastAsia="Arial" w:hAnsi="Arial" w:cs="Arial"/>
                <w:b/>
                <w:sz w:val="16"/>
                <w:szCs w:val="16"/>
              </w:rPr>
            </w:pPr>
          </w:p>
        </w:tc>
        <w:tc>
          <w:tcPr>
            <w:tcW w:w="3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625D3" w14:textId="12D97406" w:rsidR="00880B7B" w:rsidRPr="0024509E" w:rsidRDefault="001E6784" w:rsidP="00D95220">
            <w:pPr>
              <w:tabs>
                <w:tab w:val="left" w:pos="851"/>
                <w:tab w:val="left" w:pos="3005"/>
              </w:tabs>
              <w:spacing w:after="0"/>
              <w:ind w:right="-376"/>
              <w:jc w:val="both"/>
              <w:rPr>
                <w:rFonts w:ascii="Arial" w:eastAsia="Arial" w:hAnsi="Arial" w:cs="Arial"/>
                <w:sz w:val="16"/>
                <w:szCs w:val="16"/>
              </w:rPr>
            </w:pPr>
            <w:r w:rsidRPr="002454DD">
              <w:rPr>
                <w:rFonts w:ascii="Arial" w:eastAsia="Arial" w:hAnsi="Arial" w:cs="Arial"/>
                <w:sz w:val="16"/>
                <w:szCs w:val="16"/>
              </w:rPr>
              <w:t>Cumple con especificaciones técnicas solicitadas.</w:t>
            </w:r>
          </w:p>
        </w:tc>
      </w:tr>
    </w:tbl>
    <w:p w14:paraId="3BAAB2E1" w14:textId="77777777" w:rsidR="00B24EFF" w:rsidRDefault="00B24EFF" w:rsidP="00CF1C4F">
      <w:pPr>
        <w:tabs>
          <w:tab w:val="left" w:pos="851"/>
        </w:tabs>
        <w:spacing w:after="0"/>
        <w:ind w:left="-142" w:right="-376"/>
        <w:rPr>
          <w:rFonts w:ascii="Arial" w:eastAsia="Arial" w:hAnsi="Arial" w:cs="Arial"/>
          <w:b/>
          <w:sz w:val="18"/>
          <w:szCs w:val="18"/>
        </w:rPr>
      </w:pPr>
    </w:p>
    <w:p w14:paraId="446C0B78" w14:textId="0B97ACA0" w:rsidR="00B24EFF" w:rsidRDefault="00DF1C12" w:rsidP="00CF1C4F">
      <w:pPr>
        <w:pStyle w:val="Prrafodelista"/>
        <w:numPr>
          <w:ilvl w:val="0"/>
          <w:numId w:val="44"/>
        </w:numPr>
        <w:tabs>
          <w:tab w:val="left" w:pos="851"/>
        </w:tabs>
        <w:spacing w:after="0"/>
        <w:ind w:left="-142" w:right="-376"/>
        <w:rPr>
          <w:rFonts w:ascii="Arial" w:eastAsia="Arial" w:hAnsi="Arial" w:cs="Arial"/>
          <w:b/>
          <w:sz w:val="16"/>
          <w:szCs w:val="16"/>
        </w:rPr>
      </w:pPr>
      <w:r>
        <w:rPr>
          <w:rFonts w:ascii="Arial" w:eastAsia="Arial" w:hAnsi="Arial" w:cs="Arial"/>
          <w:b/>
          <w:sz w:val="16"/>
          <w:szCs w:val="16"/>
        </w:rPr>
        <w:t xml:space="preserve">JORGE ALBERTO CORONADO MOTA </w:t>
      </w:r>
    </w:p>
    <w:p w14:paraId="54C63BBC" w14:textId="77777777" w:rsidR="00DF1C12" w:rsidRPr="00DF1C12" w:rsidRDefault="00DF1C12" w:rsidP="00CF1C4F">
      <w:pPr>
        <w:pStyle w:val="Prrafodelista"/>
        <w:tabs>
          <w:tab w:val="left" w:pos="851"/>
        </w:tabs>
        <w:spacing w:after="0"/>
        <w:ind w:left="-142" w:right="-376"/>
        <w:rPr>
          <w:rFonts w:ascii="Arial" w:eastAsia="Arial" w:hAnsi="Arial" w:cs="Arial"/>
          <w:b/>
          <w:sz w:val="16"/>
          <w:szCs w:val="16"/>
        </w:rPr>
      </w:pPr>
    </w:p>
    <w:tbl>
      <w:tblPr>
        <w:tblW w:w="8949" w:type="dxa"/>
        <w:tblLayout w:type="fixed"/>
        <w:tblCellMar>
          <w:left w:w="10" w:type="dxa"/>
          <w:right w:w="10" w:type="dxa"/>
        </w:tblCellMar>
        <w:tblLook w:val="0000" w:firstRow="0" w:lastRow="0" w:firstColumn="0" w:lastColumn="0" w:noHBand="0" w:noVBand="0"/>
      </w:tblPr>
      <w:tblGrid>
        <w:gridCol w:w="943"/>
        <w:gridCol w:w="3003"/>
        <w:gridCol w:w="759"/>
        <w:gridCol w:w="607"/>
        <w:gridCol w:w="3637"/>
      </w:tblGrid>
      <w:tr w:rsidR="00880B7B" w:rsidRPr="007A15E2" w14:paraId="201451E2" w14:textId="77777777" w:rsidTr="00D95220">
        <w:trPr>
          <w:trHeight w:val="97"/>
        </w:trPr>
        <w:tc>
          <w:tcPr>
            <w:tcW w:w="94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61FE82" w14:textId="77777777" w:rsidR="00880B7B" w:rsidRPr="007A15E2" w:rsidRDefault="00880B7B" w:rsidP="00CF1C4F">
            <w:pPr>
              <w:tabs>
                <w:tab w:val="left" w:pos="851"/>
              </w:tabs>
              <w:spacing w:after="0"/>
              <w:ind w:left="-142" w:right="-376"/>
              <w:jc w:val="center"/>
              <w:rPr>
                <w:rFonts w:ascii="Arial" w:eastAsia="Arial" w:hAnsi="Arial" w:cs="Arial"/>
                <w:b/>
                <w:sz w:val="16"/>
                <w:szCs w:val="16"/>
              </w:rPr>
            </w:pPr>
            <w:r w:rsidRPr="007A15E2">
              <w:rPr>
                <w:rFonts w:ascii="Arial" w:eastAsia="Arial" w:hAnsi="Arial" w:cs="Arial"/>
                <w:b/>
                <w:sz w:val="16"/>
                <w:szCs w:val="16"/>
              </w:rPr>
              <w:t>No.</w:t>
            </w:r>
          </w:p>
        </w:tc>
        <w:tc>
          <w:tcPr>
            <w:tcW w:w="300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6DAABA" w14:textId="77777777" w:rsidR="00880B7B" w:rsidRPr="007A15E2" w:rsidRDefault="00880B7B" w:rsidP="004E25B1">
            <w:pPr>
              <w:tabs>
                <w:tab w:val="left" w:pos="851"/>
              </w:tabs>
              <w:spacing w:after="0"/>
              <w:ind w:left="-485" w:right="-376" w:hanging="283"/>
              <w:rPr>
                <w:rFonts w:ascii="Arial" w:eastAsia="Arial" w:hAnsi="Arial" w:cs="Arial"/>
                <w:b/>
                <w:sz w:val="16"/>
                <w:szCs w:val="16"/>
              </w:rPr>
            </w:pPr>
            <w:r w:rsidRPr="007A15E2">
              <w:rPr>
                <w:rFonts w:ascii="Arial" w:eastAsia="Arial" w:hAnsi="Arial" w:cs="Arial"/>
                <w:b/>
                <w:sz w:val="16"/>
                <w:szCs w:val="16"/>
              </w:rPr>
              <w:t xml:space="preserve">                  ENTREGABLES</w:t>
            </w:r>
          </w:p>
        </w:tc>
        <w:tc>
          <w:tcPr>
            <w:tcW w:w="1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2392B3" w14:textId="77777777" w:rsidR="00880B7B" w:rsidRPr="007A15E2" w:rsidRDefault="00880B7B" w:rsidP="00CF1C4F">
            <w:pPr>
              <w:tabs>
                <w:tab w:val="left" w:pos="851"/>
              </w:tabs>
              <w:spacing w:after="0"/>
              <w:ind w:left="-142" w:right="-376"/>
              <w:jc w:val="center"/>
              <w:rPr>
                <w:rFonts w:ascii="Arial" w:eastAsia="Arial" w:hAnsi="Arial" w:cs="Arial"/>
                <w:b/>
                <w:sz w:val="16"/>
                <w:szCs w:val="16"/>
              </w:rPr>
            </w:pPr>
            <w:r>
              <w:rPr>
                <w:rFonts w:ascii="Arial" w:eastAsia="Arial" w:hAnsi="Arial" w:cs="Arial"/>
                <w:b/>
                <w:sz w:val="16"/>
                <w:szCs w:val="16"/>
              </w:rPr>
              <w:t>CUMPLE</w:t>
            </w:r>
          </w:p>
        </w:tc>
        <w:tc>
          <w:tcPr>
            <w:tcW w:w="363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BF9F30" w14:textId="77777777" w:rsidR="00880B7B" w:rsidRPr="007A15E2" w:rsidRDefault="00880B7B" w:rsidP="00CF1C4F">
            <w:pPr>
              <w:tabs>
                <w:tab w:val="left" w:pos="851"/>
              </w:tabs>
              <w:spacing w:after="0"/>
              <w:ind w:left="-142" w:right="-376"/>
              <w:jc w:val="center"/>
              <w:rPr>
                <w:rFonts w:ascii="Arial" w:eastAsia="Arial" w:hAnsi="Arial" w:cs="Arial"/>
                <w:b/>
                <w:sz w:val="16"/>
                <w:szCs w:val="16"/>
              </w:rPr>
            </w:pPr>
            <w:r w:rsidRPr="007A15E2">
              <w:rPr>
                <w:rFonts w:ascii="Arial" w:eastAsia="Arial" w:hAnsi="Arial" w:cs="Arial"/>
                <w:b/>
                <w:sz w:val="16"/>
                <w:szCs w:val="16"/>
              </w:rPr>
              <w:t xml:space="preserve">    </w:t>
            </w:r>
          </w:p>
          <w:p w14:paraId="314ADD30" w14:textId="77777777" w:rsidR="00880B7B" w:rsidRPr="007A15E2" w:rsidRDefault="00880B7B" w:rsidP="00CF1C4F">
            <w:pPr>
              <w:tabs>
                <w:tab w:val="left" w:pos="851"/>
              </w:tabs>
              <w:spacing w:after="0"/>
              <w:ind w:left="-142" w:right="-376"/>
              <w:jc w:val="center"/>
              <w:rPr>
                <w:rFonts w:ascii="Arial" w:eastAsia="Arial" w:hAnsi="Arial" w:cs="Arial"/>
                <w:b/>
                <w:sz w:val="16"/>
                <w:szCs w:val="16"/>
              </w:rPr>
            </w:pPr>
            <w:r w:rsidRPr="007A15E2">
              <w:rPr>
                <w:rFonts w:ascii="Arial" w:eastAsia="Arial" w:hAnsi="Arial" w:cs="Arial"/>
                <w:b/>
                <w:sz w:val="16"/>
                <w:szCs w:val="16"/>
              </w:rPr>
              <w:t>MOTIVOS</w:t>
            </w:r>
          </w:p>
        </w:tc>
      </w:tr>
      <w:tr w:rsidR="00880B7B" w:rsidRPr="007A15E2" w14:paraId="209B3EFF" w14:textId="77777777" w:rsidTr="00D95220">
        <w:trPr>
          <w:trHeight w:val="91"/>
        </w:trPr>
        <w:tc>
          <w:tcPr>
            <w:tcW w:w="94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95FD9A" w14:textId="77777777" w:rsidR="00880B7B" w:rsidRPr="007A15E2" w:rsidRDefault="00880B7B" w:rsidP="00CF1C4F">
            <w:pPr>
              <w:tabs>
                <w:tab w:val="left" w:pos="851"/>
              </w:tabs>
              <w:spacing w:after="0"/>
              <w:ind w:left="-142" w:right="-376"/>
              <w:jc w:val="center"/>
              <w:rPr>
                <w:rFonts w:ascii="Arial" w:eastAsia="Arial" w:hAnsi="Arial" w:cs="Arial"/>
                <w:b/>
                <w:sz w:val="16"/>
                <w:szCs w:val="16"/>
              </w:rPr>
            </w:pPr>
          </w:p>
        </w:tc>
        <w:tc>
          <w:tcPr>
            <w:tcW w:w="300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32EE71F" w14:textId="77777777" w:rsidR="00880B7B" w:rsidRPr="007A15E2" w:rsidRDefault="00880B7B" w:rsidP="00CF1C4F">
            <w:pPr>
              <w:tabs>
                <w:tab w:val="left" w:pos="851"/>
              </w:tabs>
              <w:spacing w:after="0"/>
              <w:ind w:left="-142" w:right="-376"/>
              <w:rPr>
                <w:rFonts w:ascii="Arial" w:eastAsia="Arial" w:hAnsi="Arial" w:cs="Arial"/>
                <w:b/>
                <w:sz w:val="16"/>
                <w:szCs w:val="16"/>
              </w:rPr>
            </w:pPr>
          </w:p>
        </w:tc>
        <w:tc>
          <w:tcPr>
            <w:tcW w:w="7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F1AC1DB" w14:textId="77777777" w:rsidR="00880B7B" w:rsidRPr="007A15E2" w:rsidRDefault="00880B7B" w:rsidP="00CF1C4F">
            <w:pPr>
              <w:tabs>
                <w:tab w:val="left" w:pos="851"/>
              </w:tabs>
              <w:spacing w:after="0"/>
              <w:ind w:left="-142" w:right="-376"/>
              <w:jc w:val="center"/>
              <w:rPr>
                <w:rFonts w:ascii="Arial" w:eastAsia="Arial" w:hAnsi="Arial" w:cs="Arial"/>
                <w:b/>
                <w:sz w:val="16"/>
                <w:szCs w:val="16"/>
              </w:rPr>
            </w:pPr>
            <w:r w:rsidRPr="007A15E2">
              <w:rPr>
                <w:rFonts w:ascii="Arial" w:eastAsia="Arial" w:hAnsi="Arial" w:cs="Arial"/>
                <w:b/>
                <w:sz w:val="16"/>
                <w:szCs w:val="16"/>
              </w:rPr>
              <w:t>SI</w:t>
            </w:r>
          </w:p>
        </w:tc>
        <w:tc>
          <w:tcPr>
            <w:tcW w:w="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08BD8BB" w14:textId="77777777" w:rsidR="00880B7B" w:rsidRPr="007A15E2" w:rsidRDefault="00880B7B" w:rsidP="00CF1C4F">
            <w:pPr>
              <w:tabs>
                <w:tab w:val="left" w:pos="851"/>
              </w:tabs>
              <w:spacing w:after="0"/>
              <w:ind w:left="-142" w:right="-376"/>
              <w:jc w:val="center"/>
              <w:rPr>
                <w:rFonts w:ascii="Arial" w:eastAsia="Arial" w:hAnsi="Arial" w:cs="Arial"/>
                <w:b/>
                <w:sz w:val="16"/>
                <w:szCs w:val="16"/>
              </w:rPr>
            </w:pPr>
            <w:r w:rsidRPr="007A15E2">
              <w:rPr>
                <w:rFonts w:ascii="Arial" w:eastAsia="Arial" w:hAnsi="Arial" w:cs="Arial"/>
                <w:b/>
                <w:sz w:val="16"/>
                <w:szCs w:val="16"/>
              </w:rPr>
              <w:t>NO</w:t>
            </w:r>
          </w:p>
        </w:tc>
        <w:tc>
          <w:tcPr>
            <w:tcW w:w="363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06669C" w14:textId="77777777" w:rsidR="00880B7B" w:rsidRPr="007A15E2" w:rsidRDefault="00880B7B" w:rsidP="00CF1C4F">
            <w:pPr>
              <w:tabs>
                <w:tab w:val="left" w:pos="851"/>
              </w:tabs>
              <w:spacing w:after="0"/>
              <w:ind w:left="-142" w:right="-376"/>
              <w:jc w:val="center"/>
              <w:rPr>
                <w:rFonts w:ascii="Arial" w:eastAsia="Arial" w:hAnsi="Arial" w:cs="Arial"/>
                <w:b/>
                <w:sz w:val="16"/>
                <w:szCs w:val="16"/>
              </w:rPr>
            </w:pPr>
          </w:p>
        </w:tc>
      </w:tr>
      <w:tr w:rsidR="00880B7B" w:rsidRPr="007A15E2" w14:paraId="7F0872A7" w14:textId="77777777" w:rsidTr="00D95220">
        <w:trPr>
          <w:trHeight w:val="359"/>
        </w:trPr>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C8BAF" w14:textId="77777777" w:rsidR="00880B7B" w:rsidRPr="007A15E2" w:rsidRDefault="00880B7B" w:rsidP="00CF1C4F">
            <w:pPr>
              <w:tabs>
                <w:tab w:val="left" w:pos="851"/>
              </w:tabs>
              <w:spacing w:after="0"/>
              <w:ind w:left="-142" w:right="-376"/>
              <w:jc w:val="center"/>
              <w:rPr>
                <w:rFonts w:ascii="Arial" w:eastAsia="Arial" w:hAnsi="Arial" w:cs="Arial"/>
                <w:bCs/>
                <w:sz w:val="16"/>
                <w:szCs w:val="16"/>
              </w:rPr>
            </w:pPr>
            <w:r w:rsidRPr="007A15E2">
              <w:rPr>
                <w:rFonts w:ascii="Arial" w:eastAsia="Arial" w:hAnsi="Arial" w:cs="Arial"/>
                <w:bCs/>
                <w:sz w:val="16"/>
                <w:szCs w:val="16"/>
              </w:rPr>
              <w:lastRenderedPageBreak/>
              <w:t>a)</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7AA9E" w14:textId="77777777" w:rsidR="00880B7B" w:rsidRPr="007A15E2" w:rsidRDefault="00880B7B" w:rsidP="004E25B1">
            <w:pPr>
              <w:tabs>
                <w:tab w:val="left" w:pos="851"/>
              </w:tabs>
              <w:spacing w:after="0"/>
              <w:ind w:left="82" w:right="-376"/>
              <w:rPr>
                <w:rFonts w:ascii="Arial" w:eastAsia="Arial" w:hAnsi="Arial" w:cs="Arial"/>
                <w:bCs/>
                <w:sz w:val="16"/>
                <w:szCs w:val="16"/>
              </w:rPr>
            </w:pPr>
            <w:r w:rsidRPr="007A15E2">
              <w:rPr>
                <w:rFonts w:ascii="Arial" w:eastAsia="Arial" w:hAnsi="Arial" w:cs="Arial"/>
                <w:bCs/>
                <w:sz w:val="16"/>
                <w:szCs w:val="16"/>
              </w:rPr>
              <w:t>Anexo 2 (Propuesta Técnica).</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21E88" w14:textId="2D560551" w:rsidR="00880B7B" w:rsidRPr="002454DD" w:rsidRDefault="00880B7B" w:rsidP="00CF1C4F">
            <w:pPr>
              <w:tabs>
                <w:tab w:val="left" w:pos="851"/>
              </w:tabs>
              <w:spacing w:after="0"/>
              <w:ind w:left="-142" w:right="-376"/>
              <w:jc w:val="center"/>
              <w:rPr>
                <w:rFonts w:ascii="Arial" w:eastAsia="Arial" w:hAnsi="Arial" w:cs="Arial"/>
                <w:b/>
                <w:sz w:val="16"/>
                <w:szCs w:val="16"/>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9ECF3" w14:textId="34FCE60C" w:rsidR="00880B7B" w:rsidRPr="002454DD" w:rsidRDefault="00880B7B" w:rsidP="00CF1C4F">
            <w:pPr>
              <w:tabs>
                <w:tab w:val="left" w:pos="851"/>
              </w:tabs>
              <w:spacing w:after="0"/>
              <w:ind w:left="-142" w:right="-376"/>
              <w:jc w:val="center"/>
              <w:rPr>
                <w:rFonts w:ascii="Arial" w:eastAsia="Arial" w:hAnsi="Arial" w:cs="Arial"/>
                <w:b/>
                <w:sz w:val="16"/>
                <w:szCs w:val="16"/>
              </w:rPr>
            </w:pPr>
            <w:r>
              <w:rPr>
                <w:rFonts w:ascii="Arial" w:eastAsia="Arial" w:hAnsi="Arial" w:cs="Arial"/>
                <w:b/>
                <w:sz w:val="16"/>
                <w:szCs w:val="16"/>
              </w:rPr>
              <w:t>X</w:t>
            </w: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3D9D5" w14:textId="340BFA70" w:rsidR="00880B7B" w:rsidRPr="002454DD" w:rsidRDefault="00880B7B" w:rsidP="004E25B1">
            <w:pPr>
              <w:tabs>
                <w:tab w:val="left" w:pos="851"/>
                <w:tab w:val="left" w:pos="3040"/>
              </w:tabs>
              <w:spacing w:after="0"/>
              <w:jc w:val="both"/>
              <w:rPr>
                <w:rFonts w:ascii="Arial" w:eastAsia="Arial" w:hAnsi="Arial" w:cs="Arial"/>
                <w:sz w:val="16"/>
                <w:szCs w:val="16"/>
              </w:rPr>
            </w:pPr>
            <w:r>
              <w:rPr>
                <w:rFonts w:ascii="Arial" w:eastAsia="Arial" w:hAnsi="Arial" w:cs="Arial"/>
                <w:sz w:val="16"/>
                <w:szCs w:val="16"/>
              </w:rPr>
              <w:t xml:space="preserve">No cumple </w:t>
            </w:r>
            <w:r w:rsidR="001E6784">
              <w:rPr>
                <w:rFonts w:ascii="Arial" w:eastAsia="Arial" w:hAnsi="Arial" w:cs="Arial"/>
                <w:sz w:val="16"/>
                <w:szCs w:val="16"/>
              </w:rPr>
              <w:t>técnicamente con las especificaciones técnicas solicitadas.</w:t>
            </w:r>
          </w:p>
        </w:tc>
      </w:tr>
    </w:tbl>
    <w:p w14:paraId="23FE94B9" w14:textId="2E427F1F" w:rsidR="00B24EFF" w:rsidRDefault="00B24EFF" w:rsidP="00CF1C4F">
      <w:pPr>
        <w:tabs>
          <w:tab w:val="left" w:pos="851"/>
        </w:tabs>
        <w:spacing w:after="0"/>
        <w:ind w:left="-142" w:right="-376"/>
        <w:jc w:val="center"/>
        <w:rPr>
          <w:rFonts w:ascii="Arial Narrow" w:hAnsi="Arial Narrow" w:cstheme="majorHAnsi"/>
          <w:sz w:val="18"/>
          <w:szCs w:val="18"/>
        </w:rPr>
      </w:pPr>
    </w:p>
    <w:p w14:paraId="2D0AA5E4" w14:textId="7265B81D" w:rsidR="00B24EFF" w:rsidRPr="00AC6837" w:rsidRDefault="00DF1C12" w:rsidP="00CF1C4F">
      <w:pPr>
        <w:pStyle w:val="Prrafodelista"/>
        <w:numPr>
          <w:ilvl w:val="0"/>
          <w:numId w:val="44"/>
        </w:numPr>
        <w:tabs>
          <w:tab w:val="left" w:pos="851"/>
        </w:tabs>
        <w:spacing w:after="0"/>
        <w:ind w:left="-142" w:right="-376"/>
        <w:rPr>
          <w:rFonts w:ascii="Arial" w:hAnsi="Arial" w:cs="Arial"/>
          <w:b/>
          <w:bCs/>
          <w:sz w:val="16"/>
          <w:szCs w:val="16"/>
        </w:rPr>
      </w:pPr>
      <w:r w:rsidRPr="00AC6837">
        <w:rPr>
          <w:rFonts w:ascii="Arial" w:hAnsi="Arial" w:cs="Arial"/>
          <w:b/>
          <w:bCs/>
          <w:sz w:val="16"/>
          <w:szCs w:val="16"/>
          <w:lang w:val="es-ES"/>
        </w:rPr>
        <w:t>CONSORCIO CONSTRUCTOR 3IC S.A. DE C.V.</w:t>
      </w:r>
      <w:r w:rsidR="001739EB" w:rsidRPr="00AC6837">
        <w:rPr>
          <w:rFonts w:ascii="Arial" w:hAnsi="Arial" w:cs="Arial"/>
          <w:b/>
          <w:bCs/>
          <w:sz w:val="16"/>
          <w:szCs w:val="16"/>
          <w:lang w:val="es-ES"/>
        </w:rPr>
        <w:t xml:space="preserve"> </w:t>
      </w:r>
    </w:p>
    <w:p w14:paraId="71DA9BAC" w14:textId="77777777" w:rsidR="001739EB" w:rsidRPr="001739EB" w:rsidRDefault="001739EB" w:rsidP="00CF1C4F">
      <w:pPr>
        <w:pStyle w:val="Prrafodelista"/>
        <w:tabs>
          <w:tab w:val="left" w:pos="851"/>
        </w:tabs>
        <w:spacing w:after="0"/>
        <w:ind w:left="-142" w:right="-376"/>
        <w:rPr>
          <w:rFonts w:ascii="Arial" w:hAnsi="Arial" w:cs="Arial"/>
          <w:b/>
          <w:bCs/>
          <w:sz w:val="18"/>
          <w:szCs w:val="18"/>
        </w:rPr>
      </w:pPr>
    </w:p>
    <w:tbl>
      <w:tblPr>
        <w:tblW w:w="8926" w:type="dxa"/>
        <w:tblLayout w:type="fixed"/>
        <w:tblCellMar>
          <w:left w:w="10" w:type="dxa"/>
          <w:right w:w="10" w:type="dxa"/>
        </w:tblCellMar>
        <w:tblLook w:val="0000" w:firstRow="0" w:lastRow="0" w:firstColumn="0" w:lastColumn="0" w:noHBand="0" w:noVBand="0"/>
      </w:tblPr>
      <w:tblGrid>
        <w:gridCol w:w="881"/>
        <w:gridCol w:w="2805"/>
        <w:gridCol w:w="709"/>
        <w:gridCol w:w="567"/>
        <w:gridCol w:w="3964"/>
      </w:tblGrid>
      <w:tr w:rsidR="00880B7B" w:rsidRPr="007A15E2" w14:paraId="0AE2E3D2" w14:textId="77777777" w:rsidTr="00467ED2">
        <w:trPr>
          <w:trHeight w:val="95"/>
        </w:trPr>
        <w:tc>
          <w:tcPr>
            <w:tcW w:w="88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A49F77" w14:textId="77777777" w:rsidR="00880B7B" w:rsidRPr="007A15E2" w:rsidRDefault="00880B7B" w:rsidP="00CF1C4F">
            <w:pPr>
              <w:tabs>
                <w:tab w:val="left" w:pos="851"/>
              </w:tabs>
              <w:spacing w:after="0"/>
              <w:ind w:left="-142" w:right="-376"/>
              <w:jc w:val="center"/>
              <w:rPr>
                <w:rFonts w:ascii="Arial" w:eastAsia="Arial" w:hAnsi="Arial" w:cs="Arial"/>
                <w:b/>
                <w:sz w:val="16"/>
                <w:szCs w:val="16"/>
              </w:rPr>
            </w:pPr>
            <w:r w:rsidRPr="007A15E2">
              <w:rPr>
                <w:rFonts w:ascii="Arial" w:eastAsia="Arial" w:hAnsi="Arial" w:cs="Arial"/>
                <w:b/>
                <w:sz w:val="16"/>
                <w:szCs w:val="16"/>
              </w:rPr>
              <w:t>No.</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69536" w14:textId="77777777" w:rsidR="00880B7B" w:rsidRPr="007A15E2" w:rsidRDefault="00880B7B" w:rsidP="004E25B1">
            <w:pPr>
              <w:tabs>
                <w:tab w:val="left" w:pos="851"/>
              </w:tabs>
              <w:spacing w:after="0"/>
              <w:ind w:left="-142" w:right="-376" w:hanging="561"/>
              <w:rPr>
                <w:rFonts w:ascii="Arial" w:eastAsia="Arial" w:hAnsi="Arial" w:cs="Arial"/>
                <w:b/>
                <w:sz w:val="16"/>
                <w:szCs w:val="16"/>
              </w:rPr>
            </w:pPr>
            <w:r w:rsidRPr="007A15E2">
              <w:rPr>
                <w:rFonts w:ascii="Arial" w:eastAsia="Arial" w:hAnsi="Arial" w:cs="Arial"/>
                <w:b/>
                <w:sz w:val="16"/>
                <w:szCs w:val="16"/>
              </w:rPr>
              <w:t xml:space="preserve">                  ENTREGABLES</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E73D74" w14:textId="77777777" w:rsidR="00880B7B" w:rsidRPr="007A15E2" w:rsidRDefault="00880B7B" w:rsidP="00CF1C4F">
            <w:pPr>
              <w:tabs>
                <w:tab w:val="left" w:pos="851"/>
              </w:tabs>
              <w:spacing w:after="0"/>
              <w:ind w:left="-142" w:right="-376"/>
              <w:jc w:val="center"/>
              <w:rPr>
                <w:rFonts w:ascii="Arial" w:eastAsia="Arial" w:hAnsi="Arial" w:cs="Arial"/>
                <w:b/>
                <w:sz w:val="16"/>
                <w:szCs w:val="16"/>
              </w:rPr>
            </w:pPr>
            <w:r>
              <w:rPr>
                <w:rFonts w:ascii="Arial" w:eastAsia="Arial" w:hAnsi="Arial" w:cs="Arial"/>
                <w:b/>
                <w:sz w:val="16"/>
                <w:szCs w:val="16"/>
              </w:rPr>
              <w:t>CUMPLE</w:t>
            </w:r>
          </w:p>
        </w:tc>
        <w:tc>
          <w:tcPr>
            <w:tcW w:w="396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2D5ACA" w14:textId="77777777" w:rsidR="00880B7B" w:rsidRPr="007A15E2" w:rsidRDefault="00880B7B" w:rsidP="00CF1C4F">
            <w:pPr>
              <w:tabs>
                <w:tab w:val="left" w:pos="851"/>
              </w:tabs>
              <w:spacing w:after="0"/>
              <w:ind w:left="-142" w:right="-376"/>
              <w:jc w:val="center"/>
              <w:rPr>
                <w:rFonts w:ascii="Arial" w:eastAsia="Arial" w:hAnsi="Arial" w:cs="Arial"/>
                <w:b/>
                <w:sz w:val="16"/>
                <w:szCs w:val="16"/>
              </w:rPr>
            </w:pPr>
            <w:r w:rsidRPr="007A15E2">
              <w:rPr>
                <w:rFonts w:ascii="Arial" w:eastAsia="Arial" w:hAnsi="Arial" w:cs="Arial"/>
                <w:b/>
                <w:sz w:val="16"/>
                <w:szCs w:val="16"/>
              </w:rPr>
              <w:t xml:space="preserve">    </w:t>
            </w:r>
          </w:p>
          <w:p w14:paraId="1000D472" w14:textId="77777777" w:rsidR="00880B7B" w:rsidRPr="007A15E2" w:rsidRDefault="00880B7B" w:rsidP="00CF1C4F">
            <w:pPr>
              <w:tabs>
                <w:tab w:val="left" w:pos="851"/>
              </w:tabs>
              <w:spacing w:after="0"/>
              <w:ind w:left="-142" w:right="-376"/>
              <w:jc w:val="center"/>
              <w:rPr>
                <w:rFonts w:ascii="Arial" w:eastAsia="Arial" w:hAnsi="Arial" w:cs="Arial"/>
                <w:b/>
                <w:sz w:val="16"/>
                <w:szCs w:val="16"/>
              </w:rPr>
            </w:pPr>
            <w:r w:rsidRPr="007A15E2">
              <w:rPr>
                <w:rFonts w:ascii="Arial" w:eastAsia="Arial" w:hAnsi="Arial" w:cs="Arial"/>
                <w:b/>
                <w:sz w:val="16"/>
                <w:szCs w:val="16"/>
              </w:rPr>
              <w:t>MOTIVOS</w:t>
            </w:r>
          </w:p>
        </w:tc>
      </w:tr>
      <w:tr w:rsidR="00880B7B" w:rsidRPr="007A15E2" w14:paraId="711AAAFB" w14:textId="77777777" w:rsidTr="00467ED2">
        <w:trPr>
          <w:trHeight w:val="89"/>
        </w:trPr>
        <w:tc>
          <w:tcPr>
            <w:tcW w:w="88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4AB0ED" w14:textId="77777777" w:rsidR="00880B7B" w:rsidRPr="007A15E2" w:rsidRDefault="00880B7B" w:rsidP="00CF1C4F">
            <w:pPr>
              <w:tabs>
                <w:tab w:val="left" w:pos="851"/>
              </w:tabs>
              <w:spacing w:after="0"/>
              <w:ind w:left="-142" w:right="-376"/>
              <w:jc w:val="center"/>
              <w:rPr>
                <w:rFonts w:ascii="Arial" w:eastAsia="Arial" w:hAnsi="Arial" w:cs="Arial"/>
                <w:b/>
                <w:sz w:val="16"/>
                <w:szCs w:val="16"/>
              </w:rPr>
            </w:pPr>
          </w:p>
        </w:tc>
        <w:tc>
          <w:tcPr>
            <w:tcW w:w="28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72526E" w14:textId="77777777" w:rsidR="00880B7B" w:rsidRPr="007A15E2" w:rsidRDefault="00880B7B" w:rsidP="00CF1C4F">
            <w:pPr>
              <w:tabs>
                <w:tab w:val="left" w:pos="851"/>
              </w:tabs>
              <w:spacing w:after="0"/>
              <w:ind w:left="-142" w:right="-376"/>
              <w:rPr>
                <w:rFonts w:ascii="Arial" w:eastAsia="Arial" w:hAnsi="Arial" w:cs="Arial"/>
                <w:b/>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AEBFE7" w14:textId="77777777" w:rsidR="00880B7B" w:rsidRPr="007A15E2" w:rsidRDefault="00880B7B" w:rsidP="00CF1C4F">
            <w:pPr>
              <w:tabs>
                <w:tab w:val="left" w:pos="851"/>
              </w:tabs>
              <w:spacing w:after="0"/>
              <w:ind w:left="-142" w:right="-376"/>
              <w:jc w:val="center"/>
              <w:rPr>
                <w:rFonts w:ascii="Arial" w:eastAsia="Arial" w:hAnsi="Arial" w:cs="Arial"/>
                <w:b/>
                <w:sz w:val="16"/>
                <w:szCs w:val="16"/>
              </w:rPr>
            </w:pPr>
            <w:r w:rsidRPr="007A15E2">
              <w:rPr>
                <w:rFonts w:ascii="Arial" w:eastAsia="Arial" w:hAnsi="Arial" w:cs="Arial"/>
                <w:b/>
                <w:sz w:val="16"/>
                <w:szCs w:val="16"/>
              </w:rPr>
              <w:t>SI</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04CD32" w14:textId="77777777" w:rsidR="00880B7B" w:rsidRPr="007A15E2" w:rsidRDefault="00880B7B" w:rsidP="00CF1C4F">
            <w:pPr>
              <w:tabs>
                <w:tab w:val="left" w:pos="851"/>
              </w:tabs>
              <w:spacing w:after="0"/>
              <w:ind w:left="-142" w:right="-376"/>
              <w:jc w:val="center"/>
              <w:rPr>
                <w:rFonts w:ascii="Arial" w:eastAsia="Arial" w:hAnsi="Arial" w:cs="Arial"/>
                <w:b/>
                <w:sz w:val="16"/>
                <w:szCs w:val="16"/>
              </w:rPr>
            </w:pPr>
            <w:r w:rsidRPr="007A15E2">
              <w:rPr>
                <w:rFonts w:ascii="Arial" w:eastAsia="Arial" w:hAnsi="Arial" w:cs="Arial"/>
                <w:b/>
                <w:sz w:val="16"/>
                <w:szCs w:val="16"/>
              </w:rPr>
              <w:t>NO</w:t>
            </w:r>
          </w:p>
        </w:tc>
        <w:tc>
          <w:tcPr>
            <w:tcW w:w="396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40CD8F" w14:textId="77777777" w:rsidR="00880B7B" w:rsidRPr="007A15E2" w:rsidRDefault="00880B7B" w:rsidP="00CF1C4F">
            <w:pPr>
              <w:tabs>
                <w:tab w:val="left" w:pos="851"/>
              </w:tabs>
              <w:spacing w:after="0"/>
              <w:ind w:left="-142" w:right="-376"/>
              <w:jc w:val="center"/>
              <w:rPr>
                <w:rFonts w:ascii="Arial" w:eastAsia="Arial" w:hAnsi="Arial" w:cs="Arial"/>
                <w:b/>
                <w:sz w:val="16"/>
                <w:szCs w:val="16"/>
              </w:rPr>
            </w:pPr>
          </w:p>
        </w:tc>
      </w:tr>
      <w:tr w:rsidR="00880B7B" w:rsidRPr="007A15E2" w14:paraId="17350643" w14:textId="77777777" w:rsidTr="00467ED2">
        <w:trPr>
          <w:trHeight w:val="66"/>
        </w:trPr>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5CB1" w14:textId="77777777" w:rsidR="00880B7B" w:rsidRPr="007A15E2" w:rsidRDefault="00880B7B" w:rsidP="00CF1C4F">
            <w:pPr>
              <w:tabs>
                <w:tab w:val="left" w:pos="851"/>
              </w:tabs>
              <w:spacing w:after="0"/>
              <w:ind w:left="-142" w:right="-376"/>
              <w:jc w:val="center"/>
              <w:rPr>
                <w:rFonts w:ascii="Arial" w:eastAsia="Arial" w:hAnsi="Arial" w:cs="Arial"/>
                <w:bCs/>
                <w:sz w:val="16"/>
                <w:szCs w:val="16"/>
              </w:rPr>
            </w:pPr>
            <w:r w:rsidRPr="007A15E2">
              <w:rPr>
                <w:rFonts w:ascii="Arial" w:eastAsia="Arial" w:hAnsi="Arial" w:cs="Arial"/>
                <w:bCs/>
                <w:sz w:val="16"/>
                <w:szCs w:val="16"/>
              </w:rPr>
              <w:t>a)</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6AF5E" w14:textId="77777777" w:rsidR="00880B7B" w:rsidRPr="007A15E2" w:rsidRDefault="00880B7B" w:rsidP="004E25B1">
            <w:pPr>
              <w:tabs>
                <w:tab w:val="left" w:pos="851"/>
              </w:tabs>
              <w:spacing w:after="0"/>
              <w:ind w:left="6" w:right="-376"/>
              <w:rPr>
                <w:rFonts w:ascii="Arial" w:eastAsia="Arial" w:hAnsi="Arial" w:cs="Arial"/>
                <w:bCs/>
                <w:sz w:val="16"/>
                <w:szCs w:val="16"/>
              </w:rPr>
            </w:pPr>
            <w:r w:rsidRPr="007A15E2">
              <w:rPr>
                <w:rFonts w:ascii="Arial" w:eastAsia="Arial" w:hAnsi="Arial" w:cs="Arial"/>
                <w:bCs/>
                <w:sz w:val="16"/>
                <w:szCs w:val="16"/>
              </w:rPr>
              <w:t>Anexo 2 (Propuesta Técnica).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E9321" w14:textId="77777777" w:rsidR="00880B7B" w:rsidRPr="002454DD" w:rsidRDefault="00880B7B" w:rsidP="00CF1C4F">
            <w:pPr>
              <w:tabs>
                <w:tab w:val="left" w:pos="851"/>
              </w:tabs>
              <w:spacing w:after="0"/>
              <w:ind w:left="-142" w:right="-376"/>
              <w:jc w:val="center"/>
              <w:rPr>
                <w:rFonts w:ascii="Arial" w:eastAsia="Arial" w:hAnsi="Arial" w:cs="Arial"/>
                <w:b/>
                <w:sz w:val="16"/>
                <w:szCs w:val="16"/>
              </w:rPr>
            </w:pPr>
            <w:r w:rsidRPr="002454DD">
              <w:rPr>
                <w:rFonts w:ascii="Arial" w:eastAsia="Arial" w:hAnsi="Arial" w:cs="Arial"/>
                <w:b/>
                <w:sz w:val="16"/>
                <w:szCs w:val="16"/>
              </w:rPr>
              <w:t>X</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F0A71" w14:textId="77777777" w:rsidR="00880B7B" w:rsidRPr="002454DD" w:rsidRDefault="00880B7B" w:rsidP="00CF1C4F">
            <w:pPr>
              <w:tabs>
                <w:tab w:val="left" w:pos="851"/>
              </w:tabs>
              <w:spacing w:after="0"/>
              <w:ind w:left="-142" w:right="-376"/>
              <w:jc w:val="center"/>
              <w:rPr>
                <w:rFonts w:ascii="Arial" w:eastAsia="Arial" w:hAnsi="Arial" w:cs="Arial"/>
                <w:b/>
                <w:sz w:val="16"/>
                <w:szCs w:val="16"/>
              </w:rPr>
            </w:pP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6665" w14:textId="77777777" w:rsidR="00880B7B" w:rsidRPr="002454DD" w:rsidRDefault="00880B7B" w:rsidP="004E25B1">
            <w:pPr>
              <w:tabs>
                <w:tab w:val="left" w:pos="851"/>
              </w:tabs>
              <w:spacing w:after="0"/>
              <w:ind w:left="-109" w:right="-376"/>
              <w:jc w:val="both"/>
              <w:rPr>
                <w:rFonts w:ascii="Arial" w:eastAsia="Arial" w:hAnsi="Arial" w:cs="Arial"/>
                <w:sz w:val="16"/>
                <w:szCs w:val="16"/>
              </w:rPr>
            </w:pPr>
            <w:r w:rsidRPr="002454DD">
              <w:rPr>
                <w:rFonts w:ascii="Arial" w:eastAsia="Arial" w:hAnsi="Arial" w:cs="Arial"/>
                <w:sz w:val="16"/>
                <w:szCs w:val="16"/>
              </w:rPr>
              <w:t>Cumple con especificaciones técnicas solicitadas.</w:t>
            </w:r>
          </w:p>
        </w:tc>
      </w:tr>
    </w:tbl>
    <w:p w14:paraId="26F036DD" w14:textId="77777777" w:rsidR="00B24EFF" w:rsidRPr="005760BE" w:rsidRDefault="00B24EFF" w:rsidP="00CF1C4F">
      <w:pPr>
        <w:tabs>
          <w:tab w:val="left" w:pos="851"/>
        </w:tabs>
        <w:spacing w:after="0"/>
        <w:ind w:left="-142" w:right="-376"/>
        <w:rPr>
          <w:rFonts w:ascii="Arial" w:eastAsia="Arial" w:hAnsi="Arial" w:cs="Arial"/>
          <w:b/>
          <w:bCs/>
          <w:sz w:val="18"/>
          <w:szCs w:val="18"/>
        </w:rPr>
      </w:pPr>
    </w:p>
    <w:p w14:paraId="63CE1D9A" w14:textId="368145A8" w:rsidR="005760BE" w:rsidRDefault="005760BE" w:rsidP="00CF1C4F">
      <w:pPr>
        <w:tabs>
          <w:tab w:val="left" w:pos="851"/>
        </w:tabs>
        <w:spacing w:after="0"/>
        <w:ind w:left="-142" w:right="-376"/>
        <w:rPr>
          <w:rFonts w:ascii="Arial" w:eastAsia="Arial" w:hAnsi="Arial" w:cs="Arial"/>
          <w:b/>
          <w:bCs/>
          <w:sz w:val="18"/>
          <w:szCs w:val="18"/>
        </w:rPr>
      </w:pPr>
      <w:r w:rsidRPr="005760BE">
        <w:rPr>
          <w:rFonts w:ascii="Arial" w:eastAsia="Arial" w:hAnsi="Arial" w:cs="Arial"/>
          <w:b/>
          <w:bCs/>
          <w:sz w:val="18"/>
          <w:szCs w:val="18"/>
        </w:rPr>
        <w:t>Dictamen Administrativo:</w:t>
      </w:r>
    </w:p>
    <w:p w14:paraId="185A04FE" w14:textId="507E3846" w:rsidR="001739EB" w:rsidRDefault="001739EB" w:rsidP="00CF1C4F">
      <w:pPr>
        <w:tabs>
          <w:tab w:val="left" w:pos="851"/>
        </w:tabs>
        <w:spacing w:after="0"/>
        <w:ind w:left="-142" w:right="-376"/>
        <w:rPr>
          <w:rFonts w:ascii="Arial" w:eastAsia="Arial" w:hAnsi="Arial" w:cs="Arial"/>
          <w:b/>
          <w:bCs/>
          <w:sz w:val="18"/>
          <w:szCs w:val="18"/>
        </w:rPr>
      </w:pPr>
    </w:p>
    <w:p w14:paraId="6E5BDED4" w14:textId="65A873EA" w:rsidR="005760BE" w:rsidRPr="00AC6837" w:rsidRDefault="00AC6837" w:rsidP="00CF1C4F">
      <w:pPr>
        <w:pStyle w:val="Prrafodelista"/>
        <w:numPr>
          <w:ilvl w:val="0"/>
          <w:numId w:val="44"/>
        </w:numPr>
        <w:tabs>
          <w:tab w:val="left" w:pos="851"/>
        </w:tabs>
        <w:spacing w:after="0"/>
        <w:ind w:left="-142" w:right="-376"/>
        <w:rPr>
          <w:rFonts w:ascii="Arial" w:eastAsia="Arial" w:hAnsi="Arial" w:cs="Arial"/>
          <w:b/>
          <w:bCs/>
          <w:sz w:val="18"/>
          <w:szCs w:val="18"/>
        </w:rPr>
      </w:pPr>
      <w:r>
        <w:rPr>
          <w:rFonts w:ascii="Arial" w:eastAsia="Arial" w:hAnsi="Arial" w:cs="Arial"/>
          <w:b/>
          <w:bCs/>
          <w:sz w:val="18"/>
          <w:szCs w:val="18"/>
          <w:lang w:val="es-ES" w:bidi="es-MX"/>
        </w:rPr>
        <w:t>Integradora CJ S.A. de C.V.</w:t>
      </w:r>
    </w:p>
    <w:p w14:paraId="0A73D537" w14:textId="77777777" w:rsidR="00AC6837" w:rsidRPr="00AC6837" w:rsidRDefault="00AC6837" w:rsidP="00CF1C4F">
      <w:pPr>
        <w:pStyle w:val="Prrafodelista"/>
        <w:tabs>
          <w:tab w:val="left" w:pos="851"/>
        </w:tabs>
        <w:spacing w:after="0"/>
        <w:ind w:left="-142" w:right="-376"/>
        <w:rPr>
          <w:rFonts w:ascii="Arial" w:eastAsia="Arial" w:hAnsi="Arial" w:cs="Arial"/>
          <w:b/>
          <w:bCs/>
          <w:sz w:val="18"/>
          <w:szCs w:val="18"/>
        </w:rPr>
      </w:pP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7096"/>
        <w:gridCol w:w="571"/>
        <w:gridCol w:w="696"/>
        <w:gridCol w:w="1126"/>
      </w:tblGrid>
      <w:tr w:rsidR="001B6324" w:rsidRPr="001B6324" w14:paraId="323D3CB5" w14:textId="77777777" w:rsidTr="00787430">
        <w:trPr>
          <w:trHeight w:val="56"/>
          <w:tblHeader/>
          <w:jc w:val="center"/>
        </w:trPr>
        <w:tc>
          <w:tcPr>
            <w:tcW w:w="846" w:type="dxa"/>
            <w:vMerge w:val="restart"/>
            <w:shd w:val="clear" w:color="auto" w:fill="C0C0C0"/>
            <w:vAlign w:val="center"/>
          </w:tcPr>
          <w:p w14:paraId="495A7CF7" w14:textId="77777777" w:rsidR="001B6324" w:rsidRPr="001B6324" w:rsidRDefault="001B6324" w:rsidP="004E25B1">
            <w:pPr>
              <w:tabs>
                <w:tab w:val="left" w:pos="851"/>
              </w:tabs>
              <w:spacing w:after="0"/>
              <w:ind w:left="-142" w:right="-209"/>
              <w:jc w:val="center"/>
              <w:rPr>
                <w:rFonts w:ascii="Arial" w:eastAsia="Arial" w:hAnsi="Arial" w:cs="Arial"/>
                <w:b/>
                <w:bCs/>
                <w:sz w:val="16"/>
                <w:szCs w:val="16"/>
              </w:rPr>
            </w:pPr>
            <w:bookmarkStart w:id="8" w:name="_Hlk100571714"/>
            <w:r w:rsidRPr="001B6324">
              <w:rPr>
                <w:rFonts w:ascii="Arial" w:eastAsia="Arial" w:hAnsi="Arial" w:cs="Arial"/>
                <w:b/>
                <w:bCs/>
                <w:sz w:val="16"/>
                <w:szCs w:val="16"/>
              </w:rPr>
              <w:t>Núm.</w:t>
            </w:r>
          </w:p>
        </w:tc>
        <w:tc>
          <w:tcPr>
            <w:tcW w:w="7096" w:type="dxa"/>
            <w:vMerge w:val="restart"/>
            <w:shd w:val="clear" w:color="auto" w:fill="C0C0C0"/>
            <w:vAlign w:val="center"/>
          </w:tcPr>
          <w:p w14:paraId="2F78F5DC" w14:textId="77777777" w:rsidR="001B6324" w:rsidRPr="001B6324" w:rsidRDefault="001B6324" w:rsidP="004E25B1">
            <w:pPr>
              <w:tabs>
                <w:tab w:val="left" w:pos="851"/>
              </w:tabs>
              <w:spacing w:after="0"/>
              <w:ind w:left="353" w:right="80"/>
              <w:jc w:val="center"/>
              <w:rPr>
                <w:rFonts w:ascii="Arial" w:eastAsia="Arial" w:hAnsi="Arial" w:cs="Arial"/>
                <w:b/>
                <w:bCs/>
                <w:sz w:val="16"/>
                <w:szCs w:val="16"/>
              </w:rPr>
            </w:pPr>
            <w:r w:rsidRPr="001B6324">
              <w:rPr>
                <w:rFonts w:ascii="Arial" w:eastAsia="Arial" w:hAnsi="Arial" w:cs="Arial"/>
                <w:b/>
                <w:bCs/>
                <w:sz w:val="16"/>
                <w:szCs w:val="16"/>
              </w:rPr>
              <w:t>Documentos del Punto 9.1 de “PRESENTACIÓN Y APERTURA DE PROPUESTAS” de las BASES</w:t>
            </w:r>
          </w:p>
        </w:tc>
        <w:tc>
          <w:tcPr>
            <w:tcW w:w="1267" w:type="dxa"/>
            <w:gridSpan w:val="2"/>
            <w:shd w:val="clear" w:color="auto" w:fill="C0C0C0"/>
            <w:vAlign w:val="center"/>
          </w:tcPr>
          <w:p w14:paraId="4E7CC280" w14:textId="77777777" w:rsidR="001B6324" w:rsidRPr="001B6324" w:rsidRDefault="001B6324" w:rsidP="00CF1C4F">
            <w:pPr>
              <w:tabs>
                <w:tab w:val="left" w:pos="851"/>
              </w:tabs>
              <w:spacing w:after="0"/>
              <w:ind w:left="-142" w:right="-376"/>
              <w:jc w:val="center"/>
              <w:rPr>
                <w:rFonts w:ascii="Arial" w:eastAsia="Arial" w:hAnsi="Arial" w:cs="Arial"/>
                <w:b/>
                <w:bCs/>
                <w:sz w:val="16"/>
                <w:szCs w:val="16"/>
              </w:rPr>
            </w:pPr>
            <w:r w:rsidRPr="001B6324">
              <w:rPr>
                <w:rFonts w:ascii="Arial" w:eastAsia="Arial" w:hAnsi="Arial" w:cs="Arial"/>
                <w:b/>
                <w:bCs/>
                <w:sz w:val="16"/>
                <w:szCs w:val="16"/>
              </w:rPr>
              <w:t>CUMPLE</w:t>
            </w:r>
          </w:p>
        </w:tc>
        <w:tc>
          <w:tcPr>
            <w:tcW w:w="1126" w:type="dxa"/>
            <w:vMerge w:val="restart"/>
            <w:shd w:val="clear" w:color="auto" w:fill="C0C0C0"/>
          </w:tcPr>
          <w:p w14:paraId="233E9094" w14:textId="77777777" w:rsidR="001B6324" w:rsidRPr="001B6324" w:rsidRDefault="001B6324" w:rsidP="00787430">
            <w:pPr>
              <w:tabs>
                <w:tab w:val="left" w:pos="771"/>
              </w:tabs>
              <w:spacing w:after="0"/>
              <w:ind w:left="-80" w:right="-376"/>
              <w:jc w:val="center"/>
              <w:rPr>
                <w:rFonts w:ascii="Arial" w:eastAsia="Arial" w:hAnsi="Arial" w:cs="Arial"/>
                <w:b/>
                <w:bCs/>
                <w:sz w:val="16"/>
                <w:szCs w:val="16"/>
              </w:rPr>
            </w:pPr>
            <w:r w:rsidRPr="001B6324">
              <w:rPr>
                <w:rFonts w:ascii="Arial" w:eastAsia="Arial" w:hAnsi="Arial" w:cs="Arial"/>
                <w:b/>
                <w:bCs/>
                <w:sz w:val="16"/>
                <w:szCs w:val="16"/>
              </w:rPr>
              <w:t>MOTIVOS</w:t>
            </w:r>
          </w:p>
        </w:tc>
      </w:tr>
      <w:tr w:rsidR="001B6324" w:rsidRPr="001B6324" w14:paraId="5F04AF56" w14:textId="77777777" w:rsidTr="00787430">
        <w:trPr>
          <w:trHeight w:val="56"/>
          <w:tblHeader/>
          <w:jc w:val="center"/>
        </w:trPr>
        <w:tc>
          <w:tcPr>
            <w:tcW w:w="846" w:type="dxa"/>
            <w:vMerge/>
            <w:shd w:val="clear" w:color="auto" w:fill="C0C0C0"/>
            <w:vAlign w:val="center"/>
          </w:tcPr>
          <w:p w14:paraId="724EB568" w14:textId="77777777" w:rsidR="001B6324" w:rsidRPr="001B6324" w:rsidRDefault="001B6324" w:rsidP="004E25B1">
            <w:pPr>
              <w:tabs>
                <w:tab w:val="left" w:pos="851"/>
              </w:tabs>
              <w:spacing w:after="0"/>
              <w:ind w:left="-142" w:right="-209"/>
              <w:jc w:val="center"/>
              <w:rPr>
                <w:rFonts w:ascii="Arial" w:eastAsia="Arial" w:hAnsi="Arial" w:cs="Arial"/>
                <w:b/>
                <w:bCs/>
                <w:sz w:val="16"/>
                <w:szCs w:val="16"/>
              </w:rPr>
            </w:pPr>
          </w:p>
        </w:tc>
        <w:tc>
          <w:tcPr>
            <w:tcW w:w="7096" w:type="dxa"/>
            <w:vMerge/>
            <w:shd w:val="clear" w:color="auto" w:fill="C0C0C0"/>
            <w:vAlign w:val="center"/>
          </w:tcPr>
          <w:p w14:paraId="509245D3" w14:textId="77777777" w:rsidR="001B6324" w:rsidRPr="001B6324" w:rsidRDefault="001B6324" w:rsidP="004E25B1">
            <w:pPr>
              <w:tabs>
                <w:tab w:val="left" w:pos="851"/>
              </w:tabs>
              <w:spacing w:after="0"/>
              <w:ind w:left="353" w:right="80"/>
              <w:jc w:val="center"/>
              <w:rPr>
                <w:rFonts w:ascii="Arial" w:eastAsia="Arial" w:hAnsi="Arial" w:cs="Arial"/>
                <w:b/>
                <w:bCs/>
                <w:sz w:val="16"/>
                <w:szCs w:val="16"/>
              </w:rPr>
            </w:pPr>
          </w:p>
        </w:tc>
        <w:tc>
          <w:tcPr>
            <w:tcW w:w="571" w:type="dxa"/>
            <w:shd w:val="clear" w:color="auto" w:fill="C0C0C0"/>
            <w:vAlign w:val="center"/>
          </w:tcPr>
          <w:p w14:paraId="168D90FD" w14:textId="77777777" w:rsidR="001B6324" w:rsidRPr="001B6324" w:rsidRDefault="001B6324" w:rsidP="00CF1C4F">
            <w:pPr>
              <w:tabs>
                <w:tab w:val="left" w:pos="851"/>
              </w:tabs>
              <w:spacing w:after="0"/>
              <w:ind w:left="-142" w:right="-376"/>
              <w:jc w:val="center"/>
              <w:rPr>
                <w:rFonts w:ascii="Arial" w:eastAsia="Arial" w:hAnsi="Arial" w:cs="Arial"/>
                <w:b/>
                <w:bCs/>
                <w:sz w:val="16"/>
                <w:szCs w:val="16"/>
              </w:rPr>
            </w:pPr>
            <w:r w:rsidRPr="001B6324">
              <w:rPr>
                <w:rFonts w:ascii="Arial" w:eastAsia="Arial" w:hAnsi="Arial" w:cs="Arial"/>
                <w:b/>
                <w:bCs/>
                <w:sz w:val="16"/>
                <w:szCs w:val="16"/>
              </w:rPr>
              <w:t>Sí</w:t>
            </w:r>
          </w:p>
        </w:tc>
        <w:tc>
          <w:tcPr>
            <w:tcW w:w="696" w:type="dxa"/>
            <w:shd w:val="clear" w:color="auto" w:fill="C0C0C0"/>
            <w:vAlign w:val="center"/>
          </w:tcPr>
          <w:p w14:paraId="4FFFEB83" w14:textId="77777777" w:rsidR="001B6324" w:rsidRPr="001B6324" w:rsidRDefault="001B6324" w:rsidP="00CF1C4F">
            <w:pPr>
              <w:tabs>
                <w:tab w:val="left" w:pos="851"/>
              </w:tabs>
              <w:spacing w:after="0"/>
              <w:ind w:left="-142" w:right="-376"/>
              <w:jc w:val="center"/>
              <w:rPr>
                <w:rFonts w:ascii="Arial" w:eastAsia="Arial" w:hAnsi="Arial" w:cs="Arial"/>
                <w:b/>
                <w:bCs/>
                <w:sz w:val="16"/>
                <w:szCs w:val="16"/>
              </w:rPr>
            </w:pPr>
            <w:r w:rsidRPr="001B6324">
              <w:rPr>
                <w:rFonts w:ascii="Arial" w:eastAsia="Arial" w:hAnsi="Arial" w:cs="Arial"/>
                <w:b/>
                <w:bCs/>
                <w:sz w:val="16"/>
                <w:szCs w:val="16"/>
              </w:rPr>
              <w:t>No</w:t>
            </w:r>
          </w:p>
        </w:tc>
        <w:tc>
          <w:tcPr>
            <w:tcW w:w="1126" w:type="dxa"/>
            <w:vMerge/>
            <w:shd w:val="clear" w:color="auto" w:fill="C0C0C0"/>
          </w:tcPr>
          <w:p w14:paraId="27FAE3DF" w14:textId="77777777" w:rsidR="001B6324" w:rsidRPr="001B6324" w:rsidRDefault="001B6324" w:rsidP="00787430">
            <w:pPr>
              <w:tabs>
                <w:tab w:val="left" w:pos="771"/>
              </w:tabs>
              <w:spacing w:after="0"/>
              <w:ind w:left="-80" w:right="-376"/>
              <w:jc w:val="center"/>
              <w:rPr>
                <w:rFonts w:ascii="Arial" w:eastAsia="Arial" w:hAnsi="Arial" w:cs="Arial"/>
                <w:b/>
                <w:bCs/>
                <w:sz w:val="16"/>
                <w:szCs w:val="16"/>
              </w:rPr>
            </w:pPr>
          </w:p>
        </w:tc>
      </w:tr>
      <w:tr w:rsidR="001B6324" w:rsidRPr="001B6324" w14:paraId="4AE8A0C1" w14:textId="77777777" w:rsidTr="00787430">
        <w:trPr>
          <w:trHeight w:val="56"/>
          <w:jc w:val="center"/>
        </w:trPr>
        <w:tc>
          <w:tcPr>
            <w:tcW w:w="846" w:type="dxa"/>
            <w:vAlign w:val="center"/>
          </w:tcPr>
          <w:p w14:paraId="7B120E21" w14:textId="77777777" w:rsidR="001B6324" w:rsidRPr="001B6324" w:rsidRDefault="001B6324"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b)</w:t>
            </w:r>
          </w:p>
        </w:tc>
        <w:tc>
          <w:tcPr>
            <w:tcW w:w="7096" w:type="dxa"/>
            <w:vAlign w:val="center"/>
          </w:tcPr>
          <w:p w14:paraId="7EB4F049" w14:textId="77777777" w:rsidR="001B6324" w:rsidRPr="001B6324" w:rsidRDefault="001B6324" w:rsidP="004E25B1">
            <w:pPr>
              <w:tabs>
                <w:tab w:val="left" w:pos="851"/>
              </w:tabs>
              <w:spacing w:after="0"/>
              <w:ind w:left="353" w:right="80"/>
              <w:rPr>
                <w:rFonts w:ascii="Arial" w:eastAsia="Arial" w:hAnsi="Arial" w:cs="Arial"/>
                <w:b/>
                <w:bCs/>
                <w:sz w:val="16"/>
                <w:szCs w:val="16"/>
                <w:lang w:val="es-ES"/>
              </w:rPr>
            </w:pPr>
            <w:r w:rsidRPr="001B6324">
              <w:rPr>
                <w:rFonts w:ascii="Arial" w:eastAsia="Arial" w:hAnsi="Arial" w:cs="Arial"/>
                <w:b/>
                <w:bCs/>
                <w:sz w:val="16"/>
                <w:szCs w:val="16"/>
                <w:lang w:val="es-ES"/>
              </w:rPr>
              <w:t>Anexo 3 (Propuesta económica)</w:t>
            </w:r>
          </w:p>
        </w:tc>
        <w:tc>
          <w:tcPr>
            <w:tcW w:w="571" w:type="dxa"/>
            <w:vAlign w:val="center"/>
          </w:tcPr>
          <w:p w14:paraId="7E731AB9" w14:textId="77777777" w:rsidR="001B6324" w:rsidRPr="001B6324" w:rsidRDefault="001B6324"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696" w:type="dxa"/>
            <w:vAlign w:val="center"/>
          </w:tcPr>
          <w:p w14:paraId="20D5354D" w14:textId="77777777" w:rsidR="001B6324" w:rsidRPr="001B6324" w:rsidRDefault="001B6324" w:rsidP="00CF1C4F">
            <w:pPr>
              <w:tabs>
                <w:tab w:val="left" w:pos="851"/>
              </w:tabs>
              <w:spacing w:after="0"/>
              <w:ind w:left="-142" w:right="-376"/>
              <w:jc w:val="center"/>
              <w:rPr>
                <w:rFonts w:ascii="Arial" w:eastAsia="Arial" w:hAnsi="Arial" w:cs="Arial"/>
                <w:sz w:val="16"/>
                <w:szCs w:val="16"/>
              </w:rPr>
            </w:pPr>
          </w:p>
        </w:tc>
        <w:tc>
          <w:tcPr>
            <w:tcW w:w="1126" w:type="dxa"/>
          </w:tcPr>
          <w:p w14:paraId="2E6A9BD2" w14:textId="77777777" w:rsidR="001B6324" w:rsidRPr="001B6324" w:rsidRDefault="001B6324" w:rsidP="00787430">
            <w:pPr>
              <w:tabs>
                <w:tab w:val="left" w:pos="771"/>
              </w:tabs>
              <w:spacing w:after="0"/>
              <w:ind w:left="-80" w:right="-376"/>
              <w:jc w:val="center"/>
              <w:rPr>
                <w:rFonts w:ascii="Arial" w:eastAsia="Arial" w:hAnsi="Arial" w:cs="Arial"/>
                <w:sz w:val="16"/>
                <w:szCs w:val="16"/>
              </w:rPr>
            </w:pPr>
          </w:p>
        </w:tc>
      </w:tr>
      <w:tr w:rsidR="001B6324" w:rsidRPr="001B6324" w14:paraId="1A32D3B3" w14:textId="77777777" w:rsidTr="00787430">
        <w:trPr>
          <w:trHeight w:val="457"/>
          <w:jc w:val="center"/>
        </w:trPr>
        <w:tc>
          <w:tcPr>
            <w:tcW w:w="846" w:type="dxa"/>
            <w:vAlign w:val="center"/>
          </w:tcPr>
          <w:p w14:paraId="596BE14E" w14:textId="77777777" w:rsidR="001B6324" w:rsidRPr="001B6324" w:rsidRDefault="001B6324"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c)</w:t>
            </w:r>
          </w:p>
        </w:tc>
        <w:tc>
          <w:tcPr>
            <w:tcW w:w="7096" w:type="dxa"/>
            <w:vAlign w:val="center"/>
          </w:tcPr>
          <w:p w14:paraId="1AAF5B55" w14:textId="77777777" w:rsidR="001B6324" w:rsidRPr="001B6324" w:rsidRDefault="001B6324" w:rsidP="004E25B1">
            <w:pPr>
              <w:tabs>
                <w:tab w:val="left" w:pos="851"/>
              </w:tabs>
              <w:spacing w:after="0"/>
              <w:ind w:left="353" w:right="80"/>
              <w:rPr>
                <w:rFonts w:ascii="Arial" w:eastAsia="Arial" w:hAnsi="Arial" w:cs="Arial"/>
                <w:bCs/>
                <w:sz w:val="16"/>
                <w:szCs w:val="16"/>
              </w:rPr>
            </w:pPr>
            <w:r w:rsidRPr="001B6324">
              <w:rPr>
                <w:rFonts w:ascii="Arial" w:eastAsia="Arial" w:hAnsi="Arial" w:cs="Arial"/>
                <w:b/>
                <w:bCs/>
                <w:sz w:val="16"/>
                <w:szCs w:val="16"/>
                <w:lang w:val="es-ES"/>
              </w:rPr>
              <w:t xml:space="preserve">Anexo 4 (Carta de proposición) </w:t>
            </w:r>
            <w:r w:rsidRPr="001B6324">
              <w:rPr>
                <w:rFonts w:ascii="Arial" w:eastAsia="Arial" w:hAnsi="Arial" w:cs="Arial"/>
                <w:sz w:val="16"/>
                <w:szCs w:val="16"/>
              </w:rPr>
              <w:t>Manifiesto libre bajo protesta de decir verdad de contar con la capacidad administrativa, fiscal, financiera, legal, técnica y profesional para atender el requerimiento en las condiciones solicitadas</w:t>
            </w:r>
          </w:p>
        </w:tc>
        <w:tc>
          <w:tcPr>
            <w:tcW w:w="571" w:type="dxa"/>
          </w:tcPr>
          <w:p w14:paraId="544F983B" w14:textId="77777777" w:rsidR="001B6324" w:rsidRPr="001B6324" w:rsidRDefault="001B6324"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696" w:type="dxa"/>
            <w:vAlign w:val="center"/>
          </w:tcPr>
          <w:p w14:paraId="0C8FECCC" w14:textId="77777777" w:rsidR="001B6324" w:rsidRPr="001B6324" w:rsidRDefault="001B6324" w:rsidP="00CF1C4F">
            <w:pPr>
              <w:tabs>
                <w:tab w:val="left" w:pos="851"/>
              </w:tabs>
              <w:spacing w:after="0"/>
              <w:ind w:left="-142" w:right="-376"/>
              <w:jc w:val="center"/>
              <w:rPr>
                <w:rFonts w:ascii="Arial" w:eastAsia="Arial" w:hAnsi="Arial" w:cs="Arial"/>
                <w:sz w:val="16"/>
                <w:szCs w:val="16"/>
              </w:rPr>
            </w:pPr>
          </w:p>
        </w:tc>
        <w:tc>
          <w:tcPr>
            <w:tcW w:w="1126" w:type="dxa"/>
          </w:tcPr>
          <w:p w14:paraId="087C0E07" w14:textId="77777777" w:rsidR="001B6324" w:rsidRPr="001B6324" w:rsidRDefault="001B6324" w:rsidP="00787430">
            <w:pPr>
              <w:tabs>
                <w:tab w:val="left" w:pos="771"/>
              </w:tabs>
              <w:spacing w:after="0"/>
              <w:ind w:left="-80" w:right="-376"/>
              <w:jc w:val="center"/>
              <w:rPr>
                <w:rFonts w:ascii="Arial" w:eastAsia="Arial" w:hAnsi="Arial" w:cs="Arial"/>
                <w:sz w:val="16"/>
                <w:szCs w:val="16"/>
              </w:rPr>
            </w:pPr>
          </w:p>
        </w:tc>
      </w:tr>
      <w:tr w:rsidR="001B6324" w:rsidRPr="001B6324" w14:paraId="72434C90" w14:textId="77777777" w:rsidTr="00787430">
        <w:trPr>
          <w:trHeight w:val="298"/>
          <w:jc w:val="center"/>
        </w:trPr>
        <w:tc>
          <w:tcPr>
            <w:tcW w:w="846" w:type="dxa"/>
            <w:vAlign w:val="center"/>
          </w:tcPr>
          <w:p w14:paraId="2AF03380" w14:textId="77777777" w:rsidR="001B6324" w:rsidRPr="001B6324" w:rsidRDefault="001B6324"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d)</w:t>
            </w:r>
          </w:p>
        </w:tc>
        <w:tc>
          <w:tcPr>
            <w:tcW w:w="7096" w:type="dxa"/>
            <w:vAlign w:val="center"/>
          </w:tcPr>
          <w:p w14:paraId="5BF47530" w14:textId="77777777" w:rsidR="001B6324" w:rsidRPr="001B6324" w:rsidRDefault="001B6324" w:rsidP="004E25B1">
            <w:pPr>
              <w:tabs>
                <w:tab w:val="left" w:pos="851"/>
              </w:tabs>
              <w:spacing w:after="0"/>
              <w:ind w:left="353" w:right="80"/>
              <w:rPr>
                <w:rFonts w:ascii="Arial" w:eastAsia="Arial" w:hAnsi="Arial" w:cs="Arial"/>
                <w:bCs/>
                <w:sz w:val="16"/>
                <w:szCs w:val="16"/>
              </w:rPr>
            </w:pPr>
            <w:r w:rsidRPr="001B6324">
              <w:rPr>
                <w:rFonts w:ascii="Arial" w:eastAsia="Arial" w:hAnsi="Arial" w:cs="Arial"/>
                <w:b/>
                <w:sz w:val="16"/>
                <w:szCs w:val="16"/>
              </w:rPr>
              <w:t>Anexo 5</w:t>
            </w:r>
            <w:r w:rsidRPr="001B6324">
              <w:rPr>
                <w:rFonts w:ascii="Arial" w:eastAsia="Arial" w:hAnsi="Arial" w:cs="Arial"/>
                <w:bCs/>
                <w:i/>
                <w:iCs/>
                <w:sz w:val="16"/>
                <w:szCs w:val="16"/>
              </w:rPr>
              <w:t xml:space="preserve"> (</w:t>
            </w:r>
            <w:r w:rsidRPr="001B6324">
              <w:rPr>
                <w:rFonts w:ascii="Arial" w:eastAsia="Arial" w:hAnsi="Arial" w:cs="Arial"/>
                <w:bCs/>
                <w:sz w:val="16"/>
                <w:szCs w:val="16"/>
              </w:rPr>
              <w:t>Acreditación) o documentos que lo acredite.</w:t>
            </w:r>
          </w:p>
          <w:p w14:paraId="4C409B69" w14:textId="77777777" w:rsidR="001B6324" w:rsidRPr="001B6324" w:rsidRDefault="001B6324" w:rsidP="004E25B1">
            <w:pPr>
              <w:numPr>
                <w:ilvl w:val="1"/>
                <w:numId w:val="22"/>
              </w:numPr>
              <w:tabs>
                <w:tab w:val="left" w:pos="851"/>
              </w:tabs>
              <w:spacing w:after="0"/>
              <w:ind w:left="353" w:right="80"/>
              <w:rPr>
                <w:rFonts w:ascii="Arial" w:eastAsia="Arial" w:hAnsi="Arial" w:cs="Arial"/>
                <w:bCs/>
                <w:sz w:val="16"/>
                <w:szCs w:val="16"/>
              </w:rPr>
            </w:pPr>
            <w:bookmarkStart w:id="9" w:name="_Hlk33097935"/>
            <w:bookmarkStart w:id="10" w:name="_Hlk33093289"/>
            <w:r w:rsidRPr="001B6324">
              <w:rPr>
                <w:rFonts w:ascii="Arial" w:eastAsia="Arial" w:hAnsi="Arial" w:cs="Arial"/>
                <w:bCs/>
                <w:sz w:val="16"/>
                <w:szCs w:val="16"/>
              </w:rPr>
              <w:t>Presentar copia vigente del RUPC (en caso de contar con él).</w:t>
            </w:r>
          </w:p>
          <w:p w14:paraId="6B9BA988" w14:textId="77777777" w:rsidR="001B6324" w:rsidRPr="001B6324" w:rsidRDefault="001B6324" w:rsidP="004E25B1">
            <w:pPr>
              <w:numPr>
                <w:ilvl w:val="1"/>
                <w:numId w:val="22"/>
              </w:numPr>
              <w:tabs>
                <w:tab w:val="left" w:pos="851"/>
              </w:tabs>
              <w:spacing w:after="0"/>
              <w:ind w:left="353" w:right="80"/>
              <w:rPr>
                <w:rFonts w:ascii="Arial" w:eastAsia="Arial" w:hAnsi="Arial" w:cs="Arial"/>
                <w:bCs/>
                <w:sz w:val="16"/>
                <w:szCs w:val="16"/>
              </w:rPr>
            </w:pPr>
            <w:bookmarkStart w:id="11" w:name="_Hlk48919399"/>
            <w:bookmarkEnd w:id="9"/>
            <w:bookmarkEnd w:id="10"/>
            <w:r w:rsidRPr="001B6324">
              <w:rPr>
                <w:rFonts w:ascii="Arial" w:eastAsia="Arial" w:hAnsi="Arial" w:cs="Arial"/>
                <w:bCs/>
                <w:sz w:val="16"/>
                <w:szCs w:val="16"/>
              </w:rPr>
              <w:t xml:space="preserve">Presentar copia simple legible del pago del impuesto estatal sobre erogaciones por remuneraciones al trabajo no mayor a 60 días naturales de antigüedad a la fecha del Acto de </w:t>
            </w:r>
            <w:bookmarkStart w:id="12" w:name="_Hlk92723552"/>
            <w:r w:rsidRPr="001B6324">
              <w:rPr>
                <w:rFonts w:ascii="Arial" w:eastAsia="Arial" w:hAnsi="Arial" w:cs="Arial"/>
                <w:bCs/>
                <w:sz w:val="16"/>
                <w:szCs w:val="16"/>
              </w:rPr>
              <w:t>Presentación y Apertura de Proposiciones,</w:t>
            </w:r>
            <w:bookmarkEnd w:id="12"/>
            <w:r w:rsidRPr="001B6324">
              <w:rPr>
                <w:rFonts w:ascii="Arial" w:eastAsia="Arial" w:hAnsi="Arial" w:cs="Arial"/>
                <w:bCs/>
                <w:sz w:val="16"/>
                <w:szCs w:val="16"/>
              </w:rPr>
              <w:t xml:space="preserve"> (impuesto del 2% sobre nómina), y original para su cotejo</w:t>
            </w:r>
            <w:bookmarkEnd w:id="11"/>
            <w:r w:rsidRPr="001B6324">
              <w:rPr>
                <w:rFonts w:ascii="Arial" w:eastAsia="Arial" w:hAnsi="Arial" w:cs="Arial"/>
                <w:bCs/>
                <w:sz w:val="16"/>
                <w:szCs w:val="16"/>
              </w:rPr>
              <w:t>.</w:t>
            </w:r>
          </w:p>
          <w:p w14:paraId="4DC3B9F2" w14:textId="77777777" w:rsidR="001B6324" w:rsidRPr="001B6324" w:rsidRDefault="001B6324" w:rsidP="004E25B1">
            <w:pPr>
              <w:numPr>
                <w:ilvl w:val="1"/>
                <w:numId w:val="22"/>
              </w:numPr>
              <w:tabs>
                <w:tab w:val="left" w:pos="851"/>
              </w:tabs>
              <w:spacing w:after="0"/>
              <w:ind w:left="353" w:right="80"/>
              <w:rPr>
                <w:rFonts w:ascii="Arial" w:eastAsia="Arial" w:hAnsi="Arial" w:cs="Arial"/>
                <w:bCs/>
                <w:sz w:val="16"/>
                <w:szCs w:val="16"/>
              </w:rPr>
            </w:pPr>
            <w:r w:rsidRPr="001B6324">
              <w:rPr>
                <w:rFonts w:ascii="Arial" w:eastAsia="Arial" w:hAnsi="Arial" w:cs="Arial"/>
                <w:bCs/>
                <w:sz w:val="16"/>
                <w:szCs w:val="16"/>
              </w:rPr>
              <w:t>Tratándose de personas jurídicas, deberá presentar, además:</w:t>
            </w:r>
          </w:p>
          <w:p w14:paraId="68C15659" w14:textId="77777777" w:rsidR="001B6324" w:rsidRPr="001B6324" w:rsidRDefault="001B6324" w:rsidP="004E25B1">
            <w:pPr>
              <w:numPr>
                <w:ilvl w:val="2"/>
                <w:numId w:val="22"/>
              </w:numPr>
              <w:tabs>
                <w:tab w:val="left" w:pos="851"/>
              </w:tabs>
              <w:spacing w:after="0"/>
              <w:ind w:left="353" w:right="80"/>
              <w:rPr>
                <w:rFonts w:ascii="Arial" w:eastAsia="Arial" w:hAnsi="Arial" w:cs="Arial"/>
                <w:bCs/>
                <w:i/>
                <w:iCs/>
                <w:sz w:val="16"/>
                <w:szCs w:val="16"/>
              </w:rPr>
            </w:pPr>
            <w:r w:rsidRPr="001B6324">
              <w:rPr>
                <w:rFonts w:ascii="Arial" w:eastAsia="Arial" w:hAnsi="Arial" w:cs="Arial"/>
                <w:bCs/>
                <w:sz w:val="16"/>
                <w:szCs w:val="16"/>
              </w:rPr>
              <w:t xml:space="preserve">Original o copia certificada solo para cotejo </w:t>
            </w:r>
            <w:bookmarkStart w:id="13" w:name="_Hlk33101445"/>
            <w:r w:rsidRPr="001B6324">
              <w:rPr>
                <w:rFonts w:ascii="Arial" w:eastAsia="Arial" w:hAnsi="Arial" w:cs="Arial"/>
                <w:bCs/>
                <w:sz w:val="16"/>
                <w:szCs w:val="16"/>
              </w:rPr>
              <w:t xml:space="preserve">(se devolverá al término del acto) </w:t>
            </w:r>
            <w:bookmarkEnd w:id="13"/>
            <w:r w:rsidRPr="001B6324">
              <w:rPr>
                <w:rFonts w:ascii="Arial" w:eastAsia="Arial" w:hAnsi="Arial" w:cs="Arial"/>
                <w:bCs/>
                <w:sz w:val="16"/>
                <w:szCs w:val="16"/>
              </w:rPr>
              <w:t>y 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w:t>
            </w:r>
            <w:r w:rsidRPr="001B6324">
              <w:rPr>
                <w:rFonts w:ascii="Arial" w:eastAsia="Arial" w:hAnsi="Arial" w:cs="Arial"/>
                <w:bCs/>
                <w:i/>
                <w:iCs/>
                <w:sz w:val="16"/>
                <w:szCs w:val="16"/>
              </w:rPr>
              <w:t xml:space="preserve"> Sociedades Mercantiles.</w:t>
            </w:r>
          </w:p>
          <w:p w14:paraId="5C1A8193" w14:textId="77777777" w:rsidR="001B6324" w:rsidRPr="001B6324" w:rsidRDefault="001B6324" w:rsidP="004E25B1">
            <w:pPr>
              <w:numPr>
                <w:ilvl w:val="2"/>
                <w:numId w:val="22"/>
              </w:numPr>
              <w:tabs>
                <w:tab w:val="left" w:pos="851"/>
              </w:tabs>
              <w:spacing w:after="0"/>
              <w:ind w:left="353" w:right="80"/>
              <w:rPr>
                <w:rFonts w:ascii="Arial" w:eastAsia="Arial" w:hAnsi="Arial" w:cs="Arial"/>
                <w:bCs/>
                <w:i/>
                <w:iCs/>
                <w:sz w:val="16"/>
                <w:szCs w:val="16"/>
              </w:rPr>
            </w:pPr>
            <w:r w:rsidRPr="001B6324">
              <w:rPr>
                <w:rFonts w:ascii="Arial" w:eastAsia="Arial" w:hAnsi="Arial" w:cs="Arial"/>
                <w:bCs/>
                <w:i/>
                <w:iCs/>
                <w:sz w:val="16"/>
                <w:szCs w:val="16"/>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7FE9DE28" w14:textId="77777777" w:rsidR="001B6324" w:rsidRPr="001B6324" w:rsidRDefault="001B6324" w:rsidP="004E25B1">
            <w:pPr>
              <w:tabs>
                <w:tab w:val="left" w:pos="851"/>
              </w:tabs>
              <w:spacing w:after="0"/>
              <w:ind w:left="353" w:right="80"/>
              <w:rPr>
                <w:rFonts w:ascii="Arial" w:eastAsia="Arial" w:hAnsi="Arial" w:cs="Arial"/>
                <w:bCs/>
                <w:i/>
                <w:iCs/>
                <w:sz w:val="16"/>
                <w:szCs w:val="16"/>
              </w:rPr>
            </w:pPr>
            <w:r w:rsidRPr="001B6324">
              <w:rPr>
                <w:rFonts w:ascii="Arial" w:eastAsia="Arial" w:hAnsi="Arial" w:cs="Arial"/>
                <w:bCs/>
                <w:i/>
                <w:iCs/>
                <w:sz w:val="16"/>
                <w:szCs w:val="16"/>
              </w:rPr>
              <w:t>Los documentos referidos en los numerales A y B deben estar inscritos en el Registro Público de la Propiedad y del Comercio, cuando proceda, en términos del artículo 21 del Código de Comercio.</w:t>
            </w:r>
          </w:p>
          <w:p w14:paraId="49FCAB1A" w14:textId="77777777" w:rsidR="001B6324" w:rsidRPr="001B6324" w:rsidRDefault="001B6324" w:rsidP="004E25B1">
            <w:pPr>
              <w:numPr>
                <w:ilvl w:val="2"/>
                <w:numId w:val="22"/>
              </w:numPr>
              <w:tabs>
                <w:tab w:val="left" w:pos="851"/>
              </w:tabs>
              <w:spacing w:after="0"/>
              <w:ind w:left="353" w:right="80"/>
              <w:rPr>
                <w:rFonts w:ascii="Arial" w:eastAsia="Arial" w:hAnsi="Arial" w:cs="Arial"/>
                <w:bCs/>
                <w:i/>
                <w:iCs/>
                <w:sz w:val="16"/>
                <w:szCs w:val="16"/>
              </w:rPr>
            </w:pPr>
            <w:r w:rsidRPr="001B6324">
              <w:rPr>
                <w:rFonts w:ascii="Arial" w:eastAsia="Arial" w:hAnsi="Arial" w:cs="Arial"/>
                <w:bCs/>
                <w:i/>
                <w:iCs/>
                <w:sz w:val="16"/>
                <w:szCs w:val="16"/>
              </w:rPr>
              <w:t>Copia simple de Constancia de Situación Fiscal con fecha de emisión no mayor a 30 días naturales de antigüedad a la fecha del acto de PRESENTACION Y APERTURA DE PROPOSICIONES.</w:t>
            </w:r>
          </w:p>
          <w:p w14:paraId="7D3CE6F9" w14:textId="77777777" w:rsidR="001B6324" w:rsidRPr="001B6324" w:rsidRDefault="001B6324" w:rsidP="004E25B1">
            <w:pPr>
              <w:numPr>
                <w:ilvl w:val="2"/>
                <w:numId w:val="22"/>
              </w:numPr>
              <w:tabs>
                <w:tab w:val="left" w:pos="851"/>
              </w:tabs>
              <w:spacing w:after="0"/>
              <w:ind w:left="353" w:right="80"/>
              <w:rPr>
                <w:rFonts w:ascii="Arial" w:eastAsia="Arial" w:hAnsi="Arial" w:cs="Arial"/>
                <w:bCs/>
                <w:i/>
                <w:iCs/>
                <w:sz w:val="16"/>
                <w:szCs w:val="16"/>
              </w:rPr>
            </w:pPr>
            <w:r w:rsidRPr="001B6324">
              <w:rPr>
                <w:rFonts w:ascii="Arial" w:eastAsia="Arial" w:hAnsi="Arial" w:cs="Arial"/>
                <w:bCs/>
                <w:i/>
                <w:iCs/>
                <w:sz w:val="16"/>
                <w:szCs w:val="16"/>
              </w:rPr>
              <w:t>Copia simple del comprobante de domicilio de los PARTICIPANTES, no mayor a 2 meses de antigüedad a la fecha del acto de PRESENTACION Y APERTURA DE PROPOSICIONES a nombre de la razón social del PARTICIPANTE.</w:t>
            </w:r>
          </w:p>
          <w:p w14:paraId="2475D931" w14:textId="77777777" w:rsidR="001B6324" w:rsidRPr="001B6324" w:rsidRDefault="001B6324" w:rsidP="004E25B1">
            <w:pPr>
              <w:numPr>
                <w:ilvl w:val="2"/>
                <w:numId w:val="22"/>
              </w:numPr>
              <w:tabs>
                <w:tab w:val="left" w:pos="851"/>
              </w:tabs>
              <w:spacing w:after="0"/>
              <w:ind w:left="353" w:right="80"/>
              <w:rPr>
                <w:rFonts w:ascii="Arial" w:eastAsia="Arial" w:hAnsi="Arial" w:cs="Arial"/>
                <w:bCs/>
                <w:i/>
                <w:iCs/>
                <w:sz w:val="16"/>
                <w:szCs w:val="16"/>
              </w:rPr>
            </w:pPr>
            <w:r w:rsidRPr="001B6324">
              <w:rPr>
                <w:rFonts w:ascii="Arial" w:eastAsia="Arial" w:hAnsi="Arial" w:cs="Arial"/>
                <w:bCs/>
                <w:i/>
                <w:iCs/>
                <w:sz w:val="16"/>
                <w:szCs w:val="16"/>
              </w:rPr>
              <w:t>Declaración Anual del ISR completa del ejercicio fiscal del año 2020, con sus anexos y acuse.</w:t>
            </w:r>
          </w:p>
          <w:p w14:paraId="5819F4A8" w14:textId="77777777" w:rsidR="001B6324" w:rsidRPr="001B6324" w:rsidRDefault="001B6324" w:rsidP="004E25B1">
            <w:pPr>
              <w:numPr>
                <w:ilvl w:val="1"/>
                <w:numId w:val="22"/>
              </w:numPr>
              <w:tabs>
                <w:tab w:val="left" w:pos="851"/>
              </w:tabs>
              <w:spacing w:after="0"/>
              <w:ind w:left="353" w:right="80"/>
              <w:rPr>
                <w:rFonts w:ascii="Arial" w:eastAsia="Arial" w:hAnsi="Arial" w:cs="Arial"/>
                <w:bCs/>
                <w:i/>
                <w:iCs/>
                <w:sz w:val="16"/>
                <w:szCs w:val="16"/>
              </w:rPr>
            </w:pPr>
            <w:r w:rsidRPr="001B6324">
              <w:rPr>
                <w:rFonts w:ascii="Arial" w:eastAsia="Arial" w:hAnsi="Arial" w:cs="Arial"/>
                <w:bCs/>
                <w:i/>
                <w:iCs/>
                <w:sz w:val="16"/>
                <w:szCs w:val="16"/>
              </w:rPr>
              <w:t>Tratándose de personas físicas, deberá presentar, además:</w:t>
            </w:r>
          </w:p>
          <w:p w14:paraId="76CBB249" w14:textId="77777777" w:rsidR="001B6324" w:rsidRPr="001B6324" w:rsidRDefault="001B6324" w:rsidP="004E25B1">
            <w:pPr>
              <w:numPr>
                <w:ilvl w:val="2"/>
                <w:numId w:val="22"/>
              </w:numPr>
              <w:tabs>
                <w:tab w:val="left" w:pos="851"/>
              </w:tabs>
              <w:spacing w:after="0"/>
              <w:ind w:left="353" w:right="80"/>
              <w:rPr>
                <w:rFonts w:ascii="Arial" w:eastAsia="Arial" w:hAnsi="Arial" w:cs="Arial"/>
                <w:bCs/>
                <w:i/>
                <w:iCs/>
                <w:sz w:val="16"/>
                <w:szCs w:val="16"/>
              </w:rPr>
            </w:pPr>
            <w:r w:rsidRPr="001B6324">
              <w:rPr>
                <w:rFonts w:ascii="Arial" w:eastAsia="Arial" w:hAnsi="Arial" w:cs="Arial"/>
                <w:bCs/>
                <w:i/>
                <w:iCs/>
                <w:sz w:val="16"/>
                <w:szCs w:val="16"/>
              </w:rPr>
              <w:t>Original de acta de nacimiento, misma que se quedará en el expediente.</w:t>
            </w:r>
          </w:p>
          <w:p w14:paraId="7F8391E0" w14:textId="77777777" w:rsidR="001B6324" w:rsidRPr="001B6324" w:rsidRDefault="001B6324" w:rsidP="004E25B1">
            <w:pPr>
              <w:numPr>
                <w:ilvl w:val="2"/>
                <w:numId w:val="22"/>
              </w:numPr>
              <w:tabs>
                <w:tab w:val="left" w:pos="851"/>
              </w:tabs>
              <w:spacing w:after="0"/>
              <w:ind w:left="353" w:right="80"/>
              <w:rPr>
                <w:rFonts w:ascii="Arial" w:eastAsia="Arial" w:hAnsi="Arial" w:cs="Arial"/>
                <w:bCs/>
                <w:i/>
                <w:iCs/>
                <w:sz w:val="16"/>
                <w:szCs w:val="16"/>
              </w:rPr>
            </w:pPr>
            <w:r w:rsidRPr="001B6324">
              <w:rPr>
                <w:rFonts w:ascii="Arial" w:eastAsia="Arial" w:hAnsi="Arial" w:cs="Arial"/>
                <w:bCs/>
                <w:i/>
                <w:iCs/>
                <w:sz w:val="16"/>
                <w:szCs w:val="16"/>
              </w:rPr>
              <w:t>Copia simple de Constancia de Situación Fiscal con fecha de emisión no mayor a 30 días naturales de antigüedad a la fecha del acto de PRESENTACION Y APERTURA DE PROPOSICIONES.</w:t>
            </w:r>
          </w:p>
          <w:p w14:paraId="75804C36" w14:textId="77777777" w:rsidR="001B6324" w:rsidRPr="001B6324" w:rsidRDefault="001B6324" w:rsidP="004E25B1">
            <w:pPr>
              <w:numPr>
                <w:ilvl w:val="2"/>
                <w:numId w:val="22"/>
              </w:numPr>
              <w:tabs>
                <w:tab w:val="left" w:pos="851"/>
              </w:tabs>
              <w:spacing w:after="0"/>
              <w:ind w:left="353" w:right="80"/>
              <w:rPr>
                <w:rFonts w:ascii="Arial" w:eastAsia="Arial" w:hAnsi="Arial" w:cs="Arial"/>
                <w:bCs/>
                <w:i/>
                <w:iCs/>
                <w:sz w:val="16"/>
                <w:szCs w:val="16"/>
              </w:rPr>
            </w:pPr>
            <w:r w:rsidRPr="001B6324">
              <w:rPr>
                <w:rFonts w:ascii="Arial" w:eastAsia="Arial" w:hAnsi="Arial" w:cs="Arial"/>
                <w:bCs/>
                <w:i/>
                <w:iCs/>
                <w:sz w:val="16"/>
                <w:szCs w:val="16"/>
              </w:rPr>
              <w:t>Copia simple del comprobante de domicilio de los PARTICIPANTES, no mayor a 2 meses de antigüedad a la fecha acto de PRESENTACION Y APERTURA DE PROPOSICIONES, a nombre del PARTICIPANTE.</w:t>
            </w:r>
          </w:p>
          <w:p w14:paraId="55F8ADF9" w14:textId="77777777" w:rsidR="001B6324" w:rsidRPr="001B6324" w:rsidRDefault="001B6324" w:rsidP="004E25B1">
            <w:pPr>
              <w:numPr>
                <w:ilvl w:val="2"/>
                <w:numId w:val="22"/>
              </w:numPr>
              <w:tabs>
                <w:tab w:val="left" w:pos="851"/>
              </w:tabs>
              <w:spacing w:after="0"/>
              <w:ind w:left="353" w:right="80"/>
              <w:rPr>
                <w:rFonts w:ascii="Arial" w:eastAsia="Arial" w:hAnsi="Arial" w:cs="Arial"/>
                <w:bCs/>
                <w:i/>
                <w:iCs/>
                <w:sz w:val="16"/>
                <w:szCs w:val="16"/>
              </w:rPr>
            </w:pPr>
            <w:r w:rsidRPr="001B6324">
              <w:rPr>
                <w:rFonts w:ascii="Arial" w:eastAsia="Arial" w:hAnsi="Arial" w:cs="Arial"/>
                <w:bCs/>
                <w:i/>
                <w:iCs/>
                <w:sz w:val="16"/>
                <w:szCs w:val="16"/>
              </w:rPr>
              <w:t>Última declaración del ISR completa del ejercicio fiscal del año 2020, en donde se observe el ingreso acumulado del ejercicio fiscal en comento.</w:t>
            </w:r>
          </w:p>
        </w:tc>
        <w:tc>
          <w:tcPr>
            <w:tcW w:w="571" w:type="dxa"/>
          </w:tcPr>
          <w:p w14:paraId="40371B20" w14:textId="77777777" w:rsidR="001B6324" w:rsidRPr="001B6324" w:rsidRDefault="001B6324"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696" w:type="dxa"/>
            <w:vAlign w:val="center"/>
          </w:tcPr>
          <w:p w14:paraId="1D186328" w14:textId="77777777" w:rsidR="001B6324" w:rsidRPr="001B6324" w:rsidRDefault="001B6324" w:rsidP="00CF1C4F">
            <w:pPr>
              <w:tabs>
                <w:tab w:val="left" w:pos="851"/>
              </w:tabs>
              <w:spacing w:after="0"/>
              <w:ind w:left="-142" w:right="-376"/>
              <w:jc w:val="center"/>
              <w:rPr>
                <w:rFonts w:ascii="Arial" w:eastAsia="Arial" w:hAnsi="Arial" w:cs="Arial"/>
                <w:sz w:val="16"/>
                <w:szCs w:val="16"/>
              </w:rPr>
            </w:pPr>
          </w:p>
        </w:tc>
        <w:tc>
          <w:tcPr>
            <w:tcW w:w="1126" w:type="dxa"/>
          </w:tcPr>
          <w:p w14:paraId="4BA0C8C7" w14:textId="4E7C6B25" w:rsidR="001B6324" w:rsidRPr="001B6324" w:rsidRDefault="001B6324" w:rsidP="00787430">
            <w:pPr>
              <w:tabs>
                <w:tab w:val="left" w:pos="771"/>
              </w:tabs>
              <w:spacing w:after="0"/>
              <w:ind w:left="-80" w:right="-376"/>
              <w:jc w:val="center"/>
              <w:rPr>
                <w:rFonts w:ascii="Arial" w:eastAsia="Arial" w:hAnsi="Arial" w:cs="Arial"/>
                <w:sz w:val="16"/>
                <w:szCs w:val="16"/>
              </w:rPr>
            </w:pPr>
          </w:p>
        </w:tc>
      </w:tr>
      <w:tr w:rsidR="001B6324" w:rsidRPr="001B6324" w14:paraId="4DDCE756" w14:textId="77777777" w:rsidTr="00787430">
        <w:trPr>
          <w:trHeight w:val="131"/>
          <w:jc w:val="center"/>
        </w:trPr>
        <w:tc>
          <w:tcPr>
            <w:tcW w:w="846" w:type="dxa"/>
            <w:vAlign w:val="center"/>
          </w:tcPr>
          <w:p w14:paraId="1ADD1B17" w14:textId="77777777" w:rsidR="001B6324" w:rsidRPr="001B6324" w:rsidRDefault="001B6324"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e)</w:t>
            </w:r>
          </w:p>
        </w:tc>
        <w:tc>
          <w:tcPr>
            <w:tcW w:w="7096" w:type="dxa"/>
            <w:vAlign w:val="center"/>
          </w:tcPr>
          <w:p w14:paraId="2F64EEB0" w14:textId="77777777" w:rsidR="001B6324" w:rsidRPr="001B6324" w:rsidRDefault="001B6324" w:rsidP="004E25B1">
            <w:pPr>
              <w:tabs>
                <w:tab w:val="left" w:pos="851"/>
              </w:tabs>
              <w:spacing w:after="0"/>
              <w:ind w:left="353" w:right="80"/>
              <w:rPr>
                <w:rFonts w:ascii="Arial" w:eastAsia="Arial" w:hAnsi="Arial" w:cs="Arial"/>
                <w:b/>
                <w:i/>
                <w:iCs/>
                <w:sz w:val="16"/>
                <w:szCs w:val="16"/>
              </w:rPr>
            </w:pPr>
            <w:r w:rsidRPr="001B6324">
              <w:rPr>
                <w:rFonts w:ascii="Arial" w:eastAsia="Arial" w:hAnsi="Arial" w:cs="Arial"/>
                <w:b/>
                <w:i/>
                <w:iCs/>
                <w:sz w:val="16"/>
                <w:szCs w:val="16"/>
              </w:rPr>
              <w:t xml:space="preserve">Anexo 6 </w:t>
            </w:r>
            <w:r w:rsidRPr="001B6324">
              <w:rPr>
                <w:rFonts w:ascii="Arial" w:eastAsia="Arial" w:hAnsi="Arial" w:cs="Arial"/>
                <w:i/>
                <w:iCs/>
                <w:sz w:val="16"/>
                <w:szCs w:val="16"/>
              </w:rPr>
              <w:t>(Declaración de Integridad y NO COLUSIÓN de proveedores).</w:t>
            </w:r>
          </w:p>
        </w:tc>
        <w:tc>
          <w:tcPr>
            <w:tcW w:w="571" w:type="dxa"/>
          </w:tcPr>
          <w:p w14:paraId="4E25ABA8" w14:textId="77777777" w:rsidR="001B6324" w:rsidRPr="001B6324" w:rsidRDefault="001B6324"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696" w:type="dxa"/>
            <w:vAlign w:val="center"/>
          </w:tcPr>
          <w:p w14:paraId="16371E15" w14:textId="77777777" w:rsidR="001B6324" w:rsidRPr="001B6324" w:rsidRDefault="001B6324" w:rsidP="00CF1C4F">
            <w:pPr>
              <w:tabs>
                <w:tab w:val="left" w:pos="851"/>
              </w:tabs>
              <w:spacing w:after="0"/>
              <w:ind w:left="-142" w:right="-376"/>
              <w:jc w:val="center"/>
              <w:rPr>
                <w:rFonts w:ascii="Arial" w:eastAsia="Arial" w:hAnsi="Arial" w:cs="Arial"/>
                <w:sz w:val="16"/>
                <w:szCs w:val="16"/>
              </w:rPr>
            </w:pPr>
          </w:p>
        </w:tc>
        <w:tc>
          <w:tcPr>
            <w:tcW w:w="1126" w:type="dxa"/>
          </w:tcPr>
          <w:p w14:paraId="5B89BB22" w14:textId="77777777" w:rsidR="001B6324" w:rsidRPr="001B6324" w:rsidRDefault="001B6324" w:rsidP="00787430">
            <w:pPr>
              <w:tabs>
                <w:tab w:val="left" w:pos="771"/>
              </w:tabs>
              <w:spacing w:after="0"/>
              <w:ind w:left="-80" w:right="-376"/>
              <w:jc w:val="center"/>
              <w:rPr>
                <w:rFonts w:ascii="Arial" w:eastAsia="Arial" w:hAnsi="Arial" w:cs="Arial"/>
                <w:sz w:val="16"/>
                <w:szCs w:val="16"/>
              </w:rPr>
            </w:pPr>
          </w:p>
        </w:tc>
      </w:tr>
      <w:tr w:rsidR="001B6324" w:rsidRPr="001B6324" w14:paraId="347762B2" w14:textId="77777777" w:rsidTr="00787430">
        <w:trPr>
          <w:trHeight w:val="90"/>
          <w:jc w:val="center"/>
        </w:trPr>
        <w:tc>
          <w:tcPr>
            <w:tcW w:w="846" w:type="dxa"/>
            <w:vAlign w:val="center"/>
          </w:tcPr>
          <w:p w14:paraId="2EA39BDF" w14:textId="77777777" w:rsidR="001B6324" w:rsidRPr="001B6324" w:rsidRDefault="001B6324"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f)</w:t>
            </w:r>
          </w:p>
        </w:tc>
        <w:tc>
          <w:tcPr>
            <w:tcW w:w="7096" w:type="dxa"/>
            <w:vAlign w:val="center"/>
          </w:tcPr>
          <w:p w14:paraId="559F7461" w14:textId="77777777" w:rsidR="001B6324" w:rsidRPr="001B6324" w:rsidRDefault="001B6324" w:rsidP="004E25B1">
            <w:pPr>
              <w:tabs>
                <w:tab w:val="left" w:pos="851"/>
              </w:tabs>
              <w:spacing w:after="0"/>
              <w:ind w:left="353" w:right="80"/>
              <w:rPr>
                <w:rFonts w:ascii="Arial" w:eastAsia="Arial" w:hAnsi="Arial" w:cs="Arial"/>
                <w:b/>
                <w:sz w:val="16"/>
                <w:szCs w:val="16"/>
              </w:rPr>
            </w:pPr>
            <w:r w:rsidRPr="001B6324">
              <w:rPr>
                <w:rFonts w:ascii="Arial" w:eastAsia="Arial" w:hAnsi="Arial" w:cs="Arial"/>
                <w:b/>
                <w:sz w:val="16"/>
                <w:szCs w:val="16"/>
              </w:rPr>
              <w:t>Anexo 7</w:t>
            </w:r>
            <w:r w:rsidRPr="001B6324">
              <w:rPr>
                <w:rFonts w:ascii="Arial" w:eastAsia="Arial" w:hAnsi="Arial" w:cs="Arial"/>
                <w:sz w:val="16"/>
                <w:szCs w:val="16"/>
              </w:rPr>
              <w:t xml:space="preserve"> (</w:t>
            </w:r>
            <w:r w:rsidRPr="001B6324">
              <w:rPr>
                <w:rFonts w:ascii="Arial" w:eastAsia="Arial" w:hAnsi="Arial" w:cs="Arial"/>
                <w:b/>
                <w:sz w:val="16"/>
                <w:szCs w:val="16"/>
              </w:rPr>
              <w:t xml:space="preserve">. </w:t>
            </w:r>
            <w:r w:rsidRPr="001B6324">
              <w:rPr>
                <w:rFonts w:ascii="Arial" w:eastAsia="Arial" w:hAnsi="Arial" w:cs="Arial"/>
                <w:sz w:val="16"/>
                <w:szCs w:val="16"/>
              </w:rPr>
              <w:t>Escrito de no conflicto de interés y de no inhabilitación.</w:t>
            </w:r>
          </w:p>
        </w:tc>
        <w:tc>
          <w:tcPr>
            <w:tcW w:w="571" w:type="dxa"/>
          </w:tcPr>
          <w:p w14:paraId="61409A2F" w14:textId="77777777" w:rsidR="001B6324" w:rsidRPr="001B6324" w:rsidRDefault="001B6324"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696" w:type="dxa"/>
            <w:vAlign w:val="center"/>
          </w:tcPr>
          <w:p w14:paraId="0667DAF7" w14:textId="77777777" w:rsidR="001B6324" w:rsidRPr="001B6324" w:rsidRDefault="001B6324" w:rsidP="00CF1C4F">
            <w:pPr>
              <w:tabs>
                <w:tab w:val="left" w:pos="851"/>
              </w:tabs>
              <w:spacing w:after="0"/>
              <w:ind w:left="-142" w:right="-376"/>
              <w:jc w:val="center"/>
              <w:rPr>
                <w:rFonts w:ascii="Arial" w:eastAsia="Arial" w:hAnsi="Arial" w:cs="Arial"/>
                <w:sz w:val="16"/>
                <w:szCs w:val="16"/>
              </w:rPr>
            </w:pPr>
          </w:p>
        </w:tc>
        <w:tc>
          <w:tcPr>
            <w:tcW w:w="1126" w:type="dxa"/>
          </w:tcPr>
          <w:p w14:paraId="5947D9B2" w14:textId="77777777" w:rsidR="001B6324" w:rsidRPr="001B6324" w:rsidRDefault="001B6324" w:rsidP="00787430">
            <w:pPr>
              <w:tabs>
                <w:tab w:val="left" w:pos="771"/>
              </w:tabs>
              <w:spacing w:after="0"/>
              <w:ind w:left="-80" w:right="-376"/>
              <w:jc w:val="center"/>
              <w:rPr>
                <w:rFonts w:ascii="Arial" w:eastAsia="Arial" w:hAnsi="Arial" w:cs="Arial"/>
                <w:sz w:val="16"/>
                <w:szCs w:val="16"/>
              </w:rPr>
            </w:pPr>
          </w:p>
        </w:tc>
      </w:tr>
      <w:tr w:rsidR="001B6324" w:rsidRPr="001B6324" w14:paraId="43A0D6AC" w14:textId="77777777" w:rsidTr="00787430">
        <w:trPr>
          <w:trHeight w:val="56"/>
          <w:jc w:val="center"/>
        </w:trPr>
        <w:tc>
          <w:tcPr>
            <w:tcW w:w="846" w:type="dxa"/>
            <w:vAlign w:val="center"/>
          </w:tcPr>
          <w:p w14:paraId="6312291E" w14:textId="77777777" w:rsidR="001B6324" w:rsidRPr="001B6324" w:rsidRDefault="001B6324"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g)</w:t>
            </w:r>
          </w:p>
        </w:tc>
        <w:tc>
          <w:tcPr>
            <w:tcW w:w="7096" w:type="dxa"/>
            <w:vAlign w:val="center"/>
          </w:tcPr>
          <w:p w14:paraId="4AC057AA" w14:textId="77777777" w:rsidR="001B6324" w:rsidRPr="001B6324" w:rsidRDefault="001B6324" w:rsidP="004E25B1">
            <w:pPr>
              <w:tabs>
                <w:tab w:val="left" w:pos="851"/>
              </w:tabs>
              <w:spacing w:after="0"/>
              <w:ind w:left="353" w:right="80"/>
              <w:rPr>
                <w:rFonts w:ascii="Arial" w:eastAsia="Arial" w:hAnsi="Arial" w:cs="Arial"/>
                <w:sz w:val="16"/>
                <w:szCs w:val="16"/>
                <w:lang w:val="es-ES"/>
              </w:rPr>
            </w:pPr>
            <w:r w:rsidRPr="001B6324">
              <w:rPr>
                <w:rFonts w:ascii="Arial" w:eastAsia="Arial" w:hAnsi="Arial" w:cs="Arial"/>
                <w:b/>
                <w:sz w:val="16"/>
                <w:szCs w:val="16"/>
              </w:rPr>
              <w:t>Anexo 8</w:t>
            </w:r>
            <w:r w:rsidRPr="001B6324">
              <w:rPr>
                <w:rFonts w:ascii="Arial" w:eastAsia="Arial" w:hAnsi="Arial" w:cs="Arial"/>
                <w:sz w:val="16"/>
                <w:szCs w:val="16"/>
              </w:rPr>
              <w:t xml:space="preserve"> (Estratificación) Obligatorio solo para </w:t>
            </w:r>
            <w:r w:rsidRPr="001B6324">
              <w:rPr>
                <w:rFonts w:ascii="Arial" w:eastAsia="Arial" w:hAnsi="Arial" w:cs="Arial"/>
                <w:b/>
                <w:sz w:val="16"/>
                <w:szCs w:val="16"/>
              </w:rPr>
              <w:t>PARTICIPANTES</w:t>
            </w:r>
            <w:r w:rsidRPr="001B6324">
              <w:rPr>
                <w:rFonts w:ascii="Arial" w:eastAsia="Arial" w:hAnsi="Arial" w:cs="Arial"/>
                <w:sz w:val="16"/>
                <w:szCs w:val="16"/>
              </w:rPr>
              <w:t xml:space="preserve"> MIPYME</w:t>
            </w:r>
            <w:r w:rsidRPr="001B6324">
              <w:rPr>
                <w:rFonts w:ascii="Arial" w:eastAsia="Arial" w:hAnsi="Arial" w:cs="Arial"/>
                <w:sz w:val="16"/>
                <w:szCs w:val="16"/>
                <w:lang w:val="es-ES"/>
              </w:rPr>
              <w:t xml:space="preserve"> </w:t>
            </w:r>
          </w:p>
        </w:tc>
        <w:tc>
          <w:tcPr>
            <w:tcW w:w="571" w:type="dxa"/>
          </w:tcPr>
          <w:p w14:paraId="4FEFE096" w14:textId="77777777" w:rsidR="001B6324" w:rsidRPr="001B6324" w:rsidRDefault="001B6324"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696" w:type="dxa"/>
            <w:vAlign w:val="center"/>
          </w:tcPr>
          <w:p w14:paraId="4087AD70" w14:textId="77777777" w:rsidR="001B6324" w:rsidRPr="001B6324" w:rsidRDefault="001B6324" w:rsidP="00CF1C4F">
            <w:pPr>
              <w:tabs>
                <w:tab w:val="left" w:pos="851"/>
              </w:tabs>
              <w:spacing w:after="0"/>
              <w:ind w:left="-142" w:right="-376"/>
              <w:jc w:val="center"/>
              <w:rPr>
                <w:rFonts w:ascii="Arial" w:eastAsia="Arial" w:hAnsi="Arial" w:cs="Arial"/>
                <w:sz w:val="16"/>
                <w:szCs w:val="16"/>
              </w:rPr>
            </w:pPr>
          </w:p>
        </w:tc>
        <w:tc>
          <w:tcPr>
            <w:tcW w:w="1126" w:type="dxa"/>
          </w:tcPr>
          <w:p w14:paraId="30157E73" w14:textId="77777777" w:rsidR="001B6324" w:rsidRPr="001B6324" w:rsidRDefault="001B6324" w:rsidP="00787430">
            <w:pPr>
              <w:tabs>
                <w:tab w:val="left" w:pos="771"/>
              </w:tabs>
              <w:spacing w:after="0"/>
              <w:ind w:left="-80" w:right="-376"/>
              <w:jc w:val="center"/>
              <w:rPr>
                <w:rFonts w:ascii="Arial" w:eastAsia="Arial" w:hAnsi="Arial" w:cs="Arial"/>
                <w:sz w:val="16"/>
                <w:szCs w:val="16"/>
              </w:rPr>
            </w:pPr>
          </w:p>
        </w:tc>
      </w:tr>
      <w:tr w:rsidR="001B6324" w:rsidRPr="001B6324" w14:paraId="3EB5507B" w14:textId="77777777" w:rsidTr="00787430">
        <w:trPr>
          <w:trHeight w:val="457"/>
          <w:jc w:val="center"/>
        </w:trPr>
        <w:tc>
          <w:tcPr>
            <w:tcW w:w="846" w:type="dxa"/>
            <w:vAlign w:val="center"/>
          </w:tcPr>
          <w:p w14:paraId="0C58569C" w14:textId="77777777" w:rsidR="001B6324" w:rsidRPr="001B6324" w:rsidRDefault="001B6324"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h)</w:t>
            </w:r>
          </w:p>
        </w:tc>
        <w:tc>
          <w:tcPr>
            <w:tcW w:w="7096" w:type="dxa"/>
            <w:vAlign w:val="center"/>
          </w:tcPr>
          <w:p w14:paraId="33FF5525" w14:textId="77777777" w:rsidR="001B6324" w:rsidRPr="001B6324" w:rsidRDefault="001B6324" w:rsidP="004E25B1">
            <w:pPr>
              <w:tabs>
                <w:tab w:val="left" w:pos="851"/>
              </w:tabs>
              <w:spacing w:after="0"/>
              <w:ind w:left="353" w:right="80"/>
              <w:rPr>
                <w:rFonts w:ascii="Arial" w:eastAsia="Arial" w:hAnsi="Arial" w:cs="Arial"/>
                <w:sz w:val="16"/>
                <w:szCs w:val="16"/>
              </w:rPr>
            </w:pPr>
            <w:r w:rsidRPr="001B6324">
              <w:rPr>
                <w:rFonts w:ascii="Arial" w:eastAsia="Arial" w:hAnsi="Arial" w:cs="Arial"/>
                <w:b/>
                <w:sz w:val="16"/>
                <w:szCs w:val="16"/>
              </w:rPr>
              <w:t xml:space="preserve">Anexo 9 </w:t>
            </w:r>
            <w:r w:rsidRPr="001B6324">
              <w:rPr>
                <w:rFonts w:ascii="Arial" w:eastAsia="Arial" w:hAnsi="Arial" w:cs="Arial"/>
                <w:sz w:val="16"/>
                <w:szCs w:val="16"/>
              </w:rPr>
              <w:t xml:space="preserve">Manifiesto y Copia legible del documento de Cumplimiento de sus Obligaciones Fiscales emitida en </w:t>
            </w:r>
            <w:r w:rsidRPr="001B6324">
              <w:rPr>
                <w:rFonts w:ascii="Arial" w:eastAsia="Arial" w:hAnsi="Arial" w:cs="Arial"/>
                <w:b/>
                <w:bCs/>
                <w:sz w:val="16"/>
                <w:szCs w:val="16"/>
                <w:u w:val="single"/>
              </w:rPr>
              <w:t>sentido positivo</w:t>
            </w:r>
            <w:r w:rsidRPr="001B6324">
              <w:rPr>
                <w:rFonts w:ascii="Arial" w:eastAsia="Arial" w:hAnsi="Arial" w:cs="Arial"/>
                <w:sz w:val="16"/>
                <w:szCs w:val="16"/>
              </w:rPr>
              <w:t xml:space="preserve"> emitido por el SAT, conforme al código fiscal de la federación y las reglas de la resolución miscelánea fiscal para el 2021, con fecha de emisión no mayor a 30 días naturales de antigüedad a la fecha acto de PRESENTACION Y </w:t>
            </w:r>
            <w:r w:rsidRPr="001B6324">
              <w:rPr>
                <w:rFonts w:ascii="Arial" w:eastAsia="Arial" w:hAnsi="Arial" w:cs="Arial"/>
                <w:sz w:val="16"/>
                <w:szCs w:val="16"/>
              </w:rPr>
              <w:lastRenderedPageBreak/>
              <w:t>APERTURA DE PROPOSICIONES, a nombre del PARTICIPANTE.</w:t>
            </w:r>
          </w:p>
        </w:tc>
        <w:tc>
          <w:tcPr>
            <w:tcW w:w="571" w:type="dxa"/>
          </w:tcPr>
          <w:p w14:paraId="6572484D" w14:textId="77777777" w:rsidR="001B6324" w:rsidRPr="001B6324" w:rsidRDefault="001B6324"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lastRenderedPageBreak/>
              <w:t>X</w:t>
            </w:r>
          </w:p>
        </w:tc>
        <w:tc>
          <w:tcPr>
            <w:tcW w:w="696" w:type="dxa"/>
            <w:vAlign w:val="center"/>
          </w:tcPr>
          <w:p w14:paraId="6C4CA655" w14:textId="77777777" w:rsidR="001B6324" w:rsidRPr="001B6324" w:rsidRDefault="001B6324" w:rsidP="00CF1C4F">
            <w:pPr>
              <w:tabs>
                <w:tab w:val="left" w:pos="851"/>
              </w:tabs>
              <w:spacing w:after="0"/>
              <w:ind w:left="-142" w:right="-376"/>
              <w:jc w:val="center"/>
              <w:rPr>
                <w:rFonts w:ascii="Arial" w:eastAsia="Arial" w:hAnsi="Arial" w:cs="Arial"/>
                <w:sz w:val="16"/>
                <w:szCs w:val="16"/>
              </w:rPr>
            </w:pPr>
          </w:p>
        </w:tc>
        <w:tc>
          <w:tcPr>
            <w:tcW w:w="1126" w:type="dxa"/>
          </w:tcPr>
          <w:p w14:paraId="53960E74" w14:textId="77777777" w:rsidR="001B6324" w:rsidRPr="001B6324" w:rsidRDefault="001B6324" w:rsidP="00787430">
            <w:pPr>
              <w:tabs>
                <w:tab w:val="left" w:pos="771"/>
              </w:tabs>
              <w:spacing w:after="0"/>
              <w:ind w:left="-80" w:right="-376"/>
              <w:jc w:val="center"/>
              <w:rPr>
                <w:rFonts w:ascii="Arial" w:eastAsia="Arial" w:hAnsi="Arial" w:cs="Arial"/>
                <w:sz w:val="16"/>
                <w:szCs w:val="16"/>
              </w:rPr>
            </w:pPr>
          </w:p>
        </w:tc>
      </w:tr>
      <w:tr w:rsidR="001B6324" w:rsidRPr="001B6324" w14:paraId="1BEBF6AC" w14:textId="77777777" w:rsidTr="00787430">
        <w:trPr>
          <w:trHeight w:val="457"/>
          <w:jc w:val="center"/>
        </w:trPr>
        <w:tc>
          <w:tcPr>
            <w:tcW w:w="846" w:type="dxa"/>
          </w:tcPr>
          <w:p w14:paraId="4CDD5E71" w14:textId="77777777" w:rsidR="001B6324" w:rsidRPr="001B6324" w:rsidRDefault="001B6324"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i)</w:t>
            </w:r>
          </w:p>
        </w:tc>
        <w:tc>
          <w:tcPr>
            <w:tcW w:w="7096" w:type="dxa"/>
            <w:vAlign w:val="center"/>
          </w:tcPr>
          <w:p w14:paraId="637CF422" w14:textId="77777777" w:rsidR="001B6324" w:rsidRPr="001B6324" w:rsidRDefault="001B6324" w:rsidP="004E25B1">
            <w:pPr>
              <w:tabs>
                <w:tab w:val="left" w:pos="851"/>
              </w:tabs>
              <w:spacing w:after="0"/>
              <w:ind w:left="353" w:right="80"/>
              <w:rPr>
                <w:rFonts w:ascii="Arial" w:eastAsia="Arial" w:hAnsi="Arial" w:cs="Arial"/>
                <w:b/>
                <w:sz w:val="16"/>
                <w:szCs w:val="16"/>
              </w:rPr>
            </w:pPr>
            <w:r w:rsidRPr="001B6324">
              <w:rPr>
                <w:rFonts w:ascii="Arial" w:eastAsia="Arial" w:hAnsi="Arial" w:cs="Arial"/>
                <w:b/>
                <w:sz w:val="16"/>
                <w:szCs w:val="16"/>
              </w:rPr>
              <w:t xml:space="preserve">Anexo 10 </w:t>
            </w:r>
            <w:r w:rsidRPr="001B6324">
              <w:rPr>
                <w:rFonts w:ascii="Arial" w:eastAsia="Arial" w:hAnsi="Arial" w:cs="Arial"/>
                <w:bCs/>
                <w:sz w:val="16"/>
                <w:szCs w:val="16"/>
              </w:rPr>
              <w:t>Manifiesto y</w:t>
            </w:r>
            <w:r w:rsidRPr="001B6324">
              <w:rPr>
                <w:rFonts w:ascii="Arial" w:eastAsia="Arial" w:hAnsi="Arial" w:cs="Arial"/>
                <w:b/>
                <w:bCs/>
                <w:sz w:val="16"/>
                <w:szCs w:val="16"/>
              </w:rPr>
              <w:t xml:space="preserve"> </w:t>
            </w:r>
            <w:r w:rsidRPr="001B6324">
              <w:rPr>
                <w:rFonts w:ascii="Arial" w:eastAsia="Arial" w:hAnsi="Arial" w:cs="Arial"/>
                <w:bCs/>
                <w:sz w:val="16"/>
                <w:szCs w:val="16"/>
              </w:rPr>
              <w:t xml:space="preserve">copia legible de Opinión de Cumplimiento de Obligaciones en Materia de Seguridad Social en </w:t>
            </w:r>
            <w:r w:rsidRPr="001B6324">
              <w:rPr>
                <w:rFonts w:ascii="Arial" w:eastAsia="Arial" w:hAnsi="Arial" w:cs="Arial"/>
                <w:b/>
                <w:sz w:val="16"/>
                <w:szCs w:val="16"/>
                <w:u w:val="single"/>
              </w:rPr>
              <w:t>sentido positivo</w:t>
            </w:r>
            <w:r w:rsidRPr="001B6324">
              <w:rPr>
                <w:rFonts w:ascii="Arial" w:eastAsia="Arial" w:hAnsi="Arial" w:cs="Arial"/>
                <w:bCs/>
                <w:sz w:val="16"/>
                <w:szCs w:val="16"/>
              </w:rPr>
              <w:t xml:space="preserve"> con fecha de emisión no mayor a 30 días naturales de antigüedad a la fecha acto de </w:t>
            </w:r>
            <w:r w:rsidRPr="001B6324">
              <w:rPr>
                <w:rFonts w:ascii="Arial" w:eastAsia="Arial" w:hAnsi="Arial" w:cs="Arial"/>
                <w:b/>
                <w:bCs/>
                <w:sz w:val="16"/>
                <w:szCs w:val="16"/>
              </w:rPr>
              <w:t>PRESENTACION Y APERTURA DE PROPOSICIONES</w:t>
            </w:r>
            <w:r w:rsidRPr="001B6324">
              <w:rPr>
                <w:rFonts w:ascii="Arial" w:eastAsia="Arial" w:hAnsi="Arial" w:cs="Arial"/>
                <w:bCs/>
                <w:sz w:val="16"/>
                <w:szCs w:val="16"/>
              </w:rPr>
              <w:t xml:space="preserve">, a nombre del </w:t>
            </w:r>
            <w:r w:rsidRPr="001B6324">
              <w:rPr>
                <w:rFonts w:ascii="Arial" w:eastAsia="Arial" w:hAnsi="Arial" w:cs="Arial"/>
                <w:b/>
                <w:bCs/>
                <w:sz w:val="16"/>
                <w:szCs w:val="16"/>
              </w:rPr>
              <w:t>PARTICIPANTE</w:t>
            </w:r>
          </w:p>
        </w:tc>
        <w:tc>
          <w:tcPr>
            <w:tcW w:w="571" w:type="dxa"/>
          </w:tcPr>
          <w:p w14:paraId="4BAEA972" w14:textId="77777777" w:rsidR="001B6324" w:rsidRPr="001B6324" w:rsidRDefault="001B6324"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696" w:type="dxa"/>
            <w:vAlign w:val="center"/>
          </w:tcPr>
          <w:p w14:paraId="06A7663D" w14:textId="77777777" w:rsidR="001B6324" w:rsidRPr="001B6324" w:rsidRDefault="001B6324" w:rsidP="00CF1C4F">
            <w:pPr>
              <w:tabs>
                <w:tab w:val="left" w:pos="851"/>
              </w:tabs>
              <w:spacing w:after="0"/>
              <w:ind w:left="-142" w:right="-376"/>
              <w:jc w:val="center"/>
              <w:rPr>
                <w:rFonts w:ascii="Arial" w:eastAsia="Arial" w:hAnsi="Arial" w:cs="Arial"/>
                <w:sz w:val="16"/>
                <w:szCs w:val="16"/>
              </w:rPr>
            </w:pPr>
          </w:p>
        </w:tc>
        <w:tc>
          <w:tcPr>
            <w:tcW w:w="1126" w:type="dxa"/>
          </w:tcPr>
          <w:p w14:paraId="5F09F43F" w14:textId="77777777" w:rsidR="001B6324" w:rsidRPr="001B6324" w:rsidRDefault="001B6324" w:rsidP="00787430">
            <w:pPr>
              <w:tabs>
                <w:tab w:val="left" w:pos="771"/>
              </w:tabs>
              <w:spacing w:after="0"/>
              <w:ind w:left="-80" w:right="-376"/>
              <w:jc w:val="center"/>
              <w:rPr>
                <w:rFonts w:ascii="Arial" w:eastAsia="Arial" w:hAnsi="Arial" w:cs="Arial"/>
                <w:sz w:val="16"/>
                <w:szCs w:val="16"/>
              </w:rPr>
            </w:pPr>
          </w:p>
        </w:tc>
      </w:tr>
      <w:tr w:rsidR="001B6324" w:rsidRPr="001B6324" w14:paraId="4D0E08C8" w14:textId="77777777" w:rsidTr="00787430">
        <w:trPr>
          <w:trHeight w:val="457"/>
          <w:jc w:val="center"/>
        </w:trPr>
        <w:tc>
          <w:tcPr>
            <w:tcW w:w="846" w:type="dxa"/>
          </w:tcPr>
          <w:p w14:paraId="4662D989" w14:textId="77777777" w:rsidR="001B6324" w:rsidRPr="001B6324" w:rsidRDefault="001B6324"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j)</w:t>
            </w:r>
          </w:p>
        </w:tc>
        <w:tc>
          <w:tcPr>
            <w:tcW w:w="7096" w:type="dxa"/>
            <w:vAlign w:val="center"/>
          </w:tcPr>
          <w:p w14:paraId="59402752" w14:textId="77777777" w:rsidR="001B6324" w:rsidRPr="001B6324" w:rsidRDefault="001B6324" w:rsidP="004E25B1">
            <w:pPr>
              <w:tabs>
                <w:tab w:val="left" w:pos="851"/>
              </w:tabs>
              <w:spacing w:after="0"/>
              <w:ind w:left="353" w:right="80"/>
              <w:rPr>
                <w:rFonts w:ascii="Arial" w:eastAsia="Arial" w:hAnsi="Arial" w:cs="Arial"/>
                <w:b/>
                <w:sz w:val="16"/>
                <w:szCs w:val="16"/>
              </w:rPr>
            </w:pPr>
            <w:r w:rsidRPr="001B6324">
              <w:rPr>
                <w:rFonts w:ascii="Arial" w:eastAsia="Arial" w:hAnsi="Arial" w:cs="Arial"/>
                <w:b/>
                <w:sz w:val="16"/>
                <w:szCs w:val="16"/>
              </w:rPr>
              <w:t xml:space="preserve">Anexo 11 </w:t>
            </w:r>
            <w:r w:rsidRPr="001B6324">
              <w:rPr>
                <w:rFonts w:ascii="Arial" w:eastAsia="Arial" w:hAnsi="Arial" w:cs="Arial"/>
                <w:bCs/>
                <w:sz w:val="16"/>
                <w:szCs w:val="16"/>
              </w:rPr>
              <w:t>El</w:t>
            </w:r>
            <w:r w:rsidRPr="001B6324">
              <w:rPr>
                <w:rFonts w:ascii="Arial" w:eastAsia="Arial" w:hAnsi="Arial" w:cs="Arial"/>
                <w:sz w:val="16"/>
                <w:szCs w:val="16"/>
              </w:rPr>
              <w:t xml:space="preserve"> </w:t>
            </w:r>
            <w:r w:rsidRPr="001B6324">
              <w:rPr>
                <w:rFonts w:ascii="Arial" w:eastAsia="Arial" w:hAnsi="Arial" w:cs="Arial"/>
                <w:b/>
                <w:bCs/>
                <w:sz w:val="16"/>
                <w:szCs w:val="16"/>
              </w:rPr>
              <w:t>PARTICIPANTE</w:t>
            </w:r>
            <w:r w:rsidRPr="001B6324">
              <w:rPr>
                <w:rFonts w:ascii="Arial" w:eastAsia="Arial" w:hAnsi="Arial" w:cs="Arial"/>
                <w:sz w:val="16"/>
                <w:szCs w:val="16"/>
              </w:rPr>
              <w:t xml:space="preserve"> deberá presentar original o copia certificada de su Identificación Oficial Vigente, dentro del sobre que contenga las propuesta técnica y económica, para su cotejo (se devolverá al término del acto) y copia simple legible.</w:t>
            </w:r>
          </w:p>
        </w:tc>
        <w:tc>
          <w:tcPr>
            <w:tcW w:w="571" w:type="dxa"/>
          </w:tcPr>
          <w:p w14:paraId="0D316ABB" w14:textId="77777777" w:rsidR="001B6324" w:rsidRPr="001B6324" w:rsidRDefault="001B6324"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696" w:type="dxa"/>
            <w:vAlign w:val="center"/>
          </w:tcPr>
          <w:p w14:paraId="3BD837AA" w14:textId="77777777" w:rsidR="001B6324" w:rsidRPr="001B6324" w:rsidRDefault="001B6324" w:rsidP="00CF1C4F">
            <w:pPr>
              <w:tabs>
                <w:tab w:val="left" w:pos="851"/>
              </w:tabs>
              <w:spacing w:after="0"/>
              <w:ind w:left="-142" w:right="-376"/>
              <w:jc w:val="center"/>
              <w:rPr>
                <w:rFonts w:ascii="Arial" w:eastAsia="Arial" w:hAnsi="Arial" w:cs="Arial"/>
                <w:sz w:val="16"/>
                <w:szCs w:val="16"/>
              </w:rPr>
            </w:pPr>
          </w:p>
        </w:tc>
        <w:tc>
          <w:tcPr>
            <w:tcW w:w="1126" w:type="dxa"/>
          </w:tcPr>
          <w:p w14:paraId="70DC4348" w14:textId="77777777" w:rsidR="001B6324" w:rsidRPr="001B6324" w:rsidRDefault="001B6324" w:rsidP="00787430">
            <w:pPr>
              <w:tabs>
                <w:tab w:val="left" w:pos="771"/>
              </w:tabs>
              <w:spacing w:after="0"/>
              <w:ind w:left="-80" w:right="-376"/>
              <w:jc w:val="center"/>
              <w:rPr>
                <w:rFonts w:ascii="Arial" w:eastAsia="Arial" w:hAnsi="Arial" w:cs="Arial"/>
                <w:sz w:val="16"/>
                <w:szCs w:val="16"/>
              </w:rPr>
            </w:pPr>
          </w:p>
        </w:tc>
      </w:tr>
      <w:tr w:rsidR="001B6324" w:rsidRPr="001B6324" w14:paraId="67EB1A79" w14:textId="77777777" w:rsidTr="00787430">
        <w:trPr>
          <w:trHeight w:val="89"/>
          <w:jc w:val="center"/>
        </w:trPr>
        <w:tc>
          <w:tcPr>
            <w:tcW w:w="846" w:type="dxa"/>
            <w:vAlign w:val="center"/>
          </w:tcPr>
          <w:p w14:paraId="2E73C297" w14:textId="77777777" w:rsidR="001B6324" w:rsidRPr="001B6324" w:rsidRDefault="001B6324"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k)</w:t>
            </w:r>
          </w:p>
        </w:tc>
        <w:tc>
          <w:tcPr>
            <w:tcW w:w="7096" w:type="dxa"/>
          </w:tcPr>
          <w:p w14:paraId="29FCDDD8" w14:textId="77777777" w:rsidR="001B6324" w:rsidRPr="001B6324" w:rsidRDefault="001B6324" w:rsidP="004E25B1">
            <w:pPr>
              <w:tabs>
                <w:tab w:val="left" w:pos="851"/>
              </w:tabs>
              <w:spacing w:after="0"/>
              <w:ind w:left="353" w:right="80"/>
              <w:rPr>
                <w:rFonts w:ascii="Arial" w:eastAsia="Arial" w:hAnsi="Arial" w:cs="Arial"/>
                <w:b/>
                <w:sz w:val="16"/>
                <w:szCs w:val="16"/>
              </w:rPr>
            </w:pPr>
            <w:r w:rsidRPr="001B6324">
              <w:rPr>
                <w:rFonts w:ascii="Arial" w:eastAsia="Arial" w:hAnsi="Arial" w:cs="Arial"/>
                <w:b/>
                <w:bCs/>
                <w:sz w:val="16"/>
                <w:szCs w:val="16"/>
              </w:rPr>
              <w:t>Anexo 12</w:t>
            </w:r>
            <w:r w:rsidRPr="001B6324">
              <w:rPr>
                <w:rFonts w:ascii="Arial" w:eastAsia="Arial" w:hAnsi="Arial" w:cs="Arial"/>
                <w:sz w:val="16"/>
                <w:szCs w:val="16"/>
              </w:rPr>
              <w:t xml:space="preserve">. Formato libre a través del cual el proveedor se comprometa a entregar la garantía de cumplimiento, señalada en el punto 22 de conformidad con lo establecido en el </w:t>
            </w:r>
            <w:r w:rsidRPr="001B6324">
              <w:rPr>
                <w:rFonts w:ascii="Arial" w:eastAsia="Arial" w:hAnsi="Arial" w:cs="Arial"/>
                <w:b/>
                <w:bCs/>
                <w:sz w:val="16"/>
                <w:szCs w:val="16"/>
              </w:rPr>
              <w:t>Anexo 15</w:t>
            </w:r>
            <w:r w:rsidRPr="001B6324">
              <w:rPr>
                <w:rFonts w:ascii="Arial" w:eastAsia="Arial" w:hAnsi="Arial" w:cs="Arial"/>
                <w:sz w:val="16"/>
                <w:szCs w:val="16"/>
              </w:rPr>
              <w:t>.</w:t>
            </w:r>
          </w:p>
        </w:tc>
        <w:tc>
          <w:tcPr>
            <w:tcW w:w="571" w:type="dxa"/>
          </w:tcPr>
          <w:p w14:paraId="64D769C7" w14:textId="77777777" w:rsidR="001B6324" w:rsidRPr="001B6324" w:rsidRDefault="001B6324"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696" w:type="dxa"/>
          </w:tcPr>
          <w:p w14:paraId="3701EDFB" w14:textId="77777777" w:rsidR="001B6324" w:rsidRPr="001B6324" w:rsidRDefault="001B6324" w:rsidP="00CF1C4F">
            <w:pPr>
              <w:tabs>
                <w:tab w:val="left" w:pos="851"/>
              </w:tabs>
              <w:spacing w:after="0"/>
              <w:ind w:left="-142" w:right="-376"/>
              <w:jc w:val="center"/>
              <w:rPr>
                <w:rFonts w:ascii="Arial" w:eastAsia="Arial" w:hAnsi="Arial" w:cs="Arial"/>
                <w:sz w:val="16"/>
                <w:szCs w:val="16"/>
              </w:rPr>
            </w:pPr>
          </w:p>
        </w:tc>
        <w:tc>
          <w:tcPr>
            <w:tcW w:w="1126" w:type="dxa"/>
          </w:tcPr>
          <w:p w14:paraId="6013853B" w14:textId="77777777" w:rsidR="001B6324" w:rsidRPr="001B6324" w:rsidRDefault="001B6324" w:rsidP="00787430">
            <w:pPr>
              <w:tabs>
                <w:tab w:val="left" w:pos="771"/>
              </w:tabs>
              <w:spacing w:after="0"/>
              <w:ind w:left="-80" w:right="-376"/>
              <w:jc w:val="center"/>
              <w:rPr>
                <w:rFonts w:ascii="Arial" w:eastAsia="Arial" w:hAnsi="Arial" w:cs="Arial"/>
                <w:sz w:val="16"/>
                <w:szCs w:val="16"/>
              </w:rPr>
            </w:pPr>
          </w:p>
        </w:tc>
      </w:tr>
      <w:tr w:rsidR="001B6324" w:rsidRPr="001B6324" w14:paraId="052B92FA" w14:textId="77777777" w:rsidTr="00787430">
        <w:trPr>
          <w:trHeight w:val="56"/>
          <w:jc w:val="center"/>
        </w:trPr>
        <w:tc>
          <w:tcPr>
            <w:tcW w:w="846" w:type="dxa"/>
          </w:tcPr>
          <w:p w14:paraId="41637F54" w14:textId="77777777" w:rsidR="001B6324" w:rsidRPr="001B6324" w:rsidRDefault="001B6324"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l)</w:t>
            </w:r>
          </w:p>
        </w:tc>
        <w:tc>
          <w:tcPr>
            <w:tcW w:w="7096" w:type="dxa"/>
          </w:tcPr>
          <w:p w14:paraId="21189E85" w14:textId="77777777" w:rsidR="001B6324" w:rsidRPr="001B6324" w:rsidRDefault="001B6324" w:rsidP="004E25B1">
            <w:pPr>
              <w:tabs>
                <w:tab w:val="left" w:pos="851"/>
              </w:tabs>
              <w:spacing w:after="0"/>
              <w:ind w:left="353" w:right="80"/>
              <w:rPr>
                <w:rFonts w:ascii="Arial" w:eastAsia="Arial" w:hAnsi="Arial" w:cs="Arial"/>
                <w:bCs/>
                <w:sz w:val="16"/>
                <w:szCs w:val="16"/>
              </w:rPr>
            </w:pPr>
            <w:r w:rsidRPr="001B6324">
              <w:rPr>
                <w:rFonts w:ascii="Arial" w:eastAsia="Arial" w:hAnsi="Arial" w:cs="Arial"/>
                <w:b/>
                <w:bCs/>
                <w:sz w:val="16"/>
                <w:szCs w:val="16"/>
              </w:rPr>
              <w:t xml:space="preserve">Anexo 13. </w:t>
            </w:r>
            <w:r w:rsidRPr="001B6324">
              <w:rPr>
                <w:rFonts w:ascii="Arial" w:eastAsia="Arial" w:hAnsi="Arial" w:cs="Arial"/>
                <w:bCs/>
                <w:sz w:val="16"/>
                <w:szCs w:val="16"/>
              </w:rPr>
              <w:t>Declaración de Aportación Cinco al Millar para el Fondo Impulso Jalisco.</w:t>
            </w:r>
          </w:p>
        </w:tc>
        <w:tc>
          <w:tcPr>
            <w:tcW w:w="571" w:type="dxa"/>
          </w:tcPr>
          <w:p w14:paraId="48862876" w14:textId="77777777" w:rsidR="001B6324" w:rsidRPr="001B6324" w:rsidRDefault="001B6324"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696" w:type="dxa"/>
          </w:tcPr>
          <w:p w14:paraId="5DCB1008" w14:textId="77777777" w:rsidR="001B6324" w:rsidRPr="001B6324" w:rsidRDefault="001B6324" w:rsidP="00CF1C4F">
            <w:pPr>
              <w:tabs>
                <w:tab w:val="left" w:pos="851"/>
              </w:tabs>
              <w:spacing w:after="0"/>
              <w:ind w:left="-142" w:right="-376"/>
              <w:jc w:val="center"/>
              <w:rPr>
                <w:rFonts w:ascii="Arial" w:eastAsia="Arial" w:hAnsi="Arial" w:cs="Arial"/>
                <w:sz w:val="16"/>
                <w:szCs w:val="16"/>
              </w:rPr>
            </w:pPr>
          </w:p>
        </w:tc>
        <w:tc>
          <w:tcPr>
            <w:tcW w:w="1126" w:type="dxa"/>
          </w:tcPr>
          <w:p w14:paraId="5232E297" w14:textId="77777777" w:rsidR="001B6324" w:rsidRPr="001B6324" w:rsidRDefault="001B6324" w:rsidP="00787430">
            <w:pPr>
              <w:tabs>
                <w:tab w:val="left" w:pos="771"/>
              </w:tabs>
              <w:spacing w:after="0"/>
              <w:ind w:left="-80" w:right="-376"/>
              <w:jc w:val="center"/>
              <w:rPr>
                <w:rFonts w:ascii="Arial" w:eastAsia="Arial" w:hAnsi="Arial" w:cs="Arial"/>
                <w:sz w:val="16"/>
                <w:szCs w:val="16"/>
              </w:rPr>
            </w:pPr>
          </w:p>
        </w:tc>
      </w:tr>
      <w:tr w:rsidR="001B6324" w:rsidRPr="001B6324" w14:paraId="261A8A7C" w14:textId="77777777" w:rsidTr="00787430">
        <w:trPr>
          <w:trHeight w:val="72"/>
          <w:jc w:val="center"/>
        </w:trPr>
        <w:tc>
          <w:tcPr>
            <w:tcW w:w="846" w:type="dxa"/>
          </w:tcPr>
          <w:p w14:paraId="73B2254F" w14:textId="77777777" w:rsidR="001B6324" w:rsidRPr="001B6324" w:rsidRDefault="001B6324"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m)</w:t>
            </w:r>
          </w:p>
        </w:tc>
        <w:tc>
          <w:tcPr>
            <w:tcW w:w="7096" w:type="dxa"/>
          </w:tcPr>
          <w:p w14:paraId="144E3326" w14:textId="77777777" w:rsidR="001B6324" w:rsidRPr="001B6324" w:rsidRDefault="001B6324" w:rsidP="004E25B1">
            <w:pPr>
              <w:tabs>
                <w:tab w:val="left" w:pos="851"/>
              </w:tabs>
              <w:spacing w:after="0"/>
              <w:ind w:left="353" w:right="80"/>
              <w:rPr>
                <w:rFonts w:ascii="Arial" w:eastAsia="Arial" w:hAnsi="Arial" w:cs="Arial"/>
                <w:sz w:val="16"/>
                <w:szCs w:val="16"/>
              </w:rPr>
            </w:pPr>
            <w:r w:rsidRPr="001B6324">
              <w:rPr>
                <w:rFonts w:ascii="Arial" w:eastAsia="Arial" w:hAnsi="Arial" w:cs="Arial"/>
                <w:b/>
                <w:bCs/>
                <w:sz w:val="16"/>
                <w:szCs w:val="16"/>
              </w:rPr>
              <w:t xml:space="preserve">Anexo 14. </w:t>
            </w:r>
            <w:r w:rsidRPr="001B6324">
              <w:rPr>
                <w:rFonts w:ascii="Arial" w:eastAsia="Arial" w:hAnsi="Arial" w:cs="Arial"/>
                <w:sz w:val="16"/>
                <w:szCs w:val="16"/>
              </w:rPr>
              <w:t>Manifiesto de objeto social en actividad económica y profesionales.</w:t>
            </w:r>
          </w:p>
        </w:tc>
        <w:tc>
          <w:tcPr>
            <w:tcW w:w="571" w:type="dxa"/>
          </w:tcPr>
          <w:p w14:paraId="170CFE91" w14:textId="77777777" w:rsidR="001B6324" w:rsidRPr="001B6324" w:rsidRDefault="001B6324"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696" w:type="dxa"/>
          </w:tcPr>
          <w:p w14:paraId="688EB845" w14:textId="77777777" w:rsidR="001B6324" w:rsidRPr="001B6324" w:rsidRDefault="001B6324" w:rsidP="00CF1C4F">
            <w:pPr>
              <w:tabs>
                <w:tab w:val="left" w:pos="851"/>
              </w:tabs>
              <w:spacing w:after="0"/>
              <w:ind w:left="-142" w:right="-376"/>
              <w:jc w:val="center"/>
              <w:rPr>
                <w:rFonts w:ascii="Arial" w:eastAsia="Arial" w:hAnsi="Arial" w:cs="Arial"/>
                <w:sz w:val="16"/>
                <w:szCs w:val="16"/>
              </w:rPr>
            </w:pPr>
          </w:p>
        </w:tc>
        <w:tc>
          <w:tcPr>
            <w:tcW w:w="1126" w:type="dxa"/>
          </w:tcPr>
          <w:p w14:paraId="464026BA" w14:textId="77777777" w:rsidR="001B6324" w:rsidRPr="001B6324" w:rsidRDefault="001B6324" w:rsidP="00787430">
            <w:pPr>
              <w:tabs>
                <w:tab w:val="left" w:pos="771"/>
              </w:tabs>
              <w:spacing w:after="0"/>
              <w:ind w:left="-80" w:right="-376"/>
              <w:jc w:val="center"/>
              <w:rPr>
                <w:rFonts w:ascii="Arial" w:eastAsia="Arial" w:hAnsi="Arial" w:cs="Arial"/>
                <w:sz w:val="16"/>
                <w:szCs w:val="16"/>
              </w:rPr>
            </w:pPr>
          </w:p>
        </w:tc>
      </w:tr>
      <w:tr w:rsidR="00AC6837" w:rsidRPr="001B6324" w14:paraId="1853AD0B" w14:textId="77777777" w:rsidTr="00787430">
        <w:trPr>
          <w:trHeight w:val="72"/>
          <w:jc w:val="center"/>
        </w:trPr>
        <w:tc>
          <w:tcPr>
            <w:tcW w:w="846" w:type="dxa"/>
          </w:tcPr>
          <w:p w14:paraId="4144220A" w14:textId="59917B7C" w:rsidR="00AC6837" w:rsidRPr="001B6324" w:rsidRDefault="00AC6837" w:rsidP="004E25B1">
            <w:pPr>
              <w:tabs>
                <w:tab w:val="left" w:pos="851"/>
              </w:tabs>
              <w:spacing w:after="0"/>
              <w:ind w:left="-142" w:right="-209"/>
              <w:jc w:val="center"/>
              <w:rPr>
                <w:rFonts w:ascii="Arial" w:eastAsia="Arial" w:hAnsi="Arial" w:cs="Arial"/>
                <w:sz w:val="16"/>
                <w:szCs w:val="16"/>
              </w:rPr>
            </w:pPr>
            <w:r>
              <w:rPr>
                <w:rFonts w:ascii="Arial" w:eastAsia="Arial" w:hAnsi="Arial" w:cs="Arial"/>
                <w:sz w:val="16"/>
                <w:szCs w:val="16"/>
              </w:rPr>
              <w:t xml:space="preserve">Inciso n) </w:t>
            </w:r>
          </w:p>
        </w:tc>
        <w:tc>
          <w:tcPr>
            <w:tcW w:w="7096" w:type="dxa"/>
          </w:tcPr>
          <w:p w14:paraId="77F60670" w14:textId="77777777" w:rsidR="00AC6837" w:rsidRPr="00AC6837" w:rsidRDefault="00AC6837" w:rsidP="004E25B1">
            <w:pPr>
              <w:tabs>
                <w:tab w:val="left" w:pos="851"/>
              </w:tabs>
              <w:spacing w:after="0"/>
              <w:ind w:left="353" w:right="80"/>
              <w:rPr>
                <w:rFonts w:ascii="Arial" w:eastAsia="Arial" w:hAnsi="Arial" w:cs="Arial"/>
                <w:b/>
                <w:bCs/>
                <w:sz w:val="16"/>
                <w:szCs w:val="16"/>
              </w:rPr>
            </w:pPr>
            <w:r w:rsidRPr="00AC6837">
              <w:rPr>
                <w:rFonts w:ascii="Arial" w:eastAsia="Arial" w:hAnsi="Arial" w:cs="Arial"/>
                <w:b/>
                <w:bCs/>
                <w:sz w:val="16"/>
                <w:szCs w:val="16"/>
              </w:rPr>
              <w:t xml:space="preserve">Anexo 16. CONSTANCIA DE VISITA </w:t>
            </w:r>
          </w:p>
          <w:p w14:paraId="3461E4C2" w14:textId="77777777" w:rsidR="00AC6837" w:rsidRPr="00AC6837" w:rsidRDefault="00AC6837" w:rsidP="004E25B1">
            <w:pPr>
              <w:tabs>
                <w:tab w:val="left" w:pos="851"/>
              </w:tabs>
              <w:spacing w:after="0"/>
              <w:ind w:left="353" w:right="80"/>
              <w:rPr>
                <w:rFonts w:ascii="Arial" w:eastAsia="Arial" w:hAnsi="Arial" w:cs="Arial"/>
                <w:b/>
                <w:bCs/>
                <w:sz w:val="16"/>
                <w:szCs w:val="16"/>
              </w:rPr>
            </w:pPr>
          </w:p>
          <w:p w14:paraId="2A91B9E0" w14:textId="77777777" w:rsidR="00AC6837" w:rsidRPr="00AC6837" w:rsidRDefault="00AC6837" w:rsidP="004E25B1">
            <w:pPr>
              <w:tabs>
                <w:tab w:val="left" w:pos="851"/>
              </w:tabs>
              <w:spacing w:after="0"/>
              <w:ind w:left="353" w:right="80"/>
              <w:rPr>
                <w:rFonts w:ascii="Arial" w:eastAsia="Arial" w:hAnsi="Arial" w:cs="Arial"/>
                <w:sz w:val="16"/>
                <w:szCs w:val="16"/>
              </w:rPr>
            </w:pPr>
            <w:r w:rsidRPr="00AC6837">
              <w:rPr>
                <w:rFonts w:ascii="Arial" w:eastAsia="Arial" w:hAnsi="Arial" w:cs="Arial"/>
                <w:sz w:val="16"/>
                <w:szCs w:val="16"/>
              </w:rPr>
              <w:t xml:space="preserve">El PARTICIPANTE deberá presentar un escrito de CONSTANCIA DE VISITA mediante el cual acredite que realizo </w:t>
            </w:r>
            <w:r w:rsidRPr="00AC6837">
              <w:rPr>
                <w:rFonts w:ascii="Arial" w:eastAsia="Arial" w:hAnsi="Arial" w:cs="Arial"/>
                <w:sz w:val="16"/>
                <w:szCs w:val="16"/>
                <w:lang w:val="es-ES_tradnl"/>
              </w:rPr>
              <w:t xml:space="preserve">la visita </w:t>
            </w:r>
            <w:r w:rsidRPr="00AC6837">
              <w:rPr>
                <w:rFonts w:ascii="Arial" w:eastAsia="Arial" w:hAnsi="Arial" w:cs="Arial"/>
                <w:sz w:val="16"/>
                <w:szCs w:val="16"/>
              </w:rPr>
              <w:t>de conocimiento a los equipos electromecánicos del O.P.D. Servicios de Salud Jalisco señaladas en el ANEXO 1 CARTA DE REQUERIMIENTOS TÉCNICOS señaladas en el ANEXO 1 CARTA DE REQUERIMIENTOS TÉCNICOS y que acepta prestar los servicios de conformidad con lo solicitado en la CONVOCATORIA.</w:t>
            </w:r>
          </w:p>
          <w:p w14:paraId="33948039" w14:textId="77777777" w:rsidR="00AC6837" w:rsidRPr="00AC6837" w:rsidRDefault="00AC6837" w:rsidP="004E25B1">
            <w:pPr>
              <w:tabs>
                <w:tab w:val="left" w:pos="851"/>
              </w:tabs>
              <w:spacing w:after="0"/>
              <w:ind w:left="353" w:right="80"/>
              <w:rPr>
                <w:rFonts w:ascii="Arial" w:eastAsia="Arial" w:hAnsi="Arial" w:cs="Arial"/>
                <w:sz w:val="16"/>
                <w:szCs w:val="16"/>
              </w:rPr>
            </w:pPr>
          </w:p>
          <w:p w14:paraId="6307C6DF" w14:textId="77777777" w:rsidR="00AC6837" w:rsidRPr="00AC6837" w:rsidRDefault="00AC6837" w:rsidP="004E25B1">
            <w:pPr>
              <w:tabs>
                <w:tab w:val="left" w:pos="851"/>
              </w:tabs>
              <w:spacing w:after="0"/>
              <w:ind w:left="353" w:right="80"/>
              <w:rPr>
                <w:rFonts w:ascii="Arial" w:eastAsia="Arial" w:hAnsi="Arial" w:cs="Arial"/>
                <w:sz w:val="16"/>
                <w:szCs w:val="16"/>
              </w:rPr>
            </w:pPr>
            <w:r w:rsidRPr="00AC6837">
              <w:rPr>
                <w:rFonts w:ascii="Arial" w:eastAsia="Arial" w:hAnsi="Arial" w:cs="Arial"/>
                <w:sz w:val="16"/>
                <w:szCs w:val="16"/>
              </w:rPr>
              <w:t>O</w:t>
            </w:r>
          </w:p>
          <w:p w14:paraId="3C6553BF" w14:textId="77777777" w:rsidR="00AC6837" w:rsidRPr="00AC6837" w:rsidRDefault="00AC6837" w:rsidP="004E25B1">
            <w:pPr>
              <w:tabs>
                <w:tab w:val="left" w:pos="851"/>
              </w:tabs>
              <w:spacing w:after="0"/>
              <w:ind w:left="353" w:right="80"/>
              <w:rPr>
                <w:rFonts w:ascii="Arial" w:eastAsia="Arial" w:hAnsi="Arial" w:cs="Arial"/>
                <w:sz w:val="16"/>
                <w:szCs w:val="16"/>
              </w:rPr>
            </w:pPr>
          </w:p>
          <w:p w14:paraId="164A8E19" w14:textId="77777777" w:rsidR="00AC6837" w:rsidRPr="00AC6837" w:rsidRDefault="00AC6837" w:rsidP="004E25B1">
            <w:pPr>
              <w:tabs>
                <w:tab w:val="left" w:pos="851"/>
              </w:tabs>
              <w:spacing w:after="0"/>
              <w:ind w:left="353" w:right="80"/>
              <w:rPr>
                <w:rFonts w:ascii="Arial" w:eastAsia="Arial" w:hAnsi="Arial" w:cs="Arial"/>
                <w:sz w:val="16"/>
                <w:szCs w:val="16"/>
              </w:rPr>
            </w:pPr>
            <w:r w:rsidRPr="00AC6837">
              <w:rPr>
                <w:rFonts w:ascii="Arial" w:eastAsia="Arial" w:hAnsi="Arial" w:cs="Arial"/>
                <w:sz w:val="16"/>
                <w:szCs w:val="16"/>
              </w:rPr>
              <w:t xml:space="preserve">Anexo 17. RENUNCIA A LA VISITA </w:t>
            </w:r>
          </w:p>
          <w:p w14:paraId="453A020A" w14:textId="77777777" w:rsidR="00AC6837" w:rsidRPr="00AC6837" w:rsidRDefault="00AC6837" w:rsidP="004E25B1">
            <w:pPr>
              <w:tabs>
                <w:tab w:val="left" w:pos="851"/>
              </w:tabs>
              <w:spacing w:after="0"/>
              <w:ind w:left="353" w:right="80"/>
              <w:rPr>
                <w:rFonts w:ascii="Arial" w:eastAsia="Arial" w:hAnsi="Arial" w:cs="Arial"/>
                <w:sz w:val="16"/>
                <w:szCs w:val="16"/>
              </w:rPr>
            </w:pPr>
          </w:p>
          <w:p w14:paraId="6DDAB4AB" w14:textId="5D6D12DF" w:rsidR="00AC6837" w:rsidRPr="001B6324" w:rsidRDefault="00AC6837" w:rsidP="004E25B1">
            <w:pPr>
              <w:tabs>
                <w:tab w:val="left" w:pos="851"/>
              </w:tabs>
              <w:spacing w:after="0"/>
              <w:ind w:left="353" w:right="80"/>
              <w:rPr>
                <w:rFonts w:ascii="Arial" w:eastAsia="Arial" w:hAnsi="Arial" w:cs="Arial"/>
                <w:b/>
                <w:bCs/>
                <w:sz w:val="16"/>
                <w:szCs w:val="16"/>
              </w:rPr>
            </w:pPr>
            <w:r w:rsidRPr="00AC6837">
              <w:rPr>
                <w:rFonts w:ascii="Arial" w:eastAsia="Arial" w:hAnsi="Arial" w:cs="Arial"/>
                <w:sz w:val="16"/>
                <w:szCs w:val="16"/>
              </w:rPr>
              <w:t>El PARTICIPANTE deberá presentar un escrito de RECHAZO DE VISITA DE CONOCIENTO mediante el cual renuncie a la visita de los equipos electromecánicos del O.P.D. Servicios de Salud Jalisco señaladas en el ANEXO 1 CARTA DE REQUERIMIENTOS TÉCNICO, que en caso de resultar adjudicado la renuncia a la visita de conocimiento no lo exime de prestar los servicios de conformidad con lo solicitado en la CONVOCATORIA.</w:t>
            </w:r>
          </w:p>
        </w:tc>
        <w:tc>
          <w:tcPr>
            <w:tcW w:w="571" w:type="dxa"/>
          </w:tcPr>
          <w:p w14:paraId="7A51F88E" w14:textId="04A1100F" w:rsidR="00AC6837" w:rsidRPr="001B6324" w:rsidRDefault="00423DAE" w:rsidP="00CF1C4F">
            <w:pPr>
              <w:tabs>
                <w:tab w:val="left" w:pos="851"/>
              </w:tabs>
              <w:spacing w:after="0"/>
              <w:ind w:left="-142" w:right="-376"/>
              <w:jc w:val="center"/>
              <w:rPr>
                <w:rFonts w:ascii="Arial" w:eastAsia="Arial" w:hAnsi="Arial" w:cs="Arial"/>
                <w:sz w:val="16"/>
                <w:szCs w:val="16"/>
              </w:rPr>
            </w:pPr>
            <w:r>
              <w:rPr>
                <w:rFonts w:ascii="Arial" w:eastAsia="Arial" w:hAnsi="Arial" w:cs="Arial"/>
                <w:sz w:val="16"/>
                <w:szCs w:val="16"/>
              </w:rPr>
              <w:t>X</w:t>
            </w:r>
          </w:p>
        </w:tc>
        <w:tc>
          <w:tcPr>
            <w:tcW w:w="696" w:type="dxa"/>
          </w:tcPr>
          <w:p w14:paraId="35B96A47" w14:textId="77777777" w:rsidR="00AC6837" w:rsidRPr="001B6324" w:rsidRDefault="00AC6837" w:rsidP="00CF1C4F">
            <w:pPr>
              <w:tabs>
                <w:tab w:val="left" w:pos="851"/>
              </w:tabs>
              <w:spacing w:after="0"/>
              <w:ind w:left="-142" w:right="-376"/>
              <w:jc w:val="center"/>
              <w:rPr>
                <w:rFonts w:ascii="Arial" w:eastAsia="Arial" w:hAnsi="Arial" w:cs="Arial"/>
                <w:sz w:val="16"/>
                <w:szCs w:val="16"/>
              </w:rPr>
            </w:pPr>
          </w:p>
        </w:tc>
        <w:tc>
          <w:tcPr>
            <w:tcW w:w="1126" w:type="dxa"/>
          </w:tcPr>
          <w:p w14:paraId="252F0807" w14:textId="77777777" w:rsidR="00AC6837" w:rsidRPr="001B6324" w:rsidRDefault="00AC6837" w:rsidP="00787430">
            <w:pPr>
              <w:tabs>
                <w:tab w:val="left" w:pos="771"/>
              </w:tabs>
              <w:spacing w:after="0"/>
              <w:ind w:left="-80" w:right="-376"/>
              <w:jc w:val="center"/>
              <w:rPr>
                <w:rFonts w:ascii="Arial" w:eastAsia="Arial" w:hAnsi="Arial" w:cs="Arial"/>
                <w:sz w:val="16"/>
                <w:szCs w:val="16"/>
              </w:rPr>
            </w:pPr>
          </w:p>
        </w:tc>
      </w:tr>
      <w:bookmarkEnd w:id="7"/>
      <w:bookmarkEnd w:id="8"/>
    </w:tbl>
    <w:p w14:paraId="5D785C88" w14:textId="77777777" w:rsidR="001739EB" w:rsidRDefault="001739EB" w:rsidP="00CF1C4F">
      <w:pPr>
        <w:pStyle w:val="Standard"/>
        <w:tabs>
          <w:tab w:val="left" w:pos="0"/>
          <w:tab w:val="left" w:pos="851"/>
        </w:tabs>
        <w:spacing w:after="0"/>
        <w:ind w:left="-142" w:right="-376"/>
        <w:jc w:val="both"/>
        <w:rPr>
          <w:rFonts w:ascii="Arial" w:eastAsia="Arial" w:hAnsi="Arial" w:cs="Arial"/>
          <w:sz w:val="18"/>
          <w:szCs w:val="18"/>
          <w:shd w:val="clear" w:color="auto" w:fill="FFFFFF"/>
        </w:rPr>
      </w:pPr>
    </w:p>
    <w:p w14:paraId="73421BD5" w14:textId="131666F4" w:rsidR="001739EB" w:rsidRPr="001739EB" w:rsidRDefault="001739EB" w:rsidP="00CF1C4F">
      <w:pPr>
        <w:pStyle w:val="Standard"/>
        <w:tabs>
          <w:tab w:val="left" w:pos="0"/>
          <w:tab w:val="left" w:pos="851"/>
        </w:tabs>
        <w:spacing w:after="0"/>
        <w:ind w:left="-142" w:right="-376"/>
        <w:jc w:val="both"/>
        <w:rPr>
          <w:rFonts w:ascii="Arial" w:eastAsia="Arial" w:hAnsi="Arial" w:cs="Arial"/>
          <w:b/>
          <w:bCs/>
          <w:sz w:val="18"/>
          <w:szCs w:val="18"/>
          <w:shd w:val="clear" w:color="auto" w:fill="FFFFFF"/>
        </w:rPr>
      </w:pPr>
      <w:r w:rsidRPr="001739EB">
        <w:rPr>
          <w:rFonts w:ascii="Arial" w:eastAsia="Arial" w:hAnsi="Arial" w:cs="Arial"/>
          <w:b/>
          <w:bCs/>
          <w:sz w:val="18"/>
          <w:szCs w:val="18"/>
          <w:shd w:val="clear" w:color="auto" w:fill="FFFFFF"/>
        </w:rPr>
        <w:t>Dictamen Administrativo:</w:t>
      </w:r>
    </w:p>
    <w:p w14:paraId="4B81EAE0" w14:textId="1C99C50C" w:rsidR="0010023A" w:rsidRPr="001739EB" w:rsidRDefault="0010023A" w:rsidP="00CF1C4F">
      <w:pPr>
        <w:pStyle w:val="Standard"/>
        <w:tabs>
          <w:tab w:val="left" w:pos="0"/>
          <w:tab w:val="left" w:pos="851"/>
        </w:tabs>
        <w:spacing w:after="0"/>
        <w:ind w:left="-142" w:right="-376"/>
        <w:jc w:val="both"/>
        <w:rPr>
          <w:rFonts w:ascii="Arial" w:eastAsia="Arial" w:hAnsi="Arial" w:cs="Arial"/>
          <w:b/>
          <w:bCs/>
          <w:sz w:val="18"/>
          <w:szCs w:val="18"/>
          <w:shd w:val="clear" w:color="auto" w:fill="FFFFFF"/>
        </w:rPr>
      </w:pPr>
    </w:p>
    <w:p w14:paraId="00391F7B" w14:textId="12E0F804" w:rsidR="001739EB" w:rsidRPr="001739EB" w:rsidRDefault="00423DAE" w:rsidP="00CF1C4F">
      <w:pPr>
        <w:pStyle w:val="Standard"/>
        <w:numPr>
          <w:ilvl w:val="0"/>
          <w:numId w:val="44"/>
        </w:numPr>
        <w:tabs>
          <w:tab w:val="left" w:pos="0"/>
          <w:tab w:val="left" w:pos="851"/>
        </w:tabs>
        <w:spacing w:after="0"/>
        <w:ind w:left="-142" w:right="-376"/>
        <w:jc w:val="both"/>
        <w:rPr>
          <w:rFonts w:ascii="Arial" w:eastAsia="Arial" w:hAnsi="Arial" w:cs="Arial"/>
          <w:b/>
          <w:bCs/>
          <w:sz w:val="18"/>
          <w:szCs w:val="18"/>
          <w:shd w:val="clear" w:color="auto" w:fill="FFFFFF"/>
        </w:rPr>
      </w:pPr>
      <w:r>
        <w:rPr>
          <w:rFonts w:ascii="Arial" w:eastAsia="Arial" w:hAnsi="Arial" w:cs="Arial"/>
          <w:b/>
          <w:bCs/>
          <w:sz w:val="18"/>
          <w:szCs w:val="18"/>
          <w:shd w:val="clear" w:color="auto" w:fill="FFFFFF"/>
        </w:rPr>
        <w:t>Jorge Alberto Coronado Mota</w:t>
      </w:r>
    </w:p>
    <w:p w14:paraId="3CC22144" w14:textId="4A329F4F" w:rsidR="001739EB" w:rsidRPr="001739EB" w:rsidRDefault="001739EB" w:rsidP="00CF1C4F">
      <w:pPr>
        <w:pStyle w:val="Standard"/>
        <w:tabs>
          <w:tab w:val="left" w:pos="0"/>
          <w:tab w:val="left" w:pos="851"/>
        </w:tabs>
        <w:spacing w:after="0"/>
        <w:ind w:left="-142" w:right="-376"/>
        <w:jc w:val="both"/>
        <w:rPr>
          <w:rFonts w:ascii="Arial" w:eastAsia="Arial" w:hAnsi="Arial" w:cs="Arial"/>
          <w:sz w:val="18"/>
          <w:szCs w:val="18"/>
          <w:shd w:val="clear" w:color="auto" w:fill="FFFFFF"/>
        </w:rPr>
      </w:pP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7096"/>
        <w:gridCol w:w="571"/>
        <w:gridCol w:w="563"/>
        <w:gridCol w:w="1134"/>
      </w:tblGrid>
      <w:tr w:rsidR="001739EB" w:rsidRPr="001B6324" w14:paraId="617EC15A" w14:textId="77777777" w:rsidTr="00F54DD0">
        <w:trPr>
          <w:trHeight w:val="56"/>
          <w:tblHeader/>
          <w:jc w:val="center"/>
        </w:trPr>
        <w:tc>
          <w:tcPr>
            <w:tcW w:w="846" w:type="dxa"/>
            <w:vMerge w:val="restart"/>
            <w:shd w:val="clear" w:color="auto" w:fill="C0C0C0"/>
            <w:vAlign w:val="center"/>
          </w:tcPr>
          <w:p w14:paraId="0827071F" w14:textId="77777777" w:rsidR="001739EB" w:rsidRPr="001B6324" w:rsidRDefault="001739EB" w:rsidP="004E25B1">
            <w:pPr>
              <w:tabs>
                <w:tab w:val="left" w:pos="851"/>
              </w:tabs>
              <w:spacing w:after="0"/>
              <w:ind w:left="-142" w:right="-209"/>
              <w:jc w:val="center"/>
              <w:rPr>
                <w:rFonts w:ascii="Arial" w:eastAsia="Arial" w:hAnsi="Arial" w:cs="Arial"/>
                <w:b/>
                <w:bCs/>
                <w:sz w:val="16"/>
                <w:szCs w:val="16"/>
              </w:rPr>
            </w:pPr>
            <w:r w:rsidRPr="001B6324">
              <w:rPr>
                <w:rFonts w:ascii="Arial" w:eastAsia="Arial" w:hAnsi="Arial" w:cs="Arial"/>
                <w:b/>
                <w:bCs/>
                <w:sz w:val="16"/>
                <w:szCs w:val="16"/>
              </w:rPr>
              <w:t>Núm.</w:t>
            </w:r>
          </w:p>
        </w:tc>
        <w:tc>
          <w:tcPr>
            <w:tcW w:w="7096" w:type="dxa"/>
            <w:vMerge w:val="restart"/>
            <w:shd w:val="clear" w:color="auto" w:fill="C0C0C0"/>
            <w:vAlign w:val="center"/>
          </w:tcPr>
          <w:p w14:paraId="5C48F39F" w14:textId="77777777" w:rsidR="001739EB" w:rsidRPr="001B6324" w:rsidRDefault="001739EB" w:rsidP="004E25B1">
            <w:pPr>
              <w:tabs>
                <w:tab w:val="left" w:pos="851"/>
              </w:tabs>
              <w:spacing w:after="0"/>
              <w:ind w:left="353" w:right="222"/>
              <w:jc w:val="center"/>
              <w:rPr>
                <w:rFonts w:ascii="Arial" w:eastAsia="Arial" w:hAnsi="Arial" w:cs="Arial"/>
                <w:b/>
                <w:bCs/>
                <w:sz w:val="16"/>
                <w:szCs w:val="16"/>
              </w:rPr>
            </w:pPr>
            <w:r w:rsidRPr="001B6324">
              <w:rPr>
                <w:rFonts w:ascii="Arial" w:eastAsia="Arial" w:hAnsi="Arial" w:cs="Arial"/>
                <w:b/>
                <w:bCs/>
                <w:sz w:val="16"/>
                <w:szCs w:val="16"/>
              </w:rPr>
              <w:t>Documentos del Punto 9.1 de “PRESENTACIÓN Y APERTURA DE PROPUESTAS” de las BASES</w:t>
            </w:r>
          </w:p>
        </w:tc>
        <w:tc>
          <w:tcPr>
            <w:tcW w:w="1134" w:type="dxa"/>
            <w:gridSpan w:val="2"/>
            <w:shd w:val="clear" w:color="auto" w:fill="C0C0C0"/>
            <w:vAlign w:val="center"/>
          </w:tcPr>
          <w:p w14:paraId="75B6FFE9" w14:textId="77777777" w:rsidR="001739EB" w:rsidRPr="001B6324" w:rsidRDefault="001739EB" w:rsidP="00CF1C4F">
            <w:pPr>
              <w:tabs>
                <w:tab w:val="left" w:pos="851"/>
              </w:tabs>
              <w:spacing w:after="0"/>
              <w:ind w:left="-142" w:right="-376"/>
              <w:jc w:val="center"/>
              <w:rPr>
                <w:rFonts w:ascii="Arial" w:eastAsia="Arial" w:hAnsi="Arial" w:cs="Arial"/>
                <w:b/>
                <w:bCs/>
                <w:sz w:val="16"/>
                <w:szCs w:val="16"/>
              </w:rPr>
            </w:pPr>
            <w:r w:rsidRPr="001B6324">
              <w:rPr>
                <w:rFonts w:ascii="Arial" w:eastAsia="Arial" w:hAnsi="Arial" w:cs="Arial"/>
                <w:b/>
                <w:bCs/>
                <w:sz w:val="16"/>
                <w:szCs w:val="16"/>
              </w:rPr>
              <w:t>CUMPLE</w:t>
            </w:r>
          </w:p>
        </w:tc>
        <w:tc>
          <w:tcPr>
            <w:tcW w:w="1134" w:type="dxa"/>
            <w:vMerge w:val="restart"/>
            <w:shd w:val="clear" w:color="auto" w:fill="C0C0C0"/>
          </w:tcPr>
          <w:p w14:paraId="08849618" w14:textId="77777777" w:rsidR="001739EB" w:rsidRPr="001B6324" w:rsidRDefault="001739EB" w:rsidP="00787430">
            <w:pPr>
              <w:tabs>
                <w:tab w:val="left" w:pos="771"/>
              </w:tabs>
              <w:spacing w:after="0"/>
              <w:ind w:left="-363" w:right="-376"/>
              <w:jc w:val="center"/>
              <w:rPr>
                <w:rFonts w:ascii="Arial" w:eastAsia="Arial" w:hAnsi="Arial" w:cs="Arial"/>
                <w:b/>
                <w:bCs/>
                <w:sz w:val="16"/>
                <w:szCs w:val="16"/>
              </w:rPr>
            </w:pPr>
            <w:r w:rsidRPr="001B6324">
              <w:rPr>
                <w:rFonts w:ascii="Arial" w:eastAsia="Arial" w:hAnsi="Arial" w:cs="Arial"/>
                <w:b/>
                <w:bCs/>
                <w:sz w:val="16"/>
                <w:szCs w:val="16"/>
              </w:rPr>
              <w:t>MOTIVOS</w:t>
            </w:r>
          </w:p>
        </w:tc>
      </w:tr>
      <w:tr w:rsidR="001739EB" w:rsidRPr="001B6324" w14:paraId="3A73A8AF" w14:textId="77777777" w:rsidTr="00F54DD0">
        <w:trPr>
          <w:trHeight w:val="56"/>
          <w:tblHeader/>
          <w:jc w:val="center"/>
        </w:trPr>
        <w:tc>
          <w:tcPr>
            <w:tcW w:w="846" w:type="dxa"/>
            <w:vMerge/>
            <w:shd w:val="clear" w:color="auto" w:fill="C0C0C0"/>
            <w:vAlign w:val="center"/>
          </w:tcPr>
          <w:p w14:paraId="56CC8118" w14:textId="77777777" w:rsidR="001739EB" w:rsidRPr="001B6324" w:rsidRDefault="001739EB" w:rsidP="004E25B1">
            <w:pPr>
              <w:tabs>
                <w:tab w:val="left" w:pos="851"/>
              </w:tabs>
              <w:spacing w:after="0"/>
              <w:ind w:left="-142" w:right="-209"/>
              <w:jc w:val="center"/>
              <w:rPr>
                <w:rFonts w:ascii="Arial" w:eastAsia="Arial" w:hAnsi="Arial" w:cs="Arial"/>
                <w:b/>
                <w:bCs/>
                <w:sz w:val="16"/>
                <w:szCs w:val="16"/>
              </w:rPr>
            </w:pPr>
          </w:p>
        </w:tc>
        <w:tc>
          <w:tcPr>
            <w:tcW w:w="7096" w:type="dxa"/>
            <w:vMerge/>
            <w:shd w:val="clear" w:color="auto" w:fill="C0C0C0"/>
            <w:vAlign w:val="center"/>
          </w:tcPr>
          <w:p w14:paraId="7E816908" w14:textId="77777777" w:rsidR="001739EB" w:rsidRPr="001B6324" w:rsidRDefault="001739EB" w:rsidP="004E25B1">
            <w:pPr>
              <w:tabs>
                <w:tab w:val="left" w:pos="851"/>
              </w:tabs>
              <w:spacing w:after="0"/>
              <w:ind w:left="353" w:right="222"/>
              <w:jc w:val="center"/>
              <w:rPr>
                <w:rFonts w:ascii="Arial" w:eastAsia="Arial" w:hAnsi="Arial" w:cs="Arial"/>
                <w:b/>
                <w:bCs/>
                <w:sz w:val="16"/>
                <w:szCs w:val="16"/>
              </w:rPr>
            </w:pPr>
          </w:p>
        </w:tc>
        <w:tc>
          <w:tcPr>
            <w:tcW w:w="571" w:type="dxa"/>
            <w:shd w:val="clear" w:color="auto" w:fill="C0C0C0"/>
            <w:vAlign w:val="center"/>
          </w:tcPr>
          <w:p w14:paraId="45A746A6" w14:textId="77777777" w:rsidR="001739EB" w:rsidRPr="001B6324" w:rsidRDefault="001739EB" w:rsidP="00CF1C4F">
            <w:pPr>
              <w:tabs>
                <w:tab w:val="left" w:pos="851"/>
              </w:tabs>
              <w:spacing w:after="0"/>
              <w:ind w:left="-142" w:right="-376"/>
              <w:jc w:val="center"/>
              <w:rPr>
                <w:rFonts w:ascii="Arial" w:eastAsia="Arial" w:hAnsi="Arial" w:cs="Arial"/>
                <w:b/>
                <w:bCs/>
                <w:sz w:val="16"/>
                <w:szCs w:val="16"/>
              </w:rPr>
            </w:pPr>
            <w:r w:rsidRPr="001B6324">
              <w:rPr>
                <w:rFonts w:ascii="Arial" w:eastAsia="Arial" w:hAnsi="Arial" w:cs="Arial"/>
                <w:b/>
                <w:bCs/>
                <w:sz w:val="16"/>
                <w:szCs w:val="16"/>
              </w:rPr>
              <w:t>Sí</w:t>
            </w:r>
          </w:p>
        </w:tc>
        <w:tc>
          <w:tcPr>
            <w:tcW w:w="563" w:type="dxa"/>
            <w:shd w:val="clear" w:color="auto" w:fill="C0C0C0"/>
            <w:vAlign w:val="center"/>
          </w:tcPr>
          <w:p w14:paraId="3D4E3A21" w14:textId="77777777" w:rsidR="001739EB" w:rsidRPr="001B6324" w:rsidRDefault="001739EB" w:rsidP="00CF1C4F">
            <w:pPr>
              <w:tabs>
                <w:tab w:val="left" w:pos="851"/>
              </w:tabs>
              <w:spacing w:after="0"/>
              <w:ind w:left="-142" w:right="-376"/>
              <w:jc w:val="center"/>
              <w:rPr>
                <w:rFonts w:ascii="Arial" w:eastAsia="Arial" w:hAnsi="Arial" w:cs="Arial"/>
                <w:b/>
                <w:bCs/>
                <w:sz w:val="16"/>
                <w:szCs w:val="16"/>
              </w:rPr>
            </w:pPr>
            <w:r w:rsidRPr="001B6324">
              <w:rPr>
                <w:rFonts w:ascii="Arial" w:eastAsia="Arial" w:hAnsi="Arial" w:cs="Arial"/>
                <w:b/>
                <w:bCs/>
                <w:sz w:val="16"/>
                <w:szCs w:val="16"/>
              </w:rPr>
              <w:t>No</w:t>
            </w:r>
          </w:p>
        </w:tc>
        <w:tc>
          <w:tcPr>
            <w:tcW w:w="1134" w:type="dxa"/>
            <w:vMerge/>
            <w:shd w:val="clear" w:color="auto" w:fill="C0C0C0"/>
          </w:tcPr>
          <w:p w14:paraId="7D18C612" w14:textId="77777777" w:rsidR="001739EB" w:rsidRPr="001B6324" w:rsidRDefault="001739EB" w:rsidP="00787430">
            <w:pPr>
              <w:tabs>
                <w:tab w:val="left" w:pos="771"/>
              </w:tabs>
              <w:spacing w:after="0"/>
              <w:ind w:left="-363" w:right="-376"/>
              <w:jc w:val="center"/>
              <w:rPr>
                <w:rFonts w:ascii="Arial" w:eastAsia="Arial" w:hAnsi="Arial" w:cs="Arial"/>
                <w:b/>
                <w:bCs/>
                <w:sz w:val="16"/>
                <w:szCs w:val="16"/>
              </w:rPr>
            </w:pPr>
          </w:p>
        </w:tc>
      </w:tr>
      <w:tr w:rsidR="001739EB" w:rsidRPr="001B6324" w14:paraId="3BDCF5FA" w14:textId="77777777" w:rsidTr="00F54DD0">
        <w:trPr>
          <w:trHeight w:val="56"/>
          <w:jc w:val="center"/>
        </w:trPr>
        <w:tc>
          <w:tcPr>
            <w:tcW w:w="846" w:type="dxa"/>
            <w:vAlign w:val="center"/>
          </w:tcPr>
          <w:p w14:paraId="021B1D11" w14:textId="77777777" w:rsidR="001739EB" w:rsidRPr="001B6324" w:rsidRDefault="001739EB"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b)</w:t>
            </w:r>
          </w:p>
        </w:tc>
        <w:tc>
          <w:tcPr>
            <w:tcW w:w="7096" w:type="dxa"/>
            <w:vAlign w:val="center"/>
          </w:tcPr>
          <w:p w14:paraId="6536C055" w14:textId="77777777" w:rsidR="001739EB" w:rsidRPr="001B6324" w:rsidRDefault="001739EB" w:rsidP="004E25B1">
            <w:pPr>
              <w:tabs>
                <w:tab w:val="left" w:pos="851"/>
              </w:tabs>
              <w:spacing w:after="0"/>
              <w:ind w:left="353" w:right="222"/>
              <w:rPr>
                <w:rFonts w:ascii="Arial" w:eastAsia="Arial" w:hAnsi="Arial" w:cs="Arial"/>
                <w:b/>
                <w:bCs/>
                <w:sz w:val="16"/>
                <w:szCs w:val="16"/>
                <w:lang w:val="es-ES"/>
              </w:rPr>
            </w:pPr>
            <w:r w:rsidRPr="001B6324">
              <w:rPr>
                <w:rFonts w:ascii="Arial" w:eastAsia="Arial" w:hAnsi="Arial" w:cs="Arial"/>
                <w:b/>
                <w:bCs/>
                <w:sz w:val="16"/>
                <w:szCs w:val="16"/>
                <w:lang w:val="es-ES"/>
              </w:rPr>
              <w:t>Anexo 3 (Propuesta económica)</w:t>
            </w:r>
          </w:p>
        </w:tc>
        <w:tc>
          <w:tcPr>
            <w:tcW w:w="571" w:type="dxa"/>
            <w:vAlign w:val="center"/>
          </w:tcPr>
          <w:p w14:paraId="007D6EB4" w14:textId="77777777" w:rsidR="001739EB" w:rsidRPr="001B6324" w:rsidRDefault="001739EB"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563" w:type="dxa"/>
            <w:vAlign w:val="center"/>
          </w:tcPr>
          <w:p w14:paraId="670C9022"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1134" w:type="dxa"/>
          </w:tcPr>
          <w:p w14:paraId="680250A7" w14:textId="77777777" w:rsidR="001739EB" w:rsidRPr="001B6324" w:rsidRDefault="001739EB" w:rsidP="00787430">
            <w:pPr>
              <w:tabs>
                <w:tab w:val="left" w:pos="771"/>
              </w:tabs>
              <w:spacing w:after="0"/>
              <w:ind w:left="-363" w:right="-376"/>
              <w:jc w:val="center"/>
              <w:rPr>
                <w:rFonts w:ascii="Arial" w:eastAsia="Arial" w:hAnsi="Arial" w:cs="Arial"/>
                <w:sz w:val="16"/>
                <w:szCs w:val="16"/>
              </w:rPr>
            </w:pPr>
          </w:p>
        </w:tc>
      </w:tr>
      <w:tr w:rsidR="001739EB" w:rsidRPr="001B6324" w14:paraId="2C44F038" w14:textId="77777777" w:rsidTr="00F54DD0">
        <w:trPr>
          <w:trHeight w:val="457"/>
          <w:jc w:val="center"/>
        </w:trPr>
        <w:tc>
          <w:tcPr>
            <w:tcW w:w="846" w:type="dxa"/>
            <w:vAlign w:val="center"/>
          </w:tcPr>
          <w:p w14:paraId="26D55376" w14:textId="77777777" w:rsidR="001739EB" w:rsidRPr="001B6324" w:rsidRDefault="001739EB"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c)</w:t>
            </w:r>
          </w:p>
        </w:tc>
        <w:tc>
          <w:tcPr>
            <w:tcW w:w="7096" w:type="dxa"/>
            <w:vAlign w:val="center"/>
          </w:tcPr>
          <w:p w14:paraId="60EF8EF6" w14:textId="77777777" w:rsidR="001739EB" w:rsidRPr="001B6324" w:rsidRDefault="001739EB" w:rsidP="004E25B1">
            <w:pPr>
              <w:tabs>
                <w:tab w:val="left" w:pos="851"/>
              </w:tabs>
              <w:spacing w:after="0"/>
              <w:ind w:left="353" w:right="222"/>
              <w:rPr>
                <w:rFonts w:ascii="Arial" w:eastAsia="Arial" w:hAnsi="Arial" w:cs="Arial"/>
                <w:bCs/>
                <w:sz w:val="16"/>
                <w:szCs w:val="16"/>
              </w:rPr>
            </w:pPr>
            <w:r w:rsidRPr="001B6324">
              <w:rPr>
                <w:rFonts w:ascii="Arial" w:eastAsia="Arial" w:hAnsi="Arial" w:cs="Arial"/>
                <w:b/>
                <w:bCs/>
                <w:sz w:val="16"/>
                <w:szCs w:val="16"/>
                <w:lang w:val="es-ES"/>
              </w:rPr>
              <w:t xml:space="preserve">Anexo 4 (Carta de proposición) </w:t>
            </w:r>
            <w:r w:rsidRPr="001B6324">
              <w:rPr>
                <w:rFonts w:ascii="Arial" w:eastAsia="Arial" w:hAnsi="Arial" w:cs="Arial"/>
                <w:sz w:val="16"/>
                <w:szCs w:val="16"/>
              </w:rPr>
              <w:t>Manifiesto libre bajo protesta de decir verdad de contar con la capacidad administrativa, fiscal, financiera, legal, técnica y profesional para atender el requerimiento en las condiciones solicitadas</w:t>
            </w:r>
          </w:p>
        </w:tc>
        <w:tc>
          <w:tcPr>
            <w:tcW w:w="571" w:type="dxa"/>
          </w:tcPr>
          <w:p w14:paraId="614C5CF0" w14:textId="77777777" w:rsidR="001739EB" w:rsidRPr="001B6324" w:rsidRDefault="001739EB"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563" w:type="dxa"/>
            <w:vAlign w:val="center"/>
          </w:tcPr>
          <w:p w14:paraId="499660C4"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1134" w:type="dxa"/>
          </w:tcPr>
          <w:p w14:paraId="290B2987" w14:textId="77777777" w:rsidR="001739EB" w:rsidRPr="001B6324" w:rsidRDefault="001739EB" w:rsidP="00787430">
            <w:pPr>
              <w:tabs>
                <w:tab w:val="left" w:pos="771"/>
              </w:tabs>
              <w:spacing w:after="0"/>
              <w:ind w:left="-363" w:right="-376"/>
              <w:jc w:val="center"/>
              <w:rPr>
                <w:rFonts w:ascii="Arial" w:eastAsia="Arial" w:hAnsi="Arial" w:cs="Arial"/>
                <w:sz w:val="16"/>
                <w:szCs w:val="16"/>
              </w:rPr>
            </w:pPr>
          </w:p>
        </w:tc>
      </w:tr>
      <w:tr w:rsidR="001739EB" w:rsidRPr="001B6324" w14:paraId="762FFEC9" w14:textId="77777777" w:rsidTr="00F54DD0">
        <w:trPr>
          <w:trHeight w:val="298"/>
          <w:jc w:val="center"/>
        </w:trPr>
        <w:tc>
          <w:tcPr>
            <w:tcW w:w="846" w:type="dxa"/>
            <w:vAlign w:val="center"/>
          </w:tcPr>
          <w:p w14:paraId="6BC05574" w14:textId="77777777" w:rsidR="001739EB" w:rsidRPr="001B6324" w:rsidRDefault="001739EB"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d)</w:t>
            </w:r>
          </w:p>
        </w:tc>
        <w:tc>
          <w:tcPr>
            <w:tcW w:w="7096" w:type="dxa"/>
            <w:vAlign w:val="center"/>
          </w:tcPr>
          <w:p w14:paraId="4C9B3D6C" w14:textId="77777777" w:rsidR="001739EB" w:rsidRPr="001B6324" w:rsidRDefault="001739EB" w:rsidP="004E25B1">
            <w:pPr>
              <w:tabs>
                <w:tab w:val="left" w:pos="851"/>
              </w:tabs>
              <w:spacing w:after="0"/>
              <w:ind w:left="353" w:right="222"/>
              <w:rPr>
                <w:rFonts w:ascii="Arial" w:eastAsia="Arial" w:hAnsi="Arial" w:cs="Arial"/>
                <w:bCs/>
                <w:sz w:val="16"/>
                <w:szCs w:val="16"/>
              </w:rPr>
            </w:pPr>
            <w:r w:rsidRPr="001B6324">
              <w:rPr>
                <w:rFonts w:ascii="Arial" w:eastAsia="Arial" w:hAnsi="Arial" w:cs="Arial"/>
                <w:b/>
                <w:sz w:val="16"/>
                <w:szCs w:val="16"/>
              </w:rPr>
              <w:t>Anexo 5</w:t>
            </w:r>
            <w:r w:rsidRPr="001B6324">
              <w:rPr>
                <w:rFonts w:ascii="Arial" w:eastAsia="Arial" w:hAnsi="Arial" w:cs="Arial"/>
                <w:bCs/>
                <w:i/>
                <w:iCs/>
                <w:sz w:val="16"/>
                <w:szCs w:val="16"/>
              </w:rPr>
              <w:t xml:space="preserve"> (</w:t>
            </w:r>
            <w:r w:rsidRPr="001B6324">
              <w:rPr>
                <w:rFonts w:ascii="Arial" w:eastAsia="Arial" w:hAnsi="Arial" w:cs="Arial"/>
                <w:bCs/>
                <w:sz w:val="16"/>
                <w:szCs w:val="16"/>
              </w:rPr>
              <w:t>Acreditación) o documentos que lo acredite.</w:t>
            </w:r>
          </w:p>
          <w:p w14:paraId="7A9042DB" w14:textId="77777777" w:rsidR="001739EB" w:rsidRPr="001B6324" w:rsidRDefault="001739EB" w:rsidP="004E25B1">
            <w:pPr>
              <w:numPr>
                <w:ilvl w:val="1"/>
                <w:numId w:val="45"/>
              </w:numPr>
              <w:tabs>
                <w:tab w:val="left" w:pos="851"/>
              </w:tabs>
              <w:spacing w:after="0"/>
              <w:ind w:left="353" w:right="222"/>
              <w:rPr>
                <w:rFonts w:ascii="Arial" w:eastAsia="Arial" w:hAnsi="Arial" w:cs="Arial"/>
                <w:bCs/>
                <w:sz w:val="16"/>
                <w:szCs w:val="16"/>
              </w:rPr>
            </w:pPr>
            <w:r w:rsidRPr="001B6324">
              <w:rPr>
                <w:rFonts w:ascii="Arial" w:eastAsia="Arial" w:hAnsi="Arial" w:cs="Arial"/>
                <w:bCs/>
                <w:sz w:val="16"/>
                <w:szCs w:val="16"/>
              </w:rPr>
              <w:t>Presentar copia vigente del RUPC (en caso de contar con él).</w:t>
            </w:r>
          </w:p>
          <w:p w14:paraId="0B61B79C" w14:textId="77777777" w:rsidR="001739EB" w:rsidRPr="001B6324" w:rsidRDefault="001739EB" w:rsidP="004E25B1">
            <w:pPr>
              <w:numPr>
                <w:ilvl w:val="1"/>
                <w:numId w:val="45"/>
              </w:numPr>
              <w:tabs>
                <w:tab w:val="left" w:pos="851"/>
              </w:tabs>
              <w:spacing w:after="0"/>
              <w:ind w:left="353" w:right="222"/>
              <w:rPr>
                <w:rFonts w:ascii="Arial" w:eastAsia="Arial" w:hAnsi="Arial" w:cs="Arial"/>
                <w:bCs/>
                <w:sz w:val="16"/>
                <w:szCs w:val="16"/>
              </w:rPr>
            </w:pPr>
            <w:r w:rsidRPr="001B6324">
              <w:rPr>
                <w:rFonts w:ascii="Arial" w:eastAsia="Arial" w:hAnsi="Arial" w:cs="Arial"/>
                <w:bCs/>
                <w:sz w:val="16"/>
                <w:szCs w:val="16"/>
              </w:rPr>
              <w:t>Presentar copia simple legible del pago del impuesto estatal sobre erogaciones por remuneraciones al trabajo no mayor a 60 días naturales de antigüedad a la fecha del Acto de Presentación y Apertura de Proposiciones, (impuesto del 2% sobre nómina), y original para su cotejo.</w:t>
            </w:r>
          </w:p>
          <w:p w14:paraId="3ECD8C73" w14:textId="77777777" w:rsidR="001739EB" w:rsidRPr="001B6324" w:rsidRDefault="001739EB" w:rsidP="004E25B1">
            <w:pPr>
              <w:numPr>
                <w:ilvl w:val="1"/>
                <w:numId w:val="45"/>
              </w:numPr>
              <w:tabs>
                <w:tab w:val="left" w:pos="851"/>
              </w:tabs>
              <w:spacing w:after="0"/>
              <w:ind w:left="353" w:right="222"/>
              <w:rPr>
                <w:rFonts w:ascii="Arial" w:eastAsia="Arial" w:hAnsi="Arial" w:cs="Arial"/>
                <w:bCs/>
                <w:sz w:val="16"/>
                <w:szCs w:val="16"/>
              </w:rPr>
            </w:pPr>
            <w:r w:rsidRPr="001B6324">
              <w:rPr>
                <w:rFonts w:ascii="Arial" w:eastAsia="Arial" w:hAnsi="Arial" w:cs="Arial"/>
                <w:bCs/>
                <w:sz w:val="16"/>
                <w:szCs w:val="16"/>
              </w:rPr>
              <w:t>Tratándose de personas jurídicas, deberá presentar, además:</w:t>
            </w:r>
          </w:p>
          <w:p w14:paraId="6E91FB21" w14:textId="77777777" w:rsidR="001739EB" w:rsidRPr="001B6324" w:rsidRDefault="001739EB" w:rsidP="004E25B1">
            <w:pPr>
              <w:numPr>
                <w:ilvl w:val="2"/>
                <w:numId w:val="45"/>
              </w:numPr>
              <w:tabs>
                <w:tab w:val="left" w:pos="851"/>
              </w:tabs>
              <w:spacing w:after="0"/>
              <w:ind w:left="353" w:right="222"/>
              <w:rPr>
                <w:rFonts w:ascii="Arial" w:eastAsia="Arial" w:hAnsi="Arial" w:cs="Arial"/>
                <w:bCs/>
                <w:i/>
                <w:iCs/>
                <w:sz w:val="16"/>
                <w:szCs w:val="16"/>
              </w:rPr>
            </w:pPr>
            <w:r w:rsidRPr="001B6324">
              <w:rPr>
                <w:rFonts w:ascii="Arial" w:eastAsia="Arial" w:hAnsi="Arial" w:cs="Arial"/>
                <w:bCs/>
                <w:sz w:val="16"/>
                <w:szCs w:val="16"/>
              </w:rPr>
              <w:t>Original o copia certificada solo para cotejo (se devolverá al término del acto) y 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w:t>
            </w:r>
            <w:r w:rsidRPr="001B6324">
              <w:rPr>
                <w:rFonts w:ascii="Arial" w:eastAsia="Arial" w:hAnsi="Arial" w:cs="Arial"/>
                <w:bCs/>
                <w:i/>
                <w:iCs/>
                <w:sz w:val="16"/>
                <w:szCs w:val="16"/>
              </w:rPr>
              <w:t xml:space="preserve"> Sociedades Mercantiles.</w:t>
            </w:r>
          </w:p>
          <w:p w14:paraId="715C1BA5" w14:textId="77777777" w:rsidR="001739EB" w:rsidRPr="001B6324" w:rsidRDefault="001739EB" w:rsidP="004E25B1">
            <w:pPr>
              <w:numPr>
                <w:ilvl w:val="2"/>
                <w:numId w:val="45"/>
              </w:numPr>
              <w:tabs>
                <w:tab w:val="left" w:pos="851"/>
              </w:tabs>
              <w:spacing w:after="0"/>
              <w:ind w:left="353" w:right="222"/>
              <w:rPr>
                <w:rFonts w:ascii="Arial" w:eastAsia="Arial" w:hAnsi="Arial" w:cs="Arial"/>
                <w:bCs/>
                <w:i/>
                <w:iCs/>
                <w:sz w:val="16"/>
                <w:szCs w:val="16"/>
              </w:rPr>
            </w:pPr>
            <w:r w:rsidRPr="001B6324">
              <w:rPr>
                <w:rFonts w:ascii="Arial" w:eastAsia="Arial" w:hAnsi="Arial" w:cs="Arial"/>
                <w:bCs/>
                <w:i/>
                <w:iCs/>
                <w:sz w:val="16"/>
                <w:szCs w:val="16"/>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759D701D" w14:textId="77777777" w:rsidR="001739EB" w:rsidRPr="001B6324" w:rsidRDefault="001739EB" w:rsidP="004E25B1">
            <w:pPr>
              <w:tabs>
                <w:tab w:val="left" w:pos="851"/>
              </w:tabs>
              <w:spacing w:after="0"/>
              <w:ind w:left="353" w:right="222"/>
              <w:rPr>
                <w:rFonts w:ascii="Arial" w:eastAsia="Arial" w:hAnsi="Arial" w:cs="Arial"/>
                <w:bCs/>
                <w:i/>
                <w:iCs/>
                <w:sz w:val="16"/>
                <w:szCs w:val="16"/>
              </w:rPr>
            </w:pPr>
            <w:r w:rsidRPr="001B6324">
              <w:rPr>
                <w:rFonts w:ascii="Arial" w:eastAsia="Arial" w:hAnsi="Arial" w:cs="Arial"/>
                <w:bCs/>
                <w:i/>
                <w:iCs/>
                <w:sz w:val="16"/>
                <w:szCs w:val="16"/>
              </w:rPr>
              <w:lastRenderedPageBreak/>
              <w:t>Los documentos referidos en los numerales A y B deben estar inscritos en el Registro Público de la Propiedad y del Comercio, cuando proceda, en términos del artículo 21 del Código de Comercio.</w:t>
            </w:r>
          </w:p>
          <w:p w14:paraId="33E30D62" w14:textId="77777777" w:rsidR="001739EB" w:rsidRPr="001B6324" w:rsidRDefault="001739EB" w:rsidP="004E25B1">
            <w:pPr>
              <w:numPr>
                <w:ilvl w:val="2"/>
                <w:numId w:val="45"/>
              </w:numPr>
              <w:tabs>
                <w:tab w:val="left" w:pos="851"/>
              </w:tabs>
              <w:spacing w:after="0"/>
              <w:ind w:left="353" w:right="222"/>
              <w:rPr>
                <w:rFonts w:ascii="Arial" w:eastAsia="Arial" w:hAnsi="Arial" w:cs="Arial"/>
                <w:bCs/>
                <w:i/>
                <w:iCs/>
                <w:sz w:val="16"/>
                <w:szCs w:val="16"/>
              </w:rPr>
            </w:pPr>
            <w:r w:rsidRPr="001B6324">
              <w:rPr>
                <w:rFonts w:ascii="Arial" w:eastAsia="Arial" w:hAnsi="Arial" w:cs="Arial"/>
                <w:bCs/>
                <w:i/>
                <w:iCs/>
                <w:sz w:val="16"/>
                <w:szCs w:val="16"/>
              </w:rPr>
              <w:t>Copia simple de Constancia de Situación Fiscal con fecha de emisión no mayor a 30 días naturales de antigüedad a la fecha del acto de PRESENTACION Y APERTURA DE PROPOSICIONES.</w:t>
            </w:r>
          </w:p>
          <w:p w14:paraId="28854464" w14:textId="77777777" w:rsidR="001739EB" w:rsidRPr="001B6324" w:rsidRDefault="001739EB" w:rsidP="004E25B1">
            <w:pPr>
              <w:numPr>
                <w:ilvl w:val="2"/>
                <w:numId w:val="45"/>
              </w:numPr>
              <w:tabs>
                <w:tab w:val="left" w:pos="851"/>
              </w:tabs>
              <w:spacing w:after="0"/>
              <w:ind w:left="353" w:right="222"/>
              <w:rPr>
                <w:rFonts w:ascii="Arial" w:eastAsia="Arial" w:hAnsi="Arial" w:cs="Arial"/>
                <w:bCs/>
                <w:i/>
                <w:iCs/>
                <w:sz w:val="16"/>
                <w:szCs w:val="16"/>
              </w:rPr>
            </w:pPr>
            <w:r w:rsidRPr="001B6324">
              <w:rPr>
                <w:rFonts w:ascii="Arial" w:eastAsia="Arial" w:hAnsi="Arial" w:cs="Arial"/>
                <w:bCs/>
                <w:i/>
                <w:iCs/>
                <w:sz w:val="16"/>
                <w:szCs w:val="16"/>
              </w:rPr>
              <w:t>Copia simple del comprobante de domicilio de los PARTICIPANTES, no mayor a 2 meses de antigüedad a la fecha del acto de PRESENTACION Y APERTURA DE PROPOSICIONES a nombre de la razón social del PARTICIPANTE.</w:t>
            </w:r>
          </w:p>
          <w:p w14:paraId="1B9D775D" w14:textId="77777777" w:rsidR="001739EB" w:rsidRPr="001B6324" w:rsidRDefault="001739EB" w:rsidP="004E25B1">
            <w:pPr>
              <w:numPr>
                <w:ilvl w:val="2"/>
                <w:numId w:val="45"/>
              </w:numPr>
              <w:tabs>
                <w:tab w:val="left" w:pos="851"/>
              </w:tabs>
              <w:spacing w:after="0"/>
              <w:ind w:left="353" w:right="222"/>
              <w:rPr>
                <w:rFonts w:ascii="Arial" w:eastAsia="Arial" w:hAnsi="Arial" w:cs="Arial"/>
                <w:bCs/>
                <w:i/>
                <w:iCs/>
                <w:sz w:val="16"/>
                <w:szCs w:val="16"/>
              </w:rPr>
            </w:pPr>
            <w:r w:rsidRPr="001B6324">
              <w:rPr>
                <w:rFonts w:ascii="Arial" w:eastAsia="Arial" w:hAnsi="Arial" w:cs="Arial"/>
                <w:bCs/>
                <w:i/>
                <w:iCs/>
                <w:sz w:val="16"/>
                <w:szCs w:val="16"/>
              </w:rPr>
              <w:t>Declaración Anual del ISR completa del ejercicio fiscal del año 2020, con sus anexos y acuse.</w:t>
            </w:r>
          </w:p>
          <w:p w14:paraId="02F8E5C2" w14:textId="77777777" w:rsidR="001739EB" w:rsidRPr="001B6324" w:rsidRDefault="001739EB" w:rsidP="004E25B1">
            <w:pPr>
              <w:numPr>
                <w:ilvl w:val="1"/>
                <w:numId w:val="45"/>
              </w:numPr>
              <w:tabs>
                <w:tab w:val="left" w:pos="851"/>
              </w:tabs>
              <w:spacing w:after="0"/>
              <w:ind w:left="353" w:right="222"/>
              <w:rPr>
                <w:rFonts w:ascii="Arial" w:eastAsia="Arial" w:hAnsi="Arial" w:cs="Arial"/>
                <w:bCs/>
                <w:i/>
                <w:iCs/>
                <w:sz w:val="16"/>
                <w:szCs w:val="16"/>
              </w:rPr>
            </w:pPr>
            <w:r w:rsidRPr="001B6324">
              <w:rPr>
                <w:rFonts w:ascii="Arial" w:eastAsia="Arial" w:hAnsi="Arial" w:cs="Arial"/>
                <w:bCs/>
                <w:i/>
                <w:iCs/>
                <w:sz w:val="16"/>
                <w:szCs w:val="16"/>
              </w:rPr>
              <w:t>Tratándose de personas físicas, deberá presentar, además:</w:t>
            </w:r>
          </w:p>
          <w:p w14:paraId="2192F515" w14:textId="77777777" w:rsidR="001739EB" w:rsidRPr="001B6324" w:rsidRDefault="001739EB" w:rsidP="004E25B1">
            <w:pPr>
              <w:numPr>
                <w:ilvl w:val="2"/>
                <w:numId w:val="45"/>
              </w:numPr>
              <w:tabs>
                <w:tab w:val="left" w:pos="851"/>
              </w:tabs>
              <w:spacing w:after="0"/>
              <w:ind w:left="353" w:right="222"/>
              <w:rPr>
                <w:rFonts w:ascii="Arial" w:eastAsia="Arial" w:hAnsi="Arial" w:cs="Arial"/>
                <w:bCs/>
                <w:i/>
                <w:iCs/>
                <w:sz w:val="16"/>
                <w:szCs w:val="16"/>
              </w:rPr>
            </w:pPr>
            <w:r w:rsidRPr="001B6324">
              <w:rPr>
                <w:rFonts w:ascii="Arial" w:eastAsia="Arial" w:hAnsi="Arial" w:cs="Arial"/>
                <w:bCs/>
                <w:i/>
                <w:iCs/>
                <w:sz w:val="16"/>
                <w:szCs w:val="16"/>
              </w:rPr>
              <w:t>Original de acta de nacimiento, misma que se quedará en el expediente.</w:t>
            </w:r>
          </w:p>
          <w:p w14:paraId="1DD0E38D" w14:textId="77777777" w:rsidR="001739EB" w:rsidRPr="001B6324" w:rsidRDefault="001739EB" w:rsidP="004E25B1">
            <w:pPr>
              <w:numPr>
                <w:ilvl w:val="2"/>
                <w:numId w:val="45"/>
              </w:numPr>
              <w:tabs>
                <w:tab w:val="left" w:pos="851"/>
              </w:tabs>
              <w:spacing w:after="0"/>
              <w:ind w:left="353" w:right="222"/>
              <w:rPr>
                <w:rFonts w:ascii="Arial" w:eastAsia="Arial" w:hAnsi="Arial" w:cs="Arial"/>
                <w:bCs/>
                <w:i/>
                <w:iCs/>
                <w:sz w:val="16"/>
                <w:szCs w:val="16"/>
              </w:rPr>
            </w:pPr>
            <w:r w:rsidRPr="001B6324">
              <w:rPr>
                <w:rFonts w:ascii="Arial" w:eastAsia="Arial" w:hAnsi="Arial" w:cs="Arial"/>
                <w:bCs/>
                <w:i/>
                <w:iCs/>
                <w:sz w:val="16"/>
                <w:szCs w:val="16"/>
              </w:rPr>
              <w:t>Copia simple de Constancia de Situación Fiscal con fecha de emisión no mayor a 30 días naturales de antigüedad a la fecha del acto de PRESENTACION Y APERTURA DE PROPOSICIONES.</w:t>
            </w:r>
          </w:p>
          <w:p w14:paraId="71B65630" w14:textId="77777777" w:rsidR="001739EB" w:rsidRPr="001B6324" w:rsidRDefault="001739EB" w:rsidP="004E25B1">
            <w:pPr>
              <w:numPr>
                <w:ilvl w:val="2"/>
                <w:numId w:val="45"/>
              </w:numPr>
              <w:tabs>
                <w:tab w:val="left" w:pos="851"/>
              </w:tabs>
              <w:spacing w:after="0"/>
              <w:ind w:left="353" w:right="222"/>
              <w:rPr>
                <w:rFonts w:ascii="Arial" w:eastAsia="Arial" w:hAnsi="Arial" w:cs="Arial"/>
                <w:bCs/>
                <w:i/>
                <w:iCs/>
                <w:sz w:val="16"/>
                <w:szCs w:val="16"/>
              </w:rPr>
            </w:pPr>
            <w:r w:rsidRPr="001B6324">
              <w:rPr>
                <w:rFonts w:ascii="Arial" w:eastAsia="Arial" w:hAnsi="Arial" w:cs="Arial"/>
                <w:bCs/>
                <w:i/>
                <w:iCs/>
                <w:sz w:val="16"/>
                <w:szCs w:val="16"/>
              </w:rPr>
              <w:t>Copia simple del comprobante de domicilio de los PARTICIPANTES, no mayor a 2 meses de antigüedad a la fecha acto de PRESENTACION Y APERTURA DE PROPOSICIONES, a nombre del PARTICIPANTE.</w:t>
            </w:r>
          </w:p>
          <w:p w14:paraId="7B155197" w14:textId="77777777" w:rsidR="001739EB" w:rsidRPr="001B6324" w:rsidRDefault="001739EB" w:rsidP="004E25B1">
            <w:pPr>
              <w:numPr>
                <w:ilvl w:val="2"/>
                <w:numId w:val="45"/>
              </w:numPr>
              <w:tabs>
                <w:tab w:val="left" w:pos="851"/>
              </w:tabs>
              <w:spacing w:after="0"/>
              <w:ind w:left="353" w:right="222"/>
              <w:rPr>
                <w:rFonts w:ascii="Arial" w:eastAsia="Arial" w:hAnsi="Arial" w:cs="Arial"/>
                <w:bCs/>
                <w:i/>
                <w:iCs/>
                <w:sz w:val="16"/>
                <w:szCs w:val="16"/>
              </w:rPr>
            </w:pPr>
            <w:r w:rsidRPr="001B6324">
              <w:rPr>
                <w:rFonts w:ascii="Arial" w:eastAsia="Arial" w:hAnsi="Arial" w:cs="Arial"/>
                <w:bCs/>
                <w:i/>
                <w:iCs/>
                <w:sz w:val="16"/>
                <w:szCs w:val="16"/>
              </w:rPr>
              <w:t>Última declaración del ISR completa del ejercicio fiscal del año 2020, en donde se observe el ingreso acumulado del ejercicio fiscal en comento.</w:t>
            </w:r>
          </w:p>
        </w:tc>
        <w:tc>
          <w:tcPr>
            <w:tcW w:w="571" w:type="dxa"/>
          </w:tcPr>
          <w:p w14:paraId="7BE80C42" w14:textId="0B6977A5"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563" w:type="dxa"/>
            <w:vAlign w:val="center"/>
          </w:tcPr>
          <w:p w14:paraId="102B2A4E" w14:textId="681F9921" w:rsidR="001739EB" w:rsidRPr="001B6324" w:rsidRDefault="00787430" w:rsidP="00CF1C4F">
            <w:pPr>
              <w:tabs>
                <w:tab w:val="left" w:pos="851"/>
              </w:tabs>
              <w:spacing w:after="0"/>
              <w:ind w:left="-142" w:right="-376"/>
              <w:jc w:val="center"/>
              <w:rPr>
                <w:rFonts w:ascii="Arial" w:eastAsia="Arial" w:hAnsi="Arial" w:cs="Arial"/>
                <w:sz w:val="16"/>
                <w:szCs w:val="16"/>
              </w:rPr>
            </w:pPr>
            <w:r>
              <w:rPr>
                <w:rFonts w:ascii="Arial" w:eastAsia="Arial" w:hAnsi="Arial" w:cs="Arial"/>
                <w:sz w:val="16"/>
                <w:szCs w:val="16"/>
              </w:rPr>
              <w:t>X</w:t>
            </w:r>
          </w:p>
        </w:tc>
        <w:tc>
          <w:tcPr>
            <w:tcW w:w="1134" w:type="dxa"/>
          </w:tcPr>
          <w:p w14:paraId="63029C38" w14:textId="4DC03453" w:rsidR="001739EB" w:rsidRPr="001B6324" w:rsidRDefault="00787430" w:rsidP="00652D7E">
            <w:pPr>
              <w:tabs>
                <w:tab w:val="left" w:pos="771"/>
              </w:tabs>
              <w:spacing w:after="0"/>
              <w:jc w:val="both"/>
              <w:rPr>
                <w:rFonts w:ascii="Arial" w:eastAsia="Arial" w:hAnsi="Arial" w:cs="Arial"/>
                <w:sz w:val="16"/>
                <w:szCs w:val="16"/>
              </w:rPr>
            </w:pPr>
            <w:r>
              <w:rPr>
                <w:rFonts w:ascii="Arial" w:eastAsia="Arial" w:hAnsi="Arial" w:cs="Arial"/>
                <w:sz w:val="16"/>
                <w:szCs w:val="16"/>
              </w:rPr>
              <w:t xml:space="preserve">El participante no presenta copia del pago del </w:t>
            </w:r>
            <w:r w:rsidRPr="001B6324">
              <w:rPr>
                <w:rFonts w:ascii="Arial" w:eastAsia="Arial" w:hAnsi="Arial" w:cs="Arial"/>
                <w:bCs/>
                <w:sz w:val="16"/>
                <w:szCs w:val="16"/>
              </w:rPr>
              <w:t>impuesto del 2% sobre nómina</w:t>
            </w:r>
          </w:p>
        </w:tc>
      </w:tr>
      <w:tr w:rsidR="001739EB" w:rsidRPr="001B6324" w14:paraId="011D58AF" w14:textId="77777777" w:rsidTr="00F54DD0">
        <w:trPr>
          <w:trHeight w:val="131"/>
          <w:jc w:val="center"/>
        </w:trPr>
        <w:tc>
          <w:tcPr>
            <w:tcW w:w="846" w:type="dxa"/>
            <w:vAlign w:val="center"/>
          </w:tcPr>
          <w:p w14:paraId="2A4E5B2F" w14:textId="77777777" w:rsidR="001739EB" w:rsidRPr="001B6324" w:rsidRDefault="001739EB"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e)</w:t>
            </w:r>
          </w:p>
        </w:tc>
        <w:tc>
          <w:tcPr>
            <w:tcW w:w="7096" w:type="dxa"/>
            <w:vAlign w:val="center"/>
          </w:tcPr>
          <w:p w14:paraId="1B0CDEC9" w14:textId="77777777" w:rsidR="001739EB" w:rsidRPr="001B6324" w:rsidRDefault="001739EB" w:rsidP="004E25B1">
            <w:pPr>
              <w:tabs>
                <w:tab w:val="left" w:pos="851"/>
              </w:tabs>
              <w:spacing w:after="0"/>
              <w:ind w:left="353" w:right="222"/>
              <w:rPr>
                <w:rFonts w:ascii="Arial" w:eastAsia="Arial" w:hAnsi="Arial" w:cs="Arial"/>
                <w:b/>
                <w:i/>
                <w:iCs/>
                <w:sz w:val="16"/>
                <w:szCs w:val="16"/>
              </w:rPr>
            </w:pPr>
            <w:r w:rsidRPr="001B6324">
              <w:rPr>
                <w:rFonts w:ascii="Arial" w:eastAsia="Arial" w:hAnsi="Arial" w:cs="Arial"/>
                <w:b/>
                <w:i/>
                <w:iCs/>
                <w:sz w:val="16"/>
                <w:szCs w:val="16"/>
              </w:rPr>
              <w:t xml:space="preserve">Anexo 6 </w:t>
            </w:r>
            <w:r w:rsidRPr="001B6324">
              <w:rPr>
                <w:rFonts w:ascii="Arial" w:eastAsia="Arial" w:hAnsi="Arial" w:cs="Arial"/>
                <w:i/>
                <w:iCs/>
                <w:sz w:val="16"/>
                <w:szCs w:val="16"/>
              </w:rPr>
              <w:t>(Declaración de Integridad y NO COLUSIÓN de proveedores).</w:t>
            </w:r>
          </w:p>
        </w:tc>
        <w:tc>
          <w:tcPr>
            <w:tcW w:w="571" w:type="dxa"/>
          </w:tcPr>
          <w:p w14:paraId="57CB8E26" w14:textId="77777777" w:rsidR="001739EB" w:rsidRPr="001B6324" w:rsidRDefault="001739EB"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563" w:type="dxa"/>
            <w:vAlign w:val="center"/>
          </w:tcPr>
          <w:p w14:paraId="37192C6F"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1134" w:type="dxa"/>
          </w:tcPr>
          <w:p w14:paraId="5BCA75FD" w14:textId="77777777" w:rsidR="001739EB" w:rsidRPr="001B6324" w:rsidRDefault="001739EB" w:rsidP="00787430">
            <w:pPr>
              <w:tabs>
                <w:tab w:val="left" w:pos="771"/>
              </w:tabs>
              <w:spacing w:after="0"/>
              <w:ind w:left="-363" w:right="-376"/>
              <w:jc w:val="center"/>
              <w:rPr>
                <w:rFonts w:ascii="Arial" w:eastAsia="Arial" w:hAnsi="Arial" w:cs="Arial"/>
                <w:sz w:val="16"/>
                <w:szCs w:val="16"/>
              </w:rPr>
            </w:pPr>
          </w:p>
        </w:tc>
      </w:tr>
      <w:tr w:rsidR="001739EB" w:rsidRPr="001B6324" w14:paraId="11BCC100" w14:textId="77777777" w:rsidTr="00F54DD0">
        <w:trPr>
          <w:trHeight w:val="90"/>
          <w:jc w:val="center"/>
        </w:trPr>
        <w:tc>
          <w:tcPr>
            <w:tcW w:w="846" w:type="dxa"/>
            <w:vAlign w:val="center"/>
          </w:tcPr>
          <w:p w14:paraId="5DDFE905" w14:textId="77777777" w:rsidR="001739EB" w:rsidRPr="001B6324" w:rsidRDefault="001739EB"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f)</w:t>
            </w:r>
          </w:p>
        </w:tc>
        <w:tc>
          <w:tcPr>
            <w:tcW w:w="7096" w:type="dxa"/>
            <w:vAlign w:val="center"/>
          </w:tcPr>
          <w:p w14:paraId="71FB4E8A" w14:textId="77777777" w:rsidR="001739EB" w:rsidRPr="001B6324" w:rsidRDefault="001739EB" w:rsidP="004E25B1">
            <w:pPr>
              <w:tabs>
                <w:tab w:val="left" w:pos="851"/>
              </w:tabs>
              <w:spacing w:after="0"/>
              <w:ind w:left="353" w:right="222"/>
              <w:rPr>
                <w:rFonts w:ascii="Arial" w:eastAsia="Arial" w:hAnsi="Arial" w:cs="Arial"/>
                <w:b/>
                <w:sz w:val="16"/>
                <w:szCs w:val="16"/>
              </w:rPr>
            </w:pPr>
            <w:r w:rsidRPr="001B6324">
              <w:rPr>
                <w:rFonts w:ascii="Arial" w:eastAsia="Arial" w:hAnsi="Arial" w:cs="Arial"/>
                <w:b/>
                <w:sz w:val="16"/>
                <w:szCs w:val="16"/>
              </w:rPr>
              <w:t>Anexo 7</w:t>
            </w:r>
            <w:r w:rsidRPr="001B6324">
              <w:rPr>
                <w:rFonts w:ascii="Arial" w:eastAsia="Arial" w:hAnsi="Arial" w:cs="Arial"/>
                <w:sz w:val="16"/>
                <w:szCs w:val="16"/>
              </w:rPr>
              <w:t xml:space="preserve"> (</w:t>
            </w:r>
            <w:r w:rsidRPr="001B6324">
              <w:rPr>
                <w:rFonts w:ascii="Arial" w:eastAsia="Arial" w:hAnsi="Arial" w:cs="Arial"/>
                <w:b/>
                <w:sz w:val="16"/>
                <w:szCs w:val="16"/>
              </w:rPr>
              <w:t xml:space="preserve">. </w:t>
            </w:r>
            <w:r w:rsidRPr="001B6324">
              <w:rPr>
                <w:rFonts w:ascii="Arial" w:eastAsia="Arial" w:hAnsi="Arial" w:cs="Arial"/>
                <w:sz w:val="16"/>
                <w:szCs w:val="16"/>
              </w:rPr>
              <w:t>Escrito de no conflicto de interés y de no inhabilitación.</w:t>
            </w:r>
          </w:p>
        </w:tc>
        <w:tc>
          <w:tcPr>
            <w:tcW w:w="571" w:type="dxa"/>
          </w:tcPr>
          <w:p w14:paraId="5100F4C0" w14:textId="77777777" w:rsidR="001739EB" w:rsidRPr="001B6324" w:rsidRDefault="001739EB"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563" w:type="dxa"/>
            <w:vAlign w:val="center"/>
          </w:tcPr>
          <w:p w14:paraId="2CBA43E4"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1134" w:type="dxa"/>
          </w:tcPr>
          <w:p w14:paraId="00CB4904" w14:textId="77777777" w:rsidR="001739EB" w:rsidRPr="001B6324" w:rsidRDefault="001739EB" w:rsidP="00787430">
            <w:pPr>
              <w:tabs>
                <w:tab w:val="left" w:pos="771"/>
              </w:tabs>
              <w:spacing w:after="0"/>
              <w:ind w:left="-363" w:right="-376"/>
              <w:jc w:val="center"/>
              <w:rPr>
                <w:rFonts w:ascii="Arial" w:eastAsia="Arial" w:hAnsi="Arial" w:cs="Arial"/>
                <w:sz w:val="16"/>
                <w:szCs w:val="16"/>
              </w:rPr>
            </w:pPr>
          </w:p>
        </w:tc>
      </w:tr>
      <w:tr w:rsidR="001739EB" w:rsidRPr="001B6324" w14:paraId="5B9EB887" w14:textId="77777777" w:rsidTr="00F54DD0">
        <w:trPr>
          <w:trHeight w:val="56"/>
          <w:jc w:val="center"/>
        </w:trPr>
        <w:tc>
          <w:tcPr>
            <w:tcW w:w="846" w:type="dxa"/>
            <w:vAlign w:val="center"/>
          </w:tcPr>
          <w:p w14:paraId="1144C65D" w14:textId="77777777" w:rsidR="001739EB" w:rsidRPr="001B6324" w:rsidRDefault="001739EB"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g)</w:t>
            </w:r>
          </w:p>
        </w:tc>
        <w:tc>
          <w:tcPr>
            <w:tcW w:w="7096" w:type="dxa"/>
            <w:vAlign w:val="center"/>
          </w:tcPr>
          <w:p w14:paraId="167AA6F5" w14:textId="77777777" w:rsidR="001739EB" w:rsidRPr="001B6324" w:rsidRDefault="001739EB" w:rsidP="004E25B1">
            <w:pPr>
              <w:tabs>
                <w:tab w:val="left" w:pos="851"/>
              </w:tabs>
              <w:spacing w:after="0"/>
              <w:ind w:left="353" w:right="222"/>
              <w:rPr>
                <w:rFonts w:ascii="Arial" w:eastAsia="Arial" w:hAnsi="Arial" w:cs="Arial"/>
                <w:sz w:val="16"/>
                <w:szCs w:val="16"/>
                <w:lang w:val="es-ES"/>
              </w:rPr>
            </w:pPr>
            <w:r w:rsidRPr="001B6324">
              <w:rPr>
                <w:rFonts w:ascii="Arial" w:eastAsia="Arial" w:hAnsi="Arial" w:cs="Arial"/>
                <w:b/>
                <w:sz w:val="16"/>
                <w:szCs w:val="16"/>
              </w:rPr>
              <w:t>Anexo 8</w:t>
            </w:r>
            <w:r w:rsidRPr="001B6324">
              <w:rPr>
                <w:rFonts w:ascii="Arial" w:eastAsia="Arial" w:hAnsi="Arial" w:cs="Arial"/>
                <w:sz w:val="16"/>
                <w:szCs w:val="16"/>
              </w:rPr>
              <w:t xml:space="preserve"> (Estratificación) Obligatorio solo para </w:t>
            </w:r>
            <w:r w:rsidRPr="001B6324">
              <w:rPr>
                <w:rFonts w:ascii="Arial" w:eastAsia="Arial" w:hAnsi="Arial" w:cs="Arial"/>
                <w:b/>
                <w:sz w:val="16"/>
                <w:szCs w:val="16"/>
              </w:rPr>
              <w:t>PARTICIPANTES</w:t>
            </w:r>
            <w:r w:rsidRPr="001B6324">
              <w:rPr>
                <w:rFonts w:ascii="Arial" w:eastAsia="Arial" w:hAnsi="Arial" w:cs="Arial"/>
                <w:sz w:val="16"/>
                <w:szCs w:val="16"/>
              </w:rPr>
              <w:t xml:space="preserve"> MIPYME</w:t>
            </w:r>
            <w:r w:rsidRPr="001B6324">
              <w:rPr>
                <w:rFonts w:ascii="Arial" w:eastAsia="Arial" w:hAnsi="Arial" w:cs="Arial"/>
                <w:sz w:val="16"/>
                <w:szCs w:val="16"/>
                <w:lang w:val="es-ES"/>
              </w:rPr>
              <w:t xml:space="preserve"> </w:t>
            </w:r>
          </w:p>
        </w:tc>
        <w:tc>
          <w:tcPr>
            <w:tcW w:w="571" w:type="dxa"/>
          </w:tcPr>
          <w:p w14:paraId="7A63B392" w14:textId="77777777" w:rsidR="001739EB" w:rsidRPr="001B6324" w:rsidRDefault="001739EB"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563" w:type="dxa"/>
            <w:vAlign w:val="center"/>
          </w:tcPr>
          <w:p w14:paraId="5DECD0D3"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1134" w:type="dxa"/>
          </w:tcPr>
          <w:p w14:paraId="61141CB8" w14:textId="77777777" w:rsidR="001739EB" w:rsidRPr="001B6324" w:rsidRDefault="001739EB" w:rsidP="00787430">
            <w:pPr>
              <w:tabs>
                <w:tab w:val="left" w:pos="771"/>
              </w:tabs>
              <w:spacing w:after="0"/>
              <w:ind w:left="-363" w:right="-376"/>
              <w:jc w:val="center"/>
              <w:rPr>
                <w:rFonts w:ascii="Arial" w:eastAsia="Arial" w:hAnsi="Arial" w:cs="Arial"/>
                <w:sz w:val="16"/>
                <w:szCs w:val="16"/>
              </w:rPr>
            </w:pPr>
          </w:p>
        </w:tc>
      </w:tr>
      <w:tr w:rsidR="001739EB" w:rsidRPr="001B6324" w14:paraId="1D54C363" w14:textId="77777777" w:rsidTr="00F54DD0">
        <w:trPr>
          <w:trHeight w:val="457"/>
          <w:jc w:val="center"/>
        </w:trPr>
        <w:tc>
          <w:tcPr>
            <w:tcW w:w="846" w:type="dxa"/>
            <w:vAlign w:val="center"/>
          </w:tcPr>
          <w:p w14:paraId="7319EC48" w14:textId="77777777" w:rsidR="001739EB" w:rsidRPr="001B6324" w:rsidRDefault="001739EB"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h)</w:t>
            </w:r>
          </w:p>
        </w:tc>
        <w:tc>
          <w:tcPr>
            <w:tcW w:w="7096" w:type="dxa"/>
            <w:vAlign w:val="center"/>
          </w:tcPr>
          <w:p w14:paraId="448A6CCF" w14:textId="77777777" w:rsidR="001739EB" w:rsidRPr="001B6324" w:rsidRDefault="001739EB" w:rsidP="004E25B1">
            <w:pPr>
              <w:tabs>
                <w:tab w:val="left" w:pos="851"/>
              </w:tabs>
              <w:spacing w:after="0"/>
              <w:ind w:left="353" w:right="222"/>
              <w:rPr>
                <w:rFonts w:ascii="Arial" w:eastAsia="Arial" w:hAnsi="Arial" w:cs="Arial"/>
                <w:sz w:val="16"/>
                <w:szCs w:val="16"/>
              </w:rPr>
            </w:pPr>
            <w:r w:rsidRPr="001B6324">
              <w:rPr>
                <w:rFonts w:ascii="Arial" w:eastAsia="Arial" w:hAnsi="Arial" w:cs="Arial"/>
                <w:b/>
                <w:sz w:val="16"/>
                <w:szCs w:val="16"/>
              </w:rPr>
              <w:t xml:space="preserve">Anexo 9 </w:t>
            </w:r>
            <w:r w:rsidRPr="001B6324">
              <w:rPr>
                <w:rFonts w:ascii="Arial" w:eastAsia="Arial" w:hAnsi="Arial" w:cs="Arial"/>
                <w:sz w:val="16"/>
                <w:szCs w:val="16"/>
              </w:rPr>
              <w:t xml:space="preserve">Manifiesto y Copia legible del documento de Cumplimiento de sus Obligaciones Fiscales emitida en </w:t>
            </w:r>
            <w:r w:rsidRPr="001B6324">
              <w:rPr>
                <w:rFonts w:ascii="Arial" w:eastAsia="Arial" w:hAnsi="Arial" w:cs="Arial"/>
                <w:b/>
                <w:bCs/>
                <w:sz w:val="16"/>
                <w:szCs w:val="16"/>
                <w:u w:val="single"/>
              </w:rPr>
              <w:t>sentido positivo</w:t>
            </w:r>
            <w:r w:rsidRPr="001B6324">
              <w:rPr>
                <w:rFonts w:ascii="Arial" w:eastAsia="Arial" w:hAnsi="Arial" w:cs="Arial"/>
                <w:sz w:val="16"/>
                <w:szCs w:val="16"/>
              </w:rPr>
              <w:t xml:space="preserve"> emitido por el SAT, conforme al código fiscal de la federación y las reglas de la resolución miscelánea fiscal para el 2021, con fecha de emisión no mayor a 30 días naturales de antigüedad a la fecha acto de PRESENTACION Y APERTURA DE PROPOSICIONES, a nombre del PARTICIPANTE.</w:t>
            </w:r>
          </w:p>
        </w:tc>
        <w:tc>
          <w:tcPr>
            <w:tcW w:w="571" w:type="dxa"/>
          </w:tcPr>
          <w:p w14:paraId="0D7D1559" w14:textId="77777777" w:rsidR="001739EB" w:rsidRPr="001B6324" w:rsidRDefault="001739EB"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563" w:type="dxa"/>
            <w:vAlign w:val="center"/>
          </w:tcPr>
          <w:p w14:paraId="12A8AA23"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1134" w:type="dxa"/>
          </w:tcPr>
          <w:p w14:paraId="6B93BA08" w14:textId="77777777" w:rsidR="001739EB" w:rsidRPr="001B6324" w:rsidRDefault="001739EB" w:rsidP="00787430">
            <w:pPr>
              <w:tabs>
                <w:tab w:val="left" w:pos="771"/>
              </w:tabs>
              <w:spacing w:after="0"/>
              <w:ind w:left="-363" w:right="-376"/>
              <w:jc w:val="center"/>
              <w:rPr>
                <w:rFonts w:ascii="Arial" w:eastAsia="Arial" w:hAnsi="Arial" w:cs="Arial"/>
                <w:sz w:val="16"/>
                <w:szCs w:val="16"/>
              </w:rPr>
            </w:pPr>
          </w:p>
        </w:tc>
      </w:tr>
      <w:tr w:rsidR="001739EB" w:rsidRPr="001B6324" w14:paraId="11EFC46E" w14:textId="77777777" w:rsidTr="00F54DD0">
        <w:trPr>
          <w:trHeight w:val="457"/>
          <w:jc w:val="center"/>
        </w:trPr>
        <w:tc>
          <w:tcPr>
            <w:tcW w:w="846" w:type="dxa"/>
          </w:tcPr>
          <w:p w14:paraId="57D877D1" w14:textId="77777777" w:rsidR="001739EB" w:rsidRPr="001B6324" w:rsidRDefault="001739EB"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i)</w:t>
            </w:r>
          </w:p>
        </w:tc>
        <w:tc>
          <w:tcPr>
            <w:tcW w:w="7096" w:type="dxa"/>
            <w:vAlign w:val="center"/>
          </w:tcPr>
          <w:p w14:paraId="26797860" w14:textId="77777777" w:rsidR="001739EB" w:rsidRPr="001B6324" w:rsidRDefault="001739EB" w:rsidP="004E25B1">
            <w:pPr>
              <w:tabs>
                <w:tab w:val="left" w:pos="851"/>
              </w:tabs>
              <w:spacing w:after="0"/>
              <w:ind w:left="353" w:right="222"/>
              <w:rPr>
                <w:rFonts w:ascii="Arial" w:eastAsia="Arial" w:hAnsi="Arial" w:cs="Arial"/>
                <w:b/>
                <w:sz w:val="16"/>
                <w:szCs w:val="16"/>
              </w:rPr>
            </w:pPr>
            <w:r w:rsidRPr="001B6324">
              <w:rPr>
                <w:rFonts w:ascii="Arial" w:eastAsia="Arial" w:hAnsi="Arial" w:cs="Arial"/>
                <w:b/>
                <w:sz w:val="16"/>
                <w:szCs w:val="16"/>
              </w:rPr>
              <w:t xml:space="preserve">Anexo 10 </w:t>
            </w:r>
            <w:r w:rsidRPr="001B6324">
              <w:rPr>
                <w:rFonts w:ascii="Arial" w:eastAsia="Arial" w:hAnsi="Arial" w:cs="Arial"/>
                <w:bCs/>
                <w:sz w:val="16"/>
                <w:szCs w:val="16"/>
              </w:rPr>
              <w:t>Manifiesto y</w:t>
            </w:r>
            <w:r w:rsidRPr="001B6324">
              <w:rPr>
                <w:rFonts w:ascii="Arial" w:eastAsia="Arial" w:hAnsi="Arial" w:cs="Arial"/>
                <w:b/>
                <w:bCs/>
                <w:sz w:val="16"/>
                <w:szCs w:val="16"/>
              </w:rPr>
              <w:t xml:space="preserve"> </w:t>
            </w:r>
            <w:r w:rsidRPr="001B6324">
              <w:rPr>
                <w:rFonts w:ascii="Arial" w:eastAsia="Arial" w:hAnsi="Arial" w:cs="Arial"/>
                <w:bCs/>
                <w:sz w:val="16"/>
                <w:szCs w:val="16"/>
              </w:rPr>
              <w:t xml:space="preserve">copia legible de Opinión de Cumplimiento de Obligaciones en Materia de Seguridad Social en </w:t>
            </w:r>
            <w:r w:rsidRPr="001B6324">
              <w:rPr>
                <w:rFonts w:ascii="Arial" w:eastAsia="Arial" w:hAnsi="Arial" w:cs="Arial"/>
                <w:b/>
                <w:sz w:val="16"/>
                <w:szCs w:val="16"/>
                <w:u w:val="single"/>
              </w:rPr>
              <w:t>sentido positivo</w:t>
            </w:r>
            <w:r w:rsidRPr="001B6324">
              <w:rPr>
                <w:rFonts w:ascii="Arial" w:eastAsia="Arial" w:hAnsi="Arial" w:cs="Arial"/>
                <w:bCs/>
                <w:sz w:val="16"/>
                <w:szCs w:val="16"/>
              </w:rPr>
              <w:t xml:space="preserve"> con fecha de emisión no mayor a 30 días naturales de antigüedad a la fecha acto de </w:t>
            </w:r>
            <w:r w:rsidRPr="001B6324">
              <w:rPr>
                <w:rFonts w:ascii="Arial" w:eastAsia="Arial" w:hAnsi="Arial" w:cs="Arial"/>
                <w:b/>
                <w:bCs/>
                <w:sz w:val="16"/>
                <w:szCs w:val="16"/>
              </w:rPr>
              <w:t>PRESENTACION Y APERTURA DE PROPOSICIONES</w:t>
            </w:r>
            <w:r w:rsidRPr="001B6324">
              <w:rPr>
                <w:rFonts w:ascii="Arial" w:eastAsia="Arial" w:hAnsi="Arial" w:cs="Arial"/>
                <w:bCs/>
                <w:sz w:val="16"/>
                <w:szCs w:val="16"/>
              </w:rPr>
              <w:t xml:space="preserve">, a nombre del </w:t>
            </w:r>
            <w:r w:rsidRPr="001B6324">
              <w:rPr>
                <w:rFonts w:ascii="Arial" w:eastAsia="Arial" w:hAnsi="Arial" w:cs="Arial"/>
                <w:b/>
                <w:bCs/>
                <w:sz w:val="16"/>
                <w:szCs w:val="16"/>
              </w:rPr>
              <w:t>PARTICIPANTE</w:t>
            </w:r>
          </w:p>
        </w:tc>
        <w:tc>
          <w:tcPr>
            <w:tcW w:w="571" w:type="dxa"/>
          </w:tcPr>
          <w:p w14:paraId="1D0BC07C" w14:textId="77777777" w:rsidR="001739EB" w:rsidRPr="001B6324" w:rsidRDefault="001739EB"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563" w:type="dxa"/>
            <w:vAlign w:val="center"/>
          </w:tcPr>
          <w:p w14:paraId="66E42511"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1134" w:type="dxa"/>
          </w:tcPr>
          <w:p w14:paraId="596EFD14" w14:textId="77777777" w:rsidR="001739EB" w:rsidRPr="001B6324" w:rsidRDefault="001739EB" w:rsidP="00787430">
            <w:pPr>
              <w:tabs>
                <w:tab w:val="left" w:pos="771"/>
              </w:tabs>
              <w:spacing w:after="0"/>
              <w:ind w:left="-363" w:right="-376"/>
              <w:jc w:val="center"/>
              <w:rPr>
                <w:rFonts w:ascii="Arial" w:eastAsia="Arial" w:hAnsi="Arial" w:cs="Arial"/>
                <w:sz w:val="16"/>
                <w:szCs w:val="16"/>
              </w:rPr>
            </w:pPr>
          </w:p>
        </w:tc>
      </w:tr>
      <w:tr w:rsidR="001739EB" w:rsidRPr="001B6324" w14:paraId="7D7D31AB" w14:textId="77777777" w:rsidTr="00F54DD0">
        <w:trPr>
          <w:trHeight w:val="457"/>
          <w:jc w:val="center"/>
        </w:trPr>
        <w:tc>
          <w:tcPr>
            <w:tcW w:w="846" w:type="dxa"/>
          </w:tcPr>
          <w:p w14:paraId="364F7379" w14:textId="77777777" w:rsidR="001739EB" w:rsidRPr="001B6324" w:rsidRDefault="001739EB"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j)</w:t>
            </w:r>
          </w:p>
        </w:tc>
        <w:tc>
          <w:tcPr>
            <w:tcW w:w="7096" w:type="dxa"/>
            <w:vAlign w:val="center"/>
          </w:tcPr>
          <w:p w14:paraId="210DB5B0" w14:textId="77777777" w:rsidR="001739EB" w:rsidRPr="001B6324" w:rsidRDefault="001739EB" w:rsidP="004E25B1">
            <w:pPr>
              <w:tabs>
                <w:tab w:val="left" w:pos="851"/>
              </w:tabs>
              <w:spacing w:after="0"/>
              <w:ind w:left="353" w:right="222"/>
              <w:rPr>
                <w:rFonts w:ascii="Arial" w:eastAsia="Arial" w:hAnsi="Arial" w:cs="Arial"/>
                <w:b/>
                <w:sz w:val="16"/>
                <w:szCs w:val="16"/>
              </w:rPr>
            </w:pPr>
            <w:r w:rsidRPr="001B6324">
              <w:rPr>
                <w:rFonts w:ascii="Arial" w:eastAsia="Arial" w:hAnsi="Arial" w:cs="Arial"/>
                <w:b/>
                <w:sz w:val="16"/>
                <w:szCs w:val="16"/>
              </w:rPr>
              <w:t xml:space="preserve">Anexo 11 </w:t>
            </w:r>
            <w:r w:rsidRPr="001B6324">
              <w:rPr>
                <w:rFonts w:ascii="Arial" w:eastAsia="Arial" w:hAnsi="Arial" w:cs="Arial"/>
                <w:bCs/>
                <w:sz w:val="16"/>
                <w:szCs w:val="16"/>
              </w:rPr>
              <w:t>El</w:t>
            </w:r>
            <w:r w:rsidRPr="001B6324">
              <w:rPr>
                <w:rFonts w:ascii="Arial" w:eastAsia="Arial" w:hAnsi="Arial" w:cs="Arial"/>
                <w:sz w:val="16"/>
                <w:szCs w:val="16"/>
              </w:rPr>
              <w:t xml:space="preserve"> </w:t>
            </w:r>
            <w:r w:rsidRPr="001B6324">
              <w:rPr>
                <w:rFonts w:ascii="Arial" w:eastAsia="Arial" w:hAnsi="Arial" w:cs="Arial"/>
                <w:b/>
                <w:bCs/>
                <w:sz w:val="16"/>
                <w:szCs w:val="16"/>
              </w:rPr>
              <w:t>PARTICIPANTE</w:t>
            </w:r>
            <w:r w:rsidRPr="001B6324">
              <w:rPr>
                <w:rFonts w:ascii="Arial" w:eastAsia="Arial" w:hAnsi="Arial" w:cs="Arial"/>
                <w:sz w:val="16"/>
                <w:szCs w:val="16"/>
              </w:rPr>
              <w:t xml:space="preserve"> deberá presentar original o copia certificada de su Identificación Oficial Vigente, dentro del sobre que contenga las propuesta técnica y económica, para su cotejo (se devolverá al término del acto) y copia simple legible.</w:t>
            </w:r>
          </w:p>
        </w:tc>
        <w:tc>
          <w:tcPr>
            <w:tcW w:w="571" w:type="dxa"/>
          </w:tcPr>
          <w:p w14:paraId="25FFD46A" w14:textId="77777777" w:rsidR="001739EB" w:rsidRPr="001B6324" w:rsidRDefault="001739EB"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563" w:type="dxa"/>
            <w:vAlign w:val="center"/>
          </w:tcPr>
          <w:p w14:paraId="6284B82E"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1134" w:type="dxa"/>
          </w:tcPr>
          <w:p w14:paraId="189A961A" w14:textId="77777777" w:rsidR="001739EB" w:rsidRPr="001B6324" w:rsidRDefault="001739EB" w:rsidP="00787430">
            <w:pPr>
              <w:tabs>
                <w:tab w:val="left" w:pos="771"/>
              </w:tabs>
              <w:spacing w:after="0"/>
              <w:ind w:left="-363" w:right="-376"/>
              <w:jc w:val="center"/>
              <w:rPr>
                <w:rFonts w:ascii="Arial" w:eastAsia="Arial" w:hAnsi="Arial" w:cs="Arial"/>
                <w:sz w:val="16"/>
                <w:szCs w:val="16"/>
              </w:rPr>
            </w:pPr>
          </w:p>
        </w:tc>
      </w:tr>
      <w:tr w:rsidR="001739EB" w:rsidRPr="001B6324" w14:paraId="32D6D3CE" w14:textId="77777777" w:rsidTr="00F54DD0">
        <w:trPr>
          <w:trHeight w:val="89"/>
          <w:jc w:val="center"/>
        </w:trPr>
        <w:tc>
          <w:tcPr>
            <w:tcW w:w="846" w:type="dxa"/>
            <w:vAlign w:val="center"/>
          </w:tcPr>
          <w:p w14:paraId="46E75F3D" w14:textId="77777777" w:rsidR="001739EB" w:rsidRPr="001B6324" w:rsidRDefault="001739EB"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k)</w:t>
            </w:r>
          </w:p>
        </w:tc>
        <w:tc>
          <w:tcPr>
            <w:tcW w:w="7096" w:type="dxa"/>
          </w:tcPr>
          <w:p w14:paraId="353D7337" w14:textId="77777777" w:rsidR="001739EB" w:rsidRPr="001B6324" w:rsidRDefault="001739EB" w:rsidP="004E25B1">
            <w:pPr>
              <w:tabs>
                <w:tab w:val="left" w:pos="851"/>
              </w:tabs>
              <w:spacing w:after="0"/>
              <w:ind w:left="353" w:right="222"/>
              <w:rPr>
                <w:rFonts w:ascii="Arial" w:eastAsia="Arial" w:hAnsi="Arial" w:cs="Arial"/>
                <w:b/>
                <w:sz w:val="16"/>
                <w:szCs w:val="16"/>
              </w:rPr>
            </w:pPr>
            <w:r w:rsidRPr="001B6324">
              <w:rPr>
                <w:rFonts w:ascii="Arial" w:eastAsia="Arial" w:hAnsi="Arial" w:cs="Arial"/>
                <w:b/>
                <w:bCs/>
                <w:sz w:val="16"/>
                <w:szCs w:val="16"/>
              </w:rPr>
              <w:t>Anexo 12</w:t>
            </w:r>
            <w:r w:rsidRPr="001B6324">
              <w:rPr>
                <w:rFonts w:ascii="Arial" w:eastAsia="Arial" w:hAnsi="Arial" w:cs="Arial"/>
                <w:sz w:val="16"/>
                <w:szCs w:val="16"/>
              </w:rPr>
              <w:t xml:space="preserve">. Formato libre a través del cual el proveedor se comprometa a entregar la garantía de cumplimiento, señalada en el punto 22 de conformidad con lo establecido en el </w:t>
            </w:r>
            <w:r w:rsidRPr="001B6324">
              <w:rPr>
                <w:rFonts w:ascii="Arial" w:eastAsia="Arial" w:hAnsi="Arial" w:cs="Arial"/>
                <w:b/>
                <w:bCs/>
                <w:sz w:val="16"/>
                <w:szCs w:val="16"/>
              </w:rPr>
              <w:t>Anexo 15</w:t>
            </w:r>
            <w:r w:rsidRPr="001B6324">
              <w:rPr>
                <w:rFonts w:ascii="Arial" w:eastAsia="Arial" w:hAnsi="Arial" w:cs="Arial"/>
                <w:sz w:val="16"/>
                <w:szCs w:val="16"/>
              </w:rPr>
              <w:t>.</w:t>
            </w:r>
          </w:p>
        </w:tc>
        <w:tc>
          <w:tcPr>
            <w:tcW w:w="571" w:type="dxa"/>
          </w:tcPr>
          <w:p w14:paraId="1179C679" w14:textId="77777777" w:rsidR="001739EB" w:rsidRPr="001B6324" w:rsidRDefault="001739EB"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563" w:type="dxa"/>
          </w:tcPr>
          <w:p w14:paraId="07BFB9FF"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1134" w:type="dxa"/>
          </w:tcPr>
          <w:p w14:paraId="614F1B4A" w14:textId="77777777" w:rsidR="001739EB" w:rsidRPr="001B6324" w:rsidRDefault="001739EB" w:rsidP="00787430">
            <w:pPr>
              <w:tabs>
                <w:tab w:val="left" w:pos="771"/>
              </w:tabs>
              <w:spacing w:after="0"/>
              <w:ind w:left="-363" w:right="-376"/>
              <w:jc w:val="center"/>
              <w:rPr>
                <w:rFonts w:ascii="Arial" w:eastAsia="Arial" w:hAnsi="Arial" w:cs="Arial"/>
                <w:sz w:val="16"/>
                <w:szCs w:val="16"/>
              </w:rPr>
            </w:pPr>
          </w:p>
        </w:tc>
      </w:tr>
      <w:tr w:rsidR="001739EB" w:rsidRPr="001B6324" w14:paraId="02B48AEA" w14:textId="77777777" w:rsidTr="00F54DD0">
        <w:trPr>
          <w:trHeight w:val="56"/>
          <w:jc w:val="center"/>
        </w:trPr>
        <w:tc>
          <w:tcPr>
            <w:tcW w:w="846" w:type="dxa"/>
          </w:tcPr>
          <w:p w14:paraId="76884B37" w14:textId="77777777" w:rsidR="001739EB" w:rsidRPr="001B6324" w:rsidRDefault="001739EB"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l)</w:t>
            </w:r>
          </w:p>
        </w:tc>
        <w:tc>
          <w:tcPr>
            <w:tcW w:w="7096" w:type="dxa"/>
          </w:tcPr>
          <w:p w14:paraId="65BA84D3" w14:textId="77777777" w:rsidR="001739EB" w:rsidRPr="001B6324" w:rsidRDefault="001739EB" w:rsidP="004E25B1">
            <w:pPr>
              <w:tabs>
                <w:tab w:val="left" w:pos="851"/>
              </w:tabs>
              <w:spacing w:after="0"/>
              <w:ind w:left="353" w:right="222"/>
              <w:rPr>
                <w:rFonts w:ascii="Arial" w:eastAsia="Arial" w:hAnsi="Arial" w:cs="Arial"/>
                <w:bCs/>
                <w:sz w:val="16"/>
                <w:szCs w:val="16"/>
              </w:rPr>
            </w:pPr>
            <w:r w:rsidRPr="001B6324">
              <w:rPr>
                <w:rFonts w:ascii="Arial" w:eastAsia="Arial" w:hAnsi="Arial" w:cs="Arial"/>
                <w:b/>
                <w:bCs/>
                <w:sz w:val="16"/>
                <w:szCs w:val="16"/>
              </w:rPr>
              <w:t xml:space="preserve">Anexo 13. </w:t>
            </w:r>
            <w:r w:rsidRPr="001B6324">
              <w:rPr>
                <w:rFonts w:ascii="Arial" w:eastAsia="Arial" w:hAnsi="Arial" w:cs="Arial"/>
                <w:bCs/>
                <w:sz w:val="16"/>
                <w:szCs w:val="16"/>
              </w:rPr>
              <w:t>Declaración de Aportación Cinco al Millar para el Fondo Impulso Jalisco.</w:t>
            </w:r>
          </w:p>
        </w:tc>
        <w:tc>
          <w:tcPr>
            <w:tcW w:w="571" w:type="dxa"/>
          </w:tcPr>
          <w:p w14:paraId="3F8678A1" w14:textId="77777777" w:rsidR="001739EB" w:rsidRPr="001B6324" w:rsidRDefault="001739EB"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563" w:type="dxa"/>
          </w:tcPr>
          <w:p w14:paraId="24CE9A7F"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1134" w:type="dxa"/>
          </w:tcPr>
          <w:p w14:paraId="2509C418" w14:textId="77777777" w:rsidR="001739EB" w:rsidRPr="001B6324" w:rsidRDefault="001739EB" w:rsidP="00787430">
            <w:pPr>
              <w:tabs>
                <w:tab w:val="left" w:pos="771"/>
              </w:tabs>
              <w:spacing w:after="0"/>
              <w:ind w:left="-363" w:right="-376"/>
              <w:jc w:val="center"/>
              <w:rPr>
                <w:rFonts w:ascii="Arial" w:eastAsia="Arial" w:hAnsi="Arial" w:cs="Arial"/>
                <w:sz w:val="16"/>
                <w:szCs w:val="16"/>
              </w:rPr>
            </w:pPr>
          </w:p>
        </w:tc>
      </w:tr>
      <w:tr w:rsidR="001739EB" w:rsidRPr="001B6324" w14:paraId="1B3E8566" w14:textId="77777777" w:rsidTr="00F54DD0">
        <w:trPr>
          <w:trHeight w:val="72"/>
          <w:jc w:val="center"/>
        </w:trPr>
        <w:tc>
          <w:tcPr>
            <w:tcW w:w="846" w:type="dxa"/>
          </w:tcPr>
          <w:p w14:paraId="6341DD57" w14:textId="77777777" w:rsidR="001739EB" w:rsidRPr="001B6324" w:rsidRDefault="001739EB" w:rsidP="004E25B1">
            <w:pPr>
              <w:tabs>
                <w:tab w:val="left" w:pos="851"/>
              </w:tabs>
              <w:spacing w:after="0"/>
              <w:ind w:left="-142" w:right="-209"/>
              <w:jc w:val="center"/>
              <w:rPr>
                <w:rFonts w:ascii="Arial" w:eastAsia="Arial" w:hAnsi="Arial" w:cs="Arial"/>
                <w:sz w:val="16"/>
                <w:szCs w:val="16"/>
              </w:rPr>
            </w:pPr>
            <w:r w:rsidRPr="001B6324">
              <w:rPr>
                <w:rFonts w:ascii="Arial" w:eastAsia="Arial" w:hAnsi="Arial" w:cs="Arial"/>
                <w:sz w:val="16"/>
                <w:szCs w:val="16"/>
              </w:rPr>
              <w:t>Inciso m)</w:t>
            </w:r>
          </w:p>
        </w:tc>
        <w:tc>
          <w:tcPr>
            <w:tcW w:w="7096" w:type="dxa"/>
          </w:tcPr>
          <w:p w14:paraId="70D5447F" w14:textId="77777777" w:rsidR="001739EB" w:rsidRPr="001B6324" w:rsidRDefault="001739EB" w:rsidP="004E25B1">
            <w:pPr>
              <w:tabs>
                <w:tab w:val="left" w:pos="851"/>
              </w:tabs>
              <w:spacing w:after="0"/>
              <w:ind w:left="353" w:right="222"/>
              <w:rPr>
                <w:rFonts w:ascii="Arial" w:eastAsia="Arial" w:hAnsi="Arial" w:cs="Arial"/>
                <w:sz w:val="16"/>
                <w:szCs w:val="16"/>
              </w:rPr>
            </w:pPr>
            <w:r w:rsidRPr="001B6324">
              <w:rPr>
                <w:rFonts w:ascii="Arial" w:eastAsia="Arial" w:hAnsi="Arial" w:cs="Arial"/>
                <w:b/>
                <w:bCs/>
                <w:sz w:val="16"/>
                <w:szCs w:val="16"/>
              </w:rPr>
              <w:t xml:space="preserve">Anexo 14. </w:t>
            </w:r>
            <w:r w:rsidRPr="001B6324">
              <w:rPr>
                <w:rFonts w:ascii="Arial" w:eastAsia="Arial" w:hAnsi="Arial" w:cs="Arial"/>
                <w:sz w:val="16"/>
                <w:szCs w:val="16"/>
              </w:rPr>
              <w:t>Manifiesto de objeto social en actividad económica y profesionales.</w:t>
            </w:r>
          </w:p>
        </w:tc>
        <w:tc>
          <w:tcPr>
            <w:tcW w:w="571" w:type="dxa"/>
          </w:tcPr>
          <w:p w14:paraId="40B1B093" w14:textId="77777777" w:rsidR="001739EB" w:rsidRPr="001B6324" w:rsidRDefault="001739EB"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563" w:type="dxa"/>
          </w:tcPr>
          <w:p w14:paraId="7BCFDBBA"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1134" w:type="dxa"/>
          </w:tcPr>
          <w:p w14:paraId="702D7716" w14:textId="77777777" w:rsidR="001739EB" w:rsidRPr="001B6324" w:rsidRDefault="001739EB" w:rsidP="00787430">
            <w:pPr>
              <w:tabs>
                <w:tab w:val="left" w:pos="771"/>
              </w:tabs>
              <w:spacing w:after="0"/>
              <w:ind w:left="-363" w:right="-376"/>
              <w:jc w:val="center"/>
              <w:rPr>
                <w:rFonts w:ascii="Arial" w:eastAsia="Arial" w:hAnsi="Arial" w:cs="Arial"/>
                <w:sz w:val="16"/>
                <w:szCs w:val="16"/>
              </w:rPr>
            </w:pPr>
          </w:p>
        </w:tc>
      </w:tr>
      <w:tr w:rsidR="00423DAE" w:rsidRPr="00423DAE" w14:paraId="2968B690" w14:textId="77777777" w:rsidTr="00F54DD0">
        <w:trPr>
          <w:trHeight w:val="72"/>
          <w:jc w:val="center"/>
        </w:trPr>
        <w:tc>
          <w:tcPr>
            <w:tcW w:w="846" w:type="dxa"/>
          </w:tcPr>
          <w:p w14:paraId="555984CE" w14:textId="24920F17" w:rsidR="00423DAE" w:rsidRPr="00423DAE" w:rsidRDefault="00423DAE" w:rsidP="004E25B1">
            <w:pPr>
              <w:tabs>
                <w:tab w:val="left" w:pos="851"/>
              </w:tabs>
              <w:spacing w:after="0"/>
              <w:ind w:left="-142" w:right="-209"/>
              <w:jc w:val="center"/>
              <w:rPr>
                <w:rFonts w:ascii="Arial" w:eastAsia="Arial" w:hAnsi="Arial" w:cs="Arial"/>
                <w:sz w:val="16"/>
                <w:szCs w:val="16"/>
              </w:rPr>
            </w:pPr>
            <w:r w:rsidRPr="00423DAE">
              <w:rPr>
                <w:rFonts w:ascii="Arial" w:eastAsia="Arial" w:hAnsi="Arial" w:cs="Arial"/>
                <w:sz w:val="16"/>
                <w:szCs w:val="16"/>
              </w:rPr>
              <w:t>Inciso n)</w:t>
            </w:r>
          </w:p>
        </w:tc>
        <w:tc>
          <w:tcPr>
            <w:tcW w:w="7096" w:type="dxa"/>
          </w:tcPr>
          <w:p w14:paraId="35899A74" w14:textId="77777777" w:rsidR="00423DAE" w:rsidRPr="00423DAE" w:rsidRDefault="00423DAE" w:rsidP="004E25B1">
            <w:pPr>
              <w:tabs>
                <w:tab w:val="left" w:pos="851"/>
              </w:tabs>
              <w:spacing w:after="0"/>
              <w:ind w:left="353" w:right="222"/>
              <w:rPr>
                <w:rFonts w:ascii="Arial" w:eastAsia="Arial" w:hAnsi="Arial" w:cs="Arial"/>
                <w:b/>
                <w:bCs/>
                <w:sz w:val="16"/>
                <w:szCs w:val="16"/>
              </w:rPr>
            </w:pPr>
            <w:r w:rsidRPr="00423DAE">
              <w:rPr>
                <w:rFonts w:ascii="Arial" w:eastAsia="Arial" w:hAnsi="Arial" w:cs="Arial"/>
                <w:b/>
                <w:bCs/>
                <w:sz w:val="16"/>
                <w:szCs w:val="16"/>
              </w:rPr>
              <w:t xml:space="preserve">Anexo 16. CONSTANCIA DE VISITA </w:t>
            </w:r>
          </w:p>
          <w:p w14:paraId="7AF71985" w14:textId="77777777" w:rsidR="00423DAE" w:rsidRPr="00423DAE" w:rsidRDefault="00423DAE" w:rsidP="004E25B1">
            <w:pPr>
              <w:tabs>
                <w:tab w:val="left" w:pos="851"/>
              </w:tabs>
              <w:spacing w:after="0"/>
              <w:ind w:left="353" w:right="222"/>
              <w:rPr>
                <w:rFonts w:ascii="Arial" w:eastAsia="Arial" w:hAnsi="Arial" w:cs="Arial"/>
                <w:sz w:val="16"/>
                <w:szCs w:val="16"/>
              </w:rPr>
            </w:pPr>
          </w:p>
          <w:p w14:paraId="749B0B29" w14:textId="77777777" w:rsidR="00423DAE" w:rsidRPr="00423DAE" w:rsidRDefault="00423DAE" w:rsidP="004E25B1">
            <w:pPr>
              <w:tabs>
                <w:tab w:val="left" w:pos="851"/>
              </w:tabs>
              <w:spacing w:after="0"/>
              <w:ind w:left="353" w:right="222"/>
              <w:rPr>
                <w:rFonts w:ascii="Arial" w:eastAsia="Arial" w:hAnsi="Arial" w:cs="Arial"/>
                <w:sz w:val="16"/>
                <w:szCs w:val="16"/>
              </w:rPr>
            </w:pPr>
            <w:r w:rsidRPr="00423DAE">
              <w:rPr>
                <w:rFonts w:ascii="Arial" w:eastAsia="Arial" w:hAnsi="Arial" w:cs="Arial"/>
                <w:sz w:val="16"/>
                <w:szCs w:val="16"/>
              </w:rPr>
              <w:t xml:space="preserve">El PARTICIPANTE deberá presentar un escrito de CONSTANCIA DE VISITA mediante el cual acredite que realizo </w:t>
            </w:r>
            <w:r w:rsidRPr="00423DAE">
              <w:rPr>
                <w:rFonts w:ascii="Arial" w:eastAsia="Arial" w:hAnsi="Arial" w:cs="Arial"/>
                <w:sz w:val="16"/>
                <w:szCs w:val="16"/>
                <w:lang w:val="es-ES_tradnl"/>
              </w:rPr>
              <w:t xml:space="preserve">la visita </w:t>
            </w:r>
            <w:r w:rsidRPr="00423DAE">
              <w:rPr>
                <w:rFonts w:ascii="Arial" w:eastAsia="Arial" w:hAnsi="Arial" w:cs="Arial"/>
                <w:sz w:val="16"/>
                <w:szCs w:val="16"/>
              </w:rPr>
              <w:t>de conocimiento a los equipos electromecánicos del O.P.D. Servicios de Salud Jalisco señaladas en el ANEXO 1 CARTA DE REQUERIMIENTOS TÉCNICOS señaladas en el ANEXO 1 CARTA DE REQUERIMIENTOS TÉCNICOS y que acepta prestar los servicios de conformidad con lo solicitado en la CONVOCATORIA.</w:t>
            </w:r>
          </w:p>
          <w:p w14:paraId="7B0809DE" w14:textId="77777777" w:rsidR="00423DAE" w:rsidRPr="00423DAE" w:rsidRDefault="00423DAE" w:rsidP="004E25B1">
            <w:pPr>
              <w:tabs>
                <w:tab w:val="left" w:pos="851"/>
              </w:tabs>
              <w:spacing w:after="0"/>
              <w:ind w:left="353" w:right="222"/>
              <w:rPr>
                <w:rFonts w:ascii="Arial" w:eastAsia="Arial" w:hAnsi="Arial" w:cs="Arial"/>
                <w:sz w:val="16"/>
                <w:szCs w:val="16"/>
              </w:rPr>
            </w:pPr>
          </w:p>
          <w:p w14:paraId="7E6F9217" w14:textId="77777777" w:rsidR="00423DAE" w:rsidRPr="00423DAE" w:rsidRDefault="00423DAE" w:rsidP="004E25B1">
            <w:pPr>
              <w:tabs>
                <w:tab w:val="left" w:pos="851"/>
              </w:tabs>
              <w:spacing w:after="0"/>
              <w:ind w:left="353" w:right="222"/>
              <w:rPr>
                <w:rFonts w:ascii="Arial" w:eastAsia="Arial" w:hAnsi="Arial" w:cs="Arial"/>
                <w:sz w:val="16"/>
                <w:szCs w:val="16"/>
              </w:rPr>
            </w:pPr>
            <w:r w:rsidRPr="00423DAE">
              <w:rPr>
                <w:rFonts w:ascii="Arial" w:eastAsia="Arial" w:hAnsi="Arial" w:cs="Arial"/>
                <w:sz w:val="16"/>
                <w:szCs w:val="16"/>
              </w:rPr>
              <w:t>O</w:t>
            </w:r>
          </w:p>
          <w:p w14:paraId="194473B8" w14:textId="77777777" w:rsidR="00423DAE" w:rsidRPr="00423DAE" w:rsidRDefault="00423DAE" w:rsidP="004E25B1">
            <w:pPr>
              <w:tabs>
                <w:tab w:val="left" w:pos="851"/>
              </w:tabs>
              <w:spacing w:after="0"/>
              <w:ind w:left="353" w:right="222"/>
              <w:rPr>
                <w:rFonts w:ascii="Arial" w:eastAsia="Arial" w:hAnsi="Arial" w:cs="Arial"/>
                <w:sz w:val="16"/>
                <w:szCs w:val="16"/>
              </w:rPr>
            </w:pPr>
          </w:p>
          <w:p w14:paraId="72181AF4" w14:textId="77777777" w:rsidR="00423DAE" w:rsidRPr="00423DAE" w:rsidRDefault="00423DAE" w:rsidP="004E25B1">
            <w:pPr>
              <w:tabs>
                <w:tab w:val="left" w:pos="851"/>
              </w:tabs>
              <w:spacing w:after="0"/>
              <w:ind w:left="353" w:right="222"/>
              <w:rPr>
                <w:rFonts w:ascii="Arial" w:eastAsia="Arial" w:hAnsi="Arial" w:cs="Arial"/>
                <w:sz w:val="16"/>
                <w:szCs w:val="16"/>
              </w:rPr>
            </w:pPr>
            <w:r w:rsidRPr="00423DAE">
              <w:rPr>
                <w:rFonts w:ascii="Arial" w:eastAsia="Arial" w:hAnsi="Arial" w:cs="Arial"/>
                <w:sz w:val="16"/>
                <w:szCs w:val="16"/>
              </w:rPr>
              <w:t xml:space="preserve">Anexo 17. RENUNCIA A LA VISITA </w:t>
            </w:r>
          </w:p>
          <w:p w14:paraId="21CEFCED" w14:textId="77777777" w:rsidR="00423DAE" w:rsidRPr="00423DAE" w:rsidRDefault="00423DAE" w:rsidP="004E25B1">
            <w:pPr>
              <w:tabs>
                <w:tab w:val="left" w:pos="851"/>
              </w:tabs>
              <w:spacing w:after="0"/>
              <w:ind w:left="353" w:right="222"/>
              <w:rPr>
                <w:rFonts w:ascii="Arial" w:eastAsia="Arial" w:hAnsi="Arial" w:cs="Arial"/>
                <w:sz w:val="16"/>
                <w:szCs w:val="16"/>
              </w:rPr>
            </w:pPr>
          </w:p>
          <w:p w14:paraId="6648B2E4" w14:textId="1CC9D45C" w:rsidR="00423DAE" w:rsidRPr="00423DAE" w:rsidRDefault="00423DAE" w:rsidP="004E25B1">
            <w:pPr>
              <w:tabs>
                <w:tab w:val="left" w:pos="851"/>
              </w:tabs>
              <w:spacing w:after="0"/>
              <w:ind w:left="353" w:right="222"/>
              <w:rPr>
                <w:rFonts w:ascii="Arial" w:eastAsia="Arial" w:hAnsi="Arial" w:cs="Arial"/>
                <w:sz w:val="16"/>
                <w:szCs w:val="16"/>
              </w:rPr>
            </w:pPr>
            <w:r w:rsidRPr="00423DAE">
              <w:rPr>
                <w:rFonts w:ascii="Arial" w:eastAsia="Arial" w:hAnsi="Arial" w:cs="Arial"/>
                <w:sz w:val="16"/>
                <w:szCs w:val="16"/>
              </w:rPr>
              <w:t>El PARTICIPANTE deberá presentar un escrito de RECHAZO DE VISITA DE CONOCIENTO mediante el cual renuncie a la visita de los equipos electromecánicos del O.P.D. Servicios de Salud Jalisco señaladas en el ANEXO 1 CARTA DE REQUERIMIENTOS TÉCNICO, que en caso de resultar adjudicado la renuncia a la visita de conocimiento no lo exime de prestar los servicios de conformidad con lo solicitado en la CONVOCATORIA.</w:t>
            </w:r>
          </w:p>
        </w:tc>
        <w:tc>
          <w:tcPr>
            <w:tcW w:w="571" w:type="dxa"/>
          </w:tcPr>
          <w:p w14:paraId="0E03CFCA" w14:textId="0B8066FD" w:rsidR="00423DAE" w:rsidRPr="00423DAE" w:rsidRDefault="00423DAE" w:rsidP="00CF1C4F">
            <w:pPr>
              <w:tabs>
                <w:tab w:val="left" w:pos="851"/>
              </w:tabs>
              <w:spacing w:after="0"/>
              <w:ind w:left="-142" w:right="-376"/>
              <w:jc w:val="center"/>
              <w:rPr>
                <w:rFonts w:ascii="Arial" w:eastAsia="Arial" w:hAnsi="Arial" w:cs="Arial"/>
                <w:sz w:val="16"/>
                <w:szCs w:val="16"/>
              </w:rPr>
            </w:pPr>
            <w:r>
              <w:rPr>
                <w:rFonts w:ascii="Arial" w:eastAsia="Arial" w:hAnsi="Arial" w:cs="Arial"/>
                <w:sz w:val="16"/>
                <w:szCs w:val="16"/>
              </w:rPr>
              <w:t>X</w:t>
            </w:r>
          </w:p>
        </w:tc>
        <w:tc>
          <w:tcPr>
            <w:tcW w:w="563" w:type="dxa"/>
          </w:tcPr>
          <w:p w14:paraId="43472EA2" w14:textId="77777777" w:rsidR="00423DAE" w:rsidRPr="00423DAE" w:rsidRDefault="00423DAE" w:rsidP="00CF1C4F">
            <w:pPr>
              <w:tabs>
                <w:tab w:val="left" w:pos="851"/>
              </w:tabs>
              <w:spacing w:after="0"/>
              <w:ind w:left="-142" w:right="-376"/>
              <w:jc w:val="center"/>
              <w:rPr>
                <w:rFonts w:ascii="Arial" w:eastAsia="Arial" w:hAnsi="Arial" w:cs="Arial"/>
                <w:sz w:val="16"/>
                <w:szCs w:val="16"/>
              </w:rPr>
            </w:pPr>
          </w:p>
        </w:tc>
        <w:tc>
          <w:tcPr>
            <w:tcW w:w="1134" w:type="dxa"/>
          </w:tcPr>
          <w:p w14:paraId="1CD4C3D0" w14:textId="77777777" w:rsidR="00423DAE" w:rsidRPr="00423DAE" w:rsidRDefault="00423DAE" w:rsidP="00787430">
            <w:pPr>
              <w:tabs>
                <w:tab w:val="left" w:pos="771"/>
              </w:tabs>
              <w:spacing w:after="0"/>
              <w:ind w:left="-363" w:right="-376"/>
              <w:jc w:val="center"/>
              <w:rPr>
                <w:rFonts w:ascii="Arial" w:eastAsia="Arial" w:hAnsi="Arial" w:cs="Arial"/>
                <w:sz w:val="16"/>
                <w:szCs w:val="16"/>
              </w:rPr>
            </w:pPr>
          </w:p>
        </w:tc>
      </w:tr>
    </w:tbl>
    <w:p w14:paraId="6B21BB9B" w14:textId="45F1E484" w:rsidR="001739EB" w:rsidRPr="00423DAE" w:rsidRDefault="001739EB" w:rsidP="00CF1C4F">
      <w:pPr>
        <w:pStyle w:val="Standard"/>
        <w:tabs>
          <w:tab w:val="left" w:pos="0"/>
          <w:tab w:val="left" w:pos="851"/>
        </w:tabs>
        <w:spacing w:after="0"/>
        <w:ind w:left="-142" w:right="-376"/>
        <w:jc w:val="both"/>
        <w:rPr>
          <w:rFonts w:ascii="Arial" w:eastAsia="Arial" w:hAnsi="Arial" w:cs="Arial"/>
          <w:sz w:val="18"/>
          <w:szCs w:val="18"/>
          <w:shd w:val="clear" w:color="auto" w:fill="FFFFFF"/>
        </w:rPr>
      </w:pPr>
    </w:p>
    <w:p w14:paraId="6BD87052" w14:textId="2FACA4FD" w:rsidR="001739EB" w:rsidRPr="00423DAE" w:rsidRDefault="001739EB" w:rsidP="00CF1C4F">
      <w:pPr>
        <w:pStyle w:val="Standard"/>
        <w:tabs>
          <w:tab w:val="left" w:pos="0"/>
          <w:tab w:val="left" w:pos="851"/>
        </w:tabs>
        <w:spacing w:after="0"/>
        <w:ind w:left="-142" w:right="-376"/>
        <w:jc w:val="both"/>
        <w:rPr>
          <w:rFonts w:ascii="Arial" w:eastAsia="Arial" w:hAnsi="Arial" w:cs="Arial"/>
          <w:b/>
          <w:bCs/>
          <w:sz w:val="18"/>
          <w:szCs w:val="18"/>
          <w:shd w:val="clear" w:color="auto" w:fill="FFFFFF"/>
        </w:rPr>
      </w:pPr>
      <w:r w:rsidRPr="00423DAE">
        <w:rPr>
          <w:rFonts w:ascii="Arial" w:eastAsia="Arial" w:hAnsi="Arial" w:cs="Arial"/>
          <w:b/>
          <w:bCs/>
          <w:sz w:val="18"/>
          <w:szCs w:val="18"/>
          <w:shd w:val="clear" w:color="auto" w:fill="FFFFFF"/>
        </w:rPr>
        <w:t>Dictamen Administrativo:</w:t>
      </w:r>
    </w:p>
    <w:p w14:paraId="0D424013" w14:textId="41A0DB4A" w:rsidR="001739EB" w:rsidRPr="00423DAE" w:rsidRDefault="001739EB" w:rsidP="00CF1C4F">
      <w:pPr>
        <w:pStyle w:val="Standard"/>
        <w:tabs>
          <w:tab w:val="left" w:pos="0"/>
          <w:tab w:val="left" w:pos="851"/>
        </w:tabs>
        <w:spacing w:after="0"/>
        <w:ind w:left="-142" w:right="-376"/>
        <w:jc w:val="both"/>
        <w:rPr>
          <w:rFonts w:ascii="Arial" w:eastAsia="Arial" w:hAnsi="Arial" w:cs="Arial"/>
          <w:b/>
          <w:bCs/>
          <w:sz w:val="18"/>
          <w:szCs w:val="18"/>
          <w:shd w:val="clear" w:color="auto" w:fill="FFFFFF"/>
        </w:rPr>
      </w:pPr>
    </w:p>
    <w:p w14:paraId="2BA3AB23" w14:textId="0C400E80" w:rsidR="001739EB" w:rsidRPr="00423DAE" w:rsidRDefault="00423DAE" w:rsidP="00CF1C4F">
      <w:pPr>
        <w:pStyle w:val="Standard"/>
        <w:numPr>
          <w:ilvl w:val="0"/>
          <w:numId w:val="44"/>
        </w:numPr>
        <w:tabs>
          <w:tab w:val="left" w:pos="0"/>
          <w:tab w:val="left" w:pos="851"/>
        </w:tabs>
        <w:spacing w:after="0"/>
        <w:ind w:left="-142" w:right="-376"/>
        <w:jc w:val="both"/>
        <w:rPr>
          <w:rFonts w:ascii="Arial" w:eastAsia="Arial" w:hAnsi="Arial" w:cs="Arial"/>
          <w:b/>
          <w:bCs/>
          <w:sz w:val="18"/>
          <w:szCs w:val="18"/>
          <w:shd w:val="clear" w:color="auto" w:fill="FFFFFF"/>
        </w:rPr>
      </w:pPr>
      <w:r>
        <w:rPr>
          <w:rFonts w:ascii="Arial" w:eastAsia="Arial" w:hAnsi="Arial" w:cs="Arial"/>
          <w:b/>
          <w:bCs/>
          <w:sz w:val="18"/>
          <w:szCs w:val="18"/>
          <w:shd w:val="clear" w:color="auto" w:fill="FFFFFF"/>
        </w:rPr>
        <w:lastRenderedPageBreak/>
        <w:t>Consorcio Constructor 3IC, S.A. de C.V.</w:t>
      </w:r>
    </w:p>
    <w:p w14:paraId="3468D0C7" w14:textId="77777777" w:rsidR="00E622A2" w:rsidRPr="00423DAE" w:rsidRDefault="00E622A2" w:rsidP="00CF1C4F">
      <w:pPr>
        <w:pStyle w:val="Standard"/>
        <w:tabs>
          <w:tab w:val="left" w:pos="0"/>
          <w:tab w:val="left" w:pos="851"/>
        </w:tabs>
        <w:spacing w:after="0"/>
        <w:ind w:left="-142" w:right="-376"/>
        <w:jc w:val="both"/>
        <w:rPr>
          <w:rFonts w:ascii="Arial" w:eastAsia="Arial" w:hAnsi="Arial" w:cs="Arial"/>
          <w:b/>
          <w:bCs/>
          <w:sz w:val="18"/>
          <w:szCs w:val="18"/>
          <w:shd w:val="clear" w:color="auto" w:fill="FFFFFF"/>
        </w:rPr>
      </w:pPr>
    </w:p>
    <w:p w14:paraId="58A3AAFF" w14:textId="77777777" w:rsidR="0085704E" w:rsidRDefault="0085704E" w:rsidP="00CF1C4F">
      <w:pPr>
        <w:pStyle w:val="Standard"/>
        <w:tabs>
          <w:tab w:val="left" w:pos="0"/>
          <w:tab w:val="left" w:pos="851"/>
        </w:tabs>
        <w:spacing w:after="0"/>
        <w:ind w:left="-142" w:right="-376"/>
        <w:jc w:val="both"/>
        <w:rPr>
          <w:rFonts w:ascii="Arial" w:eastAsia="Arial" w:hAnsi="Arial" w:cs="Arial"/>
          <w:sz w:val="18"/>
          <w:szCs w:val="18"/>
          <w:shd w:val="clear" w:color="auto" w:fill="FFFFFF"/>
        </w:rPr>
      </w:pP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953"/>
        <w:gridCol w:w="709"/>
        <w:gridCol w:w="567"/>
        <w:gridCol w:w="2135"/>
      </w:tblGrid>
      <w:tr w:rsidR="001739EB" w:rsidRPr="001B6324" w14:paraId="126A75E1" w14:textId="77777777" w:rsidTr="00FE0C6D">
        <w:trPr>
          <w:trHeight w:val="56"/>
          <w:tblHeader/>
          <w:jc w:val="center"/>
        </w:trPr>
        <w:tc>
          <w:tcPr>
            <w:tcW w:w="846" w:type="dxa"/>
            <w:vMerge w:val="restart"/>
            <w:shd w:val="clear" w:color="auto" w:fill="C0C0C0"/>
            <w:vAlign w:val="center"/>
          </w:tcPr>
          <w:p w14:paraId="43E7054D" w14:textId="77777777" w:rsidR="001739EB" w:rsidRPr="001B6324" w:rsidRDefault="001739EB" w:rsidP="004E25B1">
            <w:pPr>
              <w:tabs>
                <w:tab w:val="left" w:pos="851"/>
              </w:tabs>
              <w:spacing w:after="0"/>
              <w:ind w:left="-142" w:right="-67"/>
              <w:jc w:val="center"/>
              <w:rPr>
                <w:rFonts w:ascii="Arial" w:eastAsia="Arial" w:hAnsi="Arial" w:cs="Arial"/>
                <w:b/>
                <w:bCs/>
                <w:sz w:val="16"/>
                <w:szCs w:val="16"/>
              </w:rPr>
            </w:pPr>
            <w:r w:rsidRPr="001B6324">
              <w:rPr>
                <w:rFonts w:ascii="Arial" w:eastAsia="Arial" w:hAnsi="Arial" w:cs="Arial"/>
                <w:b/>
                <w:bCs/>
                <w:sz w:val="16"/>
                <w:szCs w:val="16"/>
              </w:rPr>
              <w:t>Núm.</w:t>
            </w:r>
          </w:p>
        </w:tc>
        <w:tc>
          <w:tcPr>
            <w:tcW w:w="5953" w:type="dxa"/>
            <w:vMerge w:val="restart"/>
            <w:shd w:val="clear" w:color="auto" w:fill="C0C0C0"/>
            <w:vAlign w:val="center"/>
          </w:tcPr>
          <w:p w14:paraId="10C32FB8" w14:textId="77777777" w:rsidR="001739EB" w:rsidRPr="001B6324" w:rsidRDefault="001739EB" w:rsidP="00787430">
            <w:pPr>
              <w:tabs>
                <w:tab w:val="left" w:pos="851"/>
              </w:tabs>
              <w:spacing w:after="0"/>
              <w:ind w:left="355" w:right="75"/>
              <w:jc w:val="center"/>
              <w:rPr>
                <w:rFonts w:ascii="Arial" w:eastAsia="Arial" w:hAnsi="Arial" w:cs="Arial"/>
                <w:b/>
                <w:bCs/>
                <w:sz w:val="16"/>
                <w:szCs w:val="16"/>
              </w:rPr>
            </w:pPr>
            <w:r w:rsidRPr="001B6324">
              <w:rPr>
                <w:rFonts w:ascii="Arial" w:eastAsia="Arial" w:hAnsi="Arial" w:cs="Arial"/>
                <w:b/>
                <w:bCs/>
                <w:sz w:val="16"/>
                <w:szCs w:val="16"/>
              </w:rPr>
              <w:t>Documentos del Punto 9.1 de “PRESENTACIÓN Y APERTURA DE PROPUESTAS” de las BASES</w:t>
            </w:r>
          </w:p>
        </w:tc>
        <w:tc>
          <w:tcPr>
            <w:tcW w:w="1276" w:type="dxa"/>
            <w:gridSpan w:val="2"/>
            <w:shd w:val="clear" w:color="auto" w:fill="C0C0C0"/>
            <w:vAlign w:val="center"/>
          </w:tcPr>
          <w:p w14:paraId="2B0A6A08" w14:textId="77777777" w:rsidR="001739EB" w:rsidRPr="001B6324" w:rsidRDefault="001739EB" w:rsidP="00CF1C4F">
            <w:pPr>
              <w:tabs>
                <w:tab w:val="left" w:pos="851"/>
              </w:tabs>
              <w:spacing w:after="0"/>
              <w:ind w:left="-142" w:right="-376"/>
              <w:jc w:val="center"/>
              <w:rPr>
                <w:rFonts w:ascii="Arial" w:eastAsia="Arial" w:hAnsi="Arial" w:cs="Arial"/>
                <w:b/>
                <w:bCs/>
                <w:sz w:val="16"/>
                <w:szCs w:val="16"/>
              </w:rPr>
            </w:pPr>
            <w:r w:rsidRPr="001B6324">
              <w:rPr>
                <w:rFonts w:ascii="Arial" w:eastAsia="Arial" w:hAnsi="Arial" w:cs="Arial"/>
                <w:b/>
                <w:bCs/>
                <w:sz w:val="16"/>
                <w:szCs w:val="16"/>
              </w:rPr>
              <w:t>CUMPLE</w:t>
            </w:r>
          </w:p>
        </w:tc>
        <w:tc>
          <w:tcPr>
            <w:tcW w:w="2135" w:type="dxa"/>
            <w:vMerge w:val="restart"/>
            <w:shd w:val="clear" w:color="auto" w:fill="C0C0C0"/>
          </w:tcPr>
          <w:p w14:paraId="4992739F" w14:textId="77777777" w:rsidR="001739EB" w:rsidRPr="001B6324" w:rsidRDefault="001739EB" w:rsidP="00CF1C4F">
            <w:pPr>
              <w:tabs>
                <w:tab w:val="left" w:pos="851"/>
              </w:tabs>
              <w:spacing w:after="0"/>
              <w:ind w:left="-142" w:right="-376"/>
              <w:jc w:val="center"/>
              <w:rPr>
                <w:rFonts w:ascii="Arial" w:eastAsia="Arial" w:hAnsi="Arial" w:cs="Arial"/>
                <w:b/>
                <w:bCs/>
                <w:sz w:val="16"/>
                <w:szCs w:val="16"/>
              </w:rPr>
            </w:pPr>
            <w:r w:rsidRPr="001B6324">
              <w:rPr>
                <w:rFonts w:ascii="Arial" w:eastAsia="Arial" w:hAnsi="Arial" w:cs="Arial"/>
                <w:b/>
                <w:bCs/>
                <w:sz w:val="16"/>
                <w:szCs w:val="16"/>
              </w:rPr>
              <w:t>MOTIVOS</w:t>
            </w:r>
          </w:p>
        </w:tc>
      </w:tr>
      <w:tr w:rsidR="001739EB" w:rsidRPr="001B6324" w14:paraId="6F584DE8" w14:textId="77777777" w:rsidTr="00FE0C6D">
        <w:trPr>
          <w:trHeight w:val="56"/>
          <w:tblHeader/>
          <w:jc w:val="center"/>
        </w:trPr>
        <w:tc>
          <w:tcPr>
            <w:tcW w:w="846" w:type="dxa"/>
            <w:vMerge/>
            <w:shd w:val="clear" w:color="auto" w:fill="C0C0C0"/>
            <w:vAlign w:val="center"/>
          </w:tcPr>
          <w:p w14:paraId="1938E76C" w14:textId="77777777" w:rsidR="001739EB" w:rsidRPr="001B6324" w:rsidRDefault="001739EB" w:rsidP="004E25B1">
            <w:pPr>
              <w:tabs>
                <w:tab w:val="left" w:pos="851"/>
              </w:tabs>
              <w:spacing w:after="0"/>
              <w:ind w:left="-142" w:right="-67"/>
              <w:jc w:val="center"/>
              <w:rPr>
                <w:rFonts w:ascii="Arial" w:eastAsia="Arial" w:hAnsi="Arial" w:cs="Arial"/>
                <w:b/>
                <w:bCs/>
                <w:sz w:val="16"/>
                <w:szCs w:val="16"/>
              </w:rPr>
            </w:pPr>
          </w:p>
        </w:tc>
        <w:tc>
          <w:tcPr>
            <w:tcW w:w="5953" w:type="dxa"/>
            <w:vMerge/>
            <w:shd w:val="clear" w:color="auto" w:fill="C0C0C0"/>
            <w:vAlign w:val="center"/>
          </w:tcPr>
          <w:p w14:paraId="3712D3EE" w14:textId="77777777" w:rsidR="001739EB" w:rsidRPr="001B6324" w:rsidRDefault="001739EB" w:rsidP="00787430">
            <w:pPr>
              <w:tabs>
                <w:tab w:val="left" w:pos="851"/>
              </w:tabs>
              <w:spacing w:after="0"/>
              <w:ind w:left="355" w:right="75"/>
              <w:jc w:val="center"/>
              <w:rPr>
                <w:rFonts w:ascii="Arial" w:eastAsia="Arial" w:hAnsi="Arial" w:cs="Arial"/>
                <w:b/>
                <w:bCs/>
                <w:sz w:val="16"/>
                <w:szCs w:val="16"/>
              </w:rPr>
            </w:pPr>
          </w:p>
        </w:tc>
        <w:tc>
          <w:tcPr>
            <w:tcW w:w="709" w:type="dxa"/>
            <w:shd w:val="clear" w:color="auto" w:fill="C0C0C0"/>
            <w:vAlign w:val="center"/>
          </w:tcPr>
          <w:p w14:paraId="6859260E" w14:textId="77777777" w:rsidR="001739EB" w:rsidRPr="001B6324" w:rsidRDefault="001739EB" w:rsidP="00CF1C4F">
            <w:pPr>
              <w:tabs>
                <w:tab w:val="left" w:pos="851"/>
              </w:tabs>
              <w:spacing w:after="0"/>
              <w:ind w:left="-142" w:right="-376"/>
              <w:jc w:val="center"/>
              <w:rPr>
                <w:rFonts w:ascii="Arial" w:eastAsia="Arial" w:hAnsi="Arial" w:cs="Arial"/>
                <w:b/>
                <w:bCs/>
                <w:sz w:val="16"/>
                <w:szCs w:val="16"/>
              </w:rPr>
            </w:pPr>
            <w:r w:rsidRPr="001B6324">
              <w:rPr>
                <w:rFonts w:ascii="Arial" w:eastAsia="Arial" w:hAnsi="Arial" w:cs="Arial"/>
                <w:b/>
                <w:bCs/>
                <w:sz w:val="16"/>
                <w:szCs w:val="16"/>
              </w:rPr>
              <w:t>Sí</w:t>
            </w:r>
          </w:p>
        </w:tc>
        <w:tc>
          <w:tcPr>
            <w:tcW w:w="567" w:type="dxa"/>
            <w:shd w:val="clear" w:color="auto" w:fill="C0C0C0"/>
            <w:vAlign w:val="center"/>
          </w:tcPr>
          <w:p w14:paraId="3F15C3B3" w14:textId="77777777" w:rsidR="001739EB" w:rsidRPr="001B6324" w:rsidRDefault="001739EB" w:rsidP="00CF1C4F">
            <w:pPr>
              <w:tabs>
                <w:tab w:val="left" w:pos="851"/>
              </w:tabs>
              <w:spacing w:after="0"/>
              <w:ind w:left="-142" w:right="-376"/>
              <w:jc w:val="center"/>
              <w:rPr>
                <w:rFonts w:ascii="Arial" w:eastAsia="Arial" w:hAnsi="Arial" w:cs="Arial"/>
                <w:b/>
                <w:bCs/>
                <w:sz w:val="16"/>
                <w:szCs w:val="16"/>
              </w:rPr>
            </w:pPr>
            <w:r w:rsidRPr="001B6324">
              <w:rPr>
                <w:rFonts w:ascii="Arial" w:eastAsia="Arial" w:hAnsi="Arial" w:cs="Arial"/>
                <w:b/>
                <w:bCs/>
                <w:sz w:val="16"/>
                <w:szCs w:val="16"/>
              </w:rPr>
              <w:t>No</w:t>
            </w:r>
          </w:p>
        </w:tc>
        <w:tc>
          <w:tcPr>
            <w:tcW w:w="2135" w:type="dxa"/>
            <w:vMerge/>
            <w:shd w:val="clear" w:color="auto" w:fill="C0C0C0"/>
          </w:tcPr>
          <w:p w14:paraId="410170FC" w14:textId="77777777" w:rsidR="001739EB" w:rsidRPr="001B6324" w:rsidRDefault="001739EB" w:rsidP="00CF1C4F">
            <w:pPr>
              <w:tabs>
                <w:tab w:val="left" w:pos="851"/>
              </w:tabs>
              <w:spacing w:after="0"/>
              <w:ind w:left="-142" w:right="-376"/>
              <w:jc w:val="center"/>
              <w:rPr>
                <w:rFonts w:ascii="Arial" w:eastAsia="Arial" w:hAnsi="Arial" w:cs="Arial"/>
                <w:b/>
                <w:bCs/>
                <w:sz w:val="16"/>
                <w:szCs w:val="16"/>
              </w:rPr>
            </w:pPr>
          </w:p>
        </w:tc>
      </w:tr>
      <w:tr w:rsidR="001739EB" w:rsidRPr="001B6324" w14:paraId="46F4365E" w14:textId="77777777" w:rsidTr="00FE0C6D">
        <w:trPr>
          <w:trHeight w:val="56"/>
          <w:jc w:val="center"/>
        </w:trPr>
        <w:tc>
          <w:tcPr>
            <w:tcW w:w="846" w:type="dxa"/>
            <w:vAlign w:val="center"/>
          </w:tcPr>
          <w:p w14:paraId="29B1BFBC" w14:textId="77777777" w:rsidR="001739EB" w:rsidRPr="001B6324" w:rsidRDefault="001739EB" w:rsidP="004E25B1">
            <w:pPr>
              <w:tabs>
                <w:tab w:val="left" w:pos="851"/>
              </w:tabs>
              <w:spacing w:after="0"/>
              <w:ind w:left="-142" w:right="-67"/>
              <w:jc w:val="center"/>
              <w:rPr>
                <w:rFonts w:ascii="Arial" w:eastAsia="Arial" w:hAnsi="Arial" w:cs="Arial"/>
                <w:sz w:val="16"/>
                <w:szCs w:val="16"/>
              </w:rPr>
            </w:pPr>
            <w:r w:rsidRPr="001B6324">
              <w:rPr>
                <w:rFonts w:ascii="Arial" w:eastAsia="Arial" w:hAnsi="Arial" w:cs="Arial"/>
                <w:sz w:val="16"/>
                <w:szCs w:val="16"/>
              </w:rPr>
              <w:t>Inciso b)</w:t>
            </w:r>
          </w:p>
        </w:tc>
        <w:tc>
          <w:tcPr>
            <w:tcW w:w="5953" w:type="dxa"/>
            <w:vAlign w:val="center"/>
          </w:tcPr>
          <w:p w14:paraId="23154BEA" w14:textId="77777777" w:rsidR="001739EB" w:rsidRPr="001B6324" w:rsidRDefault="001739EB" w:rsidP="00787430">
            <w:pPr>
              <w:tabs>
                <w:tab w:val="left" w:pos="851"/>
              </w:tabs>
              <w:spacing w:after="0"/>
              <w:ind w:left="355" w:right="75"/>
              <w:rPr>
                <w:rFonts w:ascii="Arial" w:eastAsia="Arial" w:hAnsi="Arial" w:cs="Arial"/>
                <w:b/>
                <w:bCs/>
                <w:sz w:val="16"/>
                <w:szCs w:val="16"/>
                <w:lang w:val="es-ES"/>
              </w:rPr>
            </w:pPr>
            <w:r w:rsidRPr="001B6324">
              <w:rPr>
                <w:rFonts w:ascii="Arial" w:eastAsia="Arial" w:hAnsi="Arial" w:cs="Arial"/>
                <w:b/>
                <w:bCs/>
                <w:sz w:val="16"/>
                <w:szCs w:val="16"/>
                <w:lang w:val="es-ES"/>
              </w:rPr>
              <w:t>Anexo 3 (Propuesta económica)</w:t>
            </w:r>
          </w:p>
        </w:tc>
        <w:tc>
          <w:tcPr>
            <w:tcW w:w="709" w:type="dxa"/>
            <w:vAlign w:val="center"/>
          </w:tcPr>
          <w:p w14:paraId="030E27D4" w14:textId="77777777" w:rsidR="001739EB" w:rsidRPr="001B6324" w:rsidRDefault="001739EB"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567" w:type="dxa"/>
            <w:vAlign w:val="center"/>
          </w:tcPr>
          <w:p w14:paraId="511A9EFF"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2135" w:type="dxa"/>
          </w:tcPr>
          <w:p w14:paraId="05527236"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r>
      <w:tr w:rsidR="001739EB" w:rsidRPr="001B6324" w14:paraId="66A87A37" w14:textId="77777777" w:rsidTr="00FE0C6D">
        <w:trPr>
          <w:trHeight w:val="457"/>
          <w:jc w:val="center"/>
        </w:trPr>
        <w:tc>
          <w:tcPr>
            <w:tcW w:w="846" w:type="dxa"/>
            <w:vAlign w:val="center"/>
          </w:tcPr>
          <w:p w14:paraId="21D68932" w14:textId="77777777" w:rsidR="001739EB" w:rsidRPr="001B6324" w:rsidRDefault="001739EB" w:rsidP="004E25B1">
            <w:pPr>
              <w:tabs>
                <w:tab w:val="left" w:pos="851"/>
              </w:tabs>
              <w:spacing w:after="0"/>
              <w:ind w:left="-142" w:right="-67"/>
              <w:jc w:val="center"/>
              <w:rPr>
                <w:rFonts w:ascii="Arial" w:eastAsia="Arial" w:hAnsi="Arial" w:cs="Arial"/>
                <w:sz w:val="16"/>
                <w:szCs w:val="16"/>
              </w:rPr>
            </w:pPr>
            <w:r w:rsidRPr="001B6324">
              <w:rPr>
                <w:rFonts w:ascii="Arial" w:eastAsia="Arial" w:hAnsi="Arial" w:cs="Arial"/>
                <w:sz w:val="16"/>
                <w:szCs w:val="16"/>
              </w:rPr>
              <w:t>Inciso c)</w:t>
            </w:r>
          </w:p>
        </w:tc>
        <w:tc>
          <w:tcPr>
            <w:tcW w:w="5953" w:type="dxa"/>
            <w:vAlign w:val="center"/>
          </w:tcPr>
          <w:p w14:paraId="3E59FCDC" w14:textId="77777777" w:rsidR="001739EB" w:rsidRPr="001B6324" w:rsidRDefault="001739EB" w:rsidP="00787430">
            <w:pPr>
              <w:tabs>
                <w:tab w:val="left" w:pos="851"/>
              </w:tabs>
              <w:spacing w:after="0"/>
              <w:ind w:left="355" w:right="75"/>
              <w:rPr>
                <w:rFonts w:ascii="Arial" w:eastAsia="Arial" w:hAnsi="Arial" w:cs="Arial"/>
                <w:bCs/>
                <w:sz w:val="16"/>
                <w:szCs w:val="16"/>
              </w:rPr>
            </w:pPr>
            <w:r w:rsidRPr="001B6324">
              <w:rPr>
                <w:rFonts w:ascii="Arial" w:eastAsia="Arial" w:hAnsi="Arial" w:cs="Arial"/>
                <w:b/>
                <w:bCs/>
                <w:sz w:val="16"/>
                <w:szCs w:val="16"/>
                <w:lang w:val="es-ES"/>
              </w:rPr>
              <w:t xml:space="preserve">Anexo 4 (Carta de proposición) </w:t>
            </w:r>
            <w:r w:rsidRPr="001B6324">
              <w:rPr>
                <w:rFonts w:ascii="Arial" w:eastAsia="Arial" w:hAnsi="Arial" w:cs="Arial"/>
                <w:sz w:val="16"/>
                <w:szCs w:val="16"/>
              </w:rPr>
              <w:t>Manifiesto libre bajo protesta de decir verdad de contar con la capacidad administrativa, fiscal, financiera, legal, técnica y profesional para atender el requerimiento en las condiciones solicitadas</w:t>
            </w:r>
          </w:p>
        </w:tc>
        <w:tc>
          <w:tcPr>
            <w:tcW w:w="709" w:type="dxa"/>
          </w:tcPr>
          <w:p w14:paraId="1D465885" w14:textId="77777777" w:rsidR="001739EB" w:rsidRPr="001B6324" w:rsidRDefault="001739EB"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567" w:type="dxa"/>
            <w:vAlign w:val="center"/>
          </w:tcPr>
          <w:p w14:paraId="2EBE9C91"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2135" w:type="dxa"/>
          </w:tcPr>
          <w:p w14:paraId="61892DA2"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r>
      <w:tr w:rsidR="001739EB" w:rsidRPr="001B6324" w14:paraId="6E44E8CE" w14:textId="77777777" w:rsidTr="00FE0C6D">
        <w:trPr>
          <w:trHeight w:val="298"/>
          <w:jc w:val="center"/>
        </w:trPr>
        <w:tc>
          <w:tcPr>
            <w:tcW w:w="846" w:type="dxa"/>
            <w:vAlign w:val="center"/>
          </w:tcPr>
          <w:p w14:paraId="68656C11" w14:textId="77777777" w:rsidR="001739EB" w:rsidRPr="001B6324" w:rsidRDefault="001739EB" w:rsidP="004E25B1">
            <w:pPr>
              <w:tabs>
                <w:tab w:val="left" w:pos="851"/>
              </w:tabs>
              <w:spacing w:after="0"/>
              <w:ind w:left="-142" w:right="-67"/>
              <w:jc w:val="center"/>
              <w:rPr>
                <w:rFonts w:ascii="Arial" w:eastAsia="Arial" w:hAnsi="Arial" w:cs="Arial"/>
                <w:sz w:val="16"/>
                <w:szCs w:val="16"/>
              </w:rPr>
            </w:pPr>
            <w:r w:rsidRPr="001B6324">
              <w:rPr>
                <w:rFonts w:ascii="Arial" w:eastAsia="Arial" w:hAnsi="Arial" w:cs="Arial"/>
                <w:sz w:val="16"/>
                <w:szCs w:val="16"/>
              </w:rPr>
              <w:t>Inciso d)</w:t>
            </w:r>
          </w:p>
        </w:tc>
        <w:tc>
          <w:tcPr>
            <w:tcW w:w="5953" w:type="dxa"/>
            <w:vAlign w:val="center"/>
          </w:tcPr>
          <w:p w14:paraId="15EFAB16" w14:textId="77777777" w:rsidR="001739EB" w:rsidRPr="001B6324" w:rsidRDefault="001739EB" w:rsidP="00787430">
            <w:pPr>
              <w:tabs>
                <w:tab w:val="left" w:pos="851"/>
              </w:tabs>
              <w:spacing w:after="0"/>
              <w:ind w:left="355" w:right="75"/>
              <w:rPr>
                <w:rFonts w:ascii="Arial" w:eastAsia="Arial" w:hAnsi="Arial" w:cs="Arial"/>
                <w:bCs/>
                <w:sz w:val="16"/>
                <w:szCs w:val="16"/>
              </w:rPr>
            </w:pPr>
            <w:r w:rsidRPr="001B6324">
              <w:rPr>
                <w:rFonts w:ascii="Arial" w:eastAsia="Arial" w:hAnsi="Arial" w:cs="Arial"/>
                <w:b/>
                <w:sz w:val="16"/>
                <w:szCs w:val="16"/>
              </w:rPr>
              <w:t>Anexo 5</w:t>
            </w:r>
            <w:r w:rsidRPr="001B6324">
              <w:rPr>
                <w:rFonts w:ascii="Arial" w:eastAsia="Arial" w:hAnsi="Arial" w:cs="Arial"/>
                <w:bCs/>
                <w:i/>
                <w:iCs/>
                <w:sz w:val="16"/>
                <w:szCs w:val="16"/>
              </w:rPr>
              <w:t xml:space="preserve"> (</w:t>
            </w:r>
            <w:r w:rsidRPr="001B6324">
              <w:rPr>
                <w:rFonts w:ascii="Arial" w:eastAsia="Arial" w:hAnsi="Arial" w:cs="Arial"/>
                <w:bCs/>
                <w:sz w:val="16"/>
                <w:szCs w:val="16"/>
              </w:rPr>
              <w:t>Acreditación) o documentos que lo acredite.</w:t>
            </w:r>
          </w:p>
          <w:p w14:paraId="2683157A" w14:textId="77777777" w:rsidR="001739EB" w:rsidRPr="001B6324" w:rsidRDefault="001739EB" w:rsidP="00787430">
            <w:pPr>
              <w:numPr>
                <w:ilvl w:val="1"/>
                <w:numId w:val="46"/>
              </w:numPr>
              <w:tabs>
                <w:tab w:val="left" w:pos="851"/>
              </w:tabs>
              <w:spacing w:after="0"/>
              <w:ind w:left="355" w:right="75"/>
              <w:rPr>
                <w:rFonts w:ascii="Arial" w:eastAsia="Arial" w:hAnsi="Arial" w:cs="Arial"/>
                <w:bCs/>
                <w:sz w:val="16"/>
                <w:szCs w:val="16"/>
              </w:rPr>
            </w:pPr>
            <w:r w:rsidRPr="001B6324">
              <w:rPr>
                <w:rFonts w:ascii="Arial" w:eastAsia="Arial" w:hAnsi="Arial" w:cs="Arial"/>
                <w:bCs/>
                <w:sz w:val="16"/>
                <w:szCs w:val="16"/>
              </w:rPr>
              <w:t>Presentar copia vigente del RUPC (en caso de contar con él).</w:t>
            </w:r>
          </w:p>
          <w:p w14:paraId="0DDBC2CA" w14:textId="77777777" w:rsidR="001739EB" w:rsidRPr="001B6324" w:rsidRDefault="001739EB" w:rsidP="00787430">
            <w:pPr>
              <w:numPr>
                <w:ilvl w:val="1"/>
                <w:numId w:val="46"/>
              </w:numPr>
              <w:tabs>
                <w:tab w:val="left" w:pos="851"/>
              </w:tabs>
              <w:spacing w:after="0"/>
              <w:ind w:left="355" w:right="75"/>
              <w:rPr>
                <w:rFonts w:ascii="Arial" w:eastAsia="Arial" w:hAnsi="Arial" w:cs="Arial"/>
                <w:bCs/>
                <w:sz w:val="16"/>
                <w:szCs w:val="16"/>
              </w:rPr>
            </w:pPr>
            <w:r w:rsidRPr="001B6324">
              <w:rPr>
                <w:rFonts w:ascii="Arial" w:eastAsia="Arial" w:hAnsi="Arial" w:cs="Arial"/>
                <w:bCs/>
                <w:sz w:val="16"/>
                <w:szCs w:val="16"/>
              </w:rPr>
              <w:t>Presentar copia simple legible del pago del impuesto estatal sobre erogaciones por remuneraciones al trabajo no mayor a 60 días naturales de antigüedad a la fecha del Acto de Presentación y Apertura de Proposiciones, (impuesto del 2% sobre nómina), y original para su cotejo.</w:t>
            </w:r>
          </w:p>
          <w:p w14:paraId="42CC6E37" w14:textId="77777777" w:rsidR="001739EB" w:rsidRPr="001B6324" w:rsidRDefault="001739EB" w:rsidP="00787430">
            <w:pPr>
              <w:numPr>
                <w:ilvl w:val="1"/>
                <w:numId w:val="46"/>
              </w:numPr>
              <w:tabs>
                <w:tab w:val="left" w:pos="851"/>
              </w:tabs>
              <w:spacing w:after="0"/>
              <w:ind w:left="355" w:right="75"/>
              <w:rPr>
                <w:rFonts w:ascii="Arial" w:eastAsia="Arial" w:hAnsi="Arial" w:cs="Arial"/>
                <w:bCs/>
                <w:sz w:val="16"/>
                <w:szCs w:val="16"/>
              </w:rPr>
            </w:pPr>
            <w:r w:rsidRPr="001B6324">
              <w:rPr>
                <w:rFonts w:ascii="Arial" w:eastAsia="Arial" w:hAnsi="Arial" w:cs="Arial"/>
                <w:bCs/>
                <w:sz w:val="16"/>
                <w:szCs w:val="16"/>
              </w:rPr>
              <w:t>Tratándose de personas jurídicas, deberá presentar, además:</w:t>
            </w:r>
          </w:p>
          <w:p w14:paraId="37ACFB9D" w14:textId="77777777" w:rsidR="001739EB" w:rsidRPr="001B6324" w:rsidRDefault="001739EB" w:rsidP="00787430">
            <w:pPr>
              <w:numPr>
                <w:ilvl w:val="2"/>
                <w:numId w:val="46"/>
              </w:numPr>
              <w:tabs>
                <w:tab w:val="left" w:pos="851"/>
              </w:tabs>
              <w:spacing w:after="0"/>
              <w:ind w:left="355" w:right="75"/>
              <w:rPr>
                <w:rFonts w:ascii="Arial" w:eastAsia="Arial" w:hAnsi="Arial" w:cs="Arial"/>
                <w:bCs/>
                <w:i/>
                <w:iCs/>
                <w:sz w:val="16"/>
                <w:szCs w:val="16"/>
              </w:rPr>
            </w:pPr>
            <w:r w:rsidRPr="001B6324">
              <w:rPr>
                <w:rFonts w:ascii="Arial" w:eastAsia="Arial" w:hAnsi="Arial" w:cs="Arial"/>
                <w:bCs/>
                <w:sz w:val="16"/>
                <w:szCs w:val="16"/>
              </w:rPr>
              <w:t>Original o copia certificada solo para cotejo (se devolverá al término del acto) y 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w:t>
            </w:r>
            <w:r w:rsidRPr="001B6324">
              <w:rPr>
                <w:rFonts w:ascii="Arial" w:eastAsia="Arial" w:hAnsi="Arial" w:cs="Arial"/>
                <w:bCs/>
                <w:i/>
                <w:iCs/>
                <w:sz w:val="16"/>
                <w:szCs w:val="16"/>
              </w:rPr>
              <w:t xml:space="preserve"> Sociedades Mercantiles.</w:t>
            </w:r>
          </w:p>
          <w:p w14:paraId="023D8264" w14:textId="77777777" w:rsidR="001739EB" w:rsidRPr="001B6324" w:rsidRDefault="001739EB" w:rsidP="00787430">
            <w:pPr>
              <w:numPr>
                <w:ilvl w:val="2"/>
                <w:numId w:val="46"/>
              </w:numPr>
              <w:tabs>
                <w:tab w:val="left" w:pos="851"/>
              </w:tabs>
              <w:spacing w:after="0"/>
              <w:ind w:left="355" w:right="75"/>
              <w:rPr>
                <w:rFonts w:ascii="Arial" w:eastAsia="Arial" w:hAnsi="Arial" w:cs="Arial"/>
                <w:bCs/>
                <w:i/>
                <w:iCs/>
                <w:sz w:val="16"/>
                <w:szCs w:val="16"/>
              </w:rPr>
            </w:pPr>
            <w:r w:rsidRPr="001B6324">
              <w:rPr>
                <w:rFonts w:ascii="Arial" w:eastAsia="Arial" w:hAnsi="Arial" w:cs="Arial"/>
                <w:bCs/>
                <w:i/>
                <w:iCs/>
                <w:sz w:val="16"/>
                <w:szCs w:val="16"/>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0CBFED54" w14:textId="77777777" w:rsidR="001739EB" w:rsidRPr="001B6324" w:rsidRDefault="001739EB" w:rsidP="00787430">
            <w:pPr>
              <w:tabs>
                <w:tab w:val="left" w:pos="851"/>
              </w:tabs>
              <w:spacing w:after="0"/>
              <w:ind w:left="355" w:right="75"/>
              <w:rPr>
                <w:rFonts w:ascii="Arial" w:eastAsia="Arial" w:hAnsi="Arial" w:cs="Arial"/>
                <w:bCs/>
                <w:i/>
                <w:iCs/>
                <w:sz w:val="16"/>
                <w:szCs w:val="16"/>
              </w:rPr>
            </w:pPr>
            <w:r w:rsidRPr="001B6324">
              <w:rPr>
                <w:rFonts w:ascii="Arial" w:eastAsia="Arial" w:hAnsi="Arial" w:cs="Arial"/>
                <w:bCs/>
                <w:i/>
                <w:iCs/>
                <w:sz w:val="16"/>
                <w:szCs w:val="16"/>
              </w:rPr>
              <w:t>Los documentos referidos en los numerales A y B deben estar inscritos en el Registro Público de la Propiedad y del Comercio, cuando proceda, en términos del artículo 21 del Código de Comercio.</w:t>
            </w:r>
          </w:p>
          <w:p w14:paraId="3A006F6F" w14:textId="77777777" w:rsidR="001739EB" w:rsidRPr="001B6324" w:rsidRDefault="001739EB" w:rsidP="00787430">
            <w:pPr>
              <w:numPr>
                <w:ilvl w:val="2"/>
                <w:numId w:val="46"/>
              </w:numPr>
              <w:tabs>
                <w:tab w:val="left" w:pos="851"/>
              </w:tabs>
              <w:spacing w:after="0"/>
              <w:ind w:left="355" w:right="75"/>
              <w:rPr>
                <w:rFonts w:ascii="Arial" w:eastAsia="Arial" w:hAnsi="Arial" w:cs="Arial"/>
                <w:bCs/>
                <w:i/>
                <w:iCs/>
                <w:sz w:val="16"/>
                <w:szCs w:val="16"/>
              </w:rPr>
            </w:pPr>
            <w:r w:rsidRPr="001B6324">
              <w:rPr>
                <w:rFonts w:ascii="Arial" w:eastAsia="Arial" w:hAnsi="Arial" w:cs="Arial"/>
                <w:bCs/>
                <w:i/>
                <w:iCs/>
                <w:sz w:val="16"/>
                <w:szCs w:val="16"/>
              </w:rPr>
              <w:t>Copia simple de Constancia de Situación Fiscal con fecha de emisión no mayor a 30 días naturales de antigüedad a la fecha del acto de PRESENTACION Y APERTURA DE PROPOSICIONES.</w:t>
            </w:r>
          </w:p>
          <w:p w14:paraId="3DBFBD79" w14:textId="77777777" w:rsidR="001739EB" w:rsidRPr="001B6324" w:rsidRDefault="001739EB" w:rsidP="00787430">
            <w:pPr>
              <w:numPr>
                <w:ilvl w:val="2"/>
                <w:numId w:val="46"/>
              </w:numPr>
              <w:tabs>
                <w:tab w:val="left" w:pos="851"/>
              </w:tabs>
              <w:spacing w:after="0"/>
              <w:ind w:left="355" w:right="75"/>
              <w:rPr>
                <w:rFonts w:ascii="Arial" w:eastAsia="Arial" w:hAnsi="Arial" w:cs="Arial"/>
                <w:bCs/>
                <w:i/>
                <w:iCs/>
                <w:sz w:val="16"/>
                <w:szCs w:val="16"/>
              </w:rPr>
            </w:pPr>
            <w:r w:rsidRPr="001B6324">
              <w:rPr>
                <w:rFonts w:ascii="Arial" w:eastAsia="Arial" w:hAnsi="Arial" w:cs="Arial"/>
                <w:bCs/>
                <w:i/>
                <w:iCs/>
                <w:sz w:val="16"/>
                <w:szCs w:val="16"/>
              </w:rPr>
              <w:t>Copia simple del comprobante de domicilio de los PARTICIPANTES, no mayor a 2 meses de antigüedad a la fecha del acto de PRESENTACION Y APERTURA DE PROPOSICIONES a nombre de la razón social del PARTICIPANTE.</w:t>
            </w:r>
          </w:p>
          <w:p w14:paraId="7FD4926F" w14:textId="77777777" w:rsidR="001739EB" w:rsidRPr="001B6324" w:rsidRDefault="001739EB" w:rsidP="00787430">
            <w:pPr>
              <w:numPr>
                <w:ilvl w:val="2"/>
                <w:numId w:val="46"/>
              </w:numPr>
              <w:tabs>
                <w:tab w:val="left" w:pos="851"/>
              </w:tabs>
              <w:spacing w:after="0"/>
              <w:ind w:left="355" w:right="75"/>
              <w:rPr>
                <w:rFonts w:ascii="Arial" w:eastAsia="Arial" w:hAnsi="Arial" w:cs="Arial"/>
                <w:bCs/>
                <w:i/>
                <w:iCs/>
                <w:sz w:val="16"/>
                <w:szCs w:val="16"/>
              </w:rPr>
            </w:pPr>
            <w:r w:rsidRPr="001B6324">
              <w:rPr>
                <w:rFonts w:ascii="Arial" w:eastAsia="Arial" w:hAnsi="Arial" w:cs="Arial"/>
                <w:bCs/>
                <w:i/>
                <w:iCs/>
                <w:sz w:val="16"/>
                <w:szCs w:val="16"/>
              </w:rPr>
              <w:t>Declaración Anual del ISR completa del ejercicio fiscal del año 2020, con sus anexos y acuse.</w:t>
            </w:r>
          </w:p>
          <w:p w14:paraId="1902B778" w14:textId="77777777" w:rsidR="001739EB" w:rsidRPr="001B6324" w:rsidRDefault="001739EB" w:rsidP="00787430">
            <w:pPr>
              <w:numPr>
                <w:ilvl w:val="1"/>
                <w:numId w:val="46"/>
              </w:numPr>
              <w:tabs>
                <w:tab w:val="left" w:pos="851"/>
              </w:tabs>
              <w:spacing w:after="0"/>
              <w:ind w:left="355" w:right="75"/>
              <w:rPr>
                <w:rFonts w:ascii="Arial" w:eastAsia="Arial" w:hAnsi="Arial" w:cs="Arial"/>
                <w:bCs/>
                <w:i/>
                <w:iCs/>
                <w:sz w:val="16"/>
                <w:szCs w:val="16"/>
              </w:rPr>
            </w:pPr>
            <w:r w:rsidRPr="001B6324">
              <w:rPr>
                <w:rFonts w:ascii="Arial" w:eastAsia="Arial" w:hAnsi="Arial" w:cs="Arial"/>
                <w:bCs/>
                <w:i/>
                <w:iCs/>
                <w:sz w:val="16"/>
                <w:szCs w:val="16"/>
              </w:rPr>
              <w:t>Tratándose de personas físicas, deberá presentar, además:</w:t>
            </w:r>
          </w:p>
          <w:p w14:paraId="184535E9" w14:textId="77777777" w:rsidR="001739EB" w:rsidRPr="001B6324" w:rsidRDefault="001739EB" w:rsidP="00787430">
            <w:pPr>
              <w:numPr>
                <w:ilvl w:val="2"/>
                <w:numId w:val="46"/>
              </w:numPr>
              <w:tabs>
                <w:tab w:val="left" w:pos="851"/>
              </w:tabs>
              <w:spacing w:after="0"/>
              <w:ind w:left="355" w:right="75"/>
              <w:rPr>
                <w:rFonts w:ascii="Arial" w:eastAsia="Arial" w:hAnsi="Arial" w:cs="Arial"/>
                <w:bCs/>
                <w:i/>
                <w:iCs/>
                <w:sz w:val="16"/>
                <w:szCs w:val="16"/>
              </w:rPr>
            </w:pPr>
            <w:r w:rsidRPr="001B6324">
              <w:rPr>
                <w:rFonts w:ascii="Arial" w:eastAsia="Arial" w:hAnsi="Arial" w:cs="Arial"/>
                <w:bCs/>
                <w:i/>
                <w:iCs/>
                <w:sz w:val="16"/>
                <w:szCs w:val="16"/>
              </w:rPr>
              <w:t>Original de acta de nacimiento, misma que se quedará en el expediente.</w:t>
            </w:r>
          </w:p>
          <w:p w14:paraId="3231F1C7" w14:textId="77777777" w:rsidR="001739EB" w:rsidRPr="001B6324" w:rsidRDefault="001739EB" w:rsidP="00787430">
            <w:pPr>
              <w:numPr>
                <w:ilvl w:val="2"/>
                <w:numId w:val="46"/>
              </w:numPr>
              <w:tabs>
                <w:tab w:val="left" w:pos="851"/>
              </w:tabs>
              <w:spacing w:after="0"/>
              <w:ind w:left="355" w:right="75"/>
              <w:rPr>
                <w:rFonts w:ascii="Arial" w:eastAsia="Arial" w:hAnsi="Arial" w:cs="Arial"/>
                <w:bCs/>
                <w:i/>
                <w:iCs/>
                <w:sz w:val="16"/>
                <w:szCs w:val="16"/>
              </w:rPr>
            </w:pPr>
            <w:r w:rsidRPr="001B6324">
              <w:rPr>
                <w:rFonts w:ascii="Arial" w:eastAsia="Arial" w:hAnsi="Arial" w:cs="Arial"/>
                <w:bCs/>
                <w:i/>
                <w:iCs/>
                <w:sz w:val="16"/>
                <w:szCs w:val="16"/>
              </w:rPr>
              <w:t>Copia simple de Constancia de Situación Fiscal con fecha de emisión no mayor a 30 días naturales de antigüedad a la fecha del acto de PRESENTACION Y APERTURA DE PROPOSICIONES.</w:t>
            </w:r>
          </w:p>
          <w:p w14:paraId="411539BB" w14:textId="77777777" w:rsidR="001739EB" w:rsidRPr="001B6324" w:rsidRDefault="001739EB" w:rsidP="00787430">
            <w:pPr>
              <w:numPr>
                <w:ilvl w:val="2"/>
                <w:numId w:val="46"/>
              </w:numPr>
              <w:tabs>
                <w:tab w:val="left" w:pos="851"/>
              </w:tabs>
              <w:spacing w:after="0"/>
              <w:ind w:left="355" w:right="75"/>
              <w:rPr>
                <w:rFonts w:ascii="Arial" w:eastAsia="Arial" w:hAnsi="Arial" w:cs="Arial"/>
                <w:bCs/>
                <w:i/>
                <w:iCs/>
                <w:sz w:val="16"/>
                <w:szCs w:val="16"/>
              </w:rPr>
            </w:pPr>
            <w:r w:rsidRPr="001B6324">
              <w:rPr>
                <w:rFonts w:ascii="Arial" w:eastAsia="Arial" w:hAnsi="Arial" w:cs="Arial"/>
                <w:bCs/>
                <w:i/>
                <w:iCs/>
                <w:sz w:val="16"/>
                <w:szCs w:val="16"/>
              </w:rPr>
              <w:t>Copia simple del comprobante de domicilio de los PARTICIPANTES, no mayor a 2 meses de antigüedad a la fecha acto de PRESENTACION Y APERTURA DE PROPOSICIONES, a nombre del PARTICIPANTE.</w:t>
            </w:r>
          </w:p>
          <w:p w14:paraId="66549DFD" w14:textId="77777777" w:rsidR="001739EB" w:rsidRPr="001B6324" w:rsidRDefault="001739EB" w:rsidP="00787430">
            <w:pPr>
              <w:numPr>
                <w:ilvl w:val="2"/>
                <w:numId w:val="46"/>
              </w:numPr>
              <w:tabs>
                <w:tab w:val="left" w:pos="851"/>
              </w:tabs>
              <w:spacing w:after="0"/>
              <w:ind w:left="355" w:right="75"/>
              <w:rPr>
                <w:rFonts w:ascii="Arial" w:eastAsia="Arial" w:hAnsi="Arial" w:cs="Arial"/>
                <w:bCs/>
                <w:i/>
                <w:iCs/>
                <w:sz w:val="16"/>
                <w:szCs w:val="16"/>
              </w:rPr>
            </w:pPr>
            <w:r w:rsidRPr="001B6324">
              <w:rPr>
                <w:rFonts w:ascii="Arial" w:eastAsia="Arial" w:hAnsi="Arial" w:cs="Arial"/>
                <w:bCs/>
                <w:i/>
                <w:iCs/>
                <w:sz w:val="16"/>
                <w:szCs w:val="16"/>
              </w:rPr>
              <w:t>Última declaración del ISR completa del ejercicio fiscal del año 2020, en donde se observe el ingreso acumulado del ejercicio fiscal en comento.</w:t>
            </w:r>
          </w:p>
        </w:tc>
        <w:tc>
          <w:tcPr>
            <w:tcW w:w="709" w:type="dxa"/>
          </w:tcPr>
          <w:p w14:paraId="573DD1B1" w14:textId="77777777" w:rsidR="001739EB" w:rsidRPr="001B6324" w:rsidRDefault="001739EB"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567" w:type="dxa"/>
            <w:vAlign w:val="center"/>
          </w:tcPr>
          <w:p w14:paraId="79A26AE2"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2135" w:type="dxa"/>
          </w:tcPr>
          <w:p w14:paraId="66EB5C68" w14:textId="1078F5F5" w:rsidR="001739EB" w:rsidRPr="001B6324" w:rsidRDefault="00FE0C6D" w:rsidP="00CF1C4F">
            <w:pPr>
              <w:tabs>
                <w:tab w:val="left" w:pos="851"/>
              </w:tabs>
              <w:spacing w:after="0"/>
              <w:ind w:left="-142" w:right="-376"/>
              <w:jc w:val="both"/>
              <w:rPr>
                <w:rFonts w:ascii="Arial" w:eastAsia="Arial" w:hAnsi="Arial" w:cs="Arial"/>
                <w:sz w:val="16"/>
                <w:szCs w:val="16"/>
              </w:rPr>
            </w:pPr>
            <w:r>
              <w:rPr>
                <w:rFonts w:ascii="Arial" w:eastAsia="Arial" w:hAnsi="Arial" w:cs="Arial"/>
                <w:sz w:val="16"/>
                <w:szCs w:val="16"/>
              </w:rPr>
              <w:t>.</w:t>
            </w:r>
          </w:p>
        </w:tc>
      </w:tr>
      <w:tr w:rsidR="001739EB" w:rsidRPr="001B6324" w14:paraId="5C1E74B2" w14:textId="77777777" w:rsidTr="00FE0C6D">
        <w:trPr>
          <w:trHeight w:val="131"/>
          <w:jc w:val="center"/>
        </w:trPr>
        <w:tc>
          <w:tcPr>
            <w:tcW w:w="846" w:type="dxa"/>
            <w:vAlign w:val="center"/>
          </w:tcPr>
          <w:p w14:paraId="64A41DAC" w14:textId="77777777" w:rsidR="001739EB" w:rsidRPr="001B6324" w:rsidRDefault="001739EB" w:rsidP="004E25B1">
            <w:pPr>
              <w:tabs>
                <w:tab w:val="left" w:pos="851"/>
              </w:tabs>
              <w:spacing w:after="0"/>
              <w:ind w:left="-142" w:right="-67"/>
              <w:jc w:val="center"/>
              <w:rPr>
                <w:rFonts w:ascii="Arial" w:eastAsia="Arial" w:hAnsi="Arial" w:cs="Arial"/>
                <w:sz w:val="16"/>
                <w:szCs w:val="16"/>
              </w:rPr>
            </w:pPr>
            <w:r w:rsidRPr="001B6324">
              <w:rPr>
                <w:rFonts w:ascii="Arial" w:eastAsia="Arial" w:hAnsi="Arial" w:cs="Arial"/>
                <w:sz w:val="16"/>
                <w:szCs w:val="16"/>
              </w:rPr>
              <w:t>Inciso e)</w:t>
            </w:r>
          </w:p>
        </w:tc>
        <w:tc>
          <w:tcPr>
            <w:tcW w:w="5953" w:type="dxa"/>
            <w:vAlign w:val="center"/>
          </w:tcPr>
          <w:p w14:paraId="07132CA0" w14:textId="77777777" w:rsidR="001739EB" w:rsidRPr="001B6324" w:rsidRDefault="001739EB" w:rsidP="00787430">
            <w:pPr>
              <w:tabs>
                <w:tab w:val="left" w:pos="851"/>
              </w:tabs>
              <w:spacing w:after="0"/>
              <w:ind w:left="355" w:right="75"/>
              <w:rPr>
                <w:rFonts w:ascii="Arial" w:eastAsia="Arial" w:hAnsi="Arial" w:cs="Arial"/>
                <w:b/>
                <w:i/>
                <w:iCs/>
                <w:sz w:val="16"/>
                <w:szCs w:val="16"/>
              </w:rPr>
            </w:pPr>
            <w:r w:rsidRPr="001B6324">
              <w:rPr>
                <w:rFonts w:ascii="Arial" w:eastAsia="Arial" w:hAnsi="Arial" w:cs="Arial"/>
                <w:b/>
                <w:i/>
                <w:iCs/>
                <w:sz w:val="16"/>
                <w:szCs w:val="16"/>
              </w:rPr>
              <w:t xml:space="preserve">Anexo 6 </w:t>
            </w:r>
            <w:r w:rsidRPr="001B6324">
              <w:rPr>
                <w:rFonts w:ascii="Arial" w:eastAsia="Arial" w:hAnsi="Arial" w:cs="Arial"/>
                <w:i/>
                <w:iCs/>
                <w:sz w:val="16"/>
                <w:szCs w:val="16"/>
              </w:rPr>
              <w:t>(Declaración de Integridad y NO COLUSIÓN de proveedores).</w:t>
            </w:r>
          </w:p>
        </w:tc>
        <w:tc>
          <w:tcPr>
            <w:tcW w:w="709" w:type="dxa"/>
          </w:tcPr>
          <w:p w14:paraId="05A3A123" w14:textId="77777777" w:rsidR="001739EB" w:rsidRPr="001B6324" w:rsidRDefault="001739EB"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567" w:type="dxa"/>
            <w:vAlign w:val="center"/>
          </w:tcPr>
          <w:p w14:paraId="7169793A"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2135" w:type="dxa"/>
          </w:tcPr>
          <w:p w14:paraId="765CAB24"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r>
      <w:tr w:rsidR="001739EB" w:rsidRPr="001B6324" w14:paraId="573A960E" w14:textId="77777777" w:rsidTr="00FE0C6D">
        <w:trPr>
          <w:trHeight w:val="90"/>
          <w:jc w:val="center"/>
        </w:trPr>
        <w:tc>
          <w:tcPr>
            <w:tcW w:w="846" w:type="dxa"/>
            <w:vAlign w:val="center"/>
          </w:tcPr>
          <w:p w14:paraId="176FAACE" w14:textId="77777777" w:rsidR="001739EB" w:rsidRPr="001B6324" w:rsidRDefault="001739EB" w:rsidP="004E25B1">
            <w:pPr>
              <w:tabs>
                <w:tab w:val="left" w:pos="851"/>
              </w:tabs>
              <w:spacing w:after="0"/>
              <w:ind w:left="-142" w:right="-67"/>
              <w:jc w:val="center"/>
              <w:rPr>
                <w:rFonts w:ascii="Arial" w:eastAsia="Arial" w:hAnsi="Arial" w:cs="Arial"/>
                <w:sz w:val="16"/>
                <w:szCs w:val="16"/>
              </w:rPr>
            </w:pPr>
            <w:r w:rsidRPr="001B6324">
              <w:rPr>
                <w:rFonts w:ascii="Arial" w:eastAsia="Arial" w:hAnsi="Arial" w:cs="Arial"/>
                <w:sz w:val="16"/>
                <w:szCs w:val="16"/>
              </w:rPr>
              <w:t>Inciso f)</w:t>
            </w:r>
          </w:p>
        </w:tc>
        <w:tc>
          <w:tcPr>
            <w:tcW w:w="5953" w:type="dxa"/>
            <w:vAlign w:val="center"/>
          </w:tcPr>
          <w:p w14:paraId="31F86805" w14:textId="77777777" w:rsidR="001739EB" w:rsidRPr="001B6324" w:rsidRDefault="001739EB" w:rsidP="00787430">
            <w:pPr>
              <w:tabs>
                <w:tab w:val="left" w:pos="851"/>
              </w:tabs>
              <w:spacing w:after="0"/>
              <w:ind w:left="355" w:right="75"/>
              <w:rPr>
                <w:rFonts w:ascii="Arial" w:eastAsia="Arial" w:hAnsi="Arial" w:cs="Arial"/>
                <w:b/>
                <w:sz w:val="16"/>
                <w:szCs w:val="16"/>
              </w:rPr>
            </w:pPr>
            <w:r w:rsidRPr="001B6324">
              <w:rPr>
                <w:rFonts w:ascii="Arial" w:eastAsia="Arial" w:hAnsi="Arial" w:cs="Arial"/>
                <w:b/>
                <w:sz w:val="16"/>
                <w:szCs w:val="16"/>
              </w:rPr>
              <w:t>Anexo 7</w:t>
            </w:r>
            <w:r w:rsidRPr="001B6324">
              <w:rPr>
                <w:rFonts w:ascii="Arial" w:eastAsia="Arial" w:hAnsi="Arial" w:cs="Arial"/>
                <w:sz w:val="16"/>
                <w:szCs w:val="16"/>
              </w:rPr>
              <w:t xml:space="preserve"> (</w:t>
            </w:r>
            <w:r w:rsidRPr="001B6324">
              <w:rPr>
                <w:rFonts w:ascii="Arial" w:eastAsia="Arial" w:hAnsi="Arial" w:cs="Arial"/>
                <w:b/>
                <w:sz w:val="16"/>
                <w:szCs w:val="16"/>
              </w:rPr>
              <w:t xml:space="preserve">. </w:t>
            </w:r>
            <w:r w:rsidRPr="001B6324">
              <w:rPr>
                <w:rFonts w:ascii="Arial" w:eastAsia="Arial" w:hAnsi="Arial" w:cs="Arial"/>
                <w:sz w:val="16"/>
                <w:szCs w:val="16"/>
              </w:rPr>
              <w:t>Escrito de no conflicto de interés y de no inhabilitación.</w:t>
            </w:r>
          </w:p>
        </w:tc>
        <w:tc>
          <w:tcPr>
            <w:tcW w:w="709" w:type="dxa"/>
          </w:tcPr>
          <w:p w14:paraId="21BB50B9" w14:textId="77777777" w:rsidR="001739EB" w:rsidRPr="001B6324" w:rsidRDefault="001739EB"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567" w:type="dxa"/>
            <w:vAlign w:val="center"/>
          </w:tcPr>
          <w:p w14:paraId="2A1498EF"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2135" w:type="dxa"/>
          </w:tcPr>
          <w:p w14:paraId="733BC67D"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r>
      <w:tr w:rsidR="001739EB" w:rsidRPr="001B6324" w14:paraId="302B668F" w14:textId="77777777" w:rsidTr="00FE0C6D">
        <w:trPr>
          <w:trHeight w:val="56"/>
          <w:jc w:val="center"/>
        </w:trPr>
        <w:tc>
          <w:tcPr>
            <w:tcW w:w="846" w:type="dxa"/>
            <w:vAlign w:val="center"/>
          </w:tcPr>
          <w:p w14:paraId="7D9B7F9C" w14:textId="77777777" w:rsidR="001739EB" w:rsidRPr="001B6324" w:rsidRDefault="001739EB" w:rsidP="004E25B1">
            <w:pPr>
              <w:tabs>
                <w:tab w:val="left" w:pos="851"/>
              </w:tabs>
              <w:spacing w:after="0"/>
              <w:ind w:left="-142" w:right="-67"/>
              <w:jc w:val="center"/>
              <w:rPr>
                <w:rFonts w:ascii="Arial" w:eastAsia="Arial" w:hAnsi="Arial" w:cs="Arial"/>
                <w:sz w:val="16"/>
                <w:szCs w:val="16"/>
              </w:rPr>
            </w:pPr>
            <w:r w:rsidRPr="001B6324">
              <w:rPr>
                <w:rFonts w:ascii="Arial" w:eastAsia="Arial" w:hAnsi="Arial" w:cs="Arial"/>
                <w:sz w:val="16"/>
                <w:szCs w:val="16"/>
              </w:rPr>
              <w:t>Inciso g)</w:t>
            </w:r>
          </w:p>
        </w:tc>
        <w:tc>
          <w:tcPr>
            <w:tcW w:w="5953" w:type="dxa"/>
            <w:vAlign w:val="center"/>
          </w:tcPr>
          <w:p w14:paraId="517B6C6C" w14:textId="77777777" w:rsidR="001739EB" w:rsidRPr="001B6324" w:rsidRDefault="001739EB" w:rsidP="00787430">
            <w:pPr>
              <w:tabs>
                <w:tab w:val="left" w:pos="851"/>
              </w:tabs>
              <w:spacing w:after="0"/>
              <w:ind w:left="355" w:right="75"/>
              <w:rPr>
                <w:rFonts w:ascii="Arial" w:eastAsia="Arial" w:hAnsi="Arial" w:cs="Arial"/>
                <w:sz w:val="16"/>
                <w:szCs w:val="16"/>
                <w:lang w:val="es-ES"/>
              </w:rPr>
            </w:pPr>
            <w:r w:rsidRPr="001B6324">
              <w:rPr>
                <w:rFonts w:ascii="Arial" w:eastAsia="Arial" w:hAnsi="Arial" w:cs="Arial"/>
                <w:b/>
                <w:sz w:val="16"/>
                <w:szCs w:val="16"/>
              </w:rPr>
              <w:t>Anexo 8</w:t>
            </w:r>
            <w:r w:rsidRPr="001B6324">
              <w:rPr>
                <w:rFonts w:ascii="Arial" w:eastAsia="Arial" w:hAnsi="Arial" w:cs="Arial"/>
                <w:sz w:val="16"/>
                <w:szCs w:val="16"/>
              </w:rPr>
              <w:t xml:space="preserve"> (Estratificación) Obligatorio solo para </w:t>
            </w:r>
            <w:r w:rsidRPr="001B6324">
              <w:rPr>
                <w:rFonts w:ascii="Arial" w:eastAsia="Arial" w:hAnsi="Arial" w:cs="Arial"/>
                <w:b/>
                <w:sz w:val="16"/>
                <w:szCs w:val="16"/>
              </w:rPr>
              <w:t>PARTICIPANTES</w:t>
            </w:r>
            <w:r w:rsidRPr="001B6324">
              <w:rPr>
                <w:rFonts w:ascii="Arial" w:eastAsia="Arial" w:hAnsi="Arial" w:cs="Arial"/>
                <w:sz w:val="16"/>
                <w:szCs w:val="16"/>
              </w:rPr>
              <w:t xml:space="preserve"> MIPYME</w:t>
            </w:r>
            <w:r w:rsidRPr="001B6324">
              <w:rPr>
                <w:rFonts w:ascii="Arial" w:eastAsia="Arial" w:hAnsi="Arial" w:cs="Arial"/>
                <w:sz w:val="16"/>
                <w:szCs w:val="16"/>
                <w:lang w:val="es-ES"/>
              </w:rPr>
              <w:t xml:space="preserve"> </w:t>
            </w:r>
          </w:p>
        </w:tc>
        <w:tc>
          <w:tcPr>
            <w:tcW w:w="709" w:type="dxa"/>
          </w:tcPr>
          <w:p w14:paraId="06FB42AE" w14:textId="77777777" w:rsidR="001739EB" w:rsidRPr="001B6324" w:rsidRDefault="001739EB"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567" w:type="dxa"/>
            <w:vAlign w:val="center"/>
          </w:tcPr>
          <w:p w14:paraId="7039BFB6"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2135" w:type="dxa"/>
          </w:tcPr>
          <w:p w14:paraId="727C934A"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r>
      <w:tr w:rsidR="001739EB" w:rsidRPr="001B6324" w14:paraId="1457431A" w14:textId="77777777" w:rsidTr="00FE0C6D">
        <w:trPr>
          <w:trHeight w:val="457"/>
          <w:jc w:val="center"/>
        </w:trPr>
        <w:tc>
          <w:tcPr>
            <w:tcW w:w="846" w:type="dxa"/>
            <w:vAlign w:val="center"/>
          </w:tcPr>
          <w:p w14:paraId="0C0A4C5A" w14:textId="77777777" w:rsidR="001739EB" w:rsidRPr="001B6324" w:rsidRDefault="001739EB" w:rsidP="004E25B1">
            <w:pPr>
              <w:tabs>
                <w:tab w:val="left" w:pos="851"/>
              </w:tabs>
              <w:spacing w:after="0"/>
              <w:ind w:left="-142" w:right="-67"/>
              <w:jc w:val="center"/>
              <w:rPr>
                <w:rFonts w:ascii="Arial" w:eastAsia="Arial" w:hAnsi="Arial" w:cs="Arial"/>
                <w:sz w:val="16"/>
                <w:szCs w:val="16"/>
              </w:rPr>
            </w:pPr>
            <w:r w:rsidRPr="001B6324">
              <w:rPr>
                <w:rFonts w:ascii="Arial" w:eastAsia="Arial" w:hAnsi="Arial" w:cs="Arial"/>
                <w:sz w:val="16"/>
                <w:szCs w:val="16"/>
              </w:rPr>
              <w:t>Inciso h)</w:t>
            </w:r>
          </w:p>
        </w:tc>
        <w:tc>
          <w:tcPr>
            <w:tcW w:w="5953" w:type="dxa"/>
            <w:vAlign w:val="center"/>
          </w:tcPr>
          <w:p w14:paraId="021FC85B" w14:textId="77777777" w:rsidR="001739EB" w:rsidRPr="001B6324" w:rsidRDefault="001739EB" w:rsidP="00787430">
            <w:pPr>
              <w:tabs>
                <w:tab w:val="left" w:pos="851"/>
              </w:tabs>
              <w:spacing w:after="0"/>
              <w:ind w:left="355" w:right="75"/>
              <w:rPr>
                <w:rFonts w:ascii="Arial" w:eastAsia="Arial" w:hAnsi="Arial" w:cs="Arial"/>
                <w:sz w:val="16"/>
                <w:szCs w:val="16"/>
              </w:rPr>
            </w:pPr>
            <w:r w:rsidRPr="001B6324">
              <w:rPr>
                <w:rFonts w:ascii="Arial" w:eastAsia="Arial" w:hAnsi="Arial" w:cs="Arial"/>
                <w:b/>
                <w:sz w:val="16"/>
                <w:szCs w:val="16"/>
              </w:rPr>
              <w:t xml:space="preserve">Anexo 9 </w:t>
            </w:r>
            <w:r w:rsidRPr="001B6324">
              <w:rPr>
                <w:rFonts w:ascii="Arial" w:eastAsia="Arial" w:hAnsi="Arial" w:cs="Arial"/>
                <w:sz w:val="16"/>
                <w:szCs w:val="16"/>
              </w:rPr>
              <w:t xml:space="preserve">Manifiesto y Copia legible del documento de Cumplimiento de sus Obligaciones Fiscales emitida en </w:t>
            </w:r>
            <w:r w:rsidRPr="001B6324">
              <w:rPr>
                <w:rFonts w:ascii="Arial" w:eastAsia="Arial" w:hAnsi="Arial" w:cs="Arial"/>
                <w:b/>
                <w:bCs/>
                <w:sz w:val="16"/>
                <w:szCs w:val="16"/>
                <w:u w:val="single"/>
              </w:rPr>
              <w:t>sentido positivo</w:t>
            </w:r>
            <w:r w:rsidRPr="001B6324">
              <w:rPr>
                <w:rFonts w:ascii="Arial" w:eastAsia="Arial" w:hAnsi="Arial" w:cs="Arial"/>
                <w:sz w:val="16"/>
                <w:szCs w:val="16"/>
              </w:rPr>
              <w:t xml:space="preserve"> emitido por el SAT, conforme al código fiscal de la federación y las reglas de la resolución miscelánea fiscal para el 2021, con fecha de emisión no mayor a 30 días naturales de antigüedad a la fecha acto de PRESENTACION Y APERTURA DE PROPOSICIONES, a nombre del PARTICIPANTE.</w:t>
            </w:r>
          </w:p>
        </w:tc>
        <w:tc>
          <w:tcPr>
            <w:tcW w:w="709" w:type="dxa"/>
          </w:tcPr>
          <w:p w14:paraId="1855EC41" w14:textId="77777777" w:rsidR="001739EB" w:rsidRPr="001B6324" w:rsidRDefault="001739EB"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567" w:type="dxa"/>
            <w:vAlign w:val="center"/>
          </w:tcPr>
          <w:p w14:paraId="33553F00"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2135" w:type="dxa"/>
          </w:tcPr>
          <w:p w14:paraId="685EB51F"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r>
      <w:tr w:rsidR="001739EB" w:rsidRPr="001B6324" w14:paraId="5079C12A" w14:textId="77777777" w:rsidTr="00FE0C6D">
        <w:trPr>
          <w:trHeight w:val="457"/>
          <w:jc w:val="center"/>
        </w:trPr>
        <w:tc>
          <w:tcPr>
            <w:tcW w:w="846" w:type="dxa"/>
          </w:tcPr>
          <w:p w14:paraId="72B5F1F1" w14:textId="77777777" w:rsidR="001739EB" w:rsidRPr="001B6324" w:rsidRDefault="001739EB" w:rsidP="004E25B1">
            <w:pPr>
              <w:tabs>
                <w:tab w:val="left" w:pos="851"/>
              </w:tabs>
              <w:spacing w:after="0"/>
              <w:ind w:left="-142" w:right="-67"/>
              <w:jc w:val="center"/>
              <w:rPr>
                <w:rFonts w:ascii="Arial" w:eastAsia="Arial" w:hAnsi="Arial" w:cs="Arial"/>
                <w:sz w:val="16"/>
                <w:szCs w:val="16"/>
              </w:rPr>
            </w:pPr>
            <w:r w:rsidRPr="001B6324">
              <w:rPr>
                <w:rFonts w:ascii="Arial" w:eastAsia="Arial" w:hAnsi="Arial" w:cs="Arial"/>
                <w:sz w:val="16"/>
                <w:szCs w:val="16"/>
              </w:rPr>
              <w:t>Inciso i)</w:t>
            </w:r>
          </w:p>
        </w:tc>
        <w:tc>
          <w:tcPr>
            <w:tcW w:w="5953" w:type="dxa"/>
            <w:vAlign w:val="center"/>
          </w:tcPr>
          <w:p w14:paraId="490F9EEA" w14:textId="77777777" w:rsidR="001739EB" w:rsidRPr="001B6324" w:rsidRDefault="001739EB" w:rsidP="00787430">
            <w:pPr>
              <w:tabs>
                <w:tab w:val="left" w:pos="851"/>
              </w:tabs>
              <w:spacing w:after="0"/>
              <w:ind w:left="355" w:right="75"/>
              <w:rPr>
                <w:rFonts w:ascii="Arial" w:eastAsia="Arial" w:hAnsi="Arial" w:cs="Arial"/>
                <w:b/>
                <w:sz w:val="16"/>
                <w:szCs w:val="16"/>
              </w:rPr>
            </w:pPr>
            <w:r w:rsidRPr="001B6324">
              <w:rPr>
                <w:rFonts w:ascii="Arial" w:eastAsia="Arial" w:hAnsi="Arial" w:cs="Arial"/>
                <w:b/>
                <w:sz w:val="16"/>
                <w:szCs w:val="16"/>
              </w:rPr>
              <w:t xml:space="preserve">Anexo 10 </w:t>
            </w:r>
            <w:r w:rsidRPr="001B6324">
              <w:rPr>
                <w:rFonts w:ascii="Arial" w:eastAsia="Arial" w:hAnsi="Arial" w:cs="Arial"/>
                <w:bCs/>
                <w:sz w:val="16"/>
                <w:szCs w:val="16"/>
              </w:rPr>
              <w:t>Manifiesto y</w:t>
            </w:r>
            <w:r w:rsidRPr="001B6324">
              <w:rPr>
                <w:rFonts w:ascii="Arial" w:eastAsia="Arial" w:hAnsi="Arial" w:cs="Arial"/>
                <w:b/>
                <w:bCs/>
                <w:sz w:val="16"/>
                <w:szCs w:val="16"/>
              </w:rPr>
              <w:t xml:space="preserve"> </w:t>
            </w:r>
            <w:r w:rsidRPr="001B6324">
              <w:rPr>
                <w:rFonts w:ascii="Arial" w:eastAsia="Arial" w:hAnsi="Arial" w:cs="Arial"/>
                <w:bCs/>
                <w:sz w:val="16"/>
                <w:szCs w:val="16"/>
              </w:rPr>
              <w:t xml:space="preserve">copia legible de Opinión de Cumplimiento de Obligaciones en Materia de Seguridad Social en </w:t>
            </w:r>
            <w:r w:rsidRPr="001B6324">
              <w:rPr>
                <w:rFonts w:ascii="Arial" w:eastAsia="Arial" w:hAnsi="Arial" w:cs="Arial"/>
                <w:b/>
                <w:sz w:val="16"/>
                <w:szCs w:val="16"/>
                <w:u w:val="single"/>
              </w:rPr>
              <w:t>sentido positivo</w:t>
            </w:r>
            <w:r w:rsidRPr="001B6324">
              <w:rPr>
                <w:rFonts w:ascii="Arial" w:eastAsia="Arial" w:hAnsi="Arial" w:cs="Arial"/>
                <w:bCs/>
                <w:sz w:val="16"/>
                <w:szCs w:val="16"/>
              </w:rPr>
              <w:t xml:space="preserve"> con fecha de emisión no mayor a 30 días naturales de antigüedad a la fecha acto de </w:t>
            </w:r>
            <w:r w:rsidRPr="001B6324">
              <w:rPr>
                <w:rFonts w:ascii="Arial" w:eastAsia="Arial" w:hAnsi="Arial" w:cs="Arial"/>
                <w:b/>
                <w:bCs/>
                <w:sz w:val="16"/>
                <w:szCs w:val="16"/>
              </w:rPr>
              <w:t>PRESENTACION Y APERTURA DE PROPOSICIONES</w:t>
            </w:r>
            <w:r w:rsidRPr="001B6324">
              <w:rPr>
                <w:rFonts w:ascii="Arial" w:eastAsia="Arial" w:hAnsi="Arial" w:cs="Arial"/>
                <w:bCs/>
                <w:sz w:val="16"/>
                <w:szCs w:val="16"/>
              </w:rPr>
              <w:t xml:space="preserve">, a nombre </w:t>
            </w:r>
            <w:r w:rsidRPr="001B6324">
              <w:rPr>
                <w:rFonts w:ascii="Arial" w:eastAsia="Arial" w:hAnsi="Arial" w:cs="Arial"/>
                <w:bCs/>
                <w:sz w:val="16"/>
                <w:szCs w:val="16"/>
              </w:rPr>
              <w:lastRenderedPageBreak/>
              <w:t xml:space="preserve">del </w:t>
            </w:r>
            <w:r w:rsidRPr="001B6324">
              <w:rPr>
                <w:rFonts w:ascii="Arial" w:eastAsia="Arial" w:hAnsi="Arial" w:cs="Arial"/>
                <w:b/>
                <w:bCs/>
                <w:sz w:val="16"/>
                <w:szCs w:val="16"/>
              </w:rPr>
              <w:t>PARTICIPANTE</w:t>
            </w:r>
          </w:p>
        </w:tc>
        <w:tc>
          <w:tcPr>
            <w:tcW w:w="709" w:type="dxa"/>
          </w:tcPr>
          <w:p w14:paraId="7750544A" w14:textId="77777777" w:rsidR="001739EB" w:rsidRPr="001B6324" w:rsidRDefault="001739EB"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lastRenderedPageBreak/>
              <w:t>X</w:t>
            </w:r>
          </w:p>
        </w:tc>
        <w:tc>
          <w:tcPr>
            <w:tcW w:w="567" w:type="dxa"/>
            <w:vAlign w:val="center"/>
          </w:tcPr>
          <w:p w14:paraId="5FBEA08E"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2135" w:type="dxa"/>
          </w:tcPr>
          <w:p w14:paraId="2F224339"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r>
      <w:tr w:rsidR="001739EB" w:rsidRPr="001B6324" w14:paraId="7EE86480" w14:textId="77777777" w:rsidTr="00FE0C6D">
        <w:trPr>
          <w:trHeight w:val="457"/>
          <w:jc w:val="center"/>
        </w:trPr>
        <w:tc>
          <w:tcPr>
            <w:tcW w:w="846" w:type="dxa"/>
          </w:tcPr>
          <w:p w14:paraId="69F451D4" w14:textId="77777777" w:rsidR="001739EB" w:rsidRPr="001B6324" w:rsidRDefault="001739EB" w:rsidP="004E25B1">
            <w:pPr>
              <w:tabs>
                <w:tab w:val="left" w:pos="851"/>
              </w:tabs>
              <w:spacing w:after="0"/>
              <w:ind w:left="-142" w:right="-67"/>
              <w:jc w:val="center"/>
              <w:rPr>
                <w:rFonts w:ascii="Arial" w:eastAsia="Arial" w:hAnsi="Arial" w:cs="Arial"/>
                <w:sz w:val="16"/>
                <w:szCs w:val="16"/>
              </w:rPr>
            </w:pPr>
            <w:r w:rsidRPr="001B6324">
              <w:rPr>
                <w:rFonts w:ascii="Arial" w:eastAsia="Arial" w:hAnsi="Arial" w:cs="Arial"/>
                <w:sz w:val="16"/>
                <w:szCs w:val="16"/>
              </w:rPr>
              <w:t>Inciso j)</w:t>
            </w:r>
          </w:p>
        </w:tc>
        <w:tc>
          <w:tcPr>
            <w:tcW w:w="5953" w:type="dxa"/>
            <w:vAlign w:val="center"/>
          </w:tcPr>
          <w:p w14:paraId="5CF42F98" w14:textId="77777777" w:rsidR="001739EB" w:rsidRPr="001B6324" w:rsidRDefault="001739EB" w:rsidP="00787430">
            <w:pPr>
              <w:tabs>
                <w:tab w:val="left" w:pos="851"/>
              </w:tabs>
              <w:spacing w:after="0"/>
              <w:ind w:left="355" w:right="75"/>
              <w:rPr>
                <w:rFonts w:ascii="Arial" w:eastAsia="Arial" w:hAnsi="Arial" w:cs="Arial"/>
                <w:b/>
                <w:sz w:val="16"/>
                <w:szCs w:val="16"/>
              </w:rPr>
            </w:pPr>
            <w:r w:rsidRPr="001B6324">
              <w:rPr>
                <w:rFonts w:ascii="Arial" w:eastAsia="Arial" w:hAnsi="Arial" w:cs="Arial"/>
                <w:b/>
                <w:sz w:val="16"/>
                <w:szCs w:val="16"/>
              </w:rPr>
              <w:t xml:space="preserve">Anexo 11 </w:t>
            </w:r>
            <w:r w:rsidRPr="001B6324">
              <w:rPr>
                <w:rFonts w:ascii="Arial" w:eastAsia="Arial" w:hAnsi="Arial" w:cs="Arial"/>
                <w:bCs/>
                <w:sz w:val="16"/>
                <w:szCs w:val="16"/>
              </w:rPr>
              <w:t>El</w:t>
            </w:r>
            <w:r w:rsidRPr="001B6324">
              <w:rPr>
                <w:rFonts w:ascii="Arial" w:eastAsia="Arial" w:hAnsi="Arial" w:cs="Arial"/>
                <w:sz w:val="16"/>
                <w:szCs w:val="16"/>
              </w:rPr>
              <w:t xml:space="preserve"> </w:t>
            </w:r>
            <w:r w:rsidRPr="001B6324">
              <w:rPr>
                <w:rFonts w:ascii="Arial" w:eastAsia="Arial" w:hAnsi="Arial" w:cs="Arial"/>
                <w:b/>
                <w:bCs/>
                <w:sz w:val="16"/>
                <w:szCs w:val="16"/>
              </w:rPr>
              <w:t>PARTICIPANTE</w:t>
            </w:r>
            <w:r w:rsidRPr="001B6324">
              <w:rPr>
                <w:rFonts w:ascii="Arial" w:eastAsia="Arial" w:hAnsi="Arial" w:cs="Arial"/>
                <w:sz w:val="16"/>
                <w:szCs w:val="16"/>
              </w:rPr>
              <w:t xml:space="preserve"> deberá presentar original o copia certificada de su Identificación Oficial Vigente, dentro del sobre que contenga las propuesta técnica y económica, para su cotejo (se devolverá al término del acto) y copia simple legible.</w:t>
            </w:r>
          </w:p>
        </w:tc>
        <w:tc>
          <w:tcPr>
            <w:tcW w:w="709" w:type="dxa"/>
          </w:tcPr>
          <w:p w14:paraId="1ED2C48B" w14:textId="77777777" w:rsidR="001739EB" w:rsidRPr="001B6324" w:rsidRDefault="001739EB"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567" w:type="dxa"/>
            <w:vAlign w:val="center"/>
          </w:tcPr>
          <w:p w14:paraId="16CAD8AC"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2135" w:type="dxa"/>
          </w:tcPr>
          <w:p w14:paraId="7EE6FF98"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r>
      <w:tr w:rsidR="001739EB" w:rsidRPr="001B6324" w14:paraId="4C52B7F5" w14:textId="77777777" w:rsidTr="00FE0C6D">
        <w:trPr>
          <w:trHeight w:val="89"/>
          <w:jc w:val="center"/>
        </w:trPr>
        <w:tc>
          <w:tcPr>
            <w:tcW w:w="846" w:type="dxa"/>
            <w:vAlign w:val="center"/>
          </w:tcPr>
          <w:p w14:paraId="34646D20" w14:textId="77777777" w:rsidR="001739EB" w:rsidRPr="001B6324" w:rsidRDefault="001739EB" w:rsidP="004E25B1">
            <w:pPr>
              <w:tabs>
                <w:tab w:val="left" w:pos="851"/>
              </w:tabs>
              <w:spacing w:after="0"/>
              <w:ind w:left="-142" w:right="-67"/>
              <w:jc w:val="center"/>
              <w:rPr>
                <w:rFonts w:ascii="Arial" w:eastAsia="Arial" w:hAnsi="Arial" w:cs="Arial"/>
                <w:sz w:val="16"/>
                <w:szCs w:val="16"/>
              </w:rPr>
            </w:pPr>
            <w:r w:rsidRPr="001B6324">
              <w:rPr>
                <w:rFonts w:ascii="Arial" w:eastAsia="Arial" w:hAnsi="Arial" w:cs="Arial"/>
                <w:sz w:val="16"/>
                <w:szCs w:val="16"/>
              </w:rPr>
              <w:t>Inciso k)</w:t>
            </w:r>
          </w:p>
        </w:tc>
        <w:tc>
          <w:tcPr>
            <w:tcW w:w="5953" w:type="dxa"/>
          </w:tcPr>
          <w:p w14:paraId="0BBB2A63" w14:textId="77777777" w:rsidR="001739EB" w:rsidRPr="001B6324" w:rsidRDefault="001739EB" w:rsidP="00787430">
            <w:pPr>
              <w:tabs>
                <w:tab w:val="left" w:pos="851"/>
              </w:tabs>
              <w:spacing w:after="0"/>
              <w:ind w:left="355" w:right="75"/>
              <w:rPr>
                <w:rFonts w:ascii="Arial" w:eastAsia="Arial" w:hAnsi="Arial" w:cs="Arial"/>
                <w:b/>
                <w:sz w:val="16"/>
                <w:szCs w:val="16"/>
              </w:rPr>
            </w:pPr>
            <w:r w:rsidRPr="001B6324">
              <w:rPr>
                <w:rFonts w:ascii="Arial" w:eastAsia="Arial" w:hAnsi="Arial" w:cs="Arial"/>
                <w:b/>
                <w:bCs/>
                <w:sz w:val="16"/>
                <w:szCs w:val="16"/>
              </w:rPr>
              <w:t>Anexo 12</w:t>
            </w:r>
            <w:r w:rsidRPr="001B6324">
              <w:rPr>
                <w:rFonts w:ascii="Arial" w:eastAsia="Arial" w:hAnsi="Arial" w:cs="Arial"/>
                <w:sz w:val="16"/>
                <w:szCs w:val="16"/>
              </w:rPr>
              <w:t xml:space="preserve">. Formato libre a través del cual el proveedor se comprometa a entregar la garantía de cumplimiento, señalada en el punto 22 de conformidad con lo establecido en el </w:t>
            </w:r>
            <w:r w:rsidRPr="001B6324">
              <w:rPr>
                <w:rFonts w:ascii="Arial" w:eastAsia="Arial" w:hAnsi="Arial" w:cs="Arial"/>
                <w:b/>
                <w:bCs/>
                <w:sz w:val="16"/>
                <w:szCs w:val="16"/>
              </w:rPr>
              <w:t>Anexo 15</w:t>
            </w:r>
            <w:r w:rsidRPr="001B6324">
              <w:rPr>
                <w:rFonts w:ascii="Arial" w:eastAsia="Arial" w:hAnsi="Arial" w:cs="Arial"/>
                <w:sz w:val="16"/>
                <w:szCs w:val="16"/>
              </w:rPr>
              <w:t>.</w:t>
            </w:r>
          </w:p>
        </w:tc>
        <w:tc>
          <w:tcPr>
            <w:tcW w:w="709" w:type="dxa"/>
          </w:tcPr>
          <w:p w14:paraId="2655CF90" w14:textId="77777777" w:rsidR="001739EB" w:rsidRPr="001B6324" w:rsidRDefault="001739EB"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567" w:type="dxa"/>
          </w:tcPr>
          <w:p w14:paraId="4508989C"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2135" w:type="dxa"/>
          </w:tcPr>
          <w:p w14:paraId="75D37594"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r>
      <w:tr w:rsidR="001739EB" w:rsidRPr="001B6324" w14:paraId="4F07F3FB" w14:textId="77777777" w:rsidTr="00FE0C6D">
        <w:trPr>
          <w:trHeight w:val="56"/>
          <w:jc w:val="center"/>
        </w:trPr>
        <w:tc>
          <w:tcPr>
            <w:tcW w:w="846" w:type="dxa"/>
          </w:tcPr>
          <w:p w14:paraId="1C682253" w14:textId="77777777" w:rsidR="001739EB" w:rsidRPr="001B6324" w:rsidRDefault="001739EB" w:rsidP="004E25B1">
            <w:pPr>
              <w:tabs>
                <w:tab w:val="left" w:pos="851"/>
              </w:tabs>
              <w:spacing w:after="0"/>
              <w:ind w:left="-142" w:right="-67"/>
              <w:jc w:val="center"/>
              <w:rPr>
                <w:rFonts w:ascii="Arial" w:eastAsia="Arial" w:hAnsi="Arial" w:cs="Arial"/>
                <w:sz w:val="16"/>
                <w:szCs w:val="16"/>
              </w:rPr>
            </w:pPr>
            <w:r w:rsidRPr="001B6324">
              <w:rPr>
                <w:rFonts w:ascii="Arial" w:eastAsia="Arial" w:hAnsi="Arial" w:cs="Arial"/>
                <w:sz w:val="16"/>
                <w:szCs w:val="16"/>
              </w:rPr>
              <w:t>Inciso l)</w:t>
            </w:r>
          </w:p>
        </w:tc>
        <w:tc>
          <w:tcPr>
            <w:tcW w:w="5953" w:type="dxa"/>
          </w:tcPr>
          <w:p w14:paraId="61F98857" w14:textId="77777777" w:rsidR="001739EB" w:rsidRPr="001B6324" w:rsidRDefault="001739EB" w:rsidP="00787430">
            <w:pPr>
              <w:tabs>
                <w:tab w:val="left" w:pos="851"/>
              </w:tabs>
              <w:spacing w:after="0"/>
              <w:ind w:left="355" w:right="75"/>
              <w:rPr>
                <w:rFonts w:ascii="Arial" w:eastAsia="Arial" w:hAnsi="Arial" w:cs="Arial"/>
                <w:bCs/>
                <w:sz w:val="16"/>
                <w:szCs w:val="16"/>
              </w:rPr>
            </w:pPr>
            <w:r w:rsidRPr="001B6324">
              <w:rPr>
                <w:rFonts w:ascii="Arial" w:eastAsia="Arial" w:hAnsi="Arial" w:cs="Arial"/>
                <w:b/>
                <w:bCs/>
                <w:sz w:val="16"/>
                <w:szCs w:val="16"/>
              </w:rPr>
              <w:t xml:space="preserve">Anexo 13. </w:t>
            </w:r>
            <w:r w:rsidRPr="001B6324">
              <w:rPr>
                <w:rFonts w:ascii="Arial" w:eastAsia="Arial" w:hAnsi="Arial" w:cs="Arial"/>
                <w:bCs/>
                <w:sz w:val="16"/>
                <w:szCs w:val="16"/>
              </w:rPr>
              <w:t>Declaración de Aportación Cinco al Millar para el Fondo Impulso Jalisco.</w:t>
            </w:r>
          </w:p>
        </w:tc>
        <w:tc>
          <w:tcPr>
            <w:tcW w:w="709" w:type="dxa"/>
          </w:tcPr>
          <w:p w14:paraId="3CF068AB" w14:textId="77777777" w:rsidR="001739EB" w:rsidRPr="001B6324" w:rsidRDefault="001739EB"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567" w:type="dxa"/>
          </w:tcPr>
          <w:p w14:paraId="6DEC33A5"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2135" w:type="dxa"/>
          </w:tcPr>
          <w:p w14:paraId="198644BE"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r>
      <w:tr w:rsidR="001739EB" w:rsidRPr="001B6324" w14:paraId="70DF6D1B" w14:textId="77777777" w:rsidTr="00FE0C6D">
        <w:trPr>
          <w:trHeight w:val="72"/>
          <w:jc w:val="center"/>
        </w:trPr>
        <w:tc>
          <w:tcPr>
            <w:tcW w:w="846" w:type="dxa"/>
          </w:tcPr>
          <w:p w14:paraId="7F27BE8B" w14:textId="77777777" w:rsidR="001739EB" w:rsidRPr="001B6324" w:rsidRDefault="001739EB" w:rsidP="004E25B1">
            <w:pPr>
              <w:tabs>
                <w:tab w:val="left" w:pos="851"/>
              </w:tabs>
              <w:spacing w:after="0"/>
              <w:ind w:left="-142" w:right="-67"/>
              <w:jc w:val="center"/>
              <w:rPr>
                <w:rFonts w:ascii="Arial" w:eastAsia="Arial" w:hAnsi="Arial" w:cs="Arial"/>
                <w:sz w:val="16"/>
                <w:szCs w:val="16"/>
              </w:rPr>
            </w:pPr>
            <w:r w:rsidRPr="001B6324">
              <w:rPr>
                <w:rFonts w:ascii="Arial" w:eastAsia="Arial" w:hAnsi="Arial" w:cs="Arial"/>
                <w:sz w:val="16"/>
                <w:szCs w:val="16"/>
              </w:rPr>
              <w:t>Inciso m)</w:t>
            </w:r>
          </w:p>
        </w:tc>
        <w:tc>
          <w:tcPr>
            <w:tcW w:w="5953" w:type="dxa"/>
          </w:tcPr>
          <w:p w14:paraId="32C5DCF3" w14:textId="77777777" w:rsidR="001739EB" w:rsidRPr="001B6324" w:rsidRDefault="001739EB" w:rsidP="00787430">
            <w:pPr>
              <w:tabs>
                <w:tab w:val="left" w:pos="851"/>
              </w:tabs>
              <w:spacing w:after="0"/>
              <w:ind w:left="355" w:right="75"/>
              <w:rPr>
                <w:rFonts w:ascii="Arial" w:eastAsia="Arial" w:hAnsi="Arial" w:cs="Arial"/>
                <w:sz w:val="16"/>
                <w:szCs w:val="16"/>
              </w:rPr>
            </w:pPr>
            <w:r w:rsidRPr="001B6324">
              <w:rPr>
                <w:rFonts w:ascii="Arial" w:eastAsia="Arial" w:hAnsi="Arial" w:cs="Arial"/>
                <w:b/>
                <w:bCs/>
                <w:sz w:val="16"/>
                <w:szCs w:val="16"/>
              </w:rPr>
              <w:t xml:space="preserve">Anexo 14. </w:t>
            </w:r>
            <w:r w:rsidRPr="001B6324">
              <w:rPr>
                <w:rFonts w:ascii="Arial" w:eastAsia="Arial" w:hAnsi="Arial" w:cs="Arial"/>
                <w:sz w:val="16"/>
                <w:szCs w:val="16"/>
              </w:rPr>
              <w:t>Manifiesto de objeto social en actividad económica y profesionales.</w:t>
            </w:r>
          </w:p>
        </w:tc>
        <w:tc>
          <w:tcPr>
            <w:tcW w:w="709" w:type="dxa"/>
          </w:tcPr>
          <w:p w14:paraId="6BBA12E4" w14:textId="77777777" w:rsidR="001739EB" w:rsidRPr="001B6324" w:rsidRDefault="001739EB" w:rsidP="00CF1C4F">
            <w:pPr>
              <w:tabs>
                <w:tab w:val="left" w:pos="851"/>
              </w:tabs>
              <w:spacing w:after="0"/>
              <w:ind w:left="-142" w:right="-376"/>
              <w:jc w:val="center"/>
              <w:rPr>
                <w:rFonts w:ascii="Arial" w:eastAsia="Arial" w:hAnsi="Arial" w:cs="Arial"/>
                <w:sz w:val="16"/>
                <w:szCs w:val="16"/>
              </w:rPr>
            </w:pPr>
            <w:r w:rsidRPr="001B6324">
              <w:rPr>
                <w:rFonts w:ascii="Arial" w:eastAsia="Arial" w:hAnsi="Arial" w:cs="Arial"/>
                <w:sz w:val="16"/>
                <w:szCs w:val="16"/>
              </w:rPr>
              <w:t>X</w:t>
            </w:r>
          </w:p>
        </w:tc>
        <w:tc>
          <w:tcPr>
            <w:tcW w:w="567" w:type="dxa"/>
          </w:tcPr>
          <w:p w14:paraId="5C73B302"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c>
          <w:tcPr>
            <w:tcW w:w="2135" w:type="dxa"/>
          </w:tcPr>
          <w:p w14:paraId="5DA72912" w14:textId="77777777" w:rsidR="001739EB" w:rsidRPr="001B6324" w:rsidRDefault="001739EB" w:rsidP="00CF1C4F">
            <w:pPr>
              <w:tabs>
                <w:tab w:val="left" w:pos="851"/>
              </w:tabs>
              <w:spacing w:after="0"/>
              <w:ind w:left="-142" w:right="-376"/>
              <w:jc w:val="center"/>
              <w:rPr>
                <w:rFonts w:ascii="Arial" w:eastAsia="Arial" w:hAnsi="Arial" w:cs="Arial"/>
                <w:sz w:val="16"/>
                <w:szCs w:val="16"/>
              </w:rPr>
            </w:pPr>
          </w:p>
        </w:tc>
      </w:tr>
      <w:tr w:rsidR="00423DAE" w:rsidRPr="001B6324" w14:paraId="1EF97E40" w14:textId="77777777" w:rsidTr="00FE0C6D">
        <w:trPr>
          <w:trHeight w:val="72"/>
          <w:jc w:val="center"/>
        </w:trPr>
        <w:tc>
          <w:tcPr>
            <w:tcW w:w="846" w:type="dxa"/>
          </w:tcPr>
          <w:p w14:paraId="24BE4DDD" w14:textId="0A27BF85" w:rsidR="00423DAE" w:rsidRPr="001B6324" w:rsidRDefault="00423DAE" w:rsidP="004E25B1">
            <w:pPr>
              <w:tabs>
                <w:tab w:val="left" w:pos="851"/>
              </w:tabs>
              <w:spacing w:after="0"/>
              <w:ind w:left="-142" w:right="-67"/>
              <w:jc w:val="center"/>
              <w:rPr>
                <w:rFonts w:ascii="Arial" w:eastAsia="Arial" w:hAnsi="Arial" w:cs="Arial"/>
                <w:sz w:val="16"/>
                <w:szCs w:val="16"/>
              </w:rPr>
            </w:pPr>
            <w:r>
              <w:rPr>
                <w:rFonts w:ascii="Arial" w:eastAsia="Arial" w:hAnsi="Arial" w:cs="Arial"/>
                <w:sz w:val="16"/>
                <w:szCs w:val="16"/>
              </w:rPr>
              <w:t xml:space="preserve">Inciso n) </w:t>
            </w:r>
          </w:p>
        </w:tc>
        <w:tc>
          <w:tcPr>
            <w:tcW w:w="5953" w:type="dxa"/>
          </w:tcPr>
          <w:p w14:paraId="1F7CDBFD" w14:textId="77777777" w:rsidR="00423DAE" w:rsidRPr="00423DAE" w:rsidRDefault="00423DAE" w:rsidP="00787430">
            <w:pPr>
              <w:tabs>
                <w:tab w:val="left" w:pos="851"/>
              </w:tabs>
              <w:spacing w:after="0"/>
              <w:ind w:left="355" w:right="75"/>
              <w:rPr>
                <w:rFonts w:ascii="Arial" w:eastAsia="Arial" w:hAnsi="Arial" w:cs="Arial"/>
                <w:b/>
                <w:bCs/>
                <w:sz w:val="16"/>
                <w:szCs w:val="16"/>
              </w:rPr>
            </w:pPr>
            <w:r w:rsidRPr="00423DAE">
              <w:rPr>
                <w:rFonts w:ascii="Arial" w:eastAsia="Arial" w:hAnsi="Arial" w:cs="Arial"/>
                <w:b/>
                <w:bCs/>
                <w:sz w:val="16"/>
                <w:szCs w:val="16"/>
              </w:rPr>
              <w:t xml:space="preserve">Anexo 16. CONSTANCIA DE VISITA </w:t>
            </w:r>
          </w:p>
          <w:p w14:paraId="14104EAB" w14:textId="77777777" w:rsidR="00423DAE" w:rsidRPr="00423DAE" w:rsidRDefault="00423DAE" w:rsidP="00787430">
            <w:pPr>
              <w:tabs>
                <w:tab w:val="left" w:pos="851"/>
              </w:tabs>
              <w:spacing w:after="0"/>
              <w:ind w:left="355" w:right="75"/>
              <w:rPr>
                <w:rFonts w:ascii="Arial" w:eastAsia="Arial" w:hAnsi="Arial" w:cs="Arial"/>
                <w:b/>
                <w:bCs/>
                <w:sz w:val="16"/>
                <w:szCs w:val="16"/>
              </w:rPr>
            </w:pPr>
          </w:p>
          <w:p w14:paraId="50A6B878" w14:textId="77777777" w:rsidR="00423DAE" w:rsidRPr="00423DAE" w:rsidRDefault="00423DAE" w:rsidP="00787430">
            <w:pPr>
              <w:tabs>
                <w:tab w:val="left" w:pos="851"/>
              </w:tabs>
              <w:spacing w:after="0"/>
              <w:ind w:left="355" w:right="75"/>
              <w:rPr>
                <w:rFonts w:ascii="Arial" w:eastAsia="Arial" w:hAnsi="Arial" w:cs="Arial"/>
                <w:sz w:val="16"/>
                <w:szCs w:val="16"/>
              </w:rPr>
            </w:pPr>
            <w:r w:rsidRPr="00423DAE">
              <w:rPr>
                <w:rFonts w:ascii="Arial" w:eastAsia="Arial" w:hAnsi="Arial" w:cs="Arial"/>
                <w:sz w:val="16"/>
                <w:szCs w:val="16"/>
              </w:rPr>
              <w:t xml:space="preserve">El PARTICIPANTE deberá presentar un escrito de CONSTANCIA DE VISITA mediante el cual acredite que realizo </w:t>
            </w:r>
            <w:r w:rsidRPr="00423DAE">
              <w:rPr>
                <w:rFonts w:ascii="Arial" w:eastAsia="Arial" w:hAnsi="Arial" w:cs="Arial"/>
                <w:sz w:val="16"/>
                <w:szCs w:val="16"/>
                <w:lang w:bidi="es-MX"/>
              </w:rPr>
              <w:t xml:space="preserve">la visita </w:t>
            </w:r>
            <w:r w:rsidRPr="00423DAE">
              <w:rPr>
                <w:rFonts w:ascii="Arial" w:eastAsia="Arial" w:hAnsi="Arial" w:cs="Arial"/>
                <w:sz w:val="16"/>
                <w:szCs w:val="16"/>
              </w:rPr>
              <w:t>de conocimiento a los equipos electromecánicos del O.P.D. Servicios de Salud Jalisco señaladas en el ANEXO 1 CARTA DE REQUERIMIENTOS TÉCNICOS señaladas en el ANEXO 1 CARTA DE REQUERIMIENTOS TÉCNICOS y que acepta prestar los servicios de conformidad con lo solicitado en la CONVOCATORIA.</w:t>
            </w:r>
          </w:p>
          <w:p w14:paraId="26FFBA96" w14:textId="77777777" w:rsidR="00423DAE" w:rsidRPr="00423DAE" w:rsidRDefault="00423DAE" w:rsidP="00787430">
            <w:pPr>
              <w:tabs>
                <w:tab w:val="left" w:pos="851"/>
              </w:tabs>
              <w:spacing w:after="0"/>
              <w:ind w:left="355" w:right="75"/>
              <w:rPr>
                <w:rFonts w:ascii="Arial" w:eastAsia="Arial" w:hAnsi="Arial" w:cs="Arial"/>
                <w:sz w:val="16"/>
                <w:szCs w:val="16"/>
              </w:rPr>
            </w:pPr>
          </w:p>
          <w:p w14:paraId="3BA5C656" w14:textId="77777777" w:rsidR="00423DAE" w:rsidRPr="00423DAE" w:rsidRDefault="00423DAE" w:rsidP="00787430">
            <w:pPr>
              <w:tabs>
                <w:tab w:val="left" w:pos="851"/>
              </w:tabs>
              <w:spacing w:after="0"/>
              <w:ind w:left="355" w:right="75"/>
              <w:rPr>
                <w:rFonts w:ascii="Arial" w:eastAsia="Arial" w:hAnsi="Arial" w:cs="Arial"/>
                <w:sz w:val="16"/>
                <w:szCs w:val="16"/>
              </w:rPr>
            </w:pPr>
            <w:r w:rsidRPr="00423DAE">
              <w:rPr>
                <w:rFonts w:ascii="Arial" w:eastAsia="Arial" w:hAnsi="Arial" w:cs="Arial"/>
                <w:sz w:val="16"/>
                <w:szCs w:val="16"/>
              </w:rPr>
              <w:t>O</w:t>
            </w:r>
          </w:p>
          <w:p w14:paraId="61B6B3C5" w14:textId="77777777" w:rsidR="00423DAE" w:rsidRPr="00423DAE" w:rsidRDefault="00423DAE" w:rsidP="00787430">
            <w:pPr>
              <w:tabs>
                <w:tab w:val="left" w:pos="851"/>
              </w:tabs>
              <w:spacing w:after="0"/>
              <w:ind w:left="355" w:right="75"/>
              <w:rPr>
                <w:rFonts w:ascii="Arial" w:eastAsia="Arial" w:hAnsi="Arial" w:cs="Arial"/>
                <w:sz w:val="16"/>
                <w:szCs w:val="16"/>
              </w:rPr>
            </w:pPr>
          </w:p>
          <w:p w14:paraId="391B874D" w14:textId="77777777" w:rsidR="00423DAE" w:rsidRPr="00423DAE" w:rsidRDefault="00423DAE" w:rsidP="00787430">
            <w:pPr>
              <w:tabs>
                <w:tab w:val="left" w:pos="851"/>
              </w:tabs>
              <w:spacing w:after="0"/>
              <w:ind w:left="355" w:right="75"/>
              <w:rPr>
                <w:rFonts w:ascii="Arial" w:eastAsia="Arial" w:hAnsi="Arial" w:cs="Arial"/>
                <w:sz w:val="16"/>
                <w:szCs w:val="16"/>
              </w:rPr>
            </w:pPr>
            <w:r w:rsidRPr="00423DAE">
              <w:rPr>
                <w:rFonts w:ascii="Arial" w:eastAsia="Arial" w:hAnsi="Arial" w:cs="Arial"/>
                <w:sz w:val="16"/>
                <w:szCs w:val="16"/>
              </w:rPr>
              <w:t xml:space="preserve">Anexo 17. RENUNCIA A LA VISITA </w:t>
            </w:r>
          </w:p>
          <w:p w14:paraId="70225CAD" w14:textId="77777777" w:rsidR="00423DAE" w:rsidRPr="00423DAE" w:rsidRDefault="00423DAE" w:rsidP="00787430">
            <w:pPr>
              <w:tabs>
                <w:tab w:val="left" w:pos="851"/>
              </w:tabs>
              <w:spacing w:after="0"/>
              <w:ind w:left="355" w:right="75"/>
              <w:rPr>
                <w:rFonts w:ascii="Arial" w:eastAsia="Arial" w:hAnsi="Arial" w:cs="Arial"/>
                <w:sz w:val="16"/>
                <w:szCs w:val="16"/>
              </w:rPr>
            </w:pPr>
          </w:p>
          <w:p w14:paraId="33BDD600" w14:textId="29158376" w:rsidR="00423DAE" w:rsidRPr="00423DAE" w:rsidRDefault="00423DAE" w:rsidP="00787430">
            <w:pPr>
              <w:tabs>
                <w:tab w:val="left" w:pos="851"/>
              </w:tabs>
              <w:spacing w:after="0"/>
              <w:ind w:left="355" w:right="75"/>
              <w:rPr>
                <w:rFonts w:ascii="Arial" w:eastAsia="Arial" w:hAnsi="Arial" w:cs="Arial"/>
                <w:sz w:val="16"/>
                <w:szCs w:val="16"/>
              </w:rPr>
            </w:pPr>
            <w:r w:rsidRPr="00423DAE">
              <w:rPr>
                <w:rFonts w:ascii="Arial" w:eastAsia="Arial" w:hAnsi="Arial" w:cs="Arial"/>
                <w:sz w:val="16"/>
                <w:szCs w:val="16"/>
              </w:rPr>
              <w:t>El PARTICIPANTE deberá presentar un escrito de RECHAZO DE VISITA DE CONOCIENTO mediante el cual renuncie a la visita de los equipos electromecánicos del O.P.D. Servicios de Salud Jalisco señaladas en el ANEXO 1 CARTA DE REQUERIMIENTOS TÉCNICO, que en caso de resultar adjudicado la renuncia a la visita de conocimiento no lo exime de prestar los servicios de conformidad con lo solicitado en la CONVOCATORIA.</w:t>
            </w:r>
          </w:p>
        </w:tc>
        <w:tc>
          <w:tcPr>
            <w:tcW w:w="709" w:type="dxa"/>
          </w:tcPr>
          <w:p w14:paraId="14C7991E" w14:textId="39611465" w:rsidR="00423DAE" w:rsidRPr="001B6324" w:rsidRDefault="00423DAE" w:rsidP="00CF1C4F">
            <w:pPr>
              <w:tabs>
                <w:tab w:val="left" w:pos="851"/>
              </w:tabs>
              <w:spacing w:after="0"/>
              <w:ind w:left="-142" w:right="-376"/>
              <w:jc w:val="center"/>
              <w:rPr>
                <w:rFonts w:ascii="Arial" w:eastAsia="Arial" w:hAnsi="Arial" w:cs="Arial"/>
                <w:sz w:val="16"/>
                <w:szCs w:val="16"/>
              </w:rPr>
            </w:pPr>
            <w:r>
              <w:rPr>
                <w:rFonts w:ascii="Arial" w:eastAsia="Arial" w:hAnsi="Arial" w:cs="Arial"/>
                <w:sz w:val="16"/>
                <w:szCs w:val="16"/>
              </w:rPr>
              <w:t>X</w:t>
            </w:r>
          </w:p>
        </w:tc>
        <w:tc>
          <w:tcPr>
            <w:tcW w:w="567" w:type="dxa"/>
          </w:tcPr>
          <w:p w14:paraId="4849C294" w14:textId="77777777" w:rsidR="00423DAE" w:rsidRPr="001B6324" w:rsidRDefault="00423DAE" w:rsidP="00CF1C4F">
            <w:pPr>
              <w:tabs>
                <w:tab w:val="left" w:pos="851"/>
              </w:tabs>
              <w:spacing w:after="0"/>
              <w:ind w:left="-142" w:right="-376"/>
              <w:jc w:val="center"/>
              <w:rPr>
                <w:rFonts w:ascii="Arial" w:eastAsia="Arial" w:hAnsi="Arial" w:cs="Arial"/>
                <w:sz w:val="16"/>
                <w:szCs w:val="16"/>
              </w:rPr>
            </w:pPr>
          </w:p>
        </w:tc>
        <w:tc>
          <w:tcPr>
            <w:tcW w:w="2135" w:type="dxa"/>
          </w:tcPr>
          <w:p w14:paraId="50BA87D3" w14:textId="77777777" w:rsidR="00423DAE" w:rsidRPr="001B6324" w:rsidRDefault="00423DAE" w:rsidP="00CF1C4F">
            <w:pPr>
              <w:tabs>
                <w:tab w:val="left" w:pos="851"/>
              </w:tabs>
              <w:spacing w:after="0"/>
              <w:ind w:left="-142" w:right="-376"/>
              <w:jc w:val="center"/>
              <w:rPr>
                <w:rFonts w:ascii="Arial" w:eastAsia="Arial" w:hAnsi="Arial" w:cs="Arial"/>
                <w:sz w:val="16"/>
                <w:szCs w:val="16"/>
              </w:rPr>
            </w:pPr>
          </w:p>
        </w:tc>
      </w:tr>
    </w:tbl>
    <w:p w14:paraId="0A331AFE" w14:textId="77777777" w:rsidR="00E9244B" w:rsidRDefault="00E9244B" w:rsidP="00CF1C4F">
      <w:pPr>
        <w:pStyle w:val="Standard"/>
        <w:tabs>
          <w:tab w:val="left" w:pos="851"/>
        </w:tabs>
        <w:spacing w:after="0"/>
        <w:ind w:left="-142" w:right="-376"/>
        <w:jc w:val="both"/>
        <w:rPr>
          <w:rFonts w:ascii="Arial" w:eastAsia="Arial" w:hAnsi="Arial" w:cs="Arial"/>
          <w:bCs/>
          <w:sz w:val="18"/>
          <w:szCs w:val="18"/>
        </w:rPr>
      </w:pPr>
    </w:p>
    <w:p w14:paraId="0AA5696D" w14:textId="39E4E0A4" w:rsidR="00453D56" w:rsidRDefault="00E9244B" w:rsidP="00CF1C4F">
      <w:pPr>
        <w:pStyle w:val="Standard"/>
        <w:tabs>
          <w:tab w:val="left" w:pos="851"/>
        </w:tabs>
        <w:spacing w:after="0"/>
        <w:ind w:left="-142" w:right="-376"/>
        <w:jc w:val="both"/>
        <w:rPr>
          <w:rFonts w:ascii="Arial" w:eastAsia="Arial" w:hAnsi="Arial" w:cs="Arial"/>
          <w:bCs/>
          <w:sz w:val="18"/>
          <w:szCs w:val="18"/>
        </w:rPr>
      </w:pPr>
      <w:r>
        <w:rPr>
          <w:rFonts w:ascii="Arial" w:eastAsia="Arial" w:hAnsi="Arial" w:cs="Arial"/>
          <w:bCs/>
          <w:sz w:val="18"/>
          <w:szCs w:val="18"/>
        </w:rPr>
        <w:t>Derivado de lo anterior se concluye que</w:t>
      </w:r>
      <w:r w:rsidR="00351522">
        <w:rPr>
          <w:rFonts w:ascii="Arial" w:eastAsia="Arial" w:hAnsi="Arial" w:cs="Arial"/>
          <w:bCs/>
          <w:sz w:val="18"/>
          <w:szCs w:val="18"/>
        </w:rPr>
        <w:t xml:space="preserve"> las propuestas de los </w:t>
      </w:r>
      <w:r w:rsidR="00351522" w:rsidRPr="00351522">
        <w:rPr>
          <w:rFonts w:ascii="Arial" w:eastAsia="Arial" w:hAnsi="Arial" w:cs="Arial"/>
          <w:b/>
          <w:sz w:val="18"/>
          <w:szCs w:val="18"/>
        </w:rPr>
        <w:t>PARTICIPANTES</w:t>
      </w:r>
      <w:bookmarkStart w:id="14" w:name="_Hlk100567084"/>
      <w:r w:rsidR="00351522">
        <w:rPr>
          <w:rFonts w:ascii="Arial" w:eastAsia="Arial" w:hAnsi="Arial" w:cs="Arial"/>
          <w:bCs/>
          <w:sz w:val="18"/>
          <w:szCs w:val="18"/>
        </w:rPr>
        <w:t xml:space="preserve"> </w:t>
      </w:r>
      <w:bookmarkEnd w:id="14"/>
      <w:r w:rsidRPr="00E9244B">
        <w:rPr>
          <w:rFonts w:ascii="Arial" w:eastAsia="Arial" w:hAnsi="Arial" w:cs="Arial"/>
          <w:b/>
          <w:bCs/>
          <w:sz w:val="18"/>
          <w:szCs w:val="18"/>
        </w:rPr>
        <w:t>Integradora CJ, S.A. de C.V.</w:t>
      </w:r>
      <w:r w:rsidR="00652D7E">
        <w:rPr>
          <w:rFonts w:ascii="Arial" w:eastAsia="Arial" w:hAnsi="Arial" w:cs="Arial"/>
          <w:b/>
          <w:bCs/>
          <w:sz w:val="18"/>
          <w:szCs w:val="18"/>
        </w:rPr>
        <w:t xml:space="preserve"> y</w:t>
      </w:r>
      <w:r>
        <w:rPr>
          <w:rFonts w:ascii="Arial" w:eastAsia="Arial" w:hAnsi="Arial" w:cs="Arial"/>
          <w:b/>
          <w:bCs/>
          <w:sz w:val="18"/>
          <w:szCs w:val="18"/>
        </w:rPr>
        <w:t xml:space="preserve"> </w:t>
      </w:r>
      <w:r>
        <w:rPr>
          <w:rFonts w:ascii="Arial" w:hAnsi="Arial" w:cs="Arial"/>
          <w:b/>
          <w:bCs/>
          <w:sz w:val="18"/>
          <w:szCs w:val="18"/>
        </w:rPr>
        <w:t>Consorcio Constructor 3IC S.A. de C.V.</w:t>
      </w:r>
      <w:r>
        <w:rPr>
          <w:rFonts w:ascii="Arial" w:eastAsia="Arial" w:hAnsi="Arial" w:cs="Arial"/>
          <w:sz w:val="18"/>
          <w:szCs w:val="18"/>
        </w:rPr>
        <w:t xml:space="preserve">, </w:t>
      </w:r>
      <w:r w:rsidR="000C6A37">
        <w:rPr>
          <w:rFonts w:ascii="Arial" w:eastAsia="Arial" w:hAnsi="Arial" w:cs="Arial"/>
          <w:b/>
          <w:bCs/>
          <w:sz w:val="18"/>
          <w:szCs w:val="18"/>
          <w:lang w:val="es-ES"/>
        </w:rPr>
        <w:t xml:space="preserve"> </w:t>
      </w:r>
      <w:r w:rsidR="00414CD5" w:rsidRPr="00414CD5">
        <w:rPr>
          <w:rFonts w:ascii="Arial" w:eastAsia="Arial" w:hAnsi="Arial" w:cs="Arial"/>
          <w:bCs/>
          <w:sz w:val="18"/>
          <w:szCs w:val="18"/>
        </w:rPr>
        <w:t>reúne</w:t>
      </w:r>
      <w:r w:rsidR="00351522">
        <w:rPr>
          <w:rFonts w:ascii="Arial" w:eastAsia="Arial" w:hAnsi="Arial" w:cs="Arial"/>
          <w:bCs/>
          <w:sz w:val="18"/>
          <w:szCs w:val="18"/>
        </w:rPr>
        <w:t>n</w:t>
      </w:r>
      <w:r w:rsidR="00414CD5" w:rsidRPr="00414CD5">
        <w:rPr>
          <w:rFonts w:ascii="Arial" w:eastAsia="Arial" w:hAnsi="Arial" w:cs="Arial"/>
          <w:bCs/>
          <w:sz w:val="18"/>
          <w:szCs w:val="18"/>
        </w:rPr>
        <w:t xml:space="preserve"> los requisitos legales, la documentación administrativa y las especificaciones técnicas derivadas del </w:t>
      </w:r>
      <w:r w:rsidR="00414CD5" w:rsidRPr="00414CD5">
        <w:rPr>
          <w:rFonts w:ascii="Arial" w:eastAsia="Arial" w:hAnsi="Arial" w:cs="Arial"/>
          <w:b/>
          <w:bCs/>
          <w:sz w:val="18"/>
          <w:szCs w:val="18"/>
        </w:rPr>
        <w:t>ANEXO 1 CARTA DE REQUERIMENTOS TECNICOS</w:t>
      </w:r>
      <w:r w:rsidR="00414CD5" w:rsidRPr="00414CD5">
        <w:rPr>
          <w:rFonts w:ascii="Arial" w:eastAsia="Arial" w:hAnsi="Arial" w:cs="Arial"/>
          <w:bCs/>
          <w:sz w:val="18"/>
          <w:szCs w:val="18"/>
        </w:rPr>
        <w:t xml:space="preserve"> y cumple con lo establecido dentro de las </w:t>
      </w:r>
      <w:r w:rsidR="00414CD5" w:rsidRPr="00414CD5">
        <w:rPr>
          <w:rFonts w:ascii="Arial" w:eastAsia="Arial" w:hAnsi="Arial" w:cs="Arial"/>
          <w:b/>
          <w:bCs/>
          <w:sz w:val="18"/>
          <w:szCs w:val="18"/>
        </w:rPr>
        <w:t>BASES</w:t>
      </w:r>
      <w:r w:rsidR="00414CD5" w:rsidRPr="00414CD5">
        <w:rPr>
          <w:rFonts w:ascii="Arial" w:eastAsia="Arial" w:hAnsi="Arial" w:cs="Arial"/>
          <w:b/>
          <w:bCs/>
          <w:iCs/>
          <w:sz w:val="18"/>
          <w:szCs w:val="18"/>
        </w:rPr>
        <w:t xml:space="preserve"> </w:t>
      </w:r>
      <w:r w:rsidR="00414CD5" w:rsidRPr="00414CD5">
        <w:rPr>
          <w:rFonts w:ascii="Arial" w:eastAsia="Arial" w:hAnsi="Arial" w:cs="Arial"/>
          <w:bCs/>
          <w:sz w:val="18"/>
          <w:szCs w:val="18"/>
        </w:rPr>
        <w:t>para la partida 1</w:t>
      </w:r>
      <w:r>
        <w:rPr>
          <w:rFonts w:ascii="Arial" w:eastAsia="Arial" w:hAnsi="Arial" w:cs="Arial"/>
          <w:bCs/>
          <w:sz w:val="18"/>
          <w:szCs w:val="18"/>
        </w:rPr>
        <w:t xml:space="preserve">, 2 y 3, </w:t>
      </w:r>
      <w:r w:rsidR="00414CD5" w:rsidRPr="00414CD5">
        <w:rPr>
          <w:rFonts w:ascii="Arial" w:eastAsia="Arial" w:hAnsi="Arial" w:cs="Arial"/>
          <w:bCs/>
          <w:sz w:val="18"/>
          <w:szCs w:val="18"/>
        </w:rPr>
        <w:t xml:space="preserve"> por lo tanto se declara que cumple</w:t>
      </w:r>
      <w:r>
        <w:rPr>
          <w:rFonts w:ascii="Arial" w:eastAsia="Arial" w:hAnsi="Arial" w:cs="Arial"/>
          <w:bCs/>
          <w:sz w:val="18"/>
          <w:szCs w:val="18"/>
        </w:rPr>
        <w:t>n</w:t>
      </w:r>
      <w:r w:rsidR="00414CD5" w:rsidRPr="00414CD5">
        <w:rPr>
          <w:rFonts w:ascii="Arial" w:eastAsia="Arial" w:hAnsi="Arial" w:cs="Arial"/>
          <w:bCs/>
          <w:sz w:val="18"/>
          <w:szCs w:val="18"/>
        </w:rPr>
        <w:t xml:space="preserve"> con los requisitos técnicos de su proposición, al no advertirse motivos de </w:t>
      </w:r>
      <w:proofErr w:type="spellStart"/>
      <w:r w:rsidR="00414CD5" w:rsidRPr="00414CD5">
        <w:rPr>
          <w:rFonts w:ascii="Arial" w:eastAsia="Arial" w:hAnsi="Arial" w:cs="Arial"/>
          <w:bCs/>
          <w:sz w:val="18"/>
          <w:szCs w:val="18"/>
        </w:rPr>
        <w:t>desechamiento</w:t>
      </w:r>
      <w:proofErr w:type="spellEnd"/>
      <w:r w:rsidR="00414CD5" w:rsidRPr="00414CD5">
        <w:rPr>
          <w:rFonts w:ascii="Arial" w:eastAsia="Arial" w:hAnsi="Arial" w:cs="Arial"/>
          <w:bCs/>
          <w:sz w:val="18"/>
          <w:szCs w:val="18"/>
        </w:rPr>
        <w:t xml:space="preserve"> en términos del punto 9.1 de las </w:t>
      </w:r>
      <w:r w:rsidR="00414CD5" w:rsidRPr="00414CD5">
        <w:rPr>
          <w:rFonts w:ascii="Arial" w:eastAsia="Arial" w:hAnsi="Arial" w:cs="Arial"/>
          <w:b/>
          <w:bCs/>
          <w:sz w:val="18"/>
          <w:szCs w:val="18"/>
        </w:rPr>
        <w:t>BASES</w:t>
      </w:r>
      <w:r w:rsidR="00414CD5" w:rsidRPr="00414CD5">
        <w:rPr>
          <w:rFonts w:ascii="Arial" w:eastAsia="Arial" w:hAnsi="Arial" w:cs="Arial"/>
          <w:bCs/>
          <w:sz w:val="18"/>
          <w:szCs w:val="18"/>
        </w:rPr>
        <w:t xml:space="preserve"> con fundamento en el artículo 69 numeral 1 fracción II de la Ley de Compras Gubernamentales, Enajenaciones y Contratación de Servicios del Estado de Jalisco y sus Municipios.</w:t>
      </w:r>
    </w:p>
    <w:p w14:paraId="36C98954" w14:textId="77777777" w:rsidR="00453D56" w:rsidRDefault="00453D56" w:rsidP="00CF1C4F">
      <w:pPr>
        <w:pStyle w:val="Standard"/>
        <w:tabs>
          <w:tab w:val="left" w:pos="851"/>
        </w:tabs>
        <w:spacing w:after="0"/>
        <w:ind w:left="-142" w:right="-376"/>
        <w:jc w:val="both"/>
        <w:rPr>
          <w:rFonts w:ascii="Arial" w:eastAsia="Arial" w:hAnsi="Arial" w:cs="Arial"/>
          <w:bCs/>
          <w:sz w:val="18"/>
          <w:szCs w:val="18"/>
        </w:rPr>
      </w:pPr>
    </w:p>
    <w:p w14:paraId="25B6200F" w14:textId="766C9F9D" w:rsidR="00453D56" w:rsidRPr="00E45286" w:rsidRDefault="001E6784" w:rsidP="002A46D0">
      <w:pPr>
        <w:pStyle w:val="Standard"/>
        <w:tabs>
          <w:tab w:val="left" w:pos="851"/>
        </w:tabs>
        <w:spacing w:after="0"/>
        <w:ind w:left="-142" w:right="-376"/>
        <w:jc w:val="both"/>
        <w:rPr>
          <w:rFonts w:ascii="Arial" w:eastAsia="Arial" w:hAnsi="Arial" w:cs="Arial"/>
          <w:bCs/>
          <w:sz w:val="18"/>
          <w:szCs w:val="18"/>
        </w:rPr>
      </w:pPr>
      <w:r w:rsidRPr="00652D7E">
        <w:rPr>
          <w:rFonts w:ascii="Arial" w:eastAsia="Arial" w:hAnsi="Arial" w:cs="Arial"/>
          <w:bCs/>
          <w:sz w:val="18"/>
          <w:szCs w:val="18"/>
        </w:rPr>
        <w:t xml:space="preserve">Por otro </w:t>
      </w:r>
      <w:r w:rsidR="00652D7E" w:rsidRPr="00652D7E">
        <w:rPr>
          <w:rFonts w:ascii="Arial" w:eastAsia="Arial" w:hAnsi="Arial" w:cs="Arial"/>
          <w:bCs/>
          <w:sz w:val="18"/>
          <w:szCs w:val="18"/>
        </w:rPr>
        <w:t>lado,</w:t>
      </w:r>
      <w:r w:rsidRPr="00652D7E">
        <w:rPr>
          <w:rFonts w:ascii="Arial" w:eastAsia="Arial" w:hAnsi="Arial" w:cs="Arial"/>
          <w:bCs/>
          <w:sz w:val="18"/>
          <w:szCs w:val="18"/>
        </w:rPr>
        <w:t xml:space="preserve"> </w:t>
      </w:r>
      <w:r w:rsidRPr="002A46D0">
        <w:rPr>
          <w:rFonts w:ascii="Arial" w:eastAsia="Arial" w:hAnsi="Arial" w:cs="Arial"/>
          <w:b/>
          <w:sz w:val="18"/>
          <w:szCs w:val="18"/>
        </w:rPr>
        <w:t>se desecha</w:t>
      </w:r>
      <w:r w:rsidRPr="00652D7E">
        <w:rPr>
          <w:rFonts w:ascii="Arial" w:eastAsia="Arial" w:hAnsi="Arial" w:cs="Arial"/>
          <w:bCs/>
          <w:sz w:val="18"/>
          <w:szCs w:val="18"/>
        </w:rPr>
        <w:t xml:space="preserve"> la </w:t>
      </w:r>
      <w:r w:rsidR="00453D56" w:rsidRPr="00652D7E">
        <w:rPr>
          <w:rFonts w:ascii="Arial" w:eastAsia="Arial" w:hAnsi="Arial" w:cs="Arial"/>
          <w:bCs/>
          <w:sz w:val="18"/>
          <w:szCs w:val="18"/>
        </w:rPr>
        <w:t>propuesta del participante</w:t>
      </w:r>
      <w:r w:rsidR="00453D56" w:rsidRPr="00652D7E">
        <w:rPr>
          <w:rFonts w:ascii="Arial" w:eastAsia="Arial" w:hAnsi="Arial" w:cs="Arial"/>
          <w:b/>
          <w:sz w:val="18"/>
          <w:szCs w:val="18"/>
        </w:rPr>
        <w:t xml:space="preserve"> JORGE ALBERTO CORONADO </w:t>
      </w:r>
      <w:r w:rsidR="00787430" w:rsidRPr="00652D7E">
        <w:rPr>
          <w:rFonts w:ascii="Arial" w:eastAsia="Arial" w:hAnsi="Arial" w:cs="Arial"/>
          <w:b/>
          <w:sz w:val="18"/>
          <w:szCs w:val="18"/>
        </w:rPr>
        <w:t>MOTA,</w:t>
      </w:r>
      <w:r w:rsidR="00453D56" w:rsidRPr="00652D7E">
        <w:rPr>
          <w:rFonts w:ascii="Arial" w:eastAsia="Arial" w:hAnsi="Arial" w:cs="Arial"/>
          <w:bCs/>
          <w:sz w:val="18"/>
          <w:szCs w:val="18"/>
        </w:rPr>
        <w:t xml:space="preserve"> de conformidad con </w:t>
      </w:r>
      <w:r w:rsidR="00951390">
        <w:rPr>
          <w:rFonts w:ascii="Arial" w:eastAsia="Arial" w:hAnsi="Arial" w:cs="Arial"/>
          <w:bCs/>
          <w:sz w:val="18"/>
          <w:szCs w:val="18"/>
        </w:rPr>
        <w:t xml:space="preserve">el numeral </w:t>
      </w:r>
      <w:r w:rsidR="002A46D0" w:rsidRPr="002A46D0">
        <w:rPr>
          <w:rFonts w:ascii="Arial" w:eastAsia="Arial" w:hAnsi="Arial" w:cs="Arial"/>
          <w:b/>
          <w:sz w:val="18"/>
          <w:szCs w:val="18"/>
        </w:rPr>
        <w:t>9. PRESENTACIÓN Y APERTURA DE PROPOSICIONES NUMERAL 9.1 PRESENTACIÓN Y APERTURA DE PROPUESTAS TÉCNICAS Y ECONÓMICAS</w:t>
      </w:r>
      <w:r w:rsidR="002A46D0">
        <w:rPr>
          <w:rFonts w:ascii="Arial" w:eastAsia="Arial" w:hAnsi="Arial" w:cs="Arial"/>
          <w:b/>
          <w:sz w:val="18"/>
          <w:szCs w:val="18"/>
        </w:rPr>
        <w:t xml:space="preserve"> </w:t>
      </w:r>
      <w:r w:rsidR="002A46D0" w:rsidRPr="002A46D0">
        <w:rPr>
          <w:rFonts w:ascii="Arial" w:eastAsia="Arial" w:hAnsi="Arial" w:cs="Arial"/>
          <w:bCs/>
          <w:sz w:val="18"/>
          <w:szCs w:val="18"/>
        </w:rPr>
        <w:t>de las</w:t>
      </w:r>
      <w:r w:rsidR="002A46D0">
        <w:rPr>
          <w:rFonts w:ascii="Arial" w:eastAsia="Arial" w:hAnsi="Arial" w:cs="Arial"/>
          <w:b/>
          <w:sz w:val="18"/>
          <w:szCs w:val="18"/>
        </w:rPr>
        <w:t xml:space="preserve"> BASES</w:t>
      </w:r>
      <w:r w:rsidR="002A46D0">
        <w:rPr>
          <w:rFonts w:ascii="Arial" w:eastAsia="Arial" w:hAnsi="Arial" w:cs="Arial"/>
          <w:bCs/>
          <w:sz w:val="18"/>
          <w:szCs w:val="18"/>
        </w:rPr>
        <w:t>, Anexo 5, Acreditación, numeral 2.  toda vez que no cumple al no</w:t>
      </w:r>
      <w:r w:rsidR="002A46D0" w:rsidRPr="002A46D0">
        <w:rPr>
          <w:rFonts w:ascii="Arial" w:eastAsia="Arial" w:hAnsi="Arial" w:cs="Arial"/>
          <w:bCs/>
          <w:sz w:val="18"/>
          <w:szCs w:val="18"/>
        </w:rPr>
        <w:t xml:space="preserve"> presenta</w:t>
      </w:r>
      <w:r w:rsidR="002A46D0">
        <w:rPr>
          <w:rFonts w:ascii="Arial" w:eastAsia="Arial" w:hAnsi="Arial" w:cs="Arial"/>
          <w:bCs/>
          <w:sz w:val="18"/>
          <w:szCs w:val="18"/>
        </w:rPr>
        <w:t>r</w:t>
      </w:r>
      <w:r w:rsidR="002A46D0" w:rsidRPr="002A46D0">
        <w:rPr>
          <w:rFonts w:ascii="Arial" w:eastAsia="Arial" w:hAnsi="Arial" w:cs="Arial"/>
          <w:bCs/>
          <w:sz w:val="18"/>
          <w:szCs w:val="18"/>
        </w:rPr>
        <w:t xml:space="preserve"> copia del pago del impuesto del 2% sobre nómina</w:t>
      </w:r>
      <w:r w:rsidR="002A46D0">
        <w:rPr>
          <w:rFonts w:ascii="Arial" w:eastAsia="Arial" w:hAnsi="Arial" w:cs="Arial"/>
          <w:bCs/>
          <w:sz w:val="18"/>
          <w:szCs w:val="18"/>
        </w:rPr>
        <w:t xml:space="preserve"> y de conformidad con e</w:t>
      </w:r>
      <w:r w:rsidR="00453D56" w:rsidRPr="00652D7E">
        <w:rPr>
          <w:rFonts w:ascii="Arial" w:eastAsia="Arial" w:hAnsi="Arial" w:cs="Arial"/>
          <w:bCs/>
          <w:sz w:val="18"/>
          <w:szCs w:val="18"/>
        </w:rPr>
        <w:t xml:space="preserve">l numeral </w:t>
      </w:r>
      <w:r w:rsidR="00453D56" w:rsidRPr="00652D7E">
        <w:rPr>
          <w:rFonts w:ascii="Arial" w:eastAsia="Arial" w:hAnsi="Arial" w:cs="Arial"/>
          <w:b/>
          <w:sz w:val="18"/>
          <w:szCs w:val="18"/>
        </w:rPr>
        <w:t>12. DESECHAMIENTO DE PROPUESTAS DE LOS PARTICIPANTES</w:t>
      </w:r>
      <w:r w:rsidR="00453D56" w:rsidRPr="00652D7E">
        <w:rPr>
          <w:rFonts w:ascii="Arial" w:eastAsia="Arial" w:hAnsi="Arial" w:cs="Arial"/>
          <w:bCs/>
          <w:sz w:val="18"/>
          <w:szCs w:val="18"/>
        </w:rPr>
        <w:t xml:space="preserve"> </w:t>
      </w:r>
      <w:r w:rsidR="00467ED2">
        <w:rPr>
          <w:rFonts w:ascii="Arial" w:eastAsia="Arial" w:hAnsi="Arial" w:cs="Arial"/>
          <w:bCs/>
          <w:sz w:val="18"/>
          <w:szCs w:val="18"/>
        </w:rPr>
        <w:t>de las</w:t>
      </w:r>
      <w:r w:rsidR="00467ED2" w:rsidRPr="00467ED2">
        <w:rPr>
          <w:rFonts w:ascii="Arial" w:eastAsia="Arial" w:hAnsi="Arial" w:cs="Arial"/>
          <w:b/>
          <w:sz w:val="18"/>
          <w:szCs w:val="18"/>
        </w:rPr>
        <w:t xml:space="preserve"> BASES</w:t>
      </w:r>
      <w:r w:rsidR="00467ED2">
        <w:rPr>
          <w:rFonts w:ascii="Arial" w:eastAsia="Arial" w:hAnsi="Arial" w:cs="Arial"/>
          <w:bCs/>
          <w:sz w:val="18"/>
          <w:szCs w:val="18"/>
        </w:rPr>
        <w:t xml:space="preserve">, </w:t>
      </w:r>
      <w:r w:rsidR="002A46D0" w:rsidRPr="00652D7E">
        <w:rPr>
          <w:rFonts w:ascii="Arial" w:eastAsia="Arial" w:hAnsi="Arial" w:cs="Arial"/>
          <w:bCs/>
          <w:sz w:val="18"/>
          <w:szCs w:val="18"/>
        </w:rPr>
        <w:t>letra b. Si incumple con cualquiera de los requisitos solicitados en las presentes BASES y sus anexos</w:t>
      </w:r>
      <w:r w:rsidR="007C4997">
        <w:rPr>
          <w:rFonts w:ascii="Arial" w:eastAsia="Arial" w:hAnsi="Arial" w:cs="Arial"/>
          <w:bCs/>
          <w:sz w:val="18"/>
          <w:szCs w:val="18"/>
        </w:rPr>
        <w:t>,</w:t>
      </w:r>
      <w:r w:rsidR="002A46D0">
        <w:rPr>
          <w:rFonts w:ascii="Arial" w:eastAsia="Arial" w:hAnsi="Arial" w:cs="Arial"/>
          <w:bCs/>
          <w:sz w:val="18"/>
          <w:szCs w:val="18"/>
        </w:rPr>
        <w:t xml:space="preserve"> </w:t>
      </w:r>
      <w:r w:rsidR="00453D56" w:rsidRPr="00652D7E">
        <w:rPr>
          <w:rFonts w:ascii="Arial" w:eastAsia="Arial" w:hAnsi="Arial" w:cs="Arial"/>
          <w:bCs/>
          <w:sz w:val="18"/>
          <w:szCs w:val="18"/>
        </w:rPr>
        <w:t>al no cumplir con los requisitos solicitados en el Anexo 1 Carta de Requerimientos Técnicos</w:t>
      </w:r>
      <w:r w:rsidR="00453D56" w:rsidRPr="00E45286">
        <w:rPr>
          <w:rFonts w:ascii="Arial" w:eastAsia="Arial" w:hAnsi="Arial" w:cs="Arial"/>
          <w:bCs/>
          <w:sz w:val="18"/>
          <w:szCs w:val="18"/>
        </w:rPr>
        <w:t>,</w:t>
      </w:r>
      <w:r w:rsidR="00652D7E">
        <w:rPr>
          <w:rFonts w:ascii="Arial" w:eastAsia="Arial" w:hAnsi="Arial" w:cs="Arial"/>
          <w:bCs/>
          <w:sz w:val="18"/>
          <w:szCs w:val="18"/>
        </w:rPr>
        <w:t xml:space="preserve"> no presento carta de afiliación o participación en cámaras o agrupaciones profesionales o alguna certificación, presenta 3 contratos de los cuales únicamente </w:t>
      </w:r>
      <w:r w:rsidR="007C4997">
        <w:rPr>
          <w:rFonts w:ascii="Arial" w:eastAsia="Arial" w:hAnsi="Arial" w:cs="Arial"/>
          <w:bCs/>
          <w:sz w:val="18"/>
          <w:szCs w:val="18"/>
        </w:rPr>
        <w:t>dos</w:t>
      </w:r>
      <w:r w:rsidR="00652D7E">
        <w:rPr>
          <w:rFonts w:ascii="Arial" w:eastAsia="Arial" w:hAnsi="Arial" w:cs="Arial"/>
          <w:bCs/>
          <w:sz w:val="18"/>
          <w:szCs w:val="18"/>
        </w:rPr>
        <w:t xml:space="preserve"> coinciden con el giro de trabajo solicitado, no acredita que cuenta con el total de herramienta solicitada y no presenta documentación que acredite la calibración vigente de los equipos solicitados, lo anterior conforme al dictamen técnico emitido por el área requirente el cual forma</w:t>
      </w:r>
      <w:r w:rsidR="00453D56" w:rsidRPr="00E45286">
        <w:rPr>
          <w:rFonts w:ascii="Arial" w:eastAsia="Arial" w:hAnsi="Arial" w:cs="Arial"/>
          <w:bCs/>
          <w:sz w:val="18"/>
          <w:szCs w:val="18"/>
        </w:rPr>
        <w:t xml:space="preserve"> parte integral del expediente de contratación. </w:t>
      </w:r>
    </w:p>
    <w:p w14:paraId="7083932B" w14:textId="02B1BB9B" w:rsidR="00453D56" w:rsidRDefault="00453D56" w:rsidP="00787430">
      <w:pPr>
        <w:pStyle w:val="Standard"/>
        <w:tabs>
          <w:tab w:val="left" w:pos="851"/>
        </w:tabs>
        <w:spacing w:after="0"/>
        <w:ind w:left="-142" w:right="-376"/>
        <w:jc w:val="both"/>
        <w:rPr>
          <w:rFonts w:ascii="Arial" w:eastAsia="Arial" w:hAnsi="Arial" w:cs="Arial"/>
          <w:bCs/>
          <w:sz w:val="18"/>
          <w:szCs w:val="18"/>
        </w:rPr>
      </w:pPr>
    </w:p>
    <w:p w14:paraId="7776DAD5" w14:textId="77777777" w:rsidR="00453D56" w:rsidRPr="00E9244B" w:rsidRDefault="00453D56" w:rsidP="00CF1C4F">
      <w:pPr>
        <w:pStyle w:val="Standard"/>
        <w:tabs>
          <w:tab w:val="left" w:pos="851"/>
        </w:tabs>
        <w:spacing w:after="0"/>
        <w:ind w:left="-142" w:right="-376"/>
        <w:jc w:val="both"/>
        <w:rPr>
          <w:rFonts w:ascii="Arial" w:eastAsia="Arial" w:hAnsi="Arial" w:cs="Arial"/>
          <w:sz w:val="18"/>
          <w:szCs w:val="18"/>
        </w:rPr>
      </w:pPr>
    </w:p>
    <w:p w14:paraId="326624ED" w14:textId="7A093658" w:rsidR="00FD160E" w:rsidRPr="00147169" w:rsidRDefault="005B6219" w:rsidP="00CF1C4F">
      <w:pPr>
        <w:pStyle w:val="Standard"/>
        <w:spacing w:after="0"/>
        <w:ind w:left="-142" w:right="-376"/>
        <w:jc w:val="both"/>
        <w:rPr>
          <w:rFonts w:ascii="Arial" w:eastAsia="Arial" w:hAnsi="Arial" w:cs="Arial"/>
          <w:b/>
          <w:sz w:val="18"/>
          <w:szCs w:val="18"/>
        </w:rPr>
      </w:pPr>
      <w:r w:rsidRPr="00147169">
        <w:rPr>
          <w:rFonts w:ascii="Arial" w:eastAsia="Arial" w:hAnsi="Arial" w:cs="Arial"/>
          <w:b/>
          <w:sz w:val="18"/>
          <w:szCs w:val="18"/>
        </w:rPr>
        <w:t>Tercero. PARTICIPANTE</w:t>
      </w:r>
      <w:r w:rsidR="00402591">
        <w:rPr>
          <w:rFonts w:ascii="Arial" w:eastAsia="Arial" w:hAnsi="Arial" w:cs="Arial"/>
          <w:b/>
          <w:sz w:val="18"/>
          <w:szCs w:val="18"/>
        </w:rPr>
        <w:t>S</w:t>
      </w:r>
      <w:r w:rsidRPr="00147169">
        <w:rPr>
          <w:rFonts w:ascii="Arial" w:eastAsia="Arial" w:hAnsi="Arial" w:cs="Arial"/>
          <w:b/>
          <w:sz w:val="18"/>
          <w:szCs w:val="18"/>
        </w:rPr>
        <w:t xml:space="preserve"> cuya</w:t>
      </w:r>
      <w:r w:rsidR="00402591">
        <w:rPr>
          <w:rFonts w:ascii="Arial" w:eastAsia="Arial" w:hAnsi="Arial" w:cs="Arial"/>
          <w:b/>
          <w:sz w:val="18"/>
          <w:szCs w:val="18"/>
        </w:rPr>
        <w:t>s</w:t>
      </w:r>
      <w:r w:rsidRPr="00147169">
        <w:rPr>
          <w:rFonts w:ascii="Arial" w:eastAsia="Arial" w:hAnsi="Arial" w:cs="Arial"/>
          <w:b/>
          <w:sz w:val="18"/>
          <w:szCs w:val="18"/>
        </w:rPr>
        <w:t xml:space="preserve"> </w:t>
      </w:r>
      <w:r w:rsidR="00402591" w:rsidRPr="00147169">
        <w:rPr>
          <w:rFonts w:ascii="Arial" w:eastAsia="Arial" w:hAnsi="Arial" w:cs="Arial"/>
          <w:b/>
          <w:sz w:val="18"/>
          <w:szCs w:val="18"/>
        </w:rPr>
        <w:t>proposicion</w:t>
      </w:r>
      <w:r w:rsidR="00402591">
        <w:rPr>
          <w:rFonts w:ascii="Arial" w:eastAsia="Arial" w:hAnsi="Arial" w:cs="Arial"/>
          <w:b/>
          <w:sz w:val="18"/>
          <w:szCs w:val="18"/>
        </w:rPr>
        <w:t>es</w:t>
      </w:r>
      <w:r w:rsidR="00C651CE" w:rsidRPr="00147169">
        <w:rPr>
          <w:rFonts w:ascii="Arial" w:eastAsia="Arial" w:hAnsi="Arial" w:cs="Arial"/>
          <w:b/>
          <w:sz w:val="18"/>
          <w:szCs w:val="18"/>
        </w:rPr>
        <w:t xml:space="preserve"> </w:t>
      </w:r>
      <w:r w:rsidRPr="00147169">
        <w:rPr>
          <w:rFonts w:ascii="Arial" w:eastAsia="Arial" w:hAnsi="Arial" w:cs="Arial"/>
          <w:b/>
          <w:sz w:val="18"/>
          <w:szCs w:val="18"/>
        </w:rPr>
        <w:t>result</w:t>
      </w:r>
      <w:r w:rsidR="00402591">
        <w:rPr>
          <w:rFonts w:ascii="Arial" w:eastAsia="Arial" w:hAnsi="Arial" w:cs="Arial"/>
          <w:b/>
          <w:sz w:val="18"/>
          <w:szCs w:val="18"/>
        </w:rPr>
        <w:t>aron</w:t>
      </w:r>
      <w:r w:rsidRPr="00147169">
        <w:rPr>
          <w:rFonts w:ascii="Arial" w:eastAsia="Arial" w:hAnsi="Arial" w:cs="Arial"/>
          <w:b/>
          <w:sz w:val="18"/>
          <w:szCs w:val="18"/>
        </w:rPr>
        <w:t xml:space="preserve"> solvente</w:t>
      </w:r>
      <w:r w:rsidR="00402591">
        <w:rPr>
          <w:rFonts w:ascii="Arial" w:eastAsia="Arial" w:hAnsi="Arial" w:cs="Arial"/>
          <w:b/>
          <w:sz w:val="18"/>
          <w:szCs w:val="18"/>
        </w:rPr>
        <w:t>s</w:t>
      </w:r>
      <w:r w:rsidRPr="00147169">
        <w:rPr>
          <w:rFonts w:ascii="Arial" w:eastAsia="Arial" w:hAnsi="Arial" w:cs="Arial"/>
          <w:b/>
          <w:sz w:val="18"/>
          <w:szCs w:val="18"/>
        </w:rPr>
        <w:t>.</w:t>
      </w:r>
    </w:p>
    <w:p w14:paraId="048B71A2" w14:textId="77777777" w:rsidR="007D3366" w:rsidRPr="00147169" w:rsidRDefault="007D3366" w:rsidP="00CF1C4F">
      <w:pPr>
        <w:pStyle w:val="Standard"/>
        <w:tabs>
          <w:tab w:val="left" w:pos="851"/>
        </w:tabs>
        <w:spacing w:after="0"/>
        <w:ind w:left="-142" w:right="-376"/>
        <w:jc w:val="both"/>
        <w:rPr>
          <w:rFonts w:ascii="Arial" w:hAnsi="Arial" w:cs="Arial"/>
          <w:sz w:val="18"/>
          <w:szCs w:val="18"/>
        </w:rPr>
      </w:pPr>
    </w:p>
    <w:p w14:paraId="0BF35B5B" w14:textId="47ADFAA4" w:rsidR="00C651CE" w:rsidRDefault="005B6219" w:rsidP="00467ED2">
      <w:pPr>
        <w:pStyle w:val="Standard"/>
        <w:tabs>
          <w:tab w:val="left" w:pos="851"/>
        </w:tabs>
        <w:spacing w:after="0"/>
        <w:ind w:left="-142" w:right="-234"/>
        <w:jc w:val="both"/>
        <w:rPr>
          <w:rFonts w:ascii="Arial" w:eastAsia="Arial" w:hAnsi="Arial" w:cs="Arial"/>
          <w:sz w:val="18"/>
          <w:szCs w:val="18"/>
        </w:rPr>
      </w:pPr>
      <w:r w:rsidRPr="00147169">
        <w:rPr>
          <w:rFonts w:ascii="Arial" w:eastAsia="Arial" w:hAnsi="Arial" w:cs="Arial"/>
          <w:sz w:val="18"/>
          <w:szCs w:val="18"/>
        </w:rPr>
        <w:lastRenderedPageBreak/>
        <w:t>En términos del artículo 69 numeral 1 fracción II de la Ley de Compras Gubernamentales, Enajenaciones y Contratación de Servicios del Estado de Jalisco y sus Municipios, se menciona a continuación a</w:t>
      </w:r>
      <w:r w:rsidR="00402591">
        <w:rPr>
          <w:rFonts w:ascii="Arial" w:eastAsia="Arial" w:hAnsi="Arial" w:cs="Arial"/>
          <w:sz w:val="18"/>
          <w:szCs w:val="18"/>
        </w:rPr>
        <w:t xml:space="preserve"> los </w:t>
      </w:r>
      <w:r w:rsidR="00402591" w:rsidRPr="00402591">
        <w:rPr>
          <w:rFonts w:ascii="Arial" w:eastAsia="Arial" w:hAnsi="Arial" w:cs="Arial"/>
          <w:b/>
          <w:bCs/>
          <w:sz w:val="18"/>
          <w:szCs w:val="18"/>
        </w:rPr>
        <w:t>PARTICIPANTES</w:t>
      </w:r>
      <w:r w:rsidRPr="00147169">
        <w:rPr>
          <w:rFonts w:ascii="Arial" w:eastAsia="Arial" w:hAnsi="Arial" w:cs="Arial"/>
          <w:sz w:val="18"/>
          <w:szCs w:val="18"/>
        </w:rPr>
        <w:t xml:space="preserve"> cuya </w:t>
      </w:r>
      <w:r w:rsidRPr="00147169">
        <w:rPr>
          <w:rFonts w:ascii="Arial" w:eastAsia="Arial" w:hAnsi="Arial" w:cs="Arial"/>
          <w:b/>
          <w:bCs/>
          <w:sz w:val="18"/>
          <w:szCs w:val="18"/>
        </w:rPr>
        <w:t>PROPUESTA</w:t>
      </w:r>
      <w:r w:rsidR="00402591">
        <w:rPr>
          <w:rFonts w:ascii="Arial" w:eastAsia="Arial" w:hAnsi="Arial" w:cs="Arial"/>
          <w:b/>
          <w:bCs/>
          <w:sz w:val="18"/>
          <w:szCs w:val="18"/>
        </w:rPr>
        <w:t>S</w:t>
      </w:r>
      <w:r w:rsidRPr="00147169">
        <w:rPr>
          <w:rFonts w:ascii="Arial" w:eastAsia="Arial" w:hAnsi="Arial" w:cs="Arial"/>
          <w:b/>
          <w:bCs/>
          <w:sz w:val="18"/>
          <w:szCs w:val="18"/>
        </w:rPr>
        <w:t xml:space="preserve"> </w:t>
      </w:r>
      <w:r w:rsidRPr="00147169">
        <w:rPr>
          <w:rFonts w:ascii="Arial" w:eastAsia="Arial" w:hAnsi="Arial" w:cs="Arial"/>
          <w:sz w:val="18"/>
          <w:szCs w:val="18"/>
        </w:rPr>
        <w:t>result</w:t>
      </w:r>
      <w:r w:rsidR="00402591">
        <w:rPr>
          <w:rFonts w:ascii="Arial" w:eastAsia="Arial" w:hAnsi="Arial" w:cs="Arial"/>
          <w:sz w:val="18"/>
          <w:szCs w:val="18"/>
        </w:rPr>
        <w:t>aron</w:t>
      </w:r>
      <w:r w:rsidR="00317A5E" w:rsidRPr="00147169">
        <w:rPr>
          <w:rFonts w:ascii="Arial" w:eastAsia="Arial" w:hAnsi="Arial" w:cs="Arial"/>
          <w:sz w:val="18"/>
          <w:szCs w:val="18"/>
        </w:rPr>
        <w:t xml:space="preserve"> </w:t>
      </w:r>
      <w:r w:rsidRPr="00147169">
        <w:rPr>
          <w:rFonts w:ascii="Arial" w:eastAsia="Arial" w:hAnsi="Arial" w:cs="Arial"/>
          <w:sz w:val="18"/>
          <w:szCs w:val="18"/>
        </w:rPr>
        <w:t>solvente</w:t>
      </w:r>
      <w:r w:rsidR="00402591">
        <w:rPr>
          <w:rFonts w:ascii="Arial" w:eastAsia="Arial" w:hAnsi="Arial" w:cs="Arial"/>
          <w:sz w:val="18"/>
          <w:szCs w:val="18"/>
        </w:rPr>
        <w:t>s</w:t>
      </w:r>
      <w:r w:rsidRPr="00147169">
        <w:rPr>
          <w:rFonts w:ascii="Arial" w:eastAsia="Arial" w:hAnsi="Arial" w:cs="Arial"/>
          <w:sz w:val="18"/>
          <w:szCs w:val="18"/>
        </w:rPr>
        <w:t>:</w:t>
      </w:r>
    </w:p>
    <w:p w14:paraId="3D9F715B" w14:textId="77777777" w:rsidR="00C651CE" w:rsidRPr="00147169" w:rsidRDefault="00C651CE" w:rsidP="00467ED2">
      <w:pPr>
        <w:pStyle w:val="Standard"/>
        <w:tabs>
          <w:tab w:val="left" w:pos="851"/>
        </w:tabs>
        <w:spacing w:after="0"/>
        <w:ind w:left="-142" w:right="-234"/>
        <w:jc w:val="both"/>
        <w:rPr>
          <w:rFonts w:ascii="Arial" w:eastAsia="Arial" w:hAnsi="Arial" w:cs="Arial"/>
          <w:sz w:val="18"/>
          <w:szCs w:val="18"/>
        </w:rPr>
      </w:pPr>
    </w:p>
    <w:p w14:paraId="05DBBB95" w14:textId="0F8E829F" w:rsidR="00402591" w:rsidRPr="00036E71" w:rsidRDefault="00036E71" w:rsidP="00CF1C4F">
      <w:pPr>
        <w:pStyle w:val="Standard"/>
        <w:numPr>
          <w:ilvl w:val="0"/>
          <w:numId w:val="23"/>
        </w:numPr>
        <w:tabs>
          <w:tab w:val="left" w:pos="851"/>
        </w:tabs>
        <w:spacing w:after="0"/>
        <w:ind w:left="-142" w:right="-376" w:firstLine="0"/>
        <w:jc w:val="both"/>
        <w:rPr>
          <w:rFonts w:ascii="Arial" w:eastAsia="Arial" w:hAnsi="Arial" w:cs="Arial"/>
          <w:sz w:val="18"/>
          <w:szCs w:val="18"/>
        </w:rPr>
      </w:pPr>
      <w:r>
        <w:rPr>
          <w:rFonts w:ascii="Arial" w:hAnsi="Arial" w:cs="Arial"/>
          <w:b/>
          <w:bCs/>
          <w:sz w:val="18"/>
          <w:szCs w:val="18"/>
        </w:rPr>
        <w:t>Integradora CJ, S.A. de C.V.</w:t>
      </w:r>
    </w:p>
    <w:p w14:paraId="50095322" w14:textId="25A4EB66" w:rsidR="00036E71" w:rsidRPr="00036E71" w:rsidRDefault="00036E71" w:rsidP="00CF1C4F">
      <w:pPr>
        <w:pStyle w:val="Standard"/>
        <w:numPr>
          <w:ilvl w:val="0"/>
          <w:numId w:val="23"/>
        </w:numPr>
        <w:tabs>
          <w:tab w:val="left" w:pos="851"/>
        </w:tabs>
        <w:spacing w:after="0"/>
        <w:ind w:left="-142" w:right="-376" w:firstLine="0"/>
        <w:jc w:val="both"/>
        <w:rPr>
          <w:rFonts w:ascii="Arial" w:eastAsia="Arial" w:hAnsi="Arial" w:cs="Arial"/>
          <w:sz w:val="18"/>
          <w:szCs w:val="18"/>
        </w:rPr>
      </w:pPr>
      <w:r>
        <w:rPr>
          <w:rFonts w:ascii="Arial" w:hAnsi="Arial" w:cs="Arial"/>
          <w:b/>
          <w:bCs/>
          <w:sz w:val="18"/>
          <w:szCs w:val="18"/>
        </w:rPr>
        <w:t>Consorcio Constructor 3IC S.A. de C.V.</w:t>
      </w:r>
    </w:p>
    <w:p w14:paraId="42E772D5" w14:textId="77777777" w:rsidR="00036E71" w:rsidRPr="00402591" w:rsidRDefault="00036E71" w:rsidP="00CF1C4F">
      <w:pPr>
        <w:pStyle w:val="Standard"/>
        <w:tabs>
          <w:tab w:val="left" w:pos="851"/>
        </w:tabs>
        <w:spacing w:after="0"/>
        <w:ind w:left="-142" w:right="-376"/>
        <w:jc w:val="both"/>
        <w:rPr>
          <w:rFonts w:ascii="Arial" w:eastAsia="Arial" w:hAnsi="Arial" w:cs="Arial"/>
          <w:sz w:val="18"/>
          <w:szCs w:val="18"/>
        </w:rPr>
      </w:pPr>
    </w:p>
    <w:p w14:paraId="21AE40C2" w14:textId="4E31CB1C" w:rsidR="00FD160E" w:rsidRPr="00E9244B" w:rsidRDefault="005B6219" w:rsidP="00CF1C4F">
      <w:pPr>
        <w:pStyle w:val="NormalWeb"/>
        <w:tabs>
          <w:tab w:val="left" w:pos="851"/>
        </w:tabs>
        <w:ind w:left="-142" w:right="-376"/>
        <w:rPr>
          <w:rFonts w:ascii="Arial" w:eastAsia="Arial" w:hAnsi="Arial" w:cs="Arial"/>
          <w:b/>
          <w:bCs/>
          <w:sz w:val="18"/>
          <w:szCs w:val="18"/>
        </w:rPr>
      </w:pPr>
      <w:r w:rsidRPr="00147169">
        <w:rPr>
          <w:rFonts w:ascii="Arial" w:eastAsia="Arial" w:hAnsi="Arial" w:cs="Arial"/>
          <w:sz w:val="18"/>
          <w:szCs w:val="18"/>
        </w:rPr>
        <w:t>Con fundamento en los artículos 67 y 69 numeral 1 de la Ley de Compras Gubernamentales, Enajenaciones y Contratación de Servicios del Estado</w:t>
      </w:r>
      <w:r>
        <w:rPr>
          <w:rFonts w:ascii="Arial" w:eastAsia="Arial" w:hAnsi="Arial" w:cs="Arial"/>
          <w:sz w:val="18"/>
          <w:szCs w:val="18"/>
        </w:rPr>
        <w:t xml:space="preserve"> de Jalisco y sus Municipios, así como el artículo 69 de su </w:t>
      </w:r>
      <w:r>
        <w:rPr>
          <w:rFonts w:ascii="Arial" w:eastAsia="Arial" w:hAnsi="Arial" w:cs="Arial"/>
          <w:b/>
          <w:sz w:val="18"/>
          <w:szCs w:val="18"/>
        </w:rPr>
        <w:t>REGLAMENTO</w:t>
      </w:r>
      <w:r>
        <w:rPr>
          <w:rFonts w:ascii="Arial" w:eastAsia="Arial" w:hAnsi="Arial" w:cs="Arial"/>
          <w:sz w:val="18"/>
          <w:szCs w:val="18"/>
        </w:rPr>
        <w:t xml:space="preserve">, conforme al punto 9.1 de las </w:t>
      </w:r>
      <w:r>
        <w:rPr>
          <w:rFonts w:ascii="Arial" w:eastAsia="Arial" w:hAnsi="Arial" w:cs="Arial"/>
          <w:b/>
          <w:bCs/>
          <w:sz w:val="18"/>
          <w:szCs w:val="18"/>
        </w:rPr>
        <w:t>BASES</w:t>
      </w:r>
      <w:r>
        <w:rPr>
          <w:rFonts w:ascii="Arial" w:eastAsia="Arial" w:hAnsi="Arial" w:cs="Arial"/>
          <w:sz w:val="18"/>
          <w:szCs w:val="18"/>
        </w:rPr>
        <w:t xml:space="preserve"> de </w:t>
      </w:r>
      <w:r>
        <w:rPr>
          <w:rFonts w:ascii="Arial" w:eastAsia="Arial" w:hAnsi="Arial" w:cs="Arial"/>
          <w:bCs/>
          <w:sz w:val="18"/>
          <w:szCs w:val="18"/>
        </w:rPr>
        <w:t>la</w:t>
      </w:r>
      <w:r>
        <w:rPr>
          <w:rFonts w:ascii="Arial" w:eastAsia="Arial" w:hAnsi="Arial" w:cs="Arial"/>
          <w:b/>
          <w:sz w:val="18"/>
          <w:szCs w:val="18"/>
        </w:rPr>
        <w:t xml:space="preserve"> </w:t>
      </w:r>
      <w:r w:rsidR="00E9244B" w:rsidRPr="00E9244B">
        <w:rPr>
          <w:rFonts w:ascii="Arial" w:eastAsia="Arial" w:hAnsi="Arial" w:cs="Arial"/>
          <w:b/>
          <w:bCs/>
          <w:sz w:val="18"/>
          <w:szCs w:val="18"/>
        </w:rPr>
        <w:t>Licitación Pública Local LCCC-017-2022 “SERVICIO DE MANTENIMIENTO PREVENTIVO PARA EQUIPO ELECTROMECÁNICO DE LAS DIFERENTES UNIDADES MÉDICAS DEL OPD SERVICIOS DE SALUD JALISCO</w:t>
      </w:r>
      <w:r w:rsidR="00E9244B">
        <w:rPr>
          <w:rFonts w:ascii="Arial" w:eastAsia="Arial" w:hAnsi="Arial" w:cs="Arial"/>
          <w:b/>
          <w:bCs/>
          <w:sz w:val="18"/>
          <w:szCs w:val="18"/>
        </w:rPr>
        <w:t>”</w:t>
      </w:r>
      <w:r>
        <w:rPr>
          <w:rFonts w:ascii="Arial" w:eastAsia="Arial" w:hAnsi="Arial" w:cs="Arial"/>
          <w:sz w:val="18"/>
          <w:szCs w:val="18"/>
        </w:rPr>
        <w:t>, se procede a analizar la</w:t>
      </w:r>
      <w:r w:rsidR="00402591">
        <w:rPr>
          <w:rFonts w:ascii="Arial" w:eastAsia="Arial" w:hAnsi="Arial" w:cs="Arial"/>
          <w:sz w:val="18"/>
          <w:szCs w:val="18"/>
        </w:rPr>
        <w:t>s</w:t>
      </w:r>
      <w:r>
        <w:rPr>
          <w:rFonts w:ascii="Arial" w:eastAsia="Arial" w:hAnsi="Arial" w:cs="Arial"/>
          <w:sz w:val="18"/>
          <w:szCs w:val="18"/>
        </w:rPr>
        <w:t xml:space="preserve"> </w:t>
      </w:r>
      <w:r>
        <w:rPr>
          <w:rFonts w:ascii="Arial" w:eastAsia="Arial" w:hAnsi="Arial" w:cs="Arial"/>
          <w:b/>
          <w:sz w:val="18"/>
          <w:szCs w:val="18"/>
        </w:rPr>
        <w:t>PROPUESTA</w:t>
      </w:r>
      <w:r w:rsidR="00402591">
        <w:rPr>
          <w:rFonts w:ascii="Arial" w:eastAsia="Arial" w:hAnsi="Arial" w:cs="Arial"/>
          <w:b/>
          <w:sz w:val="18"/>
          <w:szCs w:val="18"/>
        </w:rPr>
        <w:t>S</w:t>
      </w:r>
      <w:r>
        <w:rPr>
          <w:rFonts w:ascii="Arial" w:eastAsia="Arial" w:hAnsi="Arial" w:cs="Arial"/>
          <w:sz w:val="18"/>
          <w:szCs w:val="18"/>
        </w:rPr>
        <w:t xml:space="preserve"> solvente</w:t>
      </w:r>
      <w:r w:rsidR="00402591">
        <w:rPr>
          <w:rFonts w:ascii="Arial" w:eastAsia="Arial" w:hAnsi="Arial" w:cs="Arial"/>
          <w:sz w:val="18"/>
          <w:szCs w:val="18"/>
        </w:rPr>
        <w:t>s</w:t>
      </w:r>
      <w:r>
        <w:rPr>
          <w:rFonts w:ascii="Arial" w:eastAsia="Arial" w:hAnsi="Arial" w:cs="Arial"/>
          <w:sz w:val="18"/>
          <w:szCs w:val="18"/>
        </w:rPr>
        <w:t xml:space="preserve"> presentada</w:t>
      </w:r>
      <w:r w:rsidR="00402591">
        <w:rPr>
          <w:rFonts w:ascii="Arial" w:eastAsia="Arial" w:hAnsi="Arial" w:cs="Arial"/>
          <w:sz w:val="18"/>
          <w:szCs w:val="18"/>
        </w:rPr>
        <w:t>s</w:t>
      </w:r>
      <w:r>
        <w:rPr>
          <w:rFonts w:ascii="Arial" w:eastAsia="Arial" w:hAnsi="Arial" w:cs="Arial"/>
          <w:sz w:val="18"/>
          <w:szCs w:val="18"/>
        </w:rPr>
        <w:t xml:space="preserve">, que </w:t>
      </w:r>
      <w:r w:rsidR="00985B7B">
        <w:rPr>
          <w:rFonts w:ascii="Arial" w:eastAsia="Arial" w:hAnsi="Arial" w:cs="Arial"/>
          <w:sz w:val="18"/>
          <w:szCs w:val="18"/>
        </w:rPr>
        <w:t>asegure</w:t>
      </w:r>
      <w:r>
        <w:rPr>
          <w:rFonts w:ascii="Arial" w:eastAsia="Arial" w:hAnsi="Arial" w:cs="Arial"/>
          <w:sz w:val="18"/>
          <w:szCs w:val="18"/>
        </w:rPr>
        <w:t xml:space="preserve"> al Estado las mejores condiciones disponibles en cuanto a precio, calidad, financiamiento, oportunidad y demás circunstancias pertinentes.</w:t>
      </w:r>
    </w:p>
    <w:p w14:paraId="00B43F06" w14:textId="76C7603D" w:rsidR="007D3366" w:rsidRDefault="005B6219" w:rsidP="00CF1C4F">
      <w:pPr>
        <w:pStyle w:val="Standard"/>
        <w:tabs>
          <w:tab w:val="left" w:pos="-2749"/>
        </w:tabs>
        <w:spacing w:after="0"/>
        <w:ind w:left="-142" w:right="-376"/>
        <w:jc w:val="both"/>
        <w:rPr>
          <w:rFonts w:ascii="Arial" w:eastAsia="Arial" w:hAnsi="Arial" w:cs="Arial"/>
          <w:sz w:val="18"/>
          <w:szCs w:val="18"/>
        </w:rPr>
      </w:pPr>
      <w:r>
        <w:rPr>
          <w:rFonts w:ascii="Arial" w:hAnsi="Arial" w:cs="Arial"/>
          <w:sz w:val="18"/>
          <w:szCs w:val="18"/>
        </w:rPr>
        <w:t xml:space="preserve">En ese sentido, conforme a lo que establecen el numeral 9.2 de las </w:t>
      </w:r>
      <w:r>
        <w:rPr>
          <w:rFonts w:ascii="Arial" w:hAnsi="Arial" w:cs="Arial"/>
          <w:b/>
          <w:bCs/>
          <w:sz w:val="18"/>
          <w:szCs w:val="18"/>
        </w:rPr>
        <w:t>BASES</w:t>
      </w:r>
      <w:r>
        <w:rPr>
          <w:rFonts w:ascii="Arial" w:hAnsi="Arial" w:cs="Arial"/>
          <w:sz w:val="18"/>
          <w:szCs w:val="18"/>
        </w:rPr>
        <w:t xml:space="preserve">, se elabora el cuadro comparativo del precio ofertado, contra </w:t>
      </w:r>
      <w:r w:rsidR="008C35C3">
        <w:rPr>
          <w:rFonts w:ascii="Arial" w:hAnsi="Arial" w:cs="Arial"/>
          <w:sz w:val="18"/>
          <w:szCs w:val="18"/>
        </w:rPr>
        <w:t>e</w:t>
      </w:r>
      <w:r>
        <w:rPr>
          <w:rFonts w:ascii="Arial" w:hAnsi="Arial" w:cs="Arial"/>
          <w:sz w:val="18"/>
          <w:szCs w:val="18"/>
        </w:rPr>
        <w:t xml:space="preserve">l precio de referencia puesto que la hipótesis de comparativa de la </w:t>
      </w:r>
      <w:r>
        <w:rPr>
          <w:rFonts w:ascii="Arial" w:hAnsi="Arial" w:cs="Arial"/>
          <w:b/>
          <w:bCs/>
          <w:sz w:val="18"/>
          <w:szCs w:val="18"/>
        </w:rPr>
        <w:t>PROPUESTA</w:t>
      </w:r>
      <w:r>
        <w:rPr>
          <w:rFonts w:ascii="Arial" w:hAnsi="Arial" w:cs="Arial"/>
          <w:sz w:val="18"/>
          <w:szCs w:val="18"/>
        </w:rPr>
        <w:t xml:space="preserve"> del </w:t>
      </w:r>
      <w:r>
        <w:rPr>
          <w:rFonts w:ascii="Arial" w:hAnsi="Arial" w:cs="Arial"/>
          <w:b/>
          <w:bCs/>
          <w:sz w:val="18"/>
          <w:szCs w:val="18"/>
        </w:rPr>
        <w:t xml:space="preserve">PARTICIPANTE </w:t>
      </w:r>
      <w:r>
        <w:rPr>
          <w:rFonts w:ascii="Arial" w:hAnsi="Arial" w:cs="Arial"/>
          <w:sz w:val="18"/>
          <w:szCs w:val="18"/>
        </w:rPr>
        <w:t>que result</w:t>
      </w:r>
      <w:r w:rsidR="00100E07">
        <w:rPr>
          <w:rFonts w:ascii="Arial" w:hAnsi="Arial" w:cs="Arial"/>
          <w:sz w:val="18"/>
          <w:szCs w:val="18"/>
        </w:rPr>
        <w:t xml:space="preserve">o </w:t>
      </w:r>
      <w:r>
        <w:rPr>
          <w:rFonts w:ascii="Arial" w:hAnsi="Arial" w:cs="Arial"/>
          <w:sz w:val="18"/>
          <w:szCs w:val="18"/>
        </w:rPr>
        <w:t xml:space="preserve">apto en cuanto a la documentación técnica entregada, con la finalidad de adjudicar el </w:t>
      </w:r>
      <w:r>
        <w:rPr>
          <w:rFonts w:ascii="Arial" w:hAnsi="Arial" w:cs="Arial"/>
          <w:b/>
          <w:bCs/>
          <w:sz w:val="18"/>
          <w:szCs w:val="18"/>
        </w:rPr>
        <w:t>CONTRATO</w:t>
      </w:r>
      <w:r>
        <w:rPr>
          <w:rFonts w:ascii="Arial" w:hAnsi="Arial" w:cs="Arial"/>
          <w:sz w:val="18"/>
          <w:szCs w:val="18"/>
        </w:rPr>
        <w:t xml:space="preserve"> al </w:t>
      </w:r>
      <w:r>
        <w:rPr>
          <w:rFonts w:ascii="Arial" w:hAnsi="Arial" w:cs="Arial"/>
          <w:b/>
          <w:bCs/>
          <w:sz w:val="18"/>
          <w:szCs w:val="18"/>
        </w:rPr>
        <w:t>PARTICIPANTE</w:t>
      </w:r>
      <w:r>
        <w:rPr>
          <w:rFonts w:ascii="Arial" w:hAnsi="Arial" w:cs="Arial"/>
          <w:sz w:val="18"/>
          <w:szCs w:val="18"/>
        </w:rPr>
        <w:t xml:space="preserve"> que present</w:t>
      </w:r>
      <w:r w:rsidR="00100E07">
        <w:rPr>
          <w:rFonts w:ascii="Arial" w:hAnsi="Arial" w:cs="Arial"/>
          <w:sz w:val="18"/>
          <w:szCs w:val="18"/>
        </w:rPr>
        <w:t>a</w:t>
      </w:r>
      <w:r>
        <w:rPr>
          <w:rFonts w:ascii="Arial" w:hAnsi="Arial" w:cs="Arial"/>
          <w:sz w:val="18"/>
          <w:szCs w:val="18"/>
        </w:rPr>
        <w:t xml:space="preserve"> </w:t>
      </w:r>
      <w:r w:rsidR="007440E4">
        <w:rPr>
          <w:rFonts w:ascii="Arial" w:hAnsi="Arial" w:cs="Arial"/>
          <w:sz w:val="18"/>
          <w:szCs w:val="18"/>
        </w:rPr>
        <w:t>e</w:t>
      </w:r>
      <w:r w:rsidR="00100E07">
        <w:rPr>
          <w:rFonts w:ascii="Arial" w:hAnsi="Arial" w:cs="Arial"/>
          <w:sz w:val="18"/>
          <w:szCs w:val="18"/>
        </w:rPr>
        <w:t>l</w:t>
      </w:r>
      <w:r>
        <w:rPr>
          <w:rFonts w:ascii="Arial" w:hAnsi="Arial" w:cs="Arial"/>
          <w:sz w:val="18"/>
          <w:szCs w:val="18"/>
        </w:rPr>
        <w:t xml:space="preserve"> precio más bajo en igualdad de condiciones, no aplica al sólo existir una </w:t>
      </w:r>
      <w:r>
        <w:rPr>
          <w:rFonts w:ascii="Arial" w:hAnsi="Arial" w:cs="Arial"/>
          <w:b/>
          <w:bCs/>
          <w:sz w:val="18"/>
          <w:szCs w:val="18"/>
        </w:rPr>
        <w:t>PROPUESTA</w:t>
      </w:r>
      <w:r>
        <w:rPr>
          <w:rFonts w:ascii="Arial" w:hAnsi="Arial" w:cs="Arial"/>
          <w:sz w:val="18"/>
          <w:szCs w:val="18"/>
        </w:rPr>
        <w:t xml:space="preserve"> que cumple con todos los requisitos señalados en el punto 9.1 de las </w:t>
      </w:r>
      <w:r>
        <w:rPr>
          <w:rFonts w:ascii="Arial" w:hAnsi="Arial" w:cs="Arial"/>
          <w:b/>
          <w:bCs/>
          <w:sz w:val="18"/>
          <w:szCs w:val="18"/>
        </w:rPr>
        <w:t>BASES</w:t>
      </w:r>
      <w:r>
        <w:rPr>
          <w:rFonts w:ascii="Arial" w:eastAsia="Arial" w:hAnsi="Arial" w:cs="Arial"/>
          <w:sz w:val="18"/>
          <w:szCs w:val="18"/>
        </w:rPr>
        <w:t>, toda vez que si bien es cierto que</w:t>
      </w:r>
      <w:r w:rsidR="00C12427">
        <w:rPr>
          <w:rFonts w:ascii="Arial" w:eastAsia="Arial" w:hAnsi="Arial" w:cs="Arial"/>
          <w:sz w:val="18"/>
          <w:szCs w:val="18"/>
        </w:rPr>
        <w:t xml:space="preserve"> </w:t>
      </w:r>
      <w:r w:rsidR="00986F73">
        <w:rPr>
          <w:rFonts w:ascii="Arial" w:eastAsia="Arial" w:hAnsi="Arial" w:cs="Arial"/>
          <w:sz w:val="18"/>
          <w:szCs w:val="18"/>
        </w:rPr>
        <w:t>los</w:t>
      </w:r>
      <w:r w:rsidR="00C12427">
        <w:rPr>
          <w:rFonts w:ascii="Arial" w:eastAsia="Arial" w:hAnsi="Arial" w:cs="Arial"/>
          <w:sz w:val="18"/>
          <w:szCs w:val="18"/>
        </w:rPr>
        <w:t xml:space="preserve"> </w:t>
      </w:r>
      <w:r>
        <w:rPr>
          <w:rFonts w:ascii="Arial" w:eastAsia="Arial" w:hAnsi="Arial" w:cs="Arial"/>
          <w:b/>
          <w:bCs/>
          <w:sz w:val="18"/>
          <w:szCs w:val="18"/>
        </w:rPr>
        <w:t>PARTICIPANTE</w:t>
      </w:r>
      <w:r w:rsidR="00986F73">
        <w:rPr>
          <w:rFonts w:ascii="Arial" w:eastAsia="Arial" w:hAnsi="Arial" w:cs="Arial"/>
          <w:b/>
          <w:bCs/>
          <w:sz w:val="18"/>
          <w:szCs w:val="18"/>
        </w:rPr>
        <w:t>S</w:t>
      </w:r>
      <w:r w:rsidR="00317A5E">
        <w:rPr>
          <w:rFonts w:ascii="Arial" w:eastAsia="Arial" w:hAnsi="Arial" w:cs="Arial"/>
          <w:b/>
          <w:bCs/>
          <w:sz w:val="18"/>
          <w:szCs w:val="18"/>
        </w:rPr>
        <w:t xml:space="preserve"> </w:t>
      </w:r>
      <w:r w:rsidR="00E9244B" w:rsidRPr="00E9244B">
        <w:rPr>
          <w:rFonts w:ascii="Arial" w:eastAsia="Arial" w:hAnsi="Arial" w:cs="Arial"/>
          <w:b/>
          <w:bCs/>
          <w:sz w:val="18"/>
          <w:szCs w:val="18"/>
        </w:rPr>
        <w:t>Integradora CJ, S.A. de C.V.</w:t>
      </w:r>
      <w:r w:rsidR="00F4114D">
        <w:rPr>
          <w:rFonts w:ascii="Arial" w:eastAsia="Arial" w:hAnsi="Arial" w:cs="Arial"/>
          <w:b/>
          <w:bCs/>
          <w:sz w:val="18"/>
          <w:szCs w:val="18"/>
        </w:rPr>
        <w:t xml:space="preserve"> y </w:t>
      </w:r>
      <w:r w:rsidR="00E9244B">
        <w:rPr>
          <w:rFonts w:ascii="Arial" w:hAnsi="Arial" w:cs="Arial"/>
          <w:b/>
          <w:bCs/>
          <w:sz w:val="18"/>
          <w:szCs w:val="18"/>
        </w:rPr>
        <w:t xml:space="preserve"> Consorcio Constructor 3IC S.A. de C.V.</w:t>
      </w:r>
      <w:r w:rsidR="00402591">
        <w:rPr>
          <w:rFonts w:ascii="Arial" w:eastAsia="Arial" w:hAnsi="Arial" w:cs="Arial"/>
          <w:b/>
          <w:sz w:val="18"/>
          <w:szCs w:val="18"/>
        </w:rPr>
        <w:t xml:space="preserve"> </w:t>
      </w:r>
      <w:r>
        <w:rPr>
          <w:rFonts w:ascii="Arial" w:eastAsia="Arial" w:hAnsi="Arial" w:cs="Arial"/>
          <w:sz w:val="18"/>
          <w:szCs w:val="18"/>
        </w:rPr>
        <w:t>reúne</w:t>
      </w:r>
      <w:r w:rsidR="00E9244B">
        <w:rPr>
          <w:rFonts w:ascii="Arial" w:eastAsia="Arial" w:hAnsi="Arial" w:cs="Arial"/>
          <w:sz w:val="18"/>
          <w:szCs w:val="18"/>
        </w:rPr>
        <w:t>n</w:t>
      </w:r>
      <w:r>
        <w:rPr>
          <w:rFonts w:ascii="Arial" w:eastAsia="Arial" w:hAnsi="Arial" w:cs="Arial"/>
          <w:sz w:val="18"/>
          <w:szCs w:val="18"/>
        </w:rPr>
        <w:t xml:space="preserve"> todos los requerimientos del punto 9.1 de las </w:t>
      </w:r>
      <w:r>
        <w:rPr>
          <w:rFonts w:ascii="Arial" w:eastAsia="Arial" w:hAnsi="Arial" w:cs="Arial"/>
          <w:b/>
          <w:bCs/>
          <w:sz w:val="18"/>
          <w:szCs w:val="18"/>
        </w:rPr>
        <w:t>BASES</w:t>
      </w:r>
      <w:r>
        <w:rPr>
          <w:rFonts w:ascii="Arial" w:eastAsia="Arial" w:hAnsi="Arial" w:cs="Arial"/>
          <w:sz w:val="18"/>
          <w:szCs w:val="18"/>
        </w:rPr>
        <w:t xml:space="preserve"> de la </w:t>
      </w:r>
      <w:r w:rsidR="00E9244B" w:rsidRPr="00E9244B">
        <w:rPr>
          <w:rFonts w:ascii="Arial" w:eastAsia="Arial" w:hAnsi="Arial" w:cs="Arial"/>
          <w:b/>
          <w:bCs/>
          <w:sz w:val="18"/>
          <w:szCs w:val="18"/>
        </w:rPr>
        <w:t>Licitación Pública Local LCCC-017-2022 “SERVICIO DE MANTENIMIENTO PREVENTIVO PARA EQUIPO ELECTROMECÁNICO DE LAS DIFERENTES UNIDADES MÉDICAS DEL OPD SERVICIOS DE SALUD JALISCO</w:t>
      </w:r>
      <w:r w:rsidR="00E9244B">
        <w:rPr>
          <w:rFonts w:ascii="Arial" w:eastAsia="Arial" w:hAnsi="Arial" w:cs="Arial"/>
          <w:b/>
          <w:bCs/>
          <w:sz w:val="18"/>
          <w:szCs w:val="18"/>
        </w:rPr>
        <w:t>”</w:t>
      </w:r>
      <w:r>
        <w:rPr>
          <w:rFonts w:ascii="Arial" w:eastAsia="Arial" w:hAnsi="Arial" w:cs="Arial"/>
          <w:b/>
          <w:sz w:val="18"/>
          <w:szCs w:val="18"/>
          <w:shd w:val="clear" w:color="auto" w:fill="FFFFFF"/>
        </w:rPr>
        <w:t>,</w:t>
      </w:r>
      <w:r>
        <w:rPr>
          <w:rFonts w:ascii="Arial" w:eastAsia="Arial" w:hAnsi="Arial" w:cs="Arial"/>
          <w:sz w:val="18"/>
          <w:szCs w:val="18"/>
        </w:rPr>
        <w:t xml:space="preserve"> éste hecho aislado, no es determinante por sí solo para fallar a su favor el otorgamiento del </w:t>
      </w:r>
      <w:r>
        <w:rPr>
          <w:rFonts w:ascii="Arial" w:eastAsia="Arial" w:hAnsi="Arial" w:cs="Arial"/>
          <w:b/>
          <w:bCs/>
          <w:sz w:val="18"/>
          <w:szCs w:val="18"/>
        </w:rPr>
        <w:t>CONTRATO</w:t>
      </w:r>
      <w:r>
        <w:rPr>
          <w:rFonts w:ascii="Arial" w:eastAsia="Arial" w:hAnsi="Arial" w:cs="Arial"/>
          <w:sz w:val="18"/>
          <w:szCs w:val="18"/>
        </w:rPr>
        <w:t xml:space="preserve"> respectivo, sino que además es necesario que se acredite que el precio ofertado sea aceptable y conveniente, que no rebase el presupuesto en general:</w:t>
      </w:r>
      <w:bookmarkStart w:id="15" w:name="_30j0zll"/>
      <w:bookmarkEnd w:id="15"/>
    </w:p>
    <w:p w14:paraId="59C400D7" w14:textId="77777777" w:rsidR="00F614B3" w:rsidRPr="00902B51" w:rsidRDefault="00F614B3" w:rsidP="00CF1C4F">
      <w:pPr>
        <w:pStyle w:val="Standard"/>
        <w:tabs>
          <w:tab w:val="left" w:pos="-2749"/>
        </w:tabs>
        <w:spacing w:after="0"/>
        <w:ind w:left="-142" w:right="-376"/>
        <w:jc w:val="both"/>
        <w:rPr>
          <w:rFonts w:ascii="Arial" w:eastAsia="Arial" w:hAnsi="Arial" w:cs="Arial"/>
          <w:sz w:val="16"/>
          <w:szCs w:val="16"/>
        </w:rPr>
      </w:pPr>
    </w:p>
    <w:tbl>
      <w:tblPr>
        <w:tblW w:w="11199" w:type="dxa"/>
        <w:tblInd w:w="-1276" w:type="dxa"/>
        <w:tblLayout w:type="fixed"/>
        <w:tblCellMar>
          <w:left w:w="70" w:type="dxa"/>
          <w:right w:w="70" w:type="dxa"/>
        </w:tblCellMar>
        <w:tblLook w:val="04A0" w:firstRow="1" w:lastRow="0" w:firstColumn="1" w:lastColumn="0" w:noHBand="0" w:noVBand="1"/>
      </w:tblPr>
      <w:tblGrid>
        <w:gridCol w:w="425"/>
        <w:gridCol w:w="425"/>
        <w:gridCol w:w="1844"/>
        <w:gridCol w:w="425"/>
        <w:gridCol w:w="425"/>
        <w:gridCol w:w="709"/>
        <w:gridCol w:w="709"/>
        <w:gridCol w:w="709"/>
        <w:gridCol w:w="708"/>
        <w:gridCol w:w="709"/>
        <w:gridCol w:w="851"/>
        <w:gridCol w:w="850"/>
        <w:gridCol w:w="851"/>
        <w:gridCol w:w="708"/>
        <w:gridCol w:w="851"/>
      </w:tblGrid>
      <w:tr w:rsidR="0050212D" w:rsidRPr="0050212D" w14:paraId="0D1B2476" w14:textId="77777777" w:rsidTr="00CE778F">
        <w:trPr>
          <w:gridAfter w:val="1"/>
          <w:wAfter w:w="851" w:type="dxa"/>
          <w:trHeight w:val="306"/>
        </w:trPr>
        <w:tc>
          <w:tcPr>
            <w:tcW w:w="4253" w:type="dxa"/>
            <w:gridSpan w:val="6"/>
            <w:tcBorders>
              <w:top w:val="nil"/>
              <w:left w:val="nil"/>
              <w:bottom w:val="single" w:sz="4" w:space="0" w:color="auto"/>
              <w:right w:val="single" w:sz="4" w:space="0" w:color="000000"/>
            </w:tcBorders>
            <w:shd w:val="clear" w:color="auto" w:fill="auto"/>
            <w:noWrap/>
            <w:vAlign w:val="bottom"/>
            <w:hideMark/>
          </w:tcPr>
          <w:p w14:paraId="0AB4E478"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0"/>
                <w:szCs w:val="10"/>
              </w:rPr>
            </w:pPr>
            <w:r w:rsidRPr="000324A3">
              <w:rPr>
                <w:rFonts w:ascii="Arial" w:hAnsi="Arial" w:cs="Arial"/>
                <w:color w:val="000000"/>
                <w:kern w:val="0"/>
                <w:sz w:val="10"/>
                <w:szCs w:val="10"/>
              </w:rPr>
              <w:t> </w:t>
            </w:r>
          </w:p>
        </w:tc>
        <w:tc>
          <w:tcPr>
            <w:tcW w:w="2126" w:type="dxa"/>
            <w:gridSpan w:val="3"/>
            <w:tcBorders>
              <w:top w:val="single" w:sz="4" w:space="0" w:color="auto"/>
              <w:left w:val="nil"/>
              <w:bottom w:val="nil"/>
              <w:right w:val="single" w:sz="4" w:space="0" w:color="auto"/>
            </w:tcBorders>
            <w:shd w:val="clear" w:color="000000" w:fill="BFBFBF"/>
            <w:vAlign w:val="bottom"/>
            <w:hideMark/>
          </w:tcPr>
          <w:p w14:paraId="58AD7D99" w14:textId="77777777" w:rsidR="000324A3" w:rsidRPr="000324A3" w:rsidRDefault="000324A3" w:rsidP="000324A3">
            <w:pPr>
              <w:widowControl/>
              <w:suppressAutoHyphens w:val="0"/>
              <w:autoSpaceDN/>
              <w:spacing w:after="0"/>
              <w:jc w:val="center"/>
              <w:textAlignment w:val="auto"/>
              <w:rPr>
                <w:rFonts w:ascii="Arial" w:hAnsi="Arial" w:cs="Arial"/>
                <w:b/>
                <w:bCs/>
                <w:color w:val="000000"/>
                <w:kern w:val="0"/>
                <w:sz w:val="10"/>
                <w:szCs w:val="10"/>
              </w:rPr>
            </w:pPr>
            <w:r w:rsidRPr="000324A3">
              <w:rPr>
                <w:rFonts w:ascii="Arial" w:hAnsi="Arial" w:cs="Arial"/>
                <w:b/>
                <w:bCs/>
                <w:color w:val="000000"/>
                <w:kern w:val="0"/>
                <w:sz w:val="10"/>
                <w:szCs w:val="10"/>
              </w:rPr>
              <w:t xml:space="preserve">INTEGRADORA CJ SA DE CV </w:t>
            </w:r>
          </w:p>
        </w:tc>
        <w:tc>
          <w:tcPr>
            <w:tcW w:w="2410" w:type="dxa"/>
            <w:gridSpan w:val="3"/>
            <w:tcBorders>
              <w:top w:val="single" w:sz="4" w:space="0" w:color="auto"/>
              <w:left w:val="nil"/>
              <w:bottom w:val="nil"/>
              <w:right w:val="single" w:sz="4" w:space="0" w:color="auto"/>
            </w:tcBorders>
            <w:shd w:val="clear" w:color="000000" w:fill="BFBFBF"/>
            <w:vAlign w:val="bottom"/>
            <w:hideMark/>
          </w:tcPr>
          <w:p w14:paraId="12B844A8" w14:textId="77777777" w:rsidR="000324A3" w:rsidRPr="000324A3" w:rsidRDefault="000324A3" w:rsidP="000324A3">
            <w:pPr>
              <w:widowControl/>
              <w:suppressAutoHyphens w:val="0"/>
              <w:autoSpaceDN/>
              <w:spacing w:after="0"/>
              <w:jc w:val="center"/>
              <w:textAlignment w:val="auto"/>
              <w:rPr>
                <w:rFonts w:ascii="Arial" w:hAnsi="Arial" w:cs="Arial"/>
                <w:b/>
                <w:bCs/>
                <w:color w:val="000000"/>
                <w:kern w:val="0"/>
                <w:sz w:val="10"/>
                <w:szCs w:val="10"/>
              </w:rPr>
            </w:pPr>
            <w:r w:rsidRPr="000324A3">
              <w:rPr>
                <w:rFonts w:ascii="Arial" w:hAnsi="Arial" w:cs="Arial"/>
                <w:b/>
                <w:bCs/>
                <w:color w:val="000000"/>
                <w:kern w:val="0"/>
                <w:sz w:val="10"/>
                <w:szCs w:val="10"/>
              </w:rPr>
              <w:t>CONSORCIO CONSTRUCTOR 3IC SA DE CV</w:t>
            </w:r>
          </w:p>
        </w:tc>
        <w:tc>
          <w:tcPr>
            <w:tcW w:w="851" w:type="dxa"/>
            <w:tcBorders>
              <w:top w:val="single" w:sz="4" w:space="0" w:color="auto"/>
              <w:left w:val="nil"/>
              <w:bottom w:val="single" w:sz="4" w:space="0" w:color="auto"/>
              <w:right w:val="single" w:sz="4" w:space="0" w:color="auto"/>
            </w:tcBorders>
            <w:shd w:val="clear" w:color="000000" w:fill="BFBFBF"/>
            <w:vAlign w:val="center"/>
            <w:hideMark/>
          </w:tcPr>
          <w:p w14:paraId="422E8DFD" w14:textId="77777777" w:rsidR="000324A3" w:rsidRPr="000324A3" w:rsidRDefault="000324A3" w:rsidP="000324A3">
            <w:pPr>
              <w:widowControl/>
              <w:suppressAutoHyphens w:val="0"/>
              <w:autoSpaceDN/>
              <w:spacing w:after="0"/>
              <w:jc w:val="center"/>
              <w:textAlignment w:val="auto"/>
              <w:rPr>
                <w:rFonts w:ascii="Arial" w:hAnsi="Arial" w:cs="Arial"/>
                <w:b/>
                <w:bCs/>
                <w:color w:val="000000"/>
                <w:kern w:val="0"/>
                <w:sz w:val="10"/>
                <w:szCs w:val="10"/>
              </w:rPr>
            </w:pPr>
            <w:r w:rsidRPr="000324A3">
              <w:rPr>
                <w:rFonts w:ascii="Arial" w:hAnsi="Arial" w:cs="Arial"/>
                <w:b/>
                <w:bCs/>
                <w:color w:val="000000"/>
                <w:kern w:val="0"/>
                <w:sz w:val="10"/>
                <w:szCs w:val="10"/>
              </w:rPr>
              <w:t>PRECIO PROMEDIO DE REFERENCIA DERIVADO DE LA INVESTIGACION DE MERCADO</w:t>
            </w:r>
          </w:p>
        </w:tc>
        <w:tc>
          <w:tcPr>
            <w:tcW w:w="708" w:type="dxa"/>
            <w:tcBorders>
              <w:top w:val="nil"/>
              <w:left w:val="nil"/>
              <w:bottom w:val="single" w:sz="4" w:space="0" w:color="auto"/>
              <w:right w:val="nil"/>
            </w:tcBorders>
            <w:shd w:val="clear" w:color="auto" w:fill="auto"/>
            <w:noWrap/>
            <w:vAlign w:val="bottom"/>
            <w:hideMark/>
          </w:tcPr>
          <w:p w14:paraId="0F09FC27"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0"/>
                <w:szCs w:val="10"/>
              </w:rPr>
            </w:pPr>
            <w:r w:rsidRPr="000324A3">
              <w:rPr>
                <w:rFonts w:ascii="Arial" w:hAnsi="Arial" w:cs="Arial"/>
                <w:color w:val="000000"/>
                <w:kern w:val="0"/>
                <w:sz w:val="10"/>
                <w:szCs w:val="10"/>
              </w:rPr>
              <w:t> </w:t>
            </w:r>
          </w:p>
        </w:tc>
      </w:tr>
      <w:tr w:rsidR="0050212D" w:rsidRPr="0050212D" w14:paraId="5B63AAFA" w14:textId="77777777" w:rsidTr="00CE778F">
        <w:trPr>
          <w:trHeight w:val="577"/>
        </w:trPr>
        <w:tc>
          <w:tcPr>
            <w:tcW w:w="425" w:type="dxa"/>
            <w:tcBorders>
              <w:top w:val="nil"/>
              <w:left w:val="single" w:sz="4" w:space="0" w:color="auto"/>
              <w:bottom w:val="single" w:sz="4" w:space="0" w:color="auto"/>
              <w:right w:val="single" w:sz="4" w:space="0" w:color="auto"/>
            </w:tcBorders>
            <w:shd w:val="clear" w:color="000000" w:fill="BFBFBF"/>
            <w:noWrap/>
            <w:vAlign w:val="center"/>
            <w:hideMark/>
          </w:tcPr>
          <w:p w14:paraId="6552707F" w14:textId="77777777" w:rsidR="000324A3" w:rsidRPr="000324A3" w:rsidRDefault="000324A3" w:rsidP="000324A3">
            <w:pPr>
              <w:widowControl/>
              <w:suppressAutoHyphens w:val="0"/>
              <w:autoSpaceDN/>
              <w:spacing w:after="0"/>
              <w:jc w:val="center"/>
              <w:textAlignment w:val="auto"/>
              <w:rPr>
                <w:rFonts w:ascii="Arial" w:hAnsi="Arial" w:cs="Arial"/>
                <w:b/>
                <w:bCs/>
                <w:color w:val="000000"/>
                <w:kern w:val="0"/>
                <w:sz w:val="10"/>
                <w:szCs w:val="10"/>
              </w:rPr>
            </w:pPr>
            <w:r w:rsidRPr="000324A3">
              <w:rPr>
                <w:rFonts w:ascii="Arial" w:hAnsi="Arial" w:cs="Arial"/>
                <w:b/>
                <w:bCs/>
                <w:color w:val="000000"/>
                <w:kern w:val="0"/>
                <w:sz w:val="10"/>
                <w:szCs w:val="10"/>
              </w:rPr>
              <w:t>PART</w:t>
            </w:r>
          </w:p>
        </w:tc>
        <w:tc>
          <w:tcPr>
            <w:tcW w:w="425" w:type="dxa"/>
            <w:tcBorders>
              <w:top w:val="nil"/>
              <w:left w:val="nil"/>
              <w:bottom w:val="single" w:sz="4" w:space="0" w:color="auto"/>
              <w:right w:val="single" w:sz="4" w:space="0" w:color="auto"/>
            </w:tcBorders>
            <w:shd w:val="clear" w:color="000000" w:fill="BFBFBF"/>
            <w:noWrap/>
            <w:vAlign w:val="center"/>
            <w:hideMark/>
          </w:tcPr>
          <w:p w14:paraId="26B2A9BB" w14:textId="77777777" w:rsidR="000324A3" w:rsidRPr="000324A3" w:rsidRDefault="000324A3" w:rsidP="000324A3">
            <w:pPr>
              <w:widowControl/>
              <w:suppressAutoHyphens w:val="0"/>
              <w:autoSpaceDN/>
              <w:spacing w:after="0"/>
              <w:jc w:val="center"/>
              <w:textAlignment w:val="auto"/>
              <w:rPr>
                <w:rFonts w:ascii="Arial" w:hAnsi="Arial" w:cs="Arial"/>
                <w:b/>
                <w:bCs/>
                <w:color w:val="000000"/>
                <w:kern w:val="0"/>
                <w:sz w:val="10"/>
                <w:szCs w:val="10"/>
              </w:rPr>
            </w:pPr>
            <w:r w:rsidRPr="000324A3">
              <w:rPr>
                <w:rFonts w:ascii="Arial" w:hAnsi="Arial" w:cs="Arial"/>
                <w:b/>
                <w:bCs/>
                <w:color w:val="000000"/>
                <w:kern w:val="0"/>
                <w:sz w:val="10"/>
                <w:szCs w:val="10"/>
              </w:rPr>
              <w:t>PART</w:t>
            </w:r>
          </w:p>
        </w:tc>
        <w:tc>
          <w:tcPr>
            <w:tcW w:w="1844" w:type="dxa"/>
            <w:tcBorders>
              <w:top w:val="nil"/>
              <w:left w:val="nil"/>
              <w:bottom w:val="single" w:sz="4" w:space="0" w:color="auto"/>
              <w:right w:val="single" w:sz="4" w:space="0" w:color="auto"/>
            </w:tcBorders>
            <w:shd w:val="clear" w:color="000000" w:fill="BFBFBF"/>
            <w:noWrap/>
            <w:vAlign w:val="center"/>
            <w:hideMark/>
          </w:tcPr>
          <w:p w14:paraId="2F262C7F" w14:textId="77777777" w:rsidR="000324A3" w:rsidRPr="000324A3" w:rsidRDefault="000324A3" w:rsidP="000324A3">
            <w:pPr>
              <w:widowControl/>
              <w:suppressAutoHyphens w:val="0"/>
              <w:autoSpaceDN/>
              <w:spacing w:after="0"/>
              <w:jc w:val="center"/>
              <w:textAlignment w:val="auto"/>
              <w:rPr>
                <w:rFonts w:ascii="Arial" w:hAnsi="Arial" w:cs="Arial"/>
                <w:b/>
                <w:bCs/>
                <w:kern w:val="0"/>
                <w:sz w:val="10"/>
                <w:szCs w:val="10"/>
              </w:rPr>
            </w:pPr>
            <w:r w:rsidRPr="000324A3">
              <w:rPr>
                <w:rFonts w:ascii="Arial" w:hAnsi="Arial" w:cs="Arial"/>
                <w:b/>
                <w:bCs/>
                <w:kern w:val="0"/>
                <w:sz w:val="10"/>
                <w:szCs w:val="10"/>
              </w:rPr>
              <w:t>DESCRIPCION</w:t>
            </w:r>
          </w:p>
        </w:tc>
        <w:tc>
          <w:tcPr>
            <w:tcW w:w="425" w:type="dxa"/>
            <w:tcBorders>
              <w:top w:val="nil"/>
              <w:left w:val="nil"/>
              <w:bottom w:val="single" w:sz="4" w:space="0" w:color="auto"/>
              <w:right w:val="single" w:sz="4" w:space="0" w:color="auto"/>
            </w:tcBorders>
            <w:shd w:val="clear" w:color="000000" w:fill="BFBFBF"/>
            <w:vAlign w:val="center"/>
            <w:hideMark/>
          </w:tcPr>
          <w:p w14:paraId="6685DB80" w14:textId="77777777" w:rsidR="000324A3" w:rsidRPr="000324A3" w:rsidRDefault="000324A3" w:rsidP="000324A3">
            <w:pPr>
              <w:widowControl/>
              <w:suppressAutoHyphens w:val="0"/>
              <w:autoSpaceDN/>
              <w:spacing w:after="0"/>
              <w:jc w:val="center"/>
              <w:textAlignment w:val="auto"/>
              <w:rPr>
                <w:rFonts w:ascii="Arial" w:hAnsi="Arial" w:cs="Arial"/>
                <w:b/>
                <w:bCs/>
                <w:kern w:val="0"/>
                <w:sz w:val="10"/>
                <w:szCs w:val="10"/>
              </w:rPr>
            </w:pPr>
            <w:r w:rsidRPr="000324A3">
              <w:rPr>
                <w:rFonts w:ascii="Arial" w:hAnsi="Arial" w:cs="Arial"/>
                <w:b/>
                <w:bCs/>
                <w:kern w:val="0"/>
                <w:sz w:val="10"/>
                <w:szCs w:val="10"/>
              </w:rPr>
              <w:t>CANTIDAD MINIMA</w:t>
            </w:r>
          </w:p>
        </w:tc>
        <w:tc>
          <w:tcPr>
            <w:tcW w:w="425" w:type="dxa"/>
            <w:tcBorders>
              <w:top w:val="nil"/>
              <w:left w:val="nil"/>
              <w:bottom w:val="single" w:sz="4" w:space="0" w:color="auto"/>
              <w:right w:val="single" w:sz="4" w:space="0" w:color="auto"/>
            </w:tcBorders>
            <w:shd w:val="clear" w:color="FFC000" w:fill="BFBFBF"/>
            <w:vAlign w:val="center"/>
            <w:hideMark/>
          </w:tcPr>
          <w:p w14:paraId="3842B5C3" w14:textId="77777777" w:rsidR="000324A3" w:rsidRPr="000324A3" w:rsidRDefault="000324A3" w:rsidP="000324A3">
            <w:pPr>
              <w:widowControl/>
              <w:suppressAutoHyphens w:val="0"/>
              <w:autoSpaceDN/>
              <w:spacing w:after="0"/>
              <w:jc w:val="center"/>
              <w:textAlignment w:val="auto"/>
              <w:rPr>
                <w:rFonts w:ascii="Arial" w:hAnsi="Arial" w:cs="Arial"/>
                <w:b/>
                <w:bCs/>
                <w:color w:val="000000"/>
                <w:kern w:val="0"/>
                <w:sz w:val="10"/>
                <w:szCs w:val="10"/>
              </w:rPr>
            </w:pPr>
            <w:r w:rsidRPr="000324A3">
              <w:rPr>
                <w:rFonts w:ascii="Arial" w:hAnsi="Arial" w:cs="Arial"/>
                <w:b/>
                <w:bCs/>
                <w:color w:val="000000"/>
                <w:kern w:val="0"/>
                <w:sz w:val="10"/>
                <w:szCs w:val="10"/>
              </w:rPr>
              <w:t>CANTIDAD MAXIMA</w:t>
            </w:r>
          </w:p>
        </w:tc>
        <w:tc>
          <w:tcPr>
            <w:tcW w:w="709" w:type="dxa"/>
            <w:tcBorders>
              <w:top w:val="nil"/>
              <w:left w:val="nil"/>
              <w:bottom w:val="single" w:sz="4" w:space="0" w:color="auto"/>
              <w:right w:val="single" w:sz="4" w:space="0" w:color="auto"/>
            </w:tcBorders>
            <w:shd w:val="clear" w:color="FFC000" w:fill="BFBFBF"/>
            <w:vAlign w:val="center"/>
            <w:hideMark/>
          </w:tcPr>
          <w:p w14:paraId="7243C1C5" w14:textId="77777777" w:rsidR="000324A3" w:rsidRPr="000324A3" w:rsidRDefault="000324A3" w:rsidP="000324A3">
            <w:pPr>
              <w:widowControl/>
              <w:suppressAutoHyphens w:val="0"/>
              <w:autoSpaceDN/>
              <w:spacing w:after="0"/>
              <w:jc w:val="center"/>
              <w:textAlignment w:val="auto"/>
              <w:rPr>
                <w:rFonts w:ascii="Arial" w:hAnsi="Arial" w:cs="Arial"/>
                <w:b/>
                <w:bCs/>
                <w:color w:val="000000"/>
                <w:kern w:val="0"/>
                <w:sz w:val="10"/>
                <w:szCs w:val="10"/>
              </w:rPr>
            </w:pPr>
            <w:r w:rsidRPr="000324A3">
              <w:rPr>
                <w:rFonts w:ascii="Arial" w:hAnsi="Arial" w:cs="Arial"/>
                <w:b/>
                <w:bCs/>
                <w:color w:val="000000"/>
                <w:kern w:val="0"/>
                <w:sz w:val="10"/>
                <w:szCs w:val="10"/>
              </w:rPr>
              <w:t>UNIDAD DE MEDIDA</w:t>
            </w:r>
          </w:p>
        </w:tc>
        <w:tc>
          <w:tcPr>
            <w:tcW w:w="709" w:type="dxa"/>
            <w:tcBorders>
              <w:top w:val="single" w:sz="4" w:space="0" w:color="auto"/>
              <w:left w:val="nil"/>
              <w:bottom w:val="single" w:sz="4" w:space="0" w:color="auto"/>
              <w:right w:val="single" w:sz="4" w:space="0" w:color="auto"/>
            </w:tcBorders>
            <w:shd w:val="clear" w:color="FFC000" w:fill="BFBFBF"/>
            <w:vAlign w:val="center"/>
            <w:hideMark/>
          </w:tcPr>
          <w:p w14:paraId="2C6D8ACB" w14:textId="77777777" w:rsidR="000324A3" w:rsidRPr="000324A3" w:rsidRDefault="000324A3" w:rsidP="000324A3">
            <w:pPr>
              <w:widowControl/>
              <w:suppressAutoHyphens w:val="0"/>
              <w:autoSpaceDN/>
              <w:spacing w:after="0"/>
              <w:jc w:val="center"/>
              <w:textAlignment w:val="auto"/>
              <w:rPr>
                <w:rFonts w:ascii="Arial" w:hAnsi="Arial" w:cs="Arial"/>
                <w:b/>
                <w:bCs/>
                <w:color w:val="000000"/>
                <w:kern w:val="0"/>
                <w:sz w:val="10"/>
                <w:szCs w:val="10"/>
              </w:rPr>
            </w:pPr>
            <w:r w:rsidRPr="000324A3">
              <w:rPr>
                <w:rFonts w:ascii="Arial" w:hAnsi="Arial" w:cs="Arial"/>
                <w:b/>
                <w:bCs/>
                <w:color w:val="000000"/>
                <w:kern w:val="0"/>
                <w:sz w:val="10"/>
                <w:szCs w:val="10"/>
              </w:rPr>
              <w:t xml:space="preserve">PRECIO UNITARIO </w:t>
            </w:r>
          </w:p>
        </w:tc>
        <w:tc>
          <w:tcPr>
            <w:tcW w:w="709" w:type="dxa"/>
            <w:tcBorders>
              <w:top w:val="single" w:sz="4" w:space="0" w:color="auto"/>
              <w:left w:val="nil"/>
              <w:bottom w:val="single" w:sz="4" w:space="0" w:color="auto"/>
              <w:right w:val="single" w:sz="4" w:space="0" w:color="auto"/>
            </w:tcBorders>
            <w:shd w:val="clear" w:color="FFC000" w:fill="BFBFBF"/>
            <w:vAlign w:val="center"/>
            <w:hideMark/>
          </w:tcPr>
          <w:p w14:paraId="01725AB4" w14:textId="77777777" w:rsidR="000324A3" w:rsidRPr="000324A3" w:rsidRDefault="000324A3" w:rsidP="000324A3">
            <w:pPr>
              <w:widowControl/>
              <w:suppressAutoHyphens w:val="0"/>
              <w:autoSpaceDN/>
              <w:spacing w:after="0"/>
              <w:jc w:val="center"/>
              <w:textAlignment w:val="auto"/>
              <w:rPr>
                <w:rFonts w:ascii="Arial" w:hAnsi="Arial" w:cs="Arial"/>
                <w:b/>
                <w:bCs/>
                <w:color w:val="000000"/>
                <w:kern w:val="0"/>
                <w:sz w:val="10"/>
                <w:szCs w:val="10"/>
              </w:rPr>
            </w:pPr>
            <w:r w:rsidRPr="000324A3">
              <w:rPr>
                <w:rFonts w:ascii="Arial" w:hAnsi="Arial" w:cs="Arial"/>
                <w:b/>
                <w:bCs/>
                <w:color w:val="000000"/>
                <w:kern w:val="0"/>
                <w:sz w:val="10"/>
                <w:szCs w:val="10"/>
              </w:rPr>
              <w:t xml:space="preserve">IMPORTE MINIMO </w:t>
            </w:r>
          </w:p>
        </w:tc>
        <w:tc>
          <w:tcPr>
            <w:tcW w:w="708" w:type="dxa"/>
            <w:tcBorders>
              <w:top w:val="single" w:sz="4" w:space="0" w:color="auto"/>
              <w:left w:val="nil"/>
              <w:bottom w:val="single" w:sz="4" w:space="0" w:color="auto"/>
              <w:right w:val="single" w:sz="4" w:space="0" w:color="auto"/>
            </w:tcBorders>
            <w:shd w:val="clear" w:color="FFC000" w:fill="BFBFBF"/>
            <w:vAlign w:val="center"/>
            <w:hideMark/>
          </w:tcPr>
          <w:p w14:paraId="1B0E4D69" w14:textId="77777777" w:rsidR="000324A3" w:rsidRPr="000324A3" w:rsidRDefault="000324A3" w:rsidP="000324A3">
            <w:pPr>
              <w:widowControl/>
              <w:suppressAutoHyphens w:val="0"/>
              <w:autoSpaceDN/>
              <w:spacing w:after="0"/>
              <w:jc w:val="center"/>
              <w:textAlignment w:val="auto"/>
              <w:rPr>
                <w:rFonts w:ascii="Arial" w:hAnsi="Arial" w:cs="Arial"/>
                <w:b/>
                <w:bCs/>
                <w:color w:val="000000"/>
                <w:kern w:val="0"/>
                <w:sz w:val="10"/>
                <w:szCs w:val="10"/>
              </w:rPr>
            </w:pPr>
            <w:r w:rsidRPr="000324A3">
              <w:rPr>
                <w:rFonts w:ascii="Arial" w:hAnsi="Arial" w:cs="Arial"/>
                <w:b/>
                <w:bCs/>
                <w:color w:val="000000"/>
                <w:kern w:val="0"/>
                <w:sz w:val="10"/>
                <w:szCs w:val="10"/>
              </w:rPr>
              <w:t xml:space="preserve">IMPORTE MAXIMO </w:t>
            </w:r>
          </w:p>
        </w:tc>
        <w:tc>
          <w:tcPr>
            <w:tcW w:w="709" w:type="dxa"/>
            <w:tcBorders>
              <w:top w:val="single" w:sz="4" w:space="0" w:color="auto"/>
              <w:left w:val="nil"/>
              <w:bottom w:val="single" w:sz="4" w:space="0" w:color="auto"/>
              <w:right w:val="single" w:sz="4" w:space="0" w:color="auto"/>
            </w:tcBorders>
            <w:shd w:val="clear" w:color="FFC000" w:fill="BFBFBF"/>
            <w:vAlign w:val="center"/>
            <w:hideMark/>
          </w:tcPr>
          <w:p w14:paraId="0EBC7A75" w14:textId="77777777" w:rsidR="000324A3" w:rsidRPr="000324A3" w:rsidRDefault="000324A3" w:rsidP="000324A3">
            <w:pPr>
              <w:widowControl/>
              <w:suppressAutoHyphens w:val="0"/>
              <w:autoSpaceDN/>
              <w:spacing w:after="0"/>
              <w:jc w:val="center"/>
              <w:textAlignment w:val="auto"/>
              <w:rPr>
                <w:rFonts w:ascii="Arial" w:hAnsi="Arial" w:cs="Arial"/>
                <w:b/>
                <w:bCs/>
                <w:color w:val="000000"/>
                <w:kern w:val="0"/>
                <w:sz w:val="10"/>
                <w:szCs w:val="10"/>
              </w:rPr>
            </w:pPr>
            <w:r w:rsidRPr="000324A3">
              <w:rPr>
                <w:rFonts w:ascii="Arial" w:hAnsi="Arial" w:cs="Arial"/>
                <w:b/>
                <w:bCs/>
                <w:color w:val="000000"/>
                <w:kern w:val="0"/>
                <w:sz w:val="10"/>
                <w:szCs w:val="10"/>
              </w:rPr>
              <w:t xml:space="preserve">PRECIO UNITARIO </w:t>
            </w:r>
          </w:p>
        </w:tc>
        <w:tc>
          <w:tcPr>
            <w:tcW w:w="851" w:type="dxa"/>
            <w:tcBorders>
              <w:top w:val="single" w:sz="4" w:space="0" w:color="auto"/>
              <w:left w:val="nil"/>
              <w:bottom w:val="single" w:sz="4" w:space="0" w:color="auto"/>
              <w:right w:val="single" w:sz="4" w:space="0" w:color="auto"/>
            </w:tcBorders>
            <w:shd w:val="clear" w:color="FFC000" w:fill="BFBFBF"/>
            <w:vAlign w:val="center"/>
            <w:hideMark/>
          </w:tcPr>
          <w:p w14:paraId="6FB29A27" w14:textId="77777777" w:rsidR="000324A3" w:rsidRPr="000324A3" w:rsidRDefault="000324A3" w:rsidP="000324A3">
            <w:pPr>
              <w:widowControl/>
              <w:suppressAutoHyphens w:val="0"/>
              <w:autoSpaceDN/>
              <w:spacing w:after="0"/>
              <w:jc w:val="center"/>
              <w:textAlignment w:val="auto"/>
              <w:rPr>
                <w:rFonts w:ascii="Arial" w:hAnsi="Arial" w:cs="Arial"/>
                <w:b/>
                <w:bCs/>
                <w:color w:val="000000"/>
                <w:kern w:val="0"/>
                <w:sz w:val="10"/>
                <w:szCs w:val="10"/>
              </w:rPr>
            </w:pPr>
            <w:r w:rsidRPr="000324A3">
              <w:rPr>
                <w:rFonts w:ascii="Arial" w:hAnsi="Arial" w:cs="Arial"/>
                <w:b/>
                <w:bCs/>
                <w:color w:val="000000"/>
                <w:kern w:val="0"/>
                <w:sz w:val="10"/>
                <w:szCs w:val="10"/>
              </w:rPr>
              <w:t xml:space="preserve">IMPORTE MINIMO </w:t>
            </w:r>
          </w:p>
        </w:tc>
        <w:tc>
          <w:tcPr>
            <w:tcW w:w="850" w:type="dxa"/>
            <w:tcBorders>
              <w:top w:val="single" w:sz="4" w:space="0" w:color="auto"/>
              <w:left w:val="nil"/>
              <w:bottom w:val="single" w:sz="4" w:space="0" w:color="auto"/>
              <w:right w:val="single" w:sz="4" w:space="0" w:color="auto"/>
            </w:tcBorders>
            <w:shd w:val="clear" w:color="FFC000" w:fill="BFBFBF"/>
            <w:vAlign w:val="center"/>
            <w:hideMark/>
          </w:tcPr>
          <w:p w14:paraId="31D0C2D7" w14:textId="77777777" w:rsidR="000324A3" w:rsidRPr="000324A3" w:rsidRDefault="000324A3" w:rsidP="000324A3">
            <w:pPr>
              <w:widowControl/>
              <w:suppressAutoHyphens w:val="0"/>
              <w:autoSpaceDN/>
              <w:spacing w:after="0"/>
              <w:jc w:val="center"/>
              <w:textAlignment w:val="auto"/>
              <w:rPr>
                <w:rFonts w:ascii="Arial" w:hAnsi="Arial" w:cs="Arial"/>
                <w:b/>
                <w:bCs/>
                <w:color w:val="000000"/>
                <w:kern w:val="0"/>
                <w:sz w:val="10"/>
                <w:szCs w:val="10"/>
              </w:rPr>
            </w:pPr>
            <w:r w:rsidRPr="000324A3">
              <w:rPr>
                <w:rFonts w:ascii="Arial" w:hAnsi="Arial" w:cs="Arial"/>
                <w:b/>
                <w:bCs/>
                <w:color w:val="000000"/>
                <w:kern w:val="0"/>
                <w:sz w:val="10"/>
                <w:szCs w:val="10"/>
              </w:rPr>
              <w:t xml:space="preserve">IMPORTE MAXIMO </w:t>
            </w:r>
          </w:p>
        </w:tc>
        <w:tc>
          <w:tcPr>
            <w:tcW w:w="851" w:type="dxa"/>
            <w:tcBorders>
              <w:top w:val="nil"/>
              <w:left w:val="nil"/>
              <w:bottom w:val="single" w:sz="4" w:space="0" w:color="auto"/>
              <w:right w:val="single" w:sz="4" w:space="0" w:color="auto"/>
            </w:tcBorders>
            <w:shd w:val="clear" w:color="FFC000" w:fill="BFBFBF"/>
            <w:vAlign w:val="center"/>
            <w:hideMark/>
          </w:tcPr>
          <w:p w14:paraId="30CF8D4B" w14:textId="77777777" w:rsidR="000324A3" w:rsidRPr="000324A3" w:rsidRDefault="000324A3" w:rsidP="000324A3">
            <w:pPr>
              <w:widowControl/>
              <w:suppressAutoHyphens w:val="0"/>
              <w:autoSpaceDN/>
              <w:spacing w:after="0"/>
              <w:jc w:val="center"/>
              <w:textAlignment w:val="auto"/>
              <w:rPr>
                <w:rFonts w:ascii="Arial" w:hAnsi="Arial" w:cs="Arial"/>
                <w:b/>
                <w:bCs/>
                <w:color w:val="000000"/>
                <w:kern w:val="0"/>
                <w:sz w:val="10"/>
                <w:szCs w:val="10"/>
              </w:rPr>
            </w:pPr>
            <w:r w:rsidRPr="000324A3">
              <w:rPr>
                <w:rFonts w:ascii="Arial" w:hAnsi="Arial" w:cs="Arial"/>
                <w:b/>
                <w:bCs/>
                <w:color w:val="000000"/>
                <w:kern w:val="0"/>
                <w:sz w:val="10"/>
                <w:szCs w:val="10"/>
              </w:rPr>
              <w:t xml:space="preserve">PRECIO UNITARIO </w:t>
            </w:r>
          </w:p>
        </w:tc>
        <w:tc>
          <w:tcPr>
            <w:tcW w:w="708" w:type="dxa"/>
            <w:tcBorders>
              <w:top w:val="single" w:sz="4" w:space="0" w:color="auto"/>
              <w:left w:val="nil"/>
              <w:bottom w:val="single" w:sz="4" w:space="0" w:color="auto"/>
              <w:right w:val="single" w:sz="4" w:space="0" w:color="auto"/>
            </w:tcBorders>
            <w:shd w:val="clear" w:color="FFC000" w:fill="BFBFBF"/>
            <w:vAlign w:val="center"/>
            <w:hideMark/>
          </w:tcPr>
          <w:p w14:paraId="256C5243" w14:textId="77777777" w:rsidR="000324A3" w:rsidRPr="000324A3" w:rsidRDefault="000324A3" w:rsidP="000324A3">
            <w:pPr>
              <w:widowControl/>
              <w:suppressAutoHyphens w:val="0"/>
              <w:autoSpaceDN/>
              <w:spacing w:after="0"/>
              <w:jc w:val="center"/>
              <w:textAlignment w:val="auto"/>
              <w:rPr>
                <w:rFonts w:ascii="Arial" w:hAnsi="Arial" w:cs="Arial"/>
                <w:b/>
                <w:bCs/>
                <w:color w:val="000000"/>
                <w:kern w:val="0"/>
                <w:sz w:val="10"/>
                <w:szCs w:val="10"/>
              </w:rPr>
            </w:pPr>
            <w:r w:rsidRPr="000324A3">
              <w:rPr>
                <w:rFonts w:ascii="Arial" w:hAnsi="Arial" w:cs="Arial"/>
                <w:b/>
                <w:bCs/>
                <w:color w:val="000000"/>
                <w:kern w:val="0"/>
                <w:sz w:val="10"/>
                <w:szCs w:val="10"/>
              </w:rPr>
              <w:t>VARIACION PORCENTUAL INTEGRADORA CJ SA DE CV</w:t>
            </w:r>
          </w:p>
        </w:tc>
        <w:tc>
          <w:tcPr>
            <w:tcW w:w="851" w:type="dxa"/>
            <w:tcBorders>
              <w:top w:val="single" w:sz="4" w:space="0" w:color="auto"/>
              <w:left w:val="nil"/>
              <w:bottom w:val="single" w:sz="4" w:space="0" w:color="auto"/>
              <w:right w:val="single" w:sz="4" w:space="0" w:color="auto"/>
            </w:tcBorders>
            <w:shd w:val="clear" w:color="000000" w:fill="BFBFBF"/>
            <w:vAlign w:val="bottom"/>
            <w:hideMark/>
          </w:tcPr>
          <w:p w14:paraId="479C89EA" w14:textId="77777777" w:rsidR="000324A3" w:rsidRPr="000324A3" w:rsidRDefault="000324A3" w:rsidP="000324A3">
            <w:pPr>
              <w:widowControl/>
              <w:suppressAutoHyphens w:val="0"/>
              <w:autoSpaceDN/>
              <w:spacing w:after="0"/>
              <w:jc w:val="center"/>
              <w:textAlignment w:val="auto"/>
              <w:rPr>
                <w:rFonts w:ascii="Arial" w:hAnsi="Arial" w:cs="Arial"/>
                <w:b/>
                <w:bCs/>
                <w:color w:val="000000"/>
                <w:kern w:val="0"/>
                <w:sz w:val="10"/>
                <w:szCs w:val="10"/>
              </w:rPr>
            </w:pPr>
            <w:r w:rsidRPr="000324A3">
              <w:rPr>
                <w:rFonts w:ascii="Arial" w:hAnsi="Arial" w:cs="Arial"/>
                <w:b/>
                <w:bCs/>
                <w:color w:val="000000"/>
                <w:kern w:val="0"/>
                <w:sz w:val="10"/>
                <w:szCs w:val="10"/>
              </w:rPr>
              <w:t>VARIACION PORCENTUAL CONSORCIO CONSTRUCTOR 3IC S.A. DE C.V.</w:t>
            </w:r>
          </w:p>
        </w:tc>
      </w:tr>
      <w:tr w:rsidR="0050212D" w:rsidRPr="0050212D" w14:paraId="00D30655" w14:textId="77777777" w:rsidTr="00CE778F">
        <w:trPr>
          <w:trHeight w:val="84"/>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9A311EA"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w:t>
            </w:r>
          </w:p>
        </w:tc>
        <w:tc>
          <w:tcPr>
            <w:tcW w:w="425" w:type="dxa"/>
            <w:tcBorders>
              <w:top w:val="nil"/>
              <w:left w:val="nil"/>
              <w:bottom w:val="single" w:sz="4" w:space="0" w:color="auto"/>
              <w:right w:val="single" w:sz="4" w:space="0" w:color="auto"/>
            </w:tcBorders>
            <w:shd w:val="clear" w:color="000000" w:fill="BFBFBF"/>
            <w:noWrap/>
            <w:vAlign w:val="bottom"/>
            <w:hideMark/>
          </w:tcPr>
          <w:p w14:paraId="1FF2F05D"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w:t>
            </w:r>
          </w:p>
        </w:tc>
        <w:tc>
          <w:tcPr>
            <w:tcW w:w="1844" w:type="dxa"/>
            <w:tcBorders>
              <w:top w:val="nil"/>
              <w:left w:val="nil"/>
              <w:bottom w:val="single" w:sz="4" w:space="0" w:color="auto"/>
              <w:right w:val="single" w:sz="4" w:space="0" w:color="auto"/>
            </w:tcBorders>
            <w:shd w:val="clear" w:color="auto" w:fill="auto"/>
            <w:vAlign w:val="center"/>
            <w:hideMark/>
          </w:tcPr>
          <w:p w14:paraId="45FBD5A9"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SERVICIO DE MANTENIMIENTO PREVENTIVO A COMPRESORES DE GRADO MEDICO DE LAS UNIDADES MEDICAS DEL O.P.D SERVICIOS DE SALUD JALISCO</w:t>
            </w:r>
          </w:p>
        </w:tc>
        <w:tc>
          <w:tcPr>
            <w:tcW w:w="425" w:type="dxa"/>
            <w:tcBorders>
              <w:top w:val="nil"/>
              <w:left w:val="nil"/>
              <w:bottom w:val="single" w:sz="4" w:space="0" w:color="auto"/>
              <w:right w:val="single" w:sz="4" w:space="0" w:color="auto"/>
            </w:tcBorders>
            <w:shd w:val="clear" w:color="auto" w:fill="auto"/>
            <w:vAlign w:val="center"/>
            <w:hideMark/>
          </w:tcPr>
          <w:p w14:paraId="69407ED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16</w:t>
            </w:r>
          </w:p>
        </w:tc>
        <w:tc>
          <w:tcPr>
            <w:tcW w:w="425" w:type="dxa"/>
            <w:tcBorders>
              <w:top w:val="nil"/>
              <w:left w:val="nil"/>
              <w:bottom w:val="single" w:sz="4" w:space="0" w:color="auto"/>
              <w:right w:val="single" w:sz="4" w:space="0" w:color="auto"/>
            </w:tcBorders>
            <w:shd w:val="clear" w:color="auto" w:fill="auto"/>
            <w:noWrap/>
            <w:vAlign w:val="center"/>
            <w:hideMark/>
          </w:tcPr>
          <w:p w14:paraId="6A501FFA"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40</w:t>
            </w:r>
          </w:p>
        </w:tc>
        <w:tc>
          <w:tcPr>
            <w:tcW w:w="709" w:type="dxa"/>
            <w:tcBorders>
              <w:top w:val="nil"/>
              <w:left w:val="nil"/>
              <w:bottom w:val="single" w:sz="4" w:space="0" w:color="auto"/>
              <w:right w:val="single" w:sz="4" w:space="0" w:color="auto"/>
            </w:tcBorders>
            <w:shd w:val="clear" w:color="auto" w:fill="auto"/>
            <w:noWrap/>
            <w:vAlign w:val="center"/>
            <w:hideMark/>
          </w:tcPr>
          <w:p w14:paraId="1EE7BA66"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3AE6A935"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88,500.00 </w:t>
            </w:r>
          </w:p>
        </w:tc>
        <w:tc>
          <w:tcPr>
            <w:tcW w:w="709" w:type="dxa"/>
            <w:tcBorders>
              <w:top w:val="nil"/>
              <w:left w:val="nil"/>
              <w:bottom w:val="single" w:sz="4" w:space="0" w:color="auto"/>
              <w:right w:val="single" w:sz="4" w:space="0" w:color="auto"/>
            </w:tcBorders>
            <w:shd w:val="clear" w:color="auto" w:fill="auto"/>
            <w:noWrap/>
            <w:vAlign w:val="center"/>
            <w:hideMark/>
          </w:tcPr>
          <w:p w14:paraId="3DF61B0A"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1,416,000.00 </w:t>
            </w:r>
          </w:p>
        </w:tc>
        <w:tc>
          <w:tcPr>
            <w:tcW w:w="708" w:type="dxa"/>
            <w:tcBorders>
              <w:top w:val="nil"/>
              <w:left w:val="nil"/>
              <w:bottom w:val="single" w:sz="4" w:space="0" w:color="auto"/>
              <w:right w:val="single" w:sz="4" w:space="0" w:color="auto"/>
            </w:tcBorders>
            <w:shd w:val="clear" w:color="auto" w:fill="auto"/>
            <w:noWrap/>
            <w:vAlign w:val="center"/>
            <w:hideMark/>
          </w:tcPr>
          <w:p w14:paraId="25781EBC"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3,540,000.00 </w:t>
            </w:r>
          </w:p>
        </w:tc>
        <w:tc>
          <w:tcPr>
            <w:tcW w:w="709" w:type="dxa"/>
            <w:tcBorders>
              <w:top w:val="nil"/>
              <w:left w:val="nil"/>
              <w:bottom w:val="single" w:sz="4" w:space="0" w:color="auto"/>
              <w:right w:val="single" w:sz="4" w:space="0" w:color="auto"/>
            </w:tcBorders>
            <w:shd w:val="clear" w:color="auto" w:fill="auto"/>
            <w:noWrap/>
            <w:vAlign w:val="center"/>
            <w:hideMark/>
          </w:tcPr>
          <w:p w14:paraId="0C3FCC72"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98,592.86 </w:t>
            </w:r>
          </w:p>
        </w:tc>
        <w:tc>
          <w:tcPr>
            <w:tcW w:w="851" w:type="dxa"/>
            <w:tcBorders>
              <w:top w:val="nil"/>
              <w:left w:val="nil"/>
              <w:bottom w:val="single" w:sz="4" w:space="0" w:color="auto"/>
              <w:right w:val="single" w:sz="4" w:space="0" w:color="auto"/>
            </w:tcBorders>
            <w:shd w:val="clear" w:color="auto" w:fill="auto"/>
            <w:noWrap/>
            <w:vAlign w:val="center"/>
            <w:hideMark/>
          </w:tcPr>
          <w:p w14:paraId="0692E318"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1,577,485.76 </w:t>
            </w:r>
          </w:p>
        </w:tc>
        <w:tc>
          <w:tcPr>
            <w:tcW w:w="850" w:type="dxa"/>
            <w:tcBorders>
              <w:top w:val="nil"/>
              <w:left w:val="nil"/>
              <w:bottom w:val="single" w:sz="4" w:space="0" w:color="auto"/>
              <w:right w:val="single" w:sz="4" w:space="0" w:color="auto"/>
            </w:tcBorders>
            <w:shd w:val="clear" w:color="auto" w:fill="auto"/>
            <w:noWrap/>
            <w:vAlign w:val="center"/>
            <w:hideMark/>
          </w:tcPr>
          <w:p w14:paraId="4C1ED39A"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3,943,714.40 </w:t>
            </w:r>
          </w:p>
        </w:tc>
        <w:tc>
          <w:tcPr>
            <w:tcW w:w="851" w:type="dxa"/>
            <w:tcBorders>
              <w:top w:val="nil"/>
              <w:left w:val="nil"/>
              <w:bottom w:val="single" w:sz="4" w:space="0" w:color="auto"/>
              <w:right w:val="single" w:sz="4" w:space="0" w:color="auto"/>
            </w:tcBorders>
            <w:shd w:val="clear" w:color="auto" w:fill="auto"/>
            <w:noWrap/>
            <w:vAlign w:val="center"/>
            <w:hideMark/>
          </w:tcPr>
          <w:p w14:paraId="55A8AA83"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94,791.54 </w:t>
            </w:r>
          </w:p>
        </w:tc>
        <w:tc>
          <w:tcPr>
            <w:tcW w:w="708" w:type="dxa"/>
            <w:tcBorders>
              <w:top w:val="nil"/>
              <w:left w:val="nil"/>
              <w:bottom w:val="single" w:sz="4" w:space="0" w:color="auto"/>
              <w:right w:val="single" w:sz="4" w:space="0" w:color="auto"/>
            </w:tcBorders>
            <w:shd w:val="clear" w:color="auto" w:fill="auto"/>
            <w:noWrap/>
            <w:vAlign w:val="bottom"/>
            <w:hideMark/>
          </w:tcPr>
          <w:p w14:paraId="42A24F30"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-7%</w:t>
            </w:r>
          </w:p>
        </w:tc>
        <w:tc>
          <w:tcPr>
            <w:tcW w:w="851" w:type="dxa"/>
            <w:tcBorders>
              <w:top w:val="nil"/>
              <w:left w:val="nil"/>
              <w:bottom w:val="single" w:sz="4" w:space="0" w:color="auto"/>
              <w:right w:val="single" w:sz="4" w:space="0" w:color="auto"/>
            </w:tcBorders>
            <w:shd w:val="clear" w:color="auto" w:fill="auto"/>
            <w:noWrap/>
            <w:vAlign w:val="bottom"/>
            <w:hideMark/>
          </w:tcPr>
          <w:p w14:paraId="67C4B7FB"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4%</w:t>
            </w:r>
          </w:p>
        </w:tc>
      </w:tr>
      <w:tr w:rsidR="0050212D" w:rsidRPr="0050212D" w14:paraId="671E075E" w14:textId="77777777" w:rsidTr="00CE778F">
        <w:trPr>
          <w:trHeight w:val="53"/>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AA69ECE"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2</w:t>
            </w:r>
          </w:p>
        </w:tc>
        <w:tc>
          <w:tcPr>
            <w:tcW w:w="425" w:type="dxa"/>
            <w:tcBorders>
              <w:top w:val="nil"/>
              <w:left w:val="nil"/>
              <w:bottom w:val="single" w:sz="4" w:space="0" w:color="auto"/>
              <w:right w:val="single" w:sz="4" w:space="0" w:color="auto"/>
            </w:tcBorders>
            <w:shd w:val="clear" w:color="000000" w:fill="BFBFBF"/>
            <w:noWrap/>
            <w:vAlign w:val="bottom"/>
            <w:hideMark/>
          </w:tcPr>
          <w:p w14:paraId="252719F5"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w:t>
            </w:r>
          </w:p>
        </w:tc>
        <w:tc>
          <w:tcPr>
            <w:tcW w:w="1844" w:type="dxa"/>
            <w:tcBorders>
              <w:top w:val="nil"/>
              <w:left w:val="nil"/>
              <w:bottom w:val="single" w:sz="4" w:space="0" w:color="auto"/>
              <w:right w:val="single" w:sz="4" w:space="0" w:color="auto"/>
            </w:tcBorders>
            <w:shd w:val="clear" w:color="auto" w:fill="auto"/>
            <w:vAlign w:val="center"/>
            <w:hideMark/>
          </w:tcPr>
          <w:p w14:paraId="681B9821"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SERVICIO DE MANTENIMIENTO PREVENTIVO A PLANTAS DE EMERGENCIA DEL O.P.D SERVICIOS DE SALUD JALISCO</w:t>
            </w:r>
          </w:p>
        </w:tc>
        <w:tc>
          <w:tcPr>
            <w:tcW w:w="425" w:type="dxa"/>
            <w:tcBorders>
              <w:top w:val="nil"/>
              <w:left w:val="nil"/>
              <w:bottom w:val="single" w:sz="4" w:space="0" w:color="auto"/>
              <w:right w:val="single" w:sz="4" w:space="0" w:color="auto"/>
            </w:tcBorders>
            <w:shd w:val="clear" w:color="auto" w:fill="auto"/>
            <w:vAlign w:val="center"/>
            <w:hideMark/>
          </w:tcPr>
          <w:p w14:paraId="05A818D0"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17</w:t>
            </w:r>
          </w:p>
        </w:tc>
        <w:tc>
          <w:tcPr>
            <w:tcW w:w="425" w:type="dxa"/>
            <w:tcBorders>
              <w:top w:val="nil"/>
              <w:left w:val="nil"/>
              <w:bottom w:val="single" w:sz="4" w:space="0" w:color="auto"/>
              <w:right w:val="single" w:sz="4" w:space="0" w:color="auto"/>
            </w:tcBorders>
            <w:shd w:val="clear" w:color="auto" w:fill="auto"/>
            <w:noWrap/>
            <w:vAlign w:val="center"/>
            <w:hideMark/>
          </w:tcPr>
          <w:p w14:paraId="1CCC897B"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41</w:t>
            </w:r>
          </w:p>
        </w:tc>
        <w:tc>
          <w:tcPr>
            <w:tcW w:w="709" w:type="dxa"/>
            <w:tcBorders>
              <w:top w:val="nil"/>
              <w:left w:val="nil"/>
              <w:bottom w:val="single" w:sz="4" w:space="0" w:color="auto"/>
              <w:right w:val="single" w:sz="4" w:space="0" w:color="auto"/>
            </w:tcBorders>
            <w:shd w:val="clear" w:color="auto" w:fill="auto"/>
            <w:noWrap/>
            <w:vAlign w:val="center"/>
            <w:hideMark/>
          </w:tcPr>
          <w:p w14:paraId="6DC2E3B6"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68A6A783"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122,150.00 </w:t>
            </w:r>
          </w:p>
        </w:tc>
        <w:tc>
          <w:tcPr>
            <w:tcW w:w="709" w:type="dxa"/>
            <w:tcBorders>
              <w:top w:val="nil"/>
              <w:left w:val="nil"/>
              <w:bottom w:val="single" w:sz="4" w:space="0" w:color="auto"/>
              <w:right w:val="single" w:sz="4" w:space="0" w:color="auto"/>
            </w:tcBorders>
            <w:shd w:val="clear" w:color="auto" w:fill="auto"/>
            <w:noWrap/>
            <w:vAlign w:val="center"/>
            <w:hideMark/>
          </w:tcPr>
          <w:p w14:paraId="5C754A18"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2,076,550.00 </w:t>
            </w:r>
          </w:p>
        </w:tc>
        <w:tc>
          <w:tcPr>
            <w:tcW w:w="708" w:type="dxa"/>
            <w:tcBorders>
              <w:top w:val="nil"/>
              <w:left w:val="nil"/>
              <w:bottom w:val="single" w:sz="4" w:space="0" w:color="auto"/>
              <w:right w:val="single" w:sz="4" w:space="0" w:color="auto"/>
            </w:tcBorders>
            <w:shd w:val="clear" w:color="auto" w:fill="auto"/>
            <w:noWrap/>
            <w:vAlign w:val="center"/>
            <w:hideMark/>
          </w:tcPr>
          <w:p w14:paraId="1AA85E1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5,008,150.00 </w:t>
            </w:r>
          </w:p>
        </w:tc>
        <w:tc>
          <w:tcPr>
            <w:tcW w:w="709" w:type="dxa"/>
            <w:tcBorders>
              <w:top w:val="nil"/>
              <w:left w:val="nil"/>
              <w:bottom w:val="single" w:sz="4" w:space="0" w:color="auto"/>
              <w:right w:val="single" w:sz="4" w:space="0" w:color="auto"/>
            </w:tcBorders>
            <w:shd w:val="clear" w:color="auto" w:fill="auto"/>
            <w:noWrap/>
            <w:vAlign w:val="center"/>
            <w:hideMark/>
          </w:tcPr>
          <w:p w14:paraId="482DD332"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144,137.00 </w:t>
            </w:r>
          </w:p>
        </w:tc>
        <w:tc>
          <w:tcPr>
            <w:tcW w:w="851" w:type="dxa"/>
            <w:tcBorders>
              <w:top w:val="nil"/>
              <w:left w:val="nil"/>
              <w:bottom w:val="single" w:sz="4" w:space="0" w:color="auto"/>
              <w:right w:val="single" w:sz="4" w:space="0" w:color="auto"/>
            </w:tcBorders>
            <w:shd w:val="clear" w:color="auto" w:fill="auto"/>
            <w:noWrap/>
            <w:vAlign w:val="center"/>
            <w:hideMark/>
          </w:tcPr>
          <w:p w14:paraId="210C0C45"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2,450,329.00 </w:t>
            </w:r>
          </w:p>
        </w:tc>
        <w:tc>
          <w:tcPr>
            <w:tcW w:w="850" w:type="dxa"/>
            <w:tcBorders>
              <w:top w:val="nil"/>
              <w:left w:val="nil"/>
              <w:bottom w:val="single" w:sz="4" w:space="0" w:color="auto"/>
              <w:right w:val="single" w:sz="4" w:space="0" w:color="auto"/>
            </w:tcBorders>
            <w:shd w:val="clear" w:color="auto" w:fill="auto"/>
            <w:noWrap/>
            <w:vAlign w:val="center"/>
            <w:hideMark/>
          </w:tcPr>
          <w:p w14:paraId="663F642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5,909,617.00 </w:t>
            </w:r>
          </w:p>
        </w:tc>
        <w:tc>
          <w:tcPr>
            <w:tcW w:w="851" w:type="dxa"/>
            <w:tcBorders>
              <w:top w:val="nil"/>
              <w:left w:val="nil"/>
              <w:bottom w:val="single" w:sz="4" w:space="0" w:color="auto"/>
              <w:right w:val="single" w:sz="4" w:space="0" w:color="auto"/>
            </w:tcBorders>
            <w:shd w:val="clear" w:color="auto" w:fill="auto"/>
            <w:noWrap/>
            <w:vAlign w:val="center"/>
            <w:hideMark/>
          </w:tcPr>
          <w:p w14:paraId="28F1B84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135,586.50 </w:t>
            </w:r>
          </w:p>
        </w:tc>
        <w:tc>
          <w:tcPr>
            <w:tcW w:w="708" w:type="dxa"/>
            <w:tcBorders>
              <w:top w:val="nil"/>
              <w:left w:val="nil"/>
              <w:bottom w:val="single" w:sz="4" w:space="0" w:color="auto"/>
              <w:right w:val="single" w:sz="4" w:space="0" w:color="auto"/>
            </w:tcBorders>
            <w:shd w:val="clear" w:color="auto" w:fill="auto"/>
            <w:noWrap/>
            <w:vAlign w:val="bottom"/>
            <w:hideMark/>
          </w:tcPr>
          <w:p w14:paraId="5C387282"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-10%</w:t>
            </w:r>
          </w:p>
        </w:tc>
        <w:tc>
          <w:tcPr>
            <w:tcW w:w="851" w:type="dxa"/>
            <w:tcBorders>
              <w:top w:val="nil"/>
              <w:left w:val="nil"/>
              <w:bottom w:val="single" w:sz="4" w:space="0" w:color="auto"/>
              <w:right w:val="single" w:sz="4" w:space="0" w:color="auto"/>
            </w:tcBorders>
            <w:shd w:val="clear" w:color="auto" w:fill="auto"/>
            <w:noWrap/>
            <w:vAlign w:val="bottom"/>
            <w:hideMark/>
          </w:tcPr>
          <w:p w14:paraId="7C8DCDD3"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6%</w:t>
            </w:r>
          </w:p>
        </w:tc>
      </w:tr>
      <w:tr w:rsidR="0050212D" w:rsidRPr="0050212D" w14:paraId="05C5B3BD" w14:textId="77777777" w:rsidTr="00CE778F">
        <w:trPr>
          <w:trHeight w:val="366"/>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0D9AC3"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3</w:t>
            </w:r>
          </w:p>
        </w:tc>
        <w:tc>
          <w:tcPr>
            <w:tcW w:w="425" w:type="dxa"/>
            <w:tcBorders>
              <w:top w:val="nil"/>
              <w:left w:val="nil"/>
              <w:bottom w:val="single" w:sz="4" w:space="0" w:color="auto"/>
              <w:right w:val="single" w:sz="4" w:space="0" w:color="auto"/>
            </w:tcBorders>
            <w:shd w:val="clear" w:color="000000" w:fill="BFBFBF"/>
            <w:noWrap/>
            <w:vAlign w:val="bottom"/>
            <w:hideMark/>
          </w:tcPr>
          <w:p w14:paraId="52F6D6B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w:t>
            </w:r>
          </w:p>
        </w:tc>
        <w:tc>
          <w:tcPr>
            <w:tcW w:w="1844" w:type="dxa"/>
            <w:tcBorders>
              <w:top w:val="nil"/>
              <w:left w:val="nil"/>
              <w:bottom w:val="single" w:sz="4" w:space="0" w:color="auto"/>
              <w:right w:val="single" w:sz="4" w:space="0" w:color="auto"/>
            </w:tcBorders>
            <w:shd w:val="clear" w:color="auto" w:fill="auto"/>
            <w:vAlign w:val="bottom"/>
            <w:hideMark/>
          </w:tcPr>
          <w:p w14:paraId="62994828"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SERVICIO DE MANTENIMIENTO PREVENTIVO A AIRES ACONDICIONADOS DE LAS UNIDADES MEDICAS DEL O.P.D SERVICIOS DE SALUD JALISCO</w:t>
            </w:r>
          </w:p>
        </w:tc>
        <w:tc>
          <w:tcPr>
            <w:tcW w:w="425" w:type="dxa"/>
            <w:tcBorders>
              <w:top w:val="nil"/>
              <w:left w:val="nil"/>
              <w:bottom w:val="single" w:sz="4" w:space="0" w:color="auto"/>
              <w:right w:val="single" w:sz="4" w:space="0" w:color="auto"/>
            </w:tcBorders>
            <w:shd w:val="clear" w:color="000000" w:fill="BFBFBF"/>
            <w:vAlign w:val="center"/>
            <w:hideMark/>
          </w:tcPr>
          <w:p w14:paraId="2D72208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w:t>
            </w:r>
          </w:p>
        </w:tc>
        <w:tc>
          <w:tcPr>
            <w:tcW w:w="425" w:type="dxa"/>
            <w:tcBorders>
              <w:top w:val="nil"/>
              <w:left w:val="nil"/>
              <w:bottom w:val="single" w:sz="4" w:space="0" w:color="auto"/>
              <w:right w:val="single" w:sz="4" w:space="0" w:color="auto"/>
            </w:tcBorders>
            <w:shd w:val="clear" w:color="000000" w:fill="BFBFBF"/>
            <w:noWrap/>
            <w:vAlign w:val="center"/>
            <w:hideMark/>
          </w:tcPr>
          <w:p w14:paraId="0E5636B5"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1C7D6D90"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BFBFBF"/>
            <w:noWrap/>
            <w:vAlign w:val="center"/>
            <w:hideMark/>
          </w:tcPr>
          <w:p w14:paraId="12E0DC72"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w:t>
            </w:r>
          </w:p>
        </w:tc>
        <w:tc>
          <w:tcPr>
            <w:tcW w:w="709" w:type="dxa"/>
            <w:tcBorders>
              <w:top w:val="nil"/>
              <w:left w:val="nil"/>
              <w:bottom w:val="single" w:sz="4" w:space="0" w:color="auto"/>
              <w:right w:val="single" w:sz="4" w:space="0" w:color="auto"/>
            </w:tcBorders>
            <w:shd w:val="clear" w:color="000000" w:fill="BFBFBF"/>
            <w:noWrap/>
            <w:vAlign w:val="center"/>
            <w:hideMark/>
          </w:tcPr>
          <w:p w14:paraId="5775BE8E"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w:t>
            </w:r>
          </w:p>
        </w:tc>
        <w:tc>
          <w:tcPr>
            <w:tcW w:w="708" w:type="dxa"/>
            <w:tcBorders>
              <w:top w:val="nil"/>
              <w:left w:val="nil"/>
              <w:bottom w:val="single" w:sz="4" w:space="0" w:color="auto"/>
              <w:right w:val="single" w:sz="4" w:space="0" w:color="auto"/>
            </w:tcBorders>
            <w:shd w:val="clear" w:color="000000" w:fill="BFBFBF"/>
            <w:noWrap/>
            <w:vAlign w:val="center"/>
            <w:hideMark/>
          </w:tcPr>
          <w:p w14:paraId="5B1C2FD1"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w:t>
            </w:r>
          </w:p>
        </w:tc>
        <w:tc>
          <w:tcPr>
            <w:tcW w:w="709" w:type="dxa"/>
            <w:tcBorders>
              <w:top w:val="nil"/>
              <w:left w:val="nil"/>
              <w:bottom w:val="single" w:sz="4" w:space="0" w:color="auto"/>
              <w:right w:val="single" w:sz="4" w:space="0" w:color="auto"/>
            </w:tcBorders>
            <w:shd w:val="clear" w:color="000000" w:fill="BFBFBF"/>
            <w:noWrap/>
            <w:vAlign w:val="center"/>
            <w:hideMark/>
          </w:tcPr>
          <w:p w14:paraId="467E192F" w14:textId="77777777" w:rsidR="00CE778F" w:rsidRDefault="00CE778F" w:rsidP="000324A3">
            <w:pPr>
              <w:widowControl/>
              <w:suppressAutoHyphens w:val="0"/>
              <w:autoSpaceDN/>
              <w:spacing w:after="0"/>
              <w:jc w:val="center"/>
              <w:textAlignment w:val="auto"/>
              <w:rPr>
                <w:rFonts w:ascii="Arial" w:hAnsi="Arial" w:cs="Arial"/>
                <w:color w:val="000000"/>
                <w:kern w:val="0"/>
                <w:sz w:val="12"/>
                <w:szCs w:val="12"/>
              </w:rPr>
            </w:pPr>
          </w:p>
          <w:p w14:paraId="636343C8" w14:textId="6D9349AB"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w:t>
            </w:r>
          </w:p>
        </w:tc>
        <w:tc>
          <w:tcPr>
            <w:tcW w:w="851" w:type="dxa"/>
            <w:tcBorders>
              <w:top w:val="nil"/>
              <w:left w:val="nil"/>
              <w:bottom w:val="single" w:sz="4" w:space="0" w:color="auto"/>
              <w:right w:val="single" w:sz="4" w:space="0" w:color="auto"/>
            </w:tcBorders>
            <w:shd w:val="clear" w:color="000000" w:fill="BFBFBF"/>
            <w:noWrap/>
            <w:vAlign w:val="center"/>
            <w:hideMark/>
          </w:tcPr>
          <w:p w14:paraId="722C4E35"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w:t>
            </w:r>
          </w:p>
        </w:tc>
        <w:tc>
          <w:tcPr>
            <w:tcW w:w="850" w:type="dxa"/>
            <w:tcBorders>
              <w:top w:val="nil"/>
              <w:left w:val="nil"/>
              <w:bottom w:val="single" w:sz="4" w:space="0" w:color="auto"/>
              <w:right w:val="single" w:sz="4" w:space="0" w:color="auto"/>
            </w:tcBorders>
            <w:shd w:val="clear" w:color="000000" w:fill="BFBFBF"/>
            <w:noWrap/>
            <w:vAlign w:val="center"/>
            <w:hideMark/>
          </w:tcPr>
          <w:p w14:paraId="28C13F71"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w:t>
            </w:r>
          </w:p>
        </w:tc>
        <w:tc>
          <w:tcPr>
            <w:tcW w:w="851" w:type="dxa"/>
            <w:tcBorders>
              <w:top w:val="nil"/>
              <w:left w:val="nil"/>
              <w:bottom w:val="single" w:sz="4" w:space="0" w:color="auto"/>
              <w:right w:val="single" w:sz="4" w:space="0" w:color="auto"/>
            </w:tcBorders>
            <w:shd w:val="clear" w:color="000000" w:fill="BFBFBF"/>
            <w:noWrap/>
            <w:vAlign w:val="center"/>
            <w:hideMark/>
          </w:tcPr>
          <w:p w14:paraId="18AB930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w:t>
            </w:r>
          </w:p>
        </w:tc>
        <w:tc>
          <w:tcPr>
            <w:tcW w:w="708" w:type="dxa"/>
            <w:tcBorders>
              <w:top w:val="nil"/>
              <w:left w:val="nil"/>
              <w:bottom w:val="single" w:sz="4" w:space="0" w:color="auto"/>
              <w:right w:val="single" w:sz="4" w:space="0" w:color="auto"/>
            </w:tcBorders>
            <w:shd w:val="clear" w:color="000000" w:fill="BFBFBF"/>
            <w:noWrap/>
            <w:vAlign w:val="center"/>
            <w:hideMark/>
          </w:tcPr>
          <w:p w14:paraId="0933C671"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w:t>
            </w:r>
          </w:p>
        </w:tc>
        <w:tc>
          <w:tcPr>
            <w:tcW w:w="851" w:type="dxa"/>
            <w:tcBorders>
              <w:top w:val="nil"/>
              <w:left w:val="nil"/>
              <w:bottom w:val="single" w:sz="4" w:space="0" w:color="auto"/>
              <w:right w:val="single" w:sz="4" w:space="0" w:color="auto"/>
            </w:tcBorders>
            <w:shd w:val="clear" w:color="000000" w:fill="BFBFBF"/>
            <w:noWrap/>
            <w:vAlign w:val="bottom"/>
            <w:hideMark/>
          </w:tcPr>
          <w:p w14:paraId="22508331" w14:textId="77777777" w:rsidR="000324A3" w:rsidRPr="000324A3" w:rsidRDefault="000324A3" w:rsidP="000324A3">
            <w:pPr>
              <w:widowControl/>
              <w:suppressAutoHyphens w:val="0"/>
              <w:autoSpaceDN/>
              <w:spacing w:after="0"/>
              <w:textAlignment w:val="auto"/>
              <w:rPr>
                <w:rFonts w:ascii="Arial" w:hAnsi="Arial" w:cs="Arial"/>
                <w:color w:val="000000"/>
                <w:kern w:val="0"/>
                <w:sz w:val="10"/>
                <w:szCs w:val="10"/>
              </w:rPr>
            </w:pPr>
            <w:r w:rsidRPr="000324A3">
              <w:rPr>
                <w:rFonts w:ascii="Arial" w:hAnsi="Arial" w:cs="Arial"/>
                <w:color w:val="000000"/>
                <w:kern w:val="0"/>
                <w:sz w:val="10"/>
                <w:szCs w:val="10"/>
              </w:rPr>
              <w:t> </w:t>
            </w:r>
          </w:p>
        </w:tc>
      </w:tr>
      <w:tr w:rsidR="0050212D" w:rsidRPr="0050212D" w14:paraId="000A4A3E" w14:textId="77777777" w:rsidTr="00CE778F">
        <w:trPr>
          <w:trHeight w:val="265"/>
        </w:trPr>
        <w:tc>
          <w:tcPr>
            <w:tcW w:w="425" w:type="dxa"/>
            <w:vMerge/>
            <w:tcBorders>
              <w:top w:val="nil"/>
              <w:left w:val="single" w:sz="4" w:space="0" w:color="auto"/>
              <w:bottom w:val="single" w:sz="4" w:space="0" w:color="auto"/>
              <w:right w:val="single" w:sz="4" w:space="0" w:color="auto"/>
            </w:tcBorders>
            <w:vAlign w:val="center"/>
            <w:hideMark/>
          </w:tcPr>
          <w:p w14:paraId="0C8D1156"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1ADEC226"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w:t>
            </w:r>
          </w:p>
        </w:tc>
        <w:tc>
          <w:tcPr>
            <w:tcW w:w="1844" w:type="dxa"/>
            <w:tcBorders>
              <w:top w:val="nil"/>
              <w:left w:val="nil"/>
              <w:bottom w:val="single" w:sz="4" w:space="0" w:color="auto"/>
              <w:right w:val="single" w:sz="4" w:space="0" w:color="auto"/>
            </w:tcBorders>
            <w:shd w:val="clear" w:color="auto" w:fill="auto"/>
            <w:noWrap/>
            <w:vAlign w:val="bottom"/>
            <w:hideMark/>
          </w:tcPr>
          <w:p w14:paraId="6ECADE3B"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 xml:space="preserve">1 TONELADA </w:t>
            </w:r>
          </w:p>
        </w:tc>
        <w:tc>
          <w:tcPr>
            <w:tcW w:w="425" w:type="dxa"/>
            <w:tcBorders>
              <w:top w:val="nil"/>
              <w:left w:val="nil"/>
              <w:bottom w:val="single" w:sz="4" w:space="0" w:color="auto"/>
              <w:right w:val="single" w:sz="4" w:space="0" w:color="auto"/>
            </w:tcBorders>
            <w:shd w:val="clear" w:color="auto" w:fill="auto"/>
            <w:noWrap/>
            <w:vAlign w:val="bottom"/>
            <w:hideMark/>
          </w:tcPr>
          <w:p w14:paraId="77BC60A3"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25</w:t>
            </w:r>
          </w:p>
        </w:tc>
        <w:tc>
          <w:tcPr>
            <w:tcW w:w="425" w:type="dxa"/>
            <w:tcBorders>
              <w:top w:val="nil"/>
              <w:left w:val="nil"/>
              <w:bottom w:val="single" w:sz="4" w:space="0" w:color="auto"/>
              <w:right w:val="single" w:sz="4" w:space="0" w:color="auto"/>
            </w:tcBorders>
            <w:shd w:val="clear" w:color="auto" w:fill="auto"/>
            <w:noWrap/>
            <w:vAlign w:val="bottom"/>
            <w:hideMark/>
          </w:tcPr>
          <w:p w14:paraId="10D439F0"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62</w:t>
            </w:r>
          </w:p>
        </w:tc>
        <w:tc>
          <w:tcPr>
            <w:tcW w:w="709" w:type="dxa"/>
            <w:tcBorders>
              <w:top w:val="nil"/>
              <w:left w:val="nil"/>
              <w:bottom w:val="single" w:sz="4" w:space="0" w:color="auto"/>
              <w:right w:val="single" w:sz="4" w:space="0" w:color="auto"/>
            </w:tcBorders>
            <w:shd w:val="clear" w:color="auto" w:fill="auto"/>
            <w:noWrap/>
            <w:vAlign w:val="center"/>
            <w:hideMark/>
          </w:tcPr>
          <w:p w14:paraId="38BF753E"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2401A930"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4,500.13 </w:t>
            </w:r>
          </w:p>
        </w:tc>
        <w:tc>
          <w:tcPr>
            <w:tcW w:w="709" w:type="dxa"/>
            <w:tcBorders>
              <w:top w:val="nil"/>
              <w:left w:val="nil"/>
              <w:bottom w:val="single" w:sz="4" w:space="0" w:color="auto"/>
              <w:right w:val="single" w:sz="4" w:space="0" w:color="auto"/>
            </w:tcBorders>
            <w:shd w:val="clear" w:color="auto" w:fill="auto"/>
            <w:noWrap/>
            <w:vAlign w:val="center"/>
            <w:hideMark/>
          </w:tcPr>
          <w:p w14:paraId="6EC44BDC"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112,503.25 </w:t>
            </w:r>
          </w:p>
        </w:tc>
        <w:tc>
          <w:tcPr>
            <w:tcW w:w="708" w:type="dxa"/>
            <w:tcBorders>
              <w:top w:val="nil"/>
              <w:left w:val="nil"/>
              <w:bottom w:val="single" w:sz="4" w:space="0" w:color="auto"/>
              <w:right w:val="single" w:sz="4" w:space="0" w:color="auto"/>
            </w:tcBorders>
            <w:shd w:val="clear" w:color="auto" w:fill="auto"/>
            <w:noWrap/>
            <w:vAlign w:val="center"/>
            <w:hideMark/>
          </w:tcPr>
          <w:p w14:paraId="7B9F2450"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279,008.06 </w:t>
            </w:r>
          </w:p>
        </w:tc>
        <w:tc>
          <w:tcPr>
            <w:tcW w:w="709" w:type="dxa"/>
            <w:tcBorders>
              <w:top w:val="nil"/>
              <w:left w:val="nil"/>
              <w:bottom w:val="single" w:sz="4" w:space="0" w:color="auto"/>
              <w:right w:val="single" w:sz="4" w:space="0" w:color="auto"/>
            </w:tcBorders>
            <w:shd w:val="clear" w:color="auto" w:fill="auto"/>
            <w:noWrap/>
            <w:vAlign w:val="center"/>
            <w:hideMark/>
          </w:tcPr>
          <w:p w14:paraId="234118C2"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5,686.38 </w:t>
            </w:r>
          </w:p>
        </w:tc>
        <w:tc>
          <w:tcPr>
            <w:tcW w:w="851" w:type="dxa"/>
            <w:tcBorders>
              <w:top w:val="nil"/>
              <w:left w:val="nil"/>
              <w:bottom w:val="single" w:sz="4" w:space="0" w:color="auto"/>
              <w:right w:val="single" w:sz="4" w:space="0" w:color="auto"/>
            </w:tcBorders>
            <w:shd w:val="clear" w:color="auto" w:fill="auto"/>
            <w:noWrap/>
            <w:vAlign w:val="center"/>
            <w:hideMark/>
          </w:tcPr>
          <w:p w14:paraId="135FA285"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142,159.50 </w:t>
            </w:r>
          </w:p>
        </w:tc>
        <w:tc>
          <w:tcPr>
            <w:tcW w:w="850" w:type="dxa"/>
            <w:tcBorders>
              <w:top w:val="nil"/>
              <w:left w:val="nil"/>
              <w:bottom w:val="single" w:sz="4" w:space="0" w:color="auto"/>
              <w:right w:val="single" w:sz="4" w:space="0" w:color="auto"/>
            </w:tcBorders>
            <w:shd w:val="clear" w:color="auto" w:fill="auto"/>
            <w:noWrap/>
            <w:vAlign w:val="center"/>
            <w:hideMark/>
          </w:tcPr>
          <w:p w14:paraId="56EA8C33"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352,555.56 </w:t>
            </w:r>
          </w:p>
        </w:tc>
        <w:tc>
          <w:tcPr>
            <w:tcW w:w="851" w:type="dxa"/>
            <w:tcBorders>
              <w:top w:val="nil"/>
              <w:left w:val="nil"/>
              <w:bottom w:val="single" w:sz="4" w:space="0" w:color="auto"/>
              <w:right w:val="single" w:sz="4" w:space="0" w:color="auto"/>
            </w:tcBorders>
            <w:shd w:val="clear" w:color="auto" w:fill="auto"/>
            <w:noWrap/>
            <w:vAlign w:val="center"/>
            <w:hideMark/>
          </w:tcPr>
          <w:p w14:paraId="7F117018"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5,112.73 </w:t>
            </w:r>
          </w:p>
        </w:tc>
        <w:tc>
          <w:tcPr>
            <w:tcW w:w="708" w:type="dxa"/>
            <w:tcBorders>
              <w:top w:val="nil"/>
              <w:left w:val="nil"/>
              <w:bottom w:val="single" w:sz="4" w:space="0" w:color="auto"/>
              <w:right w:val="single" w:sz="4" w:space="0" w:color="auto"/>
            </w:tcBorders>
            <w:shd w:val="clear" w:color="auto" w:fill="auto"/>
            <w:noWrap/>
            <w:vAlign w:val="bottom"/>
            <w:hideMark/>
          </w:tcPr>
          <w:p w14:paraId="5B063450"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-12%</w:t>
            </w:r>
          </w:p>
        </w:tc>
        <w:tc>
          <w:tcPr>
            <w:tcW w:w="851" w:type="dxa"/>
            <w:tcBorders>
              <w:top w:val="nil"/>
              <w:left w:val="nil"/>
              <w:bottom w:val="single" w:sz="4" w:space="0" w:color="auto"/>
              <w:right w:val="single" w:sz="4" w:space="0" w:color="auto"/>
            </w:tcBorders>
            <w:shd w:val="clear" w:color="auto" w:fill="auto"/>
            <w:noWrap/>
            <w:vAlign w:val="bottom"/>
            <w:hideMark/>
          </w:tcPr>
          <w:p w14:paraId="1811DAF9"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11%</w:t>
            </w:r>
          </w:p>
        </w:tc>
      </w:tr>
      <w:tr w:rsidR="0050212D" w:rsidRPr="0050212D" w14:paraId="1A661D10" w14:textId="77777777" w:rsidTr="00CE778F">
        <w:trPr>
          <w:trHeight w:val="265"/>
        </w:trPr>
        <w:tc>
          <w:tcPr>
            <w:tcW w:w="425" w:type="dxa"/>
            <w:vMerge/>
            <w:tcBorders>
              <w:top w:val="nil"/>
              <w:left w:val="single" w:sz="4" w:space="0" w:color="auto"/>
              <w:bottom w:val="single" w:sz="4" w:space="0" w:color="auto"/>
              <w:right w:val="single" w:sz="4" w:space="0" w:color="auto"/>
            </w:tcBorders>
            <w:vAlign w:val="center"/>
            <w:hideMark/>
          </w:tcPr>
          <w:p w14:paraId="25CEE073"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0C8570E7"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2</w:t>
            </w:r>
          </w:p>
        </w:tc>
        <w:tc>
          <w:tcPr>
            <w:tcW w:w="1844" w:type="dxa"/>
            <w:tcBorders>
              <w:top w:val="nil"/>
              <w:left w:val="nil"/>
              <w:bottom w:val="single" w:sz="4" w:space="0" w:color="auto"/>
              <w:right w:val="single" w:sz="4" w:space="0" w:color="auto"/>
            </w:tcBorders>
            <w:shd w:val="clear" w:color="auto" w:fill="auto"/>
            <w:noWrap/>
            <w:vAlign w:val="bottom"/>
            <w:hideMark/>
          </w:tcPr>
          <w:p w14:paraId="7648F5DA"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2 TONELADAS</w:t>
            </w:r>
          </w:p>
        </w:tc>
        <w:tc>
          <w:tcPr>
            <w:tcW w:w="425" w:type="dxa"/>
            <w:tcBorders>
              <w:top w:val="nil"/>
              <w:left w:val="nil"/>
              <w:bottom w:val="single" w:sz="4" w:space="0" w:color="auto"/>
              <w:right w:val="single" w:sz="4" w:space="0" w:color="auto"/>
            </w:tcBorders>
            <w:shd w:val="clear" w:color="auto" w:fill="auto"/>
            <w:noWrap/>
            <w:vAlign w:val="bottom"/>
            <w:hideMark/>
          </w:tcPr>
          <w:p w14:paraId="680CA547"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52</w:t>
            </w:r>
          </w:p>
        </w:tc>
        <w:tc>
          <w:tcPr>
            <w:tcW w:w="425" w:type="dxa"/>
            <w:tcBorders>
              <w:top w:val="nil"/>
              <w:left w:val="nil"/>
              <w:bottom w:val="single" w:sz="4" w:space="0" w:color="auto"/>
              <w:right w:val="single" w:sz="4" w:space="0" w:color="auto"/>
            </w:tcBorders>
            <w:shd w:val="clear" w:color="auto" w:fill="auto"/>
            <w:noWrap/>
            <w:vAlign w:val="bottom"/>
            <w:hideMark/>
          </w:tcPr>
          <w:p w14:paraId="482D8303"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129</w:t>
            </w:r>
          </w:p>
        </w:tc>
        <w:tc>
          <w:tcPr>
            <w:tcW w:w="709" w:type="dxa"/>
            <w:tcBorders>
              <w:top w:val="nil"/>
              <w:left w:val="nil"/>
              <w:bottom w:val="single" w:sz="4" w:space="0" w:color="auto"/>
              <w:right w:val="single" w:sz="4" w:space="0" w:color="auto"/>
            </w:tcBorders>
            <w:shd w:val="clear" w:color="auto" w:fill="auto"/>
            <w:noWrap/>
            <w:vAlign w:val="center"/>
            <w:hideMark/>
          </w:tcPr>
          <w:p w14:paraId="1507EB5A"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6BDC865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4,500.13 </w:t>
            </w:r>
          </w:p>
        </w:tc>
        <w:tc>
          <w:tcPr>
            <w:tcW w:w="709" w:type="dxa"/>
            <w:tcBorders>
              <w:top w:val="nil"/>
              <w:left w:val="nil"/>
              <w:bottom w:val="single" w:sz="4" w:space="0" w:color="auto"/>
              <w:right w:val="single" w:sz="4" w:space="0" w:color="auto"/>
            </w:tcBorders>
            <w:shd w:val="clear" w:color="auto" w:fill="auto"/>
            <w:noWrap/>
            <w:vAlign w:val="center"/>
            <w:hideMark/>
          </w:tcPr>
          <w:p w14:paraId="061A2BEC"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234,006.76 </w:t>
            </w:r>
          </w:p>
        </w:tc>
        <w:tc>
          <w:tcPr>
            <w:tcW w:w="708" w:type="dxa"/>
            <w:tcBorders>
              <w:top w:val="nil"/>
              <w:left w:val="nil"/>
              <w:bottom w:val="single" w:sz="4" w:space="0" w:color="auto"/>
              <w:right w:val="single" w:sz="4" w:space="0" w:color="auto"/>
            </w:tcBorders>
            <w:shd w:val="clear" w:color="auto" w:fill="auto"/>
            <w:noWrap/>
            <w:vAlign w:val="center"/>
            <w:hideMark/>
          </w:tcPr>
          <w:p w14:paraId="3513A353"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580,516.77 </w:t>
            </w:r>
          </w:p>
        </w:tc>
        <w:tc>
          <w:tcPr>
            <w:tcW w:w="709" w:type="dxa"/>
            <w:tcBorders>
              <w:top w:val="nil"/>
              <w:left w:val="nil"/>
              <w:bottom w:val="single" w:sz="4" w:space="0" w:color="auto"/>
              <w:right w:val="single" w:sz="4" w:space="0" w:color="auto"/>
            </w:tcBorders>
            <w:shd w:val="clear" w:color="auto" w:fill="auto"/>
            <w:noWrap/>
            <w:vAlign w:val="center"/>
            <w:hideMark/>
          </w:tcPr>
          <w:p w14:paraId="4D6D6F88"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5,824.86 </w:t>
            </w:r>
          </w:p>
        </w:tc>
        <w:tc>
          <w:tcPr>
            <w:tcW w:w="851" w:type="dxa"/>
            <w:tcBorders>
              <w:top w:val="nil"/>
              <w:left w:val="nil"/>
              <w:bottom w:val="single" w:sz="4" w:space="0" w:color="auto"/>
              <w:right w:val="single" w:sz="4" w:space="0" w:color="auto"/>
            </w:tcBorders>
            <w:shd w:val="clear" w:color="auto" w:fill="auto"/>
            <w:noWrap/>
            <w:vAlign w:val="center"/>
            <w:hideMark/>
          </w:tcPr>
          <w:p w14:paraId="7A5CA013"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302,892.72 </w:t>
            </w:r>
          </w:p>
        </w:tc>
        <w:tc>
          <w:tcPr>
            <w:tcW w:w="850" w:type="dxa"/>
            <w:tcBorders>
              <w:top w:val="nil"/>
              <w:left w:val="nil"/>
              <w:bottom w:val="single" w:sz="4" w:space="0" w:color="auto"/>
              <w:right w:val="single" w:sz="4" w:space="0" w:color="auto"/>
            </w:tcBorders>
            <w:shd w:val="clear" w:color="auto" w:fill="auto"/>
            <w:noWrap/>
            <w:vAlign w:val="center"/>
            <w:hideMark/>
          </w:tcPr>
          <w:p w14:paraId="4E75F9C7"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751,406.94 </w:t>
            </w:r>
          </w:p>
        </w:tc>
        <w:tc>
          <w:tcPr>
            <w:tcW w:w="851" w:type="dxa"/>
            <w:tcBorders>
              <w:top w:val="nil"/>
              <w:left w:val="nil"/>
              <w:bottom w:val="single" w:sz="4" w:space="0" w:color="auto"/>
              <w:right w:val="single" w:sz="4" w:space="0" w:color="auto"/>
            </w:tcBorders>
            <w:shd w:val="clear" w:color="auto" w:fill="auto"/>
            <w:noWrap/>
            <w:vAlign w:val="center"/>
            <w:hideMark/>
          </w:tcPr>
          <w:p w14:paraId="1EFC3152"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5,221.56 </w:t>
            </w:r>
          </w:p>
        </w:tc>
        <w:tc>
          <w:tcPr>
            <w:tcW w:w="708" w:type="dxa"/>
            <w:tcBorders>
              <w:top w:val="nil"/>
              <w:left w:val="nil"/>
              <w:bottom w:val="single" w:sz="4" w:space="0" w:color="auto"/>
              <w:right w:val="single" w:sz="4" w:space="0" w:color="auto"/>
            </w:tcBorders>
            <w:shd w:val="clear" w:color="auto" w:fill="auto"/>
            <w:noWrap/>
            <w:vAlign w:val="bottom"/>
            <w:hideMark/>
          </w:tcPr>
          <w:p w14:paraId="4BFCCB17"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-14%</w:t>
            </w:r>
          </w:p>
        </w:tc>
        <w:tc>
          <w:tcPr>
            <w:tcW w:w="851" w:type="dxa"/>
            <w:tcBorders>
              <w:top w:val="nil"/>
              <w:left w:val="nil"/>
              <w:bottom w:val="single" w:sz="4" w:space="0" w:color="auto"/>
              <w:right w:val="single" w:sz="4" w:space="0" w:color="auto"/>
            </w:tcBorders>
            <w:shd w:val="clear" w:color="auto" w:fill="auto"/>
            <w:noWrap/>
            <w:vAlign w:val="bottom"/>
            <w:hideMark/>
          </w:tcPr>
          <w:p w14:paraId="3C0802F4"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12%</w:t>
            </w:r>
          </w:p>
        </w:tc>
      </w:tr>
      <w:tr w:rsidR="0050212D" w:rsidRPr="0050212D" w14:paraId="389CB3FF" w14:textId="77777777" w:rsidTr="00CE778F">
        <w:trPr>
          <w:trHeight w:val="265"/>
        </w:trPr>
        <w:tc>
          <w:tcPr>
            <w:tcW w:w="425" w:type="dxa"/>
            <w:vMerge/>
            <w:tcBorders>
              <w:top w:val="nil"/>
              <w:left w:val="single" w:sz="4" w:space="0" w:color="auto"/>
              <w:bottom w:val="single" w:sz="4" w:space="0" w:color="auto"/>
              <w:right w:val="single" w:sz="4" w:space="0" w:color="auto"/>
            </w:tcBorders>
            <w:vAlign w:val="center"/>
            <w:hideMark/>
          </w:tcPr>
          <w:p w14:paraId="5A75C128"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72800D45"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3</w:t>
            </w:r>
          </w:p>
        </w:tc>
        <w:tc>
          <w:tcPr>
            <w:tcW w:w="1844" w:type="dxa"/>
            <w:tcBorders>
              <w:top w:val="nil"/>
              <w:left w:val="nil"/>
              <w:bottom w:val="single" w:sz="4" w:space="0" w:color="auto"/>
              <w:right w:val="single" w:sz="4" w:space="0" w:color="auto"/>
            </w:tcBorders>
            <w:shd w:val="clear" w:color="auto" w:fill="auto"/>
            <w:noWrap/>
            <w:vAlign w:val="bottom"/>
            <w:hideMark/>
          </w:tcPr>
          <w:p w14:paraId="358A05EE"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3 TONELADAS</w:t>
            </w:r>
          </w:p>
        </w:tc>
        <w:tc>
          <w:tcPr>
            <w:tcW w:w="425" w:type="dxa"/>
            <w:tcBorders>
              <w:top w:val="nil"/>
              <w:left w:val="nil"/>
              <w:bottom w:val="single" w:sz="4" w:space="0" w:color="auto"/>
              <w:right w:val="single" w:sz="4" w:space="0" w:color="auto"/>
            </w:tcBorders>
            <w:shd w:val="clear" w:color="auto" w:fill="auto"/>
            <w:noWrap/>
            <w:vAlign w:val="bottom"/>
            <w:hideMark/>
          </w:tcPr>
          <w:p w14:paraId="0B124AAA"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18</w:t>
            </w:r>
          </w:p>
        </w:tc>
        <w:tc>
          <w:tcPr>
            <w:tcW w:w="425" w:type="dxa"/>
            <w:tcBorders>
              <w:top w:val="nil"/>
              <w:left w:val="nil"/>
              <w:bottom w:val="single" w:sz="4" w:space="0" w:color="auto"/>
              <w:right w:val="single" w:sz="4" w:space="0" w:color="auto"/>
            </w:tcBorders>
            <w:shd w:val="clear" w:color="auto" w:fill="auto"/>
            <w:noWrap/>
            <w:vAlign w:val="bottom"/>
            <w:hideMark/>
          </w:tcPr>
          <w:p w14:paraId="57C70F02"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45</w:t>
            </w:r>
          </w:p>
        </w:tc>
        <w:tc>
          <w:tcPr>
            <w:tcW w:w="709" w:type="dxa"/>
            <w:tcBorders>
              <w:top w:val="nil"/>
              <w:left w:val="nil"/>
              <w:bottom w:val="single" w:sz="4" w:space="0" w:color="auto"/>
              <w:right w:val="single" w:sz="4" w:space="0" w:color="auto"/>
            </w:tcBorders>
            <w:shd w:val="clear" w:color="auto" w:fill="auto"/>
            <w:noWrap/>
            <w:vAlign w:val="center"/>
            <w:hideMark/>
          </w:tcPr>
          <w:p w14:paraId="0A97A2DC"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764F914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5,430.00 </w:t>
            </w:r>
          </w:p>
        </w:tc>
        <w:tc>
          <w:tcPr>
            <w:tcW w:w="709" w:type="dxa"/>
            <w:tcBorders>
              <w:top w:val="nil"/>
              <w:left w:val="nil"/>
              <w:bottom w:val="single" w:sz="4" w:space="0" w:color="auto"/>
              <w:right w:val="single" w:sz="4" w:space="0" w:color="auto"/>
            </w:tcBorders>
            <w:shd w:val="clear" w:color="auto" w:fill="auto"/>
            <w:noWrap/>
            <w:vAlign w:val="center"/>
            <w:hideMark/>
          </w:tcPr>
          <w:p w14:paraId="65867729"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97,740.00 </w:t>
            </w:r>
          </w:p>
        </w:tc>
        <w:tc>
          <w:tcPr>
            <w:tcW w:w="708" w:type="dxa"/>
            <w:tcBorders>
              <w:top w:val="nil"/>
              <w:left w:val="nil"/>
              <w:bottom w:val="single" w:sz="4" w:space="0" w:color="auto"/>
              <w:right w:val="single" w:sz="4" w:space="0" w:color="auto"/>
            </w:tcBorders>
            <w:shd w:val="clear" w:color="auto" w:fill="auto"/>
            <w:noWrap/>
            <w:vAlign w:val="center"/>
            <w:hideMark/>
          </w:tcPr>
          <w:p w14:paraId="72965CA6"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244,350.00 </w:t>
            </w:r>
          </w:p>
        </w:tc>
        <w:tc>
          <w:tcPr>
            <w:tcW w:w="709" w:type="dxa"/>
            <w:tcBorders>
              <w:top w:val="nil"/>
              <w:left w:val="nil"/>
              <w:bottom w:val="single" w:sz="4" w:space="0" w:color="auto"/>
              <w:right w:val="single" w:sz="4" w:space="0" w:color="auto"/>
            </w:tcBorders>
            <w:shd w:val="clear" w:color="auto" w:fill="auto"/>
            <w:noWrap/>
            <w:vAlign w:val="center"/>
            <w:hideMark/>
          </w:tcPr>
          <w:p w14:paraId="0D6D36B5"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6,160.53 </w:t>
            </w:r>
          </w:p>
        </w:tc>
        <w:tc>
          <w:tcPr>
            <w:tcW w:w="851" w:type="dxa"/>
            <w:tcBorders>
              <w:top w:val="nil"/>
              <w:left w:val="nil"/>
              <w:bottom w:val="single" w:sz="4" w:space="0" w:color="auto"/>
              <w:right w:val="single" w:sz="4" w:space="0" w:color="auto"/>
            </w:tcBorders>
            <w:shd w:val="clear" w:color="auto" w:fill="auto"/>
            <w:noWrap/>
            <w:vAlign w:val="center"/>
            <w:hideMark/>
          </w:tcPr>
          <w:p w14:paraId="31D86E89"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110,889.54 </w:t>
            </w:r>
          </w:p>
        </w:tc>
        <w:tc>
          <w:tcPr>
            <w:tcW w:w="850" w:type="dxa"/>
            <w:tcBorders>
              <w:top w:val="nil"/>
              <w:left w:val="nil"/>
              <w:bottom w:val="single" w:sz="4" w:space="0" w:color="auto"/>
              <w:right w:val="single" w:sz="4" w:space="0" w:color="auto"/>
            </w:tcBorders>
            <w:shd w:val="clear" w:color="auto" w:fill="auto"/>
            <w:noWrap/>
            <w:vAlign w:val="center"/>
            <w:hideMark/>
          </w:tcPr>
          <w:p w14:paraId="57153AC3"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277,223.85 </w:t>
            </w:r>
          </w:p>
        </w:tc>
        <w:tc>
          <w:tcPr>
            <w:tcW w:w="851" w:type="dxa"/>
            <w:tcBorders>
              <w:top w:val="nil"/>
              <w:left w:val="nil"/>
              <w:bottom w:val="single" w:sz="4" w:space="0" w:color="auto"/>
              <w:right w:val="single" w:sz="4" w:space="0" w:color="auto"/>
            </w:tcBorders>
            <w:shd w:val="clear" w:color="auto" w:fill="auto"/>
            <w:noWrap/>
            <w:vAlign w:val="center"/>
            <w:hideMark/>
          </w:tcPr>
          <w:p w14:paraId="647C1F22"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6,031.92 </w:t>
            </w:r>
          </w:p>
        </w:tc>
        <w:tc>
          <w:tcPr>
            <w:tcW w:w="708" w:type="dxa"/>
            <w:tcBorders>
              <w:top w:val="nil"/>
              <w:left w:val="nil"/>
              <w:bottom w:val="single" w:sz="4" w:space="0" w:color="auto"/>
              <w:right w:val="single" w:sz="4" w:space="0" w:color="auto"/>
            </w:tcBorders>
            <w:shd w:val="clear" w:color="auto" w:fill="auto"/>
            <w:noWrap/>
            <w:vAlign w:val="bottom"/>
            <w:hideMark/>
          </w:tcPr>
          <w:p w14:paraId="08C34275"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-10%</w:t>
            </w:r>
          </w:p>
        </w:tc>
        <w:tc>
          <w:tcPr>
            <w:tcW w:w="851" w:type="dxa"/>
            <w:tcBorders>
              <w:top w:val="nil"/>
              <w:left w:val="nil"/>
              <w:bottom w:val="single" w:sz="4" w:space="0" w:color="auto"/>
              <w:right w:val="single" w:sz="4" w:space="0" w:color="auto"/>
            </w:tcBorders>
            <w:shd w:val="clear" w:color="auto" w:fill="auto"/>
            <w:noWrap/>
            <w:vAlign w:val="bottom"/>
            <w:hideMark/>
          </w:tcPr>
          <w:p w14:paraId="45D93395"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2%</w:t>
            </w:r>
          </w:p>
        </w:tc>
      </w:tr>
      <w:tr w:rsidR="0050212D" w:rsidRPr="0050212D" w14:paraId="10B5D456" w14:textId="77777777" w:rsidTr="00CE778F">
        <w:trPr>
          <w:trHeight w:val="265"/>
        </w:trPr>
        <w:tc>
          <w:tcPr>
            <w:tcW w:w="425" w:type="dxa"/>
            <w:vMerge/>
            <w:tcBorders>
              <w:top w:val="nil"/>
              <w:left w:val="single" w:sz="4" w:space="0" w:color="auto"/>
              <w:bottom w:val="single" w:sz="4" w:space="0" w:color="auto"/>
              <w:right w:val="single" w:sz="4" w:space="0" w:color="auto"/>
            </w:tcBorders>
            <w:vAlign w:val="center"/>
            <w:hideMark/>
          </w:tcPr>
          <w:p w14:paraId="6EB20172"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3DEE5B0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4</w:t>
            </w:r>
          </w:p>
        </w:tc>
        <w:tc>
          <w:tcPr>
            <w:tcW w:w="1844" w:type="dxa"/>
            <w:tcBorders>
              <w:top w:val="nil"/>
              <w:left w:val="nil"/>
              <w:bottom w:val="single" w:sz="4" w:space="0" w:color="auto"/>
              <w:right w:val="single" w:sz="4" w:space="0" w:color="auto"/>
            </w:tcBorders>
            <w:shd w:val="clear" w:color="auto" w:fill="auto"/>
            <w:noWrap/>
            <w:vAlign w:val="bottom"/>
            <w:hideMark/>
          </w:tcPr>
          <w:p w14:paraId="7C2671CE"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4 TONELADAS</w:t>
            </w:r>
          </w:p>
        </w:tc>
        <w:tc>
          <w:tcPr>
            <w:tcW w:w="425" w:type="dxa"/>
            <w:tcBorders>
              <w:top w:val="nil"/>
              <w:left w:val="nil"/>
              <w:bottom w:val="single" w:sz="4" w:space="0" w:color="auto"/>
              <w:right w:val="single" w:sz="4" w:space="0" w:color="auto"/>
            </w:tcBorders>
            <w:shd w:val="clear" w:color="auto" w:fill="auto"/>
            <w:noWrap/>
            <w:vAlign w:val="bottom"/>
            <w:hideMark/>
          </w:tcPr>
          <w:p w14:paraId="69E8E55E"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4</w:t>
            </w:r>
          </w:p>
        </w:tc>
        <w:tc>
          <w:tcPr>
            <w:tcW w:w="425" w:type="dxa"/>
            <w:tcBorders>
              <w:top w:val="nil"/>
              <w:left w:val="nil"/>
              <w:bottom w:val="single" w:sz="4" w:space="0" w:color="auto"/>
              <w:right w:val="single" w:sz="4" w:space="0" w:color="auto"/>
            </w:tcBorders>
            <w:shd w:val="clear" w:color="auto" w:fill="auto"/>
            <w:noWrap/>
            <w:vAlign w:val="bottom"/>
            <w:hideMark/>
          </w:tcPr>
          <w:p w14:paraId="26B438F7"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10</w:t>
            </w:r>
          </w:p>
        </w:tc>
        <w:tc>
          <w:tcPr>
            <w:tcW w:w="709" w:type="dxa"/>
            <w:tcBorders>
              <w:top w:val="nil"/>
              <w:left w:val="nil"/>
              <w:bottom w:val="single" w:sz="4" w:space="0" w:color="auto"/>
              <w:right w:val="single" w:sz="4" w:space="0" w:color="auto"/>
            </w:tcBorders>
            <w:shd w:val="clear" w:color="auto" w:fill="auto"/>
            <w:noWrap/>
            <w:vAlign w:val="center"/>
            <w:hideMark/>
          </w:tcPr>
          <w:p w14:paraId="6AFA3232"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1B649988"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8,369.00 </w:t>
            </w:r>
          </w:p>
        </w:tc>
        <w:tc>
          <w:tcPr>
            <w:tcW w:w="709" w:type="dxa"/>
            <w:tcBorders>
              <w:top w:val="nil"/>
              <w:left w:val="nil"/>
              <w:bottom w:val="single" w:sz="4" w:space="0" w:color="auto"/>
              <w:right w:val="single" w:sz="4" w:space="0" w:color="auto"/>
            </w:tcBorders>
            <w:shd w:val="clear" w:color="auto" w:fill="auto"/>
            <w:noWrap/>
            <w:vAlign w:val="center"/>
            <w:hideMark/>
          </w:tcPr>
          <w:p w14:paraId="7D62C980"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33,476.00 </w:t>
            </w:r>
          </w:p>
        </w:tc>
        <w:tc>
          <w:tcPr>
            <w:tcW w:w="708" w:type="dxa"/>
            <w:tcBorders>
              <w:top w:val="nil"/>
              <w:left w:val="nil"/>
              <w:bottom w:val="single" w:sz="4" w:space="0" w:color="auto"/>
              <w:right w:val="single" w:sz="4" w:space="0" w:color="auto"/>
            </w:tcBorders>
            <w:shd w:val="clear" w:color="auto" w:fill="auto"/>
            <w:noWrap/>
            <w:vAlign w:val="center"/>
            <w:hideMark/>
          </w:tcPr>
          <w:p w14:paraId="51D91E32"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83,690.00 </w:t>
            </w:r>
          </w:p>
        </w:tc>
        <w:tc>
          <w:tcPr>
            <w:tcW w:w="709" w:type="dxa"/>
            <w:tcBorders>
              <w:top w:val="nil"/>
              <w:left w:val="nil"/>
              <w:bottom w:val="single" w:sz="4" w:space="0" w:color="auto"/>
              <w:right w:val="single" w:sz="4" w:space="0" w:color="auto"/>
            </w:tcBorders>
            <w:shd w:val="clear" w:color="auto" w:fill="auto"/>
            <w:noWrap/>
            <w:vAlign w:val="center"/>
            <w:hideMark/>
          </w:tcPr>
          <w:p w14:paraId="1168572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10,481.40 </w:t>
            </w:r>
          </w:p>
        </w:tc>
        <w:tc>
          <w:tcPr>
            <w:tcW w:w="851" w:type="dxa"/>
            <w:tcBorders>
              <w:top w:val="nil"/>
              <w:left w:val="nil"/>
              <w:bottom w:val="single" w:sz="4" w:space="0" w:color="auto"/>
              <w:right w:val="single" w:sz="4" w:space="0" w:color="auto"/>
            </w:tcBorders>
            <w:shd w:val="clear" w:color="auto" w:fill="auto"/>
            <w:noWrap/>
            <w:vAlign w:val="center"/>
            <w:hideMark/>
          </w:tcPr>
          <w:p w14:paraId="6AE5529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41,925.60 </w:t>
            </w:r>
          </w:p>
        </w:tc>
        <w:tc>
          <w:tcPr>
            <w:tcW w:w="850" w:type="dxa"/>
            <w:tcBorders>
              <w:top w:val="nil"/>
              <w:left w:val="nil"/>
              <w:bottom w:val="single" w:sz="4" w:space="0" w:color="auto"/>
              <w:right w:val="single" w:sz="4" w:space="0" w:color="auto"/>
            </w:tcBorders>
            <w:shd w:val="clear" w:color="auto" w:fill="auto"/>
            <w:noWrap/>
            <w:vAlign w:val="center"/>
            <w:hideMark/>
          </w:tcPr>
          <w:p w14:paraId="7A9DF3EB"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104,814.00 </w:t>
            </w:r>
          </w:p>
        </w:tc>
        <w:tc>
          <w:tcPr>
            <w:tcW w:w="851" w:type="dxa"/>
            <w:tcBorders>
              <w:top w:val="nil"/>
              <w:left w:val="nil"/>
              <w:bottom w:val="single" w:sz="4" w:space="0" w:color="auto"/>
              <w:right w:val="single" w:sz="4" w:space="0" w:color="auto"/>
            </w:tcBorders>
            <w:shd w:val="clear" w:color="auto" w:fill="auto"/>
            <w:noWrap/>
            <w:vAlign w:val="center"/>
            <w:hideMark/>
          </w:tcPr>
          <w:p w14:paraId="18A37DD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9,353.27 </w:t>
            </w:r>
          </w:p>
        </w:tc>
        <w:tc>
          <w:tcPr>
            <w:tcW w:w="708" w:type="dxa"/>
            <w:tcBorders>
              <w:top w:val="nil"/>
              <w:left w:val="nil"/>
              <w:bottom w:val="single" w:sz="4" w:space="0" w:color="auto"/>
              <w:right w:val="single" w:sz="4" w:space="0" w:color="auto"/>
            </w:tcBorders>
            <w:shd w:val="clear" w:color="auto" w:fill="auto"/>
            <w:noWrap/>
            <w:vAlign w:val="bottom"/>
            <w:hideMark/>
          </w:tcPr>
          <w:p w14:paraId="531EE071"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-11%</w:t>
            </w:r>
          </w:p>
        </w:tc>
        <w:tc>
          <w:tcPr>
            <w:tcW w:w="851" w:type="dxa"/>
            <w:tcBorders>
              <w:top w:val="nil"/>
              <w:left w:val="nil"/>
              <w:bottom w:val="single" w:sz="4" w:space="0" w:color="auto"/>
              <w:right w:val="single" w:sz="4" w:space="0" w:color="auto"/>
            </w:tcBorders>
            <w:shd w:val="clear" w:color="auto" w:fill="auto"/>
            <w:noWrap/>
            <w:vAlign w:val="bottom"/>
            <w:hideMark/>
          </w:tcPr>
          <w:p w14:paraId="62953241"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12%</w:t>
            </w:r>
          </w:p>
        </w:tc>
      </w:tr>
      <w:tr w:rsidR="0050212D" w:rsidRPr="0050212D" w14:paraId="7CA32BEC" w14:textId="77777777" w:rsidTr="00CE778F">
        <w:trPr>
          <w:trHeight w:val="265"/>
        </w:trPr>
        <w:tc>
          <w:tcPr>
            <w:tcW w:w="425" w:type="dxa"/>
            <w:vMerge/>
            <w:tcBorders>
              <w:top w:val="nil"/>
              <w:left w:val="single" w:sz="4" w:space="0" w:color="auto"/>
              <w:bottom w:val="single" w:sz="4" w:space="0" w:color="auto"/>
              <w:right w:val="single" w:sz="4" w:space="0" w:color="auto"/>
            </w:tcBorders>
            <w:vAlign w:val="center"/>
            <w:hideMark/>
          </w:tcPr>
          <w:p w14:paraId="2A9FB039"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4B385166"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5</w:t>
            </w:r>
          </w:p>
        </w:tc>
        <w:tc>
          <w:tcPr>
            <w:tcW w:w="1844" w:type="dxa"/>
            <w:tcBorders>
              <w:top w:val="nil"/>
              <w:left w:val="nil"/>
              <w:bottom w:val="single" w:sz="4" w:space="0" w:color="auto"/>
              <w:right w:val="single" w:sz="4" w:space="0" w:color="auto"/>
            </w:tcBorders>
            <w:shd w:val="clear" w:color="auto" w:fill="auto"/>
            <w:noWrap/>
            <w:vAlign w:val="bottom"/>
            <w:hideMark/>
          </w:tcPr>
          <w:p w14:paraId="4A9795F6"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5 TONELADAS</w:t>
            </w:r>
          </w:p>
        </w:tc>
        <w:tc>
          <w:tcPr>
            <w:tcW w:w="425" w:type="dxa"/>
            <w:tcBorders>
              <w:top w:val="nil"/>
              <w:left w:val="nil"/>
              <w:bottom w:val="single" w:sz="4" w:space="0" w:color="auto"/>
              <w:right w:val="single" w:sz="4" w:space="0" w:color="auto"/>
            </w:tcBorders>
            <w:shd w:val="clear" w:color="auto" w:fill="auto"/>
            <w:noWrap/>
            <w:vAlign w:val="bottom"/>
            <w:hideMark/>
          </w:tcPr>
          <w:p w14:paraId="3460EB6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26</w:t>
            </w:r>
          </w:p>
        </w:tc>
        <w:tc>
          <w:tcPr>
            <w:tcW w:w="425" w:type="dxa"/>
            <w:tcBorders>
              <w:top w:val="nil"/>
              <w:left w:val="nil"/>
              <w:bottom w:val="single" w:sz="4" w:space="0" w:color="auto"/>
              <w:right w:val="single" w:sz="4" w:space="0" w:color="auto"/>
            </w:tcBorders>
            <w:shd w:val="clear" w:color="auto" w:fill="auto"/>
            <w:noWrap/>
            <w:vAlign w:val="bottom"/>
            <w:hideMark/>
          </w:tcPr>
          <w:p w14:paraId="053319D2"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64</w:t>
            </w:r>
          </w:p>
        </w:tc>
        <w:tc>
          <w:tcPr>
            <w:tcW w:w="709" w:type="dxa"/>
            <w:tcBorders>
              <w:top w:val="nil"/>
              <w:left w:val="nil"/>
              <w:bottom w:val="single" w:sz="4" w:space="0" w:color="auto"/>
              <w:right w:val="single" w:sz="4" w:space="0" w:color="auto"/>
            </w:tcBorders>
            <w:shd w:val="clear" w:color="auto" w:fill="auto"/>
            <w:noWrap/>
            <w:vAlign w:val="center"/>
            <w:hideMark/>
          </w:tcPr>
          <w:p w14:paraId="14725380"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00FA108C"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8,369.00 </w:t>
            </w:r>
          </w:p>
        </w:tc>
        <w:tc>
          <w:tcPr>
            <w:tcW w:w="709" w:type="dxa"/>
            <w:tcBorders>
              <w:top w:val="nil"/>
              <w:left w:val="nil"/>
              <w:bottom w:val="single" w:sz="4" w:space="0" w:color="auto"/>
              <w:right w:val="single" w:sz="4" w:space="0" w:color="auto"/>
            </w:tcBorders>
            <w:shd w:val="clear" w:color="auto" w:fill="auto"/>
            <w:noWrap/>
            <w:vAlign w:val="center"/>
            <w:hideMark/>
          </w:tcPr>
          <w:p w14:paraId="1459836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217,594.00 </w:t>
            </w:r>
          </w:p>
        </w:tc>
        <w:tc>
          <w:tcPr>
            <w:tcW w:w="708" w:type="dxa"/>
            <w:tcBorders>
              <w:top w:val="nil"/>
              <w:left w:val="nil"/>
              <w:bottom w:val="single" w:sz="4" w:space="0" w:color="auto"/>
              <w:right w:val="single" w:sz="4" w:space="0" w:color="auto"/>
            </w:tcBorders>
            <w:shd w:val="clear" w:color="auto" w:fill="auto"/>
            <w:noWrap/>
            <w:vAlign w:val="center"/>
            <w:hideMark/>
          </w:tcPr>
          <w:p w14:paraId="4913F21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535,616.00 </w:t>
            </w:r>
          </w:p>
        </w:tc>
        <w:tc>
          <w:tcPr>
            <w:tcW w:w="709" w:type="dxa"/>
            <w:tcBorders>
              <w:top w:val="nil"/>
              <w:left w:val="nil"/>
              <w:bottom w:val="single" w:sz="4" w:space="0" w:color="auto"/>
              <w:right w:val="single" w:sz="4" w:space="0" w:color="auto"/>
            </w:tcBorders>
            <w:shd w:val="clear" w:color="auto" w:fill="auto"/>
            <w:noWrap/>
            <w:vAlign w:val="center"/>
            <w:hideMark/>
          </w:tcPr>
          <w:p w14:paraId="1D3C6877"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9,597.51 </w:t>
            </w:r>
          </w:p>
        </w:tc>
        <w:tc>
          <w:tcPr>
            <w:tcW w:w="851" w:type="dxa"/>
            <w:tcBorders>
              <w:top w:val="nil"/>
              <w:left w:val="nil"/>
              <w:bottom w:val="single" w:sz="4" w:space="0" w:color="auto"/>
              <w:right w:val="single" w:sz="4" w:space="0" w:color="auto"/>
            </w:tcBorders>
            <w:shd w:val="clear" w:color="auto" w:fill="auto"/>
            <w:noWrap/>
            <w:vAlign w:val="center"/>
            <w:hideMark/>
          </w:tcPr>
          <w:p w14:paraId="31806D41"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249,535.26 </w:t>
            </w:r>
          </w:p>
        </w:tc>
        <w:tc>
          <w:tcPr>
            <w:tcW w:w="850" w:type="dxa"/>
            <w:tcBorders>
              <w:top w:val="nil"/>
              <w:left w:val="nil"/>
              <w:bottom w:val="single" w:sz="4" w:space="0" w:color="auto"/>
              <w:right w:val="single" w:sz="4" w:space="0" w:color="auto"/>
            </w:tcBorders>
            <w:shd w:val="clear" w:color="auto" w:fill="auto"/>
            <w:noWrap/>
            <w:vAlign w:val="center"/>
            <w:hideMark/>
          </w:tcPr>
          <w:p w14:paraId="26EC3028"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614,240.64 </w:t>
            </w:r>
          </w:p>
        </w:tc>
        <w:tc>
          <w:tcPr>
            <w:tcW w:w="851" w:type="dxa"/>
            <w:tcBorders>
              <w:top w:val="nil"/>
              <w:left w:val="nil"/>
              <w:bottom w:val="single" w:sz="4" w:space="0" w:color="auto"/>
              <w:right w:val="single" w:sz="4" w:space="0" w:color="auto"/>
            </w:tcBorders>
            <w:shd w:val="clear" w:color="auto" w:fill="auto"/>
            <w:noWrap/>
            <w:vAlign w:val="center"/>
            <w:hideMark/>
          </w:tcPr>
          <w:p w14:paraId="4E00245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9,090.79 </w:t>
            </w:r>
          </w:p>
        </w:tc>
        <w:tc>
          <w:tcPr>
            <w:tcW w:w="708" w:type="dxa"/>
            <w:tcBorders>
              <w:top w:val="nil"/>
              <w:left w:val="nil"/>
              <w:bottom w:val="single" w:sz="4" w:space="0" w:color="auto"/>
              <w:right w:val="single" w:sz="4" w:space="0" w:color="auto"/>
            </w:tcBorders>
            <w:shd w:val="clear" w:color="auto" w:fill="auto"/>
            <w:noWrap/>
            <w:vAlign w:val="bottom"/>
            <w:hideMark/>
          </w:tcPr>
          <w:p w14:paraId="767E9463"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-8%</w:t>
            </w:r>
          </w:p>
        </w:tc>
        <w:tc>
          <w:tcPr>
            <w:tcW w:w="851" w:type="dxa"/>
            <w:tcBorders>
              <w:top w:val="nil"/>
              <w:left w:val="nil"/>
              <w:bottom w:val="single" w:sz="4" w:space="0" w:color="auto"/>
              <w:right w:val="single" w:sz="4" w:space="0" w:color="auto"/>
            </w:tcBorders>
            <w:shd w:val="clear" w:color="auto" w:fill="auto"/>
            <w:noWrap/>
            <w:vAlign w:val="bottom"/>
            <w:hideMark/>
          </w:tcPr>
          <w:p w14:paraId="710F8D0D"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6%</w:t>
            </w:r>
          </w:p>
        </w:tc>
      </w:tr>
      <w:tr w:rsidR="0050212D" w:rsidRPr="0050212D" w14:paraId="4F6B7A81" w14:textId="77777777" w:rsidTr="00CE778F">
        <w:trPr>
          <w:trHeight w:val="265"/>
        </w:trPr>
        <w:tc>
          <w:tcPr>
            <w:tcW w:w="425" w:type="dxa"/>
            <w:vMerge/>
            <w:tcBorders>
              <w:top w:val="nil"/>
              <w:left w:val="single" w:sz="4" w:space="0" w:color="auto"/>
              <w:bottom w:val="single" w:sz="4" w:space="0" w:color="auto"/>
              <w:right w:val="single" w:sz="4" w:space="0" w:color="auto"/>
            </w:tcBorders>
            <w:vAlign w:val="center"/>
            <w:hideMark/>
          </w:tcPr>
          <w:p w14:paraId="1AD8F4D9"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1035E2E8"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6</w:t>
            </w:r>
          </w:p>
        </w:tc>
        <w:tc>
          <w:tcPr>
            <w:tcW w:w="1844" w:type="dxa"/>
            <w:tcBorders>
              <w:top w:val="nil"/>
              <w:left w:val="nil"/>
              <w:bottom w:val="single" w:sz="4" w:space="0" w:color="auto"/>
              <w:right w:val="single" w:sz="4" w:space="0" w:color="auto"/>
            </w:tcBorders>
            <w:shd w:val="clear" w:color="auto" w:fill="auto"/>
            <w:noWrap/>
            <w:vAlign w:val="bottom"/>
            <w:hideMark/>
          </w:tcPr>
          <w:p w14:paraId="7E4E88FD"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6 TONELADAS</w:t>
            </w:r>
          </w:p>
        </w:tc>
        <w:tc>
          <w:tcPr>
            <w:tcW w:w="425" w:type="dxa"/>
            <w:tcBorders>
              <w:top w:val="nil"/>
              <w:left w:val="nil"/>
              <w:bottom w:val="single" w:sz="4" w:space="0" w:color="auto"/>
              <w:right w:val="single" w:sz="4" w:space="0" w:color="auto"/>
            </w:tcBorders>
            <w:shd w:val="clear" w:color="auto" w:fill="auto"/>
            <w:noWrap/>
            <w:vAlign w:val="bottom"/>
            <w:hideMark/>
          </w:tcPr>
          <w:p w14:paraId="25EA4048"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3</w:t>
            </w:r>
          </w:p>
        </w:tc>
        <w:tc>
          <w:tcPr>
            <w:tcW w:w="425" w:type="dxa"/>
            <w:tcBorders>
              <w:top w:val="nil"/>
              <w:left w:val="nil"/>
              <w:bottom w:val="single" w:sz="4" w:space="0" w:color="auto"/>
              <w:right w:val="single" w:sz="4" w:space="0" w:color="auto"/>
            </w:tcBorders>
            <w:shd w:val="clear" w:color="auto" w:fill="auto"/>
            <w:noWrap/>
            <w:vAlign w:val="bottom"/>
            <w:hideMark/>
          </w:tcPr>
          <w:p w14:paraId="26B0D310"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7</w:t>
            </w:r>
          </w:p>
        </w:tc>
        <w:tc>
          <w:tcPr>
            <w:tcW w:w="709" w:type="dxa"/>
            <w:tcBorders>
              <w:top w:val="nil"/>
              <w:left w:val="nil"/>
              <w:bottom w:val="single" w:sz="4" w:space="0" w:color="auto"/>
              <w:right w:val="single" w:sz="4" w:space="0" w:color="auto"/>
            </w:tcBorders>
            <w:shd w:val="clear" w:color="auto" w:fill="auto"/>
            <w:noWrap/>
            <w:vAlign w:val="center"/>
            <w:hideMark/>
          </w:tcPr>
          <w:p w14:paraId="689DDC89"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0B2257CD"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8,369.00 </w:t>
            </w:r>
          </w:p>
        </w:tc>
        <w:tc>
          <w:tcPr>
            <w:tcW w:w="709" w:type="dxa"/>
            <w:tcBorders>
              <w:top w:val="nil"/>
              <w:left w:val="nil"/>
              <w:bottom w:val="single" w:sz="4" w:space="0" w:color="auto"/>
              <w:right w:val="single" w:sz="4" w:space="0" w:color="auto"/>
            </w:tcBorders>
            <w:shd w:val="clear" w:color="auto" w:fill="auto"/>
            <w:noWrap/>
            <w:vAlign w:val="center"/>
            <w:hideMark/>
          </w:tcPr>
          <w:p w14:paraId="3F8F19C1"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25,107.00 </w:t>
            </w:r>
          </w:p>
        </w:tc>
        <w:tc>
          <w:tcPr>
            <w:tcW w:w="708" w:type="dxa"/>
            <w:tcBorders>
              <w:top w:val="nil"/>
              <w:left w:val="nil"/>
              <w:bottom w:val="single" w:sz="4" w:space="0" w:color="auto"/>
              <w:right w:val="single" w:sz="4" w:space="0" w:color="auto"/>
            </w:tcBorders>
            <w:shd w:val="clear" w:color="auto" w:fill="auto"/>
            <w:noWrap/>
            <w:vAlign w:val="center"/>
            <w:hideMark/>
          </w:tcPr>
          <w:p w14:paraId="6FDBE97C"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58,583.00 </w:t>
            </w:r>
          </w:p>
        </w:tc>
        <w:tc>
          <w:tcPr>
            <w:tcW w:w="709" w:type="dxa"/>
            <w:tcBorders>
              <w:top w:val="nil"/>
              <w:left w:val="nil"/>
              <w:bottom w:val="single" w:sz="4" w:space="0" w:color="auto"/>
              <w:right w:val="single" w:sz="4" w:space="0" w:color="auto"/>
            </w:tcBorders>
            <w:shd w:val="clear" w:color="auto" w:fill="auto"/>
            <w:noWrap/>
            <w:vAlign w:val="center"/>
            <w:hideMark/>
          </w:tcPr>
          <w:p w14:paraId="62993B39"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10,014.58 </w:t>
            </w:r>
          </w:p>
        </w:tc>
        <w:tc>
          <w:tcPr>
            <w:tcW w:w="851" w:type="dxa"/>
            <w:tcBorders>
              <w:top w:val="nil"/>
              <w:left w:val="nil"/>
              <w:bottom w:val="single" w:sz="4" w:space="0" w:color="auto"/>
              <w:right w:val="single" w:sz="4" w:space="0" w:color="auto"/>
            </w:tcBorders>
            <w:shd w:val="clear" w:color="auto" w:fill="auto"/>
            <w:noWrap/>
            <w:vAlign w:val="center"/>
            <w:hideMark/>
          </w:tcPr>
          <w:p w14:paraId="2B81D93E"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30,043.74 </w:t>
            </w:r>
          </w:p>
        </w:tc>
        <w:tc>
          <w:tcPr>
            <w:tcW w:w="850" w:type="dxa"/>
            <w:tcBorders>
              <w:top w:val="nil"/>
              <w:left w:val="nil"/>
              <w:bottom w:val="single" w:sz="4" w:space="0" w:color="auto"/>
              <w:right w:val="single" w:sz="4" w:space="0" w:color="auto"/>
            </w:tcBorders>
            <w:shd w:val="clear" w:color="auto" w:fill="auto"/>
            <w:noWrap/>
            <w:vAlign w:val="center"/>
            <w:hideMark/>
          </w:tcPr>
          <w:p w14:paraId="2F77E9B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70,102.06 </w:t>
            </w:r>
          </w:p>
        </w:tc>
        <w:tc>
          <w:tcPr>
            <w:tcW w:w="851" w:type="dxa"/>
            <w:tcBorders>
              <w:top w:val="nil"/>
              <w:left w:val="nil"/>
              <w:bottom w:val="single" w:sz="4" w:space="0" w:color="auto"/>
              <w:right w:val="single" w:sz="4" w:space="0" w:color="auto"/>
            </w:tcBorders>
            <w:shd w:val="clear" w:color="auto" w:fill="auto"/>
            <w:noWrap/>
            <w:vAlign w:val="center"/>
            <w:hideMark/>
          </w:tcPr>
          <w:p w14:paraId="264D717D"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9,457.15 </w:t>
            </w:r>
          </w:p>
        </w:tc>
        <w:tc>
          <w:tcPr>
            <w:tcW w:w="708" w:type="dxa"/>
            <w:tcBorders>
              <w:top w:val="nil"/>
              <w:left w:val="nil"/>
              <w:bottom w:val="single" w:sz="4" w:space="0" w:color="auto"/>
              <w:right w:val="single" w:sz="4" w:space="0" w:color="auto"/>
            </w:tcBorders>
            <w:shd w:val="clear" w:color="auto" w:fill="auto"/>
            <w:noWrap/>
            <w:vAlign w:val="bottom"/>
            <w:hideMark/>
          </w:tcPr>
          <w:p w14:paraId="04078CC0"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-12%</w:t>
            </w:r>
          </w:p>
        </w:tc>
        <w:tc>
          <w:tcPr>
            <w:tcW w:w="851" w:type="dxa"/>
            <w:tcBorders>
              <w:top w:val="nil"/>
              <w:left w:val="nil"/>
              <w:bottom w:val="single" w:sz="4" w:space="0" w:color="auto"/>
              <w:right w:val="single" w:sz="4" w:space="0" w:color="auto"/>
            </w:tcBorders>
            <w:shd w:val="clear" w:color="auto" w:fill="auto"/>
            <w:noWrap/>
            <w:vAlign w:val="bottom"/>
            <w:hideMark/>
          </w:tcPr>
          <w:p w14:paraId="30AF480A"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6%</w:t>
            </w:r>
          </w:p>
        </w:tc>
      </w:tr>
      <w:tr w:rsidR="0050212D" w:rsidRPr="0050212D" w14:paraId="4B8875FB" w14:textId="77777777" w:rsidTr="00CE778F">
        <w:trPr>
          <w:trHeight w:val="265"/>
        </w:trPr>
        <w:tc>
          <w:tcPr>
            <w:tcW w:w="425" w:type="dxa"/>
            <w:vMerge/>
            <w:tcBorders>
              <w:top w:val="nil"/>
              <w:left w:val="single" w:sz="4" w:space="0" w:color="auto"/>
              <w:bottom w:val="single" w:sz="4" w:space="0" w:color="auto"/>
              <w:right w:val="single" w:sz="4" w:space="0" w:color="auto"/>
            </w:tcBorders>
            <w:vAlign w:val="center"/>
            <w:hideMark/>
          </w:tcPr>
          <w:p w14:paraId="69477CA7"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7686120B"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7</w:t>
            </w:r>
          </w:p>
        </w:tc>
        <w:tc>
          <w:tcPr>
            <w:tcW w:w="1844" w:type="dxa"/>
            <w:tcBorders>
              <w:top w:val="nil"/>
              <w:left w:val="nil"/>
              <w:bottom w:val="single" w:sz="4" w:space="0" w:color="auto"/>
              <w:right w:val="single" w:sz="4" w:space="0" w:color="auto"/>
            </w:tcBorders>
            <w:shd w:val="clear" w:color="auto" w:fill="auto"/>
            <w:noWrap/>
            <w:vAlign w:val="bottom"/>
            <w:hideMark/>
          </w:tcPr>
          <w:p w14:paraId="106F281C"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7 TONELADAS</w:t>
            </w:r>
          </w:p>
        </w:tc>
        <w:tc>
          <w:tcPr>
            <w:tcW w:w="425" w:type="dxa"/>
            <w:tcBorders>
              <w:top w:val="nil"/>
              <w:left w:val="nil"/>
              <w:bottom w:val="single" w:sz="4" w:space="0" w:color="auto"/>
              <w:right w:val="single" w:sz="4" w:space="0" w:color="auto"/>
            </w:tcBorders>
            <w:shd w:val="clear" w:color="auto" w:fill="auto"/>
            <w:noWrap/>
            <w:vAlign w:val="bottom"/>
            <w:hideMark/>
          </w:tcPr>
          <w:p w14:paraId="1362743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2</w:t>
            </w:r>
          </w:p>
        </w:tc>
        <w:tc>
          <w:tcPr>
            <w:tcW w:w="425" w:type="dxa"/>
            <w:tcBorders>
              <w:top w:val="nil"/>
              <w:left w:val="nil"/>
              <w:bottom w:val="single" w:sz="4" w:space="0" w:color="auto"/>
              <w:right w:val="single" w:sz="4" w:space="0" w:color="auto"/>
            </w:tcBorders>
            <w:shd w:val="clear" w:color="auto" w:fill="auto"/>
            <w:noWrap/>
            <w:vAlign w:val="bottom"/>
            <w:hideMark/>
          </w:tcPr>
          <w:p w14:paraId="43123F99"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2</w:t>
            </w:r>
          </w:p>
        </w:tc>
        <w:tc>
          <w:tcPr>
            <w:tcW w:w="709" w:type="dxa"/>
            <w:tcBorders>
              <w:top w:val="nil"/>
              <w:left w:val="nil"/>
              <w:bottom w:val="single" w:sz="4" w:space="0" w:color="auto"/>
              <w:right w:val="single" w:sz="4" w:space="0" w:color="auto"/>
            </w:tcBorders>
            <w:shd w:val="clear" w:color="auto" w:fill="auto"/>
            <w:noWrap/>
            <w:vAlign w:val="center"/>
            <w:hideMark/>
          </w:tcPr>
          <w:p w14:paraId="2E1E9897"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66D0A1A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8,369.00 </w:t>
            </w:r>
          </w:p>
        </w:tc>
        <w:tc>
          <w:tcPr>
            <w:tcW w:w="709" w:type="dxa"/>
            <w:tcBorders>
              <w:top w:val="nil"/>
              <w:left w:val="nil"/>
              <w:bottom w:val="single" w:sz="4" w:space="0" w:color="auto"/>
              <w:right w:val="single" w:sz="4" w:space="0" w:color="auto"/>
            </w:tcBorders>
            <w:shd w:val="clear" w:color="auto" w:fill="auto"/>
            <w:noWrap/>
            <w:vAlign w:val="center"/>
            <w:hideMark/>
          </w:tcPr>
          <w:p w14:paraId="6CD7A5B1"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16,738.00 </w:t>
            </w:r>
          </w:p>
        </w:tc>
        <w:tc>
          <w:tcPr>
            <w:tcW w:w="708" w:type="dxa"/>
            <w:tcBorders>
              <w:top w:val="nil"/>
              <w:left w:val="nil"/>
              <w:bottom w:val="single" w:sz="4" w:space="0" w:color="auto"/>
              <w:right w:val="single" w:sz="4" w:space="0" w:color="auto"/>
            </w:tcBorders>
            <w:shd w:val="clear" w:color="auto" w:fill="auto"/>
            <w:noWrap/>
            <w:vAlign w:val="center"/>
            <w:hideMark/>
          </w:tcPr>
          <w:p w14:paraId="27FC5F7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16,738.00 </w:t>
            </w:r>
          </w:p>
        </w:tc>
        <w:tc>
          <w:tcPr>
            <w:tcW w:w="709" w:type="dxa"/>
            <w:tcBorders>
              <w:top w:val="nil"/>
              <w:left w:val="nil"/>
              <w:bottom w:val="single" w:sz="4" w:space="0" w:color="auto"/>
              <w:right w:val="single" w:sz="4" w:space="0" w:color="auto"/>
            </w:tcBorders>
            <w:shd w:val="clear" w:color="auto" w:fill="auto"/>
            <w:noWrap/>
            <w:vAlign w:val="center"/>
            <w:hideMark/>
          </w:tcPr>
          <w:p w14:paraId="17E6AB3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10,480.83 </w:t>
            </w:r>
          </w:p>
        </w:tc>
        <w:tc>
          <w:tcPr>
            <w:tcW w:w="851" w:type="dxa"/>
            <w:tcBorders>
              <w:top w:val="nil"/>
              <w:left w:val="nil"/>
              <w:bottom w:val="single" w:sz="4" w:space="0" w:color="auto"/>
              <w:right w:val="single" w:sz="4" w:space="0" w:color="auto"/>
            </w:tcBorders>
            <w:shd w:val="clear" w:color="auto" w:fill="auto"/>
            <w:noWrap/>
            <w:vAlign w:val="center"/>
            <w:hideMark/>
          </w:tcPr>
          <w:p w14:paraId="07429700"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20,961.66 </w:t>
            </w:r>
          </w:p>
        </w:tc>
        <w:tc>
          <w:tcPr>
            <w:tcW w:w="850" w:type="dxa"/>
            <w:tcBorders>
              <w:top w:val="nil"/>
              <w:left w:val="nil"/>
              <w:bottom w:val="single" w:sz="4" w:space="0" w:color="auto"/>
              <w:right w:val="single" w:sz="4" w:space="0" w:color="auto"/>
            </w:tcBorders>
            <w:shd w:val="clear" w:color="auto" w:fill="auto"/>
            <w:noWrap/>
            <w:vAlign w:val="center"/>
            <w:hideMark/>
          </w:tcPr>
          <w:p w14:paraId="20A79BD1"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20,961.66 </w:t>
            </w:r>
          </w:p>
        </w:tc>
        <w:tc>
          <w:tcPr>
            <w:tcW w:w="851" w:type="dxa"/>
            <w:tcBorders>
              <w:top w:val="nil"/>
              <w:left w:val="nil"/>
              <w:bottom w:val="single" w:sz="4" w:space="0" w:color="auto"/>
              <w:right w:val="single" w:sz="4" w:space="0" w:color="auto"/>
            </w:tcBorders>
            <w:shd w:val="clear" w:color="auto" w:fill="auto"/>
            <w:noWrap/>
            <w:vAlign w:val="center"/>
            <w:hideMark/>
          </w:tcPr>
          <w:p w14:paraId="591158F9"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9,428.01 </w:t>
            </w:r>
          </w:p>
        </w:tc>
        <w:tc>
          <w:tcPr>
            <w:tcW w:w="708" w:type="dxa"/>
            <w:tcBorders>
              <w:top w:val="nil"/>
              <w:left w:val="nil"/>
              <w:bottom w:val="single" w:sz="4" w:space="0" w:color="auto"/>
              <w:right w:val="single" w:sz="4" w:space="0" w:color="auto"/>
            </w:tcBorders>
            <w:shd w:val="clear" w:color="auto" w:fill="auto"/>
            <w:noWrap/>
            <w:vAlign w:val="bottom"/>
            <w:hideMark/>
          </w:tcPr>
          <w:p w14:paraId="098F1D34"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-11%</w:t>
            </w:r>
          </w:p>
        </w:tc>
        <w:tc>
          <w:tcPr>
            <w:tcW w:w="851" w:type="dxa"/>
            <w:tcBorders>
              <w:top w:val="nil"/>
              <w:left w:val="nil"/>
              <w:bottom w:val="single" w:sz="4" w:space="0" w:color="auto"/>
              <w:right w:val="single" w:sz="4" w:space="0" w:color="auto"/>
            </w:tcBorders>
            <w:shd w:val="clear" w:color="auto" w:fill="auto"/>
            <w:noWrap/>
            <w:vAlign w:val="bottom"/>
            <w:hideMark/>
          </w:tcPr>
          <w:p w14:paraId="52601813"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11%</w:t>
            </w:r>
          </w:p>
        </w:tc>
      </w:tr>
      <w:tr w:rsidR="0050212D" w:rsidRPr="0050212D" w14:paraId="7CA98826" w14:textId="77777777" w:rsidTr="00CE778F">
        <w:trPr>
          <w:trHeight w:val="265"/>
        </w:trPr>
        <w:tc>
          <w:tcPr>
            <w:tcW w:w="425" w:type="dxa"/>
            <w:vMerge/>
            <w:tcBorders>
              <w:top w:val="nil"/>
              <w:left w:val="single" w:sz="4" w:space="0" w:color="auto"/>
              <w:bottom w:val="single" w:sz="4" w:space="0" w:color="auto"/>
              <w:right w:val="single" w:sz="4" w:space="0" w:color="auto"/>
            </w:tcBorders>
            <w:vAlign w:val="center"/>
            <w:hideMark/>
          </w:tcPr>
          <w:p w14:paraId="4D22F94C"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51C2ADA7"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8</w:t>
            </w:r>
          </w:p>
        </w:tc>
        <w:tc>
          <w:tcPr>
            <w:tcW w:w="1844" w:type="dxa"/>
            <w:tcBorders>
              <w:top w:val="nil"/>
              <w:left w:val="nil"/>
              <w:bottom w:val="single" w:sz="4" w:space="0" w:color="auto"/>
              <w:right w:val="single" w:sz="4" w:space="0" w:color="auto"/>
            </w:tcBorders>
            <w:shd w:val="clear" w:color="auto" w:fill="auto"/>
            <w:noWrap/>
            <w:vAlign w:val="bottom"/>
            <w:hideMark/>
          </w:tcPr>
          <w:p w14:paraId="348CBFBA"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8 TONELADAS</w:t>
            </w:r>
          </w:p>
        </w:tc>
        <w:tc>
          <w:tcPr>
            <w:tcW w:w="425" w:type="dxa"/>
            <w:tcBorders>
              <w:top w:val="nil"/>
              <w:left w:val="nil"/>
              <w:bottom w:val="single" w:sz="4" w:space="0" w:color="auto"/>
              <w:right w:val="single" w:sz="4" w:space="0" w:color="auto"/>
            </w:tcBorders>
            <w:shd w:val="clear" w:color="auto" w:fill="auto"/>
            <w:noWrap/>
            <w:vAlign w:val="bottom"/>
            <w:hideMark/>
          </w:tcPr>
          <w:p w14:paraId="16A4172B"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4</w:t>
            </w:r>
          </w:p>
        </w:tc>
        <w:tc>
          <w:tcPr>
            <w:tcW w:w="425" w:type="dxa"/>
            <w:tcBorders>
              <w:top w:val="nil"/>
              <w:left w:val="nil"/>
              <w:bottom w:val="single" w:sz="4" w:space="0" w:color="auto"/>
              <w:right w:val="single" w:sz="4" w:space="0" w:color="auto"/>
            </w:tcBorders>
            <w:shd w:val="clear" w:color="auto" w:fill="auto"/>
            <w:noWrap/>
            <w:vAlign w:val="bottom"/>
            <w:hideMark/>
          </w:tcPr>
          <w:p w14:paraId="301982D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8</w:t>
            </w:r>
          </w:p>
        </w:tc>
        <w:tc>
          <w:tcPr>
            <w:tcW w:w="709" w:type="dxa"/>
            <w:tcBorders>
              <w:top w:val="nil"/>
              <w:left w:val="nil"/>
              <w:bottom w:val="single" w:sz="4" w:space="0" w:color="auto"/>
              <w:right w:val="single" w:sz="4" w:space="0" w:color="auto"/>
            </w:tcBorders>
            <w:shd w:val="clear" w:color="auto" w:fill="auto"/>
            <w:noWrap/>
            <w:vAlign w:val="center"/>
            <w:hideMark/>
          </w:tcPr>
          <w:p w14:paraId="5DBE6BF8"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6D40E37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8,369.00 </w:t>
            </w:r>
          </w:p>
        </w:tc>
        <w:tc>
          <w:tcPr>
            <w:tcW w:w="709" w:type="dxa"/>
            <w:tcBorders>
              <w:top w:val="nil"/>
              <w:left w:val="nil"/>
              <w:bottom w:val="single" w:sz="4" w:space="0" w:color="auto"/>
              <w:right w:val="single" w:sz="4" w:space="0" w:color="auto"/>
            </w:tcBorders>
            <w:shd w:val="clear" w:color="auto" w:fill="auto"/>
            <w:noWrap/>
            <w:vAlign w:val="center"/>
            <w:hideMark/>
          </w:tcPr>
          <w:p w14:paraId="6D62DB97"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33,476.00 </w:t>
            </w:r>
          </w:p>
        </w:tc>
        <w:tc>
          <w:tcPr>
            <w:tcW w:w="708" w:type="dxa"/>
            <w:tcBorders>
              <w:top w:val="nil"/>
              <w:left w:val="nil"/>
              <w:bottom w:val="single" w:sz="4" w:space="0" w:color="auto"/>
              <w:right w:val="single" w:sz="4" w:space="0" w:color="auto"/>
            </w:tcBorders>
            <w:shd w:val="clear" w:color="auto" w:fill="auto"/>
            <w:noWrap/>
            <w:vAlign w:val="center"/>
            <w:hideMark/>
          </w:tcPr>
          <w:p w14:paraId="048F12D7"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66,952.00 </w:t>
            </w:r>
          </w:p>
        </w:tc>
        <w:tc>
          <w:tcPr>
            <w:tcW w:w="709" w:type="dxa"/>
            <w:tcBorders>
              <w:top w:val="nil"/>
              <w:left w:val="nil"/>
              <w:bottom w:val="single" w:sz="4" w:space="0" w:color="auto"/>
              <w:right w:val="single" w:sz="4" w:space="0" w:color="auto"/>
            </w:tcBorders>
            <w:shd w:val="clear" w:color="auto" w:fill="auto"/>
            <w:noWrap/>
            <w:vAlign w:val="center"/>
            <w:hideMark/>
          </w:tcPr>
          <w:p w14:paraId="7FD273A1"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10,405.05 </w:t>
            </w:r>
          </w:p>
        </w:tc>
        <w:tc>
          <w:tcPr>
            <w:tcW w:w="851" w:type="dxa"/>
            <w:tcBorders>
              <w:top w:val="nil"/>
              <w:left w:val="nil"/>
              <w:bottom w:val="single" w:sz="4" w:space="0" w:color="auto"/>
              <w:right w:val="single" w:sz="4" w:space="0" w:color="auto"/>
            </w:tcBorders>
            <w:shd w:val="clear" w:color="auto" w:fill="auto"/>
            <w:noWrap/>
            <w:vAlign w:val="center"/>
            <w:hideMark/>
          </w:tcPr>
          <w:p w14:paraId="47AAEA2A"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41,620.20 </w:t>
            </w:r>
          </w:p>
        </w:tc>
        <w:tc>
          <w:tcPr>
            <w:tcW w:w="850" w:type="dxa"/>
            <w:tcBorders>
              <w:top w:val="nil"/>
              <w:left w:val="nil"/>
              <w:bottom w:val="single" w:sz="4" w:space="0" w:color="auto"/>
              <w:right w:val="single" w:sz="4" w:space="0" w:color="auto"/>
            </w:tcBorders>
            <w:shd w:val="clear" w:color="auto" w:fill="auto"/>
            <w:noWrap/>
            <w:vAlign w:val="center"/>
            <w:hideMark/>
          </w:tcPr>
          <w:p w14:paraId="02E61EB5"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83,240.40 </w:t>
            </w:r>
          </w:p>
        </w:tc>
        <w:tc>
          <w:tcPr>
            <w:tcW w:w="851" w:type="dxa"/>
            <w:tcBorders>
              <w:top w:val="nil"/>
              <w:left w:val="nil"/>
              <w:bottom w:val="single" w:sz="4" w:space="0" w:color="auto"/>
              <w:right w:val="single" w:sz="4" w:space="0" w:color="auto"/>
            </w:tcBorders>
            <w:shd w:val="clear" w:color="auto" w:fill="auto"/>
            <w:noWrap/>
            <w:vAlign w:val="center"/>
            <w:hideMark/>
          </w:tcPr>
          <w:p w14:paraId="5134CA3D"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9,454.42 </w:t>
            </w:r>
          </w:p>
        </w:tc>
        <w:tc>
          <w:tcPr>
            <w:tcW w:w="708" w:type="dxa"/>
            <w:tcBorders>
              <w:top w:val="nil"/>
              <w:left w:val="nil"/>
              <w:bottom w:val="single" w:sz="4" w:space="0" w:color="auto"/>
              <w:right w:val="single" w:sz="4" w:space="0" w:color="auto"/>
            </w:tcBorders>
            <w:shd w:val="clear" w:color="auto" w:fill="auto"/>
            <w:noWrap/>
            <w:vAlign w:val="bottom"/>
            <w:hideMark/>
          </w:tcPr>
          <w:p w14:paraId="713F60C0"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-11%</w:t>
            </w:r>
          </w:p>
        </w:tc>
        <w:tc>
          <w:tcPr>
            <w:tcW w:w="851" w:type="dxa"/>
            <w:tcBorders>
              <w:top w:val="nil"/>
              <w:left w:val="nil"/>
              <w:bottom w:val="single" w:sz="4" w:space="0" w:color="auto"/>
              <w:right w:val="single" w:sz="4" w:space="0" w:color="auto"/>
            </w:tcBorders>
            <w:shd w:val="clear" w:color="auto" w:fill="auto"/>
            <w:noWrap/>
            <w:vAlign w:val="bottom"/>
            <w:hideMark/>
          </w:tcPr>
          <w:p w14:paraId="276F8762"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10%</w:t>
            </w:r>
          </w:p>
        </w:tc>
      </w:tr>
      <w:tr w:rsidR="0050212D" w:rsidRPr="0050212D" w14:paraId="2A6E0D2E" w14:textId="77777777" w:rsidTr="00CE778F">
        <w:trPr>
          <w:trHeight w:val="265"/>
        </w:trPr>
        <w:tc>
          <w:tcPr>
            <w:tcW w:w="425" w:type="dxa"/>
            <w:vMerge/>
            <w:tcBorders>
              <w:top w:val="nil"/>
              <w:left w:val="single" w:sz="4" w:space="0" w:color="auto"/>
              <w:bottom w:val="single" w:sz="4" w:space="0" w:color="auto"/>
              <w:right w:val="single" w:sz="4" w:space="0" w:color="auto"/>
            </w:tcBorders>
            <w:vAlign w:val="center"/>
            <w:hideMark/>
          </w:tcPr>
          <w:p w14:paraId="0ED919EF"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39C4B0AE"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9</w:t>
            </w:r>
          </w:p>
        </w:tc>
        <w:tc>
          <w:tcPr>
            <w:tcW w:w="1844" w:type="dxa"/>
            <w:tcBorders>
              <w:top w:val="nil"/>
              <w:left w:val="nil"/>
              <w:bottom w:val="single" w:sz="4" w:space="0" w:color="auto"/>
              <w:right w:val="single" w:sz="4" w:space="0" w:color="auto"/>
            </w:tcBorders>
            <w:shd w:val="clear" w:color="auto" w:fill="auto"/>
            <w:noWrap/>
            <w:vAlign w:val="bottom"/>
            <w:hideMark/>
          </w:tcPr>
          <w:p w14:paraId="49BAC84B"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9.5 TONELADAS</w:t>
            </w:r>
          </w:p>
        </w:tc>
        <w:tc>
          <w:tcPr>
            <w:tcW w:w="425" w:type="dxa"/>
            <w:tcBorders>
              <w:top w:val="nil"/>
              <w:left w:val="nil"/>
              <w:bottom w:val="single" w:sz="4" w:space="0" w:color="auto"/>
              <w:right w:val="single" w:sz="4" w:space="0" w:color="auto"/>
            </w:tcBorders>
            <w:shd w:val="clear" w:color="auto" w:fill="auto"/>
            <w:noWrap/>
            <w:vAlign w:val="bottom"/>
            <w:hideMark/>
          </w:tcPr>
          <w:p w14:paraId="1DA2D138"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14:paraId="0A41215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w:t>
            </w:r>
          </w:p>
        </w:tc>
        <w:tc>
          <w:tcPr>
            <w:tcW w:w="709" w:type="dxa"/>
            <w:tcBorders>
              <w:top w:val="nil"/>
              <w:left w:val="nil"/>
              <w:bottom w:val="single" w:sz="4" w:space="0" w:color="auto"/>
              <w:right w:val="single" w:sz="4" w:space="0" w:color="auto"/>
            </w:tcBorders>
            <w:shd w:val="clear" w:color="auto" w:fill="auto"/>
            <w:noWrap/>
            <w:vAlign w:val="center"/>
            <w:hideMark/>
          </w:tcPr>
          <w:p w14:paraId="7FA9ECA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34E9F81A"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9,342.00 </w:t>
            </w:r>
          </w:p>
        </w:tc>
        <w:tc>
          <w:tcPr>
            <w:tcW w:w="709" w:type="dxa"/>
            <w:tcBorders>
              <w:top w:val="nil"/>
              <w:left w:val="nil"/>
              <w:bottom w:val="single" w:sz="4" w:space="0" w:color="auto"/>
              <w:right w:val="single" w:sz="4" w:space="0" w:color="auto"/>
            </w:tcBorders>
            <w:shd w:val="clear" w:color="auto" w:fill="auto"/>
            <w:noWrap/>
            <w:vAlign w:val="center"/>
            <w:hideMark/>
          </w:tcPr>
          <w:p w14:paraId="0EDFC11C"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9,342.00 </w:t>
            </w:r>
          </w:p>
        </w:tc>
        <w:tc>
          <w:tcPr>
            <w:tcW w:w="708" w:type="dxa"/>
            <w:tcBorders>
              <w:top w:val="nil"/>
              <w:left w:val="nil"/>
              <w:bottom w:val="single" w:sz="4" w:space="0" w:color="auto"/>
              <w:right w:val="single" w:sz="4" w:space="0" w:color="auto"/>
            </w:tcBorders>
            <w:shd w:val="clear" w:color="auto" w:fill="auto"/>
            <w:noWrap/>
            <w:vAlign w:val="center"/>
            <w:hideMark/>
          </w:tcPr>
          <w:p w14:paraId="39000379"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9,342.00 </w:t>
            </w:r>
          </w:p>
        </w:tc>
        <w:tc>
          <w:tcPr>
            <w:tcW w:w="709" w:type="dxa"/>
            <w:tcBorders>
              <w:top w:val="nil"/>
              <w:left w:val="nil"/>
              <w:bottom w:val="single" w:sz="4" w:space="0" w:color="auto"/>
              <w:right w:val="single" w:sz="4" w:space="0" w:color="auto"/>
            </w:tcBorders>
            <w:shd w:val="clear" w:color="auto" w:fill="auto"/>
            <w:noWrap/>
            <w:vAlign w:val="center"/>
            <w:hideMark/>
          </w:tcPr>
          <w:p w14:paraId="50920A8E"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10,760.62 </w:t>
            </w:r>
          </w:p>
        </w:tc>
        <w:tc>
          <w:tcPr>
            <w:tcW w:w="851" w:type="dxa"/>
            <w:tcBorders>
              <w:top w:val="nil"/>
              <w:left w:val="nil"/>
              <w:bottom w:val="single" w:sz="4" w:space="0" w:color="auto"/>
              <w:right w:val="single" w:sz="4" w:space="0" w:color="auto"/>
            </w:tcBorders>
            <w:shd w:val="clear" w:color="auto" w:fill="auto"/>
            <w:noWrap/>
            <w:vAlign w:val="center"/>
            <w:hideMark/>
          </w:tcPr>
          <w:p w14:paraId="0DABBC03"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10,760.62 </w:t>
            </w:r>
          </w:p>
        </w:tc>
        <w:tc>
          <w:tcPr>
            <w:tcW w:w="850" w:type="dxa"/>
            <w:tcBorders>
              <w:top w:val="nil"/>
              <w:left w:val="nil"/>
              <w:bottom w:val="single" w:sz="4" w:space="0" w:color="auto"/>
              <w:right w:val="single" w:sz="4" w:space="0" w:color="auto"/>
            </w:tcBorders>
            <w:shd w:val="clear" w:color="auto" w:fill="auto"/>
            <w:noWrap/>
            <w:vAlign w:val="center"/>
            <w:hideMark/>
          </w:tcPr>
          <w:p w14:paraId="10586B13"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10,760.62 </w:t>
            </w:r>
          </w:p>
        </w:tc>
        <w:tc>
          <w:tcPr>
            <w:tcW w:w="851" w:type="dxa"/>
            <w:tcBorders>
              <w:top w:val="nil"/>
              <w:left w:val="nil"/>
              <w:bottom w:val="single" w:sz="4" w:space="0" w:color="auto"/>
              <w:right w:val="single" w:sz="4" w:space="0" w:color="auto"/>
            </w:tcBorders>
            <w:shd w:val="clear" w:color="auto" w:fill="auto"/>
            <w:noWrap/>
            <w:vAlign w:val="center"/>
            <w:hideMark/>
          </w:tcPr>
          <w:p w14:paraId="2B108348"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10,130.77 </w:t>
            </w:r>
          </w:p>
        </w:tc>
        <w:tc>
          <w:tcPr>
            <w:tcW w:w="708" w:type="dxa"/>
            <w:tcBorders>
              <w:top w:val="nil"/>
              <w:left w:val="nil"/>
              <w:bottom w:val="single" w:sz="4" w:space="0" w:color="auto"/>
              <w:right w:val="single" w:sz="4" w:space="0" w:color="auto"/>
            </w:tcBorders>
            <w:shd w:val="clear" w:color="auto" w:fill="auto"/>
            <w:noWrap/>
            <w:vAlign w:val="bottom"/>
            <w:hideMark/>
          </w:tcPr>
          <w:p w14:paraId="338930A8"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-8%</w:t>
            </w:r>
          </w:p>
        </w:tc>
        <w:tc>
          <w:tcPr>
            <w:tcW w:w="851" w:type="dxa"/>
            <w:tcBorders>
              <w:top w:val="nil"/>
              <w:left w:val="nil"/>
              <w:bottom w:val="single" w:sz="4" w:space="0" w:color="auto"/>
              <w:right w:val="single" w:sz="4" w:space="0" w:color="auto"/>
            </w:tcBorders>
            <w:shd w:val="clear" w:color="auto" w:fill="auto"/>
            <w:noWrap/>
            <w:vAlign w:val="bottom"/>
            <w:hideMark/>
          </w:tcPr>
          <w:p w14:paraId="311C6C28"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6%</w:t>
            </w:r>
          </w:p>
        </w:tc>
      </w:tr>
      <w:tr w:rsidR="0050212D" w:rsidRPr="0050212D" w14:paraId="61CC896E" w14:textId="77777777" w:rsidTr="00CE778F">
        <w:trPr>
          <w:trHeight w:val="265"/>
        </w:trPr>
        <w:tc>
          <w:tcPr>
            <w:tcW w:w="425" w:type="dxa"/>
            <w:vMerge/>
            <w:tcBorders>
              <w:top w:val="nil"/>
              <w:left w:val="single" w:sz="4" w:space="0" w:color="auto"/>
              <w:bottom w:val="single" w:sz="4" w:space="0" w:color="auto"/>
              <w:right w:val="single" w:sz="4" w:space="0" w:color="auto"/>
            </w:tcBorders>
            <w:vAlign w:val="center"/>
            <w:hideMark/>
          </w:tcPr>
          <w:p w14:paraId="5AFC5E99"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1EC5F8F6"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10</w:t>
            </w:r>
          </w:p>
        </w:tc>
        <w:tc>
          <w:tcPr>
            <w:tcW w:w="1844" w:type="dxa"/>
            <w:tcBorders>
              <w:top w:val="nil"/>
              <w:left w:val="nil"/>
              <w:bottom w:val="single" w:sz="4" w:space="0" w:color="auto"/>
              <w:right w:val="single" w:sz="4" w:space="0" w:color="auto"/>
            </w:tcBorders>
            <w:shd w:val="clear" w:color="auto" w:fill="auto"/>
            <w:noWrap/>
            <w:vAlign w:val="bottom"/>
            <w:hideMark/>
          </w:tcPr>
          <w:p w14:paraId="2BECC5FE"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10 TONELADAS</w:t>
            </w:r>
          </w:p>
        </w:tc>
        <w:tc>
          <w:tcPr>
            <w:tcW w:w="425" w:type="dxa"/>
            <w:tcBorders>
              <w:top w:val="nil"/>
              <w:left w:val="nil"/>
              <w:bottom w:val="single" w:sz="4" w:space="0" w:color="auto"/>
              <w:right w:val="single" w:sz="4" w:space="0" w:color="auto"/>
            </w:tcBorders>
            <w:shd w:val="clear" w:color="auto" w:fill="auto"/>
            <w:noWrap/>
            <w:vAlign w:val="bottom"/>
            <w:hideMark/>
          </w:tcPr>
          <w:p w14:paraId="357465D5"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3</w:t>
            </w:r>
          </w:p>
        </w:tc>
        <w:tc>
          <w:tcPr>
            <w:tcW w:w="425" w:type="dxa"/>
            <w:tcBorders>
              <w:top w:val="nil"/>
              <w:left w:val="nil"/>
              <w:bottom w:val="single" w:sz="4" w:space="0" w:color="auto"/>
              <w:right w:val="single" w:sz="4" w:space="0" w:color="auto"/>
            </w:tcBorders>
            <w:shd w:val="clear" w:color="auto" w:fill="auto"/>
            <w:noWrap/>
            <w:vAlign w:val="bottom"/>
            <w:hideMark/>
          </w:tcPr>
          <w:p w14:paraId="4D737DE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6</w:t>
            </w:r>
          </w:p>
        </w:tc>
        <w:tc>
          <w:tcPr>
            <w:tcW w:w="709" w:type="dxa"/>
            <w:tcBorders>
              <w:top w:val="nil"/>
              <w:left w:val="nil"/>
              <w:bottom w:val="single" w:sz="4" w:space="0" w:color="auto"/>
              <w:right w:val="single" w:sz="4" w:space="0" w:color="auto"/>
            </w:tcBorders>
            <w:shd w:val="clear" w:color="auto" w:fill="auto"/>
            <w:noWrap/>
            <w:vAlign w:val="center"/>
            <w:hideMark/>
          </w:tcPr>
          <w:p w14:paraId="62B326B1"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0DE05196"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9,342.00 </w:t>
            </w:r>
          </w:p>
        </w:tc>
        <w:tc>
          <w:tcPr>
            <w:tcW w:w="709" w:type="dxa"/>
            <w:tcBorders>
              <w:top w:val="nil"/>
              <w:left w:val="nil"/>
              <w:bottom w:val="single" w:sz="4" w:space="0" w:color="auto"/>
              <w:right w:val="single" w:sz="4" w:space="0" w:color="auto"/>
            </w:tcBorders>
            <w:shd w:val="clear" w:color="auto" w:fill="auto"/>
            <w:noWrap/>
            <w:vAlign w:val="center"/>
            <w:hideMark/>
          </w:tcPr>
          <w:p w14:paraId="71A68F93"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28,026.00 </w:t>
            </w:r>
          </w:p>
        </w:tc>
        <w:tc>
          <w:tcPr>
            <w:tcW w:w="708" w:type="dxa"/>
            <w:tcBorders>
              <w:top w:val="nil"/>
              <w:left w:val="nil"/>
              <w:bottom w:val="single" w:sz="4" w:space="0" w:color="auto"/>
              <w:right w:val="single" w:sz="4" w:space="0" w:color="auto"/>
            </w:tcBorders>
            <w:shd w:val="clear" w:color="auto" w:fill="auto"/>
            <w:noWrap/>
            <w:vAlign w:val="center"/>
            <w:hideMark/>
          </w:tcPr>
          <w:p w14:paraId="1DDF016D"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56,052.00 </w:t>
            </w:r>
          </w:p>
        </w:tc>
        <w:tc>
          <w:tcPr>
            <w:tcW w:w="709" w:type="dxa"/>
            <w:tcBorders>
              <w:top w:val="nil"/>
              <w:left w:val="nil"/>
              <w:bottom w:val="single" w:sz="4" w:space="0" w:color="auto"/>
              <w:right w:val="single" w:sz="4" w:space="0" w:color="auto"/>
            </w:tcBorders>
            <w:shd w:val="clear" w:color="auto" w:fill="auto"/>
            <w:noWrap/>
            <w:vAlign w:val="center"/>
            <w:hideMark/>
          </w:tcPr>
          <w:p w14:paraId="0F46725D"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11,129.70 </w:t>
            </w:r>
          </w:p>
        </w:tc>
        <w:tc>
          <w:tcPr>
            <w:tcW w:w="851" w:type="dxa"/>
            <w:tcBorders>
              <w:top w:val="nil"/>
              <w:left w:val="nil"/>
              <w:bottom w:val="single" w:sz="4" w:space="0" w:color="auto"/>
              <w:right w:val="single" w:sz="4" w:space="0" w:color="auto"/>
            </w:tcBorders>
            <w:shd w:val="clear" w:color="auto" w:fill="auto"/>
            <w:noWrap/>
            <w:vAlign w:val="center"/>
            <w:hideMark/>
          </w:tcPr>
          <w:p w14:paraId="1C9E235E"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33,389.10 </w:t>
            </w:r>
          </w:p>
        </w:tc>
        <w:tc>
          <w:tcPr>
            <w:tcW w:w="850" w:type="dxa"/>
            <w:tcBorders>
              <w:top w:val="nil"/>
              <w:left w:val="nil"/>
              <w:bottom w:val="single" w:sz="4" w:space="0" w:color="auto"/>
              <w:right w:val="single" w:sz="4" w:space="0" w:color="auto"/>
            </w:tcBorders>
            <w:shd w:val="clear" w:color="auto" w:fill="auto"/>
            <w:noWrap/>
            <w:vAlign w:val="center"/>
            <w:hideMark/>
          </w:tcPr>
          <w:p w14:paraId="79BF8EDB"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66,778.20 </w:t>
            </w:r>
          </w:p>
        </w:tc>
        <w:tc>
          <w:tcPr>
            <w:tcW w:w="851" w:type="dxa"/>
            <w:tcBorders>
              <w:top w:val="nil"/>
              <w:left w:val="nil"/>
              <w:bottom w:val="single" w:sz="4" w:space="0" w:color="auto"/>
              <w:right w:val="single" w:sz="4" w:space="0" w:color="auto"/>
            </w:tcBorders>
            <w:shd w:val="clear" w:color="auto" w:fill="auto"/>
            <w:noWrap/>
            <w:vAlign w:val="center"/>
            <w:hideMark/>
          </w:tcPr>
          <w:p w14:paraId="44D8733A"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10,432.61 </w:t>
            </w:r>
          </w:p>
        </w:tc>
        <w:tc>
          <w:tcPr>
            <w:tcW w:w="708" w:type="dxa"/>
            <w:tcBorders>
              <w:top w:val="nil"/>
              <w:left w:val="nil"/>
              <w:bottom w:val="single" w:sz="4" w:space="0" w:color="auto"/>
              <w:right w:val="single" w:sz="4" w:space="0" w:color="auto"/>
            </w:tcBorders>
            <w:shd w:val="clear" w:color="auto" w:fill="auto"/>
            <w:noWrap/>
            <w:vAlign w:val="bottom"/>
            <w:hideMark/>
          </w:tcPr>
          <w:p w14:paraId="3EC941BA"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-10%</w:t>
            </w:r>
          </w:p>
        </w:tc>
        <w:tc>
          <w:tcPr>
            <w:tcW w:w="851" w:type="dxa"/>
            <w:tcBorders>
              <w:top w:val="nil"/>
              <w:left w:val="nil"/>
              <w:bottom w:val="single" w:sz="4" w:space="0" w:color="auto"/>
              <w:right w:val="single" w:sz="4" w:space="0" w:color="auto"/>
            </w:tcBorders>
            <w:shd w:val="clear" w:color="auto" w:fill="auto"/>
            <w:noWrap/>
            <w:vAlign w:val="bottom"/>
            <w:hideMark/>
          </w:tcPr>
          <w:p w14:paraId="49EB4540"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7%</w:t>
            </w:r>
          </w:p>
        </w:tc>
      </w:tr>
      <w:tr w:rsidR="0050212D" w:rsidRPr="0050212D" w14:paraId="03C921A6" w14:textId="77777777" w:rsidTr="00CE778F">
        <w:trPr>
          <w:trHeight w:val="265"/>
        </w:trPr>
        <w:tc>
          <w:tcPr>
            <w:tcW w:w="425" w:type="dxa"/>
            <w:vMerge/>
            <w:tcBorders>
              <w:top w:val="nil"/>
              <w:left w:val="single" w:sz="4" w:space="0" w:color="auto"/>
              <w:bottom w:val="single" w:sz="4" w:space="0" w:color="auto"/>
              <w:right w:val="single" w:sz="4" w:space="0" w:color="auto"/>
            </w:tcBorders>
            <w:vAlign w:val="center"/>
            <w:hideMark/>
          </w:tcPr>
          <w:p w14:paraId="7EC1315A"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548F3537"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11</w:t>
            </w:r>
          </w:p>
        </w:tc>
        <w:tc>
          <w:tcPr>
            <w:tcW w:w="1844" w:type="dxa"/>
            <w:tcBorders>
              <w:top w:val="nil"/>
              <w:left w:val="nil"/>
              <w:bottom w:val="single" w:sz="4" w:space="0" w:color="auto"/>
              <w:right w:val="single" w:sz="4" w:space="0" w:color="auto"/>
            </w:tcBorders>
            <w:shd w:val="clear" w:color="auto" w:fill="auto"/>
            <w:noWrap/>
            <w:vAlign w:val="bottom"/>
            <w:hideMark/>
          </w:tcPr>
          <w:p w14:paraId="14F97200"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12 TONELADAS</w:t>
            </w:r>
          </w:p>
        </w:tc>
        <w:tc>
          <w:tcPr>
            <w:tcW w:w="425" w:type="dxa"/>
            <w:tcBorders>
              <w:top w:val="nil"/>
              <w:left w:val="nil"/>
              <w:bottom w:val="single" w:sz="4" w:space="0" w:color="auto"/>
              <w:right w:val="single" w:sz="4" w:space="0" w:color="auto"/>
            </w:tcBorders>
            <w:shd w:val="clear" w:color="auto" w:fill="auto"/>
            <w:noWrap/>
            <w:vAlign w:val="bottom"/>
            <w:hideMark/>
          </w:tcPr>
          <w:p w14:paraId="40971682"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2</w:t>
            </w:r>
          </w:p>
        </w:tc>
        <w:tc>
          <w:tcPr>
            <w:tcW w:w="425" w:type="dxa"/>
            <w:tcBorders>
              <w:top w:val="nil"/>
              <w:left w:val="nil"/>
              <w:bottom w:val="single" w:sz="4" w:space="0" w:color="auto"/>
              <w:right w:val="single" w:sz="4" w:space="0" w:color="auto"/>
            </w:tcBorders>
            <w:shd w:val="clear" w:color="auto" w:fill="auto"/>
            <w:noWrap/>
            <w:vAlign w:val="bottom"/>
            <w:hideMark/>
          </w:tcPr>
          <w:p w14:paraId="7F474F0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3</w:t>
            </w:r>
          </w:p>
        </w:tc>
        <w:tc>
          <w:tcPr>
            <w:tcW w:w="709" w:type="dxa"/>
            <w:tcBorders>
              <w:top w:val="nil"/>
              <w:left w:val="nil"/>
              <w:bottom w:val="single" w:sz="4" w:space="0" w:color="auto"/>
              <w:right w:val="single" w:sz="4" w:space="0" w:color="auto"/>
            </w:tcBorders>
            <w:shd w:val="clear" w:color="auto" w:fill="auto"/>
            <w:noWrap/>
            <w:vAlign w:val="center"/>
            <w:hideMark/>
          </w:tcPr>
          <w:p w14:paraId="6DAF4BD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78FCFC1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9,342.00 </w:t>
            </w:r>
          </w:p>
        </w:tc>
        <w:tc>
          <w:tcPr>
            <w:tcW w:w="709" w:type="dxa"/>
            <w:tcBorders>
              <w:top w:val="nil"/>
              <w:left w:val="nil"/>
              <w:bottom w:val="single" w:sz="4" w:space="0" w:color="auto"/>
              <w:right w:val="single" w:sz="4" w:space="0" w:color="auto"/>
            </w:tcBorders>
            <w:shd w:val="clear" w:color="auto" w:fill="auto"/>
            <w:noWrap/>
            <w:vAlign w:val="center"/>
            <w:hideMark/>
          </w:tcPr>
          <w:p w14:paraId="1C61380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18,684.00 </w:t>
            </w:r>
          </w:p>
        </w:tc>
        <w:tc>
          <w:tcPr>
            <w:tcW w:w="708" w:type="dxa"/>
            <w:tcBorders>
              <w:top w:val="nil"/>
              <w:left w:val="nil"/>
              <w:bottom w:val="single" w:sz="4" w:space="0" w:color="auto"/>
              <w:right w:val="single" w:sz="4" w:space="0" w:color="auto"/>
            </w:tcBorders>
            <w:shd w:val="clear" w:color="auto" w:fill="auto"/>
            <w:noWrap/>
            <w:vAlign w:val="center"/>
            <w:hideMark/>
          </w:tcPr>
          <w:p w14:paraId="58B06898"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28,026.00 </w:t>
            </w:r>
          </w:p>
        </w:tc>
        <w:tc>
          <w:tcPr>
            <w:tcW w:w="709" w:type="dxa"/>
            <w:tcBorders>
              <w:top w:val="nil"/>
              <w:left w:val="nil"/>
              <w:bottom w:val="single" w:sz="4" w:space="0" w:color="auto"/>
              <w:right w:val="single" w:sz="4" w:space="0" w:color="auto"/>
            </w:tcBorders>
            <w:shd w:val="clear" w:color="auto" w:fill="auto"/>
            <w:noWrap/>
            <w:vAlign w:val="center"/>
            <w:hideMark/>
          </w:tcPr>
          <w:p w14:paraId="02A9848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11,190.14 </w:t>
            </w:r>
          </w:p>
        </w:tc>
        <w:tc>
          <w:tcPr>
            <w:tcW w:w="851" w:type="dxa"/>
            <w:tcBorders>
              <w:top w:val="nil"/>
              <w:left w:val="nil"/>
              <w:bottom w:val="single" w:sz="4" w:space="0" w:color="auto"/>
              <w:right w:val="single" w:sz="4" w:space="0" w:color="auto"/>
            </w:tcBorders>
            <w:shd w:val="clear" w:color="auto" w:fill="auto"/>
            <w:noWrap/>
            <w:vAlign w:val="center"/>
            <w:hideMark/>
          </w:tcPr>
          <w:p w14:paraId="3C4F26A9"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22,380.28 </w:t>
            </w:r>
          </w:p>
        </w:tc>
        <w:tc>
          <w:tcPr>
            <w:tcW w:w="850" w:type="dxa"/>
            <w:tcBorders>
              <w:top w:val="nil"/>
              <w:left w:val="nil"/>
              <w:bottom w:val="single" w:sz="4" w:space="0" w:color="auto"/>
              <w:right w:val="single" w:sz="4" w:space="0" w:color="auto"/>
            </w:tcBorders>
            <w:shd w:val="clear" w:color="auto" w:fill="auto"/>
            <w:noWrap/>
            <w:vAlign w:val="center"/>
            <w:hideMark/>
          </w:tcPr>
          <w:p w14:paraId="438AEA87"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33,570.42 </w:t>
            </w:r>
          </w:p>
        </w:tc>
        <w:tc>
          <w:tcPr>
            <w:tcW w:w="851" w:type="dxa"/>
            <w:tcBorders>
              <w:top w:val="nil"/>
              <w:left w:val="nil"/>
              <w:bottom w:val="single" w:sz="4" w:space="0" w:color="auto"/>
              <w:right w:val="single" w:sz="4" w:space="0" w:color="auto"/>
            </w:tcBorders>
            <w:shd w:val="clear" w:color="auto" w:fill="auto"/>
            <w:noWrap/>
            <w:vAlign w:val="center"/>
            <w:hideMark/>
          </w:tcPr>
          <w:p w14:paraId="43541250"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10,426.67 </w:t>
            </w:r>
          </w:p>
        </w:tc>
        <w:tc>
          <w:tcPr>
            <w:tcW w:w="708" w:type="dxa"/>
            <w:tcBorders>
              <w:top w:val="nil"/>
              <w:left w:val="nil"/>
              <w:bottom w:val="single" w:sz="4" w:space="0" w:color="auto"/>
              <w:right w:val="single" w:sz="4" w:space="0" w:color="auto"/>
            </w:tcBorders>
            <w:shd w:val="clear" w:color="auto" w:fill="auto"/>
            <w:noWrap/>
            <w:vAlign w:val="bottom"/>
            <w:hideMark/>
          </w:tcPr>
          <w:p w14:paraId="0B4F55AA"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-10%</w:t>
            </w:r>
          </w:p>
        </w:tc>
        <w:tc>
          <w:tcPr>
            <w:tcW w:w="851" w:type="dxa"/>
            <w:tcBorders>
              <w:top w:val="nil"/>
              <w:left w:val="nil"/>
              <w:bottom w:val="single" w:sz="4" w:space="0" w:color="auto"/>
              <w:right w:val="single" w:sz="4" w:space="0" w:color="auto"/>
            </w:tcBorders>
            <w:shd w:val="clear" w:color="auto" w:fill="auto"/>
            <w:noWrap/>
            <w:vAlign w:val="bottom"/>
            <w:hideMark/>
          </w:tcPr>
          <w:p w14:paraId="7D9622FC"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7%</w:t>
            </w:r>
          </w:p>
        </w:tc>
      </w:tr>
      <w:tr w:rsidR="0050212D" w:rsidRPr="0050212D" w14:paraId="750DF624" w14:textId="77777777" w:rsidTr="00CE778F">
        <w:trPr>
          <w:trHeight w:val="265"/>
        </w:trPr>
        <w:tc>
          <w:tcPr>
            <w:tcW w:w="425" w:type="dxa"/>
            <w:vMerge/>
            <w:tcBorders>
              <w:top w:val="nil"/>
              <w:left w:val="single" w:sz="4" w:space="0" w:color="auto"/>
              <w:bottom w:val="single" w:sz="4" w:space="0" w:color="auto"/>
              <w:right w:val="single" w:sz="4" w:space="0" w:color="auto"/>
            </w:tcBorders>
            <w:vAlign w:val="center"/>
            <w:hideMark/>
          </w:tcPr>
          <w:p w14:paraId="561C99C5"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22440AD0"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12</w:t>
            </w:r>
          </w:p>
        </w:tc>
        <w:tc>
          <w:tcPr>
            <w:tcW w:w="1844" w:type="dxa"/>
            <w:tcBorders>
              <w:top w:val="nil"/>
              <w:left w:val="nil"/>
              <w:bottom w:val="single" w:sz="4" w:space="0" w:color="auto"/>
              <w:right w:val="single" w:sz="4" w:space="0" w:color="auto"/>
            </w:tcBorders>
            <w:shd w:val="clear" w:color="auto" w:fill="auto"/>
            <w:noWrap/>
            <w:vAlign w:val="bottom"/>
            <w:hideMark/>
          </w:tcPr>
          <w:p w14:paraId="275F84C9"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15 TONELADAS</w:t>
            </w:r>
          </w:p>
        </w:tc>
        <w:tc>
          <w:tcPr>
            <w:tcW w:w="425" w:type="dxa"/>
            <w:tcBorders>
              <w:top w:val="nil"/>
              <w:left w:val="nil"/>
              <w:bottom w:val="single" w:sz="4" w:space="0" w:color="auto"/>
              <w:right w:val="single" w:sz="4" w:space="0" w:color="auto"/>
            </w:tcBorders>
            <w:shd w:val="clear" w:color="auto" w:fill="auto"/>
            <w:noWrap/>
            <w:vAlign w:val="bottom"/>
            <w:hideMark/>
          </w:tcPr>
          <w:p w14:paraId="1675E7D7"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5</w:t>
            </w:r>
          </w:p>
        </w:tc>
        <w:tc>
          <w:tcPr>
            <w:tcW w:w="425" w:type="dxa"/>
            <w:tcBorders>
              <w:top w:val="nil"/>
              <w:left w:val="nil"/>
              <w:bottom w:val="single" w:sz="4" w:space="0" w:color="auto"/>
              <w:right w:val="single" w:sz="4" w:space="0" w:color="auto"/>
            </w:tcBorders>
            <w:shd w:val="clear" w:color="auto" w:fill="auto"/>
            <w:noWrap/>
            <w:vAlign w:val="bottom"/>
            <w:hideMark/>
          </w:tcPr>
          <w:p w14:paraId="444BEE42"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11</w:t>
            </w:r>
          </w:p>
        </w:tc>
        <w:tc>
          <w:tcPr>
            <w:tcW w:w="709" w:type="dxa"/>
            <w:tcBorders>
              <w:top w:val="nil"/>
              <w:left w:val="nil"/>
              <w:bottom w:val="single" w:sz="4" w:space="0" w:color="auto"/>
              <w:right w:val="single" w:sz="4" w:space="0" w:color="auto"/>
            </w:tcBorders>
            <w:shd w:val="clear" w:color="auto" w:fill="auto"/>
            <w:noWrap/>
            <w:vAlign w:val="center"/>
            <w:hideMark/>
          </w:tcPr>
          <w:p w14:paraId="30003AE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13E1BE51"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10,120.00 </w:t>
            </w:r>
          </w:p>
        </w:tc>
        <w:tc>
          <w:tcPr>
            <w:tcW w:w="709" w:type="dxa"/>
            <w:tcBorders>
              <w:top w:val="nil"/>
              <w:left w:val="nil"/>
              <w:bottom w:val="single" w:sz="4" w:space="0" w:color="auto"/>
              <w:right w:val="single" w:sz="4" w:space="0" w:color="auto"/>
            </w:tcBorders>
            <w:shd w:val="clear" w:color="auto" w:fill="auto"/>
            <w:noWrap/>
            <w:vAlign w:val="center"/>
            <w:hideMark/>
          </w:tcPr>
          <w:p w14:paraId="564ED495"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50,600.00 </w:t>
            </w:r>
          </w:p>
        </w:tc>
        <w:tc>
          <w:tcPr>
            <w:tcW w:w="708" w:type="dxa"/>
            <w:tcBorders>
              <w:top w:val="nil"/>
              <w:left w:val="nil"/>
              <w:bottom w:val="single" w:sz="4" w:space="0" w:color="auto"/>
              <w:right w:val="single" w:sz="4" w:space="0" w:color="auto"/>
            </w:tcBorders>
            <w:shd w:val="clear" w:color="auto" w:fill="auto"/>
            <w:noWrap/>
            <w:vAlign w:val="center"/>
            <w:hideMark/>
          </w:tcPr>
          <w:p w14:paraId="293E49F2"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111,320.00 </w:t>
            </w:r>
          </w:p>
        </w:tc>
        <w:tc>
          <w:tcPr>
            <w:tcW w:w="709" w:type="dxa"/>
            <w:tcBorders>
              <w:top w:val="nil"/>
              <w:left w:val="nil"/>
              <w:bottom w:val="single" w:sz="4" w:space="0" w:color="auto"/>
              <w:right w:val="single" w:sz="4" w:space="0" w:color="auto"/>
            </w:tcBorders>
            <w:shd w:val="clear" w:color="auto" w:fill="auto"/>
            <w:noWrap/>
            <w:vAlign w:val="center"/>
            <w:hideMark/>
          </w:tcPr>
          <w:p w14:paraId="55A79F61"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11,901.16 </w:t>
            </w:r>
          </w:p>
        </w:tc>
        <w:tc>
          <w:tcPr>
            <w:tcW w:w="851" w:type="dxa"/>
            <w:tcBorders>
              <w:top w:val="nil"/>
              <w:left w:val="nil"/>
              <w:bottom w:val="single" w:sz="4" w:space="0" w:color="auto"/>
              <w:right w:val="single" w:sz="4" w:space="0" w:color="auto"/>
            </w:tcBorders>
            <w:shd w:val="clear" w:color="auto" w:fill="auto"/>
            <w:noWrap/>
            <w:vAlign w:val="center"/>
            <w:hideMark/>
          </w:tcPr>
          <w:p w14:paraId="1A9A3D9B"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59,505.80 </w:t>
            </w:r>
          </w:p>
        </w:tc>
        <w:tc>
          <w:tcPr>
            <w:tcW w:w="850" w:type="dxa"/>
            <w:tcBorders>
              <w:top w:val="nil"/>
              <w:left w:val="nil"/>
              <w:bottom w:val="single" w:sz="4" w:space="0" w:color="auto"/>
              <w:right w:val="single" w:sz="4" w:space="0" w:color="auto"/>
            </w:tcBorders>
            <w:shd w:val="clear" w:color="auto" w:fill="auto"/>
            <w:noWrap/>
            <w:vAlign w:val="center"/>
            <w:hideMark/>
          </w:tcPr>
          <w:p w14:paraId="2A3A3655"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130,912.76 </w:t>
            </w:r>
          </w:p>
        </w:tc>
        <w:tc>
          <w:tcPr>
            <w:tcW w:w="851" w:type="dxa"/>
            <w:tcBorders>
              <w:top w:val="nil"/>
              <w:left w:val="nil"/>
              <w:bottom w:val="single" w:sz="4" w:space="0" w:color="auto"/>
              <w:right w:val="single" w:sz="4" w:space="0" w:color="auto"/>
            </w:tcBorders>
            <w:shd w:val="clear" w:color="auto" w:fill="auto"/>
            <w:noWrap/>
            <w:vAlign w:val="center"/>
            <w:hideMark/>
          </w:tcPr>
          <w:p w14:paraId="16431840"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11,352.41 </w:t>
            </w:r>
          </w:p>
        </w:tc>
        <w:tc>
          <w:tcPr>
            <w:tcW w:w="708" w:type="dxa"/>
            <w:tcBorders>
              <w:top w:val="nil"/>
              <w:left w:val="nil"/>
              <w:bottom w:val="single" w:sz="4" w:space="0" w:color="auto"/>
              <w:right w:val="single" w:sz="4" w:space="0" w:color="auto"/>
            </w:tcBorders>
            <w:shd w:val="clear" w:color="auto" w:fill="auto"/>
            <w:noWrap/>
            <w:vAlign w:val="bottom"/>
            <w:hideMark/>
          </w:tcPr>
          <w:p w14:paraId="2705F9A9"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-11%</w:t>
            </w:r>
          </w:p>
        </w:tc>
        <w:tc>
          <w:tcPr>
            <w:tcW w:w="851" w:type="dxa"/>
            <w:tcBorders>
              <w:top w:val="nil"/>
              <w:left w:val="nil"/>
              <w:bottom w:val="single" w:sz="4" w:space="0" w:color="auto"/>
              <w:right w:val="single" w:sz="4" w:space="0" w:color="auto"/>
            </w:tcBorders>
            <w:shd w:val="clear" w:color="auto" w:fill="auto"/>
            <w:noWrap/>
            <w:vAlign w:val="bottom"/>
            <w:hideMark/>
          </w:tcPr>
          <w:p w14:paraId="2B479AE4"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5%</w:t>
            </w:r>
          </w:p>
        </w:tc>
      </w:tr>
      <w:tr w:rsidR="0050212D" w:rsidRPr="0050212D" w14:paraId="2961C798" w14:textId="77777777" w:rsidTr="00CE778F">
        <w:trPr>
          <w:trHeight w:val="265"/>
        </w:trPr>
        <w:tc>
          <w:tcPr>
            <w:tcW w:w="425" w:type="dxa"/>
            <w:vMerge/>
            <w:tcBorders>
              <w:top w:val="nil"/>
              <w:left w:val="single" w:sz="4" w:space="0" w:color="auto"/>
              <w:bottom w:val="single" w:sz="4" w:space="0" w:color="auto"/>
              <w:right w:val="single" w:sz="4" w:space="0" w:color="auto"/>
            </w:tcBorders>
            <w:vAlign w:val="center"/>
            <w:hideMark/>
          </w:tcPr>
          <w:p w14:paraId="33A8B0B3"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698F92F9"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13</w:t>
            </w:r>
          </w:p>
        </w:tc>
        <w:tc>
          <w:tcPr>
            <w:tcW w:w="1844" w:type="dxa"/>
            <w:tcBorders>
              <w:top w:val="nil"/>
              <w:left w:val="nil"/>
              <w:bottom w:val="single" w:sz="4" w:space="0" w:color="auto"/>
              <w:right w:val="single" w:sz="4" w:space="0" w:color="auto"/>
            </w:tcBorders>
            <w:shd w:val="clear" w:color="auto" w:fill="auto"/>
            <w:noWrap/>
            <w:vAlign w:val="bottom"/>
            <w:hideMark/>
          </w:tcPr>
          <w:p w14:paraId="44065364"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20 TONELADAS</w:t>
            </w:r>
          </w:p>
        </w:tc>
        <w:tc>
          <w:tcPr>
            <w:tcW w:w="425" w:type="dxa"/>
            <w:tcBorders>
              <w:top w:val="nil"/>
              <w:left w:val="nil"/>
              <w:bottom w:val="single" w:sz="4" w:space="0" w:color="auto"/>
              <w:right w:val="single" w:sz="4" w:space="0" w:color="auto"/>
            </w:tcBorders>
            <w:shd w:val="clear" w:color="auto" w:fill="auto"/>
            <w:noWrap/>
            <w:vAlign w:val="bottom"/>
            <w:hideMark/>
          </w:tcPr>
          <w:p w14:paraId="41BA039C"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2</w:t>
            </w:r>
          </w:p>
        </w:tc>
        <w:tc>
          <w:tcPr>
            <w:tcW w:w="425" w:type="dxa"/>
            <w:tcBorders>
              <w:top w:val="nil"/>
              <w:left w:val="nil"/>
              <w:bottom w:val="single" w:sz="4" w:space="0" w:color="auto"/>
              <w:right w:val="single" w:sz="4" w:space="0" w:color="auto"/>
            </w:tcBorders>
            <w:shd w:val="clear" w:color="auto" w:fill="auto"/>
            <w:noWrap/>
            <w:vAlign w:val="bottom"/>
            <w:hideMark/>
          </w:tcPr>
          <w:p w14:paraId="1829612C"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4</w:t>
            </w:r>
          </w:p>
        </w:tc>
        <w:tc>
          <w:tcPr>
            <w:tcW w:w="709" w:type="dxa"/>
            <w:tcBorders>
              <w:top w:val="nil"/>
              <w:left w:val="nil"/>
              <w:bottom w:val="single" w:sz="4" w:space="0" w:color="auto"/>
              <w:right w:val="single" w:sz="4" w:space="0" w:color="auto"/>
            </w:tcBorders>
            <w:shd w:val="clear" w:color="auto" w:fill="auto"/>
            <w:noWrap/>
            <w:vAlign w:val="center"/>
            <w:hideMark/>
          </w:tcPr>
          <w:p w14:paraId="0681A53D"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36ACB6E1"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12,651.00 </w:t>
            </w:r>
          </w:p>
        </w:tc>
        <w:tc>
          <w:tcPr>
            <w:tcW w:w="709" w:type="dxa"/>
            <w:tcBorders>
              <w:top w:val="nil"/>
              <w:left w:val="nil"/>
              <w:bottom w:val="single" w:sz="4" w:space="0" w:color="auto"/>
              <w:right w:val="single" w:sz="4" w:space="0" w:color="auto"/>
            </w:tcBorders>
            <w:shd w:val="clear" w:color="auto" w:fill="auto"/>
            <w:noWrap/>
            <w:vAlign w:val="center"/>
            <w:hideMark/>
          </w:tcPr>
          <w:p w14:paraId="1AF0A58A"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25,302.00 </w:t>
            </w:r>
          </w:p>
        </w:tc>
        <w:tc>
          <w:tcPr>
            <w:tcW w:w="708" w:type="dxa"/>
            <w:tcBorders>
              <w:top w:val="nil"/>
              <w:left w:val="nil"/>
              <w:bottom w:val="single" w:sz="4" w:space="0" w:color="auto"/>
              <w:right w:val="single" w:sz="4" w:space="0" w:color="auto"/>
            </w:tcBorders>
            <w:shd w:val="clear" w:color="auto" w:fill="auto"/>
            <w:noWrap/>
            <w:vAlign w:val="center"/>
            <w:hideMark/>
          </w:tcPr>
          <w:p w14:paraId="1D0B63C5"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50,604.00 </w:t>
            </w:r>
          </w:p>
        </w:tc>
        <w:tc>
          <w:tcPr>
            <w:tcW w:w="709" w:type="dxa"/>
            <w:tcBorders>
              <w:top w:val="nil"/>
              <w:left w:val="nil"/>
              <w:bottom w:val="single" w:sz="4" w:space="0" w:color="auto"/>
              <w:right w:val="single" w:sz="4" w:space="0" w:color="auto"/>
            </w:tcBorders>
            <w:shd w:val="clear" w:color="auto" w:fill="auto"/>
            <w:noWrap/>
            <w:vAlign w:val="center"/>
            <w:hideMark/>
          </w:tcPr>
          <w:p w14:paraId="58FF3EBA"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15,835.85 </w:t>
            </w:r>
          </w:p>
        </w:tc>
        <w:tc>
          <w:tcPr>
            <w:tcW w:w="851" w:type="dxa"/>
            <w:tcBorders>
              <w:top w:val="nil"/>
              <w:left w:val="nil"/>
              <w:bottom w:val="single" w:sz="4" w:space="0" w:color="auto"/>
              <w:right w:val="single" w:sz="4" w:space="0" w:color="auto"/>
            </w:tcBorders>
            <w:shd w:val="clear" w:color="auto" w:fill="auto"/>
            <w:noWrap/>
            <w:vAlign w:val="center"/>
            <w:hideMark/>
          </w:tcPr>
          <w:p w14:paraId="53164E52"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31,671.70 </w:t>
            </w:r>
          </w:p>
        </w:tc>
        <w:tc>
          <w:tcPr>
            <w:tcW w:w="850" w:type="dxa"/>
            <w:tcBorders>
              <w:top w:val="nil"/>
              <w:left w:val="nil"/>
              <w:bottom w:val="single" w:sz="4" w:space="0" w:color="auto"/>
              <w:right w:val="single" w:sz="4" w:space="0" w:color="auto"/>
            </w:tcBorders>
            <w:shd w:val="clear" w:color="auto" w:fill="auto"/>
            <w:noWrap/>
            <w:vAlign w:val="center"/>
            <w:hideMark/>
          </w:tcPr>
          <w:p w14:paraId="19C77715"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63,343.40 </w:t>
            </w:r>
          </w:p>
        </w:tc>
        <w:tc>
          <w:tcPr>
            <w:tcW w:w="851" w:type="dxa"/>
            <w:tcBorders>
              <w:top w:val="nil"/>
              <w:left w:val="nil"/>
              <w:bottom w:val="single" w:sz="4" w:space="0" w:color="auto"/>
              <w:right w:val="single" w:sz="4" w:space="0" w:color="auto"/>
            </w:tcBorders>
            <w:shd w:val="clear" w:color="auto" w:fill="auto"/>
            <w:noWrap/>
            <w:vAlign w:val="center"/>
            <w:hideMark/>
          </w:tcPr>
          <w:p w14:paraId="14302B8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14,135.83 </w:t>
            </w:r>
          </w:p>
        </w:tc>
        <w:tc>
          <w:tcPr>
            <w:tcW w:w="708" w:type="dxa"/>
            <w:tcBorders>
              <w:top w:val="nil"/>
              <w:left w:val="nil"/>
              <w:bottom w:val="single" w:sz="4" w:space="0" w:color="auto"/>
              <w:right w:val="single" w:sz="4" w:space="0" w:color="auto"/>
            </w:tcBorders>
            <w:shd w:val="clear" w:color="auto" w:fill="auto"/>
            <w:noWrap/>
            <w:vAlign w:val="bottom"/>
            <w:hideMark/>
          </w:tcPr>
          <w:p w14:paraId="1703D901"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-11%</w:t>
            </w:r>
          </w:p>
        </w:tc>
        <w:tc>
          <w:tcPr>
            <w:tcW w:w="851" w:type="dxa"/>
            <w:tcBorders>
              <w:top w:val="nil"/>
              <w:left w:val="nil"/>
              <w:bottom w:val="single" w:sz="4" w:space="0" w:color="auto"/>
              <w:right w:val="single" w:sz="4" w:space="0" w:color="auto"/>
            </w:tcBorders>
            <w:shd w:val="clear" w:color="auto" w:fill="auto"/>
            <w:noWrap/>
            <w:vAlign w:val="bottom"/>
            <w:hideMark/>
          </w:tcPr>
          <w:p w14:paraId="09A8BCDB"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12%</w:t>
            </w:r>
          </w:p>
        </w:tc>
      </w:tr>
      <w:tr w:rsidR="0050212D" w:rsidRPr="0050212D" w14:paraId="16C9FA0A" w14:textId="77777777" w:rsidTr="00CE778F">
        <w:trPr>
          <w:trHeight w:val="265"/>
        </w:trPr>
        <w:tc>
          <w:tcPr>
            <w:tcW w:w="425" w:type="dxa"/>
            <w:vMerge/>
            <w:tcBorders>
              <w:top w:val="nil"/>
              <w:left w:val="single" w:sz="4" w:space="0" w:color="auto"/>
              <w:bottom w:val="single" w:sz="4" w:space="0" w:color="auto"/>
              <w:right w:val="single" w:sz="4" w:space="0" w:color="auto"/>
            </w:tcBorders>
            <w:vAlign w:val="center"/>
            <w:hideMark/>
          </w:tcPr>
          <w:p w14:paraId="2732E83D"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670433B7"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14</w:t>
            </w:r>
          </w:p>
        </w:tc>
        <w:tc>
          <w:tcPr>
            <w:tcW w:w="1844" w:type="dxa"/>
            <w:tcBorders>
              <w:top w:val="nil"/>
              <w:left w:val="nil"/>
              <w:bottom w:val="single" w:sz="4" w:space="0" w:color="auto"/>
              <w:right w:val="single" w:sz="4" w:space="0" w:color="auto"/>
            </w:tcBorders>
            <w:shd w:val="clear" w:color="auto" w:fill="auto"/>
            <w:noWrap/>
            <w:vAlign w:val="bottom"/>
            <w:hideMark/>
          </w:tcPr>
          <w:p w14:paraId="2740DF3B"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30 TONELADAS</w:t>
            </w:r>
          </w:p>
        </w:tc>
        <w:tc>
          <w:tcPr>
            <w:tcW w:w="425" w:type="dxa"/>
            <w:tcBorders>
              <w:top w:val="nil"/>
              <w:left w:val="nil"/>
              <w:bottom w:val="single" w:sz="4" w:space="0" w:color="auto"/>
              <w:right w:val="single" w:sz="4" w:space="0" w:color="auto"/>
            </w:tcBorders>
            <w:shd w:val="clear" w:color="auto" w:fill="auto"/>
            <w:noWrap/>
            <w:vAlign w:val="bottom"/>
            <w:hideMark/>
          </w:tcPr>
          <w:p w14:paraId="7EC0958C"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14:paraId="3D362820"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w:t>
            </w:r>
          </w:p>
        </w:tc>
        <w:tc>
          <w:tcPr>
            <w:tcW w:w="709" w:type="dxa"/>
            <w:tcBorders>
              <w:top w:val="nil"/>
              <w:left w:val="nil"/>
              <w:bottom w:val="single" w:sz="4" w:space="0" w:color="auto"/>
              <w:right w:val="single" w:sz="4" w:space="0" w:color="auto"/>
            </w:tcBorders>
            <w:shd w:val="clear" w:color="auto" w:fill="auto"/>
            <w:noWrap/>
            <w:vAlign w:val="center"/>
            <w:hideMark/>
          </w:tcPr>
          <w:p w14:paraId="61AE2EA9"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7240FDD5"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16,057.00 </w:t>
            </w:r>
          </w:p>
        </w:tc>
        <w:tc>
          <w:tcPr>
            <w:tcW w:w="709" w:type="dxa"/>
            <w:tcBorders>
              <w:top w:val="nil"/>
              <w:left w:val="nil"/>
              <w:bottom w:val="single" w:sz="4" w:space="0" w:color="auto"/>
              <w:right w:val="single" w:sz="4" w:space="0" w:color="auto"/>
            </w:tcBorders>
            <w:shd w:val="clear" w:color="auto" w:fill="auto"/>
            <w:noWrap/>
            <w:vAlign w:val="center"/>
            <w:hideMark/>
          </w:tcPr>
          <w:p w14:paraId="4256B88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16,057.00 </w:t>
            </w:r>
          </w:p>
        </w:tc>
        <w:tc>
          <w:tcPr>
            <w:tcW w:w="708" w:type="dxa"/>
            <w:tcBorders>
              <w:top w:val="nil"/>
              <w:left w:val="nil"/>
              <w:bottom w:val="single" w:sz="4" w:space="0" w:color="auto"/>
              <w:right w:val="single" w:sz="4" w:space="0" w:color="auto"/>
            </w:tcBorders>
            <w:shd w:val="clear" w:color="auto" w:fill="auto"/>
            <w:noWrap/>
            <w:vAlign w:val="center"/>
            <w:hideMark/>
          </w:tcPr>
          <w:p w14:paraId="13F31A3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16,057.00 </w:t>
            </w:r>
          </w:p>
        </w:tc>
        <w:tc>
          <w:tcPr>
            <w:tcW w:w="709" w:type="dxa"/>
            <w:tcBorders>
              <w:top w:val="nil"/>
              <w:left w:val="nil"/>
              <w:bottom w:val="single" w:sz="4" w:space="0" w:color="auto"/>
              <w:right w:val="single" w:sz="4" w:space="0" w:color="auto"/>
            </w:tcBorders>
            <w:shd w:val="clear" w:color="auto" w:fill="auto"/>
            <w:noWrap/>
            <w:vAlign w:val="center"/>
            <w:hideMark/>
          </w:tcPr>
          <w:p w14:paraId="7042A39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20,228.53 </w:t>
            </w:r>
          </w:p>
        </w:tc>
        <w:tc>
          <w:tcPr>
            <w:tcW w:w="851" w:type="dxa"/>
            <w:tcBorders>
              <w:top w:val="nil"/>
              <w:left w:val="nil"/>
              <w:bottom w:val="single" w:sz="4" w:space="0" w:color="auto"/>
              <w:right w:val="single" w:sz="4" w:space="0" w:color="auto"/>
            </w:tcBorders>
            <w:shd w:val="clear" w:color="auto" w:fill="auto"/>
            <w:noWrap/>
            <w:vAlign w:val="center"/>
            <w:hideMark/>
          </w:tcPr>
          <w:p w14:paraId="478C0891"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20,228.53 </w:t>
            </w:r>
          </w:p>
        </w:tc>
        <w:tc>
          <w:tcPr>
            <w:tcW w:w="850" w:type="dxa"/>
            <w:tcBorders>
              <w:top w:val="nil"/>
              <w:left w:val="nil"/>
              <w:bottom w:val="single" w:sz="4" w:space="0" w:color="auto"/>
              <w:right w:val="single" w:sz="4" w:space="0" w:color="auto"/>
            </w:tcBorders>
            <w:shd w:val="clear" w:color="auto" w:fill="auto"/>
            <w:noWrap/>
            <w:vAlign w:val="center"/>
            <w:hideMark/>
          </w:tcPr>
          <w:p w14:paraId="62317B9D"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20,228.53 </w:t>
            </w:r>
          </w:p>
        </w:tc>
        <w:tc>
          <w:tcPr>
            <w:tcW w:w="851" w:type="dxa"/>
            <w:tcBorders>
              <w:top w:val="nil"/>
              <w:left w:val="nil"/>
              <w:bottom w:val="single" w:sz="4" w:space="0" w:color="auto"/>
              <w:right w:val="single" w:sz="4" w:space="0" w:color="auto"/>
            </w:tcBorders>
            <w:shd w:val="clear" w:color="auto" w:fill="auto"/>
            <w:noWrap/>
            <w:vAlign w:val="center"/>
            <w:hideMark/>
          </w:tcPr>
          <w:p w14:paraId="1F60272E"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18,104.93 </w:t>
            </w:r>
          </w:p>
        </w:tc>
        <w:tc>
          <w:tcPr>
            <w:tcW w:w="708" w:type="dxa"/>
            <w:tcBorders>
              <w:top w:val="nil"/>
              <w:left w:val="nil"/>
              <w:bottom w:val="single" w:sz="4" w:space="0" w:color="auto"/>
              <w:right w:val="single" w:sz="4" w:space="0" w:color="auto"/>
            </w:tcBorders>
            <w:shd w:val="clear" w:color="auto" w:fill="auto"/>
            <w:noWrap/>
            <w:vAlign w:val="bottom"/>
            <w:hideMark/>
          </w:tcPr>
          <w:p w14:paraId="46CBCDD4"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-11%</w:t>
            </w:r>
          </w:p>
        </w:tc>
        <w:tc>
          <w:tcPr>
            <w:tcW w:w="851" w:type="dxa"/>
            <w:tcBorders>
              <w:top w:val="nil"/>
              <w:left w:val="nil"/>
              <w:bottom w:val="single" w:sz="4" w:space="0" w:color="auto"/>
              <w:right w:val="single" w:sz="4" w:space="0" w:color="auto"/>
            </w:tcBorders>
            <w:shd w:val="clear" w:color="auto" w:fill="auto"/>
            <w:noWrap/>
            <w:vAlign w:val="bottom"/>
            <w:hideMark/>
          </w:tcPr>
          <w:p w14:paraId="13A407C0"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12%</w:t>
            </w:r>
          </w:p>
        </w:tc>
      </w:tr>
      <w:tr w:rsidR="0050212D" w:rsidRPr="0050212D" w14:paraId="375677D0" w14:textId="77777777" w:rsidTr="00CE778F">
        <w:trPr>
          <w:trHeight w:val="265"/>
        </w:trPr>
        <w:tc>
          <w:tcPr>
            <w:tcW w:w="425" w:type="dxa"/>
            <w:vMerge/>
            <w:tcBorders>
              <w:top w:val="nil"/>
              <w:left w:val="single" w:sz="4" w:space="0" w:color="auto"/>
              <w:bottom w:val="single" w:sz="4" w:space="0" w:color="auto"/>
              <w:right w:val="single" w:sz="4" w:space="0" w:color="auto"/>
            </w:tcBorders>
            <w:vAlign w:val="center"/>
            <w:hideMark/>
          </w:tcPr>
          <w:p w14:paraId="5D8A0854"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136E6F49"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15</w:t>
            </w:r>
          </w:p>
        </w:tc>
        <w:tc>
          <w:tcPr>
            <w:tcW w:w="1844" w:type="dxa"/>
            <w:tcBorders>
              <w:top w:val="nil"/>
              <w:left w:val="nil"/>
              <w:bottom w:val="single" w:sz="4" w:space="0" w:color="auto"/>
              <w:right w:val="single" w:sz="4" w:space="0" w:color="auto"/>
            </w:tcBorders>
            <w:shd w:val="clear" w:color="auto" w:fill="auto"/>
            <w:noWrap/>
            <w:vAlign w:val="bottom"/>
            <w:hideMark/>
          </w:tcPr>
          <w:p w14:paraId="0EB00529"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MINISPLIT 1 TONELADA</w:t>
            </w:r>
          </w:p>
        </w:tc>
        <w:tc>
          <w:tcPr>
            <w:tcW w:w="425" w:type="dxa"/>
            <w:tcBorders>
              <w:top w:val="nil"/>
              <w:left w:val="nil"/>
              <w:bottom w:val="single" w:sz="4" w:space="0" w:color="auto"/>
              <w:right w:val="single" w:sz="4" w:space="0" w:color="auto"/>
            </w:tcBorders>
            <w:shd w:val="clear" w:color="auto" w:fill="auto"/>
            <w:noWrap/>
            <w:vAlign w:val="bottom"/>
            <w:hideMark/>
          </w:tcPr>
          <w:p w14:paraId="11C2ADDE"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2</w:t>
            </w:r>
          </w:p>
        </w:tc>
        <w:tc>
          <w:tcPr>
            <w:tcW w:w="425" w:type="dxa"/>
            <w:tcBorders>
              <w:top w:val="nil"/>
              <w:left w:val="nil"/>
              <w:bottom w:val="single" w:sz="4" w:space="0" w:color="auto"/>
              <w:right w:val="single" w:sz="4" w:space="0" w:color="auto"/>
            </w:tcBorders>
            <w:shd w:val="clear" w:color="auto" w:fill="auto"/>
            <w:noWrap/>
            <w:vAlign w:val="bottom"/>
            <w:hideMark/>
          </w:tcPr>
          <w:p w14:paraId="7494EB6C"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4</w:t>
            </w:r>
          </w:p>
        </w:tc>
        <w:tc>
          <w:tcPr>
            <w:tcW w:w="709" w:type="dxa"/>
            <w:tcBorders>
              <w:top w:val="nil"/>
              <w:left w:val="nil"/>
              <w:bottom w:val="single" w:sz="4" w:space="0" w:color="auto"/>
              <w:right w:val="single" w:sz="4" w:space="0" w:color="auto"/>
            </w:tcBorders>
            <w:shd w:val="clear" w:color="auto" w:fill="auto"/>
            <w:noWrap/>
            <w:vAlign w:val="center"/>
            <w:hideMark/>
          </w:tcPr>
          <w:p w14:paraId="10187CE8"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167C8EB3"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4,525.00 </w:t>
            </w:r>
          </w:p>
        </w:tc>
        <w:tc>
          <w:tcPr>
            <w:tcW w:w="709" w:type="dxa"/>
            <w:tcBorders>
              <w:top w:val="nil"/>
              <w:left w:val="nil"/>
              <w:bottom w:val="single" w:sz="4" w:space="0" w:color="auto"/>
              <w:right w:val="single" w:sz="4" w:space="0" w:color="auto"/>
            </w:tcBorders>
            <w:shd w:val="clear" w:color="auto" w:fill="auto"/>
            <w:noWrap/>
            <w:vAlign w:val="center"/>
            <w:hideMark/>
          </w:tcPr>
          <w:p w14:paraId="437B284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9,050.00 </w:t>
            </w:r>
          </w:p>
        </w:tc>
        <w:tc>
          <w:tcPr>
            <w:tcW w:w="708" w:type="dxa"/>
            <w:tcBorders>
              <w:top w:val="nil"/>
              <w:left w:val="nil"/>
              <w:bottom w:val="single" w:sz="4" w:space="0" w:color="auto"/>
              <w:right w:val="single" w:sz="4" w:space="0" w:color="auto"/>
            </w:tcBorders>
            <w:shd w:val="clear" w:color="auto" w:fill="auto"/>
            <w:noWrap/>
            <w:vAlign w:val="center"/>
            <w:hideMark/>
          </w:tcPr>
          <w:p w14:paraId="66C49E3B"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18,100.00 </w:t>
            </w:r>
          </w:p>
        </w:tc>
        <w:tc>
          <w:tcPr>
            <w:tcW w:w="709" w:type="dxa"/>
            <w:tcBorders>
              <w:top w:val="nil"/>
              <w:left w:val="nil"/>
              <w:bottom w:val="single" w:sz="4" w:space="0" w:color="auto"/>
              <w:right w:val="single" w:sz="4" w:space="0" w:color="auto"/>
            </w:tcBorders>
            <w:shd w:val="clear" w:color="auto" w:fill="auto"/>
            <w:noWrap/>
            <w:vAlign w:val="center"/>
            <w:hideMark/>
          </w:tcPr>
          <w:p w14:paraId="1FF71BF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5,053.25 </w:t>
            </w:r>
          </w:p>
        </w:tc>
        <w:tc>
          <w:tcPr>
            <w:tcW w:w="851" w:type="dxa"/>
            <w:tcBorders>
              <w:top w:val="nil"/>
              <w:left w:val="nil"/>
              <w:bottom w:val="single" w:sz="4" w:space="0" w:color="auto"/>
              <w:right w:val="single" w:sz="4" w:space="0" w:color="auto"/>
            </w:tcBorders>
            <w:shd w:val="clear" w:color="auto" w:fill="auto"/>
            <w:noWrap/>
            <w:vAlign w:val="center"/>
            <w:hideMark/>
          </w:tcPr>
          <w:p w14:paraId="65F9C1F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10,106.50 </w:t>
            </w:r>
          </w:p>
        </w:tc>
        <w:tc>
          <w:tcPr>
            <w:tcW w:w="850" w:type="dxa"/>
            <w:tcBorders>
              <w:top w:val="nil"/>
              <w:left w:val="nil"/>
              <w:bottom w:val="single" w:sz="4" w:space="0" w:color="auto"/>
              <w:right w:val="single" w:sz="4" w:space="0" w:color="auto"/>
            </w:tcBorders>
            <w:shd w:val="clear" w:color="auto" w:fill="auto"/>
            <w:noWrap/>
            <w:vAlign w:val="center"/>
            <w:hideMark/>
          </w:tcPr>
          <w:p w14:paraId="39928FF2"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20,213.00 </w:t>
            </w:r>
          </w:p>
        </w:tc>
        <w:tc>
          <w:tcPr>
            <w:tcW w:w="851" w:type="dxa"/>
            <w:tcBorders>
              <w:top w:val="nil"/>
              <w:left w:val="nil"/>
              <w:bottom w:val="single" w:sz="4" w:space="0" w:color="auto"/>
              <w:right w:val="single" w:sz="4" w:space="0" w:color="auto"/>
            </w:tcBorders>
            <w:shd w:val="clear" w:color="auto" w:fill="auto"/>
            <w:noWrap/>
            <w:vAlign w:val="center"/>
            <w:hideMark/>
          </w:tcPr>
          <w:p w14:paraId="46A91CBE"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4,901.10 </w:t>
            </w:r>
          </w:p>
        </w:tc>
        <w:tc>
          <w:tcPr>
            <w:tcW w:w="708" w:type="dxa"/>
            <w:tcBorders>
              <w:top w:val="nil"/>
              <w:left w:val="nil"/>
              <w:bottom w:val="single" w:sz="4" w:space="0" w:color="auto"/>
              <w:right w:val="single" w:sz="4" w:space="0" w:color="auto"/>
            </w:tcBorders>
            <w:shd w:val="clear" w:color="auto" w:fill="auto"/>
            <w:noWrap/>
            <w:vAlign w:val="bottom"/>
            <w:hideMark/>
          </w:tcPr>
          <w:p w14:paraId="60C07917"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-8%</w:t>
            </w:r>
          </w:p>
        </w:tc>
        <w:tc>
          <w:tcPr>
            <w:tcW w:w="851" w:type="dxa"/>
            <w:tcBorders>
              <w:top w:val="nil"/>
              <w:left w:val="nil"/>
              <w:bottom w:val="single" w:sz="4" w:space="0" w:color="auto"/>
              <w:right w:val="single" w:sz="4" w:space="0" w:color="auto"/>
            </w:tcBorders>
            <w:shd w:val="clear" w:color="auto" w:fill="auto"/>
            <w:noWrap/>
            <w:vAlign w:val="bottom"/>
            <w:hideMark/>
          </w:tcPr>
          <w:p w14:paraId="52F25FEA"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3%</w:t>
            </w:r>
          </w:p>
        </w:tc>
      </w:tr>
      <w:tr w:rsidR="0050212D" w:rsidRPr="0050212D" w14:paraId="632ADCDE" w14:textId="77777777" w:rsidTr="00CE778F">
        <w:trPr>
          <w:trHeight w:val="265"/>
        </w:trPr>
        <w:tc>
          <w:tcPr>
            <w:tcW w:w="425" w:type="dxa"/>
            <w:vMerge/>
            <w:tcBorders>
              <w:top w:val="nil"/>
              <w:left w:val="single" w:sz="4" w:space="0" w:color="auto"/>
              <w:bottom w:val="single" w:sz="4" w:space="0" w:color="auto"/>
              <w:right w:val="single" w:sz="4" w:space="0" w:color="auto"/>
            </w:tcBorders>
            <w:vAlign w:val="center"/>
            <w:hideMark/>
          </w:tcPr>
          <w:p w14:paraId="0B3F3E4F"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144604B7"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16</w:t>
            </w:r>
          </w:p>
        </w:tc>
        <w:tc>
          <w:tcPr>
            <w:tcW w:w="1844" w:type="dxa"/>
            <w:tcBorders>
              <w:top w:val="nil"/>
              <w:left w:val="nil"/>
              <w:bottom w:val="single" w:sz="4" w:space="0" w:color="auto"/>
              <w:right w:val="single" w:sz="4" w:space="0" w:color="auto"/>
            </w:tcBorders>
            <w:shd w:val="clear" w:color="auto" w:fill="auto"/>
            <w:noWrap/>
            <w:vAlign w:val="bottom"/>
            <w:hideMark/>
          </w:tcPr>
          <w:p w14:paraId="5D2F93CE"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MINISPLIT 3 TONELADAS</w:t>
            </w:r>
          </w:p>
        </w:tc>
        <w:tc>
          <w:tcPr>
            <w:tcW w:w="425" w:type="dxa"/>
            <w:tcBorders>
              <w:top w:val="nil"/>
              <w:left w:val="nil"/>
              <w:bottom w:val="single" w:sz="4" w:space="0" w:color="auto"/>
              <w:right w:val="single" w:sz="4" w:space="0" w:color="auto"/>
            </w:tcBorders>
            <w:shd w:val="clear" w:color="auto" w:fill="auto"/>
            <w:noWrap/>
            <w:vAlign w:val="bottom"/>
            <w:hideMark/>
          </w:tcPr>
          <w:p w14:paraId="05462FF0"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2</w:t>
            </w:r>
          </w:p>
        </w:tc>
        <w:tc>
          <w:tcPr>
            <w:tcW w:w="425" w:type="dxa"/>
            <w:tcBorders>
              <w:top w:val="nil"/>
              <w:left w:val="nil"/>
              <w:bottom w:val="single" w:sz="4" w:space="0" w:color="auto"/>
              <w:right w:val="single" w:sz="4" w:space="0" w:color="auto"/>
            </w:tcBorders>
            <w:shd w:val="clear" w:color="auto" w:fill="auto"/>
            <w:noWrap/>
            <w:vAlign w:val="bottom"/>
            <w:hideMark/>
          </w:tcPr>
          <w:p w14:paraId="70A9C57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5</w:t>
            </w:r>
          </w:p>
        </w:tc>
        <w:tc>
          <w:tcPr>
            <w:tcW w:w="709" w:type="dxa"/>
            <w:tcBorders>
              <w:top w:val="nil"/>
              <w:left w:val="nil"/>
              <w:bottom w:val="single" w:sz="4" w:space="0" w:color="auto"/>
              <w:right w:val="single" w:sz="4" w:space="0" w:color="auto"/>
            </w:tcBorders>
            <w:shd w:val="clear" w:color="auto" w:fill="auto"/>
            <w:noWrap/>
            <w:vAlign w:val="center"/>
            <w:hideMark/>
          </w:tcPr>
          <w:p w14:paraId="3C08E6FB"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3C91FE21"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5,430.00 </w:t>
            </w:r>
          </w:p>
        </w:tc>
        <w:tc>
          <w:tcPr>
            <w:tcW w:w="709" w:type="dxa"/>
            <w:tcBorders>
              <w:top w:val="nil"/>
              <w:left w:val="nil"/>
              <w:bottom w:val="single" w:sz="4" w:space="0" w:color="auto"/>
              <w:right w:val="single" w:sz="4" w:space="0" w:color="auto"/>
            </w:tcBorders>
            <w:shd w:val="clear" w:color="auto" w:fill="auto"/>
            <w:noWrap/>
            <w:vAlign w:val="center"/>
            <w:hideMark/>
          </w:tcPr>
          <w:p w14:paraId="47CF14C0"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10,860.00 </w:t>
            </w:r>
          </w:p>
        </w:tc>
        <w:tc>
          <w:tcPr>
            <w:tcW w:w="708" w:type="dxa"/>
            <w:tcBorders>
              <w:top w:val="nil"/>
              <w:left w:val="nil"/>
              <w:bottom w:val="single" w:sz="4" w:space="0" w:color="auto"/>
              <w:right w:val="single" w:sz="4" w:space="0" w:color="auto"/>
            </w:tcBorders>
            <w:shd w:val="clear" w:color="auto" w:fill="auto"/>
            <w:noWrap/>
            <w:vAlign w:val="center"/>
            <w:hideMark/>
          </w:tcPr>
          <w:p w14:paraId="6E5BDEA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27,150.00 </w:t>
            </w:r>
          </w:p>
        </w:tc>
        <w:tc>
          <w:tcPr>
            <w:tcW w:w="709" w:type="dxa"/>
            <w:tcBorders>
              <w:top w:val="nil"/>
              <w:left w:val="nil"/>
              <w:bottom w:val="single" w:sz="4" w:space="0" w:color="auto"/>
              <w:right w:val="single" w:sz="4" w:space="0" w:color="auto"/>
            </w:tcBorders>
            <w:shd w:val="clear" w:color="auto" w:fill="auto"/>
            <w:noWrap/>
            <w:vAlign w:val="center"/>
            <w:hideMark/>
          </w:tcPr>
          <w:p w14:paraId="55793210"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6,323.22 </w:t>
            </w:r>
          </w:p>
        </w:tc>
        <w:tc>
          <w:tcPr>
            <w:tcW w:w="851" w:type="dxa"/>
            <w:tcBorders>
              <w:top w:val="nil"/>
              <w:left w:val="nil"/>
              <w:bottom w:val="single" w:sz="4" w:space="0" w:color="auto"/>
              <w:right w:val="single" w:sz="4" w:space="0" w:color="auto"/>
            </w:tcBorders>
            <w:shd w:val="clear" w:color="auto" w:fill="auto"/>
            <w:noWrap/>
            <w:vAlign w:val="center"/>
            <w:hideMark/>
          </w:tcPr>
          <w:p w14:paraId="25826CA7"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12,646.44 </w:t>
            </w:r>
          </w:p>
        </w:tc>
        <w:tc>
          <w:tcPr>
            <w:tcW w:w="850" w:type="dxa"/>
            <w:tcBorders>
              <w:top w:val="nil"/>
              <w:left w:val="nil"/>
              <w:bottom w:val="single" w:sz="4" w:space="0" w:color="auto"/>
              <w:right w:val="single" w:sz="4" w:space="0" w:color="auto"/>
            </w:tcBorders>
            <w:shd w:val="clear" w:color="auto" w:fill="auto"/>
            <w:noWrap/>
            <w:vAlign w:val="center"/>
            <w:hideMark/>
          </w:tcPr>
          <w:p w14:paraId="178EF82B"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31,616.10 </w:t>
            </w:r>
          </w:p>
        </w:tc>
        <w:tc>
          <w:tcPr>
            <w:tcW w:w="851" w:type="dxa"/>
            <w:tcBorders>
              <w:top w:val="nil"/>
              <w:left w:val="nil"/>
              <w:bottom w:val="single" w:sz="4" w:space="0" w:color="auto"/>
              <w:right w:val="single" w:sz="4" w:space="0" w:color="auto"/>
            </w:tcBorders>
            <w:shd w:val="clear" w:color="auto" w:fill="auto"/>
            <w:noWrap/>
            <w:vAlign w:val="center"/>
            <w:hideMark/>
          </w:tcPr>
          <w:p w14:paraId="62D3579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6,025.38 </w:t>
            </w:r>
          </w:p>
        </w:tc>
        <w:tc>
          <w:tcPr>
            <w:tcW w:w="708" w:type="dxa"/>
            <w:tcBorders>
              <w:top w:val="nil"/>
              <w:left w:val="nil"/>
              <w:bottom w:val="single" w:sz="4" w:space="0" w:color="auto"/>
              <w:right w:val="single" w:sz="4" w:space="0" w:color="auto"/>
            </w:tcBorders>
            <w:shd w:val="clear" w:color="auto" w:fill="auto"/>
            <w:noWrap/>
            <w:vAlign w:val="bottom"/>
            <w:hideMark/>
          </w:tcPr>
          <w:p w14:paraId="60D54BF9"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-10%</w:t>
            </w:r>
          </w:p>
        </w:tc>
        <w:tc>
          <w:tcPr>
            <w:tcW w:w="851" w:type="dxa"/>
            <w:tcBorders>
              <w:top w:val="nil"/>
              <w:left w:val="nil"/>
              <w:bottom w:val="single" w:sz="4" w:space="0" w:color="auto"/>
              <w:right w:val="single" w:sz="4" w:space="0" w:color="auto"/>
            </w:tcBorders>
            <w:shd w:val="clear" w:color="auto" w:fill="auto"/>
            <w:noWrap/>
            <w:vAlign w:val="bottom"/>
            <w:hideMark/>
          </w:tcPr>
          <w:p w14:paraId="71D067CB"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5%</w:t>
            </w:r>
          </w:p>
        </w:tc>
      </w:tr>
      <w:tr w:rsidR="0050212D" w:rsidRPr="0050212D" w14:paraId="72E8215A" w14:textId="77777777" w:rsidTr="00CE778F">
        <w:trPr>
          <w:trHeight w:val="265"/>
        </w:trPr>
        <w:tc>
          <w:tcPr>
            <w:tcW w:w="425" w:type="dxa"/>
            <w:vMerge/>
            <w:tcBorders>
              <w:top w:val="nil"/>
              <w:left w:val="single" w:sz="4" w:space="0" w:color="auto"/>
              <w:bottom w:val="single" w:sz="4" w:space="0" w:color="auto"/>
              <w:right w:val="single" w:sz="4" w:space="0" w:color="auto"/>
            </w:tcBorders>
            <w:vAlign w:val="center"/>
            <w:hideMark/>
          </w:tcPr>
          <w:p w14:paraId="7E680FE1"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793625C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17</w:t>
            </w:r>
          </w:p>
        </w:tc>
        <w:tc>
          <w:tcPr>
            <w:tcW w:w="1844" w:type="dxa"/>
            <w:tcBorders>
              <w:top w:val="nil"/>
              <w:left w:val="nil"/>
              <w:bottom w:val="single" w:sz="4" w:space="0" w:color="auto"/>
              <w:right w:val="single" w:sz="4" w:space="0" w:color="auto"/>
            </w:tcBorders>
            <w:shd w:val="clear" w:color="auto" w:fill="auto"/>
            <w:noWrap/>
            <w:vAlign w:val="bottom"/>
            <w:hideMark/>
          </w:tcPr>
          <w:p w14:paraId="2D53DA4C"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MINISPLIT 5 TONELADAS</w:t>
            </w:r>
          </w:p>
        </w:tc>
        <w:tc>
          <w:tcPr>
            <w:tcW w:w="425" w:type="dxa"/>
            <w:tcBorders>
              <w:top w:val="nil"/>
              <w:left w:val="nil"/>
              <w:bottom w:val="single" w:sz="4" w:space="0" w:color="auto"/>
              <w:right w:val="single" w:sz="4" w:space="0" w:color="auto"/>
            </w:tcBorders>
            <w:shd w:val="clear" w:color="auto" w:fill="auto"/>
            <w:noWrap/>
            <w:vAlign w:val="bottom"/>
            <w:hideMark/>
          </w:tcPr>
          <w:p w14:paraId="04EA6676"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2</w:t>
            </w:r>
          </w:p>
        </w:tc>
        <w:tc>
          <w:tcPr>
            <w:tcW w:w="425" w:type="dxa"/>
            <w:tcBorders>
              <w:top w:val="nil"/>
              <w:left w:val="nil"/>
              <w:bottom w:val="single" w:sz="4" w:space="0" w:color="auto"/>
              <w:right w:val="single" w:sz="4" w:space="0" w:color="auto"/>
            </w:tcBorders>
            <w:shd w:val="clear" w:color="auto" w:fill="auto"/>
            <w:noWrap/>
            <w:vAlign w:val="bottom"/>
            <w:hideMark/>
          </w:tcPr>
          <w:p w14:paraId="2F696FF8"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4</w:t>
            </w:r>
          </w:p>
        </w:tc>
        <w:tc>
          <w:tcPr>
            <w:tcW w:w="709" w:type="dxa"/>
            <w:tcBorders>
              <w:top w:val="nil"/>
              <w:left w:val="nil"/>
              <w:bottom w:val="single" w:sz="4" w:space="0" w:color="auto"/>
              <w:right w:val="single" w:sz="4" w:space="0" w:color="auto"/>
            </w:tcBorders>
            <w:shd w:val="clear" w:color="auto" w:fill="auto"/>
            <w:noWrap/>
            <w:vAlign w:val="center"/>
            <w:hideMark/>
          </w:tcPr>
          <w:p w14:paraId="7AF95249"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49D6A88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8,369.00 </w:t>
            </w:r>
          </w:p>
        </w:tc>
        <w:tc>
          <w:tcPr>
            <w:tcW w:w="709" w:type="dxa"/>
            <w:tcBorders>
              <w:top w:val="nil"/>
              <w:left w:val="nil"/>
              <w:bottom w:val="single" w:sz="4" w:space="0" w:color="auto"/>
              <w:right w:val="single" w:sz="4" w:space="0" w:color="auto"/>
            </w:tcBorders>
            <w:shd w:val="clear" w:color="auto" w:fill="auto"/>
            <w:noWrap/>
            <w:vAlign w:val="center"/>
            <w:hideMark/>
          </w:tcPr>
          <w:p w14:paraId="4B0B9C4E"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16,738.00 </w:t>
            </w:r>
          </w:p>
        </w:tc>
        <w:tc>
          <w:tcPr>
            <w:tcW w:w="708" w:type="dxa"/>
            <w:tcBorders>
              <w:top w:val="nil"/>
              <w:left w:val="nil"/>
              <w:bottom w:val="single" w:sz="4" w:space="0" w:color="auto"/>
              <w:right w:val="single" w:sz="4" w:space="0" w:color="auto"/>
            </w:tcBorders>
            <w:shd w:val="clear" w:color="auto" w:fill="auto"/>
            <w:noWrap/>
            <w:vAlign w:val="center"/>
            <w:hideMark/>
          </w:tcPr>
          <w:p w14:paraId="177839B3"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33,476.00 </w:t>
            </w:r>
          </w:p>
        </w:tc>
        <w:tc>
          <w:tcPr>
            <w:tcW w:w="709" w:type="dxa"/>
            <w:tcBorders>
              <w:top w:val="nil"/>
              <w:left w:val="nil"/>
              <w:bottom w:val="single" w:sz="4" w:space="0" w:color="auto"/>
              <w:right w:val="single" w:sz="4" w:space="0" w:color="auto"/>
            </w:tcBorders>
            <w:shd w:val="clear" w:color="auto" w:fill="auto"/>
            <w:noWrap/>
            <w:vAlign w:val="center"/>
            <w:hideMark/>
          </w:tcPr>
          <w:p w14:paraId="7A4A47F0"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10,568.68 </w:t>
            </w:r>
          </w:p>
        </w:tc>
        <w:tc>
          <w:tcPr>
            <w:tcW w:w="851" w:type="dxa"/>
            <w:tcBorders>
              <w:top w:val="nil"/>
              <w:left w:val="nil"/>
              <w:bottom w:val="single" w:sz="4" w:space="0" w:color="auto"/>
              <w:right w:val="single" w:sz="4" w:space="0" w:color="auto"/>
            </w:tcBorders>
            <w:shd w:val="clear" w:color="auto" w:fill="auto"/>
            <w:noWrap/>
            <w:vAlign w:val="center"/>
            <w:hideMark/>
          </w:tcPr>
          <w:p w14:paraId="0EB6C012"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21,137.36 </w:t>
            </w:r>
          </w:p>
        </w:tc>
        <w:tc>
          <w:tcPr>
            <w:tcW w:w="850" w:type="dxa"/>
            <w:tcBorders>
              <w:top w:val="nil"/>
              <w:left w:val="nil"/>
              <w:bottom w:val="single" w:sz="4" w:space="0" w:color="auto"/>
              <w:right w:val="single" w:sz="4" w:space="0" w:color="auto"/>
            </w:tcBorders>
            <w:shd w:val="clear" w:color="auto" w:fill="auto"/>
            <w:noWrap/>
            <w:vAlign w:val="center"/>
            <w:hideMark/>
          </w:tcPr>
          <w:p w14:paraId="13F32C03"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42,274.72 </w:t>
            </w:r>
          </w:p>
        </w:tc>
        <w:tc>
          <w:tcPr>
            <w:tcW w:w="851" w:type="dxa"/>
            <w:tcBorders>
              <w:top w:val="nil"/>
              <w:left w:val="nil"/>
              <w:bottom w:val="single" w:sz="4" w:space="0" w:color="auto"/>
              <w:right w:val="single" w:sz="4" w:space="0" w:color="auto"/>
            </w:tcBorders>
            <w:shd w:val="clear" w:color="auto" w:fill="auto"/>
            <w:noWrap/>
            <w:vAlign w:val="center"/>
            <w:hideMark/>
          </w:tcPr>
          <w:p w14:paraId="72EC2EC7"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9,387.80 </w:t>
            </w:r>
          </w:p>
        </w:tc>
        <w:tc>
          <w:tcPr>
            <w:tcW w:w="708" w:type="dxa"/>
            <w:tcBorders>
              <w:top w:val="nil"/>
              <w:left w:val="nil"/>
              <w:bottom w:val="single" w:sz="4" w:space="0" w:color="auto"/>
              <w:right w:val="single" w:sz="4" w:space="0" w:color="auto"/>
            </w:tcBorders>
            <w:shd w:val="clear" w:color="auto" w:fill="auto"/>
            <w:noWrap/>
            <w:vAlign w:val="bottom"/>
            <w:hideMark/>
          </w:tcPr>
          <w:p w14:paraId="69CB7144"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-11%</w:t>
            </w:r>
          </w:p>
        </w:tc>
        <w:tc>
          <w:tcPr>
            <w:tcW w:w="851" w:type="dxa"/>
            <w:tcBorders>
              <w:top w:val="nil"/>
              <w:left w:val="nil"/>
              <w:bottom w:val="single" w:sz="4" w:space="0" w:color="auto"/>
              <w:right w:val="single" w:sz="4" w:space="0" w:color="auto"/>
            </w:tcBorders>
            <w:shd w:val="clear" w:color="auto" w:fill="auto"/>
            <w:noWrap/>
            <w:vAlign w:val="bottom"/>
            <w:hideMark/>
          </w:tcPr>
          <w:p w14:paraId="3CC529FA"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13%</w:t>
            </w:r>
          </w:p>
        </w:tc>
      </w:tr>
      <w:tr w:rsidR="0050212D" w:rsidRPr="0050212D" w14:paraId="1D3D474E" w14:textId="77777777" w:rsidTr="00CE778F">
        <w:trPr>
          <w:trHeight w:val="265"/>
        </w:trPr>
        <w:tc>
          <w:tcPr>
            <w:tcW w:w="425" w:type="dxa"/>
            <w:vMerge/>
            <w:tcBorders>
              <w:top w:val="nil"/>
              <w:left w:val="single" w:sz="4" w:space="0" w:color="auto"/>
              <w:bottom w:val="single" w:sz="4" w:space="0" w:color="auto"/>
              <w:right w:val="single" w:sz="4" w:space="0" w:color="auto"/>
            </w:tcBorders>
            <w:vAlign w:val="center"/>
            <w:hideMark/>
          </w:tcPr>
          <w:p w14:paraId="4E54691D"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17515B46"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18</w:t>
            </w:r>
          </w:p>
        </w:tc>
        <w:tc>
          <w:tcPr>
            <w:tcW w:w="1844" w:type="dxa"/>
            <w:tcBorders>
              <w:top w:val="nil"/>
              <w:left w:val="nil"/>
              <w:bottom w:val="single" w:sz="4" w:space="0" w:color="auto"/>
              <w:right w:val="single" w:sz="4" w:space="0" w:color="auto"/>
            </w:tcBorders>
            <w:shd w:val="clear" w:color="auto" w:fill="auto"/>
            <w:noWrap/>
            <w:vAlign w:val="bottom"/>
            <w:hideMark/>
          </w:tcPr>
          <w:p w14:paraId="272748D3"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TIPO PAQUETE 2 TONELADAS</w:t>
            </w:r>
          </w:p>
        </w:tc>
        <w:tc>
          <w:tcPr>
            <w:tcW w:w="425" w:type="dxa"/>
            <w:tcBorders>
              <w:top w:val="nil"/>
              <w:left w:val="nil"/>
              <w:bottom w:val="single" w:sz="4" w:space="0" w:color="auto"/>
              <w:right w:val="single" w:sz="4" w:space="0" w:color="auto"/>
            </w:tcBorders>
            <w:shd w:val="clear" w:color="auto" w:fill="auto"/>
            <w:noWrap/>
            <w:vAlign w:val="bottom"/>
            <w:hideMark/>
          </w:tcPr>
          <w:p w14:paraId="29218991"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2</w:t>
            </w:r>
          </w:p>
        </w:tc>
        <w:tc>
          <w:tcPr>
            <w:tcW w:w="425" w:type="dxa"/>
            <w:tcBorders>
              <w:top w:val="nil"/>
              <w:left w:val="nil"/>
              <w:bottom w:val="single" w:sz="4" w:space="0" w:color="auto"/>
              <w:right w:val="single" w:sz="4" w:space="0" w:color="auto"/>
            </w:tcBorders>
            <w:shd w:val="clear" w:color="auto" w:fill="auto"/>
            <w:noWrap/>
            <w:vAlign w:val="bottom"/>
            <w:hideMark/>
          </w:tcPr>
          <w:p w14:paraId="06A73B06"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4</w:t>
            </w:r>
          </w:p>
        </w:tc>
        <w:tc>
          <w:tcPr>
            <w:tcW w:w="709" w:type="dxa"/>
            <w:tcBorders>
              <w:top w:val="nil"/>
              <w:left w:val="nil"/>
              <w:bottom w:val="single" w:sz="4" w:space="0" w:color="auto"/>
              <w:right w:val="single" w:sz="4" w:space="0" w:color="auto"/>
            </w:tcBorders>
            <w:shd w:val="clear" w:color="auto" w:fill="auto"/>
            <w:noWrap/>
            <w:vAlign w:val="center"/>
            <w:hideMark/>
          </w:tcPr>
          <w:p w14:paraId="58900342"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27D9F00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4,525.00 </w:t>
            </w:r>
          </w:p>
        </w:tc>
        <w:tc>
          <w:tcPr>
            <w:tcW w:w="709" w:type="dxa"/>
            <w:tcBorders>
              <w:top w:val="nil"/>
              <w:left w:val="nil"/>
              <w:bottom w:val="single" w:sz="4" w:space="0" w:color="auto"/>
              <w:right w:val="single" w:sz="4" w:space="0" w:color="auto"/>
            </w:tcBorders>
            <w:shd w:val="clear" w:color="auto" w:fill="auto"/>
            <w:noWrap/>
            <w:vAlign w:val="center"/>
            <w:hideMark/>
          </w:tcPr>
          <w:p w14:paraId="6ED998A6"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9,050.00 </w:t>
            </w:r>
          </w:p>
        </w:tc>
        <w:tc>
          <w:tcPr>
            <w:tcW w:w="708" w:type="dxa"/>
            <w:tcBorders>
              <w:top w:val="nil"/>
              <w:left w:val="nil"/>
              <w:bottom w:val="single" w:sz="4" w:space="0" w:color="auto"/>
              <w:right w:val="single" w:sz="4" w:space="0" w:color="auto"/>
            </w:tcBorders>
            <w:shd w:val="clear" w:color="auto" w:fill="auto"/>
            <w:noWrap/>
            <w:vAlign w:val="center"/>
            <w:hideMark/>
          </w:tcPr>
          <w:p w14:paraId="2CC21849"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18,100.00 </w:t>
            </w:r>
          </w:p>
        </w:tc>
        <w:tc>
          <w:tcPr>
            <w:tcW w:w="709" w:type="dxa"/>
            <w:tcBorders>
              <w:top w:val="nil"/>
              <w:left w:val="nil"/>
              <w:bottom w:val="single" w:sz="4" w:space="0" w:color="auto"/>
              <w:right w:val="single" w:sz="4" w:space="0" w:color="auto"/>
            </w:tcBorders>
            <w:shd w:val="clear" w:color="auto" w:fill="auto"/>
            <w:noWrap/>
            <w:vAlign w:val="center"/>
            <w:hideMark/>
          </w:tcPr>
          <w:p w14:paraId="2D2A654A"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5,320.24 </w:t>
            </w:r>
          </w:p>
        </w:tc>
        <w:tc>
          <w:tcPr>
            <w:tcW w:w="851" w:type="dxa"/>
            <w:tcBorders>
              <w:top w:val="nil"/>
              <w:left w:val="nil"/>
              <w:bottom w:val="single" w:sz="4" w:space="0" w:color="auto"/>
              <w:right w:val="single" w:sz="4" w:space="0" w:color="auto"/>
            </w:tcBorders>
            <w:shd w:val="clear" w:color="auto" w:fill="auto"/>
            <w:noWrap/>
            <w:vAlign w:val="center"/>
            <w:hideMark/>
          </w:tcPr>
          <w:p w14:paraId="4E7C8746"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10,640.48 </w:t>
            </w:r>
          </w:p>
        </w:tc>
        <w:tc>
          <w:tcPr>
            <w:tcW w:w="850" w:type="dxa"/>
            <w:tcBorders>
              <w:top w:val="nil"/>
              <w:left w:val="nil"/>
              <w:bottom w:val="single" w:sz="4" w:space="0" w:color="auto"/>
              <w:right w:val="single" w:sz="4" w:space="0" w:color="auto"/>
            </w:tcBorders>
            <w:shd w:val="clear" w:color="auto" w:fill="auto"/>
            <w:noWrap/>
            <w:vAlign w:val="center"/>
            <w:hideMark/>
          </w:tcPr>
          <w:p w14:paraId="1A5E5589"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21,280.96 </w:t>
            </w:r>
          </w:p>
        </w:tc>
        <w:tc>
          <w:tcPr>
            <w:tcW w:w="851" w:type="dxa"/>
            <w:tcBorders>
              <w:top w:val="nil"/>
              <w:left w:val="nil"/>
              <w:bottom w:val="single" w:sz="4" w:space="0" w:color="auto"/>
              <w:right w:val="single" w:sz="4" w:space="0" w:color="auto"/>
            </w:tcBorders>
            <w:shd w:val="clear" w:color="auto" w:fill="auto"/>
            <w:noWrap/>
            <w:vAlign w:val="center"/>
            <w:hideMark/>
          </w:tcPr>
          <w:p w14:paraId="300418BA"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4,990.22 </w:t>
            </w:r>
          </w:p>
        </w:tc>
        <w:tc>
          <w:tcPr>
            <w:tcW w:w="708" w:type="dxa"/>
            <w:tcBorders>
              <w:top w:val="nil"/>
              <w:left w:val="nil"/>
              <w:bottom w:val="single" w:sz="4" w:space="0" w:color="auto"/>
              <w:right w:val="single" w:sz="4" w:space="0" w:color="auto"/>
            </w:tcBorders>
            <w:shd w:val="clear" w:color="auto" w:fill="auto"/>
            <w:noWrap/>
            <w:vAlign w:val="bottom"/>
            <w:hideMark/>
          </w:tcPr>
          <w:p w14:paraId="283554A3"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-9%</w:t>
            </w:r>
          </w:p>
        </w:tc>
        <w:tc>
          <w:tcPr>
            <w:tcW w:w="851" w:type="dxa"/>
            <w:tcBorders>
              <w:top w:val="nil"/>
              <w:left w:val="nil"/>
              <w:bottom w:val="single" w:sz="4" w:space="0" w:color="auto"/>
              <w:right w:val="single" w:sz="4" w:space="0" w:color="auto"/>
            </w:tcBorders>
            <w:shd w:val="clear" w:color="auto" w:fill="auto"/>
            <w:noWrap/>
            <w:vAlign w:val="bottom"/>
            <w:hideMark/>
          </w:tcPr>
          <w:p w14:paraId="20FCCC7B"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7%</w:t>
            </w:r>
          </w:p>
        </w:tc>
      </w:tr>
      <w:tr w:rsidR="0050212D" w:rsidRPr="0050212D" w14:paraId="0E1E2BB0" w14:textId="77777777" w:rsidTr="00CE778F">
        <w:trPr>
          <w:trHeight w:val="265"/>
        </w:trPr>
        <w:tc>
          <w:tcPr>
            <w:tcW w:w="425" w:type="dxa"/>
            <w:vMerge/>
            <w:tcBorders>
              <w:top w:val="nil"/>
              <w:left w:val="single" w:sz="4" w:space="0" w:color="auto"/>
              <w:bottom w:val="single" w:sz="4" w:space="0" w:color="auto"/>
              <w:right w:val="single" w:sz="4" w:space="0" w:color="auto"/>
            </w:tcBorders>
            <w:vAlign w:val="center"/>
            <w:hideMark/>
          </w:tcPr>
          <w:p w14:paraId="52E52CCA"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3CF416BA"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19</w:t>
            </w:r>
          </w:p>
        </w:tc>
        <w:tc>
          <w:tcPr>
            <w:tcW w:w="1844" w:type="dxa"/>
            <w:tcBorders>
              <w:top w:val="nil"/>
              <w:left w:val="nil"/>
              <w:bottom w:val="single" w:sz="4" w:space="0" w:color="auto"/>
              <w:right w:val="single" w:sz="4" w:space="0" w:color="auto"/>
            </w:tcBorders>
            <w:shd w:val="clear" w:color="auto" w:fill="auto"/>
            <w:noWrap/>
            <w:vAlign w:val="bottom"/>
            <w:hideMark/>
          </w:tcPr>
          <w:p w14:paraId="7B18B323"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TIPO PAQUETE 3 TONELADAS</w:t>
            </w:r>
          </w:p>
        </w:tc>
        <w:tc>
          <w:tcPr>
            <w:tcW w:w="425" w:type="dxa"/>
            <w:tcBorders>
              <w:top w:val="nil"/>
              <w:left w:val="nil"/>
              <w:bottom w:val="single" w:sz="4" w:space="0" w:color="auto"/>
              <w:right w:val="single" w:sz="4" w:space="0" w:color="auto"/>
            </w:tcBorders>
            <w:shd w:val="clear" w:color="auto" w:fill="auto"/>
            <w:noWrap/>
            <w:vAlign w:val="bottom"/>
            <w:hideMark/>
          </w:tcPr>
          <w:p w14:paraId="7D9D302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8</w:t>
            </w:r>
          </w:p>
        </w:tc>
        <w:tc>
          <w:tcPr>
            <w:tcW w:w="425" w:type="dxa"/>
            <w:tcBorders>
              <w:top w:val="nil"/>
              <w:left w:val="nil"/>
              <w:bottom w:val="single" w:sz="4" w:space="0" w:color="auto"/>
              <w:right w:val="single" w:sz="4" w:space="0" w:color="auto"/>
            </w:tcBorders>
            <w:shd w:val="clear" w:color="auto" w:fill="auto"/>
            <w:noWrap/>
            <w:vAlign w:val="bottom"/>
            <w:hideMark/>
          </w:tcPr>
          <w:p w14:paraId="124E7FA0"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18</w:t>
            </w:r>
          </w:p>
        </w:tc>
        <w:tc>
          <w:tcPr>
            <w:tcW w:w="709" w:type="dxa"/>
            <w:tcBorders>
              <w:top w:val="nil"/>
              <w:left w:val="nil"/>
              <w:bottom w:val="single" w:sz="4" w:space="0" w:color="auto"/>
              <w:right w:val="single" w:sz="4" w:space="0" w:color="auto"/>
            </w:tcBorders>
            <w:shd w:val="clear" w:color="auto" w:fill="auto"/>
            <w:noWrap/>
            <w:vAlign w:val="center"/>
            <w:hideMark/>
          </w:tcPr>
          <w:p w14:paraId="6882DD09"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7F66A025"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5,430.00 </w:t>
            </w:r>
          </w:p>
        </w:tc>
        <w:tc>
          <w:tcPr>
            <w:tcW w:w="709" w:type="dxa"/>
            <w:tcBorders>
              <w:top w:val="nil"/>
              <w:left w:val="nil"/>
              <w:bottom w:val="single" w:sz="4" w:space="0" w:color="auto"/>
              <w:right w:val="single" w:sz="4" w:space="0" w:color="auto"/>
            </w:tcBorders>
            <w:shd w:val="clear" w:color="auto" w:fill="auto"/>
            <w:noWrap/>
            <w:vAlign w:val="center"/>
            <w:hideMark/>
          </w:tcPr>
          <w:p w14:paraId="1F1AB1A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43,440.00 </w:t>
            </w:r>
          </w:p>
        </w:tc>
        <w:tc>
          <w:tcPr>
            <w:tcW w:w="708" w:type="dxa"/>
            <w:tcBorders>
              <w:top w:val="nil"/>
              <w:left w:val="nil"/>
              <w:bottom w:val="single" w:sz="4" w:space="0" w:color="auto"/>
              <w:right w:val="single" w:sz="4" w:space="0" w:color="auto"/>
            </w:tcBorders>
            <w:shd w:val="clear" w:color="auto" w:fill="auto"/>
            <w:noWrap/>
            <w:vAlign w:val="center"/>
            <w:hideMark/>
          </w:tcPr>
          <w:p w14:paraId="5E1DA057"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97,740.00 </w:t>
            </w:r>
          </w:p>
        </w:tc>
        <w:tc>
          <w:tcPr>
            <w:tcW w:w="709" w:type="dxa"/>
            <w:tcBorders>
              <w:top w:val="nil"/>
              <w:left w:val="nil"/>
              <w:bottom w:val="single" w:sz="4" w:space="0" w:color="auto"/>
              <w:right w:val="single" w:sz="4" w:space="0" w:color="auto"/>
            </w:tcBorders>
            <w:shd w:val="clear" w:color="auto" w:fill="auto"/>
            <w:noWrap/>
            <w:vAlign w:val="center"/>
            <w:hideMark/>
          </w:tcPr>
          <w:p w14:paraId="319D198D"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6,674.82 </w:t>
            </w:r>
          </w:p>
        </w:tc>
        <w:tc>
          <w:tcPr>
            <w:tcW w:w="851" w:type="dxa"/>
            <w:tcBorders>
              <w:top w:val="nil"/>
              <w:left w:val="nil"/>
              <w:bottom w:val="single" w:sz="4" w:space="0" w:color="auto"/>
              <w:right w:val="single" w:sz="4" w:space="0" w:color="auto"/>
            </w:tcBorders>
            <w:shd w:val="clear" w:color="auto" w:fill="auto"/>
            <w:noWrap/>
            <w:vAlign w:val="center"/>
            <w:hideMark/>
          </w:tcPr>
          <w:p w14:paraId="72E9F7E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53,398.56 </w:t>
            </w:r>
          </w:p>
        </w:tc>
        <w:tc>
          <w:tcPr>
            <w:tcW w:w="850" w:type="dxa"/>
            <w:tcBorders>
              <w:top w:val="nil"/>
              <w:left w:val="nil"/>
              <w:bottom w:val="single" w:sz="4" w:space="0" w:color="auto"/>
              <w:right w:val="single" w:sz="4" w:space="0" w:color="auto"/>
            </w:tcBorders>
            <w:shd w:val="clear" w:color="auto" w:fill="auto"/>
            <w:noWrap/>
            <w:vAlign w:val="center"/>
            <w:hideMark/>
          </w:tcPr>
          <w:p w14:paraId="14D97121"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120,146.76 </w:t>
            </w:r>
          </w:p>
        </w:tc>
        <w:tc>
          <w:tcPr>
            <w:tcW w:w="851" w:type="dxa"/>
            <w:tcBorders>
              <w:top w:val="nil"/>
              <w:left w:val="nil"/>
              <w:bottom w:val="single" w:sz="4" w:space="0" w:color="auto"/>
              <w:right w:val="single" w:sz="4" w:space="0" w:color="auto"/>
            </w:tcBorders>
            <w:shd w:val="clear" w:color="auto" w:fill="auto"/>
            <w:noWrap/>
            <w:vAlign w:val="center"/>
            <w:hideMark/>
          </w:tcPr>
          <w:p w14:paraId="74D5C8A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6,179.14 </w:t>
            </w:r>
          </w:p>
        </w:tc>
        <w:tc>
          <w:tcPr>
            <w:tcW w:w="708" w:type="dxa"/>
            <w:tcBorders>
              <w:top w:val="nil"/>
              <w:left w:val="nil"/>
              <w:bottom w:val="single" w:sz="4" w:space="0" w:color="auto"/>
              <w:right w:val="single" w:sz="4" w:space="0" w:color="auto"/>
            </w:tcBorders>
            <w:shd w:val="clear" w:color="auto" w:fill="auto"/>
            <w:noWrap/>
            <w:vAlign w:val="bottom"/>
            <w:hideMark/>
          </w:tcPr>
          <w:p w14:paraId="487F2A9F"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-12%</w:t>
            </w:r>
          </w:p>
        </w:tc>
        <w:tc>
          <w:tcPr>
            <w:tcW w:w="851" w:type="dxa"/>
            <w:tcBorders>
              <w:top w:val="nil"/>
              <w:left w:val="nil"/>
              <w:bottom w:val="single" w:sz="4" w:space="0" w:color="auto"/>
              <w:right w:val="single" w:sz="4" w:space="0" w:color="auto"/>
            </w:tcBorders>
            <w:shd w:val="clear" w:color="auto" w:fill="auto"/>
            <w:noWrap/>
            <w:vAlign w:val="bottom"/>
            <w:hideMark/>
          </w:tcPr>
          <w:p w14:paraId="5192F718"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8%</w:t>
            </w:r>
          </w:p>
        </w:tc>
      </w:tr>
      <w:tr w:rsidR="0050212D" w:rsidRPr="0050212D" w14:paraId="7FA4BB68" w14:textId="77777777" w:rsidTr="00CE778F">
        <w:trPr>
          <w:trHeight w:val="265"/>
        </w:trPr>
        <w:tc>
          <w:tcPr>
            <w:tcW w:w="425" w:type="dxa"/>
            <w:vMerge/>
            <w:tcBorders>
              <w:top w:val="nil"/>
              <w:left w:val="single" w:sz="4" w:space="0" w:color="auto"/>
              <w:bottom w:val="single" w:sz="4" w:space="0" w:color="auto"/>
              <w:right w:val="single" w:sz="4" w:space="0" w:color="auto"/>
            </w:tcBorders>
            <w:vAlign w:val="center"/>
            <w:hideMark/>
          </w:tcPr>
          <w:p w14:paraId="367EBBDB"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36F98DE3"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20</w:t>
            </w:r>
          </w:p>
        </w:tc>
        <w:tc>
          <w:tcPr>
            <w:tcW w:w="1844" w:type="dxa"/>
            <w:tcBorders>
              <w:top w:val="nil"/>
              <w:left w:val="nil"/>
              <w:bottom w:val="single" w:sz="4" w:space="0" w:color="auto"/>
              <w:right w:val="single" w:sz="4" w:space="0" w:color="auto"/>
            </w:tcBorders>
            <w:shd w:val="clear" w:color="auto" w:fill="auto"/>
            <w:noWrap/>
            <w:vAlign w:val="bottom"/>
            <w:hideMark/>
          </w:tcPr>
          <w:p w14:paraId="1EC50254"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TIPO PAQUETE 5 TONELADAS</w:t>
            </w:r>
          </w:p>
        </w:tc>
        <w:tc>
          <w:tcPr>
            <w:tcW w:w="425" w:type="dxa"/>
            <w:tcBorders>
              <w:top w:val="nil"/>
              <w:left w:val="nil"/>
              <w:bottom w:val="single" w:sz="4" w:space="0" w:color="auto"/>
              <w:right w:val="single" w:sz="4" w:space="0" w:color="auto"/>
            </w:tcBorders>
            <w:shd w:val="clear" w:color="auto" w:fill="auto"/>
            <w:noWrap/>
            <w:vAlign w:val="bottom"/>
            <w:hideMark/>
          </w:tcPr>
          <w:p w14:paraId="06F70139"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3</w:t>
            </w:r>
          </w:p>
        </w:tc>
        <w:tc>
          <w:tcPr>
            <w:tcW w:w="425" w:type="dxa"/>
            <w:tcBorders>
              <w:top w:val="nil"/>
              <w:left w:val="nil"/>
              <w:bottom w:val="single" w:sz="4" w:space="0" w:color="auto"/>
              <w:right w:val="single" w:sz="4" w:space="0" w:color="auto"/>
            </w:tcBorders>
            <w:shd w:val="clear" w:color="auto" w:fill="auto"/>
            <w:noWrap/>
            <w:vAlign w:val="bottom"/>
            <w:hideMark/>
          </w:tcPr>
          <w:p w14:paraId="4CF69DBB"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7</w:t>
            </w:r>
          </w:p>
        </w:tc>
        <w:tc>
          <w:tcPr>
            <w:tcW w:w="709" w:type="dxa"/>
            <w:tcBorders>
              <w:top w:val="nil"/>
              <w:left w:val="nil"/>
              <w:bottom w:val="single" w:sz="4" w:space="0" w:color="auto"/>
              <w:right w:val="single" w:sz="4" w:space="0" w:color="auto"/>
            </w:tcBorders>
            <w:shd w:val="clear" w:color="auto" w:fill="auto"/>
            <w:noWrap/>
            <w:vAlign w:val="center"/>
            <w:hideMark/>
          </w:tcPr>
          <w:p w14:paraId="2C0DE75A"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2C71280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8,369.00 </w:t>
            </w:r>
          </w:p>
        </w:tc>
        <w:tc>
          <w:tcPr>
            <w:tcW w:w="709" w:type="dxa"/>
            <w:tcBorders>
              <w:top w:val="nil"/>
              <w:left w:val="nil"/>
              <w:bottom w:val="single" w:sz="4" w:space="0" w:color="auto"/>
              <w:right w:val="single" w:sz="4" w:space="0" w:color="auto"/>
            </w:tcBorders>
            <w:shd w:val="clear" w:color="auto" w:fill="auto"/>
            <w:noWrap/>
            <w:vAlign w:val="center"/>
            <w:hideMark/>
          </w:tcPr>
          <w:p w14:paraId="0C1AA26A"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25,107.00 </w:t>
            </w:r>
          </w:p>
        </w:tc>
        <w:tc>
          <w:tcPr>
            <w:tcW w:w="708" w:type="dxa"/>
            <w:tcBorders>
              <w:top w:val="nil"/>
              <w:left w:val="nil"/>
              <w:bottom w:val="single" w:sz="4" w:space="0" w:color="auto"/>
              <w:right w:val="single" w:sz="4" w:space="0" w:color="auto"/>
            </w:tcBorders>
            <w:shd w:val="clear" w:color="auto" w:fill="auto"/>
            <w:noWrap/>
            <w:vAlign w:val="center"/>
            <w:hideMark/>
          </w:tcPr>
          <w:p w14:paraId="74D5839D"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58,583.00 </w:t>
            </w:r>
          </w:p>
        </w:tc>
        <w:tc>
          <w:tcPr>
            <w:tcW w:w="709" w:type="dxa"/>
            <w:tcBorders>
              <w:top w:val="nil"/>
              <w:left w:val="nil"/>
              <w:bottom w:val="single" w:sz="4" w:space="0" w:color="auto"/>
              <w:right w:val="single" w:sz="4" w:space="0" w:color="auto"/>
            </w:tcBorders>
            <w:shd w:val="clear" w:color="auto" w:fill="auto"/>
            <w:noWrap/>
            <w:vAlign w:val="center"/>
            <w:hideMark/>
          </w:tcPr>
          <w:p w14:paraId="3E270656"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9,565.12 </w:t>
            </w:r>
          </w:p>
        </w:tc>
        <w:tc>
          <w:tcPr>
            <w:tcW w:w="851" w:type="dxa"/>
            <w:tcBorders>
              <w:top w:val="nil"/>
              <w:left w:val="nil"/>
              <w:bottom w:val="single" w:sz="4" w:space="0" w:color="auto"/>
              <w:right w:val="single" w:sz="4" w:space="0" w:color="auto"/>
            </w:tcBorders>
            <w:shd w:val="clear" w:color="auto" w:fill="auto"/>
            <w:noWrap/>
            <w:vAlign w:val="center"/>
            <w:hideMark/>
          </w:tcPr>
          <w:p w14:paraId="7A2AE515"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28,695.36 </w:t>
            </w:r>
          </w:p>
        </w:tc>
        <w:tc>
          <w:tcPr>
            <w:tcW w:w="850" w:type="dxa"/>
            <w:tcBorders>
              <w:top w:val="nil"/>
              <w:left w:val="nil"/>
              <w:bottom w:val="single" w:sz="4" w:space="0" w:color="auto"/>
              <w:right w:val="single" w:sz="4" w:space="0" w:color="auto"/>
            </w:tcBorders>
            <w:shd w:val="clear" w:color="auto" w:fill="auto"/>
            <w:noWrap/>
            <w:vAlign w:val="center"/>
            <w:hideMark/>
          </w:tcPr>
          <w:p w14:paraId="5AA360A5"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66,955.84 </w:t>
            </w:r>
          </w:p>
        </w:tc>
        <w:tc>
          <w:tcPr>
            <w:tcW w:w="851" w:type="dxa"/>
            <w:tcBorders>
              <w:top w:val="nil"/>
              <w:left w:val="nil"/>
              <w:bottom w:val="single" w:sz="4" w:space="0" w:color="auto"/>
              <w:right w:val="single" w:sz="4" w:space="0" w:color="auto"/>
            </w:tcBorders>
            <w:shd w:val="clear" w:color="auto" w:fill="auto"/>
            <w:noWrap/>
            <w:vAlign w:val="center"/>
            <w:hideMark/>
          </w:tcPr>
          <w:p w14:paraId="48BF8A42"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9,217.64 </w:t>
            </w:r>
          </w:p>
        </w:tc>
        <w:tc>
          <w:tcPr>
            <w:tcW w:w="708" w:type="dxa"/>
            <w:tcBorders>
              <w:top w:val="nil"/>
              <w:left w:val="nil"/>
              <w:bottom w:val="single" w:sz="4" w:space="0" w:color="auto"/>
              <w:right w:val="single" w:sz="4" w:space="0" w:color="auto"/>
            </w:tcBorders>
            <w:shd w:val="clear" w:color="auto" w:fill="auto"/>
            <w:noWrap/>
            <w:vAlign w:val="bottom"/>
            <w:hideMark/>
          </w:tcPr>
          <w:p w14:paraId="7727EA87"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-9%</w:t>
            </w:r>
          </w:p>
        </w:tc>
        <w:tc>
          <w:tcPr>
            <w:tcW w:w="851" w:type="dxa"/>
            <w:tcBorders>
              <w:top w:val="nil"/>
              <w:left w:val="nil"/>
              <w:bottom w:val="single" w:sz="4" w:space="0" w:color="auto"/>
              <w:right w:val="single" w:sz="4" w:space="0" w:color="auto"/>
            </w:tcBorders>
            <w:shd w:val="clear" w:color="auto" w:fill="auto"/>
            <w:noWrap/>
            <w:vAlign w:val="bottom"/>
            <w:hideMark/>
          </w:tcPr>
          <w:p w14:paraId="515D341A"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4%</w:t>
            </w:r>
          </w:p>
        </w:tc>
      </w:tr>
      <w:tr w:rsidR="0050212D" w:rsidRPr="0050212D" w14:paraId="2AE801C4" w14:textId="77777777" w:rsidTr="00CE778F">
        <w:trPr>
          <w:trHeight w:val="265"/>
        </w:trPr>
        <w:tc>
          <w:tcPr>
            <w:tcW w:w="425" w:type="dxa"/>
            <w:vMerge/>
            <w:tcBorders>
              <w:top w:val="nil"/>
              <w:left w:val="single" w:sz="4" w:space="0" w:color="auto"/>
              <w:bottom w:val="single" w:sz="4" w:space="0" w:color="auto"/>
              <w:right w:val="single" w:sz="4" w:space="0" w:color="auto"/>
            </w:tcBorders>
            <w:vAlign w:val="center"/>
            <w:hideMark/>
          </w:tcPr>
          <w:p w14:paraId="6DB68F8C"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0FADD6FD"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21</w:t>
            </w:r>
          </w:p>
        </w:tc>
        <w:tc>
          <w:tcPr>
            <w:tcW w:w="1844" w:type="dxa"/>
            <w:tcBorders>
              <w:top w:val="nil"/>
              <w:left w:val="nil"/>
              <w:bottom w:val="single" w:sz="4" w:space="0" w:color="auto"/>
              <w:right w:val="single" w:sz="4" w:space="0" w:color="auto"/>
            </w:tcBorders>
            <w:shd w:val="clear" w:color="auto" w:fill="auto"/>
            <w:noWrap/>
            <w:vAlign w:val="bottom"/>
            <w:hideMark/>
          </w:tcPr>
          <w:p w14:paraId="1B1D5565"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TIPO PAQUETE 7 TONELADAS</w:t>
            </w:r>
          </w:p>
        </w:tc>
        <w:tc>
          <w:tcPr>
            <w:tcW w:w="425" w:type="dxa"/>
            <w:tcBorders>
              <w:top w:val="nil"/>
              <w:left w:val="nil"/>
              <w:bottom w:val="single" w:sz="4" w:space="0" w:color="auto"/>
              <w:right w:val="single" w:sz="4" w:space="0" w:color="auto"/>
            </w:tcBorders>
            <w:shd w:val="clear" w:color="auto" w:fill="auto"/>
            <w:noWrap/>
            <w:vAlign w:val="bottom"/>
            <w:hideMark/>
          </w:tcPr>
          <w:p w14:paraId="4F61C0FB"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14:paraId="74354D59"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w:t>
            </w:r>
          </w:p>
        </w:tc>
        <w:tc>
          <w:tcPr>
            <w:tcW w:w="709" w:type="dxa"/>
            <w:tcBorders>
              <w:top w:val="nil"/>
              <w:left w:val="nil"/>
              <w:bottom w:val="single" w:sz="4" w:space="0" w:color="auto"/>
              <w:right w:val="single" w:sz="4" w:space="0" w:color="auto"/>
            </w:tcBorders>
            <w:shd w:val="clear" w:color="auto" w:fill="auto"/>
            <w:noWrap/>
            <w:vAlign w:val="center"/>
            <w:hideMark/>
          </w:tcPr>
          <w:p w14:paraId="3BE54C50"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66AD7200"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8,369.00 </w:t>
            </w:r>
          </w:p>
        </w:tc>
        <w:tc>
          <w:tcPr>
            <w:tcW w:w="709" w:type="dxa"/>
            <w:tcBorders>
              <w:top w:val="nil"/>
              <w:left w:val="nil"/>
              <w:bottom w:val="single" w:sz="4" w:space="0" w:color="auto"/>
              <w:right w:val="single" w:sz="4" w:space="0" w:color="auto"/>
            </w:tcBorders>
            <w:shd w:val="clear" w:color="auto" w:fill="auto"/>
            <w:noWrap/>
            <w:vAlign w:val="center"/>
            <w:hideMark/>
          </w:tcPr>
          <w:p w14:paraId="26FB5B25"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8,369.00 </w:t>
            </w:r>
          </w:p>
        </w:tc>
        <w:tc>
          <w:tcPr>
            <w:tcW w:w="708" w:type="dxa"/>
            <w:tcBorders>
              <w:top w:val="nil"/>
              <w:left w:val="nil"/>
              <w:bottom w:val="single" w:sz="4" w:space="0" w:color="auto"/>
              <w:right w:val="single" w:sz="4" w:space="0" w:color="auto"/>
            </w:tcBorders>
            <w:shd w:val="clear" w:color="auto" w:fill="auto"/>
            <w:noWrap/>
            <w:vAlign w:val="center"/>
            <w:hideMark/>
          </w:tcPr>
          <w:p w14:paraId="13E4588F"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8,369.00 </w:t>
            </w:r>
          </w:p>
        </w:tc>
        <w:tc>
          <w:tcPr>
            <w:tcW w:w="709" w:type="dxa"/>
            <w:tcBorders>
              <w:top w:val="nil"/>
              <w:left w:val="nil"/>
              <w:bottom w:val="single" w:sz="4" w:space="0" w:color="auto"/>
              <w:right w:val="single" w:sz="4" w:space="0" w:color="auto"/>
            </w:tcBorders>
            <w:shd w:val="clear" w:color="auto" w:fill="auto"/>
            <w:noWrap/>
            <w:vAlign w:val="center"/>
            <w:hideMark/>
          </w:tcPr>
          <w:p w14:paraId="3A262FAE"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9,646.08 </w:t>
            </w:r>
          </w:p>
        </w:tc>
        <w:tc>
          <w:tcPr>
            <w:tcW w:w="851" w:type="dxa"/>
            <w:tcBorders>
              <w:top w:val="nil"/>
              <w:left w:val="nil"/>
              <w:bottom w:val="single" w:sz="4" w:space="0" w:color="auto"/>
              <w:right w:val="single" w:sz="4" w:space="0" w:color="auto"/>
            </w:tcBorders>
            <w:shd w:val="clear" w:color="auto" w:fill="auto"/>
            <w:noWrap/>
            <w:vAlign w:val="center"/>
            <w:hideMark/>
          </w:tcPr>
          <w:p w14:paraId="65FFF5DC"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9,646.08 </w:t>
            </w:r>
          </w:p>
        </w:tc>
        <w:tc>
          <w:tcPr>
            <w:tcW w:w="850" w:type="dxa"/>
            <w:tcBorders>
              <w:top w:val="nil"/>
              <w:left w:val="nil"/>
              <w:bottom w:val="single" w:sz="4" w:space="0" w:color="auto"/>
              <w:right w:val="single" w:sz="4" w:space="0" w:color="auto"/>
            </w:tcBorders>
            <w:shd w:val="clear" w:color="auto" w:fill="auto"/>
            <w:noWrap/>
            <w:vAlign w:val="center"/>
            <w:hideMark/>
          </w:tcPr>
          <w:p w14:paraId="2787D5FC"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9,646.08 </w:t>
            </w:r>
          </w:p>
        </w:tc>
        <w:tc>
          <w:tcPr>
            <w:tcW w:w="851" w:type="dxa"/>
            <w:tcBorders>
              <w:top w:val="nil"/>
              <w:left w:val="nil"/>
              <w:bottom w:val="single" w:sz="4" w:space="0" w:color="auto"/>
              <w:right w:val="single" w:sz="4" w:space="0" w:color="auto"/>
            </w:tcBorders>
            <w:shd w:val="clear" w:color="auto" w:fill="auto"/>
            <w:noWrap/>
            <w:vAlign w:val="center"/>
            <w:hideMark/>
          </w:tcPr>
          <w:p w14:paraId="2128EEF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9,126.51 </w:t>
            </w:r>
          </w:p>
        </w:tc>
        <w:tc>
          <w:tcPr>
            <w:tcW w:w="708" w:type="dxa"/>
            <w:tcBorders>
              <w:top w:val="nil"/>
              <w:left w:val="nil"/>
              <w:bottom w:val="single" w:sz="4" w:space="0" w:color="auto"/>
              <w:right w:val="single" w:sz="4" w:space="0" w:color="auto"/>
            </w:tcBorders>
            <w:shd w:val="clear" w:color="auto" w:fill="auto"/>
            <w:noWrap/>
            <w:vAlign w:val="bottom"/>
            <w:hideMark/>
          </w:tcPr>
          <w:p w14:paraId="3A63C847"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-8%</w:t>
            </w:r>
          </w:p>
        </w:tc>
        <w:tc>
          <w:tcPr>
            <w:tcW w:w="851" w:type="dxa"/>
            <w:tcBorders>
              <w:top w:val="nil"/>
              <w:left w:val="nil"/>
              <w:bottom w:val="single" w:sz="4" w:space="0" w:color="auto"/>
              <w:right w:val="single" w:sz="4" w:space="0" w:color="auto"/>
            </w:tcBorders>
            <w:shd w:val="clear" w:color="auto" w:fill="auto"/>
            <w:noWrap/>
            <w:vAlign w:val="bottom"/>
            <w:hideMark/>
          </w:tcPr>
          <w:p w14:paraId="21072A21"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6%</w:t>
            </w:r>
          </w:p>
        </w:tc>
      </w:tr>
      <w:tr w:rsidR="0050212D" w:rsidRPr="0050212D" w14:paraId="29629137" w14:textId="77777777" w:rsidTr="00CE778F">
        <w:trPr>
          <w:trHeight w:val="265"/>
        </w:trPr>
        <w:tc>
          <w:tcPr>
            <w:tcW w:w="425" w:type="dxa"/>
            <w:vMerge/>
            <w:tcBorders>
              <w:top w:val="nil"/>
              <w:left w:val="single" w:sz="4" w:space="0" w:color="auto"/>
              <w:bottom w:val="single" w:sz="4" w:space="0" w:color="auto"/>
              <w:right w:val="single" w:sz="4" w:space="0" w:color="auto"/>
            </w:tcBorders>
            <w:vAlign w:val="center"/>
            <w:hideMark/>
          </w:tcPr>
          <w:p w14:paraId="21988483"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732053ED"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22</w:t>
            </w:r>
          </w:p>
        </w:tc>
        <w:tc>
          <w:tcPr>
            <w:tcW w:w="1844" w:type="dxa"/>
            <w:tcBorders>
              <w:top w:val="nil"/>
              <w:left w:val="nil"/>
              <w:bottom w:val="single" w:sz="4" w:space="0" w:color="auto"/>
              <w:right w:val="single" w:sz="4" w:space="0" w:color="auto"/>
            </w:tcBorders>
            <w:shd w:val="clear" w:color="auto" w:fill="auto"/>
            <w:noWrap/>
            <w:vAlign w:val="bottom"/>
            <w:hideMark/>
          </w:tcPr>
          <w:p w14:paraId="3A40B019"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TIPO PAQUETE 10 TONELADAS</w:t>
            </w:r>
          </w:p>
        </w:tc>
        <w:tc>
          <w:tcPr>
            <w:tcW w:w="425" w:type="dxa"/>
            <w:tcBorders>
              <w:top w:val="nil"/>
              <w:left w:val="nil"/>
              <w:bottom w:val="single" w:sz="4" w:space="0" w:color="auto"/>
              <w:right w:val="single" w:sz="4" w:space="0" w:color="auto"/>
            </w:tcBorders>
            <w:shd w:val="clear" w:color="auto" w:fill="auto"/>
            <w:noWrap/>
            <w:vAlign w:val="bottom"/>
            <w:hideMark/>
          </w:tcPr>
          <w:p w14:paraId="5EB07271"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2</w:t>
            </w:r>
          </w:p>
        </w:tc>
        <w:tc>
          <w:tcPr>
            <w:tcW w:w="425" w:type="dxa"/>
            <w:tcBorders>
              <w:top w:val="nil"/>
              <w:left w:val="nil"/>
              <w:bottom w:val="single" w:sz="4" w:space="0" w:color="auto"/>
              <w:right w:val="single" w:sz="4" w:space="0" w:color="auto"/>
            </w:tcBorders>
            <w:shd w:val="clear" w:color="auto" w:fill="auto"/>
            <w:noWrap/>
            <w:vAlign w:val="bottom"/>
            <w:hideMark/>
          </w:tcPr>
          <w:p w14:paraId="32233E35"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2</w:t>
            </w:r>
          </w:p>
        </w:tc>
        <w:tc>
          <w:tcPr>
            <w:tcW w:w="709" w:type="dxa"/>
            <w:tcBorders>
              <w:top w:val="nil"/>
              <w:left w:val="nil"/>
              <w:bottom w:val="single" w:sz="4" w:space="0" w:color="auto"/>
              <w:right w:val="single" w:sz="4" w:space="0" w:color="auto"/>
            </w:tcBorders>
            <w:shd w:val="clear" w:color="auto" w:fill="auto"/>
            <w:noWrap/>
            <w:vAlign w:val="center"/>
            <w:hideMark/>
          </w:tcPr>
          <w:p w14:paraId="0D1632FA"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27AE4B62"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9,342.00 </w:t>
            </w:r>
          </w:p>
        </w:tc>
        <w:tc>
          <w:tcPr>
            <w:tcW w:w="709" w:type="dxa"/>
            <w:tcBorders>
              <w:top w:val="nil"/>
              <w:left w:val="nil"/>
              <w:bottom w:val="single" w:sz="4" w:space="0" w:color="auto"/>
              <w:right w:val="single" w:sz="4" w:space="0" w:color="auto"/>
            </w:tcBorders>
            <w:shd w:val="clear" w:color="auto" w:fill="auto"/>
            <w:noWrap/>
            <w:vAlign w:val="center"/>
            <w:hideMark/>
          </w:tcPr>
          <w:p w14:paraId="648EA8AB"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18,684.00 </w:t>
            </w:r>
          </w:p>
        </w:tc>
        <w:tc>
          <w:tcPr>
            <w:tcW w:w="708" w:type="dxa"/>
            <w:tcBorders>
              <w:top w:val="nil"/>
              <w:left w:val="nil"/>
              <w:bottom w:val="single" w:sz="4" w:space="0" w:color="auto"/>
              <w:right w:val="single" w:sz="4" w:space="0" w:color="auto"/>
            </w:tcBorders>
            <w:shd w:val="clear" w:color="auto" w:fill="auto"/>
            <w:noWrap/>
            <w:vAlign w:val="center"/>
            <w:hideMark/>
          </w:tcPr>
          <w:p w14:paraId="4FE99F8E"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18,684.00 </w:t>
            </w:r>
          </w:p>
        </w:tc>
        <w:tc>
          <w:tcPr>
            <w:tcW w:w="709" w:type="dxa"/>
            <w:tcBorders>
              <w:top w:val="nil"/>
              <w:left w:val="nil"/>
              <w:bottom w:val="single" w:sz="4" w:space="0" w:color="auto"/>
              <w:right w:val="single" w:sz="4" w:space="0" w:color="auto"/>
            </w:tcBorders>
            <w:shd w:val="clear" w:color="auto" w:fill="auto"/>
            <w:noWrap/>
            <w:vAlign w:val="center"/>
            <w:hideMark/>
          </w:tcPr>
          <w:p w14:paraId="509AF8F4"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10,614.78 </w:t>
            </w:r>
          </w:p>
        </w:tc>
        <w:tc>
          <w:tcPr>
            <w:tcW w:w="851" w:type="dxa"/>
            <w:tcBorders>
              <w:top w:val="nil"/>
              <w:left w:val="nil"/>
              <w:bottom w:val="single" w:sz="4" w:space="0" w:color="auto"/>
              <w:right w:val="single" w:sz="4" w:space="0" w:color="auto"/>
            </w:tcBorders>
            <w:shd w:val="clear" w:color="auto" w:fill="auto"/>
            <w:noWrap/>
            <w:vAlign w:val="center"/>
            <w:hideMark/>
          </w:tcPr>
          <w:p w14:paraId="644D97D5"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21,229.56 </w:t>
            </w:r>
          </w:p>
        </w:tc>
        <w:tc>
          <w:tcPr>
            <w:tcW w:w="850" w:type="dxa"/>
            <w:tcBorders>
              <w:top w:val="nil"/>
              <w:left w:val="nil"/>
              <w:bottom w:val="single" w:sz="4" w:space="0" w:color="auto"/>
              <w:right w:val="single" w:sz="4" w:space="0" w:color="auto"/>
            </w:tcBorders>
            <w:shd w:val="clear" w:color="auto" w:fill="auto"/>
            <w:noWrap/>
            <w:vAlign w:val="center"/>
            <w:hideMark/>
          </w:tcPr>
          <w:p w14:paraId="0FC6B580"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21,229.56 </w:t>
            </w:r>
          </w:p>
        </w:tc>
        <w:tc>
          <w:tcPr>
            <w:tcW w:w="851" w:type="dxa"/>
            <w:tcBorders>
              <w:top w:val="nil"/>
              <w:left w:val="nil"/>
              <w:bottom w:val="single" w:sz="4" w:space="0" w:color="auto"/>
              <w:right w:val="single" w:sz="4" w:space="0" w:color="auto"/>
            </w:tcBorders>
            <w:shd w:val="clear" w:color="auto" w:fill="auto"/>
            <w:noWrap/>
            <w:vAlign w:val="center"/>
            <w:hideMark/>
          </w:tcPr>
          <w:p w14:paraId="552DB149"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10,351.98 </w:t>
            </w:r>
          </w:p>
        </w:tc>
        <w:tc>
          <w:tcPr>
            <w:tcW w:w="708" w:type="dxa"/>
            <w:tcBorders>
              <w:top w:val="nil"/>
              <w:left w:val="nil"/>
              <w:bottom w:val="single" w:sz="4" w:space="0" w:color="auto"/>
              <w:right w:val="single" w:sz="4" w:space="0" w:color="auto"/>
            </w:tcBorders>
            <w:shd w:val="clear" w:color="auto" w:fill="auto"/>
            <w:noWrap/>
            <w:vAlign w:val="bottom"/>
            <w:hideMark/>
          </w:tcPr>
          <w:p w14:paraId="54F729CA"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-10%</w:t>
            </w:r>
          </w:p>
        </w:tc>
        <w:tc>
          <w:tcPr>
            <w:tcW w:w="851" w:type="dxa"/>
            <w:tcBorders>
              <w:top w:val="nil"/>
              <w:left w:val="nil"/>
              <w:bottom w:val="single" w:sz="4" w:space="0" w:color="auto"/>
              <w:right w:val="single" w:sz="4" w:space="0" w:color="auto"/>
            </w:tcBorders>
            <w:shd w:val="clear" w:color="auto" w:fill="auto"/>
            <w:noWrap/>
            <w:vAlign w:val="bottom"/>
            <w:hideMark/>
          </w:tcPr>
          <w:p w14:paraId="290B1648"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3%</w:t>
            </w:r>
          </w:p>
        </w:tc>
      </w:tr>
      <w:tr w:rsidR="0050212D" w:rsidRPr="0050212D" w14:paraId="20BBF896" w14:textId="77777777" w:rsidTr="00CE778F">
        <w:trPr>
          <w:trHeight w:val="265"/>
        </w:trPr>
        <w:tc>
          <w:tcPr>
            <w:tcW w:w="425" w:type="dxa"/>
            <w:vMerge/>
            <w:tcBorders>
              <w:top w:val="nil"/>
              <w:left w:val="single" w:sz="4" w:space="0" w:color="auto"/>
              <w:bottom w:val="single" w:sz="4" w:space="0" w:color="auto"/>
              <w:right w:val="single" w:sz="4" w:space="0" w:color="auto"/>
            </w:tcBorders>
            <w:vAlign w:val="center"/>
            <w:hideMark/>
          </w:tcPr>
          <w:p w14:paraId="4569A247"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00835996"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23</w:t>
            </w:r>
          </w:p>
        </w:tc>
        <w:tc>
          <w:tcPr>
            <w:tcW w:w="1844" w:type="dxa"/>
            <w:tcBorders>
              <w:top w:val="nil"/>
              <w:left w:val="nil"/>
              <w:bottom w:val="single" w:sz="4" w:space="0" w:color="auto"/>
              <w:right w:val="single" w:sz="4" w:space="0" w:color="auto"/>
            </w:tcBorders>
            <w:shd w:val="clear" w:color="auto" w:fill="auto"/>
            <w:noWrap/>
            <w:vAlign w:val="bottom"/>
            <w:hideMark/>
          </w:tcPr>
          <w:p w14:paraId="4A107029" w14:textId="77777777" w:rsidR="000324A3" w:rsidRPr="000324A3" w:rsidRDefault="000324A3" w:rsidP="000324A3">
            <w:pPr>
              <w:widowControl/>
              <w:suppressAutoHyphens w:val="0"/>
              <w:autoSpaceDN/>
              <w:spacing w:after="0"/>
              <w:jc w:val="both"/>
              <w:textAlignment w:val="auto"/>
              <w:rPr>
                <w:rFonts w:ascii="Arial" w:hAnsi="Arial" w:cs="Arial"/>
                <w:color w:val="000000"/>
                <w:kern w:val="0"/>
                <w:sz w:val="12"/>
                <w:szCs w:val="12"/>
              </w:rPr>
            </w:pPr>
            <w:r w:rsidRPr="000324A3">
              <w:rPr>
                <w:rFonts w:ascii="Arial" w:hAnsi="Arial" w:cs="Arial"/>
                <w:color w:val="000000"/>
                <w:kern w:val="0"/>
                <w:sz w:val="12"/>
                <w:szCs w:val="12"/>
              </w:rPr>
              <w:t xml:space="preserve">TIPO PAQUETE 32 TONELADAS </w:t>
            </w:r>
          </w:p>
        </w:tc>
        <w:tc>
          <w:tcPr>
            <w:tcW w:w="425" w:type="dxa"/>
            <w:tcBorders>
              <w:top w:val="nil"/>
              <w:left w:val="nil"/>
              <w:bottom w:val="single" w:sz="4" w:space="0" w:color="auto"/>
              <w:right w:val="single" w:sz="4" w:space="0" w:color="auto"/>
            </w:tcBorders>
            <w:shd w:val="clear" w:color="auto" w:fill="auto"/>
            <w:noWrap/>
            <w:vAlign w:val="bottom"/>
            <w:hideMark/>
          </w:tcPr>
          <w:p w14:paraId="73ABB63A"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14:paraId="1D7AB281"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1</w:t>
            </w:r>
          </w:p>
        </w:tc>
        <w:tc>
          <w:tcPr>
            <w:tcW w:w="709" w:type="dxa"/>
            <w:tcBorders>
              <w:top w:val="nil"/>
              <w:left w:val="nil"/>
              <w:bottom w:val="single" w:sz="4" w:space="0" w:color="auto"/>
              <w:right w:val="single" w:sz="4" w:space="0" w:color="auto"/>
            </w:tcBorders>
            <w:shd w:val="clear" w:color="auto" w:fill="auto"/>
            <w:noWrap/>
            <w:vAlign w:val="center"/>
            <w:hideMark/>
          </w:tcPr>
          <w:p w14:paraId="071EB3D7"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SERVICIO</w:t>
            </w:r>
          </w:p>
        </w:tc>
        <w:tc>
          <w:tcPr>
            <w:tcW w:w="709" w:type="dxa"/>
            <w:tcBorders>
              <w:top w:val="nil"/>
              <w:left w:val="nil"/>
              <w:bottom w:val="single" w:sz="4" w:space="0" w:color="auto"/>
              <w:right w:val="single" w:sz="4" w:space="0" w:color="auto"/>
            </w:tcBorders>
            <w:shd w:val="clear" w:color="000000" w:fill="FFF2CC"/>
            <w:noWrap/>
            <w:vAlign w:val="center"/>
            <w:hideMark/>
          </w:tcPr>
          <w:p w14:paraId="3FE602B1"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16,057.00 </w:t>
            </w:r>
          </w:p>
        </w:tc>
        <w:tc>
          <w:tcPr>
            <w:tcW w:w="709" w:type="dxa"/>
            <w:tcBorders>
              <w:top w:val="nil"/>
              <w:left w:val="nil"/>
              <w:bottom w:val="single" w:sz="4" w:space="0" w:color="auto"/>
              <w:right w:val="single" w:sz="4" w:space="0" w:color="auto"/>
            </w:tcBorders>
            <w:shd w:val="clear" w:color="auto" w:fill="auto"/>
            <w:noWrap/>
            <w:vAlign w:val="center"/>
            <w:hideMark/>
          </w:tcPr>
          <w:p w14:paraId="760213FE"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16,057.00 </w:t>
            </w:r>
          </w:p>
        </w:tc>
        <w:tc>
          <w:tcPr>
            <w:tcW w:w="708" w:type="dxa"/>
            <w:tcBorders>
              <w:top w:val="nil"/>
              <w:left w:val="nil"/>
              <w:bottom w:val="single" w:sz="4" w:space="0" w:color="auto"/>
              <w:right w:val="single" w:sz="4" w:space="0" w:color="auto"/>
            </w:tcBorders>
            <w:shd w:val="clear" w:color="auto" w:fill="auto"/>
            <w:noWrap/>
            <w:vAlign w:val="center"/>
            <w:hideMark/>
          </w:tcPr>
          <w:p w14:paraId="48C5F35B"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16,057.00 </w:t>
            </w:r>
          </w:p>
        </w:tc>
        <w:tc>
          <w:tcPr>
            <w:tcW w:w="709" w:type="dxa"/>
            <w:tcBorders>
              <w:top w:val="nil"/>
              <w:left w:val="nil"/>
              <w:bottom w:val="single" w:sz="4" w:space="0" w:color="auto"/>
              <w:right w:val="single" w:sz="4" w:space="0" w:color="auto"/>
            </w:tcBorders>
            <w:shd w:val="clear" w:color="auto" w:fill="auto"/>
            <w:noWrap/>
            <w:vAlign w:val="center"/>
            <w:hideMark/>
          </w:tcPr>
          <w:p w14:paraId="6D15BC1A"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19,068.26 </w:t>
            </w:r>
          </w:p>
        </w:tc>
        <w:tc>
          <w:tcPr>
            <w:tcW w:w="851" w:type="dxa"/>
            <w:tcBorders>
              <w:top w:val="nil"/>
              <w:left w:val="nil"/>
              <w:bottom w:val="single" w:sz="4" w:space="0" w:color="auto"/>
              <w:right w:val="single" w:sz="4" w:space="0" w:color="auto"/>
            </w:tcBorders>
            <w:shd w:val="clear" w:color="auto" w:fill="auto"/>
            <w:noWrap/>
            <w:vAlign w:val="center"/>
            <w:hideMark/>
          </w:tcPr>
          <w:p w14:paraId="75DE2DAC"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19,068.26 </w:t>
            </w:r>
          </w:p>
        </w:tc>
        <w:tc>
          <w:tcPr>
            <w:tcW w:w="850" w:type="dxa"/>
            <w:tcBorders>
              <w:top w:val="nil"/>
              <w:left w:val="nil"/>
              <w:bottom w:val="single" w:sz="4" w:space="0" w:color="auto"/>
              <w:right w:val="single" w:sz="4" w:space="0" w:color="auto"/>
            </w:tcBorders>
            <w:shd w:val="clear" w:color="auto" w:fill="auto"/>
            <w:noWrap/>
            <w:vAlign w:val="center"/>
            <w:hideMark/>
          </w:tcPr>
          <w:p w14:paraId="678B25FB"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19,068.26 </w:t>
            </w:r>
          </w:p>
        </w:tc>
        <w:tc>
          <w:tcPr>
            <w:tcW w:w="851" w:type="dxa"/>
            <w:tcBorders>
              <w:top w:val="nil"/>
              <w:left w:val="nil"/>
              <w:bottom w:val="single" w:sz="4" w:space="0" w:color="auto"/>
              <w:right w:val="single" w:sz="4" w:space="0" w:color="auto"/>
            </w:tcBorders>
            <w:shd w:val="clear" w:color="auto" w:fill="auto"/>
            <w:noWrap/>
            <w:vAlign w:val="center"/>
            <w:hideMark/>
          </w:tcPr>
          <w:p w14:paraId="603CE9D2"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18,056.73 </w:t>
            </w:r>
          </w:p>
        </w:tc>
        <w:tc>
          <w:tcPr>
            <w:tcW w:w="708" w:type="dxa"/>
            <w:tcBorders>
              <w:top w:val="nil"/>
              <w:left w:val="nil"/>
              <w:bottom w:val="single" w:sz="4" w:space="0" w:color="auto"/>
              <w:right w:val="single" w:sz="4" w:space="0" w:color="auto"/>
            </w:tcBorders>
            <w:shd w:val="clear" w:color="auto" w:fill="auto"/>
            <w:noWrap/>
            <w:vAlign w:val="bottom"/>
            <w:hideMark/>
          </w:tcPr>
          <w:p w14:paraId="1BE2FCC0"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2"/>
                <w:szCs w:val="12"/>
              </w:rPr>
            </w:pPr>
            <w:r w:rsidRPr="000324A3">
              <w:rPr>
                <w:rFonts w:ascii="Arial" w:hAnsi="Arial" w:cs="Arial"/>
                <w:color w:val="000000"/>
                <w:kern w:val="0"/>
                <w:sz w:val="12"/>
                <w:szCs w:val="12"/>
              </w:rPr>
              <w:t>-11%</w:t>
            </w:r>
          </w:p>
        </w:tc>
        <w:tc>
          <w:tcPr>
            <w:tcW w:w="851" w:type="dxa"/>
            <w:tcBorders>
              <w:top w:val="nil"/>
              <w:left w:val="nil"/>
              <w:bottom w:val="single" w:sz="4" w:space="0" w:color="auto"/>
              <w:right w:val="single" w:sz="4" w:space="0" w:color="auto"/>
            </w:tcBorders>
            <w:shd w:val="clear" w:color="auto" w:fill="auto"/>
            <w:noWrap/>
            <w:vAlign w:val="bottom"/>
            <w:hideMark/>
          </w:tcPr>
          <w:p w14:paraId="6E0714F5" w14:textId="77777777" w:rsidR="000324A3" w:rsidRPr="000324A3" w:rsidRDefault="000324A3" w:rsidP="000324A3">
            <w:pPr>
              <w:widowControl/>
              <w:suppressAutoHyphens w:val="0"/>
              <w:autoSpaceDN/>
              <w:spacing w:after="0"/>
              <w:jc w:val="right"/>
              <w:textAlignment w:val="auto"/>
              <w:rPr>
                <w:rFonts w:ascii="Arial" w:hAnsi="Arial" w:cs="Arial"/>
                <w:color w:val="000000"/>
                <w:kern w:val="0"/>
                <w:sz w:val="10"/>
                <w:szCs w:val="10"/>
              </w:rPr>
            </w:pPr>
            <w:r w:rsidRPr="000324A3">
              <w:rPr>
                <w:rFonts w:ascii="Arial" w:hAnsi="Arial" w:cs="Arial"/>
                <w:color w:val="000000"/>
                <w:kern w:val="0"/>
                <w:sz w:val="10"/>
                <w:szCs w:val="10"/>
              </w:rPr>
              <w:t>6%</w:t>
            </w:r>
          </w:p>
        </w:tc>
      </w:tr>
      <w:tr w:rsidR="0050212D" w:rsidRPr="0050212D" w14:paraId="0526E2E9" w14:textId="77777777" w:rsidTr="00CE778F">
        <w:trPr>
          <w:trHeight w:val="265"/>
        </w:trPr>
        <w:tc>
          <w:tcPr>
            <w:tcW w:w="4253" w:type="dxa"/>
            <w:gridSpan w:val="6"/>
            <w:vMerge w:val="restart"/>
            <w:tcBorders>
              <w:top w:val="single" w:sz="4" w:space="0" w:color="auto"/>
              <w:left w:val="nil"/>
              <w:bottom w:val="nil"/>
              <w:right w:val="single" w:sz="4" w:space="0" w:color="000000"/>
            </w:tcBorders>
            <w:shd w:val="clear" w:color="auto" w:fill="auto"/>
            <w:noWrap/>
            <w:vAlign w:val="bottom"/>
            <w:hideMark/>
          </w:tcPr>
          <w:p w14:paraId="663C5673"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w:t>
            </w:r>
          </w:p>
        </w:tc>
        <w:tc>
          <w:tcPr>
            <w:tcW w:w="709" w:type="dxa"/>
            <w:tcBorders>
              <w:top w:val="nil"/>
              <w:left w:val="nil"/>
              <w:bottom w:val="single" w:sz="4" w:space="0" w:color="auto"/>
              <w:right w:val="single" w:sz="4" w:space="0" w:color="auto"/>
            </w:tcBorders>
            <w:shd w:val="clear" w:color="auto" w:fill="auto"/>
            <w:noWrap/>
            <w:vAlign w:val="bottom"/>
            <w:hideMark/>
          </w:tcPr>
          <w:p w14:paraId="33CD7051" w14:textId="77777777" w:rsidR="000324A3" w:rsidRPr="000324A3" w:rsidRDefault="000324A3" w:rsidP="000324A3">
            <w:pPr>
              <w:widowControl/>
              <w:suppressAutoHyphens w:val="0"/>
              <w:autoSpaceDN/>
              <w:spacing w:after="0"/>
              <w:textAlignment w:val="auto"/>
              <w:rPr>
                <w:rFonts w:ascii="Arial" w:hAnsi="Arial" w:cs="Arial"/>
                <w:b/>
                <w:bCs/>
                <w:color w:val="000000"/>
                <w:kern w:val="0"/>
                <w:sz w:val="12"/>
                <w:szCs w:val="12"/>
              </w:rPr>
            </w:pPr>
            <w:r w:rsidRPr="000324A3">
              <w:rPr>
                <w:rFonts w:ascii="Arial" w:hAnsi="Arial" w:cs="Arial"/>
                <w:b/>
                <w:bCs/>
                <w:color w:val="000000"/>
                <w:kern w:val="0"/>
                <w:sz w:val="12"/>
                <w:szCs w:val="12"/>
              </w:rPr>
              <w:t xml:space="preserve"> SUB TOTAL </w:t>
            </w:r>
          </w:p>
        </w:tc>
        <w:tc>
          <w:tcPr>
            <w:tcW w:w="709" w:type="dxa"/>
            <w:tcBorders>
              <w:top w:val="nil"/>
              <w:left w:val="nil"/>
              <w:bottom w:val="single" w:sz="4" w:space="0" w:color="auto"/>
              <w:right w:val="single" w:sz="4" w:space="0" w:color="auto"/>
            </w:tcBorders>
            <w:shd w:val="clear" w:color="auto" w:fill="auto"/>
            <w:noWrap/>
            <w:vAlign w:val="bottom"/>
            <w:hideMark/>
          </w:tcPr>
          <w:p w14:paraId="6B5A9489"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4,568,557.01 </w:t>
            </w:r>
          </w:p>
        </w:tc>
        <w:tc>
          <w:tcPr>
            <w:tcW w:w="708" w:type="dxa"/>
            <w:tcBorders>
              <w:top w:val="nil"/>
              <w:left w:val="nil"/>
              <w:bottom w:val="single" w:sz="4" w:space="0" w:color="auto"/>
              <w:right w:val="single" w:sz="4" w:space="0" w:color="auto"/>
            </w:tcBorders>
            <w:shd w:val="clear" w:color="auto" w:fill="auto"/>
            <w:noWrap/>
            <w:vAlign w:val="bottom"/>
            <w:hideMark/>
          </w:tcPr>
          <w:p w14:paraId="0D01460E"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10,981,263.83 </w:t>
            </w:r>
          </w:p>
        </w:tc>
        <w:tc>
          <w:tcPr>
            <w:tcW w:w="709" w:type="dxa"/>
            <w:tcBorders>
              <w:top w:val="nil"/>
              <w:left w:val="nil"/>
              <w:bottom w:val="single" w:sz="4" w:space="0" w:color="auto"/>
              <w:right w:val="single" w:sz="4" w:space="0" w:color="auto"/>
            </w:tcBorders>
            <w:shd w:val="clear" w:color="auto" w:fill="auto"/>
            <w:noWrap/>
            <w:vAlign w:val="bottom"/>
            <w:hideMark/>
          </w:tcPr>
          <w:p w14:paraId="04E94B59" w14:textId="77777777" w:rsidR="000324A3" w:rsidRPr="000324A3" w:rsidRDefault="000324A3" w:rsidP="000324A3">
            <w:pPr>
              <w:widowControl/>
              <w:suppressAutoHyphens w:val="0"/>
              <w:autoSpaceDN/>
              <w:spacing w:after="0"/>
              <w:textAlignment w:val="auto"/>
              <w:rPr>
                <w:rFonts w:ascii="Arial" w:hAnsi="Arial" w:cs="Arial"/>
                <w:b/>
                <w:bCs/>
                <w:color w:val="000000"/>
                <w:kern w:val="0"/>
                <w:sz w:val="12"/>
                <w:szCs w:val="12"/>
              </w:rPr>
            </w:pPr>
            <w:r w:rsidRPr="000324A3">
              <w:rPr>
                <w:rFonts w:ascii="Arial" w:hAnsi="Arial" w:cs="Arial"/>
                <w:b/>
                <w:bCs/>
                <w:color w:val="000000"/>
                <w:kern w:val="0"/>
                <w:sz w:val="12"/>
                <w:szCs w:val="12"/>
              </w:rPr>
              <w:t xml:space="preserve"> SUB TOTAL </w:t>
            </w:r>
          </w:p>
        </w:tc>
        <w:tc>
          <w:tcPr>
            <w:tcW w:w="851" w:type="dxa"/>
            <w:tcBorders>
              <w:top w:val="nil"/>
              <w:left w:val="nil"/>
              <w:bottom w:val="single" w:sz="4" w:space="0" w:color="auto"/>
              <w:right w:val="single" w:sz="4" w:space="0" w:color="auto"/>
            </w:tcBorders>
            <w:shd w:val="clear" w:color="auto" w:fill="auto"/>
            <w:noWrap/>
            <w:vAlign w:val="bottom"/>
            <w:hideMark/>
          </w:tcPr>
          <w:p w14:paraId="04FC5B05"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5,332,347.61 </w:t>
            </w:r>
          </w:p>
        </w:tc>
        <w:tc>
          <w:tcPr>
            <w:tcW w:w="850" w:type="dxa"/>
            <w:tcBorders>
              <w:top w:val="nil"/>
              <w:left w:val="nil"/>
              <w:bottom w:val="single" w:sz="4" w:space="0" w:color="auto"/>
              <w:right w:val="single" w:sz="4" w:space="0" w:color="auto"/>
            </w:tcBorders>
            <w:shd w:val="clear" w:color="auto" w:fill="auto"/>
            <w:noWrap/>
            <w:vAlign w:val="bottom"/>
            <w:hideMark/>
          </w:tcPr>
          <w:p w14:paraId="603C7F71" w14:textId="0E1637B4"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w:t>
            </w:r>
            <w:r w:rsidR="00654ACA" w:rsidRPr="000324A3">
              <w:rPr>
                <w:rFonts w:ascii="Arial" w:hAnsi="Arial" w:cs="Arial"/>
                <w:color w:val="000000"/>
                <w:kern w:val="0"/>
                <w:sz w:val="12"/>
                <w:szCs w:val="12"/>
              </w:rPr>
              <w:t>$ 12,805,901.72</w:t>
            </w:r>
            <w:r w:rsidRPr="000324A3">
              <w:rPr>
                <w:rFonts w:ascii="Arial" w:hAnsi="Arial" w:cs="Arial"/>
                <w:color w:val="000000"/>
                <w:kern w:val="0"/>
                <w:sz w:val="12"/>
                <w:szCs w:val="12"/>
              </w:rPr>
              <w:t xml:space="preserve"> </w:t>
            </w:r>
          </w:p>
        </w:tc>
        <w:tc>
          <w:tcPr>
            <w:tcW w:w="851" w:type="dxa"/>
            <w:vMerge w:val="restart"/>
            <w:tcBorders>
              <w:top w:val="nil"/>
              <w:left w:val="single" w:sz="4" w:space="0" w:color="auto"/>
              <w:bottom w:val="nil"/>
              <w:right w:val="nil"/>
            </w:tcBorders>
            <w:shd w:val="clear" w:color="auto" w:fill="auto"/>
            <w:noWrap/>
            <w:vAlign w:val="bottom"/>
            <w:hideMark/>
          </w:tcPr>
          <w:p w14:paraId="0BF20DD6"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w:t>
            </w:r>
          </w:p>
        </w:tc>
        <w:tc>
          <w:tcPr>
            <w:tcW w:w="708" w:type="dxa"/>
            <w:vMerge w:val="restart"/>
            <w:tcBorders>
              <w:top w:val="nil"/>
              <w:left w:val="nil"/>
              <w:bottom w:val="nil"/>
              <w:right w:val="nil"/>
            </w:tcBorders>
            <w:shd w:val="clear" w:color="auto" w:fill="auto"/>
            <w:noWrap/>
            <w:vAlign w:val="bottom"/>
            <w:hideMark/>
          </w:tcPr>
          <w:p w14:paraId="600980EA"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2"/>
                <w:szCs w:val="12"/>
              </w:rPr>
            </w:pPr>
            <w:r w:rsidRPr="000324A3">
              <w:rPr>
                <w:rFonts w:ascii="Arial" w:hAnsi="Arial" w:cs="Arial"/>
                <w:color w:val="000000"/>
                <w:kern w:val="0"/>
                <w:sz w:val="12"/>
                <w:szCs w:val="12"/>
              </w:rPr>
              <w:t> </w:t>
            </w:r>
          </w:p>
        </w:tc>
        <w:tc>
          <w:tcPr>
            <w:tcW w:w="851" w:type="dxa"/>
            <w:vMerge w:val="restart"/>
            <w:tcBorders>
              <w:top w:val="nil"/>
              <w:left w:val="nil"/>
              <w:bottom w:val="nil"/>
              <w:right w:val="nil"/>
            </w:tcBorders>
            <w:shd w:val="clear" w:color="auto" w:fill="auto"/>
            <w:noWrap/>
            <w:vAlign w:val="bottom"/>
            <w:hideMark/>
          </w:tcPr>
          <w:p w14:paraId="67A3775C" w14:textId="77777777" w:rsidR="000324A3" w:rsidRPr="000324A3" w:rsidRDefault="000324A3" w:rsidP="000324A3">
            <w:pPr>
              <w:widowControl/>
              <w:suppressAutoHyphens w:val="0"/>
              <w:autoSpaceDN/>
              <w:spacing w:after="0"/>
              <w:jc w:val="center"/>
              <w:textAlignment w:val="auto"/>
              <w:rPr>
                <w:rFonts w:ascii="Arial" w:hAnsi="Arial" w:cs="Arial"/>
                <w:color w:val="000000"/>
                <w:kern w:val="0"/>
                <w:sz w:val="10"/>
                <w:szCs w:val="10"/>
              </w:rPr>
            </w:pPr>
            <w:r w:rsidRPr="000324A3">
              <w:rPr>
                <w:rFonts w:ascii="Arial" w:hAnsi="Arial" w:cs="Arial"/>
                <w:color w:val="000000"/>
                <w:kern w:val="0"/>
                <w:sz w:val="10"/>
                <w:szCs w:val="10"/>
              </w:rPr>
              <w:t> </w:t>
            </w:r>
          </w:p>
        </w:tc>
      </w:tr>
      <w:tr w:rsidR="0050212D" w:rsidRPr="0050212D" w14:paraId="7E2707B4" w14:textId="77777777" w:rsidTr="00CE778F">
        <w:trPr>
          <w:trHeight w:val="265"/>
        </w:trPr>
        <w:tc>
          <w:tcPr>
            <w:tcW w:w="4253" w:type="dxa"/>
            <w:gridSpan w:val="6"/>
            <w:vMerge/>
            <w:tcBorders>
              <w:top w:val="single" w:sz="4" w:space="0" w:color="auto"/>
              <w:left w:val="nil"/>
              <w:bottom w:val="nil"/>
              <w:right w:val="single" w:sz="4" w:space="0" w:color="000000"/>
            </w:tcBorders>
            <w:vAlign w:val="center"/>
            <w:hideMark/>
          </w:tcPr>
          <w:p w14:paraId="3FDBB9FE"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709" w:type="dxa"/>
            <w:tcBorders>
              <w:top w:val="nil"/>
              <w:left w:val="nil"/>
              <w:bottom w:val="single" w:sz="4" w:space="0" w:color="auto"/>
              <w:right w:val="single" w:sz="4" w:space="0" w:color="auto"/>
            </w:tcBorders>
            <w:shd w:val="clear" w:color="auto" w:fill="auto"/>
            <w:noWrap/>
            <w:vAlign w:val="bottom"/>
            <w:hideMark/>
          </w:tcPr>
          <w:p w14:paraId="6B7B2BB3" w14:textId="77777777" w:rsidR="000324A3" w:rsidRPr="000324A3" w:rsidRDefault="000324A3" w:rsidP="000324A3">
            <w:pPr>
              <w:widowControl/>
              <w:suppressAutoHyphens w:val="0"/>
              <w:autoSpaceDN/>
              <w:spacing w:after="0"/>
              <w:textAlignment w:val="auto"/>
              <w:rPr>
                <w:rFonts w:ascii="Arial" w:hAnsi="Arial" w:cs="Arial"/>
                <w:b/>
                <w:bCs/>
                <w:color w:val="000000"/>
                <w:kern w:val="0"/>
                <w:sz w:val="12"/>
                <w:szCs w:val="12"/>
              </w:rPr>
            </w:pPr>
            <w:r w:rsidRPr="000324A3">
              <w:rPr>
                <w:rFonts w:ascii="Arial" w:hAnsi="Arial" w:cs="Arial"/>
                <w:b/>
                <w:bCs/>
                <w:color w:val="000000"/>
                <w:kern w:val="0"/>
                <w:sz w:val="12"/>
                <w:szCs w:val="12"/>
              </w:rPr>
              <w:t xml:space="preserve"> IVA </w:t>
            </w:r>
          </w:p>
        </w:tc>
        <w:tc>
          <w:tcPr>
            <w:tcW w:w="709" w:type="dxa"/>
            <w:tcBorders>
              <w:top w:val="nil"/>
              <w:left w:val="nil"/>
              <w:bottom w:val="single" w:sz="4" w:space="0" w:color="auto"/>
              <w:right w:val="single" w:sz="4" w:space="0" w:color="auto"/>
            </w:tcBorders>
            <w:shd w:val="clear" w:color="auto" w:fill="auto"/>
            <w:noWrap/>
            <w:vAlign w:val="bottom"/>
            <w:hideMark/>
          </w:tcPr>
          <w:p w14:paraId="6F48577A"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730,969.12 </w:t>
            </w:r>
          </w:p>
        </w:tc>
        <w:tc>
          <w:tcPr>
            <w:tcW w:w="708" w:type="dxa"/>
            <w:tcBorders>
              <w:top w:val="nil"/>
              <w:left w:val="nil"/>
              <w:bottom w:val="single" w:sz="4" w:space="0" w:color="auto"/>
              <w:right w:val="single" w:sz="4" w:space="0" w:color="auto"/>
            </w:tcBorders>
            <w:shd w:val="clear" w:color="auto" w:fill="auto"/>
            <w:noWrap/>
            <w:vAlign w:val="bottom"/>
            <w:hideMark/>
          </w:tcPr>
          <w:p w14:paraId="4550E16D"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1,757,002.21 </w:t>
            </w:r>
          </w:p>
        </w:tc>
        <w:tc>
          <w:tcPr>
            <w:tcW w:w="709" w:type="dxa"/>
            <w:tcBorders>
              <w:top w:val="nil"/>
              <w:left w:val="nil"/>
              <w:bottom w:val="single" w:sz="4" w:space="0" w:color="auto"/>
              <w:right w:val="single" w:sz="4" w:space="0" w:color="auto"/>
            </w:tcBorders>
            <w:shd w:val="clear" w:color="auto" w:fill="auto"/>
            <w:noWrap/>
            <w:vAlign w:val="bottom"/>
            <w:hideMark/>
          </w:tcPr>
          <w:p w14:paraId="4AE4E10C" w14:textId="77777777" w:rsidR="000324A3" w:rsidRPr="000324A3" w:rsidRDefault="000324A3" w:rsidP="000324A3">
            <w:pPr>
              <w:widowControl/>
              <w:suppressAutoHyphens w:val="0"/>
              <w:autoSpaceDN/>
              <w:spacing w:after="0"/>
              <w:textAlignment w:val="auto"/>
              <w:rPr>
                <w:rFonts w:ascii="Arial" w:hAnsi="Arial" w:cs="Arial"/>
                <w:b/>
                <w:bCs/>
                <w:color w:val="000000"/>
                <w:kern w:val="0"/>
                <w:sz w:val="12"/>
                <w:szCs w:val="12"/>
              </w:rPr>
            </w:pPr>
            <w:r w:rsidRPr="000324A3">
              <w:rPr>
                <w:rFonts w:ascii="Arial" w:hAnsi="Arial" w:cs="Arial"/>
                <w:b/>
                <w:bCs/>
                <w:color w:val="000000"/>
                <w:kern w:val="0"/>
                <w:sz w:val="12"/>
                <w:szCs w:val="12"/>
              </w:rPr>
              <w:t xml:space="preserve"> IVA </w:t>
            </w:r>
          </w:p>
        </w:tc>
        <w:tc>
          <w:tcPr>
            <w:tcW w:w="851" w:type="dxa"/>
            <w:tcBorders>
              <w:top w:val="nil"/>
              <w:left w:val="nil"/>
              <w:bottom w:val="single" w:sz="4" w:space="0" w:color="auto"/>
              <w:right w:val="single" w:sz="4" w:space="0" w:color="auto"/>
            </w:tcBorders>
            <w:shd w:val="clear" w:color="auto" w:fill="auto"/>
            <w:noWrap/>
            <w:vAlign w:val="bottom"/>
            <w:hideMark/>
          </w:tcPr>
          <w:p w14:paraId="499A6A04"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853,175.62 </w:t>
            </w:r>
          </w:p>
        </w:tc>
        <w:tc>
          <w:tcPr>
            <w:tcW w:w="850" w:type="dxa"/>
            <w:tcBorders>
              <w:top w:val="nil"/>
              <w:left w:val="nil"/>
              <w:bottom w:val="single" w:sz="4" w:space="0" w:color="auto"/>
              <w:right w:val="single" w:sz="4" w:space="0" w:color="auto"/>
            </w:tcBorders>
            <w:shd w:val="clear" w:color="auto" w:fill="auto"/>
            <w:noWrap/>
            <w:vAlign w:val="bottom"/>
            <w:hideMark/>
          </w:tcPr>
          <w:p w14:paraId="43E2016E"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2,048,944.28 </w:t>
            </w:r>
          </w:p>
        </w:tc>
        <w:tc>
          <w:tcPr>
            <w:tcW w:w="851" w:type="dxa"/>
            <w:vMerge/>
            <w:tcBorders>
              <w:top w:val="nil"/>
              <w:left w:val="single" w:sz="4" w:space="0" w:color="auto"/>
              <w:bottom w:val="nil"/>
              <w:right w:val="nil"/>
            </w:tcBorders>
            <w:vAlign w:val="center"/>
            <w:hideMark/>
          </w:tcPr>
          <w:p w14:paraId="505DBAF7"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708" w:type="dxa"/>
            <w:vMerge/>
            <w:tcBorders>
              <w:top w:val="nil"/>
              <w:left w:val="nil"/>
              <w:bottom w:val="nil"/>
              <w:right w:val="nil"/>
            </w:tcBorders>
            <w:vAlign w:val="center"/>
            <w:hideMark/>
          </w:tcPr>
          <w:p w14:paraId="36DA860D"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851" w:type="dxa"/>
            <w:vMerge/>
            <w:tcBorders>
              <w:top w:val="nil"/>
              <w:left w:val="nil"/>
              <w:bottom w:val="nil"/>
              <w:right w:val="nil"/>
            </w:tcBorders>
            <w:vAlign w:val="center"/>
            <w:hideMark/>
          </w:tcPr>
          <w:p w14:paraId="78555EE9" w14:textId="77777777" w:rsidR="000324A3" w:rsidRPr="000324A3" w:rsidRDefault="000324A3" w:rsidP="000324A3">
            <w:pPr>
              <w:widowControl/>
              <w:suppressAutoHyphens w:val="0"/>
              <w:autoSpaceDN/>
              <w:spacing w:after="0"/>
              <w:textAlignment w:val="auto"/>
              <w:rPr>
                <w:rFonts w:ascii="Arial" w:hAnsi="Arial" w:cs="Arial"/>
                <w:color w:val="000000"/>
                <w:kern w:val="0"/>
                <w:sz w:val="10"/>
                <w:szCs w:val="10"/>
              </w:rPr>
            </w:pPr>
          </w:p>
        </w:tc>
      </w:tr>
      <w:tr w:rsidR="0050212D" w:rsidRPr="0050212D" w14:paraId="5AA6E373" w14:textId="77777777" w:rsidTr="00CE778F">
        <w:trPr>
          <w:trHeight w:val="265"/>
        </w:trPr>
        <w:tc>
          <w:tcPr>
            <w:tcW w:w="4253" w:type="dxa"/>
            <w:gridSpan w:val="6"/>
            <w:vMerge/>
            <w:tcBorders>
              <w:top w:val="single" w:sz="4" w:space="0" w:color="auto"/>
              <w:left w:val="nil"/>
              <w:bottom w:val="nil"/>
              <w:right w:val="single" w:sz="4" w:space="0" w:color="000000"/>
            </w:tcBorders>
            <w:vAlign w:val="center"/>
            <w:hideMark/>
          </w:tcPr>
          <w:p w14:paraId="3A5F765B"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709" w:type="dxa"/>
            <w:tcBorders>
              <w:top w:val="nil"/>
              <w:left w:val="nil"/>
              <w:bottom w:val="single" w:sz="4" w:space="0" w:color="auto"/>
              <w:right w:val="single" w:sz="4" w:space="0" w:color="auto"/>
            </w:tcBorders>
            <w:shd w:val="clear" w:color="auto" w:fill="auto"/>
            <w:noWrap/>
            <w:vAlign w:val="bottom"/>
            <w:hideMark/>
          </w:tcPr>
          <w:p w14:paraId="7B4C6589" w14:textId="77777777" w:rsidR="000324A3" w:rsidRPr="000324A3" w:rsidRDefault="000324A3" w:rsidP="000324A3">
            <w:pPr>
              <w:widowControl/>
              <w:suppressAutoHyphens w:val="0"/>
              <w:autoSpaceDN/>
              <w:spacing w:after="0"/>
              <w:textAlignment w:val="auto"/>
              <w:rPr>
                <w:rFonts w:ascii="Arial" w:hAnsi="Arial" w:cs="Arial"/>
                <w:b/>
                <w:bCs/>
                <w:color w:val="000000"/>
                <w:kern w:val="0"/>
                <w:sz w:val="12"/>
                <w:szCs w:val="12"/>
              </w:rPr>
            </w:pPr>
            <w:r w:rsidRPr="000324A3">
              <w:rPr>
                <w:rFonts w:ascii="Arial" w:hAnsi="Arial" w:cs="Arial"/>
                <w:b/>
                <w:bCs/>
                <w:color w:val="000000"/>
                <w:kern w:val="0"/>
                <w:sz w:val="12"/>
                <w:szCs w:val="12"/>
              </w:rPr>
              <w:t xml:space="preserve"> TOTAL </w:t>
            </w:r>
          </w:p>
        </w:tc>
        <w:tc>
          <w:tcPr>
            <w:tcW w:w="709" w:type="dxa"/>
            <w:tcBorders>
              <w:top w:val="nil"/>
              <w:left w:val="nil"/>
              <w:bottom w:val="single" w:sz="4" w:space="0" w:color="auto"/>
              <w:right w:val="single" w:sz="4" w:space="0" w:color="auto"/>
            </w:tcBorders>
            <w:shd w:val="clear" w:color="auto" w:fill="auto"/>
            <w:noWrap/>
            <w:vAlign w:val="bottom"/>
            <w:hideMark/>
          </w:tcPr>
          <w:p w14:paraId="3CE028DD"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5,299,526.13 </w:t>
            </w:r>
          </w:p>
        </w:tc>
        <w:tc>
          <w:tcPr>
            <w:tcW w:w="708" w:type="dxa"/>
            <w:tcBorders>
              <w:top w:val="nil"/>
              <w:left w:val="nil"/>
              <w:bottom w:val="single" w:sz="4" w:space="0" w:color="auto"/>
              <w:right w:val="single" w:sz="4" w:space="0" w:color="auto"/>
            </w:tcBorders>
            <w:shd w:val="clear" w:color="auto" w:fill="auto"/>
            <w:noWrap/>
            <w:vAlign w:val="bottom"/>
            <w:hideMark/>
          </w:tcPr>
          <w:p w14:paraId="7E8C75EE"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12,738,266.04 </w:t>
            </w:r>
          </w:p>
        </w:tc>
        <w:tc>
          <w:tcPr>
            <w:tcW w:w="709" w:type="dxa"/>
            <w:tcBorders>
              <w:top w:val="nil"/>
              <w:left w:val="nil"/>
              <w:bottom w:val="single" w:sz="4" w:space="0" w:color="auto"/>
              <w:right w:val="single" w:sz="4" w:space="0" w:color="auto"/>
            </w:tcBorders>
            <w:shd w:val="clear" w:color="auto" w:fill="auto"/>
            <w:noWrap/>
            <w:vAlign w:val="bottom"/>
            <w:hideMark/>
          </w:tcPr>
          <w:p w14:paraId="6D952EE2" w14:textId="77777777" w:rsidR="000324A3" w:rsidRPr="000324A3" w:rsidRDefault="000324A3" w:rsidP="000324A3">
            <w:pPr>
              <w:widowControl/>
              <w:suppressAutoHyphens w:val="0"/>
              <w:autoSpaceDN/>
              <w:spacing w:after="0"/>
              <w:textAlignment w:val="auto"/>
              <w:rPr>
                <w:rFonts w:ascii="Arial" w:hAnsi="Arial" w:cs="Arial"/>
                <w:b/>
                <w:bCs/>
                <w:color w:val="000000"/>
                <w:kern w:val="0"/>
                <w:sz w:val="12"/>
                <w:szCs w:val="12"/>
              </w:rPr>
            </w:pPr>
            <w:r w:rsidRPr="000324A3">
              <w:rPr>
                <w:rFonts w:ascii="Arial" w:hAnsi="Arial" w:cs="Arial"/>
                <w:b/>
                <w:bCs/>
                <w:color w:val="000000"/>
                <w:kern w:val="0"/>
                <w:sz w:val="12"/>
                <w:szCs w:val="12"/>
              </w:rPr>
              <w:t xml:space="preserve"> TOTAL </w:t>
            </w:r>
          </w:p>
        </w:tc>
        <w:tc>
          <w:tcPr>
            <w:tcW w:w="851" w:type="dxa"/>
            <w:tcBorders>
              <w:top w:val="nil"/>
              <w:left w:val="nil"/>
              <w:bottom w:val="single" w:sz="4" w:space="0" w:color="auto"/>
              <w:right w:val="single" w:sz="4" w:space="0" w:color="auto"/>
            </w:tcBorders>
            <w:shd w:val="clear" w:color="auto" w:fill="auto"/>
            <w:noWrap/>
            <w:vAlign w:val="bottom"/>
            <w:hideMark/>
          </w:tcPr>
          <w:p w14:paraId="0F348506"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   6,185,523.23 </w:t>
            </w:r>
          </w:p>
        </w:tc>
        <w:tc>
          <w:tcPr>
            <w:tcW w:w="850" w:type="dxa"/>
            <w:tcBorders>
              <w:top w:val="nil"/>
              <w:left w:val="nil"/>
              <w:bottom w:val="single" w:sz="4" w:space="0" w:color="auto"/>
              <w:right w:val="single" w:sz="4" w:space="0" w:color="auto"/>
            </w:tcBorders>
            <w:shd w:val="clear" w:color="auto" w:fill="auto"/>
            <w:noWrap/>
            <w:vAlign w:val="bottom"/>
            <w:hideMark/>
          </w:tcPr>
          <w:p w14:paraId="6CDFE076" w14:textId="680E248F"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r w:rsidRPr="000324A3">
              <w:rPr>
                <w:rFonts w:ascii="Arial" w:hAnsi="Arial" w:cs="Arial"/>
                <w:color w:val="000000"/>
                <w:kern w:val="0"/>
                <w:sz w:val="12"/>
                <w:szCs w:val="12"/>
              </w:rPr>
              <w:t xml:space="preserve"> </w:t>
            </w:r>
            <w:r w:rsidR="00654ACA" w:rsidRPr="000324A3">
              <w:rPr>
                <w:rFonts w:ascii="Arial" w:hAnsi="Arial" w:cs="Arial"/>
                <w:color w:val="000000"/>
                <w:kern w:val="0"/>
                <w:sz w:val="12"/>
                <w:szCs w:val="12"/>
              </w:rPr>
              <w:t>$ 14,854,846.00</w:t>
            </w:r>
            <w:r w:rsidRPr="000324A3">
              <w:rPr>
                <w:rFonts w:ascii="Arial" w:hAnsi="Arial" w:cs="Arial"/>
                <w:color w:val="000000"/>
                <w:kern w:val="0"/>
                <w:sz w:val="12"/>
                <w:szCs w:val="12"/>
              </w:rPr>
              <w:t xml:space="preserve"> </w:t>
            </w:r>
          </w:p>
        </w:tc>
        <w:tc>
          <w:tcPr>
            <w:tcW w:w="851" w:type="dxa"/>
            <w:vMerge/>
            <w:tcBorders>
              <w:top w:val="nil"/>
              <w:left w:val="single" w:sz="4" w:space="0" w:color="auto"/>
              <w:bottom w:val="nil"/>
              <w:right w:val="nil"/>
            </w:tcBorders>
            <w:vAlign w:val="center"/>
            <w:hideMark/>
          </w:tcPr>
          <w:p w14:paraId="63B3124A"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708" w:type="dxa"/>
            <w:vMerge/>
            <w:tcBorders>
              <w:top w:val="nil"/>
              <w:left w:val="nil"/>
              <w:bottom w:val="nil"/>
              <w:right w:val="nil"/>
            </w:tcBorders>
            <w:vAlign w:val="center"/>
            <w:hideMark/>
          </w:tcPr>
          <w:p w14:paraId="67D191CC"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851" w:type="dxa"/>
            <w:vMerge/>
            <w:tcBorders>
              <w:top w:val="nil"/>
              <w:left w:val="nil"/>
              <w:bottom w:val="nil"/>
              <w:right w:val="nil"/>
            </w:tcBorders>
            <w:vAlign w:val="center"/>
            <w:hideMark/>
          </w:tcPr>
          <w:p w14:paraId="6DD3350B" w14:textId="77777777" w:rsidR="000324A3" w:rsidRPr="000324A3" w:rsidRDefault="000324A3" w:rsidP="000324A3">
            <w:pPr>
              <w:widowControl/>
              <w:suppressAutoHyphens w:val="0"/>
              <w:autoSpaceDN/>
              <w:spacing w:after="0"/>
              <w:textAlignment w:val="auto"/>
              <w:rPr>
                <w:rFonts w:ascii="Arial" w:hAnsi="Arial" w:cs="Arial"/>
                <w:color w:val="000000"/>
                <w:kern w:val="0"/>
                <w:sz w:val="10"/>
                <w:szCs w:val="10"/>
              </w:rPr>
            </w:pPr>
          </w:p>
        </w:tc>
      </w:tr>
      <w:tr w:rsidR="0050212D" w:rsidRPr="0050212D" w14:paraId="0CAA4D7F" w14:textId="77777777" w:rsidTr="00CE778F">
        <w:trPr>
          <w:trHeight w:val="265"/>
        </w:trPr>
        <w:tc>
          <w:tcPr>
            <w:tcW w:w="425" w:type="dxa"/>
            <w:tcBorders>
              <w:top w:val="nil"/>
              <w:left w:val="nil"/>
              <w:bottom w:val="nil"/>
              <w:right w:val="nil"/>
            </w:tcBorders>
            <w:shd w:val="clear" w:color="auto" w:fill="auto"/>
            <w:noWrap/>
            <w:vAlign w:val="bottom"/>
            <w:hideMark/>
          </w:tcPr>
          <w:p w14:paraId="4F70A7BD" w14:textId="77777777" w:rsidR="000324A3" w:rsidRPr="000324A3" w:rsidRDefault="000324A3" w:rsidP="000324A3">
            <w:pPr>
              <w:widowControl/>
              <w:suppressAutoHyphens w:val="0"/>
              <w:autoSpaceDN/>
              <w:spacing w:after="0"/>
              <w:textAlignment w:val="auto"/>
              <w:rPr>
                <w:rFonts w:ascii="Arial" w:hAnsi="Arial" w:cs="Arial"/>
                <w:color w:val="000000"/>
                <w:kern w:val="0"/>
                <w:sz w:val="12"/>
                <w:szCs w:val="12"/>
              </w:rPr>
            </w:pPr>
          </w:p>
        </w:tc>
        <w:tc>
          <w:tcPr>
            <w:tcW w:w="425" w:type="dxa"/>
            <w:tcBorders>
              <w:top w:val="nil"/>
              <w:left w:val="nil"/>
              <w:bottom w:val="nil"/>
              <w:right w:val="nil"/>
            </w:tcBorders>
            <w:shd w:val="clear" w:color="auto" w:fill="auto"/>
            <w:noWrap/>
            <w:vAlign w:val="bottom"/>
            <w:hideMark/>
          </w:tcPr>
          <w:p w14:paraId="2FDFEC41" w14:textId="77777777" w:rsidR="000324A3" w:rsidRPr="000324A3" w:rsidRDefault="000324A3" w:rsidP="000324A3">
            <w:pPr>
              <w:widowControl/>
              <w:suppressAutoHyphens w:val="0"/>
              <w:autoSpaceDN/>
              <w:spacing w:after="0"/>
              <w:textAlignment w:val="auto"/>
              <w:rPr>
                <w:rFonts w:ascii="Arial" w:hAnsi="Arial" w:cs="Arial"/>
                <w:kern w:val="0"/>
                <w:sz w:val="12"/>
                <w:szCs w:val="12"/>
              </w:rPr>
            </w:pPr>
          </w:p>
        </w:tc>
        <w:tc>
          <w:tcPr>
            <w:tcW w:w="1844" w:type="dxa"/>
            <w:tcBorders>
              <w:top w:val="nil"/>
              <w:left w:val="nil"/>
              <w:bottom w:val="nil"/>
              <w:right w:val="nil"/>
            </w:tcBorders>
            <w:shd w:val="clear" w:color="auto" w:fill="auto"/>
            <w:noWrap/>
            <w:vAlign w:val="bottom"/>
            <w:hideMark/>
          </w:tcPr>
          <w:p w14:paraId="3C775759" w14:textId="77777777" w:rsidR="000324A3" w:rsidRPr="000324A3" w:rsidRDefault="000324A3" w:rsidP="000324A3">
            <w:pPr>
              <w:widowControl/>
              <w:suppressAutoHyphens w:val="0"/>
              <w:autoSpaceDN/>
              <w:spacing w:after="0"/>
              <w:textAlignment w:val="auto"/>
              <w:rPr>
                <w:rFonts w:ascii="Arial" w:hAnsi="Arial" w:cs="Arial"/>
                <w:kern w:val="0"/>
                <w:sz w:val="12"/>
                <w:szCs w:val="12"/>
              </w:rPr>
            </w:pPr>
          </w:p>
        </w:tc>
        <w:tc>
          <w:tcPr>
            <w:tcW w:w="425" w:type="dxa"/>
            <w:tcBorders>
              <w:top w:val="nil"/>
              <w:left w:val="nil"/>
              <w:bottom w:val="nil"/>
              <w:right w:val="nil"/>
            </w:tcBorders>
            <w:shd w:val="clear" w:color="auto" w:fill="auto"/>
            <w:noWrap/>
            <w:vAlign w:val="bottom"/>
            <w:hideMark/>
          </w:tcPr>
          <w:p w14:paraId="495ED416" w14:textId="77777777" w:rsidR="000324A3" w:rsidRPr="000324A3" w:rsidRDefault="000324A3" w:rsidP="000324A3">
            <w:pPr>
              <w:widowControl/>
              <w:suppressAutoHyphens w:val="0"/>
              <w:autoSpaceDN/>
              <w:spacing w:after="0"/>
              <w:textAlignment w:val="auto"/>
              <w:rPr>
                <w:rFonts w:ascii="Arial" w:hAnsi="Arial" w:cs="Arial"/>
                <w:kern w:val="0"/>
                <w:sz w:val="12"/>
                <w:szCs w:val="12"/>
              </w:rPr>
            </w:pPr>
          </w:p>
        </w:tc>
        <w:tc>
          <w:tcPr>
            <w:tcW w:w="425" w:type="dxa"/>
            <w:tcBorders>
              <w:top w:val="nil"/>
              <w:left w:val="nil"/>
              <w:bottom w:val="nil"/>
              <w:right w:val="nil"/>
            </w:tcBorders>
            <w:shd w:val="clear" w:color="auto" w:fill="auto"/>
            <w:noWrap/>
            <w:vAlign w:val="bottom"/>
            <w:hideMark/>
          </w:tcPr>
          <w:p w14:paraId="55FB3944" w14:textId="77777777" w:rsidR="000324A3" w:rsidRPr="000324A3" w:rsidRDefault="000324A3" w:rsidP="000324A3">
            <w:pPr>
              <w:widowControl/>
              <w:suppressAutoHyphens w:val="0"/>
              <w:autoSpaceDN/>
              <w:spacing w:after="0"/>
              <w:textAlignment w:val="auto"/>
              <w:rPr>
                <w:rFonts w:ascii="Arial" w:hAnsi="Arial" w:cs="Arial"/>
                <w:kern w:val="0"/>
                <w:sz w:val="12"/>
                <w:szCs w:val="12"/>
              </w:rPr>
            </w:pPr>
          </w:p>
        </w:tc>
        <w:tc>
          <w:tcPr>
            <w:tcW w:w="709" w:type="dxa"/>
            <w:tcBorders>
              <w:top w:val="nil"/>
              <w:left w:val="nil"/>
              <w:bottom w:val="nil"/>
              <w:right w:val="nil"/>
            </w:tcBorders>
            <w:shd w:val="clear" w:color="auto" w:fill="auto"/>
            <w:noWrap/>
            <w:vAlign w:val="bottom"/>
            <w:hideMark/>
          </w:tcPr>
          <w:p w14:paraId="21D0C769" w14:textId="77777777" w:rsidR="000324A3" w:rsidRPr="000324A3" w:rsidRDefault="000324A3" w:rsidP="000324A3">
            <w:pPr>
              <w:widowControl/>
              <w:suppressAutoHyphens w:val="0"/>
              <w:autoSpaceDN/>
              <w:spacing w:after="0"/>
              <w:textAlignment w:val="auto"/>
              <w:rPr>
                <w:rFonts w:ascii="Arial" w:hAnsi="Arial" w:cs="Arial"/>
                <w:kern w:val="0"/>
                <w:sz w:val="12"/>
                <w:szCs w:val="12"/>
              </w:rPr>
            </w:pPr>
          </w:p>
        </w:tc>
        <w:tc>
          <w:tcPr>
            <w:tcW w:w="709" w:type="dxa"/>
            <w:tcBorders>
              <w:top w:val="nil"/>
              <w:left w:val="nil"/>
              <w:bottom w:val="nil"/>
              <w:right w:val="nil"/>
            </w:tcBorders>
            <w:shd w:val="clear" w:color="auto" w:fill="auto"/>
            <w:noWrap/>
            <w:vAlign w:val="bottom"/>
            <w:hideMark/>
          </w:tcPr>
          <w:p w14:paraId="617EDB96" w14:textId="77777777" w:rsidR="000324A3" w:rsidRPr="000324A3" w:rsidRDefault="000324A3" w:rsidP="000324A3">
            <w:pPr>
              <w:widowControl/>
              <w:suppressAutoHyphens w:val="0"/>
              <w:autoSpaceDN/>
              <w:spacing w:after="0"/>
              <w:textAlignment w:val="auto"/>
              <w:rPr>
                <w:rFonts w:ascii="Arial" w:hAnsi="Arial" w:cs="Arial"/>
                <w:kern w:val="0"/>
                <w:sz w:val="12"/>
                <w:szCs w:val="12"/>
              </w:rPr>
            </w:pPr>
          </w:p>
        </w:tc>
        <w:tc>
          <w:tcPr>
            <w:tcW w:w="709" w:type="dxa"/>
            <w:tcBorders>
              <w:top w:val="nil"/>
              <w:left w:val="nil"/>
              <w:bottom w:val="nil"/>
              <w:right w:val="nil"/>
            </w:tcBorders>
            <w:shd w:val="clear" w:color="auto" w:fill="auto"/>
            <w:noWrap/>
            <w:vAlign w:val="bottom"/>
            <w:hideMark/>
          </w:tcPr>
          <w:p w14:paraId="5ABAFE87" w14:textId="77777777" w:rsidR="000324A3" w:rsidRPr="000324A3" w:rsidRDefault="000324A3" w:rsidP="000324A3">
            <w:pPr>
              <w:widowControl/>
              <w:suppressAutoHyphens w:val="0"/>
              <w:autoSpaceDN/>
              <w:spacing w:after="0"/>
              <w:textAlignment w:val="auto"/>
              <w:rPr>
                <w:rFonts w:ascii="Arial" w:hAnsi="Arial" w:cs="Arial"/>
                <w:kern w:val="0"/>
                <w:sz w:val="12"/>
                <w:szCs w:val="12"/>
              </w:rPr>
            </w:pPr>
          </w:p>
        </w:tc>
        <w:tc>
          <w:tcPr>
            <w:tcW w:w="708" w:type="dxa"/>
            <w:tcBorders>
              <w:top w:val="nil"/>
              <w:left w:val="nil"/>
              <w:bottom w:val="nil"/>
              <w:right w:val="nil"/>
            </w:tcBorders>
            <w:shd w:val="clear" w:color="auto" w:fill="auto"/>
            <w:noWrap/>
            <w:vAlign w:val="bottom"/>
            <w:hideMark/>
          </w:tcPr>
          <w:p w14:paraId="52C3769B" w14:textId="77777777" w:rsidR="000324A3" w:rsidRPr="000324A3" w:rsidRDefault="000324A3" w:rsidP="000324A3">
            <w:pPr>
              <w:widowControl/>
              <w:suppressAutoHyphens w:val="0"/>
              <w:autoSpaceDN/>
              <w:spacing w:after="0"/>
              <w:textAlignment w:val="auto"/>
              <w:rPr>
                <w:rFonts w:ascii="Arial" w:hAnsi="Arial" w:cs="Arial"/>
                <w:kern w:val="0"/>
                <w:sz w:val="12"/>
                <w:szCs w:val="12"/>
              </w:rPr>
            </w:pPr>
          </w:p>
        </w:tc>
        <w:tc>
          <w:tcPr>
            <w:tcW w:w="709" w:type="dxa"/>
            <w:tcBorders>
              <w:top w:val="nil"/>
              <w:left w:val="nil"/>
              <w:bottom w:val="nil"/>
              <w:right w:val="nil"/>
            </w:tcBorders>
            <w:shd w:val="clear" w:color="auto" w:fill="auto"/>
            <w:noWrap/>
            <w:vAlign w:val="bottom"/>
            <w:hideMark/>
          </w:tcPr>
          <w:p w14:paraId="2FA9F1ED" w14:textId="77777777" w:rsidR="000324A3" w:rsidRPr="000324A3" w:rsidRDefault="000324A3" w:rsidP="000324A3">
            <w:pPr>
              <w:widowControl/>
              <w:suppressAutoHyphens w:val="0"/>
              <w:autoSpaceDN/>
              <w:spacing w:after="0"/>
              <w:textAlignment w:val="auto"/>
              <w:rPr>
                <w:rFonts w:ascii="Arial" w:hAnsi="Arial" w:cs="Arial"/>
                <w:kern w:val="0"/>
                <w:sz w:val="12"/>
                <w:szCs w:val="12"/>
              </w:rPr>
            </w:pPr>
          </w:p>
        </w:tc>
        <w:tc>
          <w:tcPr>
            <w:tcW w:w="851" w:type="dxa"/>
            <w:tcBorders>
              <w:top w:val="nil"/>
              <w:left w:val="nil"/>
              <w:bottom w:val="nil"/>
              <w:right w:val="nil"/>
            </w:tcBorders>
            <w:shd w:val="clear" w:color="auto" w:fill="auto"/>
            <w:noWrap/>
            <w:vAlign w:val="bottom"/>
            <w:hideMark/>
          </w:tcPr>
          <w:p w14:paraId="25B2CDDE" w14:textId="77777777" w:rsidR="000324A3" w:rsidRPr="000324A3" w:rsidRDefault="000324A3" w:rsidP="000324A3">
            <w:pPr>
              <w:widowControl/>
              <w:suppressAutoHyphens w:val="0"/>
              <w:autoSpaceDN/>
              <w:spacing w:after="0"/>
              <w:textAlignment w:val="auto"/>
              <w:rPr>
                <w:rFonts w:ascii="Arial" w:hAnsi="Arial" w:cs="Arial"/>
                <w:kern w:val="0"/>
                <w:sz w:val="12"/>
                <w:szCs w:val="12"/>
              </w:rPr>
            </w:pPr>
          </w:p>
        </w:tc>
        <w:tc>
          <w:tcPr>
            <w:tcW w:w="850" w:type="dxa"/>
            <w:tcBorders>
              <w:top w:val="nil"/>
              <w:left w:val="nil"/>
              <w:bottom w:val="nil"/>
              <w:right w:val="nil"/>
            </w:tcBorders>
            <w:shd w:val="clear" w:color="auto" w:fill="auto"/>
            <w:noWrap/>
            <w:vAlign w:val="bottom"/>
            <w:hideMark/>
          </w:tcPr>
          <w:p w14:paraId="57907D09" w14:textId="77777777" w:rsidR="000324A3" w:rsidRPr="000324A3" w:rsidRDefault="000324A3" w:rsidP="000324A3">
            <w:pPr>
              <w:widowControl/>
              <w:suppressAutoHyphens w:val="0"/>
              <w:autoSpaceDN/>
              <w:spacing w:after="0"/>
              <w:textAlignment w:val="auto"/>
              <w:rPr>
                <w:rFonts w:ascii="Arial" w:hAnsi="Arial" w:cs="Arial"/>
                <w:kern w:val="0"/>
                <w:sz w:val="12"/>
                <w:szCs w:val="12"/>
              </w:rPr>
            </w:pPr>
          </w:p>
        </w:tc>
        <w:tc>
          <w:tcPr>
            <w:tcW w:w="851" w:type="dxa"/>
            <w:tcBorders>
              <w:top w:val="nil"/>
              <w:left w:val="nil"/>
              <w:bottom w:val="nil"/>
              <w:right w:val="nil"/>
            </w:tcBorders>
            <w:shd w:val="clear" w:color="auto" w:fill="auto"/>
            <w:noWrap/>
            <w:vAlign w:val="bottom"/>
            <w:hideMark/>
          </w:tcPr>
          <w:p w14:paraId="5D19B5BC" w14:textId="77777777" w:rsidR="000324A3" w:rsidRPr="000324A3" w:rsidRDefault="000324A3" w:rsidP="000324A3">
            <w:pPr>
              <w:widowControl/>
              <w:suppressAutoHyphens w:val="0"/>
              <w:autoSpaceDN/>
              <w:spacing w:after="0"/>
              <w:textAlignment w:val="auto"/>
              <w:rPr>
                <w:rFonts w:ascii="Arial" w:hAnsi="Arial" w:cs="Arial"/>
                <w:kern w:val="0"/>
                <w:sz w:val="12"/>
                <w:szCs w:val="12"/>
              </w:rPr>
            </w:pPr>
          </w:p>
        </w:tc>
        <w:tc>
          <w:tcPr>
            <w:tcW w:w="708" w:type="dxa"/>
            <w:tcBorders>
              <w:top w:val="nil"/>
              <w:left w:val="nil"/>
              <w:bottom w:val="nil"/>
              <w:right w:val="nil"/>
            </w:tcBorders>
            <w:shd w:val="clear" w:color="auto" w:fill="auto"/>
            <w:noWrap/>
            <w:vAlign w:val="bottom"/>
            <w:hideMark/>
          </w:tcPr>
          <w:p w14:paraId="3E5DC39D" w14:textId="77777777" w:rsidR="000324A3" w:rsidRPr="000324A3" w:rsidRDefault="000324A3" w:rsidP="000324A3">
            <w:pPr>
              <w:widowControl/>
              <w:suppressAutoHyphens w:val="0"/>
              <w:autoSpaceDN/>
              <w:spacing w:after="0"/>
              <w:textAlignment w:val="auto"/>
              <w:rPr>
                <w:rFonts w:ascii="Arial" w:hAnsi="Arial" w:cs="Arial"/>
                <w:kern w:val="0"/>
                <w:sz w:val="12"/>
                <w:szCs w:val="12"/>
              </w:rPr>
            </w:pPr>
          </w:p>
        </w:tc>
        <w:tc>
          <w:tcPr>
            <w:tcW w:w="851" w:type="dxa"/>
            <w:vMerge/>
            <w:tcBorders>
              <w:top w:val="nil"/>
              <w:left w:val="nil"/>
              <w:bottom w:val="nil"/>
              <w:right w:val="nil"/>
            </w:tcBorders>
            <w:vAlign w:val="center"/>
            <w:hideMark/>
          </w:tcPr>
          <w:p w14:paraId="2E264177" w14:textId="77777777" w:rsidR="000324A3" w:rsidRPr="000324A3" w:rsidRDefault="000324A3" w:rsidP="000324A3">
            <w:pPr>
              <w:widowControl/>
              <w:suppressAutoHyphens w:val="0"/>
              <w:autoSpaceDN/>
              <w:spacing w:after="0"/>
              <w:textAlignment w:val="auto"/>
              <w:rPr>
                <w:rFonts w:ascii="Arial" w:hAnsi="Arial" w:cs="Arial"/>
                <w:color w:val="000000"/>
                <w:kern w:val="0"/>
                <w:sz w:val="10"/>
                <w:szCs w:val="10"/>
              </w:rPr>
            </w:pPr>
          </w:p>
        </w:tc>
      </w:tr>
    </w:tbl>
    <w:p w14:paraId="1236C931" w14:textId="77777777" w:rsidR="001B3499" w:rsidRPr="00902B51" w:rsidRDefault="001B3499" w:rsidP="00CF1C4F">
      <w:pPr>
        <w:pStyle w:val="Standard"/>
        <w:tabs>
          <w:tab w:val="left" w:pos="-2749"/>
        </w:tabs>
        <w:spacing w:after="0"/>
        <w:ind w:left="-142" w:right="-376"/>
        <w:jc w:val="both"/>
        <w:rPr>
          <w:rFonts w:ascii="Arial" w:eastAsia="Arial" w:hAnsi="Arial" w:cs="Arial"/>
          <w:sz w:val="16"/>
          <w:szCs w:val="16"/>
        </w:rPr>
      </w:pPr>
    </w:p>
    <w:p w14:paraId="479DB337" w14:textId="0D35BD55" w:rsidR="007D3366" w:rsidRDefault="007D3366" w:rsidP="00CF1C4F">
      <w:pPr>
        <w:pStyle w:val="Standard"/>
        <w:tabs>
          <w:tab w:val="left" w:pos="851"/>
        </w:tabs>
        <w:ind w:left="-142" w:right="-376"/>
        <w:jc w:val="both"/>
        <w:rPr>
          <w:rFonts w:ascii="Arial" w:eastAsia="Arial" w:hAnsi="Arial" w:cs="Arial"/>
          <w:sz w:val="18"/>
          <w:szCs w:val="18"/>
        </w:rPr>
      </w:pPr>
    </w:p>
    <w:p w14:paraId="37FC4FF8" w14:textId="03D235A6" w:rsidR="00FD160E" w:rsidRDefault="005B6219" w:rsidP="00CF1C4F">
      <w:pPr>
        <w:pStyle w:val="Standard"/>
        <w:tabs>
          <w:tab w:val="left" w:pos="851"/>
        </w:tabs>
        <w:spacing w:before="32" w:after="0" w:line="276" w:lineRule="auto"/>
        <w:ind w:left="-142" w:right="-376"/>
        <w:jc w:val="both"/>
        <w:rPr>
          <w:rFonts w:ascii="Arial" w:eastAsia="Arial" w:hAnsi="Arial" w:cs="Arial"/>
          <w:sz w:val="18"/>
          <w:szCs w:val="18"/>
        </w:rPr>
      </w:pPr>
      <w:r>
        <w:rPr>
          <w:rFonts w:ascii="Arial" w:eastAsia="Arial" w:hAnsi="Arial" w:cs="Arial"/>
          <w:sz w:val="18"/>
          <w:szCs w:val="18"/>
        </w:rPr>
        <w:t xml:space="preserve">De acuerdo con el análisis comparativo de precios ofertados contra el presupuesto base expuesto anteriormente, se concluye que la </w:t>
      </w:r>
      <w:r>
        <w:rPr>
          <w:rFonts w:ascii="Arial" w:eastAsia="Arial" w:hAnsi="Arial" w:cs="Arial"/>
          <w:b/>
          <w:bCs/>
          <w:sz w:val="18"/>
          <w:szCs w:val="18"/>
        </w:rPr>
        <w:t>PROPUESTA</w:t>
      </w:r>
      <w:r>
        <w:rPr>
          <w:rFonts w:ascii="Arial" w:eastAsia="Arial" w:hAnsi="Arial" w:cs="Arial"/>
          <w:sz w:val="18"/>
          <w:szCs w:val="18"/>
        </w:rPr>
        <w:t xml:space="preserve"> económica del </w:t>
      </w:r>
      <w:r>
        <w:rPr>
          <w:rFonts w:ascii="Arial" w:eastAsia="Arial" w:hAnsi="Arial" w:cs="Arial"/>
          <w:b/>
          <w:bCs/>
          <w:sz w:val="18"/>
          <w:szCs w:val="18"/>
        </w:rPr>
        <w:t>PARTICIPANTE</w:t>
      </w:r>
      <w:r>
        <w:rPr>
          <w:rFonts w:ascii="Arial" w:eastAsia="Arial" w:hAnsi="Arial" w:cs="Arial"/>
          <w:sz w:val="18"/>
          <w:szCs w:val="18"/>
        </w:rPr>
        <w:t xml:space="preserve"> </w:t>
      </w:r>
      <w:bookmarkStart w:id="16" w:name="_Hlk104567101"/>
      <w:r w:rsidR="00E9244B" w:rsidRPr="00E9244B">
        <w:rPr>
          <w:rFonts w:ascii="Arial" w:eastAsia="Arial" w:hAnsi="Arial" w:cs="Arial"/>
          <w:b/>
          <w:bCs/>
          <w:sz w:val="18"/>
          <w:szCs w:val="18"/>
        </w:rPr>
        <w:t>Integradora CJ, S.A. de C.V.</w:t>
      </w:r>
      <w:r w:rsidRPr="005742C7">
        <w:rPr>
          <w:rFonts w:ascii="Arial" w:eastAsia="Arial" w:hAnsi="Arial" w:cs="Arial"/>
          <w:b/>
          <w:bCs/>
          <w:sz w:val="18"/>
          <w:szCs w:val="18"/>
        </w:rPr>
        <w:t>,</w:t>
      </w:r>
      <w:r>
        <w:rPr>
          <w:rFonts w:ascii="Arial" w:eastAsia="Arial" w:hAnsi="Arial" w:cs="Arial"/>
          <w:sz w:val="18"/>
          <w:szCs w:val="18"/>
        </w:rPr>
        <w:t xml:space="preserve"> </w:t>
      </w:r>
      <w:bookmarkStart w:id="17" w:name="_Hlk44345796"/>
      <w:bookmarkEnd w:id="16"/>
      <w:r w:rsidR="00581E03">
        <w:rPr>
          <w:rFonts w:ascii="Arial" w:eastAsia="Arial" w:hAnsi="Arial" w:cs="Arial"/>
          <w:sz w:val="18"/>
          <w:szCs w:val="18"/>
        </w:rPr>
        <w:t>e</w:t>
      </w:r>
      <w:r w:rsidR="00115488">
        <w:rPr>
          <w:rFonts w:ascii="Arial" w:eastAsia="Arial" w:hAnsi="Arial" w:cs="Arial"/>
          <w:sz w:val="18"/>
          <w:szCs w:val="18"/>
        </w:rPr>
        <w:t xml:space="preserve">s </w:t>
      </w:r>
      <w:r>
        <w:rPr>
          <w:rFonts w:ascii="Arial" w:eastAsia="Arial" w:hAnsi="Arial" w:cs="Arial"/>
          <w:sz w:val="18"/>
          <w:szCs w:val="18"/>
        </w:rPr>
        <w:t xml:space="preserve">la más conveniente además de cumplir con los parámetros y límites presupuestales señalados por la </w:t>
      </w:r>
      <w:r w:rsidRPr="00B240C3">
        <w:rPr>
          <w:rFonts w:ascii="Arial" w:eastAsia="Arial" w:hAnsi="Arial" w:cs="Arial"/>
          <w:b/>
          <w:bCs/>
          <w:sz w:val="18"/>
          <w:szCs w:val="18"/>
        </w:rPr>
        <w:t>CONVOCANTE</w:t>
      </w:r>
      <w:bookmarkEnd w:id="17"/>
      <w:r w:rsidR="00C12427" w:rsidRPr="00B240C3">
        <w:rPr>
          <w:rFonts w:ascii="Arial" w:eastAsia="Arial" w:hAnsi="Arial" w:cs="Arial"/>
          <w:b/>
          <w:bCs/>
          <w:sz w:val="18"/>
          <w:szCs w:val="18"/>
        </w:rPr>
        <w:t>.</w:t>
      </w:r>
      <w:r w:rsidR="006E314D" w:rsidRPr="00B240C3">
        <w:rPr>
          <w:rFonts w:ascii="Arial" w:eastAsia="Arial" w:hAnsi="Arial" w:cs="Arial"/>
          <w:sz w:val="18"/>
          <w:szCs w:val="18"/>
        </w:rPr>
        <w:t xml:space="preserve"> </w:t>
      </w:r>
    </w:p>
    <w:p w14:paraId="79D05EA9" w14:textId="77777777" w:rsidR="00CE3B52" w:rsidRPr="00B240C3" w:rsidRDefault="00CE3B52" w:rsidP="00CF1C4F">
      <w:pPr>
        <w:pStyle w:val="Standard"/>
        <w:tabs>
          <w:tab w:val="left" w:pos="851"/>
        </w:tabs>
        <w:spacing w:before="32" w:after="0" w:line="276" w:lineRule="auto"/>
        <w:ind w:left="-142" w:right="-376"/>
        <w:jc w:val="both"/>
        <w:rPr>
          <w:rFonts w:ascii="Arial" w:eastAsia="Arial" w:hAnsi="Arial" w:cs="Arial"/>
          <w:sz w:val="18"/>
          <w:szCs w:val="18"/>
        </w:rPr>
      </w:pPr>
    </w:p>
    <w:p w14:paraId="6594BD86" w14:textId="6061A4B5" w:rsidR="00FD160E" w:rsidRPr="00B240C3" w:rsidRDefault="005B6219" w:rsidP="00CF1C4F">
      <w:pPr>
        <w:pStyle w:val="Standard"/>
        <w:tabs>
          <w:tab w:val="left" w:pos="851"/>
        </w:tabs>
        <w:spacing w:before="32" w:after="0" w:line="276" w:lineRule="auto"/>
        <w:ind w:left="-142" w:right="-376"/>
        <w:jc w:val="both"/>
        <w:rPr>
          <w:rFonts w:ascii="Arial" w:eastAsia="Arial" w:hAnsi="Arial" w:cs="Arial"/>
          <w:sz w:val="18"/>
          <w:szCs w:val="18"/>
        </w:rPr>
      </w:pPr>
      <w:r w:rsidRPr="00B240C3">
        <w:rPr>
          <w:rFonts w:ascii="Arial" w:eastAsia="Arial" w:hAnsi="Arial" w:cs="Arial"/>
          <w:sz w:val="18"/>
          <w:szCs w:val="18"/>
        </w:rPr>
        <w:t xml:space="preserve">Por lo anteriormente expuesto y fundado, conforme a los artículos 23, 24 fracciones VI y VII, 30 fracciones V y VI, 49, 66, 67 fracción III y 69 fracción III de la Ley de Compras Gubernamentales, Enajenaciones y Contratación de Servicios del Estado de Jalisco y sus Municipios; artículo 69 de su </w:t>
      </w:r>
      <w:r w:rsidRPr="00B240C3">
        <w:rPr>
          <w:rFonts w:ascii="Arial" w:eastAsia="Arial" w:hAnsi="Arial" w:cs="Arial"/>
          <w:b/>
          <w:bCs/>
          <w:sz w:val="18"/>
          <w:szCs w:val="18"/>
        </w:rPr>
        <w:t>REGLAMENTO</w:t>
      </w:r>
      <w:r w:rsidRPr="00B240C3">
        <w:rPr>
          <w:rFonts w:ascii="Arial" w:eastAsia="Arial" w:hAnsi="Arial" w:cs="Arial"/>
          <w:sz w:val="18"/>
          <w:szCs w:val="18"/>
        </w:rPr>
        <w:t xml:space="preserve">; artículo 3 fracción IX, 25 fracción II de las Normas, Políticas y Lineamientos de Adquisiciones, Arrendamientos y Servicios de la Entidad Paraestatal Organismo Público Descentralizado Servicios de Salud Jalisco; 5, 8, 9, fracción I inciso c, y 12 de la Ley del Procedimiento Administrativo del Estado de Jalisco; este </w:t>
      </w:r>
      <w:r w:rsidR="00B240C3" w:rsidRPr="00B240C3">
        <w:rPr>
          <w:rFonts w:ascii="Arial" w:eastAsia="Arial" w:hAnsi="Arial" w:cs="Arial"/>
          <w:b/>
          <w:bCs/>
          <w:sz w:val="18"/>
          <w:szCs w:val="18"/>
        </w:rPr>
        <w:t>COMITÉ</w:t>
      </w:r>
      <w:r w:rsidRPr="00B240C3">
        <w:rPr>
          <w:rFonts w:ascii="Arial" w:eastAsia="Arial" w:hAnsi="Arial" w:cs="Arial"/>
          <w:sz w:val="18"/>
          <w:szCs w:val="18"/>
        </w:rPr>
        <w:t>, resuelve las siguientes:</w:t>
      </w:r>
    </w:p>
    <w:p w14:paraId="1637B51E" w14:textId="67310015" w:rsidR="00FD160E" w:rsidRPr="00B240C3" w:rsidRDefault="00FD160E" w:rsidP="00CF1C4F">
      <w:pPr>
        <w:pStyle w:val="Standard"/>
        <w:tabs>
          <w:tab w:val="left" w:pos="851"/>
        </w:tabs>
        <w:spacing w:before="32" w:after="0" w:line="276" w:lineRule="auto"/>
        <w:ind w:left="-142" w:right="-376"/>
        <w:jc w:val="both"/>
        <w:rPr>
          <w:rFonts w:ascii="Arial" w:eastAsia="Arial" w:hAnsi="Arial" w:cs="Arial"/>
          <w:sz w:val="18"/>
          <w:szCs w:val="18"/>
        </w:rPr>
      </w:pPr>
    </w:p>
    <w:p w14:paraId="5DDD1E30" w14:textId="77777777" w:rsidR="008B53C2" w:rsidRPr="00B240C3" w:rsidRDefault="008B53C2" w:rsidP="00CF1C4F">
      <w:pPr>
        <w:pStyle w:val="Standard"/>
        <w:tabs>
          <w:tab w:val="left" w:pos="851"/>
        </w:tabs>
        <w:spacing w:after="0"/>
        <w:ind w:left="-142" w:right="-376"/>
        <w:jc w:val="both"/>
        <w:rPr>
          <w:rFonts w:ascii="Arial" w:eastAsia="Arial" w:hAnsi="Arial" w:cs="Arial"/>
          <w:spacing w:val="-6"/>
          <w:sz w:val="18"/>
          <w:szCs w:val="18"/>
        </w:rPr>
      </w:pPr>
    </w:p>
    <w:p w14:paraId="722C07E7" w14:textId="77777777" w:rsidR="00FD160E" w:rsidRPr="007C1921" w:rsidRDefault="005B6219" w:rsidP="00CF1C4F">
      <w:pPr>
        <w:pStyle w:val="Standard"/>
        <w:tabs>
          <w:tab w:val="left" w:pos="851"/>
        </w:tabs>
        <w:spacing w:after="0"/>
        <w:ind w:left="-142" w:right="-376"/>
        <w:jc w:val="center"/>
        <w:rPr>
          <w:rFonts w:ascii="Arial" w:eastAsia="Arial" w:hAnsi="Arial" w:cs="Arial"/>
          <w:b/>
          <w:bCs/>
          <w:spacing w:val="-6"/>
          <w:sz w:val="18"/>
          <w:szCs w:val="18"/>
        </w:rPr>
      </w:pPr>
      <w:r w:rsidRPr="007C1921">
        <w:rPr>
          <w:rFonts w:ascii="Arial" w:eastAsia="Arial" w:hAnsi="Arial" w:cs="Arial"/>
          <w:b/>
          <w:bCs/>
          <w:spacing w:val="-6"/>
          <w:sz w:val="18"/>
          <w:szCs w:val="18"/>
        </w:rPr>
        <w:t>PROPOSICIONES:</w:t>
      </w:r>
    </w:p>
    <w:p w14:paraId="40425144" w14:textId="77777777" w:rsidR="008B53C2" w:rsidRPr="003173AC" w:rsidRDefault="008B53C2" w:rsidP="00CF1C4F">
      <w:pPr>
        <w:ind w:left="-142" w:right="-376"/>
        <w:rPr>
          <w:rFonts w:ascii="Arial" w:eastAsia="Arial" w:hAnsi="Arial" w:cs="Arial"/>
          <w:sz w:val="18"/>
          <w:szCs w:val="18"/>
        </w:rPr>
      </w:pPr>
    </w:p>
    <w:p w14:paraId="725A7E60" w14:textId="28C35925" w:rsidR="003D65FB" w:rsidRPr="0094637A" w:rsidRDefault="005B6219" w:rsidP="00CF1C4F">
      <w:pPr>
        <w:pStyle w:val="NormalWeb"/>
        <w:tabs>
          <w:tab w:val="left" w:pos="851"/>
        </w:tabs>
        <w:ind w:left="-142" w:right="-376"/>
        <w:rPr>
          <w:rFonts w:ascii="Arial" w:eastAsia="Arial" w:hAnsi="Arial" w:cs="Arial"/>
          <w:b/>
          <w:bCs/>
          <w:sz w:val="18"/>
          <w:szCs w:val="18"/>
        </w:rPr>
      </w:pPr>
      <w:r w:rsidRPr="003173AC">
        <w:rPr>
          <w:rFonts w:ascii="Arial" w:eastAsia="Arial" w:hAnsi="Arial" w:cs="Arial"/>
          <w:b/>
          <w:bCs/>
          <w:sz w:val="18"/>
          <w:szCs w:val="18"/>
        </w:rPr>
        <w:t>Primero.</w:t>
      </w:r>
      <w:r w:rsidRPr="003173AC">
        <w:rPr>
          <w:rFonts w:ascii="Arial" w:eastAsia="Arial" w:hAnsi="Arial" w:cs="Arial"/>
          <w:sz w:val="18"/>
          <w:szCs w:val="18"/>
        </w:rPr>
        <w:t xml:space="preserve"> De conformidad con lo señalado por el artículo 67 de la Ley de Compras Gubernamentales, Enajenaciones y Contratación de Servicios del Estado de Jalisco y sus Municipios, se </w:t>
      </w:r>
      <w:r w:rsidRPr="003173AC">
        <w:rPr>
          <w:rFonts w:ascii="Arial" w:eastAsia="Arial" w:hAnsi="Arial" w:cs="Arial"/>
          <w:b/>
          <w:bCs/>
          <w:sz w:val="18"/>
          <w:szCs w:val="18"/>
        </w:rPr>
        <w:t>ADJUDICA</w:t>
      </w:r>
      <w:r w:rsidRPr="003173AC">
        <w:rPr>
          <w:rFonts w:ascii="Arial" w:eastAsia="Arial" w:hAnsi="Arial" w:cs="Arial"/>
          <w:sz w:val="18"/>
          <w:szCs w:val="18"/>
        </w:rPr>
        <w:t xml:space="preserve"> el </w:t>
      </w:r>
      <w:r w:rsidRPr="003173AC">
        <w:rPr>
          <w:rFonts w:ascii="Arial" w:eastAsia="Arial" w:hAnsi="Arial" w:cs="Arial"/>
          <w:b/>
          <w:bCs/>
          <w:sz w:val="18"/>
          <w:szCs w:val="18"/>
        </w:rPr>
        <w:t>CONTRATO</w:t>
      </w:r>
      <w:r w:rsidRPr="003173AC">
        <w:rPr>
          <w:rFonts w:ascii="Arial" w:eastAsia="Arial" w:hAnsi="Arial" w:cs="Arial"/>
          <w:sz w:val="18"/>
          <w:szCs w:val="18"/>
        </w:rPr>
        <w:t xml:space="preserve"> </w:t>
      </w:r>
      <w:r w:rsidR="00814D29">
        <w:rPr>
          <w:rFonts w:ascii="Arial" w:eastAsia="Arial" w:hAnsi="Arial" w:cs="Arial"/>
          <w:sz w:val="18"/>
          <w:szCs w:val="18"/>
        </w:rPr>
        <w:t xml:space="preserve">al </w:t>
      </w:r>
      <w:r w:rsidR="00814D29" w:rsidRPr="00814D29">
        <w:rPr>
          <w:rFonts w:ascii="Arial" w:eastAsia="Arial" w:hAnsi="Arial" w:cs="Arial"/>
          <w:b/>
          <w:bCs/>
          <w:sz w:val="18"/>
          <w:szCs w:val="18"/>
        </w:rPr>
        <w:t>PROVEEDOR</w:t>
      </w:r>
      <w:r w:rsidRPr="003173AC">
        <w:rPr>
          <w:rFonts w:ascii="Arial" w:eastAsia="Arial" w:hAnsi="Arial" w:cs="Arial"/>
          <w:sz w:val="18"/>
          <w:szCs w:val="18"/>
        </w:rPr>
        <w:t xml:space="preserve"> </w:t>
      </w:r>
      <w:r w:rsidR="00E9244B" w:rsidRPr="00E9244B">
        <w:rPr>
          <w:rFonts w:ascii="Arial" w:eastAsia="Arial" w:hAnsi="Arial" w:cs="Arial"/>
          <w:b/>
          <w:bCs/>
          <w:sz w:val="18"/>
          <w:szCs w:val="18"/>
        </w:rPr>
        <w:t>Integradora CJ, S.A. de C.V.</w:t>
      </w:r>
      <w:r w:rsidRPr="003173AC">
        <w:rPr>
          <w:rFonts w:ascii="Arial" w:eastAsia="Arial" w:hAnsi="Arial" w:cs="Arial"/>
          <w:sz w:val="18"/>
          <w:szCs w:val="18"/>
        </w:rPr>
        <w:t>, para la</w:t>
      </w:r>
      <w:r w:rsidR="00A95E19" w:rsidRPr="00A95E19">
        <w:rPr>
          <w:rFonts w:ascii="Arial" w:eastAsia="Arial" w:hAnsi="Arial" w:cs="Arial"/>
          <w:bCs/>
          <w:sz w:val="18"/>
          <w:szCs w:val="18"/>
        </w:rPr>
        <w:t xml:space="preserve"> </w:t>
      </w:r>
      <w:r w:rsidR="00A95E19">
        <w:rPr>
          <w:rFonts w:ascii="Arial" w:eastAsia="Arial" w:hAnsi="Arial" w:cs="Arial"/>
          <w:bCs/>
          <w:sz w:val="18"/>
          <w:szCs w:val="18"/>
        </w:rPr>
        <w:t>contratación del</w:t>
      </w:r>
      <w:r w:rsidR="00816E80">
        <w:rPr>
          <w:rFonts w:ascii="Arial" w:eastAsia="Arial" w:hAnsi="Arial" w:cs="Arial"/>
          <w:sz w:val="18"/>
          <w:szCs w:val="18"/>
        </w:rPr>
        <w:t xml:space="preserve"> </w:t>
      </w:r>
      <w:r w:rsidR="00275D53" w:rsidRPr="00275D53">
        <w:rPr>
          <w:rFonts w:ascii="Arial" w:eastAsia="Arial" w:hAnsi="Arial" w:cs="Arial"/>
          <w:b/>
          <w:bCs/>
          <w:sz w:val="18"/>
          <w:szCs w:val="18"/>
        </w:rPr>
        <w:t>“SERVICIO DE MANTENIMIENTO PREVENTIVO PARA EQUIPO ELECTROMECÁNICO DE LAS DIFERENTES UNIDADES MÉDICAS DEL OPD SERVICIOS DE SALUD JALISCO</w:t>
      </w:r>
      <w:r w:rsidRPr="003173AC">
        <w:rPr>
          <w:rFonts w:ascii="Arial" w:eastAsia="Arial" w:hAnsi="Arial" w:cs="Arial"/>
          <w:sz w:val="18"/>
          <w:szCs w:val="18"/>
        </w:rPr>
        <w:t xml:space="preserve">, </w:t>
      </w:r>
      <w:r w:rsidR="007C4997">
        <w:rPr>
          <w:rFonts w:ascii="Arial" w:eastAsia="Arial" w:hAnsi="Arial" w:cs="Arial"/>
          <w:sz w:val="18"/>
          <w:szCs w:val="18"/>
        </w:rPr>
        <w:t xml:space="preserve">en lo que respecta a las </w:t>
      </w:r>
      <w:r w:rsidR="002A1563">
        <w:rPr>
          <w:rFonts w:ascii="Arial" w:eastAsia="Arial" w:hAnsi="Arial" w:cs="Arial"/>
          <w:sz w:val="18"/>
          <w:szCs w:val="18"/>
        </w:rPr>
        <w:t xml:space="preserve">partidas </w:t>
      </w:r>
      <w:r w:rsidR="002A1563" w:rsidRPr="002A1563">
        <w:rPr>
          <w:rFonts w:ascii="Arial" w:eastAsia="Arial" w:hAnsi="Arial" w:cs="Arial"/>
          <w:b/>
          <w:bCs/>
          <w:sz w:val="18"/>
          <w:szCs w:val="18"/>
        </w:rPr>
        <w:t>1</w:t>
      </w:r>
      <w:r w:rsidR="002A1563">
        <w:rPr>
          <w:rFonts w:ascii="Arial" w:eastAsia="Arial" w:hAnsi="Arial" w:cs="Arial"/>
          <w:sz w:val="18"/>
          <w:szCs w:val="18"/>
        </w:rPr>
        <w:t xml:space="preserve">, </w:t>
      </w:r>
      <w:r w:rsidR="002A1563" w:rsidRPr="002A1563">
        <w:rPr>
          <w:rFonts w:ascii="Arial" w:eastAsia="Arial" w:hAnsi="Arial" w:cs="Arial"/>
          <w:b/>
          <w:bCs/>
          <w:sz w:val="18"/>
          <w:szCs w:val="18"/>
        </w:rPr>
        <w:t>2</w:t>
      </w:r>
      <w:r w:rsidR="002A1563">
        <w:rPr>
          <w:rFonts w:ascii="Arial" w:eastAsia="Arial" w:hAnsi="Arial" w:cs="Arial"/>
          <w:sz w:val="18"/>
          <w:szCs w:val="18"/>
        </w:rPr>
        <w:t xml:space="preserve"> y </w:t>
      </w:r>
      <w:r w:rsidR="002A1563" w:rsidRPr="002A1563">
        <w:rPr>
          <w:rFonts w:ascii="Arial" w:eastAsia="Arial" w:hAnsi="Arial" w:cs="Arial"/>
          <w:b/>
          <w:bCs/>
          <w:sz w:val="18"/>
          <w:szCs w:val="18"/>
        </w:rPr>
        <w:t>3</w:t>
      </w:r>
      <w:r w:rsidR="002A1563">
        <w:rPr>
          <w:rFonts w:ascii="Arial" w:eastAsia="Arial" w:hAnsi="Arial" w:cs="Arial"/>
          <w:sz w:val="18"/>
          <w:szCs w:val="18"/>
        </w:rPr>
        <w:t xml:space="preserve">, </w:t>
      </w:r>
      <w:r w:rsidRPr="00A775CD">
        <w:rPr>
          <w:rFonts w:ascii="Arial" w:eastAsia="Arial" w:hAnsi="Arial" w:cs="Arial"/>
          <w:sz w:val="18"/>
          <w:szCs w:val="18"/>
        </w:rPr>
        <w:t>por</w:t>
      </w:r>
      <w:r w:rsidRPr="003173AC">
        <w:rPr>
          <w:rFonts w:ascii="Arial" w:eastAsia="Arial" w:hAnsi="Arial" w:cs="Arial"/>
          <w:sz w:val="18"/>
          <w:szCs w:val="18"/>
        </w:rPr>
        <w:t xml:space="preserve"> un monto</w:t>
      </w:r>
      <w:r w:rsidR="008910CB">
        <w:rPr>
          <w:rFonts w:ascii="Arial" w:eastAsia="Arial" w:hAnsi="Arial" w:cs="Arial"/>
          <w:sz w:val="18"/>
          <w:szCs w:val="18"/>
        </w:rPr>
        <w:t xml:space="preserve"> </w:t>
      </w:r>
      <w:r w:rsidR="00490576">
        <w:rPr>
          <w:rFonts w:ascii="Arial" w:eastAsia="Arial" w:hAnsi="Arial" w:cs="Arial"/>
          <w:sz w:val="18"/>
          <w:szCs w:val="18"/>
        </w:rPr>
        <w:t xml:space="preserve">mínimo de </w:t>
      </w:r>
      <w:r w:rsidR="00490576" w:rsidRPr="00601263">
        <w:rPr>
          <w:rFonts w:ascii="Arial" w:eastAsia="Arial" w:hAnsi="Arial" w:cs="Arial"/>
          <w:b/>
          <w:bCs/>
          <w:sz w:val="18"/>
          <w:szCs w:val="18"/>
        </w:rPr>
        <w:t>$5,299,526.13</w:t>
      </w:r>
      <w:r w:rsidR="00490576">
        <w:rPr>
          <w:rFonts w:ascii="Arial" w:eastAsia="Arial" w:hAnsi="Arial" w:cs="Arial"/>
          <w:sz w:val="18"/>
          <w:szCs w:val="18"/>
        </w:rPr>
        <w:t xml:space="preserve"> (cinco millones doscientos noventa y nueve mil quinientos veintiséis pesos 13/100 M.N.) ,</w:t>
      </w:r>
      <w:r w:rsidR="008910CB">
        <w:rPr>
          <w:rFonts w:ascii="Arial" w:eastAsia="Arial" w:hAnsi="Arial" w:cs="Arial"/>
          <w:sz w:val="18"/>
          <w:szCs w:val="18"/>
        </w:rPr>
        <w:t>con Impuesto al Valor Agregado Incluido</w:t>
      </w:r>
      <w:r w:rsidR="00490576">
        <w:rPr>
          <w:rFonts w:ascii="Arial" w:eastAsia="Arial" w:hAnsi="Arial" w:cs="Arial"/>
          <w:sz w:val="18"/>
          <w:szCs w:val="18"/>
        </w:rPr>
        <w:t xml:space="preserve"> y por un monto máximo de hasta </w:t>
      </w:r>
      <w:r w:rsidR="008E2C73" w:rsidRPr="00880B7B">
        <w:rPr>
          <w:rFonts w:ascii="Arial" w:eastAsia="Arial" w:hAnsi="Arial" w:cs="Arial"/>
          <w:b/>
          <w:bCs/>
          <w:sz w:val="18"/>
          <w:szCs w:val="18"/>
        </w:rPr>
        <w:t>$12,738,266.04</w:t>
      </w:r>
      <w:r w:rsidR="00880B7B">
        <w:rPr>
          <w:rFonts w:ascii="Arial" w:eastAsia="Arial" w:hAnsi="Arial" w:cs="Arial"/>
          <w:sz w:val="18"/>
          <w:szCs w:val="18"/>
        </w:rPr>
        <w:t xml:space="preserve"> (doce millones setecientos treinta y ocho mil doscientos sesenta </w:t>
      </w:r>
      <w:r w:rsidR="00880B7B" w:rsidRPr="00880B7B">
        <w:rPr>
          <w:rFonts w:ascii="Arial" w:eastAsia="Arial" w:hAnsi="Arial" w:cs="Arial"/>
          <w:sz w:val="18"/>
          <w:szCs w:val="18"/>
        </w:rPr>
        <w:t>y seis pesos 04/100 M.N.) con Impuesto al Valor Agregado</w:t>
      </w:r>
      <w:r w:rsidRPr="00880B7B">
        <w:rPr>
          <w:rFonts w:ascii="Arial" w:eastAsia="Arial" w:hAnsi="Arial" w:cs="Arial"/>
          <w:sz w:val="18"/>
          <w:szCs w:val="18"/>
        </w:rPr>
        <w:t>,</w:t>
      </w:r>
      <w:r w:rsidR="00401454" w:rsidRPr="00880B7B">
        <w:rPr>
          <w:rFonts w:ascii="Arial" w:eastAsia="Arial" w:hAnsi="Arial" w:cs="Arial"/>
          <w:sz w:val="18"/>
          <w:szCs w:val="18"/>
        </w:rPr>
        <w:t xml:space="preserve"> </w:t>
      </w:r>
      <w:r w:rsidR="00324A74" w:rsidRPr="00880B7B">
        <w:rPr>
          <w:rFonts w:ascii="Arial" w:eastAsia="Arial" w:hAnsi="Arial" w:cs="Arial"/>
          <w:sz w:val="18"/>
          <w:szCs w:val="18"/>
        </w:rPr>
        <w:t xml:space="preserve">considerando el oficio </w:t>
      </w:r>
      <w:r w:rsidR="00324A74" w:rsidRPr="00880B7B">
        <w:rPr>
          <w:rFonts w:ascii="Arial" w:eastAsia="Arial" w:hAnsi="Arial" w:cs="Arial"/>
          <w:b/>
          <w:bCs/>
          <w:sz w:val="18"/>
          <w:szCs w:val="18"/>
        </w:rPr>
        <w:t>OPDSSJ/DG/1</w:t>
      </w:r>
      <w:r w:rsidR="00880B7B" w:rsidRPr="00880B7B">
        <w:rPr>
          <w:rFonts w:ascii="Arial" w:eastAsia="Arial" w:hAnsi="Arial" w:cs="Arial"/>
          <w:b/>
          <w:bCs/>
          <w:sz w:val="18"/>
          <w:szCs w:val="18"/>
        </w:rPr>
        <w:t>44</w:t>
      </w:r>
      <w:r w:rsidR="00324A74" w:rsidRPr="00880B7B">
        <w:rPr>
          <w:rFonts w:ascii="Arial" w:eastAsia="Arial" w:hAnsi="Arial" w:cs="Arial"/>
          <w:b/>
          <w:bCs/>
          <w:sz w:val="18"/>
          <w:szCs w:val="18"/>
        </w:rPr>
        <w:t>/2022</w:t>
      </w:r>
      <w:r w:rsidR="00324A74" w:rsidRPr="00880B7B">
        <w:rPr>
          <w:rFonts w:ascii="Arial" w:eastAsia="Arial" w:hAnsi="Arial" w:cs="Arial"/>
          <w:sz w:val="18"/>
          <w:szCs w:val="18"/>
        </w:rPr>
        <w:t xml:space="preserve"> el cual acredita tener suficiencia presupuestal, </w:t>
      </w:r>
      <w:r w:rsidRPr="00880B7B">
        <w:rPr>
          <w:rFonts w:ascii="Arial" w:eastAsia="Arial" w:hAnsi="Arial" w:cs="Arial"/>
          <w:sz w:val="18"/>
          <w:szCs w:val="18"/>
        </w:rPr>
        <w:t xml:space="preserve">lo anterior por tratarse del </w:t>
      </w:r>
      <w:r w:rsidRPr="00880B7B">
        <w:rPr>
          <w:rFonts w:ascii="Arial" w:eastAsia="Arial" w:hAnsi="Arial" w:cs="Arial"/>
          <w:b/>
          <w:bCs/>
          <w:sz w:val="18"/>
          <w:szCs w:val="18"/>
        </w:rPr>
        <w:t>PARTICIPANTE</w:t>
      </w:r>
      <w:r w:rsidRPr="00880B7B">
        <w:rPr>
          <w:rFonts w:ascii="Arial" w:eastAsia="Arial" w:hAnsi="Arial" w:cs="Arial"/>
          <w:sz w:val="18"/>
          <w:szCs w:val="18"/>
        </w:rPr>
        <w:t xml:space="preserve"> cuya oferta</w:t>
      </w:r>
      <w:r w:rsidRPr="00681875">
        <w:rPr>
          <w:rFonts w:ascii="Arial" w:eastAsia="Arial" w:hAnsi="Arial" w:cs="Arial"/>
          <w:sz w:val="18"/>
          <w:szCs w:val="18"/>
        </w:rPr>
        <w:t xml:space="preserve"> resulta solvente, cumple con los requisitos </w:t>
      </w:r>
      <w:r w:rsidRPr="00681875">
        <w:rPr>
          <w:rFonts w:ascii="Arial" w:eastAsia="Arial" w:hAnsi="Arial" w:cs="Arial"/>
          <w:sz w:val="18"/>
          <w:szCs w:val="18"/>
        </w:rPr>
        <w:lastRenderedPageBreak/>
        <w:t>financieros, contables y de seguridad</w:t>
      </w:r>
      <w:r w:rsidRPr="003173AC">
        <w:rPr>
          <w:rFonts w:ascii="Arial" w:eastAsia="Arial" w:hAnsi="Arial" w:cs="Arial"/>
          <w:sz w:val="18"/>
          <w:szCs w:val="18"/>
        </w:rPr>
        <w:t xml:space="preserve"> social, documentación legal, y con las especificaciones técnicas derivadas del </w:t>
      </w:r>
      <w:r w:rsidRPr="003173AC">
        <w:rPr>
          <w:rFonts w:ascii="Arial" w:eastAsia="Arial" w:hAnsi="Arial" w:cs="Arial"/>
          <w:b/>
          <w:bCs/>
          <w:sz w:val="18"/>
          <w:szCs w:val="18"/>
        </w:rPr>
        <w:t>Anexo 1. Carta de Requerimientos Técnicos</w:t>
      </w:r>
      <w:r w:rsidRPr="003173AC">
        <w:rPr>
          <w:rFonts w:ascii="Arial" w:eastAsia="Arial" w:hAnsi="Arial" w:cs="Arial"/>
          <w:sz w:val="18"/>
          <w:szCs w:val="18"/>
        </w:rPr>
        <w:t xml:space="preserve">, </w:t>
      </w:r>
      <w:r w:rsidRPr="003173AC">
        <w:rPr>
          <w:rFonts w:ascii="Arial" w:eastAsia="Arial" w:hAnsi="Arial" w:cs="Arial"/>
          <w:b/>
          <w:bCs/>
          <w:sz w:val="18"/>
          <w:szCs w:val="18"/>
        </w:rPr>
        <w:t>CONVOCATORIA</w:t>
      </w:r>
      <w:r w:rsidRPr="003173AC">
        <w:rPr>
          <w:rFonts w:ascii="Arial" w:eastAsia="Arial" w:hAnsi="Arial" w:cs="Arial"/>
          <w:sz w:val="18"/>
          <w:szCs w:val="18"/>
        </w:rPr>
        <w:t xml:space="preserve"> de</w:t>
      </w:r>
      <w:r w:rsidR="0051105B">
        <w:rPr>
          <w:rFonts w:ascii="Arial" w:eastAsia="Arial" w:hAnsi="Arial" w:cs="Arial"/>
          <w:sz w:val="18"/>
          <w:szCs w:val="18"/>
        </w:rPr>
        <w:t xml:space="preserve"> la</w:t>
      </w:r>
      <w:r w:rsidRPr="003173AC">
        <w:rPr>
          <w:rFonts w:ascii="Arial" w:eastAsia="Arial" w:hAnsi="Arial" w:cs="Arial"/>
          <w:sz w:val="18"/>
          <w:szCs w:val="18"/>
        </w:rPr>
        <w:t xml:space="preserve"> </w:t>
      </w:r>
      <w:r w:rsidRPr="003173AC">
        <w:rPr>
          <w:rFonts w:ascii="Arial" w:eastAsia="Arial" w:hAnsi="Arial" w:cs="Arial"/>
          <w:b/>
          <w:bCs/>
          <w:sz w:val="18"/>
          <w:szCs w:val="18"/>
        </w:rPr>
        <w:t>LICITACIÓN</w:t>
      </w:r>
      <w:r w:rsidRPr="003173AC">
        <w:rPr>
          <w:rFonts w:ascii="Arial" w:eastAsia="Arial" w:hAnsi="Arial" w:cs="Arial"/>
          <w:sz w:val="18"/>
          <w:szCs w:val="18"/>
        </w:rPr>
        <w:t xml:space="preserve"> y además de ofrecer el precio más conveniente; conforme a los siguientes precios:</w:t>
      </w:r>
    </w:p>
    <w:p w14:paraId="4999F316" w14:textId="77777777" w:rsidR="00B449D3" w:rsidRDefault="00B449D3" w:rsidP="00CF1C4F">
      <w:pPr>
        <w:spacing w:after="0"/>
        <w:ind w:left="-142" w:right="-376"/>
        <w:jc w:val="both"/>
        <w:rPr>
          <w:rFonts w:ascii="Arial" w:eastAsia="Arial" w:hAnsi="Arial" w:cs="Arial"/>
          <w:sz w:val="18"/>
          <w:szCs w:val="18"/>
        </w:rPr>
      </w:pPr>
    </w:p>
    <w:tbl>
      <w:tblPr>
        <w:tblW w:w="9828" w:type="dxa"/>
        <w:tblInd w:w="-426" w:type="dxa"/>
        <w:tblCellMar>
          <w:left w:w="70" w:type="dxa"/>
          <w:right w:w="70" w:type="dxa"/>
        </w:tblCellMar>
        <w:tblLook w:val="04A0" w:firstRow="1" w:lastRow="0" w:firstColumn="1" w:lastColumn="0" w:noHBand="0" w:noVBand="1"/>
      </w:tblPr>
      <w:tblGrid>
        <w:gridCol w:w="568"/>
        <w:gridCol w:w="610"/>
        <w:gridCol w:w="2650"/>
        <w:gridCol w:w="709"/>
        <w:gridCol w:w="726"/>
        <w:gridCol w:w="705"/>
        <w:gridCol w:w="1270"/>
        <w:gridCol w:w="1276"/>
        <w:gridCol w:w="1276"/>
        <w:gridCol w:w="38"/>
      </w:tblGrid>
      <w:tr w:rsidR="008E2C73" w:rsidRPr="008E2C73" w14:paraId="12ABCEC2" w14:textId="77777777" w:rsidTr="006B78C0">
        <w:trPr>
          <w:trHeight w:val="47"/>
        </w:trPr>
        <w:tc>
          <w:tcPr>
            <w:tcW w:w="5968" w:type="dxa"/>
            <w:gridSpan w:val="6"/>
            <w:tcBorders>
              <w:top w:val="nil"/>
              <w:left w:val="nil"/>
              <w:bottom w:val="single" w:sz="4" w:space="0" w:color="auto"/>
              <w:right w:val="single" w:sz="4" w:space="0" w:color="000000"/>
            </w:tcBorders>
            <w:shd w:val="clear" w:color="auto" w:fill="auto"/>
            <w:noWrap/>
            <w:vAlign w:val="bottom"/>
            <w:hideMark/>
          </w:tcPr>
          <w:p w14:paraId="79E2747C"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w:t>
            </w:r>
          </w:p>
        </w:tc>
        <w:tc>
          <w:tcPr>
            <w:tcW w:w="3860" w:type="dxa"/>
            <w:gridSpan w:val="4"/>
            <w:tcBorders>
              <w:top w:val="single" w:sz="4" w:space="0" w:color="auto"/>
              <w:left w:val="nil"/>
              <w:bottom w:val="nil"/>
              <w:right w:val="single" w:sz="4" w:space="0" w:color="auto"/>
            </w:tcBorders>
            <w:shd w:val="clear" w:color="000000" w:fill="BFBFBF"/>
            <w:vAlign w:val="bottom"/>
            <w:hideMark/>
          </w:tcPr>
          <w:p w14:paraId="7F9BAF94" w14:textId="78080DA6" w:rsidR="008E2C73" w:rsidRPr="008E2C73" w:rsidRDefault="008E2C73" w:rsidP="00CF1C4F">
            <w:pPr>
              <w:widowControl/>
              <w:suppressAutoHyphens w:val="0"/>
              <w:autoSpaceDN/>
              <w:spacing w:after="0"/>
              <w:ind w:left="-142" w:right="-376"/>
              <w:jc w:val="center"/>
              <w:textAlignment w:val="auto"/>
              <w:rPr>
                <w:rFonts w:ascii="Calibri" w:hAnsi="Calibri" w:cs="Calibri"/>
                <w:b/>
                <w:bCs/>
                <w:color w:val="000000"/>
                <w:kern w:val="0"/>
                <w:sz w:val="14"/>
                <w:szCs w:val="14"/>
              </w:rPr>
            </w:pPr>
            <w:r w:rsidRPr="008E2C73">
              <w:rPr>
                <w:rFonts w:ascii="Calibri" w:hAnsi="Calibri" w:cs="Calibri"/>
                <w:b/>
                <w:bCs/>
                <w:color w:val="000000"/>
                <w:kern w:val="0"/>
                <w:sz w:val="14"/>
                <w:szCs w:val="14"/>
              </w:rPr>
              <w:t xml:space="preserve">INTEGRADORA CJ S.A. DE C.V. </w:t>
            </w:r>
          </w:p>
        </w:tc>
      </w:tr>
      <w:tr w:rsidR="006B78C0" w:rsidRPr="008E2C73" w14:paraId="3FDD3E92" w14:textId="77777777" w:rsidTr="006B78C0">
        <w:trPr>
          <w:gridAfter w:val="1"/>
          <w:wAfter w:w="38" w:type="dxa"/>
          <w:trHeight w:val="675"/>
        </w:trPr>
        <w:tc>
          <w:tcPr>
            <w:tcW w:w="568" w:type="dxa"/>
            <w:tcBorders>
              <w:top w:val="nil"/>
              <w:left w:val="single" w:sz="4" w:space="0" w:color="auto"/>
              <w:bottom w:val="single" w:sz="4" w:space="0" w:color="auto"/>
              <w:right w:val="single" w:sz="4" w:space="0" w:color="auto"/>
            </w:tcBorders>
            <w:shd w:val="clear" w:color="000000" w:fill="BFBFBF"/>
            <w:noWrap/>
            <w:vAlign w:val="center"/>
            <w:hideMark/>
          </w:tcPr>
          <w:p w14:paraId="6427A40B" w14:textId="77777777" w:rsidR="008E2C73" w:rsidRPr="008E2C73" w:rsidRDefault="008E2C73" w:rsidP="006B78C0">
            <w:pPr>
              <w:widowControl/>
              <w:suppressAutoHyphens w:val="0"/>
              <w:autoSpaceDN/>
              <w:spacing w:after="0"/>
              <w:ind w:left="-352" w:right="-376"/>
              <w:jc w:val="center"/>
              <w:textAlignment w:val="auto"/>
              <w:rPr>
                <w:rFonts w:ascii="Calibri" w:hAnsi="Calibri" w:cs="Calibri"/>
                <w:b/>
                <w:bCs/>
                <w:color w:val="000000"/>
                <w:kern w:val="0"/>
                <w:sz w:val="14"/>
                <w:szCs w:val="14"/>
              </w:rPr>
            </w:pPr>
            <w:r w:rsidRPr="008E2C73">
              <w:rPr>
                <w:rFonts w:ascii="Calibri" w:hAnsi="Calibri" w:cs="Calibri"/>
                <w:b/>
                <w:bCs/>
                <w:color w:val="000000"/>
                <w:kern w:val="0"/>
                <w:sz w:val="14"/>
                <w:szCs w:val="14"/>
              </w:rPr>
              <w:t>PART</w:t>
            </w:r>
          </w:p>
        </w:tc>
        <w:tc>
          <w:tcPr>
            <w:tcW w:w="610" w:type="dxa"/>
            <w:tcBorders>
              <w:top w:val="nil"/>
              <w:left w:val="nil"/>
              <w:bottom w:val="single" w:sz="4" w:space="0" w:color="auto"/>
              <w:right w:val="single" w:sz="4" w:space="0" w:color="auto"/>
            </w:tcBorders>
            <w:shd w:val="clear" w:color="000000" w:fill="BFBFBF"/>
            <w:noWrap/>
            <w:vAlign w:val="center"/>
            <w:hideMark/>
          </w:tcPr>
          <w:p w14:paraId="5FCD2358" w14:textId="77777777" w:rsidR="008E2C73" w:rsidRPr="008E2C73" w:rsidRDefault="008E2C73" w:rsidP="006B78C0">
            <w:pPr>
              <w:widowControl/>
              <w:suppressAutoHyphens w:val="0"/>
              <w:autoSpaceDN/>
              <w:spacing w:after="0"/>
              <w:ind w:left="-492" w:right="-376"/>
              <w:jc w:val="center"/>
              <w:textAlignment w:val="auto"/>
              <w:rPr>
                <w:rFonts w:ascii="Calibri" w:hAnsi="Calibri" w:cs="Calibri"/>
                <w:b/>
                <w:bCs/>
                <w:color w:val="000000"/>
                <w:kern w:val="0"/>
                <w:sz w:val="14"/>
                <w:szCs w:val="14"/>
              </w:rPr>
            </w:pPr>
            <w:r w:rsidRPr="008E2C73">
              <w:rPr>
                <w:rFonts w:ascii="Calibri" w:hAnsi="Calibri" w:cs="Calibri"/>
                <w:b/>
                <w:bCs/>
                <w:color w:val="000000"/>
                <w:kern w:val="0"/>
                <w:sz w:val="14"/>
                <w:szCs w:val="14"/>
              </w:rPr>
              <w:t>PART</w:t>
            </w:r>
          </w:p>
        </w:tc>
        <w:tc>
          <w:tcPr>
            <w:tcW w:w="2650" w:type="dxa"/>
            <w:tcBorders>
              <w:top w:val="nil"/>
              <w:left w:val="nil"/>
              <w:bottom w:val="single" w:sz="4" w:space="0" w:color="auto"/>
              <w:right w:val="single" w:sz="4" w:space="0" w:color="auto"/>
            </w:tcBorders>
            <w:shd w:val="clear" w:color="000000" w:fill="BFBFBF"/>
            <w:noWrap/>
            <w:vAlign w:val="center"/>
            <w:hideMark/>
          </w:tcPr>
          <w:p w14:paraId="5BD1CFA4" w14:textId="77777777" w:rsidR="008E2C73" w:rsidRPr="008E2C73" w:rsidRDefault="008E2C73" w:rsidP="006B78C0">
            <w:pPr>
              <w:widowControl/>
              <w:suppressAutoHyphens w:val="0"/>
              <w:autoSpaceDN/>
              <w:spacing w:after="0"/>
              <w:ind w:left="33" w:right="42"/>
              <w:jc w:val="center"/>
              <w:textAlignment w:val="auto"/>
              <w:rPr>
                <w:rFonts w:ascii="Calibri" w:hAnsi="Calibri" w:cs="Calibri"/>
                <w:b/>
                <w:bCs/>
                <w:kern w:val="0"/>
                <w:sz w:val="14"/>
                <w:szCs w:val="14"/>
              </w:rPr>
            </w:pPr>
            <w:r w:rsidRPr="008E2C73">
              <w:rPr>
                <w:rFonts w:ascii="Calibri" w:hAnsi="Calibri" w:cs="Calibri"/>
                <w:b/>
                <w:bCs/>
                <w:kern w:val="0"/>
                <w:sz w:val="14"/>
                <w:szCs w:val="14"/>
              </w:rPr>
              <w:t>DESCRIPCION</w:t>
            </w:r>
          </w:p>
        </w:tc>
        <w:tc>
          <w:tcPr>
            <w:tcW w:w="709" w:type="dxa"/>
            <w:tcBorders>
              <w:top w:val="nil"/>
              <w:left w:val="nil"/>
              <w:bottom w:val="single" w:sz="4" w:space="0" w:color="auto"/>
              <w:right w:val="single" w:sz="4" w:space="0" w:color="auto"/>
            </w:tcBorders>
            <w:shd w:val="clear" w:color="000000" w:fill="BFBFBF"/>
            <w:vAlign w:val="center"/>
            <w:hideMark/>
          </w:tcPr>
          <w:p w14:paraId="4C62B926" w14:textId="77777777" w:rsidR="006B78C0" w:rsidRDefault="008E2C73" w:rsidP="00F23428">
            <w:pPr>
              <w:widowControl/>
              <w:suppressAutoHyphens w:val="0"/>
              <w:autoSpaceDN/>
              <w:spacing w:after="0"/>
              <w:ind w:left="-357" w:right="-24"/>
              <w:jc w:val="center"/>
              <w:textAlignment w:val="auto"/>
              <w:rPr>
                <w:rFonts w:ascii="Calibri" w:hAnsi="Calibri" w:cs="Calibri"/>
                <w:b/>
                <w:bCs/>
                <w:kern w:val="0"/>
                <w:sz w:val="14"/>
                <w:szCs w:val="14"/>
              </w:rPr>
            </w:pPr>
            <w:r w:rsidRPr="008E2C73">
              <w:rPr>
                <w:rFonts w:ascii="Calibri" w:hAnsi="Calibri" w:cs="Calibri"/>
                <w:b/>
                <w:bCs/>
                <w:kern w:val="0"/>
                <w:sz w:val="14"/>
                <w:szCs w:val="14"/>
              </w:rPr>
              <w:t>CANTIDAD</w:t>
            </w:r>
          </w:p>
          <w:p w14:paraId="1B17BD44" w14:textId="0BEE348D" w:rsidR="008E2C73" w:rsidRPr="008E2C73" w:rsidRDefault="008E2C73" w:rsidP="00F23428">
            <w:pPr>
              <w:widowControl/>
              <w:suppressAutoHyphens w:val="0"/>
              <w:autoSpaceDN/>
              <w:spacing w:after="0"/>
              <w:ind w:left="-357" w:right="-24"/>
              <w:jc w:val="center"/>
              <w:textAlignment w:val="auto"/>
              <w:rPr>
                <w:rFonts w:ascii="Calibri" w:hAnsi="Calibri" w:cs="Calibri"/>
                <w:b/>
                <w:bCs/>
                <w:kern w:val="0"/>
                <w:sz w:val="14"/>
                <w:szCs w:val="14"/>
              </w:rPr>
            </w:pPr>
            <w:r w:rsidRPr="008E2C73">
              <w:rPr>
                <w:rFonts w:ascii="Calibri" w:hAnsi="Calibri" w:cs="Calibri"/>
                <w:b/>
                <w:bCs/>
                <w:kern w:val="0"/>
                <w:sz w:val="14"/>
                <w:szCs w:val="14"/>
              </w:rPr>
              <w:t xml:space="preserve"> MINIMA</w:t>
            </w:r>
          </w:p>
        </w:tc>
        <w:tc>
          <w:tcPr>
            <w:tcW w:w="726" w:type="dxa"/>
            <w:tcBorders>
              <w:top w:val="nil"/>
              <w:left w:val="nil"/>
              <w:bottom w:val="single" w:sz="4" w:space="0" w:color="auto"/>
              <w:right w:val="single" w:sz="4" w:space="0" w:color="auto"/>
            </w:tcBorders>
            <w:shd w:val="clear" w:color="FFC000" w:fill="BFBFBF"/>
            <w:vAlign w:val="center"/>
            <w:hideMark/>
          </w:tcPr>
          <w:p w14:paraId="1E2E9A35" w14:textId="77777777" w:rsidR="006B78C0" w:rsidRDefault="008E2C73" w:rsidP="00F23428">
            <w:pPr>
              <w:widowControl/>
              <w:suppressAutoHyphens w:val="0"/>
              <w:autoSpaceDN/>
              <w:spacing w:after="0"/>
              <w:ind w:left="-354" w:right="-24"/>
              <w:jc w:val="center"/>
              <w:textAlignment w:val="auto"/>
              <w:rPr>
                <w:rFonts w:ascii="Arial Narrow" w:hAnsi="Arial Narrow" w:cs="Calibri"/>
                <w:b/>
                <w:bCs/>
                <w:color w:val="000000"/>
                <w:kern w:val="0"/>
                <w:sz w:val="14"/>
                <w:szCs w:val="14"/>
              </w:rPr>
            </w:pPr>
            <w:r w:rsidRPr="008E2C73">
              <w:rPr>
                <w:rFonts w:ascii="Arial Narrow" w:hAnsi="Arial Narrow" w:cs="Calibri"/>
                <w:b/>
                <w:bCs/>
                <w:color w:val="000000"/>
                <w:kern w:val="0"/>
                <w:sz w:val="14"/>
                <w:szCs w:val="14"/>
              </w:rPr>
              <w:t>CANTIDAD</w:t>
            </w:r>
          </w:p>
          <w:p w14:paraId="78C4A8C0" w14:textId="3EE62538" w:rsidR="008E2C73" w:rsidRPr="008E2C73" w:rsidRDefault="008E2C73" w:rsidP="00F23428">
            <w:pPr>
              <w:widowControl/>
              <w:suppressAutoHyphens w:val="0"/>
              <w:autoSpaceDN/>
              <w:spacing w:after="0"/>
              <w:ind w:left="-354" w:right="-24"/>
              <w:jc w:val="center"/>
              <w:textAlignment w:val="auto"/>
              <w:rPr>
                <w:rFonts w:ascii="Arial Narrow" w:hAnsi="Arial Narrow" w:cs="Calibri"/>
                <w:b/>
                <w:bCs/>
                <w:color w:val="000000"/>
                <w:kern w:val="0"/>
                <w:sz w:val="14"/>
                <w:szCs w:val="14"/>
              </w:rPr>
            </w:pPr>
            <w:r w:rsidRPr="008E2C73">
              <w:rPr>
                <w:rFonts w:ascii="Arial Narrow" w:hAnsi="Arial Narrow" w:cs="Calibri"/>
                <w:b/>
                <w:bCs/>
                <w:color w:val="000000"/>
                <w:kern w:val="0"/>
                <w:sz w:val="14"/>
                <w:szCs w:val="14"/>
              </w:rPr>
              <w:t xml:space="preserve"> MAXIMA</w:t>
            </w:r>
          </w:p>
        </w:tc>
        <w:tc>
          <w:tcPr>
            <w:tcW w:w="705" w:type="dxa"/>
            <w:tcBorders>
              <w:top w:val="nil"/>
              <w:left w:val="nil"/>
              <w:bottom w:val="single" w:sz="4" w:space="0" w:color="auto"/>
              <w:right w:val="single" w:sz="4" w:space="0" w:color="auto"/>
            </w:tcBorders>
            <w:shd w:val="clear" w:color="FFC000" w:fill="BFBFBF"/>
            <w:vAlign w:val="center"/>
            <w:hideMark/>
          </w:tcPr>
          <w:p w14:paraId="2B8ABFCB" w14:textId="77777777" w:rsidR="008E2C73" w:rsidRPr="008E2C73" w:rsidRDefault="008E2C73" w:rsidP="00F23428">
            <w:pPr>
              <w:widowControl/>
              <w:suppressAutoHyphens w:val="0"/>
              <w:autoSpaceDN/>
              <w:spacing w:after="0"/>
              <w:ind w:left="-88" w:right="-24"/>
              <w:jc w:val="center"/>
              <w:textAlignment w:val="auto"/>
              <w:rPr>
                <w:rFonts w:ascii="Arial Narrow" w:hAnsi="Arial Narrow" w:cs="Calibri"/>
                <w:b/>
                <w:bCs/>
                <w:color w:val="000000"/>
                <w:kern w:val="0"/>
                <w:sz w:val="14"/>
                <w:szCs w:val="14"/>
              </w:rPr>
            </w:pPr>
            <w:r w:rsidRPr="008E2C73">
              <w:rPr>
                <w:rFonts w:ascii="Arial Narrow" w:hAnsi="Arial Narrow" w:cs="Calibri"/>
                <w:b/>
                <w:bCs/>
                <w:color w:val="000000"/>
                <w:kern w:val="0"/>
                <w:sz w:val="14"/>
                <w:szCs w:val="14"/>
              </w:rPr>
              <w:t>UNIDAD DE MEDIDA</w:t>
            </w:r>
          </w:p>
        </w:tc>
        <w:tc>
          <w:tcPr>
            <w:tcW w:w="1270" w:type="dxa"/>
            <w:tcBorders>
              <w:top w:val="single" w:sz="4" w:space="0" w:color="auto"/>
              <w:left w:val="nil"/>
              <w:bottom w:val="single" w:sz="4" w:space="0" w:color="auto"/>
              <w:right w:val="single" w:sz="4" w:space="0" w:color="auto"/>
            </w:tcBorders>
            <w:shd w:val="clear" w:color="FFC000" w:fill="BFBFBF"/>
            <w:vAlign w:val="center"/>
            <w:hideMark/>
          </w:tcPr>
          <w:p w14:paraId="04EC93E9" w14:textId="77777777" w:rsidR="008E2C73" w:rsidRPr="008E2C73" w:rsidRDefault="008E2C73" w:rsidP="00F23428">
            <w:pPr>
              <w:widowControl/>
              <w:suppressAutoHyphens w:val="0"/>
              <w:autoSpaceDN/>
              <w:spacing w:after="0"/>
              <w:ind w:left="-142" w:right="-24"/>
              <w:jc w:val="center"/>
              <w:textAlignment w:val="auto"/>
              <w:rPr>
                <w:rFonts w:ascii="Arial Narrow" w:hAnsi="Arial Narrow" w:cs="Calibri"/>
                <w:b/>
                <w:bCs/>
                <w:color w:val="000000"/>
                <w:kern w:val="0"/>
                <w:sz w:val="14"/>
                <w:szCs w:val="14"/>
              </w:rPr>
            </w:pPr>
            <w:r w:rsidRPr="008E2C73">
              <w:rPr>
                <w:rFonts w:ascii="Arial Narrow" w:hAnsi="Arial Narrow" w:cs="Calibri"/>
                <w:b/>
                <w:bCs/>
                <w:color w:val="000000"/>
                <w:kern w:val="0"/>
                <w:sz w:val="14"/>
                <w:szCs w:val="14"/>
              </w:rPr>
              <w:t xml:space="preserve">PRECIO UNITARIO </w:t>
            </w:r>
          </w:p>
        </w:tc>
        <w:tc>
          <w:tcPr>
            <w:tcW w:w="1276" w:type="dxa"/>
            <w:tcBorders>
              <w:top w:val="single" w:sz="4" w:space="0" w:color="auto"/>
              <w:left w:val="nil"/>
              <w:bottom w:val="single" w:sz="4" w:space="0" w:color="auto"/>
              <w:right w:val="single" w:sz="4" w:space="0" w:color="auto"/>
            </w:tcBorders>
            <w:shd w:val="clear" w:color="FFC000" w:fill="BFBFBF"/>
            <w:vAlign w:val="center"/>
            <w:hideMark/>
          </w:tcPr>
          <w:p w14:paraId="02F2F7DD" w14:textId="77777777" w:rsidR="008E2C73" w:rsidRPr="008E2C73" w:rsidRDefault="008E2C73" w:rsidP="00F23428">
            <w:pPr>
              <w:widowControl/>
              <w:suppressAutoHyphens w:val="0"/>
              <w:autoSpaceDN/>
              <w:spacing w:after="0"/>
              <w:ind w:left="-74" w:right="-24"/>
              <w:jc w:val="center"/>
              <w:textAlignment w:val="auto"/>
              <w:rPr>
                <w:rFonts w:ascii="Arial Narrow" w:hAnsi="Arial Narrow" w:cs="Calibri"/>
                <w:b/>
                <w:bCs/>
                <w:color w:val="000000"/>
                <w:kern w:val="0"/>
                <w:sz w:val="14"/>
                <w:szCs w:val="14"/>
              </w:rPr>
            </w:pPr>
            <w:r w:rsidRPr="008E2C73">
              <w:rPr>
                <w:rFonts w:ascii="Arial Narrow" w:hAnsi="Arial Narrow" w:cs="Calibri"/>
                <w:b/>
                <w:bCs/>
                <w:color w:val="000000"/>
                <w:kern w:val="0"/>
                <w:sz w:val="14"/>
                <w:szCs w:val="14"/>
              </w:rPr>
              <w:t xml:space="preserve">IMPORTE MINIMO </w:t>
            </w:r>
          </w:p>
        </w:tc>
        <w:tc>
          <w:tcPr>
            <w:tcW w:w="1276" w:type="dxa"/>
            <w:tcBorders>
              <w:top w:val="single" w:sz="4" w:space="0" w:color="auto"/>
              <w:left w:val="nil"/>
              <w:bottom w:val="single" w:sz="4" w:space="0" w:color="auto"/>
              <w:right w:val="single" w:sz="4" w:space="0" w:color="auto"/>
            </w:tcBorders>
            <w:shd w:val="clear" w:color="FFC000" w:fill="BFBFBF"/>
            <w:vAlign w:val="center"/>
            <w:hideMark/>
          </w:tcPr>
          <w:p w14:paraId="3E1B7ED3" w14:textId="77777777" w:rsidR="008E2C73" w:rsidRPr="008E2C73" w:rsidRDefault="008E2C73" w:rsidP="00F23428">
            <w:pPr>
              <w:widowControl/>
              <w:suppressAutoHyphens w:val="0"/>
              <w:autoSpaceDN/>
              <w:spacing w:after="0"/>
              <w:ind w:left="-142" w:right="-24"/>
              <w:jc w:val="center"/>
              <w:textAlignment w:val="auto"/>
              <w:rPr>
                <w:rFonts w:ascii="Arial Narrow" w:hAnsi="Arial Narrow" w:cs="Calibri"/>
                <w:b/>
                <w:bCs/>
                <w:color w:val="000000"/>
                <w:kern w:val="0"/>
                <w:sz w:val="14"/>
                <w:szCs w:val="14"/>
              </w:rPr>
            </w:pPr>
            <w:r w:rsidRPr="008E2C73">
              <w:rPr>
                <w:rFonts w:ascii="Arial Narrow" w:hAnsi="Arial Narrow" w:cs="Calibri"/>
                <w:b/>
                <w:bCs/>
                <w:color w:val="000000"/>
                <w:kern w:val="0"/>
                <w:sz w:val="14"/>
                <w:szCs w:val="14"/>
              </w:rPr>
              <w:t xml:space="preserve">IMPORTE MAXIMO </w:t>
            </w:r>
          </w:p>
        </w:tc>
      </w:tr>
      <w:tr w:rsidR="008E2C73" w:rsidRPr="008E2C73" w14:paraId="654D1579" w14:textId="77777777" w:rsidTr="00F23428">
        <w:trPr>
          <w:gridAfter w:val="1"/>
          <w:wAfter w:w="38" w:type="dxa"/>
          <w:trHeight w:val="443"/>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5B63052"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w:t>
            </w:r>
          </w:p>
        </w:tc>
        <w:tc>
          <w:tcPr>
            <w:tcW w:w="610" w:type="dxa"/>
            <w:tcBorders>
              <w:top w:val="nil"/>
              <w:left w:val="nil"/>
              <w:bottom w:val="single" w:sz="4" w:space="0" w:color="auto"/>
              <w:right w:val="single" w:sz="4" w:space="0" w:color="auto"/>
            </w:tcBorders>
            <w:shd w:val="clear" w:color="000000" w:fill="BFBFBF"/>
            <w:noWrap/>
            <w:vAlign w:val="bottom"/>
            <w:hideMark/>
          </w:tcPr>
          <w:p w14:paraId="596885FD"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w:t>
            </w:r>
          </w:p>
        </w:tc>
        <w:tc>
          <w:tcPr>
            <w:tcW w:w="2650" w:type="dxa"/>
            <w:tcBorders>
              <w:top w:val="nil"/>
              <w:left w:val="nil"/>
              <w:bottom w:val="single" w:sz="4" w:space="0" w:color="auto"/>
              <w:right w:val="single" w:sz="4" w:space="0" w:color="auto"/>
            </w:tcBorders>
            <w:shd w:val="clear" w:color="auto" w:fill="auto"/>
            <w:vAlign w:val="center"/>
            <w:hideMark/>
          </w:tcPr>
          <w:p w14:paraId="19E930B3"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 DE MANTENIMIENTO PREVENTIVO A COMPRESORES DE GRADO MEDICO DE LAS UNIDADES MEDICAS DEL O.P.D SERVICIOS DE SALUD JALISCO</w:t>
            </w:r>
          </w:p>
        </w:tc>
        <w:tc>
          <w:tcPr>
            <w:tcW w:w="709" w:type="dxa"/>
            <w:tcBorders>
              <w:top w:val="nil"/>
              <w:left w:val="nil"/>
              <w:bottom w:val="single" w:sz="4" w:space="0" w:color="auto"/>
              <w:right w:val="single" w:sz="4" w:space="0" w:color="auto"/>
            </w:tcBorders>
            <w:shd w:val="clear" w:color="auto" w:fill="auto"/>
            <w:vAlign w:val="center"/>
            <w:hideMark/>
          </w:tcPr>
          <w:p w14:paraId="21FE0B2F"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16</w:t>
            </w:r>
          </w:p>
        </w:tc>
        <w:tc>
          <w:tcPr>
            <w:tcW w:w="726" w:type="dxa"/>
            <w:tcBorders>
              <w:top w:val="nil"/>
              <w:left w:val="nil"/>
              <w:bottom w:val="single" w:sz="4" w:space="0" w:color="auto"/>
              <w:right w:val="single" w:sz="4" w:space="0" w:color="auto"/>
            </w:tcBorders>
            <w:shd w:val="clear" w:color="auto" w:fill="auto"/>
            <w:noWrap/>
            <w:vAlign w:val="center"/>
            <w:hideMark/>
          </w:tcPr>
          <w:p w14:paraId="29FFE0D8"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40</w:t>
            </w:r>
          </w:p>
        </w:tc>
        <w:tc>
          <w:tcPr>
            <w:tcW w:w="705" w:type="dxa"/>
            <w:tcBorders>
              <w:top w:val="nil"/>
              <w:left w:val="nil"/>
              <w:bottom w:val="single" w:sz="4" w:space="0" w:color="auto"/>
              <w:right w:val="single" w:sz="4" w:space="0" w:color="auto"/>
            </w:tcBorders>
            <w:shd w:val="clear" w:color="auto" w:fill="auto"/>
            <w:noWrap/>
            <w:vAlign w:val="center"/>
            <w:hideMark/>
          </w:tcPr>
          <w:p w14:paraId="58617EFB"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2F514C16"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88,500.00 </w:t>
            </w:r>
          </w:p>
        </w:tc>
        <w:tc>
          <w:tcPr>
            <w:tcW w:w="1276" w:type="dxa"/>
            <w:tcBorders>
              <w:top w:val="nil"/>
              <w:left w:val="nil"/>
              <w:bottom w:val="single" w:sz="4" w:space="0" w:color="auto"/>
              <w:right w:val="single" w:sz="4" w:space="0" w:color="auto"/>
            </w:tcBorders>
            <w:shd w:val="clear" w:color="auto" w:fill="auto"/>
            <w:noWrap/>
            <w:vAlign w:val="center"/>
            <w:hideMark/>
          </w:tcPr>
          <w:p w14:paraId="5CE0A6DB"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1,416,000.00 </w:t>
            </w:r>
          </w:p>
        </w:tc>
        <w:tc>
          <w:tcPr>
            <w:tcW w:w="1276" w:type="dxa"/>
            <w:tcBorders>
              <w:top w:val="nil"/>
              <w:left w:val="nil"/>
              <w:bottom w:val="single" w:sz="4" w:space="0" w:color="auto"/>
              <w:right w:val="single" w:sz="4" w:space="0" w:color="auto"/>
            </w:tcBorders>
            <w:shd w:val="clear" w:color="auto" w:fill="auto"/>
            <w:noWrap/>
            <w:vAlign w:val="center"/>
            <w:hideMark/>
          </w:tcPr>
          <w:p w14:paraId="316E089C"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3,540,000.00 </w:t>
            </w:r>
          </w:p>
        </w:tc>
      </w:tr>
      <w:tr w:rsidR="008E2C73" w:rsidRPr="008E2C73" w14:paraId="67508F67" w14:textId="77777777" w:rsidTr="00F23428">
        <w:trPr>
          <w:gridAfter w:val="1"/>
          <w:wAfter w:w="38" w:type="dxa"/>
          <w:trHeight w:val="302"/>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93DA3C3"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2</w:t>
            </w:r>
          </w:p>
        </w:tc>
        <w:tc>
          <w:tcPr>
            <w:tcW w:w="610" w:type="dxa"/>
            <w:tcBorders>
              <w:top w:val="nil"/>
              <w:left w:val="nil"/>
              <w:bottom w:val="single" w:sz="4" w:space="0" w:color="auto"/>
              <w:right w:val="single" w:sz="4" w:space="0" w:color="auto"/>
            </w:tcBorders>
            <w:shd w:val="clear" w:color="000000" w:fill="BFBFBF"/>
            <w:noWrap/>
            <w:vAlign w:val="bottom"/>
            <w:hideMark/>
          </w:tcPr>
          <w:p w14:paraId="2CC063C1"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w:t>
            </w:r>
          </w:p>
        </w:tc>
        <w:tc>
          <w:tcPr>
            <w:tcW w:w="2650" w:type="dxa"/>
            <w:tcBorders>
              <w:top w:val="nil"/>
              <w:left w:val="nil"/>
              <w:bottom w:val="single" w:sz="4" w:space="0" w:color="auto"/>
              <w:right w:val="single" w:sz="4" w:space="0" w:color="auto"/>
            </w:tcBorders>
            <w:shd w:val="clear" w:color="auto" w:fill="auto"/>
            <w:vAlign w:val="center"/>
            <w:hideMark/>
          </w:tcPr>
          <w:p w14:paraId="6BBFBCE0"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 DE MANTENIMIENTO PREVENTIVO A PLANTAS DE EMERGENCIA DEL O.P.D SERVICIOS DE SALUD JALISCO</w:t>
            </w:r>
          </w:p>
        </w:tc>
        <w:tc>
          <w:tcPr>
            <w:tcW w:w="709" w:type="dxa"/>
            <w:tcBorders>
              <w:top w:val="nil"/>
              <w:left w:val="nil"/>
              <w:bottom w:val="single" w:sz="4" w:space="0" w:color="auto"/>
              <w:right w:val="single" w:sz="4" w:space="0" w:color="auto"/>
            </w:tcBorders>
            <w:shd w:val="clear" w:color="auto" w:fill="auto"/>
            <w:vAlign w:val="center"/>
            <w:hideMark/>
          </w:tcPr>
          <w:p w14:paraId="35BDCE71"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17</w:t>
            </w:r>
          </w:p>
        </w:tc>
        <w:tc>
          <w:tcPr>
            <w:tcW w:w="726" w:type="dxa"/>
            <w:tcBorders>
              <w:top w:val="nil"/>
              <w:left w:val="nil"/>
              <w:bottom w:val="single" w:sz="4" w:space="0" w:color="auto"/>
              <w:right w:val="single" w:sz="4" w:space="0" w:color="auto"/>
            </w:tcBorders>
            <w:shd w:val="clear" w:color="auto" w:fill="auto"/>
            <w:noWrap/>
            <w:vAlign w:val="center"/>
            <w:hideMark/>
          </w:tcPr>
          <w:p w14:paraId="4DA5A2A3"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41</w:t>
            </w:r>
          </w:p>
        </w:tc>
        <w:tc>
          <w:tcPr>
            <w:tcW w:w="705" w:type="dxa"/>
            <w:tcBorders>
              <w:top w:val="nil"/>
              <w:left w:val="nil"/>
              <w:bottom w:val="single" w:sz="4" w:space="0" w:color="auto"/>
              <w:right w:val="single" w:sz="4" w:space="0" w:color="auto"/>
            </w:tcBorders>
            <w:shd w:val="clear" w:color="auto" w:fill="auto"/>
            <w:noWrap/>
            <w:vAlign w:val="center"/>
            <w:hideMark/>
          </w:tcPr>
          <w:p w14:paraId="665D1C08"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1D09506D" w14:textId="7B38D485"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$ 122,150.00 </w:t>
            </w:r>
          </w:p>
        </w:tc>
        <w:tc>
          <w:tcPr>
            <w:tcW w:w="1276" w:type="dxa"/>
            <w:tcBorders>
              <w:top w:val="nil"/>
              <w:left w:val="nil"/>
              <w:bottom w:val="single" w:sz="4" w:space="0" w:color="auto"/>
              <w:right w:val="single" w:sz="4" w:space="0" w:color="auto"/>
            </w:tcBorders>
            <w:shd w:val="clear" w:color="auto" w:fill="auto"/>
            <w:noWrap/>
            <w:vAlign w:val="center"/>
            <w:hideMark/>
          </w:tcPr>
          <w:p w14:paraId="095F2032"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2,076,550.00 </w:t>
            </w:r>
          </w:p>
        </w:tc>
        <w:tc>
          <w:tcPr>
            <w:tcW w:w="1276" w:type="dxa"/>
            <w:tcBorders>
              <w:top w:val="nil"/>
              <w:left w:val="nil"/>
              <w:bottom w:val="single" w:sz="4" w:space="0" w:color="auto"/>
              <w:right w:val="single" w:sz="4" w:space="0" w:color="auto"/>
            </w:tcBorders>
            <w:shd w:val="clear" w:color="auto" w:fill="auto"/>
            <w:noWrap/>
            <w:vAlign w:val="center"/>
            <w:hideMark/>
          </w:tcPr>
          <w:p w14:paraId="2162D34A"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5,008,150.00 </w:t>
            </w:r>
          </w:p>
        </w:tc>
      </w:tr>
      <w:tr w:rsidR="008E2C73" w:rsidRPr="008E2C73" w14:paraId="0D5F4931" w14:textId="77777777" w:rsidTr="00F23428">
        <w:trPr>
          <w:gridAfter w:val="1"/>
          <w:wAfter w:w="38" w:type="dxa"/>
          <w:trHeight w:val="781"/>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9A543D"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3</w:t>
            </w:r>
          </w:p>
        </w:tc>
        <w:tc>
          <w:tcPr>
            <w:tcW w:w="610" w:type="dxa"/>
            <w:tcBorders>
              <w:top w:val="nil"/>
              <w:left w:val="nil"/>
              <w:bottom w:val="single" w:sz="4" w:space="0" w:color="auto"/>
              <w:right w:val="single" w:sz="4" w:space="0" w:color="auto"/>
            </w:tcBorders>
            <w:shd w:val="clear" w:color="000000" w:fill="BFBFBF"/>
            <w:noWrap/>
            <w:vAlign w:val="bottom"/>
            <w:hideMark/>
          </w:tcPr>
          <w:p w14:paraId="739E5843"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w:t>
            </w:r>
          </w:p>
        </w:tc>
        <w:tc>
          <w:tcPr>
            <w:tcW w:w="2650" w:type="dxa"/>
            <w:tcBorders>
              <w:top w:val="nil"/>
              <w:left w:val="nil"/>
              <w:bottom w:val="single" w:sz="4" w:space="0" w:color="auto"/>
              <w:right w:val="single" w:sz="4" w:space="0" w:color="auto"/>
            </w:tcBorders>
            <w:shd w:val="clear" w:color="auto" w:fill="auto"/>
            <w:vAlign w:val="bottom"/>
            <w:hideMark/>
          </w:tcPr>
          <w:p w14:paraId="1CACF3B5"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 DE MANTENIMIENTO PREVENTIVO A AIRES ACONDICIONADOS DE LAS UNIDADES MEDICAS DEL O.P.D SERVICIOS DE SALUD JALISCO</w:t>
            </w:r>
          </w:p>
        </w:tc>
        <w:tc>
          <w:tcPr>
            <w:tcW w:w="709" w:type="dxa"/>
            <w:tcBorders>
              <w:top w:val="nil"/>
              <w:left w:val="nil"/>
              <w:bottom w:val="single" w:sz="4" w:space="0" w:color="auto"/>
              <w:right w:val="single" w:sz="4" w:space="0" w:color="auto"/>
            </w:tcBorders>
            <w:shd w:val="clear" w:color="000000" w:fill="BFBFBF"/>
            <w:vAlign w:val="center"/>
            <w:hideMark/>
          </w:tcPr>
          <w:p w14:paraId="320E39DA"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w:t>
            </w:r>
          </w:p>
        </w:tc>
        <w:tc>
          <w:tcPr>
            <w:tcW w:w="726" w:type="dxa"/>
            <w:tcBorders>
              <w:top w:val="nil"/>
              <w:left w:val="nil"/>
              <w:bottom w:val="single" w:sz="4" w:space="0" w:color="auto"/>
              <w:right w:val="single" w:sz="4" w:space="0" w:color="auto"/>
            </w:tcBorders>
            <w:shd w:val="clear" w:color="000000" w:fill="BFBFBF"/>
            <w:noWrap/>
            <w:vAlign w:val="center"/>
            <w:hideMark/>
          </w:tcPr>
          <w:p w14:paraId="66CE2487"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w:t>
            </w:r>
          </w:p>
        </w:tc>
        <w:tc>
          <w:tcPr>
            <w:tcW w:w="705" w:type="dxa"/>
            <w:tcBorders>
              <w:top w:val="nil"/>
              <w:left w:val="nil"/>
              <w:bottom w:val="single" w:sz="4" w:space="0" w:color="auto"/>
              <w:right w:val="single" w:sz="4" w:space="0" w:color="auto"/>
            </w:tcBorders>
            <w:shd w:val="clear" w:color="auto" w:fill="auto"/>
            <w:noWrap/>
            <w:vAlign w:val="center"/>
            <w:hideMark/>
          </w:tcPr>
          <w:p w14:paraId="0D5C4210"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BFBFBF"/>
            <w:noWrap/>
            <w:vAlign w:val="center"/>
            <w:hideMark/>
          </w:tcPr>
          <w:p w14:paraId="275F0C52"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w:t>
            </w:r>
          </w:p>
        </w:tc>
        <w:tc>
          <w:tcPr>
            <w:tcW w:w="1276" w:type="dxa"/>
            <w:tcBorders>
              <w:top w:val="nil"/>
              <w:left w:val="nil"/>
              <w:bottom w:val="single" w:sz="4" w:space="0" w:color="auto"/>
              <w:right w:val="single" w:sz="4" w:space="0" w:color="auto"/>
            </w:tcBorders>
            <w:shd w:val="clear" w:color="000000" w:fill="BFBFBF"/>
            <w:noWrap/>
            <w:vAlign w:val="center"/>
            <w:hideMark/>
          </w:tcPr>
          <w:p w14:paraId="04687B96"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w:t>
            </w:r>
          </w:p>
        </w:tc>
        <w:tc>
          <w:tcPr>
            <w:tcW w:w="1276" w:type="dxa"/>
            <w:tcBorders>
              <w:top w:val="nil"/>
              <w:left w:val="nil"/>
              <w:bottom w:val="single" w:sz="4" w:space="0" w:color="auto"/>
              <w:right w:val="single" w:sz="4" w:space="0" w:color="auto"/>
            </w:tcBorders>
            <w:shd w:val="clear" w:color="000000" w:fill="BFBFBF"/>
            <w:noWrap/>
            <w:vAlign w:val="center"/>
            <w:hideMark/>
          </w:tcPr>
          <w:p w14:paraId="3759DC25"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w:t>
            </w:r>
          </w:p>
        </w:tc>
      </w:tr>
      <w:tr w:rsidR="008E2C73" w:rsidRPr="008E2C73" w14:paraId="03F96CDC" w14:textId="77777777" w:rsidTr="00F23428">
        <w:trPr>
          <w:gridAfter w:val="1"/>
          <w:wAfter w:w="38" w:type="dxa"/>
          <w:trHeight w:val="47"/>
        </w:trPr>
        <w:tc>
          <w:tcPr>
            <w:tcW w:w="568" w:type="dxa"/>
            <w:vMerge/>
            <w:tcBorders>
              <w:top w:val="nil"/>
              <w:left w:val="single" w:sz="4" w:space="0" w:color="auto"/>
              <w:bottom w:val="single" w:sz="4" w:space="0" w:color="auto"/>
              <w:right w:val="single" w:sz="4" w:space="0" w:color="auto"/>
            </w:tcBorders>
            <w:vAlign w:val="center"/>
            <w:hideMark/>
          </w:tcPr>
          <w:p w14:paraId="1B8796CC" w14:textId="77777777" w:rsidR="008E2C73" w:rsidRPr="008E2C73" w:rsidRDefault="008E2C73" w:rsidP="00CF1C4F">
            <w:pPr>
              <w:widowControl/>
              <w:suppressAutoHyphens w:val="0"/>
              <w:autoSpaceDN/>
              <w:spacing w:after="0"/>
              <w:ind w:left="-142" w:right="-376"/>
              <w:textAlignment w:val="auto"/>
              <w:rPr>
                <w:rFonts w:ascii="Calibri" w:hAnsi="Calibri" w:cs="Calibri"/>
                <w:color w:val="000000"/>
                <w:kern w:val="0"/>
                <w:sz w:val="14"/>
                <w:szCs w:val="14"/>
              </w:rPr>
            </w:pPr>
          </w:p>
        </w:tc>
        <w:tc>
          <w:tcPr>
            <w:tcW w:w="610" w:type="dxa"/>
            <w:tcBorders>
              <w:top w:val="nil"/>
              <w:left w:val="nil"/>
              <w:bottom w:val="single" w:sz="4" w:space="0" w:color="auto"/>
              <w:right w:val="single" w:sz="4" w:space="0" w:color="auto"/>
            </w:tcBorders>
            <w:shd w:val="clear" w:color="auto" w:fill="auto"/>
            <w:noWrap/>
            <w:vAlign w:val="bottom"/>
            <w:hideMark/>
          </w:tcPr>
          <w:p w14:paraId="3BB0DA37"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w:t>
            </w:r>
          </w:p>
        </w:tc>
        <w:tc>
          <w:tcPr>
            <w:tcW w:w="2650" w:type="dxa"/>
            <w:tcBorders>
              <w:top w:val="nil"/>
              <w:left w:val="nil"/>
              <w:bottom w:val="single" w:sz="4" w:space="0" w:color="auto"/>
              <w:right w:val="single" w:sz="4" w:space="0" w:color="auto"/>
            </w:tcBorders>
            <w:shd w:val="clear" w:color="auto" w:fill="auto"/>
            <w:noWrap/>
            <w:vAlign w:val="bottom"/>
            <w:hideMark/>
          </w:tcPr>
          <w:p w14:paraId="0AB03C1C"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1 TONELADA </w:t>
            </w:r>
          </w:p>
        </w:tc>
        <w:tc>
          <w:tcPr>
            <w:tcW w:w="709" w:type="dxa"/>
            <w:tcBorders>
              <w:top w:val="nil"/>
              <w:left w:val="nil"/>
              <w:bottom w:val="single" w:sz="4" w:space="0" w:color="auto"/>
              <w:right w:val="single" w:sz="4" w:space="0" w:color="auto"/>
            </w:tcBorders>
            <w:shd w:val="clear" w:color="auto" w:fill="auto"/>
            <w:noWrap/>
            <w:vAlign w:val="bottom"/>
            <w:hideMark/>
          </w:tcPr>
          <w:p w14:paraId="25FEC6A1"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25</w:t>
            </w:r>
          </w:p>
        </w:tc>
        <w:tc>
          <w:tcPr>
            <w:tcW w:w="726" w:type="dxa"/>
            <w:tcBorders>
              <w:top w:val="nil"/>
              <w:left w:val="nil"/>
              <w:bottom w:val="single" w:sz="4" w:space="0" w:color="auto"/>
              <w:right w:val="single" w:sz="4" w:space="0" w:color="auto"/>
            </w:tcBorders>
            <w:shd w:val="clear" w:color="auto" w:fill="auto"/>
            <w:noWrap/>
            <w:vAlign w:val="bottom"/>
            <w:hideMark/>
          </w:tcPr>
          <w:p w14:paraId="3A16DAC4"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62</w:t>
            </w:r>
          </w:p>
        </w:tc>
        <w:tc>
          <w:tcPr>
            <w:tcW w:w="705" w:type="dxa"/>
            <w:tcBorders>
              <w:top w:val="nil"/>
              <w:left w:val="nil"/>
              <w:bottom w:val="single" w:sz="4" w:space="0" w:color="auto"/>
              <w:right w:val="single" w:sz="4" w:space="0" w:color="auto"/>
            </w:tcBorders>
            <w:shd w:val="clear" w:color="auto" w:fill="auto"/>
            <w:noWrap/>
            <w:vAlign w:val="center"/>
            <w:hideMark/>
          </w:tcPr>
          <w:p w14:paraId="19D36799"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5E3A1C9E"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4,500.13 </w:t>
            </w:r>
          </w:p>
        </w:tc>
        <w:tc>
          <w:tcPr>
            <w:tcW w:w="1276" w:type="dxa"/>
            <w:tcBorders>
              <w:top w:val="nil"/>
              <w:left w:val="nil"/>
              <w:bottom w:val="single" w:sz="4" w:space="0" w:color="auto"/>
              <w:right w:val="single" w:sz="4" w:space="0" w:color="auto"/>
            </w:tcBorders>
            <w:shd w:val="clear" w:color="auto" w:fill="auto"/>
            <w:noWrap/>
            <w:vAlign w:val="center"/>
            <w:hideMark/>
          </w:tcPr>
          <w:p w14:paraId="7668B089"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112,503.25 </w:t>
            </w:r>
          </w:p>
        </w:tc>
        <w:tc>
          <w:tcPr>
            <w:tcW w:w="1276" w:type="dxa"/>
            <w:tcBorders>
              <w:top w:val="nil"/>
              <w:left w:val="nil"/>
              <w:bottom w:val="single" w:sz="4" w:space="0" w:color="auto"/>
              <w:right w:val="single" w:sz="4" w:space="0" w:color="auto"/>
            </w:tcBorders>
            <w:shd w:val="clear" w:color="auto" w:fill="auto"/>
            <w:noWrap/>
            <w:vAlign w:val="center"/>
            <w:hideMark/>
          </w:tcPr>
          <w:p w14:paraId="2949817D"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279,008.06 </w:t>
            </w:r>
          </w:p>
        </w:tc>
      </w:tr>
      <w:tr w:rsidR="008E2C73" w:rsidRPr="008E2C73" w14:paraId="54F7BE84" w14:textId="77777777" w:rsidTr="00F23428">
        <w:trPr>
          <w:gridAfter w:val="1"/>
          <w:wAfter w:w="38" w:type="dxa"/>
          <w:trHeight w:val="47"/>
        </w:trPr>
        <w:tc>
          <w:tcPr>
            <w:tcW w:w="568" w:type="dxa"/>
            <w:vMerge/>
            <w:tcBorders>
              <w:top w:val="nil"/>
              <w:left w:val="single" w:sz="4" w:space="0" w:color="auto"/>
              <w:bottom w:val="single" w:sz="4" w:space="0" w:color="auto"/>
              <w:right w:val="single" w:sz="4" w:space="0" w:color="auto"/>
            </w:tcBorders>
            <w:vAlign w:val="center"/>
            <w:hideMark/>
          </w:tcPr>
          <w:p w14:paraId="12D1DC3D" w14:textId="77777777" w:rsidR="008E2C73" w:rsidRPr="008E2C73" w:rsidRDefault="008E2C73" w:rsidP="00CF1C4F">
            <w:pPr>
              <w:widowControl/>
              <w:suppressAutoHyphens w:val="0"/>
              <w:autoSpaceDN/>
              <w:spacing w:after="0"/>
              <w:ind w:left="-142" w:right="-376"/>
              <w:textAlignment w:val="auto"/>
              <w:rPr>
                <w:rFonts w:ascii="Calibri" w:hAnsi="Calibri" w:cs="Calibri"/>
                <w:color w:val="000000"/>
                <w:kern w:val="0"/>
                <w:sz w:val="14"/>
                <w:szCs w:val="14"/>
              </w:rPr>
            </w:pPr>
          </w:p>
        </w:tc>
        <w:tc>
          <w:tcPr>
            <w:tcW w:w="610" w:type="dxa"/>
            <w:tcBorders>
              <w:top w:val="nil"/>
              <w:left w:val="nil"/>
              <w:bottom w:val="single" w:sz="4" w:space="0" w:color="auto"/>
              <w:right w:val="single" w:sz="4" w:space="0" w:color="auto"/>
            </w:tcBorders>
            <w:shd w:val="clear" w:color="auto" w:fill="auto"/>
            <w:noWrap/>
            <w:vAlign w:val="bottom"/>
            <w:hideMark/>
          </w:tcPr>
          <w:p w14:paraId="17FAB900"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2</w:t>
            </w:r>
          </w:p>
        </w:tc>
        <w:tc>
          <w:tcPr>
            <w:tcW w:w="2650" w:type="dxa"/>
            <w:tcBorders>
              <w:top w:val="nil"/>
              <w:left w:val="nil"/>
              <w:bottom w:val="single" w:sz="4" w:space="0" w:color="auto"/>
              <w:right w:val="single" w:sz="4" w:space="0" w:color="auto"/>
            </w:tcBorders>
            <w:shd w:val="clear" w:color="auto" w:fill="auto"/>
            <w:noWrap/>
            <w:vAlign w:val="bottom"/>
            <w:hideMark/>
          </w:tcPr>
          <w:p w14:paraId="0897E841"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2 TONELADAS</w:t>
            </w:r>
          </w:p>
        </w:tc>
        <w:tc>
          <w:tcPr>
            <w:tcW w:w="709" w:type="dxa"/>
            <w:tcBorders>
              <w:top w:val="nil"/>
              <w:left w:val="nil"/>
              <w:bottom w:val="single" w:sz="4" w:space="0" w:color="auto"/>
              <w:right w:val="single" w:sz="4" w:space="0" w:color="auto"/>
            </w:tcBorders>
            <w:shd w:val="clear" w:color="auto" w:fill="auto"/>
            <w:noWrap/>
            <w:vAlign w:val="bottom"/>
            <w:hideMark/>
          </w:tcPr>
          <w:p w14:paraId="46B5C261"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52</w:t>
            </w:r>
          </w:p>
        </w:tc>
        <w:tc>
          <w:tcPr>
            <w:tcW w:w="726" w:type="dxa"/>
            <w:tcBorders>
              <w:top w:val="nil"/>
              <w:left w:val="nil"/>
              <w:bottom w:val="single" w:sz="4" w:space="0" w:color="auto"/>
              <w:right w:val="single" w:sz="4" w:space="0" w:color="auto"/>
            </w:tcBorders>
            <w:shd w:val="clear" w:color="auto" w:fill="auto"/>
            <w:noWrap/>
            <w:vAlign w:val="bottom"/>
            <w:hideMark/>
          </w:tcPr>
          <w:p w14:paraId="45EEE8FE"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129</w:t>
            </w:r>
          </w:p>
        </w:tc>
        <w:tc>
          <w:tcPr>
            <w:tcW w:w="705" w:type="dxa"/>
            <w:tcBorders>
              <w:top w:val="nil"/>
              <w:left w:val="nil"/>
              <w:bottom w:val="single" w:sz="4" w:space="0" w:color="auto"/>
              <w:right w:val="single" w:sz="4" w:space="0" w:color="auto"/>
            </w:tcBorders>
            <w:shd w:val="clear" w:color="auto" w:fill="auto"/>
            <w:noWrap/>
            <w:vAlign w:val="center"/>
            <w:hideMark/>
          </w:tcPr>
          <w:p w14:paraId="796D255F"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6B3FAA31"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4,500.13 </w:t>
            </w:r>
          </w:p>
        </w:tc>
        <w:tc>
          <w:tcPr>
            <w:tcW w:w="1276" w:type="dxa"/>
            <w:tcBorders>
              <w:top w:val="nil"/>
              <w:left w:val="nil"/>
              <w:bottom w:val="single" w:sz="4" w:space="0" w:color="auto"/>
              <w:right w:val="single" w:sz="4" w:space="0" w:color="auto"/>
            </w:tcBorders>
            <w:shd w:val="clear" w:color="auto" w:fill="auto"/>
            <w:noWrap/>
            <w:vAlign w:val="center"/>
            <w:hideMark/>
          </w:tcPr>
          <w:p w14:paraId="0470FD3C"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234,006.76 </w:t>
            </w:r>
          </w:p>
        </w:tc>
        <w:tc>
          <w:tcPr>
            <w:tcW w:w="1276" w:type="dxa"/>
            <w:tcBorders>
              <w:top w:val="nil"/>
              <w:left w:val="nil"/>
              <w:bottom w:val="single" w:sz="4" w:space="0" w:color="auto"/>
              <w:right w:val="single" w:sz="4" w:space="0" w:color="auto"/>
            </w:tcBorders>
            <w:shd w:val="clear" w:color="auto" w:fill="auto"/>
            <w:noWrap/>
            <w:vAlign w:val="center"/>
            <w:hideMark/>
          </w:tcPr>
          <w:p w14:paraId="7DAF9BC5"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580,516.77 </w:t>
            </w:r>
          </w:p>
        </w:tc>
      </w:tr>
      <w:tr w:rsidR="008E2C73" w:rsidRPr="008E2C73" w14:paraId="70FEBC21" w14:textId="77777777" w:rsidTr="00F23428">
        <w:trPr>
          <w:gridAfter w:val="1"/>
          <w:wAfter w:w="38" w:type="dxa"/>
          <w:trHeight w:val="47"/>
        </w:trPr>
        <w:tc>
          <w:tcPr>
            <w:tcW w:w="568" w:type="dxa"/>
            <w:vMerge/>
            <w:tcBorders>
              <w:top w:val="nil"/>
              <w:left w:val="single" w:sz="4" w:space="0" w:color="auto"/>
              <w:bottom w:val="single" w:sz="4" w:space="0" w:color="auto"/>
              <w:right w:val="single" w:sz="4" w:space="0" w:color="auto"/>
            </w:tcBorders>
            <w:vAlign w:val="center"/>
            <w:hideMark/>
          </w:tcPr>
          <w:p w14:paraId="3F54A1CC" w14:textId="77777777" w:rsidR="008E2C73" w:rsidRPr="008E2C73" w:rsidRDefault="008E2C73" w:rsidP="00CF1C4F">
            <w:pPr>
              <w:widowControl/>
              <w:suppressAutoHyphens w:val="0"/>
              <w:autoSpaceDN/>
              <w:spacing w:after="0"/>
              <w:ind w:left="-142" w:right="-376"/>
              <w:textAlignment w:val="auto"/>
              <w:rPr>
                <w:rFonts w:ascii="Calibri" w:hAnsi="Calibri" w:cs="Calibri"/>
                <w:color w:val="000000"/>
                <w:kern w:val="0"/>
                <w:sz w:val="14"/>
                <w:szCs w:val="14"/>
              </w:rPr>
            </w:pPr>
          </w:p>
        </w:tc>
        <w:tc>
          <w:tcPr>
            <w:tcW w:w="610" w:type="dxa"/>
            <w:tcBorders>
              <w:top w:val="nil"/>
              <w:left w:val="nil"/>
              <w:bottom w:val="single" w:sz="4" w:space="0" w:color="auto"/>
              <w:right w:val="single" w:sz="4" w:space="0" w:color="auto"/>
            </w:tcBorders>
            <w:shd w:val="clear" w:color="auto" w:fill="auto"/>
            <w:noWrap/>
            <w:vAlign w:val="bottom"/>
            <w:hideMark/>
          </w:tcPr>
          <w:p w14:paraId="2CCFF2C4"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3</w:t>
            </w:r>
          </w:p>
        </w:tc>
        <w:tc>
          <w:tcPr>
            <w:tcW w:w="2650" w:type="dxa"/>
            <w:tcBorders>
              <w:top w:val="nil"/>
              <w:left w:val="nil"/>
              <w:bottom w:val="single" w:sz="4" w:space="0" w:color="auto"/>
              <w:right w:val="single" w:sz="4" w:space="0" w:color="auto"/>
            </w:tcBorders>
            <w:shd w:val="clear" w:color="auto" w:fill="auto"/>
            <w:noWrap/>
            <w:vAlign w:val="bottom"/>
            <w:hideMark/>
          </w:tcPr>
          <w:p w14:paraId="40A11302"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3 TONELADAS</w:t>
            </w:r>
          </w:p>
        </w:tc>
        <w:tc>
          <w:tcPr>
            <w:tcW w:w="709" w:type="dxa"/>
            <w:tcBorders>
              <w:top w:val="nil"/>
              <w:left w:val="nil"/>
              <w:bottom w:val="single" w:sz="4" w:space="0" w:color="auto"/>
              <w:right w:val="single" w:sz="4" w:space="0" w:color="auto"/>
            </w:tcBorders>
            <w:shd w:val="clear" w:color="auto" w:fill="auto"/>
            <w:noWrap/>
            <w:vAlign w:val="bottom"/>
            <w:hideMark/>
          </w:tcPr>
          <w:p w14:paraId="7E630A57"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18</w:t>
            </w:r>
          </w:p>
        </w:tc>
        <w:tc>
          <w:tcPr>
            <w:tcW w:w="726" w:type="dxa"/>
            <w:tcBorders>
              <w:top w:val="nil"/>
              <w:left w:val="nil"/>
              <w:bottom w:val="single" w:sz="4" w:space="0" w:color="auto"/>
              <w:right w:val="single" w:sz="4" w:space="0" w:color="auto"/>
            </w:tcBorders>
            <w:shd w:val="clear" w:color="auto" w:fill="auto"/>
            <w:noWrap/>
            <w:vAlign w:val="bottom"/>
            <w:hideMark/>
          </w:tcPr>
          <w:p w14:paraId="3890AAE9"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45</w:t>
            </w:r>
          </w:p>
        </w:tc>
        <w:tc>
          <w:tcPr>
            <w:tcW w:w="705" w:type="dxa"/>
            <w:tcBorders>
              <w:top w:val="nil"/>
              <w:left w:val="nil"/>
              <w:bottom w:val="single" w:sz="4" w:space="0" w:color="auto"/>
              <w:right w:val="single" w:sz="4" w:space="0" w:color="auto"/>
            </w:tcBorders>
            <w:shd w:val="clear" w:color="auto" w:fill="auto"/>
            <w:noWrap/>
            <w:vAlign w:val="center"/>
            <w:hideMark/>
          </w:tcPr>
          <w:p w14:paraId="20F97780"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1D6A2E96"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5,430.00 </w:t>
            </w:r>
          </w:p>
        </w:tc>
        <w:tc>
          <w:tcPr>
            <w:tcW w:w="1276" w:type="dxa"/>
            <w:tcBorders>
              <w:top w:val="nil"/>
              <w:left w:val="nil"/>
              <w:bottom w:val="single" w:sz="4" w:space="0" w:color="auto"/>
              <w:right w:val="single" w:sz="4" w:space="0" w:color="auto"/>
            </w:tcBorders>
            <w:shd w:val="clear" w:color="auto" w:fill="auto"/>
            <w:noWrap/>
            <w:vAlign w:val="center"/>
            <w:hideMark/>
          </w:tcPr>
          <w:p w14:paraId="0D89F61B"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97,740.00 </w:t>
            </w:r>
          </w:p>
        </w:tc>
        <w:tc>
          <w:tcPr>
            <w:tcW w:w="1276" w:type="dxa"/>
            <w:tcBorders>
              <w:top w:val="nil"/>
              <w:left w:val="nil"/>
              <w:bottom w:val="single" w:sz="4" w:space="0" w:color="auto"/>
              <w:right w:val="single" w:sz="4" w:space="0" w:color="auto"/>
            </w:tcBorders>
            <w:shd w:val="clear" w:color="auto" w:fill="auto"/>
            <w:noWrap/>
            <w:vAlign w:val="center"/>
            <w:hideMark/>
          </w:tcPr>
          <w:p w14:paraId="00B31379"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244,350.00 </w:t>
            </w:r>
          </w:p>
        </w:tc>
      </w:tr>
      <w:tr w:rsidR="008E2C73" w:rsidRPr="008E2C73" w14:paraId="13087722" w14:textId="77777777" w:rsidTr="00F23428">
        <w:trPr>
          <w:gridAfter w:val="1"/>
          <w:wAfter w:w="38" w:type="dxa"/>
          <w:trHeight w:val="116"/>
        </w:trPr>
        <w:tc>
          <w:tcPr>
            <w:tcW w:w="568" w:type="dxa"/>
            <w:vMerge/>
            <w:tcBorders>
              <w:top w:val="nil"/>
              <w:left w:val="single" w:sz="4" w:space="0" w:color="auto"/>
              <w:bottom w:val="single" w:sz="4" w:space="0" w:color="auto"/>
              <w:right w:val="single" w:sz="4" w:space="0" w:color="auto"/>
            </w:tcBorders>
            <w:vAlign w:val="center"/>
            <w:hideMark/>
          </w:tcPr>
          <w:p w14:paraId="77844083" w14:textId="77777777" w:rsidR="008E2C73" w:rsidRPr="008E2C73" w:rsidRDefault="008E2C73" w:rsidP="00CF1C4F">
            <w:pPr>
              <w:widowControl/>
              <w:suppressAutoHyphens w:val="0"/>
              <w:autoSpaceDN/>
              <w:spacing w:after="0"/>
              <w:ind w:left="-142" w:right="-376"/>
              <w:textAlignment w:val="auto"/>
              <w:rPr>
                <w:rFonts w:ascii="Calibri" w:hAnsi="Calibri" w:cs="Calibri"/>
                <w:color w:val="000000"/>
                <w:kern w:val="0"/>
                <w:sz w:val="14"/>
                <w:szCs w:val="14"/>
              </w:rPr>
            </w:pPr>
          </w:p>
        </w:tc>
        <w:tc>
          <w:tcPr>
            <w:tcW w:w="610" w:type="dxa"/>
            <w:tcBorders>
              <w:top w:val="nil"/>
              <w:left w:val="nil"/>
              <w:bottom w:val="single" w:sz="4" w:space="0" w:color="auto"/>
              <w:right w:val="single" w:sz="4" w:space="0" w:color="auto"/>
            </w:tcBorders>
            <w:shd w:val="clear" w:color="auto" w:fill="auto"/>
            <w:noWrap/>
            <w:vAlign w:val="bottom"/>
            <w:hideMark/>
          </w:tcPr>
          <w:p w14:paraId="27ABD701"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4</w:t>
            </w:r>
          </w:p>
        </w:tc>
        <w:tc>
          <w:tcPr>
            <w:tcW w:w="2650" w:type="dxa"/>
            <w:tcBorders>
              <w:top w:val="nil"/>
              <w:left w:val="nil"/>
              <w:bottom w:val="single" w:sz="4" w:space="0" w:color="auto"/>
              <w:right w:val="single" w:sz="4" w:space="0" w:color="auto"/>
            </w:tcBorders>
            <w:shd w:val="clear" w:color="auto" w:fill="auto"/>
            <w:noWrap/>
            <w:vAlign w:val="bottom"/>
            <w:hideMark/>
          </w:tcPr>
          <w:p w14:paraId="06640D1F"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4 TONELADAS</w:t>
            </w:r>
          </w:p>
        </w:tc>
        <w:tc>
          <w:tcPr>
            <w:tcW w:w="709" w:type="dxa"/>
            <w:tcBorders>
              <w:top w:val="nil"/>
              <w:left w:val="nil"/>
              <w:bottom w:val="single" w:sz="4" w:space="0" w:color="auto"/>
              <w:right w:val="single" w:sz="4" w:space="0" w:color="auto"/>
            </w:tcBorders>
            <w:shd w:val="clear" w:color="auto" w:fill="auto"/>
            <w:noWrap/>
            <w:vAlign w:val="bottom"/>
            <w:hideMark/>
          </w:tcPr>
          <w:p w14:paraId="475803E0"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4</w:t>
            </w:r>
          </w:p>
        </w:tc>
        <w:tc>
          <w:tcPr>
            <w:tcW w:w="726" w:type="dxa"/>
            <w:tcBorders>
              <w:top w:val="nil"/>
              <w:left w:val="nil"/>
              <w:bottom w:val="single" w:sz="4" w:space="0" w:color="auto"/>
              <w:right w:val="single" w:sz="4" w:space="0" w:color="auto"/>
            </w:tcBorders>
            <w:shd w:val="clear" w:color="auto" w:fill="auto"/>
            <w:noWrap/>
            <w:vAlign w:val="bottom"/>
            <w:hideMark/>
          </w:tcPr>
          <w:p w14:paraId="16998943"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10</w:t>
            </w:r>
          </w:p>
        </w:tc>
        <w:tc>
          <w:tcPr>
            <w:tcW w:w="705" w:type="dxa"/>
            <w:tcBorders>
              <w:top w:val="nil"/>
              <w:left w:val="nil"/>
              <w:bottom w:val="single" w:sz="4" w:space="0" w:color="auto"/>
              <w:right w:val="single" w:sz="4" w:space="0" w:color="auto"/>
            </w:tcBorders>
            <w:shd w:val="clear" w:color="auto" w:fill="auto"/>
            <w:noWrap/>
            <w:vAlign w:val="center"/>
            <w:hideMark/>
          </w:tcPr>
          <w:p w14:paraId="1B337D80"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216246C8"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8,369.00 </w:t>
            </w:r>
          </w:p>
        </w:tc>
        <w:tc>
          <w:tcPr>
            <w:tcW w:w="1276" w:type="dxa"/>
            <w:tcBorders>
              <w:top w:val="nil"/>
              <w:left w:val="nil"/>
              <w:bottom w:val="single" w:sz="4" w:space="0" w:color="auto"/>
              <w:right w:val="single" w:sz="4" w:space="0" w:color="auto"/>
            </w:tcBorders>
            <w:shd w:val="clear" w:color="auto" w:fill="auto"/>
            <w:noWrap/>
            <w:vAlign w:val="center"/>
            <w:hideMark/>
          </w:tcPr>
          <w:p w14:paraId="524231BC"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33,476.00 </w:t>
            </w:r>
          </w:p>
        </w:tc>
        <w:tc>
          <w:tcPr>
            <w:tcW w:w="1276" w:type="dxa"/>
            <w:tcBorders>
              <w:top w:val="nil"/>
              <w:left w:val="nil"/>
              <w:bottom w:val="single" w:sz="4" w:space="0" w:color="auto"/>
              <w:right w:val="single" w:sz="4" w:space="0" w:color="auto"/>
            </w:tcBorders>
            <w:shd w:val="clear" w:color="auto" w:fill="auto"/>
            <w:noWrap/>
            <w:vAlign w:val="center"/>
            <w:hideMark/>
          </w:tcPr>
          <w:p w14:paraId="507AD349"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83,690.00 </w:t>
            </w:r>
          </w:p>
        </w:tc>
      </w:tr>
      <w:tr w:rsidR="008E2C73" w:rsidRPr="008E2C73" w14:paraId="0BC5FA0D" w14:textId="77777777" w:rsidTr="00F23428">
        <w:trPr>
          <w:gridAfter w:val="1"/>
          <w:wAfter w:w="38" w:type="dxa"/>
          <w:trHeight w:val="63"/>
        </w:trPr>
        <w:tc>
          <w:tcPr>
            <w:tcW w:w="568" w:type="dxa"/>
            <w:vMerge/>
            <w:tcBorders>
              <w:top w:val="nil"/>
              <w:left w:val="single" w:sz="4" w:space="0" w:color="auto"/>
              <w:bottom w:val="single" w:sz="4" w:space="0" w:color="auto"/>
              <w:right w:val="single" w:sz="4" w:space="0" w:color="auto"/>
            </w:tcBorders>
            <w:vAlign w:val="center"/>
            <w:hideMark/>
          </w:tcPr>
          <w:p w14:paraId="46CEFE23" w14:textId="77777777" w:rsidR="008E2C73" w:rsidRPr="008E2C73" w:rsidRDefault="008E2C73" w:rsidP="00CF1C4F">
            <w:pPr>
              <w:widowControl/>
              <w:suppressAutoHyphens w:val="0"/>
              <w:autoSpaceDN/>
              <w:spacing w:after="0"/>
              <w:ind w:left="-142" w:right="-376"/>
              <w:textAlignment w:val="auto"/>
              <w:rPr>
                <w:rFonts w:ascii="Calibri" w:hAnsi="Calibri" w:cs="Calibri"/>
                <w:color w:val="000000"/>
                <w:kern w:val="0"/>
                <w:sz w:val="14"/>
                <w:szCs w:val="14"/>
              </w:rPr>
            </w:pPr>
          </w:p>
        </w:tc>
        <w:tc>
          <w:tcPr>
            <w:tcW w:w="610" w:type="dxa"/>
            <w:tcBorders>
              <w:top w:val="nil"/>
              <w:left w:val="nil"/>
              <w:bottom w:val="single" w:sz="4" w:space="0" w:color="auto"/>
              <w:right w:val="single" w:sz="4" w:space="0" w:color="auto"/>
            </w:tcBorders>
            <w:shd w:val="clear" w:color="auto" w:fill="auto"/>
            <w:noWrap/>
            <w:vAlign w:val="bottom"/>
            <w:hideMark/>
          </w:tcPr>
          <w:p w14:paraId="0DF853B1"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5</w:t>
            </w:r>
          </w:p>
        </w:tc>
        <w:tc>
          <w:tcPr>
            <w:tcW w:w="2650" w:type="dxa"/>
            <w:tcBorders>
              <w:top w:val="nil"/>
              <w:left w:val="nil"/>
              <w:bottom w:val="single" w:sz="4" w:space="0" w:color="auto"/>
              <w:right w:val="single" w:sz="4" w:space="0" w:color="auto"/>
            </w:tcBorders>
            <w:shd w:val="clear" w:color="auto" w:fill="auto"/>
            <w:noWrap/>
            <w:vAlign w:val="bottom"/>
            <w:hideMark/>
          </w:tcPr>
          <w:p w14:paraId="0AAF7203"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5 TONELADAS</w:t>
            </w:r>
          </w:p>
        </w:tc>
        <w:tc>
          <w:tcPr>
            <w:tcW w:w="709" w:type="dxa"/>
            <w:tcBorders>
              <w:top w:val="nil"/>
              <w:left w:val="nil"/>
              <w:bottom w:val="single" w:sz="4" w:space="0" w:color="auto"/>
              <w:right w:val="single" w:sz="4" w:space="0" w:color="auto"/>
            </w:tcBorders>
            <w:shd w:val="clear" w:color="auto" w:fill="auto"/>
            <w:noWrap/>
            <w:vAlign w:val="bottom"/>
            <w:hideMark/>
          </w:tcPr>
          <w:p w14:paraId="07B5A639"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26</w:t>
            </w:r>
          </w:p>
        </w:tc>
        <w:tc>
          <w:tcPr>
            <w:tcW w:w="726" w:type="dxa"/>
            <w:tcBorders>
              <w:top w:val="nil"/>
              <w:left w:val="nil"/>
              <w:bottom w:val="single" w:sz="4" w:space="0" w:color="auto"/>
              <w:right w:val="single" w:sz="4" w:space="0" w:color="auto"/>
            </w:tcBorders>
            <w:shd w:val="clear" w:color="auto" w:fill="auto"/>
            <w:noWrap/>
            <w:vAlign w:val="bottom"/>
            <w:hideMark/>
          </w:tcPr>
          <w:p w14:paraId="5EB696F9"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64</w:t>
            </w:r>
          </w:p>
        </w:tc>
        <w:tc>
          <w:tcPr>
            <w:tcW w:w="705" w:type="dxa"/>
            <w:tcBorders>
              <w:top w:val="nil"/>
              <w:left w:val="nil"/>
              <w:bottom w:val="single" w:sz="4" w:space="0" w:color="auto"/>
              <w:right w:val="single" w:sz="4" w:space="0" w:color="auto"/>
            </w:tcBorders>
            <w:shd w:val="clear" w:color="auto" w:fill="auto"/>
            <w:noWrap/>
            <w:vAlign w:val="center"/>
            <w:hideMark/>
          </w:tcPr>
          <w:p w14:paraId="1DCAA620"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0253E109"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8,369.00 </w:t>
            </w:r>
          </w:p>
        </w:tc>
        <w:tc>
          <w:tcPr>
            <w:tcW w:w="1276" w:type="dxa"/>
            <w:tcBorders>
              <w:top w:val="nil"/>
              <w:left w:val="nil"/>
              <w:bottom w:val="single" w:sz="4" w:space="0" w:color="auto"/>
              <w:right w:val="single" w:sz="4" w:space="0" w:color="auto"/>
            </w:tcBorders>
            <w:shd w:val="clear" w:color="auto" w:fill="auto"/>
            <w:noWrap/>
            <w:vAlign w:val="center"/>
            <w:hideMark/>
          </w:tcPr>
          <w:p w14:paraId="66ECCDB7"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217,594.00 </w:t>
            </w:r>
          </w:p>
        </w:tc>
        <w:tc>
          <w:tcPr>
            <w:tcW w:w="1276" w:type="dxa"/>
            <w:tcBorders>
              <w:top w:val="nil"/>
              <w:left w:val="nil"/>
              <w:bottom w:val="single" w:sz="4" w:space="0" w:color="auto"/>
              <w:right w:val="single" w:sz="4" w:space="0" w:color="auto"/>
            </w:tcBorders>
            <w:shd w:val="clear" w:color="auto" w:fill="auto"/>
            <w:noWrap/>
            <w:vAlign w:val="center"/>
            <w:hideMark/>
          </w:tcPr>
          <w:p w14:paraId="259CCF35"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535,616.00 </w:t>
            </w:r>
          </w:p>
        </w:tc>
      </w:tr>
      <w:tr w:rsidR="008E2C73" w:rsidRPr="008E2C73" w14:paraId="6277644B" w14:textId="77777777" w:rsidTr="00F23428">
        <w:trPr>
          <w:gridAfter w:val="1"/>
          <w:wAfter w:w="38" w:type="dxa"/>
          <w:trHeight w:val="47"/>
        </w:trPr>
        <w:tc>
          <w:tcPr>
            <w:tcW w:w="568" w:type="dxa"/>
            <w:vMerge/>
            <w:tcBorders>
              <w:top w:val="nil"/>
              <w:left w:val="single" w:sz="4" w:space="0" w:color="auto"/>
              <w:bottom w:val="single" w:sz="4" w:space="0" w:color="auto"/>
              <w:right w:val="single" w:sz="4" w:space="0" w:color="auto"/>
            </w:tcBorders>
            <w:vAlign w:val="center"/>
            <w:hideMark/>
          </w:tcPr>
          <w:p w14:paraId="45167760" w14:textId="77777777" w:rsidR="008E2C73" w:rsidRPr="008E2C73" w:rsidRDefault="008E2C73" w:rsidP="00CF1C4F">
            <w:pPr>
              <w:widowControl/>
              <w:suppressAutoHyphens w:val="0"/>
              <w:autoSpaceDN/>
              <w:spacing w:after="0"/>
              <w:ind w:left="-142" w:right="-376"/>
              <w:textAlignment w:val="auto"/>
              <w:rPr>
                <w:rFonts w:ascii="Calibri" w:hAnsi="Calibri" w:cs="Calibri"/>
                <w:color w:val="000000"/>
                <w:kern w:val="0"/>
                <w:sz w:val="14"/>
                <w:szCs w:val="14"/>
              </w:rPr>
            </w:pPr>
          </w:p>
        </w:tc>
        <w:tc>
          <w:tcPr>
            <w:tcW w:w="610" w:type="dxa"/>
            <w:tcBorders>
              <w:top w:val="nil"/>
              <w:left w:val="nil"/>
              <w:bottom w:val="single" w:sz="4" w:space="0" w:color="auto"/>
              <w:right w:val="single" w:sz="4" w:space="0" w:color="auto"/>
            </w:tcBorders>
            <w:shd w:val="clear" w:color="auto" w:fill="auto"/>
            <w:noWrap/>
            <w:vAlign w:val="bottom"/>
            <w:hideMark/>
          </w:tcPr>
          <w:p w14:paraId="09EE6FA0"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6</w:t>
            </w:r>
          </w:p>
        </w:tc>
        <w:tc>
          <w:tcPr>
            <w:tcW w:w="2650" w:type="dxa"/>
            <w:tcBorders>
              <w:top w:val="nil"/>
              <w:left w:val="nil"/>
              <w:bottom w:val="single" w:sz="4" w:space="0" w:color="auto"/>
              <w:right w:val="single" w:sz="4" w:space="0" w:color="auto"/>
            </w:tcBorders>
            <w:shd w:val="clear" w:color="auto" w:fill="auto"/>
            <w:noWrap/>
            <w:vAlign w:val="bottom"/>
            <w:hideMark/>
          </w:tcPr>
          <w:p w14:paraId="1B3D071F"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6 TONELADAS</w:t>
            </w:r>
          </w:p>
        </w:tc>
        <w:tc>
          <w:tcPr>
            <w:tcW w:w="709" w:type="dxa"/>
            <w:tcBorders>
              <w:top w:val="nil"/>
              <w:left w:val="nil"/>
              <w:bottom w:val="single" w:sz="4" w:space="0" w:color="auto"/>
              <w:right w:val="single" w:sz="4" w:space="0" w:color="auto"/>
            </w:tcBorders>
            <w:shd w:val="clear" w:color="auto" w:fill="auto"/>
            <w:noWrap/>
            <w:vAlign w:val="bottom"/>
            <w:hideMark/>
          </w:tcPr>
          <w:p w14:paraId="0F46FA5E"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3</w:t>
            </w:r>
          </w:p>
        </w:tc>
        <w:tc>
          <w:tcPr>
            <w:tcW w:w="726" w:type="dxa"/>
            <w:tcBorders>
              <w:top w:val="nil"/>
              <w:left w:val="nil"/>
              <w:bottom w:val="single" w:sz="4" w:space="0" w:color="auto"/>
              <w:right w:val="single" w:sz="4" w:space="0" w:color="auto"/>
            </w:tcBorders>
            <w:shd w:val="clear" w:color="auto" w:fill="auto"/>
            <w:noWrap/>
            <w:vAlign w:val="bottom"/>
            <w:hideMark/>
          </w:tcPr>
          <w:p w14:paraId="30FFB447"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7</w:t>
            </w:r>
          </w:p>
        </w:tc>
        <w:tc>
          <w:tcPr>
            <w:tcW w:w="705" w:type="dxa"/>
            <w:tcBorders>
              <w:top w:val="nil"/>
              <w:left w:val="nil"/>
              <w:bottom w:val="single" w:sz="4" w:space="0" w:color="auto"/>
              <w:right w:val="single" w:sz="4" w:space="0" w:color="auto"/>
            </w:tcBorders>
            <w:shd w:val="clear" w:color="auto" w:fill="auto"/>
            <w:noWrap/>
            <w:vAlign w:val="center"/>
            <w:hideMark/>
          </w:tcPr>
          <w:p w14:paraId="5CB3D03F"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7948F386"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8,369.00 </w:t>
            </w:r>
          </w:p>
        </w:tc>
        <w:tc>
          <w:tcPr>
            <w:tcW w:w="1276" w:type="dxa"/>
            <w:tcBorders>
              <w:top w:val="nil"/>
              <w:left w:val="nil"/>
              <w:bottom w:val="single" w:sz="4" w:space="0" w:color="auto"/>
              <w:right w:val="single" w:sz="4" w:space="0" w:color="auto"/>
            </w:tcBorders>
            <w:shd w:val="clear" w:color="auto" w:fill="auto"/>
            <w:noWrap/>
            <w:vAlign w:val="center"/>
            <w:hideMark/>
          </w:tcPr>
          <w:p w14:paraId="7EB3586F"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25,107.00 </w:t>
            </w:r>
          </w:p>
        </w:tc>
        <w:tc>
          <w:tcPr>
            <w:tcW w:w="1276" w:type="dxa"/>
            <w:tcBorders>
              <w:top w:val="nil"/>
              <w:left w:val="nil"/>
              <w:bottom w:val="single" w:sz="4" w:space="0" w:color="auto"/>
              <w:right w:val="single" w:sz="4" w:space="0" w:color="auto"/>
            </w:tcBorders>
            <w:shd w:val="clear" w:color="auto" w:fill="auto"/>
            <w:noWrap/>
            <w:vAlign w:val="center"/>
            <w:hideMark/>
          </w:tcPr>
          <w:p w14:paraId="415484CC"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58,583.00 </w:t>
            </w:r>
          </w:p>
        </w:tc>
      </w:tr>
      <w:tr w:rsidR="008E2C73" w:rsidRPr="008E2C73" w14:paraId="5D08754B" w14:textId="77777777" w:rsidTr="00F23428">
        <w:trPr>
          <w:gridAfter w:val="1"/>
          <w:wAfter w:w="38" w:type="dxa"/>
          <w:trHeight w:val="47"/>
        </w:trPr>
        <w:tc>
          <w:tcPr>
            <w:tcW w:w="568" w:type="dxa"/>
            <w:vMerge/>
            <w:tcBorders>
              <w:top w:val="nil"/>
              <w:left w:val="single" w:sz="4" w:space="0" w:color="auto"/>
              <w:bottom w:val="single" w:sz="4" w:space="0" w:color="auto"/>
              <w:right w:val="single" w:sz="4" w:space="0" w:color="auto"/>
            </w:tcBorders>
            <w:vAlign w:val="center"/>
            <w:hideMark/>
          </w:tcPr>
          <w:p w14:paraId="194F7773" w14:textId="77777777" w:rsidR="008E2C73" w:rsidRPr="008E2C73" w:rsidRDefault="008E2C73" w:rsidP="00CF1C4F">
            <w:pPr>
              <w:widowControl/>
              <w:suppressAutoHyphens w:val="0"/>
              <w:autoSpaceDN/>
              <w:spacing w:after="0"/>
              <w:ind w:left="-142" w:right="-376"/>
              <w:textAlignment w:val="auto"/>
              <w:rPr>
                <w:rFonts w:ascii="Calibri" w:hAnsi="Calibri" w:cs="Calibri"/>
                <w:color w:val="000000"/>
                <w:kern w:val="0"/>
                <w:sz w:val="14"/>
                <w:szCs w:val="14"/>
              </w:rPr>
            </w:pPr>
          </w:p>
        </w:tc>
        <w:tc>
          <w:tcPr>
            <w:tcW w:w="610" w:type="dxa"/>
            <w:tcBorders>
              <w:top w:val="nil"/>
              <w:left w:val="nil"/>
              <w:bottom w:val="single" w:sz="4" w:space="0" w:color="auto"/>
              <w:right w:val="single" w:sz="4" w:space="0" w:color="auto"/>
            </w:tcBorders>
            <w:shd w:val="clear" w:color="auto" w:fill="auto"/>
            <w:noWrap/>
            <w:vAlign w:val="bottom"/>
            <w:hideMark/>
          </w:tcPr>
          <w:p w14:paraId="18A64754"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7</w:t>
            </w:r>
          </w:p>
        </w:tc>
        <w:tc>
          <w:tcPr>
            <w:tcW w:w="2650" w:type="dxa"/>
            <w:tcBorders>
              <w:top w:val="nil"/>
              <w:left w:val="nil"/>
              <w:bottom w:val="single" w:sz="4" w:space="0" w:color="auto"/>
              <w:right w:val="single" w:sz="4" w:space="0" w:color="auto"/>
            </w:tcBorders>
            <w:shd w:val="clear" w:color="auto" w:fill="auto"/>
            <w:noWrap/>
            <w:vAlign w:val="bottom"/>
            <w:hideMark/>
          </w:tcPr>
          <w:p w14:paraId="3E0B1F1B"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7 TONELADAS</w:t>
            </w:r>
          </w:p>
        </w:tc>
        <w:tc>
          <w:tcPr>
            <w:tcW w:w="709" w:type="dxa"/>
            <w:tcBorders>
              <w:top w:val="nil"/>
              <w:left w:val="nil"/>
              <w:bottom w:val="single" w:sz="4" w:space="0" w:color="auto"/>
              <w:right w:val="single" w:sz="4" w:space="0" w:color="auto"/>
            </w:tcBorders>
            <w:shd w:val="clear" w:color="auto" w:fill="auto"/>
            <w:noWrap/>
            <w:vAlign w:val="bottom"/>
            <w:hideMark/>
          </w:tcPr>
          <w:p w14:paraId="4BB5347C"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2</w:t>
            </w:r>
          </w:p>
        </w:tc>
        <w:tc>
          <w:tcPr>
            <w:tcW w:w="726" w:type="dxa"/>
            <w:tcBorders>
              <w:top w:val="nil"/>
              <w:left w:val="nil"/>
              <w:bottom w:val="single" w:sz="4" w:space="0" w:color="auto"/>
              <w:right w:val="single" w:sz="4" w:space="0" w:color="auto"/>
            </w:tcBorders>
            <w:shd w:val="clear" w:color="auto" w:fill="auto"/>
            <w:noWrap/>
            <w:vAlign w:val="bottom"/>
            <w:hideMark/>
          </w:tcPr>
          <w:p w14:paraId="01AB658C"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2</w:t>
            </w:r>
          </w:p>
        </w:tc>
        <w:tc>
          <w:tcPr>
            <w:tcW w:w="705" w:type="dxa"/>
            <w:tcBorders>
              <w:top w:val="nil"/>
              <w:left w:val="nil"/>
              <w:bottom w:val="single" w:sz="4" w:space="0" w:color="auto"/>
              <w:right w:val="single" w:sz="4" w:space="0" w:color="auto"/>
            </w:tcBorders>
            <w:shd w:val="clear" w:color="auto" w:fill="auto"/>
            <w:noWrap/>
            <w:vAlign w:val="center"/>
            <w:hideMark/>
          </w:tcPr>
          <w:p w14:paraId="27635FF0"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2A6436E2"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8,369.00 </w:t>
            </w:r>
          </w:p>
        </w:tc>
        <w:tc>
          <w:tcPr>
            <w:tcW w:w="1276" w:type="dxa"/>
            <w:tcBorders>
              <w:top w:val="nil"/>
              <w:left w:val="nil"/>
              <w:bottom w:val="single" w:sz="4" w:space="0" w:color="auto"/>
              <w:right w:val="single" w:sz="4" w:space="0" w:color="auto"/>
            </w:tcBorders>
            <w:shd w:val="clear" w:color="auto" w:fill="auto"/>
            <w:noWrap/>
            <w:vAlign w:val="center"/>
            <w:hideMark/>
          </w:tcPr>
          <w:p w14:paraId="619A4B86"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16,738.00 </w:t>
            </w:r>
          </w:p>
        </w:tc>
        <w:tc>
          <w:tcPr>
            <w:tcW w:w="1276" w:type="dxa"/>
            <w:tcBorders>
              <w:top w:val="nil"/>
              <w:left w:val="nil"/>
              <w:bottom w:val="single" w:sz="4" w:space="0" w:color="auto"/>
              <w:right w:val="single" w:sz="4" w:space="0" w:color="auto"/>
            </w:tcBorders>
            <w:shd w:val="clear" w:color="auto" w:fill="auto"/>
            <w:noWrap/>
            <w:vAlign w:val="center"/>
            <w:hideMark/>
          </w:tcPr>
          <w:p w14:paraId="77504232"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16,738.00 </w:t>
            </w:r>
          </w:p>
        </w:tc>
      </w:tr>
      <w:tr w:rsidR="008E2C73" w:rsidRPr="008E2C73" w14:paraId="1CD9E665" w14:textId="77777777" w:rsidTr="00F23428">
        <w:trPr>
          <w:gridAfter w:val="1"/>
          <w:wAfter w:w="38" w:type="dxa"/>
          <w:trHeight w:val="47"/>
        </w:trPr>
        <w:tc>
          <w:tcPr>
            <w:tcW w:w="568" w:type="dxa"/>
            <w:vMerge/>
            <w:tcBorders>
              <w:top w:val="nil"/>
              <w:left w:val="single" w:sz="4" w:space="0" w:color="auto"/>
              <w:bottom w:val="single" w:sz="4" w:space="0" w:color="auto"/>
              <w:right w:val="single" w:sz="4" w:space="0" w:color="auto"/>
            </w:tcBorders>
            <w:vAlign w:val="center"/>
            <w:hideMark/>
          </w:tcPr>
          <w:p w14:paraId="2888A546" w14:textId="77777777" w:rsidR="008E2C73" w:rsidRPr="008E2C73" w:rsidRDefault="008E2C73" w:rsidP="00CF1C4F">
            <w:pPr>
              <w:widowControl/>
              <w:suppressAutoHyphens w:val="0"/>
              <w:autoSpaceDN/>
              <w:spacing w:after="0"/>
              <w:ind w:left="-142" w:right="-376"/>
              <w:textAlignment w:val="auto"/>
              <w:rPr>
                <w:rFonts w:ascii="Calibri" w:hAnsi="Calibri" w:cs="Calibri"/>
                <w:color w:val="000000"/>
                <w:kern w:val="0"/>
                <w:sz w:val="14"/>
                <w:szCs w:val="14"/>
              </w:rPr>
            </w:pPr>
          </w:p>
        </w:tc>
        <w:tc>
          <w:tcPr>
            <w:tcW w:w="610" w:type="dxa"/>
            <w:tcBorders>
              <w:top w:val="nil"/>
              <w:left w:val="nil"/>
              <w:bottom w:val="single" w:sz="4" w:space="0" w:color="auto"/>
              <w:right w:val="single" w:sz="4" w:space="0" w:color="auto"/>
            </w:tcBorders>
            <w:shd w:val="clear" w:color="auto" w:fill="auto"/>
            <w:noWrap/>
            <w:vAlign w:val="bottom"/>
            <w:hideMark/>
          </w:tcPr>
          <w:p w14:paraId="1D393EE8"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8</w:t>
            </w:r>
          </w:p>
        </w:tc>
        <w:tc>
          <w:tcPr>
            <w:tcW w:w="2650" w:type="dxa"/>
            <w:tcBorders>
              <w:top w:val="nil"/>
              <w:left w:val="nil"/>
              <w:bottom w:val="single" w:sz="4" w:space="0" w:color="auto"/>
              <w:right w:val="single" w:sz="4" w:space="0" w:color="auto"/>
            </w:tcBorders>
            <w:shd w:val="clear" w:color="auto" w:fill="auto"/>
            <w:noWrap/>
            <w:vAlign w:val="bottom"/>
            <w:hideMark/>
          </w:tcPr>
          <w:p w14:paraId="382F00E8"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8 TONELADAS</w:t>
            </w:r>
          </w:p>
        </w:tc>
        <w:tc>
          <w:tcPr>
            <w:tcW w:w="709" w:type="dxa"/>
            <w:tcBorders>
              <w:top w:val="nil"/>
              <w:left w:val="nil"/>
              <w:bottom w:val="single" w:sz="4" w:space="0" w:color="auto"/>
              <w:right w:val="single" w:sz="4" w:space="0" w:color="auto"/>
            </w:tcBorders>
            <w:shd w:val="clear" w:color="auto" w:fill="auto"/>
            <w:noWrap/>
            <w:vAlign w:val="bottom"/>
            <w:hideMark/>
          </w:tcPr>
          <w:p w14:paraId="7E4287B7"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4</w:t>
            </w:r>
          </w:p>
        </w:tc>
        <w:tc>
          <w:tcPr>
            <w:tcW w:w="726" w:type="dxa"/>
            <w:tcBorders>
              <w:top w:val="nil"/>
              <w:left w:val="nil"/>
              <w:bottom w:val="single" w:sz="4" w:space="0" w:color="auto"/>
              <w:right w:val="single" w:sz="4" w:space="0" w:color="auto"/>
            </w:tcBorders>
            <w:shd w:val="clear" w:color="auto" w:fill="auto"/>
            <w:noWrap/>
            <w:vAlign w:val="bottom"/>
            <w:hideMark/>
          </w:tcPr>
          <w:p w14:paraId="595D639A"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8</w:t>
            </w:r>
          </w:p>
        </w:tc>
        <w:tc>
          <w:tcPr>
            <w:tcW w:w="705" w:type="dxa"/>
            <w:tcBorders>
              <w:top w:val="nil"/>
              <w:left w:val="nil"/>
              <w:bottom w:val="single" w:sz="4" w:space="0" w:color="auto"/>
              <w:right w:val="single" w:sz="4" w:space="0" w:color="auto"/>
            </w:tcBorders>
            <w:shd w:val="clear" w:color="auto" w:fill="auto"/>
            <w:noWrap/>
            <w:vAlign w:val="center"/>
            <w:hideMark/>
          </w:tcPr>
          <w:p w14:paraId="6EC2E8FA"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4670BD73"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8,369.00 </w:t>
            </w:r>
          </w:p>
        </w:tc>
        <w:tc>
          <w:tcPr>
            <w:tcW w:w="1276" w:type="dxa"/>
            <w:tcBorders>
              <w:top w:val="nil"/>
              <w:left w:val="nil"/>
              <w:bottom w:val="single" w:sz="4" w:space="0" w:color="auto"/>
              <w:right w:val="single" w:sz="4" w:space="0" w:color="auto"/>
            </w:tcBorders>
            <w:shd w:val="clear" w:color="auto" w:fill="auto"/>
            <w:noWrap/>
            <w:vAlign w:val="center"/>
            <w:hideMark/>
          </w:tcPr>
          <w:p w14:paraId="6E20BDB7"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33,476.00 </w:t>
            </w:r>
          </w:p>
        </w:tc>
        <w:tc>
          <w:tcPr>
            <w:tcW w:w="1276" w:type="dxa"/>
            <w:tcBorders>
              <w:top w:val="nil"/>
              <w:left w:val="nil"/>
              <w:bottom w:val="single" w:sz="4" w:space="0" w:color="auto"/>
              <w:right w:val="single" w:sz="4" w:space="0" w:color="auto"/>
            </w:tcBorders>
            <w:shd w:val="clear" w:color="auto" w:fill="auto"/>
            <w:noWrap/>
            <w:vAlign w:val="center"/>
            <w:hideMark/>
          </w:tcPr>
          <w:p w14:paraId="791B069E"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66,952.00 </w:t>
            </w:r>
          </w:p>
        </w:tc>
      </w:tr>
      <w:tr w:rsidR="008E2C73" w:rsidRPr="008E2C73" w14:paraId="3DBEC248" w14:textId="77777777" w:rsidTr="00F23428">
        <w:trPr>
          <w:gridAfter w:val="1"/>
          <w:wAfter w:w="38" w:type="dxa"/>
          <w:trHeight w:val="47"/>
        </w:trPr>
        <w:tc>
          <w:tcPr>
            <w:tcW w:w="568" w:type="dxa"/>
            <w:vMerge/>
            <w:tcBorders>
              <w:top w:val="nil"/>
              <w:left w:val="single" w:sz="4" w:space="0" w:color="auto"/>
              <w:bottom w:val="single" w:sz="4" w:space="0" w:color="auto"/>
              <w:right w:val="single" w:sz="4" w:space="0" w:color="auto"/>
            </w:tcBorders>
            <w:vAlign w:val="center"/>
            <w:hideMark/>
          </w:tcPr>
          <w:p w14:paraId="6E686211" w14:textId="77777777" w:rsidR="008E2C73" w:rsidRPr="008E2C73" w:rsidRDefault="008E2C73" w:rsidP="00CF1C4F">
            <w:pPr>
              <w:widowControl/>
              <w:suppressAutoHyphens w:val="0"/>
              <w:autoSpaceDN/>
              <w:spacing w:after="0"/>
              <w:ind w:left="-142" w:right="-376"/>
              <w:textAlignment w:val="auto"/>
              <w:rPr>
                <w:rFonts w:ascii="Calibri" w:hAnsi="Calibri" w:cs="Calibri"/>
                <w:color w:val="000000"/>
                <w:kern w:val="0"/>
                <w:sz w:val="14"/>
                <w:szCs w:val="14"/>
              </w:rPr>
            </w:pPr>
          </w:p>
        </w:tc>
        <w:tc>
          <w:tcPr>
            <w:tcW w:w="610" w:type="dxa"/>
            <w:tcBorders>
              <w:top w:val="nil"/>
              <w:left w:val="nil"/>
              <w:bottom w:val="single" w:sz="4" w:space="0" w:color="auto"/>
              <w:right w:val="single" w:sz="4" w:space="0" w:color="auto"/>
            </w:tcBorders>
            <w:shd w:val="clear" w:color="auto" w:fill="auto"/>
            <w:noWrap/>
            <w:vAlign w:val="bottom"/>
            <w:hideMark/>
          </w:tcPr>
          <w:p w14:paraId="35871AEA"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9</w:t>
            </w:r>
          </w:p>
        </w:tc>
        <w:tc>
          <w:tcPr>
            <w:tcW w:w="2650" w:type="dxa"/>
            <w:tcBorders>
              <w:top w:val="nil"/>
              <w:left w:val="nil"/>
              <w:bottom w:val="single" w:sz="4" w:space="0" w:color="auto"/>
              <w:right w:val="single" w:sz="4" w:space="0" w:color="auto"/>
            </w:tcBorders>
            <w:shd w:val="clear" w:color="auto" w:fill="auto"/>
            <w:noWrap/>
            <w:vAlign w:val="bottom"/>
            <w:hideMark/>
          </w:tcPr>
          <w:p w14:paraId="1B205CD9"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9.5 TONELADAS</w:t>
            </w:r>
          </w:p>
        </w:tc>
        <w:tc>
          <w:tcPr>
            <w:tcW w:w="709" w:type="dxa"/>
            <w:tcBorders>
              <w:top w:val="nil"/>
              <w:left w:val="nil"/>
              <w:bottom w:val="single" w:sz="4" w:space="0" w:color="auto"/>
              <w:right w:val="single" w:sz="4" w:space="0" w:color="auto"/>
            </w:tcBorders>
            <w:shd w:val="clear" w:color="auto" w:fill="auto"/>
            <w:noWrap/>
            <w:vAlign w:val="bottom"/>
            <w:hideMark/>
          </w:tcPr>
          <w:p w14:paraId="4396C281"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w:t>
            </w:r>
          </w:p>
        </w:tc>
        <w:tc>
          <w:tcPr>
            <w:tcW w:w="726" w:type="dxa"/>
            <w:tcBorders>
              <w:top w:val="nil"/>
              <w:left w:val="nil"/>
              <w:bottom w:val="single" w:sz="4" w:space="0" w:color="auto"/>
              <w:right w:val="single" w:sz="4" w:space="0" w:color="auto"/>
            </w:tcBorders>
            <w:shd w:val="clear" w:color="auto" w:fill="auto"/>
            <w:noWrap/>
            <w:vAlign w:val="bottom"/>
            <w:hideMark/>
          </w:tcPr>
          <w:p w14:paraId="09B0A842"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w:t>
            </w:r>
          </w:p>
        </w:tc>
        <w:tc>
          <w:tcPr>
            <w:tcW w:w="705" w:type="dxa"/>
            <w:tcBorders>
              <w:top w:val="nil"/>
              <w:left w:val="nil"/>
              <w:bottom w:val="single" w:sz="4" w:space="0" w:color="auto"/>
              <w:right w:val="single" w:sz="4" w:space="0" w:color="auto"/>
            </w:tcBorders>
            <w:shd w:val="clear" w:color="auto" w:fill="auto"/>
            <w:noWrap/>
            <w:vAlign w:val="center"/>
            <w:hideMark/>
          </w:tcPr>
          <w:p w14:paraId="593393D6"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2ABB6ADC"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9,342.00 </w:t>
            </w:r>
          </w:p>
        </w:tc>
        <w:tc>
          <w:tcPr>
            <w:tcW w:w="1276" w:type="dxa"/>
            <w:tcBorders>
              <w:top w:val="nil"/>
              <w:left w:val="nil"/>
              <w:bottom w:val="single" w:sz="4" w:space="0" w:color="auto"/>
              <w:right w:val="single" w:sz="4" w:space="0" w:color="auto"/>
            </w:tcBorders>
            <w:shd w:val="clear" w:color="auto" w:fill="auto"/>
            <w:noWrap/>
            <w:vAlign w:val="center"/>
            <w:hideMark/>
          </w:tcPr>
          <w:p w14:paraId="72FF45E5"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9,342.00 </w:t>
            </w:r>
          </w:p>
        </w:tc>
        <w:tc>
          <w:tcPr>
            <w:tcW w:w="1276" w:type="dxa"/>
            <w:tcBorders>
              <w:top w:val="nil"/>
              <w:left w:val="nil"/>
              <w:bottom w:val="single" w:sz="4" w:space="0" w:color="auto"/>
              <w:right w:val="single" w:sz="4" w:space="0" w:color="auto"/>
            </w:tcBorders>
            <w:shd w:val="clear" w:color="auto" w:fill="auto"/>
            <w:noWrap/>
            <w:vAlign w:val="center"/>
            <w:hideMark/>
          </w:tcPr>
          <w:p w14:paraId="46296970"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9,342.00 </w:t>
            </w:r>
          </w:p>
        </w:tc>
      </w:tr>
      <w:tr w:rsidR="008E2C73" w:rsidRPr="008E2C73" w14:paraId="50CC32AF" w14:textId="77777777" w:rsidTr="00F23428">
        <w:trPr>
          <w:gridAfter w:val="1"/>
          <w:wAfter w:w="38" w:type="dxa"/>
          <w:trHeight w:val="47"/>
        </w:trPr>
        <w:tc>
          <w:tcPr>
            <w:tcW w:w="568" w:type="dxa"/>
            <w:vMerge/>
            <w:tcBorders>
              <w:top w:val="nil"/>
              <w:left w:val="single" w:sz="4" w:space="0" w:color="auto"/>
              <w:bottom w:val="single" w:sz="4" w:space="0" w:color="auto"/>
              <w:right w:val="single" w:sz="4" w:space="0" w:color="auto"/>
            </w:tcBorders>
            <w:vAlign w:val="center"/>
            <w:hideMark/>
          </w:tcPr>
          <w:p w14:paraId="5A3020C4" w14:textId="77777777" w:rsidR="008E2C73" w:rsidRPr="008E2C73" w:rsidRDefault="008E2C73" w:rsidP="00CF1C4F">
            <w:pPr>
              <w:widowControl/>
              <w:suppressAutoHyphens w:val="0"/>
              <w:autoSpaceDN/>
              <w:spacing w:after="0"/>
              <w:ind w:left="-142" w:right="-376"/>
              <w:textAlignment w:val="auto"/>
              <w:rPr>
                <w:rFonts w:ascii="Calibri" w:hAnsi="Calibri" w:cs="Calibri"/>
                <w:color w:val="000000"/>
                <w:kern w:val="0"/>
                <w:sz w:val="14"/>
                <w:szCs w:val="14"/>
              </w:rPr>
            </w:pPr>
          </w:p>
        </w:tc>
        <w:tc>
          <w:tcPr>
            <w:tcW w:w="610" w:type="dxa"/>
            <w:tcBorders>
              <w:top w:val="nil"/>
              <w:left w:val="nil"/>
              <w:bottom w:val="single" w:sz="4" w:space="0" w:color="auto"/>
              <w:right w:val="single" w:sz="4" w:space="0" w:color="auto"/>
            </w:tcBorders>
            <w:shd w:val="clear" w:color="auto" w:fill="auto"/>
            <w:noWrap/>
            <w:vAlign w:val="bottom"/>
            <w:hideMark/>
          </w:tcPr>
          <w:p w14:paraId="0365EC87"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10</w:t>
            </w:r>
          </w:p>
        </w:tc>
        <w:tc>
          <w:tcPr>
            <w:tcW w:w="2650" w:type="dxa"/>
            <w:tcBorders>
              <w:top w:val="nil"/>
              <w:left w:val="nil"/>
              <w:bottom w:val="single" w:sz="4" w:space="0" w:color="auto"/>
              <w:right w:val="single" w:sz="4" w:space="0" w:color="auto"/>
            </w:tcBorders>
            <w:shd w:val="clear" w:color="auto" w:fill="auto"/>
            <w:noWrap/>
            <w:vAlign w:val="bottom"/>
            <w:hideMark/>
          </w:tcPr>
          <w:p w14:paraId="782FAB0A"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10 TONELADAS</w:t>
            </w:r>
          </w:p>
        </w:tc>
        <w:tc>
          <w:tcPr>
            <w:tcW w:w="709" w:type="dxa"/>
            <w:tcBorders>
              <w:top w:val="nil"/>
              <w:left w:val="nil"/>
              <w:bottom w:val="single" w:sz="4" w:space="0" w:color="auto"/>
              <w:right w:val="single" w:sz="4" w:space="0" w:color="auto"/>
            </w:tcBorders>
            <w:shd w:val="clear" w:color="auto" w:fill="auto"/>
            <w:noWrap/>
            <w:vAlign w:val="bottom"/>
            <w:hideMark/>
          </w:tcPr>
          <w:p w14:paraId="57C1A115"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3</w:t>
            </w:r>
          </w:p>
        </w:tc>
        <w:tc>
          <w:tcPr>
            <w:tcW w:w="726" w:type="dxa"/>
            <w:tcBorders>
              <w:top w:val="nil"/>
              <w:left w:val="nil"/>
              <w:bottom w:val="single" w:sz="4" w:space="0" w:color="auto"/>
              <w:right w:val="single" w:sz="4" w:space="0" w:color="auto"/>
            </w:tcBorders>
            <w:shd w:val="clear" w:color="auto" w:fill="auto"/>
            <w:noWrap/>
            <w:vAlign w:val="bottom"/>
            <w:hideMark/>
          </w:tcPr>
          <w:p w14:paraId="3A4D859C"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6</w:t>
            </w:r>
          </w:p>
        </w:tc>
        <w:tc>
          <w:tcPr>
            <w:tcW w:w="705" w:type="dxa"/>
            <w:tcBorders>
              <w:top w:val="nil"/>
              <w:left w:val="nil"/>
              <w:bottom w:val="single" w:sz="4" w:space="0" w:color="auto"/>
              <w:right w:val="single" w:sz="4" w:space="0" w:color="auto"/>
            </w:tcBorders>
            <w:shd w:val="clear" w:color="auto" w:fill="auto"/>
            <w:noWrap/>
            <w:vAlign w:val="center"/>
            <w:hideMark/>
          </w:tcPr>
          <w:p w14:paraId="4B0B897D"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14A655C2"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9,342.00 </w:t>
            </w:r>
          </w:p>
        </w:tc>
        <w:tc>
          <w:tcPr>
            <w:tcW w:w="1276" w:type="dxa"/>
            <w:tcBorders>
              <w:top w:val="nil"/>
              <w:left w:val="nil"/>
              <w:bottom w:val="single" w:sz="4" w:space="0" w:color="auto"/>
              <w:right w:val="single" w:sz="4" w:space="0" w:color="auto"/>
            </w:tcBorders>
            <w:shd w:val="clear" w:color="auto" w:fill="auto"/>
            <w:noWrap/>
            <w:vAlign w:val="center"/>
            <w:hideMark/>
          </w:tcPr>
          <w:p w14:paraId="4C34A2AE"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28,026.00 </w:t>
            </w:r>
          </w:p>
        </w:tc>
        <w:tc>
          <w:tcPr>
            <w:tcW w:w="1276" w:type="dxa"/>
            <w:tcBorders>
              <w:top w:val="nil"/>
              <w:left w:val="nil"/>
              <w:bottom w:val="single" w:sz="4" w:space="0" w:color="auto"/>
              <w:right w:val="single" w:sz="4" w:space="0" w:color="auto"/>
            </w:tcBorders>
            <w:shd w:val="clear" w:color="auto" w:fill="auto"/>
            <w:noWrap/>
            <w:vAlign w:val="center"/>
            <w:hideMark/>
          </w:tcPr>
          <w:p w14:paraId="1A51D7B0"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56,052.00 </w:t>
            </w:r>
          </w:p>
        </w:tc>
      </w:tr>
      <w:tr w:rsidR="008E2C73" w:rsidRPr="008E2C73" w14:paraId="4E162D8E" w14:textId="77777777" w:rsidTr="00F23428">
        <w:trPr>
          <w:gridAfter w:val="1"/>
          <w:wAfter w:w="38" w:type="dxa"/>
          <w:trHeight w:val="121"/>
        </w:trPr>
        <w:tc>
          <w:tcPr>
            <w:tcW w:w="568" w:type="dxa"/>
            <w:vMerge/>
            <w:tcBorders>
              <w:top w:val="nil"/>
              <w:left w:val="single" w:sz="4" w:space="0" w:color="auto"/>
              <w:bottom w:val="single" w:sz="4" w:space="0" w:color="auto"/>
              <w:right w:val="single" w:sz="4" w:space="0" w:color="auto"/>
            </w:tcBorders>
            <w:vAlign w:val="center"/>
            <w:hideMark/>
          </w:tcPr>
          <w:p w14:paraId="44C142CF" w14:textId="77777777" w:rsidR="008E2C73" w:rsidRPr="008E2C73" w:rsidRDefault="008E2C73" w:rsidP="00CF1C4F">
            <w:pPr>
              <w:widowControl/>
              <w:suppressAutoHyphens w:val="0"/>
              <w:autoSpaceDN/>
              <w:spacing w:after="0"/>
              <w:ind w:left="-142" w:right="-376"/>
              <w:textAlignment w:val="auto"/>
              <w:rPr>
                <w:rFonts w:ascii="Calibri" w:hAnsi="Calibri" w:cs="Calibri"/>
                <w:color w:val="000000"/>
                <w:kern w:val="0"/>
                <w:sz w:val="14"/>
                <w:szCs w:val="14"/>
              </w:rPr>
            </w:pPr>
          </w:p>
        </w:tc>
        <w:tc>
          <w:tcPr>
            <w:tcW w:w="610" w:type="dxa"/>
            <w:tcBorders>
              <w:top w:val="nil"/>
              <w:left w:val="nil"/>
              <w:bottom w:val="single" w:sz="4" w:space="0" w:color="auto"/>
              <w:right w:val="single" w:sz="4" w:space="0" w:color="auto"/>
            </w:tcBorders>
            <w:shd w:val="clear" w:color="auto" w:fill="auto"/>
            <w:noWrap/>
            <w:vAlign w:val="bottom"/>
            <w:hideMark/>
          </w:tcPr>
          <w:p w14:paraId="452CD3DE"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11</w:t>
            </w:r>
          </w:p>
        </w:tc>
        <w:tc>
          <w:tcPr>
            <w:tcW w:w="2650" w:type="dxa"/>
            <w:tcBorders>
              <w:top w:val="nil"/>
              <w:left w:val="nil"/>
              <w:bottom w:val="single" w:sz="4" w:space="0" w:color="auto"/>
              <w:right w:val="single" w:sz="4" w:space="0" w:color="auto"/>
            </w:tcBorders>
            <w:shd w:val="clear" w:color="auto" w:fill="auto"/>
            <w:noWrap/>
            <w:vAlign w:val="bottom"/>
            <w:hideMark/>
          </w:tcPr>
          <w:p w14:paraId="63C8CF3A"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12 TONELADAS</w:t>
            </w:r>
          </w:p>
        </w:tc>
        <w:tc>
          <w:tcPr>
            <w:tcW w:w="709" w:type="dxa"/>
            <w:tcBorders>
              <w:top w:val="nil"/>
              <w:left w:val="nil"/>
              <w:bottom w:val="single" w:sz="4" w:space="0" w:color="auto"/>
              <w:right w:val="single" w:sz="4" w:space="0" w:color="auto"/>
            </w:tcBorders>
            <w:shd w:val="clear" w:color="auto" w:fill="auto"/>
            <w:noWrap/>
            <w:vAlign w:val="bottom"/>
            <w:hideMark/>
          </w:tcPr>
          <w:p w14:paraId="29C2CD45"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2</w:t>
            </w:r>
          </w:p>
        </w:tc>
        <w:tc>
          <w:tcPr>
            <w:tcW w:w="726" w:type="dxa"/>
            <w:tcBorders>
              <w:top w:val="nil"/>
              <w:left w:val="nil"/>
              <w:bottom w:val="single" w:sz="4" w:space="0" w:color="auto"/>
              <w:right w:val="single" w:sz="4" w:space="0" w:color="auto"/>
            </w:tcBorders>
            <w:shd w:val="clear" w:color="auto" w:fill="auto"/>
            <w:noWrap/>
            <w:vAlign w:val="bottom"/>
            <w:hideMark/>
          </w:tcPr>
          <w:p w14:paraId="3149AACE"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3</w:t>
            </w:r>
          </w:p>
        </w:tc>
        <w:tc>
          <w:tcPr>
            <w:tcW w:w="705" w:type="dxa"/>
            <w:tcBorders>
              <w:top w:val="nil"/>
              <w:left w:val="nil"/>
              <w:bottom w:val="single" w:sz="4" w:space="0" w:color="auto"/>
              <w:right w:val="single" w:sz="4" w:space="0" w:color="auto"/>
            </w:tcBorders>
            <w:shd w:val="clear" w:color="auto" w:fill="auto"/>
            <w:noWrap/>
            <w:vAlign w:val="center"/>
            <w:hideMark/>
          </w:tcPr>
          <w:p w14:paraId="722A7966"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628032B7"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9,342.00 </w:t>
            </w:r>
          </w:p>
        </w:tc>
        <w:tc>
          <w:tcPr>
            <w:tcW w:w="1276" w:type="dxa"/>
            <w:tcBorders>
              <w:top w:val="nil"/>
              <w:left w:val="nil"/>
              <w:bottom w:val="single" w:sz="4" w:space="0" w:color="auto"/>
              <w:right w:val="single" w:sz="4" w:space="0" w:color="auto"/>
            </w:tcBorders>
            <w:shd w:val="clear" w:color="auto" w:fill="auto"/>
            <w:noWrap/>
            <w:vAlign w:val="center"/>
            <w:hideMark/>
          </w:tcPr>
          <w:p w14:paraId="6B268FA3"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18,684.00 </w:t>
            </w:r>
          </w:p>
        </w:tc>
        <w:tc>
          <w:tcPr>
            <w:tcW w:w="1276" w:type="dxa"/>
            <w:tcBorders>
              <w:top w:val="nil"/>
              <w:left w:val="nil"/>
              <w:bottom w:val="single" w:sz="4" w:space="0" w:color="auto"/>
              <w:right w:val="single" w:sz="4" w:space="0" w:color="auto"/>
            </w:tcBorders>
            <w:shd w:val="clear" w:color="auto" w:fill="auto"/>
            <w:noWrap/>
            <w:vAlign w:val="center"/>
            <w:hideMark/>
          </w:tcPr>
          <w:p w14:paraId="41615567"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28,026.00 </w:t>
            </w:r>
          </w:p>
        </w:tc>
      </w:tr>
      <w:tr w:rsidR="008E2C73" w:rsidRPr="008E2C73" w14:paraId="734D0A79" w14:textId="77777777" w:rsidTr="00F23428">
        <w:trPr>
          <w:gridAfter w:val="1"/>
          <w:wAfter w:w="38" w:type="dxa"/>
          <w:trHeight w:val="47"/>
        </w:trPr>
        <w:tc>
          <w:tcPr>
            <w:tcW w:w="568" w:type="dxa"/>
            <w:vMerge/>
            <w:tcBorders>
              <w:top w:val="nil"/>
              <w:left w:val="single" w:sz="4" w:space="0" w:color="auto"/>
              <w:bottom w:val="single" w:sz="4" w:space="0" w:color="auto"/>
              <w:right w:val="single" w:sz="4" w:space="0" w:color="auto"/>
            </w:tcBorders>
            <w:vAlign w:val="center"/>
            <w:hideMark/>
          </w:tcPr>
          <w:p w14:paraId="43DE71F5" w14:textId="77777777" w:rsidR="008E2C73" w:rsidRPr="008E2C73" w:rsidRDefault="008E2C73" w:rsidP="00CF1C4F">
            <w:pPr>
              <w:widowControl/>
              <w:suppressAutoHyphens w:val="0"/>
              <w:autoSpaceDN/>
              <w:spacing w:after="0"/>
              <w:ind w:left="-142" w:right="-376"/>
              <w:textAlignment w:val="auto"/>
              <w:rPr>
                <w:rFonts w:ascii="Calibri" w:hAnsi="Calibri" w:cs="Calibri"/>
                <w:color w:val="000000"/>
                <w:kern w:val="0"/>
                <w:sz w:val="14"/>
                <w:szCs w:val="14"/>
              </w:rPr>
            </w:pPr>
          </w:p>
        </w:tc>
        <w:tc>
          <w:tcPr>
            <w:tcW w:w="610" w:type="dxa"/>
            <w:tcBorders>
              <w:top w:val="nil"/>
              <w:left w:val="nil"/>
              <w:bottom w:val="single" w:sz="4" w:space="0" w:color="auto"/>
              <w:right w:val="single" w:sz="4" w:space="0" w:color="auto"/>
            </w:tcBorders>
            <w:shd w:val="clear" w:color="auto" w:fill="auto"/>
            <w:noWrap/>
            <w:vAlign w:val="bottom"/>
            <w:hideMark/>
          </w:tcPr>
          <w:p w14:paraId="47C6A7E2"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12</w:t>
            </w:r>
          </w:p>
        </w:tc>
        <w:tc>
          <w:tcPr>
            <w:tcW w:w="2650" w:type="dxa"/>
            <w:tcBorders>
              <w:top w:val="nil"/>
              <w:left w:val="nil"/>
              <w:bottom w:val="single" w:sz="4" w:space="0" w:color="auto"/>
              <w:right w:val="single" w:sz="4" w:space="0" w:color="auto"/>
            </w:tcBorders>
            <w:shd w:val="clear" w:color="auto" w:fill="auto"/>
            <w:noWrap/>
            <w:vAlign w:val="bottom"/>
            <w:hideMark/>
          </w:tcPr>
          <w:p w14:paraId="2B2367D0"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15 TONELADAS</w:t>
            </w:r>
          </w:p>
        </w:tc>
        <w:tc>
          <w:tcPr>
            <w:tcW w:w="709" w:type="dxa"/>
            <w:tcBorders>
              <w:top w:val="nil"/>
              <w:left w:val="nil"/>
              <w:bottom w:val="single" w:sz="4" w:space="0" w:color="auto"/>
              <w:right w:val="single" w:sz="4" w:space="0" w:color="auto"/>
            </w:tcBorders>
            <w:shd w:val="clear" w:color="auto" w:fill="auto"/>
            <w:noWrap/>
            <w:vAlign w:val="bottom"/>
            <w:hideMark/>
          </w:tcPr>
          <w:p w14:paraId="085260D2"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5</w:t>
            </w:r>
          </w:p>
        </w:tc>
        <w:tc>
          <w:tcPr>
            <w:tcW w:w="726" w:type="dxa"/>
            <w:tcBorders>
              <w:top w:val="nil"/>
              <w:left w:val="nil"/>
              <w:bottom w:val="single" w:sz="4" w:space="0" w:color="auto"/>
              <w:right w:val="single" w:sz="4" w:space="0" w:color="auto"/>
            </w:tcBorders>
            <w:shd w:val="clear" w:color="auto" w:fill="auto"/>
            <w:noWrap/>
            <w:vAlign w:val="bottom"/>
            <w:hideMark/>
          </w:tcPr>
          <w:p w14:paraId="5B590BFD"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11</w:t>
            </w:r>
          </w:p>
        </w:tc>
        <w:tc>
          <w:tcPr>
            <w:tcW w:w="705" w:type="dxa"/>
            <w:tcBorders>
              <w:top w:val="nil"/>
              <w:left w:val="nil"/>
              <w:bottom w:val="single" w:sz="4" w:space="0" w:color="auto"/>
              <w:right w:val="single" w:sz="4" w:space="0" w:color="auto"/>
            </w:tcBorders>
            <w:shd w:val="clear" w:color="auto" w:fill="auto"/>
            <w:noWrap/>
            <w:vAlign w:val="center"/>
            <w:hideMark/>
          </w:tcPr>
          <w:p w14:paraId="022DCF7E"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327DBB70"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10,120.00 </w:t>
            </w:r>
          </w:p>
        </w:tc>
        <w:tc>
          <w:tcPr>
            <w:tcW w:w="1276" w:type="dxa"/>
            <w:tcBorders>
              <w:top w:val="nil"/>
              <w:left w:val="nil"/>
              <w:bottom w:val="single" w:sz="4" w:space="0" w:color="auto"/>
              <w:right w:val="single" w:sz="4" w:space="0" w:color="auto"/>
            </w:tcBorders>
            <w:shd w:val="clear" w:color="auto" w:fill="auto"/>
            <w:noWrap/>
            <w:vAlign w:val="center"/>
            <w:hideMark/>
          </w:tcPr>
          <w:p w14:paraId="1C8C870B"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50,600.00 </w:t>
            </w:r>
          </w:p>
        </w:tc>
        <w:tc>
          <w:tcPr>
            <w:tcW w:w="1276" w:type="dxa"/>
            <w:tcBorders>
              <w:top w:val="nil"/>
              <w:left w:val="nil"/>
              <w:bottom w:val="single" w:sz="4" w:space="0" w:color="auto"/>
              <w:right w:val="single" w:sz="4" w:space="0" w:color="auto"/>
            </w:tcBorders>
            <w:shd w:val="clear" w:color="auto" w:fill="auto"/>
            <w:noWrap/>
            <w:vAlign w:val="center"/>
            <w:hideMark/>
          </w:tcPr>
          <w:p w14:paraId="562562D3"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111,320.00 </w:t>
            </w:r>
          </w:p>
        </w:tc>
      </w:tr>
      <w:tr w:rsidR="008E2C73" w:rsidRPr="008E2C73" w14:paraId="5BF4E9F0" w14:textId="77777777" w:rsidTr="00F23428">
        <w:trPr>
          <w:gridAfter w:val="1"/>
          <w:wAfter w:w="38" w:type="dxa"/>
          <w:trHeight w:val="47"/>
        </w:trPr>
        <w:tc>
          <w:tcPr>
            <w:tcW w:w="568" w:type="dxa"/>
            <w:vMerge/>
            <w:tcBorders>
              <w:top w:val="nil"/>
              <w:left w:val="single" w:sz="4" w:space="0" w:color="auto"/>
              <w:bottom w:val="single" w:sz="4" w:space="0" w:color="auto"/>
              <w:right w:val="single" w:sz="4" w:space="0" w:color="auto"/>
            </w:tcBorders>
            <w:vAlign w:val="center"/>
            <w:hideMark/>
          </w:tcPr>
          <w:p w14:paraId="6D97AB48" w14:textId="77777777" w:rsidR="008E2C73" w:rsidRPr="008E2C73" w:rsidRDefault="008E2C73" w:rsidP="00CF1C4F">
            <w:pPr>
              <w:widowControl/>
              <w:suppressAutoHyphens w:val="0"/>
              <w:autoSpaceDN/>
              <w:spacing w:after="0"/>
              <w:ind w:left="-142" w:right="-376"/>
              <w:textAlignment w:val="auto"/>
              <w:rPr>
                <w:rFonts w:ascii="Calibri" w:hAnsi="Calibri" w:cs="Calibri"/>
                <w:color w:val="000000"/>
                <w:kern w:val="0"/>
                <w:sz w:val="14"/>
                <w:szCs w:val="14"/>
              </w:rPr>
            </w:pPr>
          </w:p>
        </w:tc>
        <w:tc>
          <w:tcPr>
            <w:tcW w:w="610" w:type="dxa"/>
            <w:tcBorders>
              <w:top w:val="nil"/>
              <w:left w:val="nil"/>
              <w:bottom w:val="single" w:sz="4" w:space="0" w:color="auto"/>
              <w:right w:val="single" w:sz="4" w:space="0" w:color="auto"/>
            </w:tcBorders>
            <w:shd w:val="clear" w:color="auto" w:fill="auto"/>
            <w:noWrap/>
            <w:vAlign w:val="bottom"/>
            <w:hideMark/>
          </w:tcPr>
          <w:p w14:paraId="6E92D593"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13</w:t>
            </w:r>
          </w:p>
        </w:tc>
        <w:tc>
          <w:tcPr>
            <w:tcW w:w="2650" w:type="dxa"/>
            <w:tcBorders>
              <w:top w:val="nil"/>
              <w:left w:val="nil"/>
              <w:bottom w:val="single" w:sz="4" w:space="0" w:color="auto"/>
              <w:right w:val="single" w:sz="4" w:space="0" w:color="auto"/>
            </w:tcBorders>
            <w:shd w:val="clear" w:color="auto" w:fill="auto"/>
            <w:noWrap/>
            <w:vAlign w:val="bottom"/>
            <w:hideMark/>
          </w:tcPr>
          <w:p w14:paraId="12186250"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20 TONELADAS</w:t>
            </w:r>
          </w:p>
        </w:tc>
        <w:tc>
          <w:tcPr>
            <w:tcW w:w="709" w:type="dxa"/>
            <w:tcBorders>
              <w:top w:val="nil"/>
              <w:left w:val="nil"/>
              <w:bottom w:val="single" w:sz="4" w:space="0" w:color="auto"/>
              <w:right w:val="single" w:sz="4" w:space="0" w:color="auto"/>
            </w:tcBorders>
            <w:shd w:val="clear" w:color="auto" w:fill="auto"/>
            <w:noWrap/>
            <w:vAlign w:val="bottom"/>
            <w:hideMark/>
          </w:tcPr>
          <w:p w14:paraId="4C805EEB"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2</w:t>
            </w:r>
          </w:p>
        </w:tc>
        <w:tc>
          <w:tcPr>
            <w:tcW w:w="726" w:type="dxa"/>
            <w:tcBorders>
              <w:top w:val="nil"/>
              <w:left w:val="nil"/>
              <w:bottom w:val="single" w:sz="4" w:space="0" w:color="auto"/>
              <w:right w:val="single" w:sz="4" w:space="0" w:color="auto"/>
            </w:tcBorders>
            <w:shd w:val="clear" w:color="auto" w:fill="auto"/>
            <w:noWrap/>
            <w:vAlign w:val="bottom"/>
            <w:hideMark/>
          </w:tcPr>
          <w:p w14:paraId="73C63EA0"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4</w:t>
            </w:r>
          </w:p>
        </w:tc>
        <w:tc>
          <w:tcPr>
            <w:tcW w:w="705" w:type="dxa"/>
            <w:tcBorders>
              <w:top w:val="nil"/>
              <w:left w:val="nil"/>
              <w:bottom w:val="single" w:sz="4" w:space="0" w:color="auto"/>
              <w:right w:val="single" w:sz="4" w:space="0" w:color="auto"/>
            </w:tcBorders>
            <w:shd w:val="clear" w:color="auto" w:fill="auto"/>
            <w:noWrap/>
            <w:vAlign w:val="center"/>
            <w:hideMark/>
          </w:tcPr>
          <w:p w14:paraId="175D777D"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77BDB785"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12,651.00 </w:t>
            </w:r>
          </w:p>
        </w:tc>
        <w:tc>
          <w:tcPr>
            <w:tcW w:w="1276" w:type="dxa"/>
            <w:tcBorders>
              <w:top w:val="nil"/>
              <w:left w:val="nil"/>
              <w:bottom w:val="single" w:sz="4" w:space="0" w:color="auto"/>
              <w:right w:val="single" w:sz="4" w:space="0" w:color="auto"/>
            </w:tcBorders>
            <w:shd w:val="clear" w:color="auto" w:fill="auto"/>
            <w:noWrap/>
            <w:vAlign w:val="center"/>
            <w:hideMark/>
          </w:tcPr>
          <w:p w14:paraId="44366399"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25,302.00 </w:t>
            </w:r>
          </w:p>
        </w:tc>
        <w:tc>
          <w:tcPr>
            <w:tcW w:w="1276" w:type="dxa"/>
            <w:tcBorders>
              <w:top w:val="nil"/>
              <w:left w:val="nil"/>
              <w:bottom w:val="single" w:sz="4" w:space="0" w:color="auto"/>
              <w:right w:val="single" w:sz="4" w:space="0" w:color="auto"/>
            </w:tcBorders>
            <w:shd w:val="clear" w:color="auto" w:fill="auto"/>
            <w:noWrap/>
            <w:vAlign w:val="center"/>
            <w:hideMark/>
          </w:tcPr>
          <w:p w14:paraId="7597CF34"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50,604.00 </w:t>
            </w:r>
          </w:p>
        </w:tc>
      </w:tr>
      <w:tr w:rsidR="008E2C73" w:rsidRPr="008E2C73" w14:paraId="3E535CFB" w14:textId="77777777" w:rsidTr="00F23428">
        <w:trPr>
          <w:gridAfter w:val="1"/>
          <w:wAfter w:w="38" w:type="dxa"/>
          <w:trHeight w:val="47"/>
        </w:trPr>
        <w:tc>
          <w:tcPr>
            <w:tcW w:w="568" w:type="dxa"/>
            <w:vMerge/>
            <w:tcBorders>
              <w:top w:val="nil"/>
              <w:left w:val="single" w:sz="4" w:space="0" w:color="auto"/>
              <w:bottom w:val="single" w:sz="4" w:space="0" w:color="auto"/>
              <w:right w:val="single" w:sz="4" w:space="0" w:color="auto"/>
            </w:tcBorders>
            <w:vAlign w:val="center"/>
            <w:hideMark/>
          </w:tcPr>
          <w:p w14:paraId="5DBF7354" w14:textId="77777777" w:rsidR="008E2C73" w:rsidRPr="008E2C73" w:rsidRDefault="008E2C73" w:rsidP="00CF1C4F">
            <w:pPr>
              <w:widowControl/>
              <w:suppressAutoHyphens w:val="0"/>
              <w:autoSpaceDN/>
              <w:spacing w:after="0"/>
              <w:ind w:left="-142" w:right="-376"/>
              <w:textAlignment w:val="auto"/>
              <w:rPr>
                <w:rFonts w:ascii="Calibri" w:hAnsi="Calibri" w:cs="Calibri"/>
                <w:color w:val="000000"/>
                <w:kern w:val="0"/>
                <w:sz w:val="14"/>
                <w:szCs w:val="14"/>
              </w:rPr>
            </w:pPr>
          </w:p>
        </w:tc>
        <w:tc>
          <w:tcPr>
            <w:tcW w:w="610" w:type="dxa"/>
            <w:tcBorders>
              <w:top w:val="nil"/>
              <w:left w:val="nil"/>
              <w:bottom w:val="single" w:sz="4" w:space="0" w:color="auto"/>
              <w:right w:val="single" w:sz="4" w:space="0" w:color="auto"/>
            </w:tcBorders>
            <w:shd w:val="clear" w:color="auto" w:fill="auto"/>
            <w:noWrap/>
            <w:vAlign w:val="bottom"/>
            <w:hideMark/>
          </w:tcPr>
          <w:p w14:paraId="14B840E0"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14</w:t>
            </w:r>
          </w:p>
        </w:tc>
        <w:tc>
          <w:tcPr>
            <w:tcW w:w="2650" w:type="dxa"/>
            <w:tcBorders>
              <w:top w:val="nil"/>
              <w:left w:val="nil"/>
              <w:bottom w:val="single" w:sz="4" w:space="0" w:color="auto"/>
              <w:right w:val="single" w:sz="4" w:space="0" w:color="auto"/>
            </w:tcBorders>
            <w:shd w:val="clear" w:color="auto" w:fill="auto"/>
            <w:noWrap/>
            <w:vAlign w:val="bottom"/>
            <w:hideMark/>
          </w:tcPr>
          <w:p w14:paraId="7B9D7F4E"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30 TONELADAS</w:t>
            </w:r>
          </w:p>
        </w:tc>
        <w:tc>
          <w:tcPr>
            <w:tcW w:w="709" w:type="dxa"/>
            <w:tcBorders>
              <w:top w:val="nil"/>
              <w:left w:val="nil"/>
              <w:bottom w:val="single" w:sz="4" w:space="0" w:color="auto"/>
              <w:right w:val="single" w:sz="4" w:space="0" w:color="auto"/>
            </w:tcBorders>
            <w:shd w:val="clear" w:color="auto" w:fill="auto"/>
            <w:noWrap/>
            <w:vAlign w:val="bottom"/>
            <w:hideMark/>
          </w:tcPr>
          <w:p w14:paraId="6429BA6F"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w:t>
            </w:r>
          </w:p>
        </w:tc>
        <w:tc>
          <w:tcPr>
            <w:tcW w:w="726" w:type="dxa"/>
            <w:tcBorders>
              <w:top w:val="nil"/>
              <w:left w:val="nil"/>
              <w:bottom w:val="single" w:sz="4" w:space="0" w:color="auto"/>
              <w:right w:val="single" w:sz="4" w:space="0" w:color="auto"/>
            </w:tcBorders>
            <w:shd w:val="clear" w:color="auto" w:fill="auto"/>
            <w:noWrap/>
            <w:vAlign w:val="bottom"/>
            <w:hideMark/>
          </w:tcPr>
          <w:p w14:paraId="2FE23221"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w:t>
            </w:r>
          </w:p>
        </w:tc>
        <w:tc>
          <w:tcPr>
            <w:tcW w:w="705" w:type="dxa"/>
            <w:tcBorders>
              <w:top w:val="nil"/>
              <w:left w:val="nil"/>
              <w:bottom w:val="single" w:sz="4" w:space="0" w:color="auto"/>
              <w:right w:val="single" w:sz="4" w:space="0" w:color="auto"/>
            </w:tcBorders>
            <w:shd w:val="clear" w:color="auto" w:fill="auto"/>
            <w:noWrap/>
            <w:vAlign w:val="center"/>
            <w:hideMark/>
          </w:tcPr>
          <w:p w14:paraId="13A9F4DB"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7A23395E"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16,057.00 </w:t>
            </w:r>
          </w:p>
        </w:tc>
        <w:tc>
          <w:tcPr>
            <w:tcW w:w="1276" w:type="dxa"/>
            <w:tcBorders>
              <w:top w:val="nil"/>
              <w:left w:val="nil"/>
              <w:bottom w:val="single" w:sz="4" w:space="0" w:color="auto"/>
              <w:right w:val="single" w:sz="4" w:space="0" w:color="auto"/>
            </w:tcBorders>
            <w:shd w:val="clear" w:color="auto" w:fill="auto"/>
            <w:noWrap/>
            <w:vAlign w:val="center"/>
            <w:hideMark/>
          </w:tcPr>
          <w:p w14:paraId="345CB3C0"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16,057.00 </w:t>
            </w:r>
          </w:p>
        </w:tc>
        <w:tc>
          <w:tcPr>
            <w:tcW w:w="1276" w:type="dxa"/>
            <w:tcBorders>
              <w:top w:val="nil"/>
              <w:left w:val="nil"/>
              <w:bottom w:val="single" w:sz="4" w:space="0" w:color="auto"/>
              <w:right w:val="single" w:sz="4" w:space="0" w:color="auto"/>
            </w:tcBorders>
            <w:shd w:val="clear" w:color="auto" w:fill="auto"/>
            <w:noWrap/>
            <w:vAlign w:val="center"/>
            <w:hideMark/>
          </w:tcPr>
          <w:p w14:paraId="6368961A"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16,057.00 </w:t>
            </w:r>
          </w:p>
        </w:tc>
      </w:tr>
      <w:tr w:rsidR="008E2C73" w:rsidRPr="008E2C73" w14:paraId="17614CA0" w14:textId="77777777" w:rsidTr="00F23428">
        <w:trPr>
          <w:gridAfter w:val="1"/>
          <w:wAfter w:w="38" w:type="dxa"/>
          <w:trHeight w:val="47"/>
        </w:trPr>
        <w:tc>
          <w:tcPr>
            <w:tcW w:w="568" w:type="dxa"/>
            <w:vMerge/>
            <w:tcBorders>
              <w:top w:val="nil"/>
              <w:left w:val="single" w:sz="4" w:space="0" w:color="auto"/>
              <w:bottom w:val="single" w:sz="4" w:space="0" w:color="auto"/>
              <w:right w:val="single" w:sz="4" w:space="0" w:color="auto"/>
            </w:tcBorders>
            <w:vAlign w:val="center"/>
            <w:hideMark/>
          </w:tcPr>
          <w:p w14:paraId="1F22D47D" w14:textId="77777777" w:rsidR="008E2C73" w:rsidRPr="008E2C73" w:rsidRDefault="008E2C73" w:rsidP="00CF1C4F">
            <w:pPr>
              <w:widowControl/>
              <w:suppressAutoHyphens w:val="0"/>
              <w:autoSpaceDN/>
              <w:spacing w:after="0"/>
              <w:ind w:left="-142" w:right="-376"/>
              <w:textAlignment w:val="auto"/>
              <w:rPr>
                <w:rFonts w:ascii="Calibri" w:hAnsi="Calibri" w:cs="Calibri"/>
                <w:color w:val="000000"/>
                <w:kern w:val="0"/>
                <w:sz w:val="14"/>
                <w:szCs w:val="14"/>
              </w:rPr>
            </w:pPr>
          </w:p>
        </w:tc>
        <w:tc>
          <w:tcPr>
            <w:tcW w:w="610" w:type="dxa"/>
            <w:tcBorders>
              <w:top w:val="nil"/>
              <w:left w:val="nil"/>
              <w:bottom w:val="single" w:sz="4" w:space="0" w:color="auto"/>
              <w:right w:val="single" w:sz="4" w:space="0" w:color="auto"/>
            </w:tcBorders>
            <w:shd w:val="clear" w:color="auto" w:fill="auto"/>
            <w:noWrap/>
            <w:vAlign w:val="bottom"/>
            <w:hideMark/>
          </w:tcPr>
          <w:p w14:paraId="163E87F2"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15</w:t>
            </w:r>
          </w:p>
        </w:tc>
        <w:tc>
          <w:tcPr>
            <w:tcW w:w="2650" w:type="dxa"/>
            <w:tcBorders>
              <w:top w:val="nil"/>
              <w:left w:val="nil"/>
              <w:bottom w:val="single" w:sz="4" w:space="0" w:color="auto"/>
              <w:right w:val="single" w:sz="4" w:space="0" w:color="auto"/>
            </w:tcBorders>
            <w:shd w:val="clear" w:color="auto" w:fill="auto"/>
            <w:noWrap/>
            <w:vAlign w:val="bottom"/>
            <w:hideMark/>
          </w:tcPr>
          <w:p w14:paraId="77F1FBCB"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MINISPLIT 1 TONELADA</w:t>
            </w:r>
          </w:p>
        </w:tc>
        <w:tc>
          <w:tcPr>
            <w:tcW w:w="709" w:type="dxa"/>
            <w:tcBorders>
              <w:top w:val="nil"/>
              <w:left w:val="nil"/>
              <w:bottom w:val="single" w:sz="4" w:space="0" w:color="auto"/>
              <w:right w:val="single" w:sz="4" w:space="0" w:color="auto"/>
            </w:tcBorders>
            <w:shd w:val="clear" w:color="auto" w:fill="auto"/>
            <w:noWrap/>
            <w:vAlign w:val="bottom"/>
            <w:hideMark/>
          </w:tcPr>
          <w:p w14:paraId="19559362"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2</w:t>
            </w:r>
          </w:p>
        </w:tc>
        <w:tc>
          <w:tcPr>
            <w:tcW w:w="726" w:type="dxa"/>
            <w:tcBorders>
              <w:top w:val="nil"/>
              <w:left w:val="nil"/>
              <w:bottom w:val="single" w:sz="4" w:space="0" w:color="auto"/>
              <w:right w:val="single" w:sz="4" w:space="0" w:color="auto"/>
            </w:tcBorders>
            <w:shd w:val="clear" w:color="auto" w:fill="auto"/>
            <w:noWrap/>
            <w:vAlign w:val="bottom"/>
            <w:hideMark/>
          </w:tcPr>
          <w:p w14:paraId="0303DB2A"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4</w:t>
            </w:r>
          </w:p>
        </w:tc>
        <w:tc>
          <w:tcPr>
            <w:tcW w:w="705" w:type="dxa"/>
            <w:tcBorders>
              <w:top w:val="nil"/>
              <w:left w:val="nil"/>
              <w:bottom w:val="single" w:sz="4" w:space="0" w:color="auto"/>
              <w:right w:val="single" w:sz="4" w:space="0" w:color="auto"/>
            </w:tcBorders>
            <w:shd w:val="clear" w:color="auto" w:fill="auto"/>
            <w:noWrap/>
            <w:vAlign w:val="center"/>
            <w:hideMark/>
          </w:tcPr>
          <w:p w14:paraId="45FB9573"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5FA149A6"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4,525.00 </w:t>
            </w:r>
          </w:p>
        </w:tc>
        <w:tc>
          <w:tcPr>
            <w:tcW w:w="1276" w:type="dxa"/>
            <w:tcBorders>
              <w:top w:val="nil"/>
              <w:left w:val="nil"/>
              <w:bottom w:val="single" w:sz="4" w:space="0" w:color="auto"/>
              <w:right w:val="single" w:sz="4" w:space="0" w:color="auto"/>
            </w:tcBorders>
            <w:shd w:val="clear" w:color="auto" w:fill="auto"/>
            <w:noWrap/>
            <w:vAlign w:val="center"/>
            <w:hideMark/>
          </w:tcPr>
          <w:p w14:paraId="49935339"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9,050.00 </w:t>
            </w:r>
          </w:p>
        </w:tc>
        <w:tc>
          <w:tcPr>
            <w:tcW w:w="1276" w:type="dxa"/>
            <w:tcBorders>
              <w:top w:val="nil"/>
              <w:left w:val="nil"/>
              <w:bottom w:val="single" w:sz="4" w:space="0" w:color="auto"/>
              <w:right w:val="single" w:sz="4" w:space="0" w:color="auto"/>
            </w:tcBorders>
            <w:shd w:val="clear" w:color="auto" w:fill="auto"/>
            <w:noWrap/>
            <w:vAlign w:val="center"/>
            <w:hideMark/>
          </w:tcPr>
          <w:p w14:paraId="33EC9D74"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18,100.00 </w:t>
            </w:r>
          </w:p>
        </w:tc>
      </w:tr>
      <w:tr w:rsidR="008E2C73" w:rsidRPr="008E2C73" w14:paraId="48804D69" w14:textId="77777777" w:rsidTr="00F23428">
        <w:trPr>
          <w:gridAfter w:val="1"/>
          <w:wAfter w:w="38" w:type="dxa"/>
          <w:trHeight w:val="47"/>
        </w:trPr>
        <w:tc>
          <w:tcPr>
            <w:tcW w:w="568" w:type="dxa"/>
            <w:vMerge/>
            <w:tcBorders>
              <w:top w:val="nil"/>
              <w:left w:val="single" w:sz="4" w:space="0" w:color="auto"/>
              <w:bottom w:val="single" w:sz="4" w:space="0" w:color="auto"/>
              <w:right w:val="single" w:sz="4" w:space="0" w:color="auto"/>
            </w:tcBorders>
            <w:vAlign w:val="center"/>
            <w:hideMark/>
          </w:tcPr>
          <w:p w14:paraId="0AC555AB" w14:textId="77777777" w:rsidR="008E2C73" w:rsidRPr="008E2C73" w:rsidRDefault="008E2C73" w:rsidP="00CF1C4F">
            <w:pPr>
              <w:widowControl/>
              <w:suppressAutoHyphens w:val="0"/>
              <w:autoSpaceDN/>
              <w:spacing w:after="0"/>
              <w:ind w:left="-142" w:right="-376"/>
              <w:textAlignment w:val="auto"/>
              <w:rPr>
                <w:rFonts w:ascii="Calibri" w:hAnsi="Calibri" w:cs="Calibri"/>
                <w:color w:val="000000"/>
                <w:kern w:val="0"/>
                <w:sz w:val="14"/>
                <w:szCs w:val="14"/>
              </w:rPr>
            </w:pPr>
          </w:p>
        </w:tc>
        <w:tc>
          <w:tcPr>
            <w:tcW w:w="610" w:type="dxa"/>
            <w:tcBorders>
              <w:top w:val="nil"/>
              <w:left w:val="nil"/>
              <w:bottom w:val="single" w:sz="4" w:space="0" w:color="auto"/>
              <w:right w:val="single" w:sz="4" w:space="0" w:color="auto"/>
            </w:tcBorders>
            <w:shd w:val="clear" w:color="auto" w:fill="auto"/>
            <w:noWrap/>
            <w:vAlign w:val="bottom"/>
            <w:hideMark/>
          </w:tcPr>
          <w:p w14:paraId="4F7435CC"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16</w:t>
            </w:r>
          </w:p>
        </w:tc>
        <w:tc>
          <w:tcPr>
            <w:tcW w:w="2650" w:type="dxa"/>
            <w:tcBorders>
              <w:top w:val="nil"/>
              <w:left w:val="nil"/>
              <w:bottom w:val="single" w:sz="4" w:space="0" w:color="auto"/>
              <w:right w:val="single" w:sz="4" w:space="0" w:color="auto"/>
            </w:tcBorders>
            <w:shd w:val="clear" w:color="auto" w:fill="auto"/>
            <w:noWrap/>
            <w:vAlign w:val="bottom"/>
            <w:hideMark/>
          </w:tcPr>
          <w:p w14:paraId="3840A12F"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MINISPLIT 3 TONELADAS</w:t>
            </w:r>
          </w:p>
        </w:tc>
        <w:tc>
          <w:tcPr>
            <w:tcW w:w="709" w:type="dxa"/>
            <w:tcBorders>
              <w:top w:val="nil"/>
              <w:left w:val="nil"/>
              <w:bottom w:val="single" w:sz="4" w:space="0" w:color="auto"/>
              <w:right w:val="single" w:sz="4" w:space="0" w:color="auto"/>
            </w:tcBorders>
            <w:shd w:val="clear" w:color="auto" w:fill="auto"/>
            <w:noWrap/>
            <w:vAlign w:val="bottom"/>
            <w:hideMark/>
          </w:tcPr>
          <w:p w14:paraId="22746C41"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2</w:t>
            </w:r>
          </w:p>
        </w:tc>
        <w:tc>
          <w:tcPr>
            <w:tcW w:w="726" w:type="dxa"/>
            <w:tcBorders>
              <w:top w:val="nil"/>
              <w:left w:val="nil"/>
              <w:bottom w:val="single" w:sz="4" w:space="0" w:color="auto"/>
              <w:right w:val="single" w:sz="4" w:space="0" w:color="auto"/>
            </w:tcBorders>
            <w:shd w:val="clear" w:color="auto" w:fill="auto"/>
            <w:noWrap/>
            <w:vAlign w:val="bottom"/>
            <w:hideMark/>
          </w:tcPr>
          <w:p w14:paraId="6769CDD5"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5</w:t>
            </w:r>
          </w:p>
        </w:tc>
        <w:tc>
          <w:tcPr>
            <w:tcW w:w="705" w:type="dxa"/>
            <w:tcBorders>
              <w:top w:val="nil"/>
              <w:left w:val="nil"/>
              <w:bottom w:val="single" w:sz="4" w:space="0" w:color="auto"/>
              <w:right w:val="single" w:sz="4" w:space="0" w:color="auto"/>
            </w:tcBorders>
            <w:shd w:val="clear" w:color="auto" w:fill="auto"/>
            <w:noWrap/>
            <w:vAlign w:val="center"/>
            <w:hideMark/>
          </w:tcPr>
          <w:p w14:paraId="610A4483"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61F33127"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5,430.00 </w:t>
            </w:r>
          </w:p>
        </w:tc>
        <w:tc>
          <w:tcPr>
            <w:tcW w:w="1276" w:type="dxa"/>
            <w:tcBorders>
              <w:top w:val="nil"/>
              <w:left w:val="nil"/>
              <w:bottom w:val="single" w:sz="4" w:space="0" w:color="auto"/>
              <w:right w:val="single" w:sz="4" w:space="0" w:color="auto"/>
            </w:tcBorders>
            <w:shd w:val="clear" w:color="auto" w:fill="auto"/>
            <w:noWrap/>
            <w:vAlign w:val="center"/>
            <w:hideMark/>
          </w:tcPr>
          <w:p w14:paraId="49B17DA8"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10,860.00 </w:t>
            </w:r>
          </w:p>
        </w:tc>
        <w:tc>
          <w:tcPr>
            <w:tcW w:w="1276" w:type="dxa"/>
            <w:tcBorders>
              <w:top w:val="nil"/>
              <w:left w:val="nil"/>
              <w:bottom w:val="single" w:sz="4" w:space="0" w:color="auto"/>
              <w:right w:val="single" w:sz="4" w:space="0" w:color="auto"/>
            </w:tcBorders>
            <w:shd w:val="clear" w:color="auto" w:fill="auto"/>
            <w:noWrap/>
            <w:vAlign w:val="center"/>
            <w:hideMark/>
          </w:tcPr>
          <w:p w14:paraId="392E83BA"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27,150.00 </w:t>
            </w:r>
          </w:p>
        </w:tc>
      </w:tr>
      <w:tr w:rsidR="008E2C73" w:rsidRPr="008E2C73" w14:paraId="527DE3FB" w14:textId="77777777" w:rsidTr="00F23428">
        <w:trPr>
          <w:gridAfter w:val="1"/>
          <w:wAfter w:w="38" w:type="dxa"/>
          <w:trHeight w:val="47"/>
        </w:trPr>
        <w:tc>
          <w:tcPr>
            <w:tcW w:w="568" w:type="dxa"/>
            <w:vMerge/>
            <w:tcBorders>
              <w:top w:val="nil"/>
              <w:left w:val="single" w:sz="4" w:space="0" w:color="auto"/>
              <w:bottom w:val="single" w:sz="4" w:space="0" w:color="auto"/>
              <w:right w:val="single" w:sz="4" w:space="0" w:color="auto"/>
            </w:tcBorders>
            <w:vAlign w:val="center"/>
            <w:hideMark/>
          </w:tcPr>
          <w:p w14:paraId="7D26A2FC" w14:textId="77777777" w:rsidR="008E2C73" w:rsidRPr="008E2C73" w:rsidRDefault="008E2C73" w:rsidP="00CF1C4F">
            <w:pPr>
              <w:widowControl/>
              <w:suppressAutoHyphens w:val="0"/>
              <w:autoSpaceDN/>
              <w:spacing w:after="0"/>
              <w:ind w:left="-142" w:right="-376"/>
              <w:textAlignment w:val="auto"/>
              <w:rPr>
                <w:rFonts w:ascii="Calibri" w:hAnsi="Calibri" w:cs="Calibri"/>
                <w:color w:val="000000"/>
                <w:kern w:val="0"/>
                <w:sz w:val="14"/>
                <w:szCs w:val="14"/>
              </w:rPr>
            </w:pPr>
          </w:p>
        </w:tc>
        <w:tc>
          <w:tcPr>
            <w:tcW w:w="610" w:type="dxa"/>
            <w:tcBorders>
              <w:top w:val="nil"/>
              <w:left w:val="nil"/>
              <w:bottom w:val="single" w:sz="4" w:space="0" w:color="auto"/>
              <w:right w:val="single" w:sz="4" w:space="0" w:color="auto"/>
            </w:tcBorders>
            <w:shd w:val="clear" w:color="auto" w:fill="auto"/>
            <w:noWrap/>
            <w:vAlign w:val="bottom"/>
            <w:hideMark/>
          </w:tcPr>
          <w:p w14:paraId="4E47A8B0"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17</w:t>
            </w:r>
          </w:p>
        </w:tc>
        <w:tc>
          <w:tcPr>
            <w:tcW w:w="2650" w:type="dxa"/>
            <w:tcBorders>
              <w:top w:val="nil"/>
              <w:left w:val="nil"/>
              <w:bottom w:val="single" w:sz="4" w:space="0" w:color="auto"/>
              <w:right w:val="single" w:sz="4" w:space="0" w:color="auto"/>
            </w:tcBorders>
            <w:shd w:val="clear" w:color="auto" w:fill="auto"/>
            <w:noWrap/>
            <w:vAlign w:val="bottom"/>
            <w:hideMark/>
          </w:tcPr>
          <w:p w14:paraId="2E1F4D9E"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MINISPLIT 5 TONELADAS</w:t>
            </w:r>
          </w:p>
        </w:tc>
        <w:tc>
          <w:tcPr>
            <w:tcW w:w="709" w:type="dxa"/>
            <w:tcBorders>
              <w:top w:val="nil"/>
              <w:left w:val="nil"/>
              <w:bottom w:val="single" w:sz="4" w:space="0" w:color="auto"/>
              <w:right w:val="single" w:sz="4" w:space="0" w:color="auto"/>
            </w:tcBorders>
            <w:shd w:val="clear" w:color="auto" w:fill="auto"/>
            <w:noWrap/>
            <w:vAlign w:val="bottom"/>
            <w:hideMark/>
          </w:tcPr>
          <w:p w14:paraId="01F16C89"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2</w:t>
            </w:r>
          </w:p>
        </w:tc>
        <w:tc>
          <w:tcPr>
            <w:tcW w:w="726" w:type="dxa"/>
            <w:tcBorders>
              <w:top w:val="nil"/>
              <w:left w:val="nil"/>
              <w:bottom w:val="single" w:sz="4" w:space="0" w:color="auto"/>
              <w:right w:val="single" w:sz="4" w:space="0" w:color="auto"/>
            </w:tcBorders>
            <w:shd w:val="clear" w:color="auto" w:fill="auto"/>
            <w:noWrap/>
            <w:vAlign w:val="bottom"/>
            <w:hideMark/>
          </w:tcPr>
          <w:p w14:paraId="25DD77D9"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4</w:t>
            </w:r>
          </w:p>
        </w:tc>
        <w:tc>
          <w:tcPr>
            <w:tcW w:w="705" w:type="dxa"/>
            <w:tcBorders>
              <w:top w:val="nil"/>
              <w:left w:val="nil"/>
              <w:bottom w:val="single" w:sz="4" w:space="0" w:color="auto"/>
              <w:right w:val="single" w:sz="4" w:space="0" w:color="auto"/>
            </w:tcBorders>
            <w:shd w:val="clear" w:color="auto" w:fill="auto"/>
            <w:noWrap/>
            <w:vAlign w:val="center"/>
            <w:hideMark/>
          </w:tcPr>
          <w:p w14:paraId="3C4B7C87"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36F51678"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8,369.00 </w:t>
            </w:r>
          </w:p>
        </w:tc>
        <w:tc>
          <w:tcPr>
            <w:tcW w:w="1276" w:type="dxa"/>
            <w:tcBorders>
              <w:top w:val="nil"/>
              <w:left w:val="nil"/>
              <w:bottom w:val="single" w:sz="4" w:space="0" w:color="auto"/>
              <w:right w:val="single" w:sz="4" w:space="0" w:color="auto"/>
            </w:tcBorders>
            <w:shd w:val="clear" w:color="auto" w:fill="auto"/>
            <w:noWrap/>
            <w:vAlign w:val="center"/>
            <w:hideMark/>
          </w:tcPr>
          <w:p w14:paraId="736BC1BF"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16,738.00 </w:t>
            </w:r>
          </w:p>
        </w:tc>
        <w:tc>
          <w:tcPr>
            <w:tcW w:w="1276" w:type="dxa"/>
            <w:tcBorders>
              <w:top w:val="nil"/>
              <w:left w:val="nil"/>
              <w:bottom w:val="single" w:sz="4" w:space="0" w:color="auto"/>
              <w:right w:val="single" w:sz="4" w:space="0" w:color="auto"/>
            </w:tcBorders>
            <w:shd w:val="clear" w:color="auto" w:fill="auto"/>
            <w:noWrap/>
            <w:vAlign w:val="center"/>
            <w:hideMark/>
          </w:tcPr>
          <w:p w14:paraId="07F4B985"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33,476.00 </w:t>
            </w:r>
          </w:p>
        </w:tc>
      </w:tr>
      <w:tr w:rsidR="008E2C73" w:rsidRPr="008E2C73" w14:paraId="3CCF8EE2" w14:textId="77777777" w:rsidTr="00F23428">
        <w:trPr>
          <w:gridAfter w:val="1"/>
          <w:wAfter w:w="38" w:type="dxa"/>
          <w:trHeight w:val="300"/>
        </w:trPr>
        <w:tc>
          <w:tcPr>
            <w:tcW w:w="568" w:type="dxa"/>
            <w:vMerge/>
            <w:tcBorders>
              <w:top w:val="nil"/>
              <w:left w:val="single" w:sz="4" w:space="0" w:color="auto"/>
              <w:bottom w:val="single" w:sz="4" w:space="0" w:color="auto"/>
              <w:right w:val="single" w:sz="4" w:space="0" w:color="auto"/>
            </w:tcBorders>
            <w:vAlign w:val="center"/>
            <w:hideMark/>
          </w:tcPr>
          <w:p w14:paraId="429FE4A8" w14:textId="77777777" w:rsidR="008E2C73" w:rsidRPr="008E2C73" w:rsidRDefault="008E2C73" w:rsidP="00CF1C4F">
            <w:pPr>
              <w:widowControl/>
              <w:suppressAutoHyphens w:val="0"/>
              <w:autoSpaceDN/>
              <w:spacing w:after="0"/>
              <w:ind w:left="-142" w:right="-376"/>
              <w:textAlignment w:val="auto"/>
              <w:rPr>
                <w:rFonts w:ascii="Calibri" w:hAnsi="Calibri" w:cs="Calibri"/>
                <w:color w:val="000000"/>
                <w:kern w:val="0"/>
                <w:sz w:val="14"/>
                <w:szCs w:val="14"/>
              </w:rPr>
            </w:pPr>
          </w:p>
        </w:tc>
        <w:tc>
          <w:tcPr>
            <w:tcW w:w="610" w:type="dxa"/>
            <w:tcBorders>
              <w:top w:val="nil"/>
              <w:left w:val="nil"/>
              <w:bottom w:val="single" w:sz="4" w:space="0" w:color="auto"/>
              <w:right w:val="single" w:sz="4" w:space="0" w:color="auto"/>
            </w:tcBorders>
            <w:shd w:val="clear" w:color="auto" w:fill="auto"/>
            <w:noWrap/>
            <w:vAlign w:val="bottom"/>
            <w:hideMark/>
          </w:tcPr>
          <w:p w14:paraId="0B13DE05"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18</w:t>
            </w:r>
          </w:p>
        </w:tc>
        <w:tc>
          <w:tcPr>
            <w:tcW w:w="2650" w:type="dxa"/>
            <w:tcBorders>
              <w:top w:val="nil"/>
              <w:left w:val="nil"/>
              <w:bottom w:val="single" w:sz="4" w:space="0" w:color="auto"/>
              <w:right w:val="single" w:sz="4" w:space="0" w:color="auto"/>
            </w:tcBorders>
            <w:shd w:val="clear" w:color="auto" w:fill="auto"/>
            <w:noWrap/>
            <w:vAlign w:val="bottom"/>
            <w:hideMark/>
          </w:tcPr>
          <w:p w14:paraId="14392941"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TIPO PAQUETE 2 TONELADAS</w:t>
            </w:r>
          </w:p>
        </w:tc>
        <w:tc>
          <w:tcPr>
            <w:tcW w:w="709" w:type="dxa"/>
            <w:tcBorders>
              <w:top w:val="nil"/>
              <w:left w:val="nil"/>
              <w:bottom w:val="single" w:sz="4" w:space="0" w:color="auto"/>
              <w:right w:val="single" w:sz="4" w:space="0" w:color="auto"/>
            </w:tcBorders>
            <w:shd w:val="clear" w:color="auto" w:fill="auto"/>
            <w:noWrap/>
            <w:vAlign w:val="bottom"/>
            <w:hideMark/>
          </w:tcPr>
          <w:p w14:paraId="6FF0685E"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2</w:t>
            </w:r>
          </w:p>
        </w:tc>
        <w:tc>
          <w:tcPr>
            <w:tcW w:w="726" w:type="dxa"/>
            <w:tcBorders>
              <w:top w:val="nil"/>
              <w:left w:val="nil"/>
              <w:bottom w:val="single" w:sz="4" w:space="0" w:color="auto"/>
              <w:right w:val="single" w:sz="4" w:space="0" w:color="auto"/>
            </w:tcBorders>
            <w:shd w:val="clear" w:color="auto" w:fill="auto"/>
            <w:noWrap/>
            <w:vAlign w:val="bottom"/>
            <w:hideMark/>
          </w:tcPr>
          <w:p w14:paraId="74E0E278"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4</w:t>
            </w:r>
          </w:p>
        </w:tc>
        <w:tc>
          <w:tcPr>
            <w:tcW w:w="705" w:type="dxa"/>
            <w:tcBorders>
              <w:top w:val="nil"/>
              <w:left w:val="nil"/>
              <w:bottom w:val="single" w:sz="4" w:space="0" w:color="auto"/>
              <w:right w:val="single" w:sz="4" w:space="0" w:color="auto"/>
            </w:tcBorders>
            <w:shd w:val="clear" w:color="auto" w:fill="auto"/>
            <w:noWrap/>
            <w:vAlign w:val="center"/>
            <w:hideMark/>
          </w:tcPr>
          <w:p w14:paraId="725D0D67"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76D81356"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4,525.00 </w:t>
            </w:r>
          </w:p>
        </w:tc>
        <w:tc>
          <w:tcPr>
            <w:tcW w:w="1276" w:type="dxa"/>
            <w:tcBorders>
              <w:top w:val="nil"/>
              <w:left w:val="nil"/>
              <w:bottom w:val="single" w:sz="4" w:space="0" w:color="auto"/>
              <w:right w:val="single" w:sz="4" w:space="0" w:color="auto"/>
            </w:tcBorders>
            <w:shd w:val="clear" w:color="auto" w:fill="auto"/>
            <w:noWrap/>
            <w:vAlign w:val="center"/>
            <w:hideMark/>
          </w:tcPr>
          <w:p w14:paraId="5A6AD23C"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9,050.00 </w:t>
            </w:r>
          </w:p>
        </w:tc>
        <w:tc>
          <w:tcPr>
            <w:tcW w:w="1276" w:type="dxa"/>
            <w:tcBorders>
              <w:top w:val="nil"/>
              <w:left w:val="nil"/>
              <w:bottom w:val="single" w:sz="4" w:space="0" w:color="auto"/>
              <w:right w:val="single" w:sz="4" w:space="0" w:color="auto"/>
            </w:tcBorders>
            <w:shd w:val="clear" w:color="auto" w:fill="auto"/>
            <w:noWrap/>
            <w:vAlign w:val="center"/>
            <w:hideMark/>
          </w:tcPr>
          <w:p w14:paraId="4F103BB6"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18,100.00 </w:t>
            </w:r>
          </w:p>
        </w:tc>
      </w:tr>
      <w:tr w:rsidR="008E2C73" w:rsidRPr="008E2C73" w14:paraId="07893DDC" w14:textId="77777777" w:rsidTr="00F23428">
        <w:trPr>
          <w:gridAfter w:val="1"/>
          <w:wAfter w:w="38" w:type="dxa"/>
          <w:trHeight w:val="300"/>
        </w:trPr>
        <w:tc>
          <w:tcPr>
            <w:tcW w:w="568" w:type="dxa"/>
            <w:vMerge/>
            <w:tcBorders>
              <w:top w:val="nil"/>
              <w:left w:val="single" w:sz="4" w:space="0" w:color="auto"/>
              <w:bottom w:val="single" w:sz="4" w:space="0" w:color="auto"/>
              <w:right w:val="single" w:sz="4" w:space="0" w:color="auto"/>
            </w:tcBorders>
            <w:vAlign w:val="center"/>
            <w:hideMark/>
          </w:tcPr>
          <w:p w14:paraId="01A93ECF" w14:textId="77777777" w:rsidR="008E2C73" w:rsidRPr="008E2C73" w:rsidRDefault="008E2C73" w:rsidP="00CF1C4F">
            <w:pPr>
              <w:widowControl/>
              <w:suppressAutoHyphens w:val="0"/>
              <w:autoSpaceDN/>
              <w:spacing w:after="0"/>
              <w:ind w:left="-142" w:right="-376"/>
              <w:textAlignment w:val="auto"/>
              <w:rPr>
                <w:rFonts w:ascii="Calibri" w:hAnsi="Calibri" w:cs="Calibri"/>
                <w:color w:val="000000"/>
                <w:kern w:val="0"/>
                <w:sz w:val="14"/>
                <w:szCs w:val="14"/>
              </w:rPr>
            </w:pPr>
          </w:p>
        </w:tc>
        <w:tc>
          <w:tcPr>
            <w:tcW w:w="610" w:type="dxa"/>
            <w:tcBorders>
              <w:top w:val="nil"/>
              <w:left w:val="nil"/>
              <w:bottom w:val="single" w:sz="4" w:space="0" w:color="auto"/>
              <w:right w:val="single" w:sz="4" w:space="0" w:color="auto"/>
            </w:tcBorders>
            <w:shd w:val="clear" w:color="auto" w:fill="auto"/>
            <w:noWrap/>
            <w:vAlign w:val="bottom"/>
            <w:hideMark/>
          </w:tcPr>
          <w:p w14:paraId="54DB4258"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19</w:t>
            </w:r>
          </w:p>
        </w:tc>
        <w:tc>
          <w:tcPr>
            <w:tcW w:w="2650" w:type="dxa"/>
            <w:tcBorders>
              <w:top w:val="nil"/>
              <w:left w:val="nil"/>
              <w:bottom w:val="single" w:sz="4" w:space="0" w:color="auto"/>
              <w:right w:val="single" w:sz="4" w:space="0" w:color="auto"/>
            </w:tcBorders>
            <w:shd w:val="clear" w:color="auto" w:fill="auto"/>
            <w:noWrap/>
            <w:vAlign w:val="bottom"/>
            <w:hideMark/>
          </w:tcPr>
          <w:p w14:paraId="7A8D1E2E"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TIPO PAQUETE 3 TONELADAS</w:t>
            </w:r>
          </w:p>
        </w:tc>
        <w:tc>
          <w:tcPr>
            <w:tcW w:w="709" w:type="dxa"/>
            <w:tcBorders>
              <w:top w:val="nil"/>
              <w:left w:val="nil"/>
              <w:bottom w:val="single" w:sz="4" w:space="0" w:color="auto"/>
              <w:right w:val="single" w:sz="4" w:space="0" w:color="auto"/>
            </w:tcBorders>
            <w:shd w:val="clear" w:color="auto" w:fill="auto"/>
            <w:noWrap/>
            <w:vAlign w:val="bottom"/>
            <w:hideMark/>
          </w:tcPr>
          <w:p w14:paraId="12CBCBD1"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8</w:t>
            </w:r>
          </w:p>
        </w:tc>
        <w:tc>
          <w:tcPr>
            <w:tcW w:w="726" w:type="dxa"/>
            <w:tcBorders>
              <w:top w:val="nil"/>
              <w:left w:val="nil"/>
              <w:bottom w:val="single" w:sz="4" w:space="0" w:color="auto"/>
              <w:right w:val="single" w:sz="4" w:space="0" w:color="auto"/>
            </w:tcBorders>
            <w:shd w:val="clear" w:color="auto" w:fill="auto"/>
            <w:noWrap/>
            <w:vAlign w:val="bottom"/>
            <w:hideMark/>
          </w:tcPr>
          <w:p w14:paraId="2F56C334"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18</w:t>
            </w:r>
          </w:p>
        </w:tc>
        <w:tc>
          <w:tcPr>
            <w:tcW w:w="705" w:type="dxa"/>
            <w:tcBorders>
              <w:top w:val="nil"/>
              <w:left w:val="nil"/>
              <w:bottom w:val="single" w:sz="4" w:space="0" w:color="auto"/>
              <w:right w:val="single" w:sz="4" w:space="0" w:color="auto"/>
            </w:tcBorders>
            <w:shd w:val="clear" w:color="auto" w:fill="auto"/>
            <w:noWrap/>
            <w:vAlign w:val="center"/>
            <w:hideMark/>
          </w:tcPr>
          <w:p w14:paraId="2E8B7729"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37672E7F"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5,430.00 </w:t>
            </w:r>
          </w:p>
        </w:tc>
        <w:tc>
          <w:tcPr>
            <w:tcW w:w="1276" w:type="dxa"/>
            <w:tcBorders>
              <w:top w:val="nil"/>
              <w:left w:val="nil"/>
              <w:bottom w:val="single" w:sz="4" w:space="0" w:color="auto"/>
              <w:right w:val="single" w:sz="4" w:space="0" w:color="auto"/>
            </w:tcBorders>
            <w:shd w:val="clear" w:color="auto" w:fill="auto"/>
            <w:noWrap/>
            <w:vAlign w:val="center"/>
            <w:hideMark/>
          </w:tcPr>
          <w:p w14:paraId="0C6F865F"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43,440.00 </w:t>
            </w:r>
          </w:p>
        </w:tc>
        <w:tc>
          <w:tcPr>
            <w:tcW w:w="1276" w:type="dxa"/>
            <w:tcBorders>
              <w:top w:val="nil"/>
              <w:left w:val="nil"/>
              <w:bottom w:val="single" w:sz="4" w:space="0" w:color="auto"/>
              <w:right w:val="single" w:sz="4" w:space="0" w:color="auto"/>
            </w:tcBorders>
            <w:shd w:val="clear" w:color="auto" w:fill="auto"/>
            <w:noWrap/>
            <w:vAlign w:val="center"/>
            <w:hideMark/>
          </w:tcPr>
          <w:p w14:paraId="2D82A1E3"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97,740.00 </w:t>
            </w:r>
          </w:p>
        </w:tc>
      </w:tr>
      <w:tr w:rsidR="008E2C73" w:rsidRPr="008E2C73" w14:paraId="2021246B" w14:textId="77777777" w:rsidTr="00F23428">
        <w:trPr>
          <w:gridAfter w:val="1"/>
          <w:wAfter w:w="38" w:type="dxa"/>
          <w:trHeight w:val="118"/>
        </w:trPr>
        <w:tc>
          <w:tcPr>
            <w:tcW w:w="568" w:type="dxa"/>
            <w:vMerge/>
            <w:tcBorders>
              <w:top w:val="nil"/>
              <w:left w:val="single" w:sz="4" w:space="0" w:color="auto"/>
              <w:bottom w:val="single" w:sz="4" w:space="0" w:color="auto"/>
              <w:right w:val="single" w:sz="4" w:space="0" w:color="auto"/>
            </w:tcBorders>
            <w:vAlign w:val="center"/>
            <w:hideMark/>
          </w:tcPr>
          <w:p w14:paraId="3716E3D5" w14:textId="77777777" w:rsidR="008E2C73" w:rsidRPr="008E2C73" w:rsidRDefault="008E2C73" w:rsidP="00CF1C4F">
            <w:pPr>
              <w:widowControl/>
              <w:suppressAutoHyphens w:val="0"/>
              <w:autoSpaceDN/>
              <w:spacing w:after="0"/>
              <w:ind w:left="-142" w:right="-376"/>
              <w:textAlignment w:val="auto"/>
              <w:rPr>
                <w:rFonts w:ascii="Calibri" w:hAnsi="Calibri" w:cs="Calibri"/>
                <w:color w:val="000000"/>
                <w:kern w:val="0"/>
                <w:sz w:val="14"/>
                <w:szCs w:val="14"/>
              </w:rPr>
            </w:pPr>
          </w:p>
        </w:tc>
        <w:tc>
          <w:tcPr>
            <w:tcW w:w="610" w:type="dxa"/>
            <w:tcBorders>
              <w:top w:val="nil"/>
              <w:left w:val="nil"/>
              <w:bottom w:val="single" w:sz="4" w:space="0" w:color="auto"/>
              <w:right w:val="single" w:sz="4" w:space="0" w:color="auto"/>
            </w:tcBorders>
            <w:shd w:val="clear" w:color="auto" w:fill="auto"/>
            <w:noWrap/>
            <w:vAlign w:val="bottom"/>
            <w:hideMark/>
          </w:tcPr>
          <w:p w14:paraId="042F4417"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20</w:t>
            </w:r>
          </w:p>
        </w:tc>
        <w:tc>
          <w:tcPr>
            <w:tcW w:w="2650" w:type="dxa"/>
            <w:tcBorders>
              <w:top w:val="nil"/>
              <w:left w:val="nil"/>
              <w:bottom w:val="single" w:sz="4" w:space="0" w:color="auto"/>
              <w:right w:val="single" w:sz="4" w:space="0" w:color="auto"/>
            </w:tcBorders>
            <w:shd w:val="clear" w:color="auto" w:fill="auto"/>
            <w:noWrap/>
            <w:vAlign w:val="bottom"/>
            <w:hideMark/>
          </w:tcPr>
          <w:p w14:paraId="2453D470"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TIPO PAQUETE 5 TONELADAS</w:t>
            </w:r>
          </w:p>
        </w:tc>
        <w:tc>
          <w:tcPr>
            <w:tcW w:w="709" w:type="dxa"/>
            <w:tcBorders>
              <w:top w:val="nil"/>
              <w:left w:val="nil"/>
              <w:bottom w:val="single" w:sz="4" w:space="0" w:color="auto"/>
              <w:right w:val="single" w:sz="4" w:space="0" w:color="auto"/>
            </w:tcBorders>
            <w:shd w:val="clear" w:color="auto" w:fill="auto"/>
            <w:noWrap/>
            <w:vAlign w:val="bottom"/>
            <w:hideMark/>
          </w:tcPr>
          <w:p w14:paraId="3F099B5D"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3</w:t>
            </w:r>
          </w:p>
        </w:tc>
        <w:tc>
          <w:tcPr>
            <w:tcW w:w="726" w:type="dxa"/>
            <w:tcBorders>
              <w:top w:val="nil"/>
              <w:left w:val="nil"/>
              <w:bottom w:val="single" w:sz="4" w:space="0" w:color="auto"/>
              <w:right w:val="single" w:sz="4" w:space="0" w:color="auto"/>
            </w:tcBorders>
            <w:shd w:val="clear" w:color="auto" w:fill="auto"/>
            <w:noWrap/>
            <w:vAlign w:val="bottom"/>
            <w:hideMark/>
          </w:tcPr>
          <w:p w14:paraId="6E9A0DFB"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7</w:t>
            </w:r>
          </w:p>
        </w:tc>
        <w:tc>
          <w:tcPr>
            <w:tcW w:w="705" w:type="dxa"/>
            <w:tcBorders>
              <w:top w:val="nil"/>
              <w:left w:val="nil"/>
              <w:bottom w:val="single" w:sz="4" w:space="0" w:color="auto"/>
              <w:right w:val="single" w:sz="4" w:space="0" w:color="auto"/>
            </w:tcBorders>
            <w:shd w:val="clear" w:color="auto" w:fill="auto"/>
            <w:noWrap/>
            <w:vAlign w:val="center"/>
            <w:hideMark/>
          </w:tcPr>
          <w:p w14:paraId="2717562A"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45514606"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8,369.00 </w:t>
            </w:r>
          </w:p>
        </w:tc>
        <w:tc>
          <w:tcPr>
            <w:tcW w:w="1276" w:type="dxa"/>
            <w:tcBorders>
              <w:top w:val="nil"/>
              <w:left w:val="nil"/>
              <w:bottom w:val="single" w:sz="4" w:space="0" w:color="auto"/>
              <w:right w:val="single" w:sz="4" w:space="0" w:color="auto"/>
            </w:tcBorders>
            <w:shd w:val="clear" w:color="auto" w:fill="auto"/>
            <w:noWrap/>
            <w:vAlign w:val="center"/>
            <w:hideMark/>
          </w:tcPr>
          <w:p w14:paraId="59F839EE"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25,107.00 </w:t>
            </w:r>
          </w:p>
        </w:tc>
        <w:tc>
          <w:tcPr>
            <w:tcW w:w="1276" w:type="dxa"/>
            <w:tcBorders>
              <w:top w:val="nil"/>
              <w:left w:val="nil"/>
              <w:bottom w:val="single" w:sz="4" w:space="0" w:color="auto"/>
              <w:right w:val="single" w:sz="4" w:space="0" w:color="auto"/>
            </w:tcBorders>
            <w:shd w:val="clear" w:color="auto" w:fill="auto"/>
            <w:noWrap/>
            <w:vAlign w:val="center"/>
            <w:hideMark/>
          </w:tcPr>
          <w:p w14:paraId="22D352ED"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58,583.00 </w:t>
            </w:r>
          </w:p>
        </w:tc>
      </w:tr>
      <w:tr w:rsidR="008E2C73" w:rsidRPr="008E2C73" w14:paraId="1DD8FC5B" w14:textId="77777777" w:rsidTr="00F23428">
        <w:trPr>
          <w:gridAfter w:val="1"/>
          <w:wAfter w:w="38" w:type="dxa"/>
          <w:trHeight w:val="47"/>
        </w:trPr>
        <w:tc>
          <w:tcPr>
            <w:tcW w:w="568" w:type="dxa"/>
            <w:vMerge/>
            <w:tcBorders>
              <w:top w:val="nil"/>
              <w:left w:val="single" w:sz="4" w:space="0" w:color="auto"/>
              <w:bottom w:val="single" w:sz="4" w:space="0" w:color="auto"/>
              <w:right w:val="single" w:sz="4" w:space="0" w:color="auto"/>
            </w:tcBorders>
            <w:vAlign w:val="center"/>
            <w:hideMark/>
          </w:tcPr>
          <w:p w14:paraId="327ED9F0" w14:textId="77777777" w:rsidR="008E2C73" w:rsidRPr="008E2C73" w:rsidRDefault="008E2C73" w:rsidP="00CF1C4F">
            <w:pPr>
              <w:widowControl/>
              <w:suppressAutoHyphens w:val="0"/>
              <w:autoSpaceDN/>
              <w:spacing w:after="0"/>
              <w:ind w:left="-142" w:right="-376"/>
              <w:textAlignment w:val="auto"/>
              <w:rPr>
                <w:rFonts w:ascii="Calibri" w:hAnsi="Calibri" w:cs="Calibri"/>
                <w:color w:val="000000"/>
                <w:kern w:val="0"/>
                <w:sz w:val="14"/>
                <w:szCs w:val="14"/>
              </w:rPr>
            </w:pPr>
          </w:p>
        </w:tc>
        <w:tc>
          <w:tcPr>
            <w:tcW w:w="610" w:type="dxa"/>
            <w:tcBorders>
              <w:top w:val="nil"/>
              <w:left w:val="nil"/>
              <w:bottom w:val="single" w:sz="4" w:space="0" w:color="auto"/>
              <w:right w:val="single" w:sz="4" w:space="0" w:color="auto"/>
            </w:tcBorders>
            <w:shd w:val="clear" w:color="auto" w:fill="auto"/>
            <w:noWrap/>
            <w:vAlign w:val="bottom"/>
            <w:hideMark/>
          </w:tcPr>
          <w:p w14:paraId="477BA773"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21</w:t>
            </w:r>
          </w:p>
        </w:tc>
        <w:tc>
          <w:tcPr>
            <w:tcW w:w="2650" w:type="dxa"/>
            <w:tcBorders>
              <w:top w:val="nil"/>
              <w:left w:val="nil"/>
              <w:bottom w:val="single" w:sz="4" w:space="0" w:color="auto"/>
              <w:right w:val="single" w:sz="4" w:space="0" w:color="auto"/>
            </w:tcBorders>
            <w:shd w:val="clear" w:color="auto" w:fill="auto"/>
            <w:noWrap/>
            <w:vAlign w:val="bottom"/>
            <w:hideMark/>
          </w:tcPr>
          <w:p w14:paraId="6DD3C9C1"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TIPO PAQUETE 7 TONELADAS</w:t>
            </w:r>
          </w:p>
        </w:tc>
        <w:tc>
          <w:tcPr>
            <w:tcW w:w="709" w:type="dxa"/>
            <w:tcBorders>
              <w:top w:val="nil"/>
              <w:left w:val="nil"/>
              <w:bottom w:val="single" w:sz="4" w:space="0" w:color="auto"/>
              <w:right w:val="single" w:sz="4" w:space="0" w:color="auto"/>
            </w:tcBorders>
            <w:shd w:val="clear" w:color="auto" w:fill="auto"/>
            <w:noWrap/>
            <w:vAlign w:val="bottom"/>
            <w:hideMark/>
          </w:tcPr>
          <w:p w14:paraId="70EFEF4A"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w:t>
            </w:r>
          </w:p>
        </w:tc>
        <w:tc>
          <w:tcPr>
            <w:tcW w:w="726" w:type="dxa"/>
            <w:tcBorders>
              <w:top w:val="nil"/>
              <w:left w:val="nil"/>
              <w:bottom w:val="single" w:sz="4" w:space="0" w:color="auto"/>
              <w:right w:val="single" w:sz="4" w:space="0" w:color="auto"/>
            </w:tcBorders>
            <w:shd w:val="clear" w:color="auto" w:fill="auto"/>
            <w:noWrap/>
            <w:vAlign w:val="bottom"/>
            <w:hideMark/>
          </w:tcPr>
          <w:p w14:paraId="3FBBE597"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w:t>
            </w:r>
          </w:p>
        </w:tc>
        <w:tc>
          <w:tcPr>
            <w:tcW w:w="705" w:type="dxa"/>
            <w:tcBorders>
              <w:top w:val="nil"/>
              <w:left w:val="nil"/>
              <w:bottom w:val="single" w:sz="4" w:space="0" w:color="auto"/>
              <w:right w:val="single" w:sz="4" w:space="0" w:color="auto"/>
            </w:tcBorders>
            <w:shd w:val="clear" w:color="auto" w:fill="auto"/>
            <w:noWrap/>
            <w:vAlign w:val="center"/>
            <w:hideMark/>
          </w:tcPr>
          <w:p w14:paraId="2663A780"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581DA494"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8,369.00 </w:t>
            </w:r>
          </w:p>
        </w:tc>
        <w:tc>
          <w:tcPr>
            <w:tcW w:w="1276" w:type="dxa"/>
            <w:tcBorders>
              <w:top w:val="nil"/>
              <w:left w:val="nil"/>
              <w:bottom w:val="single" w:sz="4" w:space="0" w:color="auto"/>
              <w:right w:val="single" w:sz="4" w:space="0" w:color="auto"/>
            </w:tcBorders>
            <w:shd w:val="clear" w:color="auto" w:fill="auto"/>
            <w:noWrap/>
            <w:vAlign w:val="center"/>
            <w:hideMark/>
          </w:tcPr>
          <w:p w14:paraId="043F9BC2"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8,369.00 </w:t>
            </w:r>
          </w:p>
        </w:tc>
        <w:tc>
          <w:tcPr>
            <w:tcW w:w="1276" w:type="dxa"/>
            <w:tcBorders>
              <w:top w:val="nil"/>
              <w:left w:val="nil"/>
              <w:bottom w:val="single" w:sz="4" w:space="0" w:color="auto"/>
              <w:right w:val="single" w:sz="4" w:space="0" w:color="auto"/>
            </w:tcBorders>
            <w:shd w:val="clear" w:color="auto" w:fill="auto"/>
            <w:noWrap/>
            <w:vAlign w:val="center"/>
            <w:hideMark/>
          </w:tcPr>
          <w:p w14:paraId="17471AB9"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8,369.00 </w:t>
            </w:r>
          </w:p>
        </w:tc>
      </w:tr>
      <w:tr w:rsidR="008E2C73" w:rsidRPr="008E2C73" w14:paraId="6A4C6C32" w14:textId="77777777" w:rsidTr="00F23428">
        <w:trPr>
          <w:gridAfter w:val="1"/>
          <w:wAfter w:w="38" w:type="dxa"/>
          <w:trHeight w:val="47"/>
        </w:trPr>
        <w:tc>
          <w:tcPr>
            <w:tcW w:w="568" w:type="dxa"/>
            <w:vMerge/>
            <w:tcBorders>
              <w:top w:val="nil"/>
              <w:left w:val="single" w:sz="4" w:space="0" w:color="auto"/>
              <w:bottom w:val="single" w:sz="4" w:space="0" w:color="auto"/>
              <w:right w:val="single" w:sz="4" w:space="0" w:color="auto"/>
            </w:tcBorders>
            <w:vAlign w:val="center"/>
            <w:hideMark/>
          </w:tcPr>
          <w:p w14:paraId="2855FE09" w14:textId="77777777" w:rsidR="008E2C73" w:rsidRPr="008E2C73" w:rsidRDefault="008E2C73" w:rsidP="00CF1C4F">
            <w:pPr>
              <w:widowControl/>
              <w:suppressAutoHyphens w:val="0"/>
              <w:autoSpaceDN/>
              <w:spacing w:after="0"/>
              <w:ind w:left="-142" w:right="-376"/>
              <w:textAlignment w:val="auto"/>
              <w:rPr>
                <w:rFonts w:ascii="Calibri" w:hAnsi="Calibri" w:cs="Calibri"/>
                <w:color w:val="000000"/>
                <w:kern w:val="0"/>
                <w:sz w:val="14"/>
                <w:szCs w:val="14"/>
              </w:rPr>
            </w:pPr>
          </w:p>
        </w:tc>
        <w:tc>
          <w:tcPr>
            <w:tcW w:w="610" w:type="dxa"/>
            <w:tcBorders>
              <w:top w:val="nil"/>
              <w:left w:val="nil"/>
              <w:bottom w:val="single" w:sz="4" w:space="0" w:color="auto"/>
              <w:right w:val="single" w:sz="4" w:space="0" w:color="auto"/>
            </w:tcBorders>
            <w:shd w:val="clear" w:color="auto" w:fill="auto"/>
            <w:noWrap/>
            <w:vAlign w:val="bottom"/>
            <w:hideMark/>
          </w:tcPr>
          <w:p w14:paraId="05FF63FC"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22</w:t>
            </w:r>
          </w:p>
        </w:tc>
        <w:tc>
          <w:tcPr>
            <w:tcW w:w="2650" w:type="dxa"/>
            <w:tcBorders>
              <w:top w:val="nil"/>
              <w:left w:val="nil"/>
              <w:bottom w:val="single" w:sz="4" w:space="0" w:color="auto"/>
              <w:right w:val="single" w:sz="4" w:space="0" w:color="auto"/>
            </w:tcBorders>
            <w:shd w:val="clear" w:color="auto" w:fill="auto"/>
            <w:noWrap/>
            <w:vAlign w:val="bottom"/>
            <w:hideMark/>
          </w:tcPr>
          <w:p w14:paraId="31AB5D51"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TIPO PAQUETE 10 TONELADAS</w:t>
            </w:r>
          </w:p>
        </w:tc>
        <w:tc>
          <w:tcPr>
            <w:tcW w:w="709" w:type="dxa"/>
            <w:tcBorders>
              <w:top w:val="nil"/>
              <w:left w:val="nil"/>
              <w:bottom w:val="single" w:sz="4" w:space="0" w:color="auto"/>
              <w:right w:val="single" w:sz="4" w:space="0" w:color="auto"/>
            </w:tcBorders>
            <w:shd w:val="clear" w:color="auto" w:fill="auto"/>
            <w:noWrap/>
            <w:vAlign w:val="bottom"/>
            <w:hideMark/>
          </w:tcPr>
          <w:p w14:paraId="1627AAB2"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2</w:t>
            </w:r>
          </w:p>
        </w:tc>
        <w:tc>
          <w:tcPr>
            <w:tcW w:w="726" w:type="dxa"/>
            <w:tcBorders>
              <w:top w:val="nil"/>
              <w:left w:val="nil"/>
              <w:bottom w:val="single" w:sz="4" w:space="0" w:color="auto"/>
              <w:right w:val="single" w:sz="4" w:space="0" w:color="auto"/>
            </w:tcBorders>
            <w:shd w:val="clear" w:color="auto" w:fill="auto"/>
            <w:noWrap/>
            <w:vAlign w:val="bottom"/>
            <w:hideMark/>
          </w:tcPr>
          <w:p w14:paraId="0ACC1FF8"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2</w:t>
            </w:r>
          </w:p>
        </w:tc>
        <w:tc>
          <w:tcPr>
            <w:tcW w:w="705" w:type="dxa"/>
            <w:tcBorders>
              <w:top w:val="nil"/>
              <w:left w:val="nil"/>
              <w:bottom w:val="single" w:sz="4" w:space="0" w:color="auto"/>
              <w:right w:val="single" w:sz="4" w:space="0" w:color="auto"/>
            </w:tcBorders>
            <w:shd w:val="clear" w:color="auto" w:fill="auto"/>
            <w:noWrap/>
            <w:vAlign w:val="center"/>
            <w:hideMark/>
          </w:tcPr>
          <w:p w14:paraId="53F33480"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3431F050"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9,342.00 </w:t>
            </w:r>
          </w:p>
        </w:tc>
        <w:tc>
          <w:tcPr>
            <w:tcW w:w="1276" w:type="dxa"/>
            <w:tcBorders>
              <w:top w:val="nil"/>
              <w:left w:val="nil"/>
              <w:bottom w:val="single" w:sz="4" w:space="0" w:color="auto"/>
              <w:right w:val="single" w:sz="4" w:space="0" w:color="auto"/>
            </w:tcBorders>
            <w:shd w:val="clear" w:color="auto" w:fill="auto"/>
            <w:noWrap/>
            <w:vAlign w:val="center"/>
            <w:hideMark/>
          </w:tcPr>
          <w:p w14:paraId="7ADCF06B"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18,684.00 </w:t>
            </w:r>
          </w:p>
        </w:tc>
        <w:tc>
          <w:tcPr>
            <w:tcW w:w="1276" w:type="dxa"/>
            <w:tcBorders>
              <w:top w:val="nil"/>
              <w:left w:val="nil"/>
              <w:bottom w:val="single" w:sz="4" w:space="0" w:color="auto"/>
              <w:right w:val="single" w:sz="4" w:space="0" w:color="auto"/>
            </w:tcBorders>
            <w:shd w:val="clear" w:color="auto" w:fill="auto"/>
            <w:noWrap/>
            <w:vAlign w:val="center"/>
            <w:hideMark/>
          </w:tcPr>
          <w:p w14:paraId="09004464"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18,684.00 </w:t>
            </w:r>
          </w:p>
        </w:tc>
      </w:tr>
      <w:tr w:rsidR="008E2C73" w:rsidRPr="008E2C73" w14:paraId="5A2861D0" w14:textId="77777777" w:rsidTr="00F23428">
        <w:trPr>
          <w:gridAfter w:val="1"/>
          <w:wAfter w:w="38" w:type="dxa"/>
          <w:trHeight w:val="47"/>
        </w:trPr>
        <w:tc>
          <w:tcPr>
            <w:tcW w:w="568" w:type="dxa"/>
            <w:vMerge/>
            <w:tcBorders>
              <w:top w:val="nil"/>
              <w:left w:val="single" w:sz="4" w:space="0" w:color="auto"/>
              <w:bottom w:val="single" w:sz="4" w:space="0" w:color="auto"/>
              <w:right w:val="single" w:sz="4" w:space="0" w:color="auto"/>
            </w:tcBorders>
            <w:vAlign w:val="center"/>
            <w:hideMark/>
          </w:tcPr>
          <w:p w14:paraId="10DF9907" w14:textId="77777777" w:rsidR="008E2C73" w:rsidRPr="008E2C73" w:rsidRDefault="008E2C73" w:rsidP="00CF1C4F">
            <w:pPr>
              <w:widowControl/>
              <w:suppressAutoHyphens w:val="0"/>
              <w:autoSpaceDN/>
              <w:spacing w:after="0"/>
              <w:ind w:left="-142" w:right="-376"/>
              <w:textAlignment w:val="auto"/>
              <w:rPr>
                <w:rFonts w:ascii="Calibri" w:hAnsi="Calibri" w:cs="Calibri"/>
                <w:color w:val="000000"/>
                <w:kern w:val="0"/>
                <w:sz w:val="14"/>
                <w:szCs w:val="14"/>
              </w:rPr>
            </w:pPr>
          </w:p>
        </w:tc>
        <w:tc>
          <w:tcPr>
            <w:tcW w:w="610" w:type="dxa"/>
            <w:tcBorders>
              <w:top w:val="nil"/>
              <w:left w:val="nil"/>
              <w:bottom w:val="single" w:sz="4" w:space="0" w:color="auto"/>
              <w:right w:val="single" w:sz="4" w:space="0" w:color="auto"/>
            </w:tcBorders>
            <w:shd w:val="clear" w:color="auto" w:fill="auto"/>
            <w:noWrap/>
            <w:vAlign w:val="bottom"/>
            <w:hideMark/>
          </w:tcPr>
          <w:p w14:paraId="6CFE535E" w14:textId="77777777" w:rsidR="008E2C73" w:rsidRPr="008E2C73" w:rsidRDefault="008E2C73" w:rsidP="00CF1C4F">
            <w:pPr>
              <w:widowControl/>
              <w:suppressAutoHyphens w:val="0"/>
              <w:autoSpaceDN/>
              <w:spacing w:after="0"/>
              <w:ind w:left="-142" w:right="-376"/>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23</w:t>
            </w:r>
          </w:p>
        </w:tc>
        <w:tc>
          <w:tcPr>
            <w:tcW w:w="2650" w:type="dxa"/>
            <w:tcBorders>
              <w:top w:val="nil"/>
              <w:left w:val="nil"/>
              <w:bottom w:val="single" w:sz="4" w:space="0" w:color="auto"/>
              <w:right w:val="single" w:sz="4" w:space="0" w:color="auto"/>
            </w:tcBorders>
            <w:shd w:val="clear" w:color="auto" w:fill="auto"/>
            <w:noWrap/>
            <w:vAlign w:val="bottom"/>
            <w:hideMark/>
          </w:tcPr>
          <w:p w14:paraId="73D13555" w14:textId="77777777" w:rsidR="008E2C73" w:rsidRPr="008E2C73" w:rsidRDefault="008E2C73" w:rsidP="006B78C0">
            <w:pPr>
              <w:widowControl/>
              <w:suppressAutoHyphens w:val="0"/>
              <w:autoSpaceDN/>
              <w:spacing w:after="0"/>
              <w:ind w:left="33" w:right="42"/>
              <w:jc w:val="both"/>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TIPO PAQUETE 32 TONELADAS </w:t>
            </w:r>
          </w:p>
        </w:tc>
        <w:tc>
          <w:tcPr>
            <w:tcW w:w="709" w:type="dxa"/>
            <w:tcBorders>
              <w:top w:val="nil"/>
              <w:left w:val="nil"/>
              <w:bottom w:val="single" w:sz="4" w:space="0" w:color="auto"/>
              <w:right w:val="single" w:sz="4" w:space="0" w:color="auto"/>
            </w:tcBorders>
            <w:shd w:val="clear" w:color="auto" w:fill="auto"/>
            <w:noWrap/>
            <w:vAlign w:val="bottom"/>
            <w:hideMark/>
          </w:tcPr>
          <w:p w14:paraId="3BF7E535"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w:t>
            </w:r>
          </w:p>
        </w:tc>
        <w:tc>
          <w:tcPr>
            <w:tcW w:w="726" w:type="dxa"/>
            <w:tcBorders>
              <w:top w:val="nil"/>
              <w:left w:val="nil"/>
              <w:bottom w:val="single" w:sz="4" w:space="0" w:color="auto"/>
              <w:right w:val="single" w:sz="4" w:space="0" w:color="auto"/>
            </w:tcBorders>
            <w:shd w:val="clear" w:color="auto" w:fill="auto"/>
            <w:noWrap/>
            <w:vAlign w:val="bottom"/>
            <w:hideMark/>
          </w:tcPr>
          <w:p w14:paraId="3020E850"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1</w:t>
            </w:r>
          </w:p>
        </w:tc>
        <w:tc>
          <w:tcPr>
            <w:tcW w:w="705" w:type="dxa"/>
            <w:tcBorders>
              <w:top w:val="nil"/>
              <w:left w:val="nil"/>
              <w:bottom w:val="single" w:sz="4" w:space="0" w:color="auto"/>
              <w:right w:val="single" w:sz="4" w:space="0" w:color="auto"/>
            </w:tcBorders>
            <w:shd w:val="clear" w:color="auto" w:fill="auto"/>
            <w:noWrap/>
            <w:vAlign w:val="center"/>
            <w:hideMark/>
          </w:tcPr>
          <w:p w14:paraId="797D1888" w14:textId="77777777" w:rsidR="008E2C73" w:rsidRPr="008E2C73" w:rsidRDefault="008E2C73" w:rsidP="00F23428">
            <w:pPr>
              <w:widowControl/>
              <w:suppressAutoHyphens w:val="0"/>
              <w:autoSpaceDN/>
              <w:spacing w:after="0"/>
              <w:ind w:left="-88"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SERVICIO</w:t>
            </w:r>
          </w:p>
        </w:tc>
        <w:tc>
          <w:tcPr>
            <w:tcW w:w="1270" w:type="dxa"/>
            <w:tcBorders>
              <w:top w:val="nil"/>
              <w:left w:val="nil"/>
              <w:bottom w:val="single" w:sz="4" w:space="0" w:color="auto"/>
              <w:right w:val="single" w:sz="4" w:space="0" w:color="auto"/>
            </w:tcBorders>
            <w:shd w:val="clear" w:color="000000" w:fill="FFF2CC"/>
            <w:noWrap/>
            <w:vAlign w:val="center"/>
            <w:hideMark/>
          </w:tcPr>
          <w:p w14:paraId="4F230095"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16,057.00 </w:t>
            </w:r>
          </w:p>
        </w:tc>
        <w:tc>
          <w:tcPr>
            <w:tcW w:w="1276" w:type="dxa"/>
            <w:tcBorders>
              <w:top w:val="nil"/>
              <w:left w:val="nil"/>
              <w:bottom w:val="single" w:sz="4" w:space="0" w:color="auto"/>
              <w:right w:val="single" w:sz="4" w:space="0" w:color="auto"/>
            </w:tcBorders>
            <w:shd w:val="clear" w:color="auto" w:fill="auto"/>
            <w:noWrap/>
            <w:vAlign w:val="center"/>
            <w:hideMark/>
          </w:tcPr>
          <w:p w14:paraId="0CDA329E"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16,057.00 </w:t>
            </w:r>
          </w:p>
        </w:tc>
        <w:tc>
          <w:tcPr>
            <w:tcW w:w="1276" w:type="dxa"/>
            <w:tcBorders>
              <w:top w:val="nil"/>
              <w:left w:val="nil"/>
              <w:bottom w:val="single" w:sz="4" w:space="0" w:color="auto"/>
              <w:right w:val="single" w:sz="4" w:space="0" w:color="auto"/>
            </w:tcBorders>
            <w:shd w:val="clear" w:color="auto" w:fill="auto"/>
            <w:noWrap/>
            <w:vAlign w:val="center"/>
            <w:hideMark/>
          </w:tcPr>
          <w:p w14:paraId="29D48CC0"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16,057.00 </w:t>
            </w:r>
          </w:p>
        </w:tc>
      </w:tr>
      <w:tr w:rsidR="006B78C0" w:rsidRPr="008E2C73" w14:paraId="1DD15BFC" w14:textId="77777777" w:rsidTr="00F23428">
        <w:trPr>
          <w:trHeight w:val="47"/>
        </w:trPr>
        <w:tc>
          <w:tcPr>
            <w:tcW w:w="5968" w:type="dxa"/>
            <w:gridSpan w:val="6"/>
            <w:vMerge w:val="restart"/>
            <w:tcBorders>
              <w:top w:val="single" w:sz="4" w:space="0" w:color="auto"/>
              <w:left w:val="nil"/>
              <w:bottom w:val="nil"/>
              <w:right w:val="single" w:sz="4" w:space="0" w:color="000000"/>
            </w:tcBorders>
            <w:shd w:val="clear" w:color="auto" w:fill="auto"/>
            <w:noWrap/>
            <w:vAlign w:val="bottom"/>
            <w:hideMark/>
          </w:tcPr>
          <w:p w14:paraId="5A3D4E04" w14:textId="77777777" w:rsidR="008E2C73" w:rsidRPr="008E2C73" w:rsidRDefault="008E2C73" w:rsidP="00F23428">
            <w:pPr>
              <w:widowControl/>
              <w:suppressAutoHyphens w:val="0"/>
              <w:autoSpaceDN/>
              <w:spacing w:after="0"/>
              <w:ind w:left="-142" w:right="-24"/>
              <w:jc w:val="center"/>
              <w:textAlignment w:val="auto"/>
              <w:rPr>
                <w:rFonts w:ascii="Calibri" w:hAnsi="Calibri" w:cs="Calibri"/>
                <w:color w:val="000000"/>
                <w:kern w:val="0"/>
                <w:sz w:val="14"/>
                <w:szCs w:val="14"/>
              </w:rPr>
            </w:pPr>
            <w:r w:rsidRPr="008E2C73">
              <w:rPr>
                <w:rFonts w:ascii="Calibri" w:hAnsi="Calibri" w:cs="Calibri"/>
                <w:color w:val="000000"/>
                <w:kern w:val="0"/>
                <w:sz w:val="14"/>
                <w:szCs w:val="14"/>
              </w:rPr>
              <w:t> </w:t>
            </w:r>
          </w:p>
        </w:tc>
        <w:tc>
          <w:tcPr>
            <w:tcW w:w="1270" w:type="dxa"/>
            <w:tcBorders>
              <w:top w:val="nil"/>
              <w:left w:val="nil"/>
              <w:bottom w:val="single" w:sz="4" w:space="0" w:color="auto"/>
              <w:right w:val="single" w:sz="4" w:space="0" w:color="auto"/>
            </w:tcBorders>
            <w:shd w:val="clear" w:color="auto" w:fill="auto"/>
            <w:noWrap/>
            <w:vAlign w:val="bottom"/>
            <w:hideMark/>
          </w:tcPr>
          <w:p w14:paraId="7CE6C70A" w14:textId="77777777" w:rsidR="008E2C73" w:rsidRPr="008E2C73" w:rsidRDefault="008E2C73" w:rsidP="00F23428">
            <w:pPr>
              <w:widowControl/>
              <w:suppressAutoHyphens w:val="0"/>
              <w:autoSpaceDN/>
              <w:spacing w:after="0"/>
              <w:ind w:right="-24"/>
              <w:textAlignment w:val="auto"/>
              <w:rPr>
                <w:rFonts w:ascii="Calibri" w:hAnsi="Calibri" w:cs="Calibri"/>
                <w:b/>
                <w:bCs/>
                <w:color w:val="000000"/>
                <w:kern w:val="0"/>
                <w:sz w:val="14"/>
                <w:szCs w:val="14"/>
              </w:rPr>
            </w:pPr>
            <w:r w:rsidRPr="008E2C73">
              <w:rPr>
                <w:rFonts w:ascii="Calibri" w:hAnsi="Calibri" w:cs="Calibri"/>
                <w:b/>
                <w:bCs/>
                <w:color w:val="000000"/>
                <w:kern w:val="0"/>
                <w:sz w:val="14"/>
                <w:szCs w:val="14"/>
              </w:rPr>
              <w:t xml:space="preserve"> SUB TOTAL </w:t>
            </w:r>
          </w:p>
        </w:tc>
        <w:tc>
          <w:tcPr>
            <w:tcW w:w="1276" w:type="dxa"/>
            <w:tcBorders>
              <w:top w:val="nil"/>
              <w:left w:val="nil"/>
              <w:bottom w:val="single" w:sz="4" w:space="0" w:color="auto"/>
              <w:right w:val="single" w:sz="4" w:space="0" w:color="auto"/>
            </w:tcBorders>
            <w:shd w:val="clear" w:color="auto" w:fill="auto"/>
            <w:noWrap/>
            <w:vAlign w:val="bottom"/>
            <w:hideMark/>
          </w:tcPr>
          <w:p w14:paraId="3C6ED7CC"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4,568,557.01 </w:t>
            </w:r>
          </w:p>
        </w:tc>
        <w:tc>
          <w:tcPr>
            <w:tcW w:w="1314" w:type="dxa"/>
            <w:gridSpan w:val="2"/>
            <w:tcBorders>
              <w:top w:val="nil"/>
              <w:left w:val="nil"/>
              <w:bottom w:val="single" w:sz="4" w:space="0" w:color="auto"/>
              <w:right w:val="single" w:sz="4" w:space="0" w:color="auto"/>
            </w:tcBorders>
            <w:shd w:val="clear" w:color="auto" w:fill="auto"/>
            <w:noWrap/>
            <w:vAlign w:val="bottom"/>
            <w:hideMark/>
          </w:tcPr>
          <w:p w14:paraId="03598F0B"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10,981,263.83 </w:t>
            </w:r>
          </w:p>
        </w:tc>
      </w:tr>
      <w:tr w:rsidR="006B78C0" w:rsidRPr="008E2C73" w14:paraId="6A36B6A8" w14:textId="77777777" w:rsidTr="00F23428">
        <w:trPr>
          <w:trHeight w:val="47"/>
        </w:trPr>
        <w:tc>
          <w:tcPr>
            <w:tcW w:w="5968" w:type="dxa"/>
            <w:gridSpan w:val="6"/>
            <w:vMerge/>
            <w:tcBorders>
              <w:top w:val="single" w:sz="4" w:space="0" w:color="auto"/>
              <w:left w:val="nil"/>
              <w:bottom w:val="nil"/>
              <w:right w:val="single" w:sz="4" w:space="0" w:color="000000"/>
            </w:tcBorders>
            <w:vAlign w:val="center"/>
            <w:hideMark/>
          </w:tcPr>
          <w:p w14:paraId="03C294DD" w14:textId="77777777" w:rsidR="008E2C73" w:rsidRPr="008E2C73" w:rsidRDefault="008E2C73" w:rsidP="00F23428">
            <w:pPr>
              <w:widowControl/>
              <w:suppressAutoHyphens w:val="0"/>
              <w:autoSpaceDN/>
              <w:spacing w:after="0"/>
              <w:ind w:left="-142" w:right="-24"/>
              <w:textAlignment w:val="auto"/>
              <w:rPr>
                <w:rFonts w:ascii="Calibri" w:hAnsi="Calibri" w:cs="Calibri"/>
                <w:color w:val="000000"/>
                <w:kern w:val="0"/>
                <w:sz w:val="14"/>
                <w:szCs w:val="14"/>
              </w:rPr>
            </w:pPr>
          </w:p>
        </w:tc>
        <w:tc>
          <w:tcPr>
            <w:tcW w:w="1270" w:type="dxa"/>
            <w:tcBorders>
              <w:top w:val="nil"/>
              <w:left w:val="nil"/>
              <w:bottom w:val="single" w:sz="4" w:space="0" w:color="auto"/>
              <w:right w:val="single" w:sz="4" w:space="0" w:color="auto"/>
            </w:tcBorders>
            <w:shd w:val="clear" w:color="auto" w:fill="auto"/>
            <w:noWrap/>
            <w:vAlign w:val="bottom"/>
            <w:hideMark/>
          </w:tcPr>
          <w:p w14:paraId="5AD58C3E" w14:textId="77777777" w:rsidR="008E2C73" w:rsidRPr="008E2C73" w:rsidRDefault="008E2C73" w:rsidP="00F23428">
            <w:pPr>
              <w:widowControl/>
              <w:suppressAutoHyphens w:val="0"/>
              <w:autoSpaceDN/>
              <w:spacing w:after="0"/>
              <w:ind w:right="-24"/>
              <w:textAlignment w:val="auto"/>
              <w:rPr>
                <w:rFonts w:ascii="Calibri" w:hAnsi="Calibri" w:cs="Calibri"/>
                <w:b/>
                <w:bCs/>
                <w:color w:val="000000"/>
                <w:kern w:val="0"/>
                <w:sz w:val="14"/>
                <w:szCs w:val="14"/>
              </w:rPr>
            </w:pPr>
            <w:r w:rsidRPr="008E2C73">
              <w:rPr>
                <w:rFonts w:ascii="Calibri" w:hAnsi="Calibri" w:cs="Calibri"/>
                <w:b/>
                <w:bCs/>
                <w:color w:val="000000"/>
                <w:kern w:val="0"/>
                <w:sz w:val="14"/>
                <w:szCs w:val="14"/>
              </w:rPr>
              <w:t xml:space="preserve"> IVA </w:t>
            </w:r>
          </w:p>
        </w:tc>
        <w:tc>
          <w:tcPr>
            <w:tcW w:w="1276" w:type="dxa"/>
            <w:tcBorders>
              <w:top w:val="nil"/>
              <w:left w:val="nil"/>
              <w:bottom w:val="single" w:sz="4" w:space="0" w:color="auto"/>
              <w:right w:val="single" w:sz="4" w:space="0" w:color="auto"/>
            </w:tcBorders>
            <w:shd w:val="clear" w:color="auto" w:fill="auto"/>
            <w:noWrap/>
            <w:vAlign w:val="bottom"/>
            <w:hideMark/>
          </w:tcPr>
          <w:p w14:paraId="4D721BF0"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730,969.12 </w:t>
            </w:r>
          </w:p>
        </w:tc>
        <w:tc>
          <w:tcPr>
            <w:tcW w:w="1314" w:type="dxa"/>
            <w:gridSpan w:val="2"/>
            <w:tcBorders>
              <w:top w:val="nil"/>
              <w:left w:val="nil"/>
              <w:bottom w:val="single" w:sz="4" w:space="0" w:color="auto"/>
              <w:right w:val="single" w:sz="4" w:space="0" w:color="auto"/>
            </w:tcBorders>
            <w:shd w:val="clear" w:color="auto" w:fill="auto"/>
            <w:noWrap/>
            <w:vAlign w:val="bottom"/>
            <w:hideMark/>
          </w:tcPr>
          <w:p w14:paraId="2DA691DE"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1,757,002.21 </w:t>
            </w:r>
          </w:p>
        </w:tc>
      </w:tr>
      <w:tr w:rsidR="006B78C0" w:rsidRPr="008E2C73" w14:paraId="5C6F7BBC" w14:textId="77777777" w:rsidTr="00F23428">
        <w:trPr>
          <w:trHeight w:val="47"/>
        </w:trPr>
        <w:tc>
          <w:tcPr>
            <w:tcW w:w="5968" w:type="dxa"/>
            <w:gridSpan w:val="6"/>
            <w:vMerge/>
            <w:tcBorders>
              <w:top w:val="single" w:sz="4" w:space="0" w:color="auto"/>
              <w:left w:val="nil"/>
              <w:bottom w:val="nil"/>
              <w:right w:val="single" w:sz="4" w:space="0" w:color="000000"/>
            </w:tcBorders>
            <w:vAlign w:val="center"/>
            <w:hideMark/>
          </w:tcPr>
          <w:p w14:paraId="500A3009" w14:textId="77777777" w:rsidR="008E2C73" w:rsidRPr="008E2C73" w:rsidRDefault="008E2C73" w:rsidP="00F23428">
            <w:pPr>
              <w:widowControl/>
              <w:suppressAutoHyphens w:val="0"/>
              <w:autoSpaceDN/>
              <w:spacing w:after="0"/>
              <w:ind w:left="-142" w:right="-24"/>
              <w:textAlignment w:val="auto"/>
              <w:rPr>
                <w:rFonts w:ascii="Calibri" w:hAnsi="Calibri" w:cs="Calibri"/>
                <w:color w:val="000000"/>
                <w:kern w:val="0"/>
                <w:sz w:val="14"/>
                <w:szCs w:val="14"/>
              </w:rPr>
            </w:pPr>
          </w:p>
        </w:tc>
        <w:tc>
          <w:tcPr>
            <w:tcW w:w="1270" w:type="dxa"/>
            <w:tcBorders>
              <w:top w:val="nil"/>
              <w:left w:val="nil"/>
              <w:bottom w:val="single" w:sz="4" w:space="0" w:color="auto"/>
              <w:right w:val="single" w:sz="4" w:space="0" w:color="auto"/>
            </w:tcBorders>
            <w:shd w:val="clear" w:color="auto" w:fill="auto"/>
            <w:noWrap/>
            <w:vAlign w:val="bottom"/>
            <w:hideMark/>
          </w:tcPr>
          <w:p w14:paraId="31E19D6A" w14:textId="77777777" w:rsidR="008E2C73" w:rsidRPr="008E2C73" w:rsidRDefault="008E2C73" w:rsidP="00F23428">
            <w:pPr>
              <w:widowControl/>
              <w:suppressAutoHyphens w:val="0"/>
              <w:autoSpaceDN/>
              <w:spacing w:after="0"/>
              <w:ind w:right="-24"/>
              <w:textAlignment w:val="auto"/>
              <w:rPr>
                <w:rFonts w:ascii="Calibri" w:hAnsi="Calibri" w:cs="Calibri"/>
                <w:b/>
                <w:bCs/>
                <w:color w:val="000000"/>
                <w:kern w:val="0"/>
                <w:sz w:val="14"/>
                <w:szCs w:val="14"/>
              </w:rPr>
            </w:pPr>
            <w:r w:rsidRPr="008E2C73">
              <w:rPr>
                <w:rFonts w:ascii="Calibri" w:hAnsi="Calibri" w:cs="Calibri"/>
                <w:b/>
                <w:bCs/>
                <w:color w:val="000000"/>
                <w:kern w:val="0"/>
                <w:sz w:val="14"/>
                <w:szCs w:val="14"/>
              </w:rPr>
              <w:t xml:space="preserve"> TOTAL </w:t>
            </w:r>
          </w:p>
        </w:tc>
        <w:tc>
          <w:tcPr>
            <w:tcW w:w="1276" w:type="dxa"/>
            <w:tcBorders>
              <w:top w:val="nil"/>
              <w:left w:val="nil"/>
              <w:bottom w:val="single" w:sz="4" w:space="0" w:color="auto"/>
              <w:right w:val="single" w:sz="4" w:space="0" w:color="auto"/>
            </w:tcBorders>
            <w:shd w:val="clear" w:color="auto" w:fill="auto"/>
            <w:noWrap/>
            <w:vAlign w:val="bottom"/>
            <w:hideMark/>
          </w:tcPr>
          <w:p w14:paraId="3760C4AC" w14:textId="77777777" w:rsidR="008E2C73" w:rsidRPr="008E2C73" w:rsidRDefault="008E2C73" w:rsidP="00F23428">
            <w:pPr>
              <w:widowControl/>
              <w:suppressAutoHyphens w:val="0"/>
              <w:autoSpaceDN/>
              <w:spacing w:after="0"/>
              <w:ind w:left="-74"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5,299,526.13 </w:t>
            </w:r>
          </w:p>
        </w:tc>
        <w:tc>
          <w:tcPr>
            <w:tcW w:w="1314" w:type="dxa"/>
            <w:gridSpan w:val="2"/>
            <w:tcBorders>
              <w:top w:val="nil"/>
              <w:left w:val="nil"/>
              <w:bottom w:val="single" w:sz="4" w:space="0" w:color="auto"/>
              <w:right w:val="single" w:sz="4" w:space="0" w:color="auto"/>
            </w:tcBorders>
            <w:shd w:val="clear" w:color="auto" w:fill="auto"/>
            <w:noWrap/>
            <w:vAlign w:val="bottom"/>
            <w:hideMark/>
          </w:tcPr>
          <w:p w14:paraId="1665DA2C" w14:textId="77777777" w:rsidR="008E2C73" w:rsidRPr="008E2C73" w:rsidRDefault="008E2C73" w:rsidP="00F23428">
            <w:pPr>
              <w:widowControl/>
              <w:suppressAutoHyphens w:val="0"/>
              <w:autoSpaceDN/>
              <w:spacing w:after="0"/>
              <w:ind w:left="-77" w:right="-24"/>
              <w:textAlignment w:val="auto"/>
              <w:rPr>
                <w:rFonts w:ascii="Calibri" w:hAnsi="Calibri" w:cs="Calibri"/>
                <w:color w:val="000000"/>
                <w:kern w:val="0"/>
                <w:sz w:val="14"/>
                <w:szCs w:val="14"/>
              </w:rPr>
            </w:pPr>
            <w:r w:rsidRPr="008E2C73">
              <w:rPr>
                <w:rFonts w:ascii="Calibri" w:hAnsi="Calibri" w:cs="Calibri"/>
                <w:color w:val="000000"/>
                <w:kern w:val="0"/>
                <w:sz w:val="14"/>
                <w:szCs w:val="14"/>
              </w:rPr>
              <w:t xml:space="preserve"> $    12,738,266.04 </w:t>
            </w:r>
          </w:p>
        </w:tc>
      </w:tr>
    </w:tbl>
    <w:p w14:paraId="2D368207" w14:textId="75A2F334" w:rsidR="003173AC" w:rsidRPr="00CE3B52" w:rsidRDefault="003173AC" w:rsidP="00CF1C4F">
      <w:pPr>
        <w:pStyle w:val="NormalWeb"/>
        <w:tabs>
          <w:tab w:val="left" w:pos="851"/>
        </w:tabs>
        <w:spacing w:after="0"/>
        <w:ind w:left="-142" w:right="-376"/>
        <w:jc w:val="center"/>
        <w:rPr>
          <w:rFonts w:ascii="Arial" w:eastAsia="Arial" w:hAnsi="Arial" w:cs="Arial"/>
          <w:bCs/>
          <w:sz w:val="18"/>
          <w:szCs w:val="18"/>
        </w:rPr>
      </w:pPr>
    </w:p>
    <w:p w14:paraId="241E02C7" w14:textId="77777777" w:rsidR="005C2904" w:rsidRPr="00CE3B52" w:rsidRDefault="005C2904" w:rsidP="00CF1C4F">
      <w:pPr>
        <w:pStyle w:val="NormalWeb"/>
        <w:tabs>
          <w:tab w:val="left" w:pos="851"/>
        </w:tabs>
        <w:spacing w:before="0" w:after="0"/>
        <w:ind w:left="-142" w:right="-376"/>
        <w:rPr>
          <w:rFonts w:ascii="Arial" w:eastAsia="Arial" w:hAnsi="Arial" w:cs="Arial"/>
          <w:bCs/>
          <w:sz w:val="18"/>
          <w:szCs w:val="18"/>
        </w:rPr>
      </w:pPr>
    </w:p>
    <w:p w14:paraId="7DFA5AD8" w14:textId="22B137F2" w:rsidR="00FD160E" w:rsidRDefault="005B6219" w:rsidP="00CF1C4F">
      <w:pPr>
        <w:pStyle w:val="NormalWeb"/>
        <w:tabs>
          <w:tab w:val="left" w:pos="851"/>
        </w:tabs>
        <w:spacing w:before="0" w:after="0"/>
        <w:ind w:left="-142" w:right="-376"/>
        <w:rPr>
          <w:rFonts w:ascii="Arial" w:eastAsia="Arial" w:hAnsi="Arial" w:cs="Arial"/>
          <w:sz w:val="18"/>
          <w:szCs w:val="18"/>
        </w:rPr>
      </w:pPr>
      <w:r w:rsidRPr="00382034">
        <w:rPr>
          <w:rFonts w:ascii="Arial" w:eastAsia="Arial" w:hAnsi="Arial" w:cs="Arial"/>
          <w:b/>
          <w:sz w:val="18"/>
          <w:szCs w:val="18"/>
        </w:rPr>
        <w:t xml:space="preserve">Segundo. </w:t>
      </w:r>
      <w:r w:rsidRPr="00382034">
        <w:rPr>
          <w:rFonts w:ascii="Arial" w:eastAsia="Arial" w:hAnsi="Arial" w:cs="Arial"/>
          <w:sz w:val="18"/>
          <w:szCs w:val="18"/>
        </w:rPr>
        <w:t>En cumplimiento al punto 1</w:t>
      </w:r>
      <w:r w:rsidR="00DB0D0E">
        <w:rPr>
          <w:rFonts w:ascii="Arial" w:eastAsia="Arial" w:hAnsi="Arial" w:cs="Arial"/>
          <w:sz w:val="18"/>
          <w:szCs w:val="18"/>
        </w:rPr>
        <w:t>8</w:t>
      </w:r>
      <w:r w:rsidRPr="00382034">
        <w:rPr>
          <w:rFonts w:ascii="Arial" w:eastAsia="Arial" w:hAnsi="Arial" w:cs="Arial"/>
          <w:sz w:val="18"/>
          <w:szCs w:val="18"/>
        </w:rPr>
        <w:t xml:space="preserve"> de las </w:t>
      </w:r>
      <w:r w:rsidRPr="00382034">
        <w:rPr>
          <w:rFonts w:ascii="Arial" w:eastAsia="Arial" w:hAnsi="Arial" w:cs="Arial"/>
          <w:b/>
          <w:bCs/>
          <w:sz w:val="18"/>
          <w:szCs w:val="18"/>
        </w:rPr>
        <w:t>BASES</w:t>
      </w:r>
      <w:r w:rsidRPr="00382034">
        <w:rPr>
          <w:rFonts w:ascii="Arial" w:eastAsia="Arial" w:hAnsi="Arial" w:cs="Arial"/>
          <w:sz w:val="18"/>
          <w:szCs w:val="18"/>
        </w:rPr>
        <w:t xml:space="preserve"> de la </w:t>
      </w:r>
      <w:r w:rsidRPr="00382034">
        <w:rPr>
          <w:rFonts w:ascii="Arial" w:eastAsia="Arial" w:hAnsi="Arial" w:cs="Arial"/>
          <w:b/>
          <w:bCs/>
          <w:sz w:val="18"/>
          <w:szCs w:val="18"/>
        </w:rPr>
        <w:t>LICITACIÓN</w:t>
      </w:r>
      <w:r w:rsidRPr="00382034">
        <w:rPr>
          <w:rFonts w:ascii="Arial" w:eastAsia="Arial" w:hAnsi="Arial" w:cs="Arial"/>
          <w:sz w:val="18"/>
          <w:szCs w:val="18"/>
        </w:rPr>
        <w:t xml:space="preserve"> y al artículo 69 numeral 5 de la Ley de Compras Gubernamentales, Enajenaciones y Contratación de Servicios del Estado de Jalisco y sus Municipios, 19, fracción I de la Ley del Procedimiento Administrativo del Estado de Jalisco</w:t>
      </w:r>
      <w:r w:rsidR="00F209F6" w:rsidRPr="00382034">
        <w:rPr>
          <w:rFonts w:ascii="Arial" w:eastAsia="Arial" w:hAnsi="Arial" w:cs="Arial"/>
          <w:sz w:val="18"/>
          <w:szCs w:val="18"/>
        </w:rPr>
        <w:t>,</w:t>
      </w:r>
      <w:r w:rsidRPr="00382034">
        <w:rPr>
          <w:rFonts w:ascii="Arial" w:eastAsia="Arial" w:hAnsi="Arial" w:cs="Arial"/>
          <w:sz w:val="18"/>
          <w:szCs w:val="18"/>
        </w:rPr>
        <w:t xml:space="preserve"> se establece que </w:t>
      </w:r>
      <w:r w:rsidR="00897F42">
        <w:rPr>
          <w:rFonts w:ascii="Arial" w:eastAsia="Arial" w:hAnsi="Arial" w:cs="Arial"/>
          <w:sz w:val="18"/>
          <w:szCs w:val="18"/>
        </w:rPr>
        <w:t>e</w:t>
      </w:r>
      <w:r w:rsidR="00897F42" w:rsidRPr="00897F42">
        <w:rPr>
          <w:rFonts w:ascii="Arial" w:eastAsia="Arial" w:hAnsi="Arial" w:cs="Arial"/>
          <w:sz w:val="18"/>
          <w:szCs w:val="18"/>
        </w:rPr>
        <w:t xml:space="preserve">l </w:t>
      </w:r>
      <w:r w:rsidR="00897F42" w:rsidRPr="00897F42">
        <w:rPr>
          <w:rFonts w:ascii="Arial" w:eastAsia="Arial" w:hAnsi="Arial" w:cs="Arial"/>
          <w:b/>
          <w:bCs/>
          <w:sz w:val="18"/>
          <w:szCs w:val="18"/>
        </w:rPr>
        <w:t>PROVEEDOR</w:t>
      </w:r>
      <w:r w:rsidR="00F34179">
        <w:rPr>
          <w:rFonts w:ascii="Arial" w:eastAsia="Arial" w:hAnsi="Arial" w:cs="Arial"/>
          <w:b/>
          <w:bCs/>
          <w:sz w:val="18"/>
          <w:szCs w:val="18"/>
        </w:rPr>
        <w:t xml:space="preserve"> </w:t>
      </w:r>
      <w:r w:rsidR="00E9244B" w:rsidRPr="00E9244B">
        <w:rPr>
          <w:rFonts w:ascii="Arial" w:eastAsia="Arial" w:hAnsi="Arial" w:cs="Arial"/>
          <w:b/>
          <w:bCs/>
          <w:sz w:val="18"/>
          <w:szCs w:val="18"/>
        </w:rPr>
        <w:t>Integradora CJ, S.A. de C.V.</w:t>
      </w:r>
      <w:r w:rsidRPr="00382034">
        <w:rPr>
          <w:rFonts w:ascii="Arial" w:hAnsi="Arial" w:cs="Arial"/>
          <w:b/>
          <w:bCs/>
          <w:kern w:val="0"/>
          <w:sz w:val="18"/>
          <w:szCs w:val="18"/>
        </w:rPr>
        <w:t xml:space="preserve">, </w:t>
      </w:r>
      <w:r w:rsidR="00E801F5" w:rsidRPr="00382034">
        <w:rPr>
          <w:rFonts w:ascii="Arial" w:eastAsia="Arial" w:hAnsi="Arial" w:cs="Arial"/>
          <w:sz w:val="18"/>
          <w:szCs w:val="18"/>
        </w:rPr>
        <w:t>tendr</w:t>
      </w:r>
      <w:r w:rsidR="00E801F5">
        <w:rPr>
          <w:rFonts w:ascii="Arial" w:eastAsia="Arial" w:hAnsi="Arial" w:cs="Arial"/>
          <w:sz w:val="18"/>
          <w:szCs w:val="18"/>
        </w:rPr>
        <w:t>á</w:t>
      </w:r>
      <w:r w:rsidRPr="00382034">
        <w:rPr>
          <w:rFonts w:ascii="Arial" w:eastAsia="Arial" w:hAnsi="Arial" w:cs="Arial"/>
          <w:sz w:val="18"/>
          <w:szCs w:val="18"/>
        </w:rPr>
        <w:t xml:space="preserve"> que comparecer a</w:t>
      </w:r>
      <w:r w:rsidR="00E801F5">
        <w:rPr>
          <w:rFonts w:ascii="Arial" w:eastAsia="Arial" w:hAnsi="Arial" w:cs="Arial"/>
          <w:sz w:val="18"/>
          <w:szCs w:val="18"/>
        </w:rPr>
        <w:t>nte</w:t>
      </w:r>
      <w:r w:rsidRPr="00382034">
        <w:rPr>
          <w:rFonts w:ascii="Arial" w:eastAsia="Arial" w:hAnsi="Arial" w:cs="Arial"/>
          <w:sz w:val="18"/>
          <w:szCs w:val="18"/>
        </w:rPr>
        <w:t xml:space="preserve"> la </w:t>
      </w:r>
      <w:r w:rsidRPr="00382034">
        <w:rPr>
          <w:rFonts w:ascii="Arial" w:eastAsia="Arial" w:hAnsi="Arial" w:cs="Arial"/>
          <w:b/>
          <w:bCs/>
          <w:sz w:val="18"/>
          <w:szCs w:val="18"/>
        </w:rPr>
        <w:t>Dirección Jurídica del Organismo</w:t>
      </w:r>
      <w:r w:rsidRPr="00382034">
        <w:rPr>
          <w:rFonts w:ascii="Arial" w:eastAsia="Arial" w:hAnsi="Arial" w:cs="Arial"/>
          <w:sz w:val="18"/>
          <w:szCs w:val="18"/>
        </w:rPr>
        <w:t xml:space="preserve"> para la firma del </w:t>
      </w:r>
      <w:r w:rsidRPr="00382034">
        <w:rPr>
          <w:rFonts w:ascii="Arial" w:eastAsia="Arial" w:hAnsi="Arial" w:cs="Arial"/>
          <w:b/>
          <w:bCs/>
          <w:sz w:val="18"/>
          <w:szCs w:val="18"/>
        </w:rPr>
        <w:t>CONTRATO</w:t>
      </w:r>
      <w:r w:rsidRPr="00382034">
        <w:rPr>
          <w:rFonts w:ascii="Arial" w:eastAsia="Arial" w:hAnsi="Arial" w:cs="Arial"/>
          <w:sz w:val="18"/>
          <w:szCs w:val="18"/>
        </w:rPr>
        <w:t xml:space="preserve">, </w:t>
      </w:r>
      <w:bookmarkStart w:id="18" w:name="_Hlk53679177"/>
      <w:r w:rsidRPr="00382034">
        <w:rPr>
          <w:rFonts w:ascii="Arial" w:eastAsia="Arial" w:hAnsi="Arial" w:cs="Arial"/>
          <w:color w:val="000000"/>
          <w:sz w:val="18"/>
          <w:szCs w:val="18"/>
        </w:rPr>
        <w:t xml:space="preserve">en un </w:t>
      </w:r>
      <w:bookmarkEnd w:id="18"/>
      <w:r w:rsidR="000458E6" w:rsidRPr="001E6349">
        <w:rPr>
          <w:rFonts w:ascii="Arial" w:eastAsia="Arial" w:hAnsi="Arial" w:cs="Arial"/>
          <w:color w:val="000000"/>
          <w:sz w:val="18"/>
          <w:szCs w:val="18"/>
        </w:rPr>
        <w:t>plazo de 1 a 5 días hábiles contados</w:t>
      </w:r>
      <w:r w:rsidR="000458E6" w:rsidRPr="00E14BDC">
        <w:rPr>
          <w:rFonts w:ascii="Arial" w:eastAsia="Arial" w:hAnsi="Arial" w:cs="Arial"/>
          <w:color w:val="000000"/>
          <w:sz w:val="18"/>
          <w:szCs w:val="18"/>
        </w:rPr>
        <w:t xml:space="preserve"> a partir de la fecha de la publicación y notificación del </w:t>
      </w:r>
      <w:r w:rsidR="000458E6" w:rsidRPr="00E14BDC">
        <w:rPr>
          <w:rFonts w:ascii="Arial" w:eastAsia="Arial" w:hAnsi="Arial" w:cs="Arial"/>
          <w:b/>
          <w:color w:val="000000"/>
          <w:sz w:val="18"/>
          <w:szCs w:val="18"/>
        </w:rPr>
        <w:t>FALLO</w:t>
      </w:r>
      <w:r w:rsidRPr="00382034">
        <w:rPr>
          <w:rFonts w:ascii="Arial" w:eastAsia="Arial" w:hAnsi="Arial" w:cs="Arial"/>
          <w:sz w:val="18"/>
          <w:szCs w:val="18"/>
        </w:rPr>
        <w:t>.</w:t>
      </w:r>
    </w:p>
    <w:p w14:paraId="7ABE020A" w14:textId="77777777" w:rsidR="00F4721D" w:rsidRPr="00F4721D" w:rsidRDefault="00F4721D" w:rsidP="00CF1C4F">
      <w:pPr>
        <w:pStyle w:val="NormalWeb"/>
        <w:tabs>
          <w:tab w:val="left" w:pos="851"/>
        </w:tabs>
        <w:spacing w:before="0" w:after="0"/>
        <w:ind w:left="-142" w:right="-376"/>
        <w:rPr>
          <w:rFonts w:ascii="Arial" w:hAnsi="Arial" w:cs="Arial"/>
          <w:sz w:val="18"/>
          <w:szCs w:val="18"/>
        </w:rPr>
      </w:pPr>
    </w:p>
    <w:p w14:paraId="087C0E80" w14:textId="604B2A16" w:rsidR="00FD160E" w:rsidRDefault="005B6219" w:rsidP="00CF1C4F">
      <w:pPr>
        <w:pStyle w:val="NormalWeb"/>
        <w:tabs>
          <w:tab w:val="left" w:pos="851"/>
        </w:tabs>
        <w:spacing w:before="0" w:after="0"/>
        <w:ind w:left="-142" w:right="-376"/>
        <w:rPr>
          <w:rFonts w:ascii="Arial" w:eastAsia="Arial" w:hAnsi="Arial" w:cs="Arial"/>
          <w:sz w:val="18"/>
          <w:szCs w:val="18"/>
        </w:rPr>
      </w:pPr>
      <w:r w:rsidRPr="00382034">
        <w:rPr>
          <w:rFonts w:ascii="Arial" w:eastAsia="Arial" w:hAnsi="Arial" w:cs="Arial"/>
          <w:sz w:val="18"/>
          <w:szCs w:val="18"/>
        </w:rPr>
        <w:t xml:space="preserve">Así mismo, será requisito indispensable que </w:t>
      </w:r>
      <w:r w:rsidR="00897F42">
        <w:rPr>
          <w:rFonts w:ascii="Arial" w:eastAsia="Arial" w:hAnsi="Arial" w:cs="Arial"/>
          <w:sz w:val="18"/>
          <w:szCs w:val="18"/>
        </w:rPr>
        <w:t xml:space="preserve">el </w:t>
      </w:r>
      <w:r w:rsidR="00897F42">
        <w:rPr>
          <w:rFonts w:ascii="Arial" w:eastAsia="Arial" w:hAnsi="Arial" w:cs="Arial"/>
          <w:b/>
          <w:bCs/>
          <w:sz w:val="18"/>
          <w:szCs w:val="18"/>
        </w:rPr>
        <w:t>PROVEEDOR</w:t>
      </w:r>
      <w:r w:rsidR="00897F42">
        <w:rPr>
          <w:rFonts w:ascii="Arial" w:eastAsia="Arial" w:hAnsi="Arial" w:cs="Arial"/>
          <w:sz w:val="18"/>
          <w:szCs w:val="18"/>
        </w:rPr>
        <w:t xml:space="preserve"> </w:t>
      </w:r>
      <w:r w:rsidR="00E9244B" w:rsidRPr="00E9244B">
        <w:rPr>
          <w:rFonts w:ascii="Arial" w:eastAsia="Arial" w:hAnsi="Arial" w:cs="Arial"/>
          <w:b/>
          <w:bCs/>
          <w:sz w:val="18"/>
          <w:szCs w:val="18"/>
        </w:rPr>
        <w:t>Integradora CJ, S.A. de C.V.</w:t>
      </w:r>
      <w:r w:rsidR="00DD1742" w:rsidRPr="003173AC">
        <w:rPr>
          <w:rFonts w:ascii="Arial" w:eastAsia="Arial" w:hAnsi="Arial" w:cs="Arial"/>
          <w:sz w:val="18"/>
          <w:szCs w:val="18"/>
        </w:rPr>
        <w:t xml:space="preserve">, </w:t>
      </w:r>
      <w:r w:rsidRPr="00382034">
        <w:rPr>
          <w:rFonts w:ascii="Arial" w:eastAsia="Arial" w:hAnsi="Arial" w:cs="Arial"/>
          <w:sz w:val="18"/>
          <w:szCs w:val="18"/>
        </w:rPr>
        <w:t xml:space="preserve">acredite su registro, vigencia y actualización ante el </w:t>
      </w:r>
      <w:r w:rsidRPr="00382034">
        <w:rPr>
          <w:rFonts w:ascii="Arial" w:eastAsia="Arial" w:hAnsi="Arial" w:cs="Arial"/>
          <w:b/>
          <w:bCs/>
          <w:sz w:val="18"/>
          <w:szCs w:val="18"/>
        </w:rPr>
        <w:t>Registro Estatal Único de Proveedores y Contratistas</w:t>
      </w:r>
      <w:r>
        <w:rPr>
          <w:rFonts w:ascii="Arial" w:eastAsia="Arial" w:hAnsi="Arial" w:cs="Arial"/>
          <w:b/>
          <w:bCs/>
          <w:sz w:val="18"/>
          <w:szCs w:val="18"/>
        </w:rPr>
        <w:t xml:space="preserve"> del Estado de Jalisco</w:t>
      </w:r>
      <w:r>
        <w:rPr>
          <w:rFonts w:ascii="Arial" w:eastAsia="Arial" w:hAnsi="Arial" w:cs="Arial"/>
          <w:sz w:val="18"/>
          <w:szCs w:val="18"/>
        </w:rPr>
        <w:t xml:space="preserve">, en términos de los artículos 17 de la Ley de Compras Gubernamentales, Enajenaciones y Contratación de Servicios del Estado de Jalisco y sus Municipios, 27 y 38 del </w:t>
      </w:r>
      <w:r>
        <w:rPr>
          <w:rFonts w:ascii="Arial" w:eastAsia="Arial" w:hAnsi="Arial" w:cs="Arial"/>
          <w:b/>
          <w:bCs/>
          <w:sz w:val="18"/>
          <w:szCs w:val="18"/>
        </w:rPr>
        <w:t>REGLAMENTO</w:t>
      </w:r>
      <w:r>
        <w:rPr>
          <w:rFonts w:ascii="Arial" w:eastAsia="Arial" w:hAnsi="Arial" w:cs="Arial"/>
          <w:sz w:val="18"/>
          <w:szCs w:val="18"/>
        </w:rPr>
        <w:t xml:space="preserve"> de la citada </w:t>
      </w:r>
      <w:r w:rsidR="00764184" w:rsidRPr="00764184">
        <w:rPr>
          <w:rFonts w:ascii="Arial" w:eastAsia="Arial" w:hAnsi="Arial" w:cs="Arial"/>
          <w:b/>
          <w:bCs/>
          <w:sz w:val="18"/>
          <w:szCs w:val="18"/>
        </w:rPr>
        <w:t>LEY</w:t>
      </w:r>
      <w:r>
        <w:rPr>
          <w:rFonts w:ascii="Arial" w:eastAsia="Arial" w:hAnsi="Arial" w:cs="Arial"/>
          <w:sz w:val="18"/>
          <w:szCs w:val="18"/>
        </w:rPr>
        <w:t>.</w:t>
      </w:r>
    </w:p>
    <w:p w14:paraId="00E70308" w14:textId="77777777" w:rsidR="00F4721D" w:rsidRPr="00F4721D" w:rsidRDefault="00F4721D" w:rsidP="00CF1C4F">
      <w:pPr>
        <w:pStyle w:val="NormalWeb"/>
        <w:tabs>
          <w:tab w:val="left" w:pos="851"/>
        </w:tabs>
        <w:spacing w:before="0" w:after="0"/>
        <w:ind w:left="-142" w:right="-376"/>
        <w:rPr>
          <w:rFonts w:ascii="Arial" w:hAnsi="Arial" w:cs="Arial"/>
          <w:sz w:val="18"/>
          <w:szCs w:val="18"/>
        </w:rPr>
      </w:pPr>
    </w:p>
    <w:p w14:paraId="1A450C0F" w14:textId="0F68CEC7" w:rsidR="00FD160E" w:rsidRDefault="005B6219" w:rsidP="00CF1C4F">
      <w:pPr>
        <w:pStyle w:val="NormalWeb"/>
        <w:tabs>
          <w:tab w:val="left" w:pos="851"/>
        </w:tabs>
        <w:spacing w:before="0" w:after="0"/>
        <w:ind w:left="-142" w:right="-376"/>
        <w:rPr>
          <w:rFonts w:ascii="Arial" w:eastAsia="Arial" w:hAnsi="Arial" w:cs="Arial"/>
          <w:sz w:val="18"/>
          <w:szCs w:val="18"/>
        </w:rPr>
      </w:pPr>
      <w:r>
        <w:rPr>
          <w:rFonts w:ascii="Arial" w:eastAsia="Arial" w:hAnsi="Arial" w:cs="Arial"/>
          <w:b/>
          <w:sz w:val="18"/>
          <w:szCs w:val="18"/>
        </w:rPr>
        <w:t>Tercero</w:t>
      </w:r>
      <w:r>
        <w:rPr>
          <w:rFonts w:ascii="Arial" w:eastAsia="Arial" w:hAnsi="Arial" w:cs="Arial"/>
          <w:sz w:val="18"/>
          <w:szCs w:val="18"/>
        </w:rPr>
        <w:t xml:space="preserve">. Apercíbase </w:t>
      </w:r>
      <w:r w:rsidR="00897F42">
        <w:rPr>
          <w:rFonts w:ascii="Arial" w:eastAsia="Arial" w:hAnsi="Arial" w:cs="Arial"/>
          <w:sz w:val="18"/>
          <w:szCs w:val="18"/>
        </w:rPr>
        <w:t xml:space="preserve">al </w:t>
      </w:r>
      <w:r w:rsidR="00897F42">
        <w:rPr>
          <w:rFonts w:ascii="Arial" w:eastAsia="Arial" w:hAnsi="Arial" w:cs="Arial"/>
          <w:b/>
          <w:bCs/>
          <w:sz w:val="18"/>
          <w:szCs w:val="18"/>
        </w:rPr>
        <w:t>PROVEEDOR</w:t>
      </w:r>
      <w:r w:rsidR="00897F42">
        <w:rPr>
          <w:rFonts w:ascii="Arial" w:eastAsia="Arial" w:hAnsi="Arial" w:cs="Arial"/>
          <w:sz w:val="18"/>
          <w:szCs w:val="18"/>
        </w:rPr>
        <w:t xml:space="preserve"> </w:t>
      </w:r>
      <w:r w:rsidR="00E9244B" w:rsidRPr="00E9244B">
        <w:rPr>
          <w:rFonts w:ascii="Arial" w:eastAsia="Arial" w:hAnsi="Arial" w:cs="Arial"/>
          <w:b/>
          <w:bCs/>
          <w:sz w:val="18"/>
          <w:szCs w:val="18"/>
        </w:rPr>
        <w:t>Integradora CJ, S.A. de C.V.</w:t>
      </w:r>
      <w:r w:rsidR="00DD1742" w:rsidRPr="003173AC">
        <w:rPr>
          <w:rFonts w:ascii="Arial" w:eastAsia="Arial" w:hAnsi="Arial" w:cs="Arial"/>
          <w:sz w:val="18"/>
          <w:szCs w:val="18"/>
        </w:rPr>
        <w:t>,</w:t>
      </w:r>
      <w:r w:rsidR="008910CB">
        <w:rPr>
          <w:rFonts w:ascii="Arial" w:eastAsia="Arial" w:hAnsi="Arial" w:cs="Arial"/>
          <w:b/>
          <w:bCs/>
          <w:sz w:val="18"/>
          <w:szCs w:val="18"/>
          <w:lang w:val="es-ES" w:bidi="es-MX"/>
        </w:rPr>
        <w:t xml:space="preserve"> </w:t>
      </w:r>
      <w:r>
        <w:rPr>
          <w:rFonts w:ascii="Arial" w:eastAsia="Arial" w:hAnsi="Arial" w:cs="Arial"/>
          <w:sz w:val="18"/>
          <w:szCs w:val="18"/>
        </w:rPr>
        <w:t xml:space="preserve">que en caso de incumplimiento del </w:t>
      </w:r>
      <w:r>
        <w:rPr>
          <w:rFonts w:ascii="Arial" w:eastAsia="Arial" w:hAnsi="Arial" w:cs="Arial"/>
          <w:b/>
          <w:bCs/>
          <w:sz w:val="18"/>
          <w:szCs w:val="18"/>
        </w:rPr>
        <w:t>CONTRATO</w:t>
      </w:r>
      <w:r>
        <w:rPr>
          <w:rFonts w:ascii="Arial" w:eastAsia="Arial" w:hAnsi="Arial" w:cs="Arial"/>
          <w:sz w:val="18"/>
          <w:szCs w:val="18"/>
        </w:rPr>
        <w:t xml:space="preserve"> que se celebre a su favor, se harán efectivas las sanciones establecidas en el punto 2</w:t>
      </w:r>
      <w:r w:rsidR="00D70A13">
        <w:rPr>
          <w:rFonts w:ascii="Arial" w:eastAsia="Arial" w:hAnsi="Arial" w:cs="Arial"/>
          <w:sz w:val="18"/>
          <w:szCs w:val="18"/>
        </w:rPr>
        <w:t>3</w:t>
      </w:r>
      <w:r>
        <w:rPr>
          <w:rFonts w:ascii="Arial" w:eastAsia="Arial" w:hAnsi="Arial" w:cs="Arial"/>
          <w:sz w:val="18"/>
          <w:szCs w:val="18"/>
        </w:rPr>
        <w:t xml:space="preserve"> de las </w:t>
      </w:r>
      <w:r>
        <w:rPr>
          <w:rFonts w:ascii="Arial" w:eastAsia="Arial" w:hAnsi="Arial" w:cs="Arial"/>
          <w:b/>
          <w:bCs/>
          <w:sz w:val="18"/>
          <w:szCs w:val="18"/>
        </w:rPr>
        <w:t>BASES</w:t>
      </w:r>
      <w:r>
        <w:rPr>
          <w:rFonts w:ascii="Arial" w:eastAsia="Arial" w:hAnsi="Arial" w:cs="Arial"/>
          <w:sz w:val="18"/>
          <w:szCs w:val="18"/>
        </w:rPr>
        <w:t xml:space="preserve"> de la </w:t>
      </w:r>
      <w:r w:rsidR="00A170A7" w:rsidRPr="00A170A7">
        <w:rPr>
          <w:rFonts w:ascii="Arial" w:eastAsia="Arial" w:hAnsi="Arial" w:cs="Arial"/>
          <w:b/>
          <w:bCs/>
          <w:sz w:val="18"/>
          <w:szCs w:val="18"/>
        </w:rPr>
        <w:t xml:space="preserve">Licitación </w:t>
      </w:r>
      <w:r w:rsidR="00A170A7" w:rsidRPr="00A170A7">
        <w:rPr>
          <w:rFonts w:ascii="Arial" w:eastAsia="Arial" w:hAnsi="Arial" w:cs="Arial"/>
          <w:b/>
          <w:bCs/>
          <w:sz w:val="18"/>
          <w:szCs w:val="18"/>
        </w:rPr>
        <w:lastRenderedPageBreak/>
        <w:t>Pública Local LCCC-0</w:t>
      </w:r>
      <w:r w:rsidR="00F34179">
        <w:rPr>
          <w:rFonts w:ascii="Arial" w:eastAsia="Arial" w:hAnsi="Arial" w:cs="Arial"/>
          <w:b/>
          <w:bCs/>
          <w:sz w:val="18"/>
          <w:szCs w:val="18"/>
        </w:rPr>
        <w:t>1</w:t>
      </w:r>
      <w:r w:rsidR="00E9244B">
        <w:rPr>
          <w:rFonts w:ascii="Arial" w:eastAsia="Arial" w:hAnsi="Arial" w:cs="Arial"/>
          <w:b/>
          <w:bCs/>
          <w:sz w:val="18"/>
          <w:szCs w:val="18"/>
        </w:rPr>
        <w:t>7</w:t>
      </w:r>
      <w:r w:rsidR="00A170A7" w:rsidRPr="00A170A7">
        <w:rPr>
          <w:rFonts w:ascii="Arial" w:eastAsia="Arial" w:hAnsi="Arial" w:cs="Arial"/>
          <w:b/>
          <w:bCs/>
          <w:sz w:val="18"/>
          <w:szCs w:val="18"/>
        </w:rPr>
        <w:t>-2022</w:t>
      </w:r>
      <w:r>
        <w:rPr>
          <w:rFonts w:ascii="Arial" w:eastAsia="Arial" w:hAnsi="Arial" w:cs="Arial"/>
          <w:sz w:val="18"/>
          <w:szCs w:val="18"/>
        </w:rPr>
        <w:t>, así como las previstas por la Ley de Compras Gubernamentales, Enajenaciones y Contratación de Servicios del Estado de Jalisco y sus Municipios.</w:t>
      </w:r>
    </w:p>
    <w:p w14:paraId="79D01762" w14:textId="77777777" w:rsidR="00F4721D" w:rsidRPr="00F4721D" w:rsidRDefault="00F4721D" w:rsidP="00CF1C4F">
      <w:pPr>
        <w:pStyle w:val="NormalWeb"/>
        <w:tabs>
          <w:tab w:val="left" w:pos="851"/>
        </w:tabs>
        <w:spacing w:before="0" w:after="0"/>
        <w:ind w:left="-142" w:right="-376"/>
        <w:rPr>
          <w:rFonts w:ascii="Arial" w:hAnsi="Arial" w:cs="Arial"/>
          <w:sz w:val="18"/>
          <w:szCs w:val="18"/>
        </w:rPr>
      </w:pPr>
    </w:p>
    <w:p w14:paraId="65EC60D5" w14:textId="7A9E7D33" w:rsidR="00FD160E" w:rsidRDefault="005B6219" w:rsidP="00CF1C4F">
      <w:pPr>
        <w:pStyle w:val="NormalWeb"/>
        <w:tabs>
          <w:tab w:val="left" w:pos="851"/>
        </w:tabs>
        <w:spacing w:before="0" w:after="0"/>
        <w:ind w:left="-142" w:right="-376"/>
        <w:rPr>
          <w:rFonts w:ascii="Arial" w:eastAsia="Arial" w:hAnsi="Arial" w:cs="Arial"/>
          <w:sz w:val="18"/>
          <w:szCs w:val="18"/>
        </w:rPr>
      </w:pPr>
      <w:r>
        <w:rPr>
          <w:rFonts w:ascii="Arial" w:eastAsia="Arial" w:hAnsi="Arial" w:cs="Arial"/>
          <w:b/>
          <w:sz w:val="18"/>
          <w:szCs w:val="18"/>
        </w:rPr>
        <w:t xml:space="preserve">Cuarto. </w:t>
      </w:r>
      <w:r>
        <w:rPr>
          <w:rFonts w:ascii="Arial" w:eastAsia="Arial" w:hAnsi="Arial" w:cs="Arial"/>
          <w:sz w:val="18"/>
          <w:szCs w:val="18"/>
        </w:rPr>
        <w:t xml:space="preserve">Notifíquese </w:t>
      </w:r>
      <w:r w:rsidR="00897F42">
        <w:rPr>
          <w:rFonts w:ascii="Arial" w:eastAsia="Arial" w:hAnsi="Arial" w:cs="Arial"/>
          <w:sz w:val="18"/>
          <w:szCs w:val="18"/>
        </w:rPr>
        <w:t xml:space="preserve">al </w:t>
      </w:r>
      <w:r w:rsidR="00897F42">
        <w:rPr>
          <w:rFonts w:ascii="Arial" w:eastAsia="Arial" w:hAnsi="Arial" w:cs="Arial"/>
          <w:b/>
          <w:bCs/>
          <w:sz w:val="18"/>
          <w:szCs w:val="18"/>
        </w:rPr>
        <w:t>PROVEEDOR</w:t>
      </w:r>
      <w:r>
        <w:rPr>
          <w:rFonts w:ascii="Arial" w:eastAsia="Arial" w:hAnsi="Arial" w:cs="Arial"/>
          <w:sz w:val="18"/>
          <w:szCs w:val="18"/>
        </w:rPr>
        <w:t xml:space="preserve"> </w:t>
      </w:r>
      <w:r w:rsidR="00E9244B" w:rsidRPr="00E9244B">
        <w:rPr>
          <w:rFonts w:ascii="Arial" w:eastAsia="Arial" w:hAnsi="Arial" w:cs="Arial"/>
          <w:b/>
          <w:bCs/>
          <w:sz w:val="18"/>
          <w:szCs w:val="18"/>
        </w:rPr>
        <w:t>Integradora CJ, S.A. de C.V.</w:t>
      </w:r>
      <w:r>
        <w:rPr>
          <w:rFonts w:ascii="Arial" w:eastAsia="Arial" w:hAnsi="Arial" w:cs="Arial"/>
          <w:b/>
          <w:bCs/>
          <w:sz w:val="18"/>
          <w:szCs w:val="18"/>
        </w:rPr>
        <w:t xml:space="preserve">, </w:t>
      </w:r>
      <w:r>
        <w:rPr>
          <w:rFonts w:ascii="Arial" w:eastAsia="Arial" w:hAnsi="Arial" w:cs="Arial"/>
          <w:sz w:val="18"/>
          <w:szCs w:val="18"/>
        </w:rPr>
        <w:t xml:space="preserve">que </w:t>
      </w:r>
      <w:r>
        <w:rPr>
          <w:rFonts w:ascii="Arial" w:eastAsia="Arial" w:hAnsi="Arial" w:cs="Arial"/>
          <w:color w:val="000000"/>
          <w:sz w:val="18"/>
          <w:szCs w:val="18"/>
        </w:rPr>
        <w:t xml:space="preserve">la entrega de la garantía será dentro de los </w:t>
      </w:r>
      <w:r w:rsidR="00E34237">
        <w:rPr>
          <w:rFonts w:ascii="Arial" w:eastAsia="Arial" w:hAnsi="Arial" w:cs="Arial"/>
          <w:color w:val="000000"/>
          <w:sz w:val="18"/>
          <w:szCs w:val="18"/>
        </w:rPr>
        <w:t>3</w:t>
      </w:r>
      <w:r>
        <w:rPr>
          <w:rFonts w:ascii="Arial" w:eastAsia="Arial" w:hAnsi="Arial" w:cs="Arial"/>
          <w:color w:val="000000"/>
          <w:sz w:val="18"/>
          <w:szCs w:val="18"/>
        </w:rPr>
        <w:t xml:space="preserve"> días </w:t>
      </w:r>
      <w:r w:rsidR="00987F72">
        <w:rPr>
          <w:rFonts w:ascii="Arial" w:eastAsia="Arial" w:hAnsi="Arial" w:cs="Arial"/>
          <w:color w:val="000000"/>
          <w:sz w:val="18"/>
          <w:szCs w:val="18"/>
        </w:rPr>
        <w:t xml:space="preserve">hábiles posteriores a la </w:t>
      </w:r>
      <w:r w:rsidR="00D527C8" w:rsidRPr="00D1594E">
        <w:rPr>
          <w:rFonts w:ascii="Arial" w:eastAsia="Arial" w:hAnsi="Arial" w:cs="Arial"/>
          <w:color w:val="000000"/>
          <w:sz w:val="18"/>
          <w:szCs w:val="18"/>
        </w:rPr>
        <w:t xml:space="preserve">emisión y publicación del </w:t>
      </w:r>
      <w:r w:rsidR="00D527C8" w:rsidRPr="00674F13">
        <w:rPr>
          <w:rFonts w:ascii="Arial" w:eastAsia="Arial" w:hAnsi="Arial" w:cs="Arial"/>
          <w:b/>
          <w:bCs/>
          <w:color w:val="000000"/>
          <w:sz w:val="18"/>
          <w:szCs w:val="18"/>
        </w:rPr>
        <w:t>FALLO</w:t>
      </w:r>
      <w:r>
        <w:rPr>
          <w:rFonts w:ascii="Arial" w:eastAsia="Arial" w:hAnsi="Arial" w:cs="Arial"/>
          <w:sz w:val="18"/>
          <w:szCs w:val="18"/>
        </w:rPr>
        <w:t>, de conformidad con lo señalado en el punto 2</w:t>
      </w:r>
      <w:r w:rsidR="00D70A13">
        <w:rPr>
          <w:rFonts w:ascii="Arial" w:eastAsia="Arial" w:hAnsi="Arial" w:cs="Arial"/>
          <w:sz w:val="18"/>
          <w:szCs w:val="18"/>
        </w:rPr>
        <w:t>2</w:t>
      </w:r>
      <w:r>
        <w:rPr>
          <w:rFonts w:ascii="Arial" w:eastAsia="Arial" w:hAnsi="Arial" w:cs="Arial"/>
          <w:sz w:val="18"/>
          <w:szCs w:val="18"/>
        </w:rPr>
        <w:t xml:space="preserve"> de las </w:t>
      </w:r>
      <w:r>
        <w:rPr>
          <w:rFonts w:ascii="Arial" w:eastAsia="Arial" w:hAnsi="Arial" w:cs="Arial"/>
          <w:b/>
          <w:bCs/>
          <w:sz w:val="18"/>
          <w:szCs w:val="18"/>
        </w:rPr>
        <w:t>BASES</w:t>
      </w:r>
      <w:r>
        <w:rPr>
          <w:rFonts w:ascii="Arial" w:eastAsia="Arial" w:hAnsi="Arial" w:cs="Arial"/>
          <w:sz w:val="18"/>
          <w:szCs w:val="18"/>
        </w:rPr>
        <w:t xml:space="preserve"> de</w:t>
      </w:r>
      <w:r>
        <w:rPr>
          <w:rFonts w:ascii="Arial" w:eastAsia="Arial" w:hAnsi="Arial" w:cs="Arial"/>
          <w:bCs/>
          <w:sz w:val="18"/>
          <w:szCs w:val="18"/>
        </w:rPr>
        <w:t xml:space="preserve"> la</w:t>
      </w:r>
      <w:r>
        <w:rPr>
          <w:rFonts w:ascii="Arial" w:eastAsia="Arial" w:hAnsi="Arial" w:cs="Arial"/>
          <w:b/>
          <w:sz w:val="18"/>
          <w:szCs w:val="18"/>
        </w:rPr>
        <w:t xml:space="preserve"> </w:t>
      </w:r>
      <w:r w:rsidR="00A170A7" w:rsidRPr="00A170A7">
        <w:rPr>
          <w:rFonts w:ascii="Arial" w:eastAsia="Arial" w:hAnsi="Arial" w:cs="Arial"/>
          <w:b/>
          <w:bCs/>
          <w:sz w:val="18"/>
          <w:szCs w:val="18"/>
        </w:rPr>
        <w:t>Licitación Pública Local LCCC-0</w:t>
      </w:r>
      <w:r w:rsidR="00F34179">
        <w:rPr>
          <w:rFonts w:ascii="Arial" w:eastAsia="Arial" w:hAnsi="Arial" w:cs="Arial"/>
          <w:b/>
          <w:bCs/>
          <w:sz w:val="18"/>
          <w:szCs w:val="18"/>
        </w:rPr>
        <w:t>1</w:t>
      </w:r>
      <w:r w:rsidR="007B66B1">
        <w:rPr>
          <w:rFonts w:ascii="Arial" w:eastAsia="Arial" w:hAnsi="Arial" w:cs="Arial"/>
          <w:b/>
          <w:bCs/>
          <w:sz w:val="18"/>
          <w:szCs w:val="18"/>
        </w:rPr>
        <w:t>7</w:t>
      </w:r>
      <w:r w:rsidR="00A170A7" w:rsidRPr="00A170A7">
        <w:rPr>
          <w:rFonts w:ascii="Arial" w:eastAsia="Arial" w:hAnsi="Arial" w:cs="Arial"/>
          <w:b/>
          <w:bCs/>
          <w:sz w:val="18"/>
          <w:szCs w:val="18"/>
        </w:rPr>
        <w:t>-2022</w:t>
      </w:r>
      <w:r>
        <w:rPr>
          <w:rFonts w:ascii="Arial" w:eastAsia="Arial" w:hAnsi="Arial" w:cs="Arial"/>
          <w:sz w:val="18"/>
          <w:szCs w:val="18"/>
        </w:rPr>
        <w:t>.</w:t>
      </w:r>
    </w:p>
    <w:p w14:paraId="6B5AC07A" w14:textId="77777777" w:rsidR="00F4721D" w:rsidRDefault="00F4721D" w:rsidP="00CF1C4F">
      <w:pPr>
        <w:pStyle w:val="Standard"/>
        <w:tabs>
          <w:tab w:val="left" w:pos="851"/>
        </w:tabs>
        <w:spacing w:after="0"/>
        <w:ind w:left="-142" w:right="-376"/>
        <w:jc w:val="both"/>
      </w:pPr>
    </w:p>
    <w:p w14:paraId="4A3359D3" w14:textId="145CFC89" w:rsidR="00FD160E" w:rsidRDefault="005B6219" w:rsidP="00CF1C4F">
      <w:pPr>
        <w:pStyle w:val="NormalWeb"/>
        <w:tabs>
          <w:tab w:val="left" w:pos="851"/>
        </w:tabs>
        <w:spacing w:before="0" w:after="0"/>
        <w:ind w:left="-142" w:right="-376"/>
        <w:rPr>
          <w:rFonts w:ascii="Arial" w:eastAsia="Arial" w:hAnsi="Arial" w:cs="Arial"/>
          <w:sz w:val="18"/>
          <w:szCs w:val="18"/>
        </w:rPr>
      </w:pPr>
      <w:r>
        <w:rPr>
          <w:rFonts w:ascii="Arial" w:eastAsia="Arial" w:hAnsi="Arial" w:cs="Arial"/>
          <w:b/>
          <w:sz w:val="18"/>
          <w:szCs w:val="18"/>
        </w:rPr>
        <w:t xml:space="preserve">Quinto. </w:t>
      </w:r>
      <w:r>
        <w:rPr>
          <w:rFonts w:ascii="Arial" w:eastAsia="Arial" w:hAnsi="Arial" w:cs="Arial"/>
          <w:sz w:val="18"/>
          <w:szCs w:val="18"/>
        </w:rPr>
        <w:t xml:space="preserve">El contrato a celebrarse con el </w:t>
      </w:r>
      <w:r>
        <w:rPr>
          <w:rFonts w:ascii="Arial" w:eastAsia="Arial" w:hAnsi="Arial" w:cs="Arial"/>
          <w:b/>
          <w:bCs/>
          <w:sz w:val="18"/>
          <w:szCs w:val="18"/>
        </w:rPr>
        <w:t>PROVEEDOR</w:t>
      </w:r>
      <w:r w:rsidR="004E1118">
        <w:rPr>
          <w:rFonts w:ascii="Arial" w:eastAsia="Arial" w:hAnsi="Arial" w:cs="Arial"/>
          <w:b/>
          <w:bCs/>
          <w:sz w:val="18"/>
          <w:szCs w:val="18"/>
        </w:rPr>
        <w:t xml:space="preserve"> </w:t>
      </w:r>
      <w:r>
        <w:rPr>
          <w:rFonts w:ascii="Arial" w:eastAsia="Arial" w:hAnsi="Arial" w:cs="Arial"/>
          <w:color w:val="000000"/>
          <w:sz w:val="18"/>
          <w:szCs w:val="18"/>
        </w:rPr>
        <w:t xml:space="preserve">tendrá una vigencia </w:t>
      </w:r>
      <w:r w:rsidR="00D70A13" w:rsidRPr="00D70A13">
        <w:rPr>
          <w:rFonts w:ascii="Arial" w:eastAsia="Arial" w:hAnsi="Arial" w:cs="Arial"/>
          <w:color w:val="000000"/>
          <w:sz w:val="18"/>
          <w:szCs w:val="18"/>
        </w:rPr>
        <w:t xml:space="preserve">iniciará a partir de la emisión y publicación del </w:t>
      </w:r>
      <w:r w:rsidR="00D70A13" w:rsidRPr="00D70A13">
        <w:rPr>
          <w:rFonts w:ascii="Arial" w:eastAsia="Arial" w:hAnsi="Arial" w:cs="Arial"/>
          <w:b/>
          <w:bCs/>
          <w:color w:val="000000"/>
          <w:sz w:val="18"/>
          <w:szCs w:val="18"/>
        </w:rPr>
        <w:t>FALLO</w:t>
      </w:r>
      <w:r w:rsidR="00D70A13" w:rsidRPr="00D70A13">
        <w:rPr>
          <w:rFonts w:ascii="Arial" w:eastAsia="Arial" w:hAnsi="Arial" w:cs="Arial"/>
          <w:color w:val="000000"/>
          <w:sz w:val="18"/>
          <w:szCs w:val="18"/>
        </w:rPr>
        <w:t xml:space="preserve"> y hasta el 31 de diciembre del 2022</w:t>
      </w:r>
      <w:r>
        <w:rPr>
          <w:rFonts w:ascii="Arial" w:eastAsia="Arial" w:hAnsi="Arial" w:cs="Arial"/>
          <w:color w:val="000000"/>
          <w:sz w:val="18"/>
          <w:szCs w:val="18"/>
        </w:rPr>
        <w:t>,</w:t>
      </w:r>
      <w:r>
        <w:rPr>
          <w:rFonts w:ascii="Arial" w:eastAsia="Arial" w:hAnsi="Arial" w:cs="Arial"/>
          <w:bCs/>
          <w:color w:val="000000"/>
          <w:sz w:val="18"/>
          <w:szCs w:val="18"/>
        </w:rPr>
        <w:t xml:space="preserve"> conforme</w:t>
      </w:r>
      <w:r>
        <w:rPr>
          <w:rFonts w:ascii="Arial" w:eastAsia="Arial" w:hAnsi="Arial" w:cs="Arial"/>
          <w:color w:val="000000"/>
          <w:sz w:val="18"/>
          <w:szCs w:val="18"/>
        </w:rPr>
        <w:t xml:space="preserve"> a los plazos establecidos en las presentes </w:t>
      </w:r>
      <w:r>
        <w:rPr>
          <w:rFonts w:ascii="Arial" w:eastAsia="Arial" w:hAnsi="Arial" w:cs="Arial"/>
          <w:b/>
          <w:bCs/>
          <w:color w:val="000000"/>
          <w:sz w:val="18"/>
          <w:szCs w:val="18"/>
        </w:rPr>
        <w:t>BASES</w:t>
      </w:r>
      <w:r>
        <w:rPr>
          <w:rFonts w:ascii="Arial" w:eastAsia="Arial" w:hAnsi="Arial" w:cs="Arial"/>
          <w:color w:val="000000"/>
          <w:sz w:val="18"/>
          <w:szCs w:val="18"/>
        </w:rPr>
        <w:t xml:space="preserve">, sus anexos y la </w:t>
      </w:r>
      <w:r>
        <w:rPr>
          <w:rFonts w:ascii="Arial" w:eastAsia="Arial" w:hAnsi="Arial" w:cs="Arial"/>
          <w:b/>
          <w:bCs/>
          <w:color w:val="000000"/>
          <w:sz w:val="18"/>
          <w:szCs w:val="18"/>
        </w:rPr>
        <w:t>PROPUESTA</w:t>
      </w:r>
      <w:r>
        <w:rPr>
          <w:rFonts w:ascii="Arial" w:eastAsia="Arial" w:hAnsi="Arial" w:cs="Arial"/>
          <w:color w:val="000000"/>
          <w:sz w:val="18"/>
          <w:szCs w:val="18"/>
        </w:rPr>
        <w:t xml:space="preserve"> del</w:t>
      </w:r>
      <w:r>
        <w:rPr>
          <w:rFonts w:ascii="Arial" w:eastAsia="Arial" w:hAnsi="Arial" w:cs="Arial"/>
          <w:b/>
          <w:color w:val="000000"/>
          <w:sz w:val="18"/>
          <w:szCs w:val="18"/>
        </w:rPr>
        <w:t xml:space="preserve"> PROVEEDOR, </w:t>
      </w:r>
      <w:r>
        <w:rPr>
          <w:rFonts w:ascii="Arial" w:eastAsia="Arial" w:hAnsi="Arial" w:cs="Arial"/>
          <w:sz w:val="18"/>
          <w:szCs w:val="18"/>
        </w:rPr>
        <w:t xml:space="preserve">de conformidad al Artículo </w:t>
      </w:r>
      <w:r w:rsidR="00D22EAF">
        <w:rPr>
          <w:rFonts w:ascii="Arial" w:eastAsia="Arial" w:hAnsi="Arial" w:cs="Arial"/>
          <w:sz w:val="18"/>
          <w:szCs w:val="18"/>
        </w:rPr>
        <w:t>76</w:t>
      </w:r>
      <w:r>
        <w:rPr>
          <w:rFonts w:ascii="Arial" w:eastAsia="Arial" w:hAnsi="Arial" w:cs="Arial"/>
          <w:sz w:val="18"/>
          <w:szCs w:val="18"/>
        </w:rPr>
        <w:t xml:space="preserve"> de la Ley de Compras Gubernamentales, Enajenaciones y Contratación de Servicios del Estado de Jalisco y sus Municipios</w:t>
      </w:r>
      <w:r w:rsidR="002D5D5D">
        <w:rPr>
          <w:rFonts w:ascii="Arial" w:eastAsia="Arial" w:hAnsi="Arial" w:cs="Arial"/>
          <w:sz w:val="18"/>
          <w:szCs w:val="18"/>
        </w:rPr>
        <w:t>,</w:t>
      </w:r>
      <w:r>
        <w:rPr>
          <w:rFonts w:ascii="Arial" w:eastAsia="Arial" w:hAnsi="Arial" w:cs="Arial"/>
          <w:sz w:val="18"/>
          <w:szCs w:val="18"/>
        </w:rPr>
        <w:t xml:space="preserve"> </w:t>
      </w:r>
      <w:r w:rsidR="002D5D5D">
        <w:rPr>
          <w:rFonts w:ascii="Arial" w:eastAsia="Arial" w:hAnsi="Arial" w:cs="Arial"/>
          <w:sz w:val="18"/>
          <w:szCs w:val="18"/>
        </w:rPr>
        <w:t>y</w:t>
      </w:r>
      <w:r>
        <w:rPr>
          <w:rFonts w:ascii="Arial" w:eastAsia="Arial" w:hAnsi="Arial" w:cs="Arial"/>
          <w:sz w:val="18"/>
          <w:szCs w:val="18"/>
        </w:rPr>
        <w:t xml:space="preserve"> </w:t>
      </w:r>
      <w:r w:rsidR="002D5D5D">
        <w:rPr>
          <w:rFonts w:ascii="Arial" w:eastAsia="Arial" w:hAnsi="Arial" w:cs="Arial"/>
          <w:sz w:val="18"/>
          <w:szCs w:val="18"/>
        </w:rPr>
        <w:t xml:space="preserve">al </w:t>
      </w:r>
      <w:r>
        <w:rPr>
          <w:rFonts w:ascii="Arial" w:eastAsia="Arial" w:hAnsi="Arial" w:cs="Arial"/>
          <w:sz w:val="18"/>
          <w:szCs w:val="18"/>
        </w:rPr>
        <w:t>Artículo 10</w:t>
      </w:r>
      <w:r w:rsidR="00D22EAF">
        <w:rPr>
          <w:rFonts w:ascii="Arial" w:eastAsia="Arial" w:hAnsi="Arial" w:cs="Arial"/>
          <w:sz w:val="18"/>
          <w:szCs w:val="18"/>
        </w:rPr>
        <w:t>1 fracción V</w:t>
      </w:r>
      <w:r>
        <w:rPr>
          <w:rFonts w:ascii="Arial" w:eastAsia="Arial" w:hAnsi="Arial" w:cs="Arial"/>
          <w:sz w:val="18"/>
          <w:szCs w:val="18"/>
        </w:rPr>
        <w:t xml:space="preserve"> del </w:t>
      </w:r>
      <w:r>
        <w:rPr>
          <w:rFonts w:ascii="Arial" w:eastAsia="Arial" w:hAnsi="Arial" w:cs="Arial"/>
          <w:b/>
          <w:bCs/>
          <w:sz w:val="18"/>
          <w:szCs w:val="18"/>
        </w:rPr>
        <w:t>REGLAMENTO</w:t>
      </w:r>
      <w:r>
        <w:rPr>
          <w:rFonts w:ascii="Arial" w:eastAsia="Arial" w:hAnsi="Arial" w:cs="Arial"/>
          <w:sz w:val="18"/>
          <w:szCs w:val="18"/>
        </w:rPr>
        <w:t xml:space="preserve"> de la citada</w:t>
      </w:r>
      <w:r w:rsidR="000D1897">
        <w:rPr>
          <w:rFonts w:ascii="Arial" w:eastAsia="Arial" w:hAnsi="Arial" w:cs="Arial"/>
          <w:sz w:val="18"/>
          <w:szCs w:val="18"/>
        </w:rPr>
        <w:t xml:space="preserve"> </w:t>
      </w:r>
      <w:r w:rsidR="000D1897" w:rsidRPr="00764184">
        <w:rPr>
          <w:rFonts w:ascii="Arial" w:eastAsia="Arial" w:hAnsi="Arial" w:cs="Arial"/>
          <w:b/>
          <w:bCs/>
          <w:sz w:val="18"/>
          <w:szCs w:val="18"/>
        </w:rPr>
        <w:t>LEY</w:t>
      </w:r>
      <w:r>
        <w:rPr>
          <w:rFonts w:ascii="Arial" w:eastAsia="Arial" w:hAnsi="Arial" w:cs="Arial"/>
          <w:sz w:val="18"/>
          <w:szCs w:val="18"/>
        </w:rPr>
        <w:t>.</w:t>
      </w:r>
    </w:p>
    <w:p w14:paraId="010D21A5" w14:textId="77777777" w:rsidR="00F4721D" w:rsidRPr="00F4721D" w:rsidRDefault="00F4721D" w:rsidP="00CF1C4F">
      <w:pPr>
        <w:pStyle w:val="NormalWeb"/>
        <w:tabs>
          <w:tab w:val="left" w:pos="851"/>
        </w:tabs>
        <w:spacing w:before="0" w:after="0"/>
        <w:ind w:left="-142" w:right="-376"/>
        <w:rPr>
          <w:rFonts w:ascii="Arial" w:hAnsi="Arial" w:cs="Arial"/>
          <w:sz w:val="18"/>
          <w:szCs w:val="18"/>
        </w:rPr>
      </w:pPr>
    </w:p>
    <w:p w14:paraId="07ADE189" w14:textId="14C038F7" w:rsidR="006364DD" w:rsidRPr="00880B7B" w:rsidRDefault="005B6219" w:rsidP="00CF1C4F">
      <w:pPr>
        <w:pStyle w:val="Standard"/>
        <w:ind w:left="-142" w:right="-376"/>
        <w:jc w:val="both"/>
        <w:rPr>
          <w:rFonts w:ascii="Arial" w:eastAsia="Arial" w:hAnsi="Arial" w:cs="Arial"/>
          <w:b/>
          <w:bCs/>
          <w:sz w:val="18"/>
          <w:szCs w:val="18"/>
        </w:rPr>
      </w:pPr>
      <w:r>
        <w:rPr>
          <w:rFonts w:ascii="Arial" w:eastAsia="Arial" w:hAnsi="Arial" w:cs="Arial"/>
          <w:b/>
          <w:sz w:val="18"/>
          <w:szCs w:val="18"/>
        </w:rPr>
        <w:t xml:space="preserve">Sexto. </w:t>
      </w:r>
      <w:r w:rsidR="007B66B1" w:rsidRPr="00E9244B">
        <w:rPr>
          <w:rFonts w:ascii="Arial" w:eastAsia="Arial" w:hAnsi="Arial" w:cs="Arial"/>
          <w:b/>
          <w:bCs/>
          <w:sz w:val="18"/>
          <w:szCs w:val="18"/>
        </w:rPr>
        <w:t>Integradora CJ, S.A. de C.V.</w:t>
      </w:r>
      <w:r w:rsidR="007B66B1">
        <w:rPr>
          <w:rFonts w:ascii="Arial" w:eastAsia="Arial" w:hAnsi="Arial" w:cs="Arial"/>
          <w:b/>
          <w:bCs/>
          <w:sz w:val="18"/>
          <w:szCs w:val="18"/>
        </w:rPr>
        <w:t xml:space="preserve"> </w:t>
      </w:r>
      <w:r w:rsidR="006364DD" w:rsidRPr="008B678C">
        <w:rPr>
          <w:rFonts w:ascii="Arial" w:eastAsia="Arial" w:hAnsi="Arial" w:cs="Arial"/>
          <w:sz w:val="18"/>
          <w:szCs w:val="18"/>
        </w:rPr>
        <w:t xml:space="preserve">manifestó que </w:t>
      </w:r>
      <w:r w:rsidR="006364DD" w:rsidRPr="008B678C">
        <w:rPr>
          <w:rFonts w:ascii="Arial" w:eastAsia="Arial" w:hAnsi="Arial" w:cs="Arial"/>
          <w:b/>
          <w:bCs/>
          <w:sz w:val="18"/>
          <w:szCs w:val="18"/>
        </w:rPr>
        <w:t>NO</w:t>
      </w:r>
      <w:r w:rsidR="006364DD" w:rsidRPr="008B678C">
        <w:rPr>
          <w:rFonts w:ascii="Arial" w:eastAsia="Arial" w:hAnsi="Arial" w:cs="Arial"/>
          <w:sz w:val="18"/>
          <w:szCs w:val="18"/>
        </w:rPr>
        <w:t xml:space="preserve"> es su voluntad</w:t>
      </w:r>
      <w:r w:rsidR="006364DD" w:rsidRPr="00BD08BC">
        <w:rPr>
          <w:rFonts w:ascii="Arial" w:eastAsia="Arial" w:hAnsi="Arial" w:cs="Arial"/>
          <w:sz w:val="18"/>
          <w:szCs w:val="18"/>
        </w:rPr>
        <w:t xml:space="preserve"> realizar la </w:t>
      </w:r>
      <w:r w:rsidR="006364DD" w:rsidRPr="0084328B">
        <w:rPr>
          <w:rFonts w:ascii="Arial" w:eastAsia="Arial" w:hAnsi="Arial" w:cs="Arial"/>
          <w:b/>
          <w:bCs/>
          <w:sz w:val="18"/>
          <w:szCs w:val="18"/>
        </w:rPr>
        <w:t>APORTACIÓN CINCO AL MILLAR</w:t>
      </w:r>
      <w:r w:rsidR="006364DD" w:rsidRPr="00BD08BC">
        <w:rPr>
          <w:rFonts w:ascii="Arial" w:eastAsia="Arial" w:hAnsi="Arial" w:cs="Arial"/>
          <w:sz w:val="18"/>
          <w:szCs w:val="18"/>
        </w:rPr>
        <w:t>, para ser aportado al FONDO señalado en los artículos 143, 145, 148 y 149 de la Ley de Compras Gubernamentales, Enajenaciones y Contratación de Servicios del Estado de Jalisco y sus Municipios.</w:t>
      </w:r>
    </w:p>
    <w:p w14:paraId="2F09CEB1" w14:textId="4F642E52" w:rsidR="00FD160E" w:rsidRPr="00CD5658" w:rsidRDefault="006364DD" w:rsidP="00CF1C4F">
      <w:pPr>
        <w:pStyle w:val="Standard"/>
        <w:tabs>
          <w:tab w:val="left" w:pos="851"/>
        </w:tabs>
        <w:spacing w:after="0"/>
        <w:ind w:left="-142" w:right="-376"/>
        <w:jc w:val="both"/>
        <w:rPr>
          <w:rFonts w:ascii="Arial" w:eastAsia="Arial" w:hAnsi="Arial" w:cs="Arial"/>
          <w:sz w:val="18"/>
          <w:szCs w:val="18"/>
        </w:rPr>
      </w:pPr>
      <w:r>
        <w:rPr>
          <w:rFonts w:ascii="Arial" w:eastAsia="Arial" w:hAnsi="Arial" w:cs="Arial"/>
          <w:b/>
          <w:sz w:val="18"/>
          <w:szCs w:val="18"/>
        </w:rPr>
        <w:t xml:space="preserve">Séptimo. </w:t>
      </w:r>
      <w:r w:rsidR="005B6219">
        <w:rPr>
          <w:rFonts w:ascii="Arial" w:eastAsia="Arial" w:hAnsi="Arial" w:cs="Arial"/>
          <w:sz w:val="18"/>
          <w:szCs w:val="18"/>
        </w:rPr>
        <w:t xml:space="preserve">Notifíquese la presente </w:t>
      </w:r>
      <w:r w:rsidR="005B6219">
        <w:rPr>
          <w:rFonts w:ascii="Arial" w:eastAsia="Arial" w:hAnsi="Arial" w:cs="Arial"/>
          <w:b/>
          <w:bCs/>
          <w:sz w:val="18"/>
          <w:szCs w:val="18"/>
        </w:rPr>
        <w:t>RESOLUCIÓN</w:t>
      </w:r>
      <w:r w:rsidR="005B6219">
        <w:rPr>
          <w:rFonts w:ascii="Arial" w:eastAsia="Arial" w:hAnsi="Arial" w:cs="Arial"/>
          <w:sz w:val="18"/>
          <w:szCs w:val="18"/>
        </w:rPr>
        <w:t xml:space="preserve"> al </w:t>
      </w:r>
      <w:r w:rsidR="005B6219">
        <w:rPr>
          <w:rFonts w:ascii="Arial" w:eastAsia="Arial" w:hAnsi="Arial" w:cs="Arial"/>
          <w:b/>
          <w:bCs/>
          <w:sz w:val="18"/>
          <w:szCs w:val="18"/>
        </w:rPr>
        <w:t>PARTICIPANTE</w:t>
      </w:r>
      <w:r w:rsidR="005B6219">
        <w:rPr>
          <w:rFonts w:ascii="Arial" w:eastAsia="Arial" w:hAnsi="Arial" w:cs="Arial"/>
          <w:sz w:val="18"/>
          <w:szCs w:val="18"/>
        </w:rPr>
        <w:t xml:space="preserve"> en los términos establecidos en el punto 1</w:t>
      </w:r>
      <w:r w:rsidR="00D70A13">
        <w:rPr>
          <w:rFonts w:ascii="Arial" w:eastAsia="Arial" w:hAnsi="Arial" w:cs="Arial"/>
          <w:sz w:val="18"/>
          <w:szCs w:val="18"/>
        </w:rPr>
        <w:t>5</w:t>
      </w:r>
      <w:r w:rsidR="005B6219">
        <w:rPr>
          <w:rFonts w:ascii="Arial" w:eastAsia="Arial" w:hAnsi="Arial" w:cs="Arial"/>
          <w:sz w:val="18"/>
          <w:szCs w:val="18"/>
        </w:rPr>
        <w:t xml:space="preserve"> de las </w:t>
      </w:r>
      <w:r w:rsidR="005B6219">
        <w:rPr>
          <w:rFonts w:ascii="Arial" w:eastAsia="Arial" w:hAnsi="Arial" w:cs="Arial"/>
          <w:b/>
          <w:bCs/>
          <w:sz w:val="18"/>
          <w:szCs w:val="18"/>
        </w:rPr>
        <w:t>BASES</w:t>
      </w:r>
      <w:r w:rsidR="005B6219">
        <w:rPr>
          <w:rFonts w:ascii="Arial" w:eastAsia="Arial" w:hAnsi="Arial" w:cs="Arial"/>
          <w:sz w:val="18"/>
          <w:szCs w:val="18"/>
        </w:rPr>
        <w:t xml:space="preserve"> que rigen al presente proceso de </w:t>
      </w:r>
      <w:r w:rsidR="005B6219">
        <w:rPr>
          <w:rFonts w:ascii="Arial" w:eastAsia="Arial" w:hAnsi="Arial" w:cs="Arial"/>
          <w:b/>
          <w:bCs/>
          <w:sz w:val="18"/>
          <w:szCs w:val="18"/>
        </w:rPr>
        <w:t>LICITACIÓN</w:t>
      </w:r>
      <w:r w:rsidR="005B6219">
        <w:rPr>
          <w:rFonts w:ascii="Arial" w:eastAsia="Arial" w:hAnsi="Arial" w:cs="Arial"/>
          <w:sz w:val="18"/>
          <w:szCs w:val="18"/>
        </w:rPr>
        <w:t xml:space="preserve"> de conformidad con el Artículo 69 numeral 4 de la </w:t>
      </w:r>
      <w:r w:rsidR="005B6219" w:rsidRPr="001C0630">
        <w:rPr>
          <w:rFonts w:ascii="Arial" w:eastAsia="Arial" w:hAnsi="Arial" w:cs="Arial"/>
          <w:b/>
          <w:bCs/>
          <w:sz w:val="18"/>
          <w:szCs w:val="18"/>
        </w:rPr>
        <w:t>L</w:t>
      </w:r>
      <w:r w:rsidR="000D1897" w:rsidRPr="001C0630">
        <w:rPr>
          <w:rFonts w:ascii="Arial" w:eastAsia="Arial" w:hAnsi="Arial" w:cs="Arial"/>
          <w:b/>
          <w:bCs/>
          <w:sz w:val="18"/>
          <w:szCs w:val="18"/>
        </w:rPr>
        <w:t>EY</w:t>
      </w:r>
      <w:r w:rsidR="005B6219">
        <w:rPr>
          <w:rFonts w:ascii="Arial" w:eastAsia="Arial" w:hAnsi="Arial" w:cs="Arial"/>
          <w:sz w:val="18"/>
          <w:szCs w:val="18"/>
        </w:rPr>
        <w:t xml:space="preserve"> de Compras Gubernamentales, Enajenaciones y Contratación de Servicios del Estado de Jalisco y sus Municipios y el Artículo 73 del </w:t>
      </w:r>
      <w:r w:rsidR="005B6219" w:rsidRPr="00CD5658">
        <w:rPr>
          <w:rFonts w:ascii="Arial" w:eastAsia="Arial" w:hAnsi="Arial" w:cs="Arial"/>
          <w:b/>
          <w:bCs/>
          <w:sz w:val="18"/>
          <w:szCs w:val="18"/>
        </w:rPr>
        <w:t>REGLAMENTO</w:t>
      </w:r>
      <w:r w:rsidR="005B6219" w:rsidRPr="00CD5658">
        <w:rPr>
          <w:rFonts w:ascii="Arial" w:eastAsia="Arial" w:hAnsi="Arial" w:cs="Arial"/>
          <w:sz w:val="18"/>
          <w:szCs w:val="18"/>
        </w:rPr>
        <w:t xml:space="preserve"> de la citada </w:t>
      </w:r>
      <w:r w:rsidR="000D1897" w:rsidRPr="00764184">
        <w:rPr>
          <w:rFonts w:ascii="Arial" w:eastAsia="Arial" w:hAnsi="Arial" w:cs="Arial"/>
          <w:b/>
          <w:bCs/>
          <w:sz w:val="18"/>
          <w:szCs w:val="18"/>
        </w:rPr>
        <w:t>LEY</w:t>
      </w:r>
      <w:r w:rsidR="005B6219" w:rsidRPr="00CD5658">
        <w:rPr>
          <w:rFonts w:ascii="Arial" w:eastAsia="Arial" w:hAnsi="Arial" w:cs="Arial"/>
          <w:sz w:val="18"/>
          <w:szCs w:val="18"/>
        </w:rPr>
        <w:t>.</w:t>
      </w:r>
    </w:p>
    <w:p w14:paraId="4D01A6BA" w14:textId="77777777" w:rsidR="00697931" w:rsidRPr="00F4721D" w:rsidRDefault="00697931" w:rsidP="00CF1C4F">
      <w:pPr>
        <w:pStyle w:val="Standard"/>
        <w:tabs>
          <w:tab w:val="left" w:pos="851"/>
        </w:tabs>
        <w:spacing w:after="0"/>
        <w:ind w:left="-142" w:right="-376"/>
        <w:jc w:val="both"/>
        <w:rPr>
          <w:rFonts w:ascii="Arial" w:hAnsi="Arial" w:cs="Arial"/>
          <w:sz w:val="18"/>
          <w:szCs w:val="18"/>
        </w:rPr>
      </w:pPr>
    </w:p>
    <w:p w14:paraId="264B2A61" w14:textId="0A29A4BF" w:rsidR="00FD160E" w:rsidRDefault="00A170A7" w:rsidP="00CF1C4F">
      <w:pPr>
        <w:pStyle w:val="Standard"/>
        <w:tabs>
          <w:tab w:val="left" w:pos="851"/>
        </w:tabs>
        <w:spacing w:after="0"/>
        <w:ind w:left="-142" w:right="-376"/>
        <w:jc w:val="both"/>
        <w:rPr>
          <w:rFonts w:ascii="Arial" w:eastAsia="Arial" w:hAnsi="Arial" w:cs="Arial"/>
          <w:sz w:val="18"/>
          <w:szCs w:val="18"/>
        </w:rPr>
      </w:pPr>
      <w:r>
        <w:rPr>
          <w:rFonts w:ascii="Arial" w:eastAsia="Arial" w:hAnsi="Arial" w:cs="Arial"/>
          <w:sz w:val="18"/>
          <w:szCs w:val="18"/>
        </w:rPr>
        <w:t>De acuerdo con</w:t>
      </w:r>
      <w:r w:rsidR="005B6219">
        <w:rPr>
          <w:rFonts w:ascii="Arial" w:eastAsia="Arial" w:hAnsi="Arial" w:cs="Arial"/>
          <w:sz w:val="18"/>
          <w:szCs w:val="18"/>
        </w:rPr>
        <w:t xml:space="preserve"> lo anterior, publíquese la presente </w:t>
      </w:r>
      <w:r w:rsidR="005B6219">
        <w:rPr>
          <w:rFonts w:ascii="Arial" w:eastAsia="Arial" w:hAnsi="Arial" w:cs="Arial"/>
          <w:b/>
          <w:bCs/>
          <w:sz w:val="18"/>
          <w:szCs w:val="18"/>
        </w:rPr>
        <w:t>RESOLUCIÓN</w:t>
      </w:r>
      <w:r w:rsidR="005B6219">
        <w:rPr>
          <w:rFonts w:ascii="Arial" w:eastAsia="Arial" w:hAnsi="Arial" w:cs="Arial"/>
          <w:sz w:val="18"/>
          <w:szCs w:val="18"/>
        </w:rPr>
        <w:t xml:space="preserve"> en el Portal de </w:t>
      </w:r>
      <w:hyperlink r:id="rId11" w:history="1">
        <w:r w:rsidR="005B6219">
          <w:rPr>
            <w:rFonts w:ascii="Arial" w:eastAsia="Arial" w:hAnsi="Arial" w:cs="Arial"/>
            <w:color w:val="1155CC"/>
            <w:sz w:val="18"/>
            <w:szCs w:val="18"/>
            <w:u w:val="single"/>
          </w:rPr>
          <w:t>https://info.jalisco.gob.mx</w:t>
        </w:r>
      </w:hyperlink>
      <w:r w:rsidR="005B6219">
        <w:rPr>
          <w:rFonts w:ascii="Arial" w:eastAsia="Arial" w:hAnsi="Arial" w:cs="Arial"/>
          <w:sz w:val="18"/>
          <w:szCs w:val="18"/>
        </w:rPr>
        <w:t>, protegiendo en todo momento la información pública, confidencial y/o reservada conforme a lo establecido en la Ley de la Materia.</w:t>
      </w:r>
    </w:p>
    <w:p w14:paraId="65A2E398" w14:textId="77777777" w:rsidR="000302C4" w:rsidRDefault="000302C4" w:rsidP="00CF1C4F">
      <w:pPr>
        <w:pStyle w:val="Standard"/>
        <w:tabs>
          <w:tab w:val="left" w:pos="851"/>
        </w:tabs>
        <w:spacing w:after="0"/>
        <w:ind w:left="-142" w:right="-376"/>
        <w:jc w:val="both"/>
      </w:pPr>
    </w:p>
    <w:p w14:paraId="2CA5890E" w14:textId="771B4E64" w:rsidR="00FD160E" w:rsidRDefault="005B6219" w:rsidP="00CF1C4F">
      <w:pPr>
        <w:pStyle w:val="Standard"/>
        <w:tabs>
          <w:tab w:val="left" w:pos="851"/>
        </w:tabs>
        <w:spacing w:after="0"/>
        <w:ind w:left="-142" w:right="-376"/>
        <w:jc w:val="both"/>
        <w:rPr>
          <w:rFonts w:ascii="Arial" w:eastAsia="Arial" w:hAnsi="Arial" w:cs="Arial"/>
          <w:sz w:val="18"/>
          <w:szCs w:val="18"/>
        </w:rPr>
      </w:pPr>
      <w:r>
        <w:rPr>
          <w:rFonts w:ascii="Arial" w:eastAsia="Arial" w:hAnsi="Arial" w:cs="Arial"/>
          <w:b/>
          <w:sz w:val="18"/>
          <w:szCs w:val="18"/>
        </w:rPr>
        <w:t xml:space="preserve">Cúmplase. </w:t>
      </w:r>
      <w:r>
        <w:rPr>
          <w:rFonts w:ascii="Arial" w:eastAsia="Arial" w:hAnsi="Arial" w:cs="Arial"/>
          <w:sz w:val="18"/>
          <w:szCs w:val="18"/>
        </w:rPr>
        <w:t xml:space="preserve">Así lo resolvió el </w:t>
      </w:r>
      <w:r w:rsidR="00A170A7">
        <w:rPr>
          <w:rFonts w:ascii="Arial" w:eastAsia="Arial" w:hAnsi="Arial" w:cs="Arial"/>
          <w:b/>
          <w:bCs/>
          <w:sz w:val="18"/>
          <w:szCs w:val="18"/>
        </w:rPr>
        <w:t>COMITÉ</w:t>
      </w:r>
      <w:r>
        <w:rPr>
          <w:rFonts w:ascii="Arial" w:eastAsia="Arial" w:hAnsi="Arial" w:cs="Arial"/>
          <w:sz w:val="18"/>
          <w:szCs w:val="18"/>
        </w:rPr>
        <w:t xml:space="preserve">, con la presencia de sus integrantes, que firman al calce y al margen de esta </w:t>
      </w:r>
      <w:r>
        <w:rPr>
          <w:rFonts w:ascii="Arial" w:eastAsia="Arial" w:hAnsi="Arial" w:cs="Arial"/>
          <w:b/>
          <w:bCs/>
          <w:sz w:val="18"/>
          <w:szCs w:val="18"/>
        </w:rPr>
        <w:t>RESOLUCIÓN</w:t>
      </w:r>
      <w:r>
        <w:rPr>
          <w:rFonts w:ascii="Arial" w:eastAsia="Arial" w:hAnsi="Arial" w:cs="Arial"/>
          <w:sz w:val="18"/>
          <w:szCs w:val="18"/>
        </w:rPr>
        <w:t xml:space="preserve"> con base en los Dictámenes Técnico, Legal y Económico efectuados por el </w:t>
      </w:r>
      <w:r w:rsidR="00AA369F" w:rsidRPr="00AA369F">
        <w:rPr>
          <w:rFonts w:ascii="Arial" w:eastAsia="Arial" w:hAnsi="Arial" w:cs="Arial"/>
          <w:sz w:val="18"/>
          <w:szCs w:val="18"/>
        </w:rPr>
        <w:t>Área Requirente,</w:t>
      </w:r>
      <w:r>
        <w:rPr>
          <w:rFonts w:ascii="Arial" w:eastAsia="Arial" w:hAnsi="Arial" w:cs="Arial"/>
          <w:sz w:val="18"/>
          <w:szCs w:val="18"/>
        </w:rPr>
        <w:t xml:space="preserve"> el Área Técnic</w:t>
      </w:r>
      <w:r w:rsidRPr="00AA369F">
        <w:rPr>
          <w:rFonts w:ascii="Arial" w:eastAsia="Arial" w:hAnsi="Arial" w:cs="Arial"/>
          <w:sz w:val="18"/>
          <w:szCs w:val="18"/>
        </w:rPr>
        <w:t>a</w:t>
      </w:r>
      <w:r w:rsidR="003E5C3D">
        <w:rPr>
          <w:rFonts w:ascii="Arial" w:eastAsia="Arial" w:hAnsi="Arial" w:cs="Arial"/>
          <w:sz w:val="18"/>
          <w:szCs w:val="18"/>
        </w:rPr>
        <w:t xml:space="preserve"> y</w:t>
      </w:r>
      <w:r w:rsidRPr="00AA369F">
        <w:rPr>
          <w:rFonts w:ascii="Arial" w:eastAsia="Arial" w:hAnsi="Arial" w:cs="Arial"/>
          <w:sz w:val="18"/>
          <w:szCs w:val="18"/>
        </w:rPr>
        <w:t xml:space="preserve"> la Unidad Centralizada de Compras</w:t>
      </w:r>
      <w:r>
        <w:rPr>
          <w:rFonts w:ascii="Arial" w:eastAsia="Arial" w:hAnsi="Arial" w:cs="Arial"/>
          <w:sz w:val="18"/>
          <w:szCs w:val="18"/>
        </w:rPr>
        <w:t>.</w:t>
      </w:r>
    </w:p>
    <w:p w14:paraId="0D87672E" w14:textId="77777777" w:rsidR="000302C4" w:rsidRDefault="000302C4" w:rsidP="00CF1C4F">
      <w:pPr>
        <w:pStyle w:val="Standard"/>
        <w:tabs>
          <w:tab w:val="left" w:pos="851"/>
        </w:tabs>
        <w:spacing w:after="0"/>
        <w:ind w:left="-142" w:right="-376"/>
        <w:jc w:val="both"/>
      </w:pPr>
    </w:p>
    <w:p w14:paraId="6587B24E" w14:textId="2064DF73" w:rsidR="00FD160E" w:rsidRDefault="005B6219" w:rsidP="00CF1C4F">
      <w:pPr>
        <w:pStyle w:val="Standard"/>
        <w:tabs>
          <w:tab w:val="left" w:pos="851"/>
          <w:tab w:val="left" w:pos="2280"/>
          <w:tab w:val="left" w:pos="6888"/>
        </w:tabs>
        <w:spacing w:after="0" w:line="360" w:lineRule="auto"/>
        <w:ind w:left="-142" w:right="-376"/>
        <w:jc w:val="both"/>
        <w:rPr>
          <w:rFonts w:ascii="Arial" w:eastAsia="Arial" w:hAnsi="Arial" w:cs="Arial"/>
          <w:b/>
          <w:sz w:val="18"/>
          <w:szCs w:val="18"/>
        </w:rPr>
      </w:pPr>
      <w:r>
        <w:rPr>
          <w:rFonts w:ascii="Arial" w:eastAsia="Arial" w:hAnsi="Arial" w:cs="Arial"/>
          <w:sz w:val="18"/>
          <w:szCs w:val="18"/>
        </w:rPr>
        <w:t xml:space="preserve">Lo anterior, para los efectos legales y administrativos a que haya lugar. </w:t>
      </w:r>
      <w:r>
        <w:rPr>
          <w:rFonts w:ascii="Arial" w:eastAsia="Arial" w:hAnsi="Arial" w:cs="Arial"/>
          <w:b/>
          <w:sz w:val="18"/>
          <w:szCs w:val="18"/>
        </w:rPr>
        <w:t>CONSTE.</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12"/>
        <w:gridCol w:w="2012"/>
        <w:gridCol w:w="2012"/>
        <w:gridCol w:w="2012"/>
        <w:gridCol w:w="2012"/>
      </w:tblGrid>
      <w:tr w:rsidR="008B678C" w:rsidRPr="000B7152" w14:paraId="68C46044" w14:textId="77777777" w:rsidTr="00DF324F">
        <w:trPr>
          <w:trHeight w:val="245"/>
          <w:tblHeader/>
          <w:jc w:val="center"/>
        </w:trPr>
        <w:tc>
          <w:tcPr>
            <w:tcW w:w="2012" w:type="dxa"/>
            <w:shd w:val="clear" w:color="auto" w:fill="D0CECE" w:themeFill="background2" w:themeFillShade="E6"/>
            <w:vAlign w:val="center"/>
            <w:hideMark/>
          </w:tcPr>
          <w:p w14:paraId="34699EA3" w14:textId="77777777" w:rsidR="008B678C" w:rsidRPr="008A2760" w:rsidRDefault="008B678C" w:rsidP="00DF324F">
            <w:pPr>
              <w:jc w:val="center"/>
              <w:rPr>
                <w:rFonts w:ascii="Arial" w:hAnsi="Arial" w:cs="Arial"/>
                <w:b/>
                <w:bCs/>
                <w:color w:val="000000"/>
                <w:sz w:val="18"/>
                <w:szCs w:val="18"/>
              </w:rPr>
            </w:pPr>
            <w:r>
              <w:rPr>
                <w:rFonts w:ascii="Arial" w:hAnsi="Arial" w:cs="Arial"/>
                <w:b/>
                <w:bCs/>
                <w:color w:val="000000"/>
                <w:sz w:val="18"/>
                <w:szCs w:val="18"/>
              </w:rPr>
              <w:t>NOMBRE</w:t>
            </w:r>
          </w:p>
        </w:tc>
        <w:tc>
          <w:tcPr>
            <w:tcW w:w="2012" w:type="dxa"/>
            <w:shd w:val="clear" w:color="auto" w:fill="D0CECE" w:themeFill="background2" w:themeFillShade="E6"/>
            <w:vAlign w:val="center"/>
            <w:hideMark/>
          </w:tcPr>
          <w:p w14:paraId="52F79E5E" w14:textId="77777777" w:rsidR="008B678C" w:rsidRPr="008A2760" w:rsidRDefault="008B678C" w:rsidP="00DF324F">
            <w:pPr>
              <w:jc w:val="center"/>
              <w:rPr>
                <w:rFonts w:ascii="Arial" w:hAnsi="Arial" w:cs="Arial"/>
                <w:b/>
                <w:bCs/>
                <w:color w:val="000000"/>
                <w:sz w:val="18"/>
                <w:szCs w:val="18"/>
              </w:rPr>
            </w:pPr>
            <w:r>
              <w:rPr>
                <w:rFonts w:ascii="Arial" w:hAnsi="Arial" w:cs="Arial"/>
                <w:b/>
                <w:bCs/>
                <w:color w:val="000000"/>
                <w:sz w:val="18"/>
                <w:szCs w:val="18"/>
              </w:rPr>
              <w:t>PROCENDENCIA</w:t>
            </w:r>
          </w:p>
        </w:tc>
        <w:tc>
          <w:tcPr>
            <w:tcW w:w="2012" w:type="dxa"/>
            <w:shd w:val="clear" w:color="auto" w:fill="D0CECE" w:themeFill="background2" w:themeFillShade="E6"/>
            <w:vAlign w:val="center"/>
            <w:hideMark/>
          </w:tcPr>
          <w:p w14:paraId="00835D1C" w14:textId="77777777" w:rsidR="008B678C" w:rsidRPr="008A2760" w:rsidRDefault="008B678C" w:rsidP="00DF324F">
            <w:pPr>
              <w:jc w:val="center"/>
              <w:rPr>
                <w:rFonts w:ascii="Arial" w:hAnsi="Arial" w:cs="Arial"/>
                <w:b/>
                <w:bCs/>
                <w:color w:val="000000"/>
                <w:sz w:val="18"/>
                <w:szCs w:val="18"/>
              </w:rPr>
            </w:pPr>
            <w:r>
              <w:rPr>
                <w:rFonts w:ascii="Arial" w:hAnsi="Arial" w:cs="Arial"/>
                <w:b/>
                <w:bCs/>
                <w:color w:val="000000"/>
                <w:sz w:val="18"/>
                <w:szCs w:val="18"/>
              </w:rPr>
              <w:t>CARGO</w:t>
            </w:r>
          </w:p>
        </w:tc>
        <w:tc>
          <w:tcPr>
            <w:tcW w:w="2012" w:type="dxa"/>
            <w:shd w:val="clear" w:color="auto" w:fill="D0CECE" w:themeFill="background2" w:themeFillShade="E6"/>
            <w:vAlign w:val="center"/>
          </w:tcPr>
          <w:p w14:paraId="4A97B04C" w14:textId="77777777" w:rsidR="008B678C" w:rsidRPr="008A2760" w:rsidRDefault="008B678C" w:rsidP="00DF324F">
            <w:pPr>
              <w:jc w:val="center"/>
              <w:rPr>
                <w:rFonts w:ascii="Arial" w:hAnsi="Arial" w:cs="Arial"/>
                <w:b/>
                <w:bCs/>
                <w:color w:val="000000"/>
                <w:sz w:val="18"/>
                <w:szCs w:val="18"/>
              </w:rPr>
            </w:pPr>
            <w:r w:rsidRPr="008A2760">
              <w:rPr>
                <w:rFonts w:ascii="Arial" w:hAnsi="Arial" w:cs="Arial"/>
                <w:b/>
                <w:bCs/>
                <w:color w:val="000000"/>
                <w:sz w:val="18"/>
                <w:szCs w:val="18"/>
              </w:rPr>
              <w:t xml:space="preserve">FIRMA </w:t>
            </w:r>
          </w:p>
        </w:tc>
        <w:tc>
          <w:tcPr>
            <w:tcW w:w="2012" w:type="dxa"/>
            <w:shd w:val="clear" w:color="auto" w:fill="D0CECE" w:themeFill="background2" w:themeFillShade="E6"/>
            <w:vAlign w:val="center"/>
            <w:hideMark/>
          </w:tcPr>
          <w:p w14:paraId="38532522" w14:textId="77777777" w:rsidR="008B678C" w:rsidRPr="008A2760" w:rsidRDefault="008B678C" w:rsidP="00DF324F">
            <w:pPr>
              <w:jc w:val="center"/>
              <w:rPr>
                <w:rFonts w:ascii="Arial" w:hAnsi="Arial" w:cs="Arial"/>
                <w:b/>
                <w:bCs/>
                <w:color w:val="000000"/>
                <w:sz w:val="18"/>
                <w:szCs w:val="18"/>
              </w:rPr>
            </w:pPr>
            <w:r>
              <w:rPr>
                <w:rFonts w:ascii="Arial" w:hAnsi="Arial" w:cs="Arial"/>
                <w:b/>
                <w:bCs/>
                <w:color w:val="000000"/>
                <w:sz w:val="18"/>
                <w:szCs w:val="18"/>
              </w:rPr>
              <w:t>ANTE</w:t>
            </w:r>
            <w:r w:rsidRPr="008A2760">
              <w:rPr>
                <w:rFonts w:ascii="Arial" w:hAnsi="Arial" w:cs="Arial"/>
                <w:b/>
                <w:bCs/>
                <w:color w:val="000000"/>
                <w:sz w:val="18"/>
                <w:szCs w:val="18"/>
              </w:rPr>
              <w:t xml:space="preserve">FIRMA </w:t>
            </w:r>
          </w:p>
        </w:tc>
      </w:tr>
      <w:tr w:rsidR="008B678C" w:rsidRPr="000B7152" w14:paraId="4BE44202" w14:textId="77777777" w:rsidTr="00DF324F">
        <w:trPr>
          <w:trHeight w:val="2419"/>
          <w:jc w:val="center"/>
        </w:trPr>
        <w:tc>
          <w:tcPr>
            <w:tcW w:w="2012" w:type="dxa"/>
            <w:shd w:val="clear" w:color="auto" w:fill="auto"/>
            <w:vAlign w:val="center"/>
          </w:tcPr>
          <w:p w14:paraId="50AE0584" w14:textId="77777777" w:rsidR="008B678C" w:rsidRPr="000B7152" w:rsidRDefault="008B678C" w:rsidP="00DF324F">
            <w:pPr>
              <w:jc w:val="center"/>
              <w:rPr>
                <w:rFonts w:ascii="Arial" w:hAnsi="Arial" w:cs="Arial"/>
                <w:color w:val="000000"/>
                <w:sz w:val="18"/>
                <w:szCs w:val="18"/>
              </w:rPr>
            </w:pPr>
            <w:r w:rsidRPr="000B7152">
              <w:rPr>
                <w:rFonts w:ascii="Arial" w:hAnsi="Arial" w:cs="Arial"/>
                <w:color w:val="000000"/>
                <w:sz w:val="18"/>
                <w:szCs w:val="18"/>
              </w:rPr>
              <w:t>Lic. Maribel Becerra Bañuelos</w:t>
            </w:r>
          </w:p>
        </w:tc>
        <w:tc>
          <w:tcPr>
            <w:tcW w:w="2012" w:type="dxa"/>
            <w:shd w:val="clear" w:color="auto" w:fill="auto"/>
            <w:vAlign w:val="center"/>
          </w:tcPr>
          <w:p w14:paraId="3F16799C" w14:textId="77777777" w:rsidR="008B678C" w:rsidRPr="000B7152" w:rsidRDefault="008B678C" w:rsidP="00DF324F">
            <w:pPr>
              <w:jc w:val="center"/>
              <w:rPr>
                <w:rFonts w:ascii="Arial" w:hAnsi="Arial" w:cs="Arial"/>
                <w:color w:val="000000"/>
                <w:sz w:val="18"/>
                <w:szCs w:val="18"/>
              </w:rPr>
            </w:pPr>
            <w:r>
              <w:rPr>
                <w:rFonts w:ascii="Arial" w:hAnsi="Arial" w:cs="Arial"/>
                <w:color w:val="000000"/>
                <w:sz w:val="18"/>
                <w:szCs w:val="18"/>
              </w:rPr>
              <w:t xml:space="preserve">Representante del </w:t>
            </w:r>
            <w:r w:rsidRPr="000B7152">
              <w:rPr>
                <w:rFonts w:ascii="Arial" w:hAnsi="Arial" w:cs="Arial"/>
                <w:color w:val="000000"/>
                <w:sz w:val="18"/>
                <w:szCs w:val="18"/>
              </w:rPr>
              <w:t>O.P.D. Servicios de Salud Jalisco</w:t>
            </w:r>
          </w:p>
        </w:tc>
        <w:tc>
          <w:tcPr>
            <w:tcW w:w="2012" w:type="dxa"/>
            <w:tcBorders>
              <w:bottom w:val="single" w:sz="4" w:space="0" w:color="auto"/>
            </w:tcBorders>
            <w:shd w:val="clear" w:color="auto" w:fill="auto"/>
            <w:vAlign w:val="center"/>
          </w:tcPr>
          <w:p w14:paraId="5C443BA6" w14:textId="77777777" w:rsidR="008B678C" w:rsidRPr="009258A8" w:rsidRDefault="008B678C" w:rsidP="00DF324F">
            <w:pPr>
              <w:jc w:val="center"/>
              <w:rPr>
                <w:rFonts w:ascii="Arial" w:hAnsi="Arial" w:cs="Arial"/>
                <w:color w:val="000000"/>
                <w:sz w:val="18"/>
                <w:szCs w:val="18"/>
              </w:rPr>
            </w:pPr>
            <w:r w:rsidRPr="009258A8">
              <w:rPr>
                <w:rFonts w:ascii="Arial" w:hAnsi="Arial" w:cs="Arial"/>
                <w:color w:val="000000"/>
                <w:sz w:val="18"/>
                <w:szCs w:val="18"/>
              </w:rPr>
              <w:t>Presidente Suplente</w:t>
            </w:r>
          </w:p>
        </w:tc>
        <w:tc>
          <w:tcPr>
            <w:tcW w:w="2012" w:type="dxa"/>
            <w:tcBorders>
              <w:bottom w:val="single" w:sz="4" w:space="0" w:color="auto"/>
            </w:tcBorders>
            <w:vAlign w:val="center"/>
          </w:tcPr>
          <w:p w14:paraId="40B13150" w14:textId="77777777" w:rsidR="008B678C" w:rsidRPr="000B7152" w:rsidRDefault="008B678C" w:rsidP="00DF324F">
            <w:pPr>
              <w:jc w:val="center"/>
              <w:rPr>
                <w:rFonts w:ascii="Arial" w:hAnsi="Arial" w:cs="Arial"/>
                <w:color w:val="000000"/>
                <w:sz w:val="18"/>
                <w:szCs w:val="18"/>
              </w:rPr>
            </w:pPr>
          </w:p>
        </w:tc>
        <w:tc>
          <w:tcPr>
            <w:tcW w:w="2012" w:type="dxa"/>
            <w:tcBorders>
              <w:bottom w:val="single" w:sz="4" w:space="0" w:color="auto"/>
            </w:tcBorders>
            <w:shd w:val="clear" w:color="auto" w:fill="auto"/>
            <w:vAlign w:val="center"/>
          </w:tcPr>
          <w:p w14:paraId="68BD9404" w14:textId="77777777" w:rsidR="008B678C" w:rsidRPr="000B7152" w:rsidRDefault="008B678C" w:rsidP="00DF324F">
            <w:pPr>
              <w:jc w:val="center"/>
              <w:rPr>
                <w:rFonts w:ascii="Arial" w:hAnsi="Arial" w:cs="Arial"/>
                <w:color w:val="000000"/>
                <w:sz w:val="18"/>
                <w:szCs w:val="18"/>
              </w:rPr>
            </w:pPr>
          </w:p>
        </w:tc>
      </w:tr>
      <w:tr w:rsidR="008B678C" w:rsidRPr="000B7152" w14:paraId="16FA7391" w14:textId="77777777" w:rsidTr="00DF324F">
        <w:trPr>
          <w:trHeight w:val="2835"/>
          <w:jc w:val="center"/>
        </w:trPr>
        <w:tc>
          <w:tcPr>
            <w:tcW w:w="2012" w:type="dxa"/>
            <w:shd w:val="clear" w:color="auto" w:fill="auto"/>
            <w:vAlign w:val="center"/>
            <w:hideMark/>
          </w:tcPr>
          <w:p w14:paraId="0EC5176D" w14:textId="77777777" w:rsidR="008B678C" w:rsidRPr="000B7152" w:rsidRDefault="008B678C" w:rsidP="00DF324F">
            <w:pPr>
              <w:jc w:val="center"/>
              <w:rPr>
                <w:rFonts w:ascii="Arial" w:hAnsi="Arial" w:cs="Arial"/>
                <w:color w:val="000000"/>
                <w:sz w:val="18"/>
                <w:szCs w:val="18"/>
              </w:rPr>
            </w:pPr>
            <w:r w:rsidRPr="000B7152">
              <w:rPr>
                <w:rFonts w:ascii="Arial" w:hAnsi="Arial" w:cs="Arial"/>
                <w:color w:val="000000"/>
                <w:sz w:val="18"/>
                <w:szCs w:val="18"/>
              </w:rPr>
              <w:t>Lic. Abraham Yasir Maciel Montoya</w:t>
            </w:r>
          </w:p>
        </w:tc>
        <w:tc>
          <w:tcPr>
            <w:tcW w:w="2012" w:type="dxa"/>
            <w:shd w:val="clear" w:color="auto" w:fill="auto"/>
            <w:vAlign w:val="center"/>
            <w:hideMark/>
          </w:tcPr>
          <w:p w14:paraId="3A207C20" w14:textId="77777777" w:rsidR="008B678C" w:rsidRPr="000B7152" w:rsidRDefault="008B678C" w:rsidP="00DF324F">
            <w:pPr>
              <w:jc w:val="center"/>
              <w:rPr>
                <w:rFonts w:ascii="Arial" w:hAnsi="Arial" w:cs="Arial"/>
                <w:color w:val="000000"/>
                <w:sz w:val="18"/>
                <w:szCs w:val="18"/>
              </w:rPr>
            </w:pPr>
            <w:r>
              <w:rPr>
                <w:rFonts w:ascii="Arial" w:hAnsi="Arial" w:cs="Arial"/>
                <w:color w:val="000000"/>
                <w:sz w:val="18"/>
                <w:szCs w:val="18"/>
              </w:rPr>
              <w:t xml:space="preserve">Representante del </w:t>
            </w:r>
            <w:r w:rsidRPr="000B7152">
              <w:rPr>
                <w:rFonts w:ascii="Arial" w:hAnsi="Arial" w:cs="Arial"/>
                <w:color w:val="000000"/>
                <w:sz w:val="18"/>
                <w:szCs w:val="18"/>
              </w:rPr>
              <w:t>O.P.D. Servicios de Salud Jalisco</w:t>
            </w:r>
          </w:p>
        </w:tc>
        <w:tc>
          <w:tcPr>
            <w:tcW w:w="2012" w:type="dxa"/>
            <w:tcBorders>
              <w:bottom w:val="single" w:sz="4" w:space="0" w:color="auto"/>
            </w:tcBorders>
            <w:shd w:val="clear" w:color="auto" w:fill="auto"/>
            <w:vAlign w:val="center"/>
          </w:tcPr>
          <w:p w14:paraId="0B46B510" w14:textId="77777777" w:rsidR="008B678C" w:rsidRPr="009258A8" w:rsidRDefault="008B678C" w:rsidP="00DF324F">
            <w:pPr>
              <w:jc w:val="center"/>
              <w:rPr>
                <w:rFonts w:ascii="Arial" w:hAnsi="Arial" w:cs="Arial"/>
                <w:color w:val="000000"/>
                <w:sz w:val="18"/>
                <w:szCs w:val="18"/>
              </w:rPr>
            </w:pPr>
            <w:r w:rsidRPr="009258A8">
              <w:rPr>
                <w:rFonts w:ascii="Arial" w:hAnsi="Arial" w:cs="Arial"/>
                <w:color w:val="000000"/>
                <w:sz w:val="18"/>
                <w:szCs w:val="18"/>
              </w:rPr>
              <w:t>Secretario Técnico</w:t>
            </w:r>
          </w:p>
          <w:p w14:paraId="329CEDB2" w14:textId="77777777" w:rsidR="008B678C" w:rsidRPr="009258A8" w:rsidRDefault="008B678C" w:rsidP="00DF324F">
            <w:pPr>
              <w:jc w:val="center"/>
              <w:rPr>
                <w:rFonts w:ascii="Arial" w:hAnsi="Arial" w:cs="Arial"/>
                <w:b/>
                <w:bCs/>
                <w:color w:val="000000"/>
                <w:sz w:val="18"/>
                <w:szCs w:val="18"/>
              </w:rPr>
            </w:pPr>
          </w:p>
        </w:tc>
        <w:tc>
          <w:tcPr>
            <w:tcW w:w="2012" w:type="dxa"/>
            <w:tcBorders>
              <w:bottom w:val="single" w:sz="4" w:space="0" w:color="auto"/>
            </w:tcBorders>
            <w:vAlign w:val="center"/>
          </w:tcPr>
          <w:p w14:paraId="4957990F" w14:textId="77777777" w:rsidR="008B678C" w:rsidRPr="000B7152" w:rsidRDefault="008B678C" w:rsidP="00DF324F">
            <w:pPr>
              <w:jc w:val="center"/>
              <w:rPr>
                <w:rFonts w:ascii="Arial" w:hAnsi="Arial" w:cs="Arial"/>
                <w:color w:val="000000"/>
                <w:sz w:val="18"/>
                <w:szCs w:val="18"/>
              </w:rPr>
            </w:pPr>
          </w:p>
        </w:tc>
        <w:tc>
          <w:tcPr>
            <w:tcW w:w="2012" w:type="dxa"/>
            <w:tcBorders>
              <w:bottom w:val="single" w:sz="4" w:space="0" w:color="auto"/>
            </w:tcBorders>
            <w:shd w:val="clear" w:color="auto" w:fill="auto"/>
            <w:vAlign w:val="center"/>
            <w:hideMark/>
          </w:tcPr>
          <w:p w14:paraId="4097B4A8" w14:textId="77777777" w:rsidR="008B678C" w:rsidRPr="000B7152" w:rsidRDefault="008B678C" w:rsidP="00DF324F">
            <w:pPr>
              <w:jc w:val="center"/>
              <w:rPr>
                <w:rFonts w:ascii="Arial" w:hAnsi="Arial" w:cs="Arial"/>
                <w:color w:val="000000"/>
                <w:sz w:val="18"/>
                <w:szCs w:val="18"/>
              </w:rPr>
            </w:pPr>
          </w:p>
        </w:tc>
      </w:tr>
      <w:tr w:rsidR="008B678C" w:rsidRPr="000B7152" w14:paraId="606199CF" w14:textId="77777777" w:rsidTr="00DF324F">
        <w:trPr>
          <w:trHeight w:val="2820"/>
          <w:jc w:val="center"/>
        </w:trPr>
        <w:tc>
          <w:tcPr>
            <w:tcW w:w="2012" w:type="dxa"/>
            <w:tcBorders>
              <w:top w:val="nil"/>
              <w:left w:val="single" w:sz="4" w:space="0" w:color="auto"/>
              <w:bottom w:val="single" w:sz="4" w:space="0" w:color="auto"/>
              <w:right w:val="single" w:sz="4" w:space="0" w:color="auto"/>
            </w:tcBorders>
            <w:shd w:val="clear" w:color="auto" w:fill="auto"/>
            <w:vAlign w:val="center"/>
          </w:tcPr>
          <w:p w14:paraId="21302FAF" w14:textId="77777777" w:rsidR="008B678C" w:rsidRPr="000B7152" w:rsidRDefault="008B678C" w:rsidP="00DF324F">
            <w:pPr>
              <w:jc w:val="center"/>
              <w:rPr>
                <w:rFonts w:ascii="Arial" w:hAnsi="Arial" w:cs="Arial"/>
                <w:color w:val="000000"/>
                <w:sz w:val="18"/>
                <w:szCs w:val="18"/>
              </w:rPr>
            </w:pPr>
            <w:r w:rsidRPr="009B4A78">
              <w:rPr>
                <w:rFonts w:ascii="Arial" w:hAnsi="Arial" w:cs="Arial"/>
                <w:sz w:val="18"/>
                <w:szCs w:val="18"/>
              </w:rPr>
              <w:lastRenderedPageBreak/>
              <w:t>Lic. Alberto Ponce García</w:t>
            </w:r>
          </w:p>
        </w:tc>
        <w:tc>
          <w:tcPr>
            <w:tcW w:w="2012" w:type="dxa"/>
            <w:tcBorders>
              <w:top w:val="nil"/>
              <w:left w:val="nil"/>
              <w:bottom w:val="single" w:sz="4" w:space="0" w:color="auto"/>
              <w:right w:val="single" w:sz="4" w:space="0" w:color="auto"/>
            </w:tcBorders>
            <w:shd w:val="clear" w:color="auto" w:fill="auto"/>
            <w:vAlign w:val="center"/>
          </w:tcPr>
          <w:p w14:paraId="50A21448" w14:textId="77777777" w:rsidR="008B678C" w:rsidRPr="000B7152" w:rsidRDefault="008B678C" w:rsidP="00DF324F">
            <w:pPr>
              <w:jc w:val="center"/>
              <w:rPr>
                <w:rFonts w:ascii="Arial" w:hAnsi="Arial" w:cs="Arial"/>
                <w:color w:val="000000"/>
                <w:sz w:val="18"/>
                <w:szCs w:val="18"/>
              </w:rPr>
            </w:pPr>
            <w:r w:rsidRPr="009B4A78">
              <w:rPr>
                <w:rFonts w:ascii="Arial" w:hAnsi="Arial" w:cs="Arial"/>
                <w:sz w:val="18"/>
                <w:szCs w:val="18"/>
              </w:rPr>
              <w:t xml:space="preserve">Representante Suplente </w:t>
            </w:r>
            <w:r>
              <w:rPr>
                <w:rFonts w:ascii="Arial" w:hAnsi="Arial" w:cs="Arial"/>
                <w:sz w:val="18"/>
                <w:szCs w:val="18"/>
              </w:rPr>
              <w:t>d</w:t>
            </w:r>
            <w:r w:rsidRPr="009B4A78">
              <w:rPr>
                <w:rFonts w:ascii="Arial" w:hAnsi="Arial" w:cs="Arial"/>
                <w:sz w:val="18"/>
                <w:szCs w:val="18"/>
              </w:rPr>
              <w:t xml:space="preserve">e </w:t>
            </w:r>
            <w:r>
              <w:rPr>
                <w:rFonts w:ascii="Arial" w:hAnsi="Arial" w:cs="Arial"/>
                <w:sz w:val="18"/>
                <w:szCs w:val="18"/>
              </w:rPr>
              <w:t>l</w:t>
            </w:r>
            <w:r w:rsidRPr="009B4A78">
              <w:rPr>
                <w:rFonts w:ascii="Arial" w:hAnsi="Arial" w:cs="Arial"/>
                <w:sz w:val="18"/>
                <w:szCs w:val="18"/>
              </w:rPr>
              <w:t xml:space="preserve">a Secretaría </w:t>
            </w:r>
            <w:r>
              <w:rPr>
                <w:rFonts w:ascii="Arial" w:hAnsi="Arial" w:cs="Arial"/>
                <w:sz w:val="18"/>
                <w:szCs w:val="18"/>
              </w:rPr>
              <w:t>d</w:t>
            </w:r>
            <w:r w:rsidRPr="009B4A78">
              <w:rPr>
                <w:rFonts w:ascii="Arial" w:hAnsi="Arial" w:cs="Arial"/>
                <w:sz w:val="18"/>
                <w:szCs w:val="18"/>
              </w:rPr>
              <w:t xml:space="preserve">e </w:t>
            </w:r>
            <w:r>
              <w:rPr>
                <w:rFonts w:ascii="Arial" w:hAnsi="Arial" w:cs="Arial"/>
                <w:sz w:val="18"/>
                <w:szCs w:val="18"/>
              </w:rPr>
              <w:t>l</w:t>
            </w:r>
            <w:r w:rsidRPr="009B4A78">
              <w:rPr>
                <w:rFonts w:ascii="Arial" w:hAnsi="Arial" w:cs="Arial"/>
                <w:sz w:val="18"/>
                <w:szCs w:val="18"/>
              </w:rPr>
              <w:t xml:space="preserve">a Hacienda Pública </w:t>
            </w:r>
            <w:r>
              <w:rPr>
                <w:rFonts w:ascii="Arial" w:hAnsi="Arial" w:cs="Arial"/>
                <w:sz w:val="18"/>
                <w:szCs w:val="18"/>
              </w:rPr>
              <w:t>d</w:t>
            </w:r>
            <w:r w:rsidRPr="009B4A78">
              <w:rPr>
                <w:rFonts w:ascii="Arial" w:hAnsi="Arial" w:cs="Arial"/>
                <w:sz w:val="18"/>
                <w:szCs w:val="18"/>
              </w:rPr>
              <w:t xml:space="preserve">el Gobierno </w:t>
            </w:r>
            <w:r>
              <w:rPr>
                <w:rFonts w:ascii="Arial" w:hAnsi="Arial" w:cs="Arial"/>
                <w:sz w:val="18"/>
                <w:szCs w:val="18"/>
              </w:rPr>
              <w:t>d</w:t>
            </w:r>
            <w:r w:rsidRPr="009B4A78">
              <w:rPr>
                <w:rFonts w:ascii="Arial" w:hAnsi="Arial" w:cs="Arial"/>
                <w:sz w:val="18"/>
                <w:szCs w:val="18"/>
              </w:rPr>
              <w:t>el</w:t>
            </w:r>
            <w:r>
              <w:rPr>
                <w:rFonts w:ascii="Arial" w:hAnsi="Arial" w:cs="Arial"/>
                <w:sz w:val="18"/>
                <w:szCs w:val="18"/>
              </w:rPr>
              <w:t xml:space="preserve"> </w:t>
            </w:r>
            <w:r w:rsidRPr="009B4A78">
              <w:rPr>
                <w:rFonts w:ascii="Arial" w:hAnsi="Arial" w:cs="Arial"/>
                <w:sz w:val="18"/>
                <w:szCs w:val="18"/>
              </w:rPr>
              <w:t xml:space="preserve">Estado </w:t>
            </w:r>
            <w:r>
              <w:rPr>
                <w:rFonts w:ascii="Arial" w:hAnsi="Arial" w:cs="Arial"/>
                <w:sz w:val="18"/>
                <w:szCs w:val="18"/>
              </w:rPr>
              <w:t>d</w:t>
            </w:r>
            <w:r w:rsidRPr="009B4A78">
              <w:rPr>
                <w:rFonts w:ascii="Arial" w:hAnsi="Arial" w:cs="Arial"/>
                <w:sz w:val="18"/>
                <w:szCs w:val="18"/>
              </w:rPr>
              <w:t>e Jalisco</w:t>
            </w:r>
          </w:p>
        </w:tc>
        <w:tc>
          <w:tcPr>
            <w:tcW w:w="2012" w:type="dxa"/>
            <w:tcBorders>
              <w:top w:val="nil"/>
              <w:left w:val="nil"/>
              <w:bottom w:val="single" w:sz="4" w:space="0" w:color="auto"/>
              <w:right w:val="single" w:sz="4" w:space="0" w:color="auto"/>
            </w:tcBorders>
            <w:shd w:val="clear" w:color="auto" w:fill="auto"/>
            <w:vAlign w:val="center"/>
          </w:tcPr>
          <w:p w14:paraId="74F0E179" w14:textId="77777777" w:rsidR="008B678C" w:rsidRPr="00710822" w:rsidRDefault="008B678C" w:rsidP="00DF324F">
            <w:pPr>
              <w:ind w:left="-72"/>
              <w:jc w:val="center"/>
              <w:rPr>
                <w:rFonts w:ascii="Arial" w:hAnsi="Arial" w:cs="Arial"/>
                <w:color w:val="000000"/>
                <w:sz w:val="18"/>
                <w:szCs w:val="18"/>
              </w:rPr>
            </w:pPr>
            <w:r w:rsidRPr="00710822">
              <w:rPr>
                <w:rFonts w:ascii="Arial" w:hAnsi="Arial" w:cs="Arial"/>
                <w:sz w:val="18"/>
                <w:szCs w:val="18"/>
              </w:rPr>
              <w:t>Vocal</w:t>
            </w:r>
          </w:p>
        </w:tc>
        <w:tc>
          <w:tcPr>
            <w:tcW w:w="2012" w:type="dxa"/>
            <w:tcBorders>
              <w:top w:val="single" w:sz="4" w:space="0" w:color="auto"/>
              <w:left w:val="single" w:sz="4" w:space="0" w:color="auto"/>
              <w:right w:val="single" w:sz="4" w:space="0" w:color="auto"/>
            </w:tcBorders>
            <w:vAlign w:val="center"/>
          </w:tcPr>
          <w:p w14:paraId="5806DE8F" w14:textId="77777777" w:rsidR="008B678C" w:rsidRPr="000B7152" w:rsidRDefault="008B678C" w:rsidP="00DF324F">
            <w:pPr>
              <w:jc w:val="center"/>
              <w:rPr>
                <w:rFonts w:ascii="Arial" w:hAnsi="Arial" w:cs="Arial"/>
                <w:color w:val="000000"/>
                <w:sz w:val="18"/>
                <w:szCs w:val="18"/>
              </w:rPr>
            </w:pP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1A94FAAE" w14:textId="77777777" w:rsidR="008B678C" w:rsidRPr="000B7152" w:rsidRDefault="008B678C" w:rsidP="00DF324F">
            <w:pPr>
              <w:jc w:val="center"/>
              <w:rPr>
                <w:rFonts w:ascii="Arial" w:hAnsi="Arial" w:cs="Arial"/>
                <w:color w:val="000000"/>
                <w:sz w:val="18"/>
                <w:szCs w:val="18"/>
              </w:rPr>
            </w:pPr>
          </w:p>
        </w:tc>
      </w:tr>
      <w:tr w:rsidR="008B678C" w:rsidRPr="000B7152" w14:paraId="2B1133C0" w14:textId="77777777" w:rsidTr="00DF324F">
        <w:trPr>
          <w:trHeight w:val="2974"/>
          <w:jc w:val="center"/>
        </w:trPr>
        <w:tc>
          <w:tcPr>
            <w:tcW w:w="2012" w:type="dxa"/>
            <w:tcBorders>
              <w:left w:val="single" w:sz="4" w:space="0" w:color="000000"/>
              <w:bottom w:val="single" w:sz="4" w:space="0" w:color="000000"/>
              <w:right w:val="single" w:sz="4" w:space="0" w:color="000000"/>
            </w:tcBorders>
            <w:shd w:val="clear" w:color="auto" w:fill="auto"/>
            <w:vAlign w:val="center"/>
          </w:tcPr>
          <w:p w14:paraId="1B5687AC" w14:textId="77777777" w:rsidR="008B678C" w:rsidRPr="009B4A78" w:rsidRDefault="008B678C" w:rsidP="00DF324F">
            <w:pPr>
              <w:jc w:val="center"/>
              <w:rPr>
                <w:rFonts w:ascii="Arial" w:hAnsi="Arial" w:cs="Arial"/>
                <w:sz w:val="18"/>
                <w:szCs w:val="18"/>
              </w:rPr>
            </w:pPr>
            <w:r w:rsidRPr="00CF6BB4">
              <w:rPr>
                <w:rFonts w:ascii="Arial" w:hAnsi="Arial" w:cs="Arial"/>
                <w:sz w:val="18"/>
                <w:szCs w:val="18"/>
              </w:rPr>
              <w:t>Lic. Alma Ivette Espinoza Casillas</w:t>
            </w:r>
          </w:p>
        </w:tc>
        <w:tc>
          <w:tcPr>
            <w:tcW w:w="2012" w:type="dxa"/>
            <w:tcBorders>
              <w:bottom w:val="single" w:sz="4" w:space="0" w:color="000000"/>
              <w:right w:val="single" w:sz="4" w:space="0" w:color="000000"/>
            </w:tcBorders>
            <w:shd w:val="clear" w:color="auto" w:fill="auto"/>
            <w:vAlign w:val="center"/>
          </w:tcPr>
          <w:p w14:paraId="619F936B" w14:textId="77777777" w:rsidR="008B678C" w:rsidRPr="009B4A78" w:rsidRDefault="008B678C" w:rsidP="00DF324F">
            <w:pPr>
              <w:jc w:val="center"/>
              <w:rPr>
                <w:rFonts w:ascii="Arial" w:hAnsi="Arial" w:cs="Arial"/>
                <w:sz w:val="18"/>
                <w:szCs w:val="18"/>
              </w:rPr>
            </w:pPr>
            <w:r w:rsidRPr="009B4A78">
              <w:rPr>
                <w:rFonts w:ascii="Arial" w:hAnsi="Arial" w:cs="Arial"/>
                <w:sz w:val="18"/>
                <w:szCs w:val="18"/>
              </w:rPr>
              <w:t xml:space="preserve">Representante Suplente </w:t>
            </w:r>
            <w:r>
              <w:rPr>
                <w:rFonts w:ascii="Arial" w:hAnsi="Arial" w:cs="Arial"/>
                <w:sz w:val="18"/>
                <w:szCs w:val="18"/>
              </w:rPr>
              <w:t>d</w:t>
            </w:r>
            <w:r w:rsidRPr="009B4A78">
              <w:rPr>
                <w:rFonts w:ascii="Arial" w:hAnsi="Arial" w:cs="Arial"/>
                <w:sz w:val="18"/>
                <w:szCs w:val="18"/>
              </w:rPr>
              <w:t xml:space="preserve">e </w:t>
            </w:r>
            <w:r>
              <w:rPr>
                <w:rFonts w:ascii="Arial" w:hAnsi="Arial" w:cs="Arial"/>
                <w:sz w:val="18"/>
                <w:szCs w:val="18"/>
              </w:rPr>
              <w:t>l</w:t>
            </w:r>
            <w:r w:rsidRPr="009B4A78">
              <w:rPr>
                <w:rFonts w:ascii="Arial" w:hAnsi="Arial" w:cs="Arial"/>
                <w:sz w:val="18"/>
                <w:szCs w:val="18"/>
              </w:rPr>
              <w:t xml:space="preserve">a Secretaria </w:t>
            </w:r>
            <w:r>
              <w:rPr>
                <w:rFonts w:ascii="Arial" w:hAnsi="Arial" w:cs="Arial"/>
                <w:sz w:val="18"/>
                <w:szCs w:val="18"/>
              </w:rPr>
              <w:t>d</w:t>
            </w:r>
            <w:r w:rsidRPr="009B4A78">
              <w:rPr>
                <w:rFonts w:ascii="Arial" w:hAnsi="Arial" w:cs="Arial"/>
                <w:sz w:val="18"/>
                <w:szCs w:val="18"/>
              </w:rPr>
              <w:t>e Administración</w:t>
            </w:r>
          </w:p>
        </w:tc>
        <w:tc>
          <w:tcPr>
            <w:tcW w:w="2012" w:type="dxa"/>
            <w:tcBorders>
              <w:bottom w:val="single" w:sz="4" w:space="0" w:color="000000"/>
              <w:right w:val="single" w:sz="4" w:space="0" w:color="000000"/>
            </w:tcBorders>
            <w:shd w:val="clear" w:color="auto" w:fill="auto"/>
            <w:vAlign w:val="center"/>
          </w:tcPr>
          <w:p w14:paraId="41E76A14" w14:textId="77777777" w:rsidR="008B678C" w:rsidRPr="00710822" w:rsidRDefault="008B678C" w:rsidP="00DF324F">
            <w:pPr>
              <w:ind w:left="-72"/>
              <w:jc w:val="center"/>
              <w:rPr>
                <w:rFonts w:ascii="Arial" w:hAnsi="Arial" w:cs="Arial"/>
                <w:sz w:val="18"/>
                <w:szCs w:val="18"/>
              </w:rPr>
            </w:pPr>
            <w:r w:rsidRPr="00710822">
              <w:rPr>
                <w:rFonts w:ascii="Arial" w:hAnsi="Arial" w:cs="Arial"/>
                <w:sz w:val="18"/>
                <w:szCs w:val="18"/>
              </w:rPr>
              <w:t>Vocal</w:t>
            </w:r>
          </w:p>
        </w:tc>
        <w:tc>
          <w:tcPr>
            <w:tcW w:w="2012" w:type="dxa"/>
            <w:tcBorders>
              <w:top w:val="single" w:sz="4" w:space="0" w:color="auto"/>
              <w:left w:val="single" w:sz="4" w:space="0" w:color="auto"/>
              <w:right w:val="single" w:sz="4" w:space="0" w:color="auto"/>
            </w:tcBorders>
            <w:vAlign w:val="center"/>
          </w:tcPr>
          <w:p w14:paraId="65DD64EB" w14:textId="77777777" w:rsidR="008B678C" w:rsidRPr="000B7152" w:rsidRDefault="008B678C" w:rsidP="00DF324F">
            <w:pPr>
              <w:jc w:val="center"/>
              <w:rPr>
                <w:rFonts w:ascii="Arial" w:hAnsi="Arial" w:cs="Arial"/>
                <w:color w:val="000000"/>
                <w:sz w:val="18"/>
                <w:szCs w:val="18"/>
              </w:rPr>
            </w:pP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79757B89" w14:textId="77777777" w:rsidR="008B678C" w:rsidRPr="000B7152" w:rsidRDefault="008B678C" w:rsidP="00DF324F">
            <w:pPr>
              <w:jc w:val="center"/>
              <w:rPr>
                <w:rFonts w:ascii="Arial" w:hAnsi="Arial" w:cs="Arial"/>
                <w:color w:val="000000"/>
                <w:sz w:val="18"/>
                <w:szCs w:val="18"/>
              </w:rPr>
            </w:pPr>
          </w:p>
        </w:tc>
      </w:tr>
      <w:tr w:rsidR="008B678C" w:rsidRPr="000B7152" w14:paraId="2C0C6FEC" w14:textId="77777777" w:rsidTr="00DF324F">
        <w:trPr>
          <w:trHeight w:val="3436"/>
          <w:jc w:val="center"/>
        </w:trPr>
        <w:tc>
          <w:tcPr>
            <w:tcW w:w="2012" w:type="dxa"/>
            <w:shd w:val="clear" w:color="auto" w:fill="auto"/>
            <w:vAlign w:val="center"/>
          </w:tcPr>
          <w:p w14:paraId="4DFB25B0" w14:textId="36A07DB1" w:rsidR="008B678C" w:rsidRPr="000B7152" w:rsidRDefault="008B678C" w:rsidP="00DF324F">
            <w:pPr>
              <w:jc w:val="center"/>
              <w:rPr>
                <w:rFonts w:ascii="Arial" w:hAnsi="Arial" w:cs="Arial"/>
                <w:color w:val="000000"/>
                <w:sz w:val="18"/>
                <w:szCs w:val="18"/>
              </w:rPr>
            </w:pPr>
            <w:r w:rsidRPr="000B7152">
              <w:rPr>
                <w:rFonts w:ascii="Arial" w:hAnsi="Arial" w:cs="Arial"/>
                <w:color w:val="000000"/>
                <w:sz w:val="18"/>
                <w:szCs w:val="18"/>
              </w:rPr>
              <w:t xml:space="preserve">Lic. </w:t>
            </w:r>
            <w:r>
              <w:rPr>
                <w:rFonts w:ascii="Arial" w:hAnsi="Arial" w:cs="Arial"/>
                <w:color w:val="000000"/>
                <w:sz w:val="18"/>
                <w:szCs w:val="18"/>
              </w:rPr>
              <w:t>Efrén Diaz Castill</w:t>
            </w:r>
            <w:r w:rsidR="003836C2">
              <w:rPr>
                <w:rFonts w:ascii="Arial" w:hAnsi="Arial" w:cs="Arial"/>
                <w:color w:val="000000"/>
                <w:sz w:val="18"/>
                <w:szCs w:val="18"/>
              </w:rPr>
              <w:t>ero</w:t>
            </w:r>
          </w:p>
        </w:tc>
        <w:tc>
          <w:tcPr>
            <w:tcW w:w="2012" w:type="dxa"/>
            <w:tcBorders>
              <w:right w:val="single" w:sz="4" w:space="0" w:color="auto"/>
            </w:tcBorders>
            <w:shd w:val="clear" w:color="auto" w:fill="auto"/>
            <w:vAlign w:val="center"/>
          </w:tcPr>
          <w:p w14:paraId="36E1C215" w14:textId="77777777" w:rsidR="008B678C" w:rsidRPr="000B7152" w:rsidRDefault="008B678C" w:rsidP="00DF324F">
            <w:pPr>
              <w:jc w:val="center"/>
              <w:rPr>
                <w:rFonts w:ascii="Arial" w:hAnsi="Arial" w:cs="Arial"/>
                <w:color w:val="000000"/>
                <w:sz w:val="18"/>
                <w:szCs w:val="18"/>
              </w:rPr>
            </w:pPr>
            <w:r>
              <w:rPr>
                <w:rFonts w:ascii="Arial" w:hAnsi="Arial" w:cs="Arial"/>
                <w:color w:val="000000"/>
                <w:sz w:val="18"/>
                <w:szCs w:val="18"/>
              </w:rPr>
              <w:t xml:space="preserve">Representante de la </w:t>
            </w:r>
            <w:r w:rsidRPr="000B7152">
              <w:rPr>
                <w:rFonts w:ascii="Arial" w:hAnsi="Arial" w:cs="Arial"/>
                <w:color w:val="000000"/>
                <w:sz w:val="18"/>
                <w:szCs w:val="18"/>
              </w:rPr>
              <w:t>Secretaría de Desarrollo Económico</w:t>
            </w:r>
          </w:p>
        </w:tc>
        <w:tc>
          <w:tcPr>
            <w:tcW w:w="2012" w:type="dxa"/>
            <w:tcBorders>
              <w:top w:val="single" w:sz="4" w:space="0" w:color="auto"/>
              <w:left w:val="single" w:sz="4" w:space="0" w:color="auto"/>
              <w:right w:val="single" w:sz="4" w:space="0" w:color="auto"/>
            </w:tcBorders>
            <w:shd w:val="clear" w:color="auto" w:fill="auto"/>
            <w:vAlign w:val="center"/>
          </w:tcPr>
          <w:p w14:paraId="0DDF5DBF" w14:textId="77777777" w:rsidR="008B678C" w:rsidRPr="000B7152" w:rsidRDefault="008B678C" w:rsidP="00DF324F">
            <w:pPr>
              <w:jc w:val="center"/>
              <w:rPr>
                <w:rFonts w:ascii="Arial" w:hAnsi="Arial" w:cs="Arial"/>
                <w:color w:val="000000"/>
                <w:sz w:val="18"/>
                <w:szCs w:val="18"/>
              </w:rPr>
            </w:pPr>
            <w:r w:rsidRPr="00710822">
              <w:rPr>
                <w:rFonts w:ascii="Arial" w:hAnsi="Arial" w:cs="Arial"/>
                <w:color w:val="000000"/>
                <w:sz w:val="18"/>
                <w:szCs w:val="18"/>
              </w:rPr>
              <w:t>Vocal</w:t>
            </w:r>
          </w:p>
        </w:tc>
        <w:tc>
          <w:tcPr>
            <w:tcW w:w="2012" w:type="dxa"/>
            <w:tcBorders>
              <w:top w:val="single" w:sz="4" w:space="0" w:color="auto"/>
              <w:left w:val="single" w:sz="4" w:space="0" w:color="auto"/>
              <w:right w:val="single" w:sz="4" w:space="0" w:color="auto"/>
            </w:tcBorders>
            <w:vAlign w:val="center"/>
          </w:tcPr>
          <w:p w14:paraId="4D1C321E" w14:textId="77777777" w:rsidR="008B678C" w:rsidRPr="000B7152" w:rsidRDefault="008B678C" w:rsidP="00DF324F">
            <w:pPr>
              <w:jc w:val="center"/>
              <w:rPr>
                <w:rFonts w:ascii="Arial" w:hAnsi="Arial" w:cs="Arial"/>
                <w:color w:val="000000"/>
                <w:sz w:val="18"/>
                <w:szCs w:val="18"/>
              </w:rPr>
            </w:pP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4DBB788C" w14:textId="77777777" w:rsidR="008B678C" w:rsidRPr="000B7152" w:rsidRDefault="008B678C" w:rsidP="00DF324F">
            <w:pPr>
              <w:jc w:val="center"/>
              <w:rPr>
                <w:rFonts w:ascii="Arial" w:hAnsi="Arial" w:cs="Arial"/>
                <w:color w:val="000000"/>
                <w:sz w:val="18"/>
                <w:szCs w:val="18"/>
              </w:rPr>
            </w:pPr>
          </w:p>
        </w:tc>
      </w:tr>
      <w:tr w:rsidR="008B678C" w:rsidRPr="000B7152" w14:paraId="5ADC1C2F" w14:textId="77777777" w:rsidTr="00DF324F">
        <w:trPr>
          <w:trHeight w:val="3294"/>
          <w:jc w:val="center"/>
        </w:trPr>
        <w:tc>
          <w:tcPr>
            <w:tcW w:w="2012" w:type="dxa"/>
            <w:tcBorders>
              <w:left w:val="single" w:sz="4" w:space="0" w:color="000000"/>
              <w:bottom w:val="single" w:sz="4" w:space="0" w:color="auto"/>
              <w:right w:val="single" w:sz="4" w:space="0" w:color="000000"/>
            </w:tcBorders>
            <w:shd w:val="clear" w:color="auto" w:fill="auto"/>
            <w:vAlign w:val="center"/>
          </w:tcPr>
          <w:p w14:paraId="742E7B23" w14:textId="77777777" w:rsidR="008B678C" w:rsidRDefault="008B678C" w:rsidP="00DF324F">
            <w:pPr>
              <w:jc w:val="center"/>
              <w:rPr>
                <w:rFonts w:ascii="Arial" w:hAnsi="Arial" w:cs="Arial"/>
                <w:color w:val="000000"/>
                <w:sz w:val="18"/>
                <w:szCs w:val="18"/>
              </w:rPr>
            </w:pPr>
            <w:r w:rsidRPr="009B4A78">
              <w:rPr>
                <w:rFonts w:ascii="Arial" w:hAnsi="Arial" w:cs="Arial"/>
                <w:sz w:val="18"/>
                <w:szCs w:val="18"/>
              </w:rPr>
              <w:lastRenderedPageBreak/>
              <w:t>Ing. Omar Palafox Sáenz</w:t>
            </w:r>
          </w:p>
        </w:tc>
        <w:tc>
          <w:tcPr>
            <w:tcW w:w="2012" w:type="dxa"/>
            <w:tcBorders>
              <w:bottom w:val="single" w:sz="4" w:space="0" w:color="auto"/>
              <w:right w:val="single" w:sz="4" w:space="0" w:color="000000"/>
            </w:tcBorders>
            <w:shd w:val="clear" w:color="auto" w:fill="auto"/>
            <w:vAlign w:val="center"/>
          </w:tcPr>
          <w:p w14:paraId="3636D5B7" w14:textId="77777777" w:rsidR="008B678C" w:rsidRPr="00D762B6" w:rsidRDefault="008B678C" w:rsidP="00DF324F">
            <w:pPr>
              <w:jc w:val="center"/>
              <w:rPr>
                <w:rFonts w:ascii="Arial" w:hAnsi="Arial" w:cs="Arial"/>
                <w:color w:val="000000"/>
                <w:sz w:val="18"/>
                <w:szCs w:val="18"/>
              </w:rPr>
            </w:pPr>
            <w:r w:rsidRPr="009B4A78">
              <w:rPr>
                <w:rFonts w:ascii="Arial" w:hAnsi="Arial" w:cs="Arial"/>
                <w:sz w:val="18"/>
                <w:szCs w:val="18"/>
              </w:rPr>
              <w:t xml:space="preserve">Representante Suplente </w:t>
            </w:r>
            <w:r>
              <w:rPr>
                <w:rFonts w:ascii="Arial" w:hAnsi="Arial" w:cs="Arial"/>
                <w:sz w:val="18"/>
                <w:szCs w:val="18"/>
              </w:rPr>
              <w:t>d</w:t>
            </w:r>
            <w:r w:rsidRPr="009B4A78">
              <w:rPr>
                <w:rFonts w:ascii="Arial" w:hAnsi="Arial" w:cs="Arial"/>
                <w:sz w:val="18"/>
                <w:szCs w:val="18"/>
              </w:rPr>
              <w:t xml:space="preserve">el Consejo </w:t>
            </w:r>
            <w:r>
              <w:rPr>
                <w:rFonts w:ascii="Arial" w:hAnsi="Arial" w:cs="Arial"/>
                <w:sz w:val="18"/>
                <w:szCs w:val="18"/>
              </w:rPr>
              <w:t>d</w:t>
            </w:r>
            <w:r w:rsidRPr="009B4A78">
              <w:rPr>
                <w:rFonts w:ascii="Arial" w:hAnsi="Arial" w:cs="Arial"/>
                <w:sz w:val="18"/>
                <w:szCs w:val="18"/>
              </w:rPr>
              <w:t xml:space="preserve">e Desarrollo Agropecuario </w:t>
            </w:r>
            <w:r>
              <w:rPr>
                <w:rFonts w:ascii="Arial" w:hAnsi="Arial" w:cs="Arial"/>
                <w:sz w:val="18"/>
                <w:szCs w:val="18"/>
              </w:rPr>
              <w:t>y</w:t>
            </w:r>
            <w:r w:rsidRPr="009B4A78">
              <w:rPr>
                <w:rFonts w:ascii="Arial" w:hAnsi="Arial" w:cs="Arial"/>
                <w:sz w:val="18"/>
                <w:szCs w:val="18"/>
              </w:rPr>
              <w:t xml:space="preserve"> Agroindustrial </w:t>
            </w:r>
            <w:r>
              <w:rPr>
                <w:rFonts w:ascii="Arial" w:hAnsi="Arial" w:cs="Arial"/>
                <w:sz w:val="18"/>
                <w:szCs w:val="18"/>
              </w:rPr>
              <w:t>d</w:t>
            </w:r>
            <w:r w:rsidRPr="009B4A78">
              <w:rPr>
                <w:rFonts w:ascii="Arial" w:hAnsi="Arial" w:cs="Arial"/>
                <w:sz w:val="18"/>
                <w:szCs w:val="18"/>
              </w:rPr>
              <w:t xml:space="preserve">e Jalisco A.C., Como Representante Acreditado </w:t>
            </w:r>
            <w:r>
              <w:rPr>
                <w:rFonts w:ascii="Arial" w:hAnsi="Arial" w:cs="Arial"/>
                <w:sz w:val="18"/>
                <w:szCs w:val="18"/>
              </w:rPr>
              <w:t>p</w:t>
            </w:r>
            <w:r w:rsidRPr="009B4A78">
              <w:rPr>
                <w:rFonts w:ascii="Arial" w:hAnsi="Arial" w:cs="Arial"/>
                <w:sz w:val="18"/>
                <w:szCs w:val="18"/>
              </w:rPr>
              <w:t xml:space="preserve">or </w:t>
            </w:r>
            <w:r>
              <w:rPr>
                <w:rFonts w:ascii="Arial" w:hAnsi="Arial" w:cs="Arial"/>
                <w:sz w:val="18"/>
                <w:szCs w:val="18"/>
              </w:rPr>
              <w:t>e</w:t>
            </w:r>
            <w:r w:rsidRPr="009B4A78">
              <w:rPr>
                <w:rFonts w:ascii="Arial" w:hAnsi="Arial" w:cs="Arial"/>
                <w:sz w:val="18"/>
                <w:szCs w:val="18"/>
              </w:rPr>
              <w:t>l Consejo Nacional Agropecuario</w:t>
            </w:r>
          </w:p>
        </w:tc>
        <w:tc>
          <w:tcPr>
            <w:tcW w:w="2012" w:type="dxa"/>
            <w:tcBorders>
              <w:bottom w:val="single" w:sz="4" w:space="0" w:color="auto"/>
              <w:right w:val="single" w:sz="4" w:space="0" w:color="000000"/>
            </w:tcBorders>
            <w:shd w:val="clear" w:color="auto" w:fill="auto"/>
            <w:vAlign w:val="center"/>
          </w:tcPr>
          <w:p w14:paraId="70B1ABD0" w14:textId="77777777" w:rsidR="008B678C" w:rsidRPr="00710822" w:rsidRDefault="008B678C" w:rsidP="00DF324F">
            <w:pPr>
              <w:jc w:val="center"/>
              <w:rPr>
                <w:rFonts w:ascii="Arial" w:hAnsi="Arial" w:cs="Arial"/>
                <w:color w:val="000000"/>
                <w:sz w:val="18"/>
                <w:szCs w:val="18"/>
              </w:rPr>
            </w:pPr>
            <w:r w:rsidRPr="00710822">
              <w:rPr>
                <w:rFonts w:ascii="Arial" w:hAnsi="Arial" w:cs="Arial"/>
                <w:sz w:val="18"/>
                <w:szCs w:val="18"/>
              </w:rPr>
              <w:t>Vocal</w:t>
            </w:r>
          </w:p>
        </w:tc>
        <w:tc>
          <w:tcPr>
            <w:tcW w:w="2012" w:type="dxa"/>
            <w:tcBorders>
              <w:top w:val="single" w:sz="4" w:space="0" w:color="auto"/>
              <w:left w:val="single" w:sz="4" w:space="0" w:color="auto"/>
              <w:right w:val="single" w:sz="4" w:space="0" w:color="auto"/>
            </w:tcBorders>
            <w:vAlign w:val="center"/>
          </w:tcPr>
          <w:p w14:paraId="6B193EB3" w14:textId="77777777" w:rsidR="008B678C" w:rsidRPr="000B7152" w:rsidRDefault="008B678C" w:rsidP="00DF324F">
            <w:pPr>
              <w:jc w:val="center"/>
              <w:rPr>
                <w:rFonts w:ascii="Arial" w:hAnsi="Arial" w:cs="Arial"/>
                <w:color w:val="000000"/>
                <w:sz w:val="18"/>
                <w:szCs w:val="18"/>
              </w:rPr>
            </w:pP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428747D9" w14:textId="77777777" w:rsidR="008B678C" w:rsidRPr="000B7152" w:rsidRDefault="008B678C" w:rsidP="00DF324F">
            <w:pPr>
              <w:jc w:val="center"/>
              <w:rPr>
                <w:rFonts w:ascii="Arial" w:hAnsi="Arial" w:cs="Arial"/>
                <w:color w:val="000000"/>
                <w:sz w:val="18"/>
                <w:szCs w:val="18"/>
              </w:rPr>
            </w:pPr>
          </w:p>
        </w:tc>
      </w:tr>
      <w:tr w:rsidR="008B678C" w:rsidRPr="000B7152" w14:paraId="18F3BE3E" w14:textId="77777777" w:rsidTr="00DF324F">
        <w:trPr>
          <w:trHeight w:val="3247"/>
          <w:jc w:val="center"/>
        </w:trPr>
        <w:tc>
          <w:tcPr>
            <w:tcW w:w="2012" w:type="dxa"/>
            <w:shd w:val="clear" w:color="auto" w:fill="auto"/>
            <w:vAlign w:val="center"/>
            <w:hideMark/>
          </w:tcPr>
          <w:p w14:paraId="4932146F" w14:textId="77777777" w:rsidR="008B678C" w:rsidRPr="000B7152" w:rsidRDefault="008B678C" w:rsidP="00DF324F">
            <w:pPr>
              <w:jc w:val="center"/>
              <w:rPr>
                <w:rFonts w:ascii="Arial" w:hAnsi="Arial" w:cs="Arial"/>
                <w:color w:val="000000"/>
                <w:sz w:val="18"/>
                <w:szCs w:val="18"/>
              </w:rPr>
            </w:pPr>
            <w:r w:rsidRPr="000B7152">
              <w:rPr>
                <w:rFonts w:ascii="Arial" w:hAnsi="Arial" w:cs="Arial"/>
                <w:color w:val="000000"/>
                <w:sz w:val="18"/>
                <w:szCs w:val="18"/>
              </w:rPr>
              <w:t>Lic. Silvia Jacqueline Martin del Campo Partida</w:t>
            </w:r>
          </w:p>
        </w:tc>
        <w:tc>
          <w:tcPr>
            <w:tcW w:w="2012" w:type="dxa"/>
            <w:tcBorders>
              <w:right w:val="single" w:sz="4" w:space="0" w:color="auto"/>
            </w:tcBorders>
            <w:shd w:val="clear" w:color="auto" w:fill="auto"/>
            <w:vAlign w:val="center"/>
            <w:hideMark/>
          </w:tcPr>
          <w:p w14:paraId="2146CC9B" w14:textId="77777777" w:rsidR="008B678C" w:rsidRPr="000B7152" w:rsidRDefault="008B678C" w:rsidP="00DF324F">
            <w:pPr>
              <w:jc w:val="center"/>
              <w:rPr>
                <w:rFonts w:ascii="Arial" w:hAnsi="Arial" w:cs="Arial"/>
                <w:color w:val="000000"/>
                <w:sz w:val="18"/>
                <w:szCs w:val="18"/>
              </w:rPr>
            </w:pPr>
            <w:r>
              <w:rPr>
                <w:rFonts w:ascii="Arial" w:hAnsi="Arial" w:cs="Arial"/>
                <w:color w:val="000000"/>
                <w:sz w:val="18"/>
                <w:szCs w:val="18"/>
              </w:rPr>
              <w:t xml:space="preserve">Representante Suplente del </w:t>
            </w:r>
            <w:r w:rsidRPr="000B7152">
              <w:rPr>
                <w:rFonts w:ascii="Arial" w:hAnsi="Arial" w:cs="Arial"/>
                <w:color w:val="000000"/>
                <w:sz w:val="18"/>
                <w:szCs w:val="18"/>
              </w:rPr>
              <w:t>Consejo Mexicano de Comercio Exterior de Occidente</w:t>
            </w:r>
          </w:p>
        </w:tc>
        <w:tc>
          <w:tcPr>
            <w:tcW w:w="2012" w:type="dxa"/>
            <w:tcBorders>
              <w:top w:val="single" w:sz="4" w:space="0" w:color="auto"/>
              <w:left w:val="single" w:sz="4" w:space="0" w:color="auto"/>
              <w:right w:val="single" w:sz="4" w:space="0" w:color="auto"/>
            </w:tcBorders>
            <w:shd w:val="clear" w:color="auto" w:fill="auto"/>
            <w:vAlign w:val="center"/>
          </w:tcPr>
          <w:p w14:paraId="34240776" w14:textId="77777777" w:rsidR="008B678C" w:rsidRPr="00710822" w:rsidRDefault="008B678C" w:rsidP="00DF324F">
            <w:pPr>
              <w:jc w:val="center"/>
              <w:rPr>
                <w:rFonts w:ascii="Arial" w:hAnsi="Arial" w:cs="Arial"/>
                <w:color w:val="000000"/>
                <w:sz w:val="18"/>
                <w:szCs w:val="18"/>
              </w:rPr>
            </w:pPr>
            <w:r w:rsidRPr="00710822">
              <w:rPr>
                <w:rFonts w:ascii="Arial" w:hAnsi="Arial" w:cs="Arial"/>
                <w:color w:val="000000"/>
                <w:sz w:val="18"/>
                <w:szCs w:val="18"/>
              </w:rPr>
              <w:t>Vocal</w:t>
            </w:r>
          </w:p>
        </w:tc>
        <w:tc>
          <w:tcPr>
            <w:tcW w:w="2012" w:type="dxa"/>
            <w:tcBorders>
              <w:top w:val="single" w:sz="4" w:space="0" w:color="auto"/>
              <w:left w:val="single" w:sz="4" w:space="0" w:color="auto"/>
              <w:right w:val="single" w:sz="4" w:space="0" w:color="auto"/>
            </w:tcBorders>
            <w:vAlign w:val="center"/>
          </w:tcPr>
          <w:p w14:paraId="653F19B3" w14:textId="77777777" w:rsidR="008B678C" w:rsidRPr="000B7152" w:rsidRDefault="008B678C" w:rsidP="00DF324F">
            <w:pPr>
              <w:jc w:val="center"/>
              <w:rPr>
                <w:rFonts w:ascii="Arial" w:hAnsi="Arial" w:cs="Arial"/>
                <w:color w:val="000000"/>
                <w:sz w:val="18"/>
                <w:szCs w:val="18"/>
              </w:rPr>
            </w:pP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40C9CE14" w14:textId="77777777" w:rsidR="008B678C" w:rsidRPr="000B7152" w:rsidRDefault="008B678C" w:rsidP="00DF324F">
            <w:pPr>
              <w:jc w:val="center"/>
              <w:rPr>
                <w:rFonts w:ascii="Arial" w:hAnsi="Arial" w:cs="Arial"/>
                <w:color w:val="000000"/>
                <w:sz w:val="18"/>
                <w:szCs w:val="18"/>
              </w:rPr>
            </w:pPr>
          </w:p>
        </w:tc>
      </w:tr>
      <w:tr w:rsidR="008B678C" w:rsidRPr="000B7152" w14:paraId="354BB115" w14:textId="77777777" w:rsidTr="00DF324F">
        <w:trPr>
          <w:trHeight w:val="2585"/>
          <w:jc w:val="center"/>
        </w:trPr>
        <w:tc>
          <w:tcPr>
            <w:tcW w:w="2012" w:type="dxa"/>
            <w:shd w:val="clear" w:color="auto" w:fill="auto"/>
            <w:vAlign w:val="center"/>
          </w:tcPr>
          <w:p w14:paraId="59D6165B" w14:textId="77777777" w:rsidR="008B678C" w:rsidRPr="000B7152" w:rsidRDefault="008B678C" w:rsidP="00DF324F">
            <w:pPr>
              <w:jc w:val="center"/>
              <w:rPr>
                <w:rFonts w:ascii="Arial" w:hAnsi="Arial" w:cs="Arial"/>
                <w:color w:val="000000"/>
                <w:sz w:val="18"/>
                <w:szCs w:val="18"/>
              </w:rPr>
            </w:pPr>
            <w:r w:rsidRPr="000B7152">
              <w:rPr>
                <w:rFonts w:ascii="Arial" w:hAnsi="Arial" w:cs="Arial"/>
                <w:color w:val="000000"/>
                <w:sz w:val="18"/>
                <w:szCs w:val="18"/>
              </w:rPr>
              <w:t>C. Estefanía Montserrat Alcántara García</w:t>
            </w:r>
          </w:p>
        </w:tc>
        <w:tc>
          <w:tcPr>
            <w:tcW w:w="2012" w:type="dxa"/>
            <w:tcBorders>
              <w:right w:val="single" w:sz="4" w:space="0" w:color="auto"/>
            </w:tcBorders>
            <w:shd w:val="clear" w:color="auto" w:fill="auto"/>
            <w:vAlign w:val="center"/>
          </w:tcPr>
          <w:p w14:paraId="052485FE" w14:textId="77777777" w:rsidR="008B678C" w:rsidRPr="000B7152" w:rsidRDefault="008B678C" w:rsidP="00DF324F">
            <w:pPr>
              <w:jc w:val="center"/>
              <w:rPr>
                <w:rFonts w:ascii="Arial" w:hAnsi="Arial" w:cs="Arial"/>
                <w:color w:val="000000"/>
                <w:sz w:val="18"/>
                <w:szCs w:val="18"/>
              </w:rPr>
            </w:pPr>
            <w:r>
              <w:rPr>
                <w:rFonts w:ascii="Arial" w:hAnsi="Arial" w:cs="Arial"/>
                <w:color w:val="000000"/>
                <w:sz w:val="18"/>
                <w:szCs w:val="18"/>
              </w:rPr>
              <w:t xml:space="preserve">Representante Suplente del </w:t>
            </w:r>
            <w:r w:rsidRPr="000B7152">
              <w:rPr>
                <w:rFonts w:ascii="Arial" w:hAnsi="Arial" w:cs="Arial"/>
                <w:color w:val="000000"/>
                <w:sz w:val="18"/>
                <w:szCs w:val="18"/>
              </w:rPr>
              <w:t>Órgano Interno de Control en el O.P.D. Servicios de Salud Jalisco</w:t>
            </w:r>
          </w:p>
        </w:tc>
        <w:tc>
          <w:tcPr>
            <w:tcW w:w="2012" w:type="dxa"/>
            <w:tcBorders>
              <w:top w:val="single" w:sz="4" w:space="0" w:color="auto"/>
              <w:left w:val="single" w:sz="4" w:space="0" w:color="auto"/>
              <w:right w:val="single" w:sz="4" w:space="0" w:color="auto"/>
            </w:tcBorders>
            <w:shd w:val="clear" w:color="auto" w:fill="auto"/>
            <w:vAlign w:val="center"/>
          </w:tcPr>
          <w:p w14:paraId="65350816" w14:textId="77777777" w:rsidR="008B678C" w:rsidRPr="00710822" w:rsidRDefault="008B678C" w:rsidP="00DF324F">
            <w:pPr>
              <w:jc w:val="center"/>
              <w:rPr>
                <w:rFonts w:ascii="Arial" w:hAnsi="Arial" w:cs="Arial"/>
                <w:color w:val="000000"/>
                <w:sz w:val="18"/>
                <w:szCs w:val="18"/>
              </w:rPr>
            </w:pPr>
            <w:r w:rsidRPr="00710822">
              <w:rPr>
                <w:rFonts w:ascii="Arial" w:hAnsi="Arial" w:cs="Arial"/>
                <w:color w:val="000000"/>
                <w:sz w:val="18"/>
                <w:szCs w:val="18"/>
              </w:rPr>
              <w:t>Invitado Permanente</w:t>
            </w:r>
          </w:p>
        </w:tc>
        <w:tc>
          <w:tcPr>
            <w:tcW w:w="2012" w:type="dxa"/>
            <w:tcBorders>
              <w:top w:val="single" w:sz="4" w:space="0" w:color="auto"/>
              <w:left w:val="single" w:sz="4" w:space="0" w:color="auto"/>
              <w:right w:val="single" w:sz="4" w:space="0" w:color="auto"/>
            </w:tcBorders>
            <w:vAlign w:val="center"/>
          </w:tcPr>
          <w:p w14:paraId="3E841147" w14:textId="77777777" w:rsidR="008B678C" w:rsidRPr="000B7152" w:rsidRDefault="008B678C" w:rsidP="00DF324F">
            <w:pPr>
              <w:jc w:val="center"/>
              <w:rPr>
                <w:rFonts w:ascii="Arial" w:hAnsi="Arial" w:cs="Arial"/>
                <w:color w:val="000000"/>
                <w:sz w:val="18"/>
                <w:szCs w:val="18"/>
              </w:rPr>
            </w:pP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6B97B019" w14:textId="77777777" w:rsidR="008B678C" w:rsidRPr="000B7152" w:rsidRDefault="008B678C" w:rsidP="00DF324F">
            <w:pPr>
              <w:jc w:val="center"/>
              <w:rPr>
                <w:rFonts w:ascii="Arial" w:hAnsi="Arial" w:cs="Arial"/>
                <w:color w:val="000000"/>
                <w:sz w:val="18"/>
                <w:szCs w:val="18"/>
              </w:rPr>
            </w:pPr>
          </w:p>
        </w:tc>
      </w:tr>
      <w:tr w:rsidR="008B678C" w:rsidRPr="000B7152" w14:paraId="6DE7BCFC" w14:textId="77777777" w:rsidTr="00DF324F">
        <w:trPr>
          <w:trHeight w:val="3251"/>
          <w:jc w:val="center"/>
        </w:trPr>
        <w:tc>
          <w:tcPr>
            <w:tcW w:w="2012" w:type="dxa"/>
            <w:shd w:val="clear" w:color="auto" w:fill="auto"/>
            <w:vAlign w:val="center"/>
          </w:tcPr>
          <w:p w14:paraId="33D5522A" w14:textId="77777777" w:rsidR="008B678C" w:rsidRPr="000B7152" w:rsidRDefault="008B678C" w:rsidP="00DF324F">
            <w:pPr>
              <w:jc w:val="center"/>
              <w:rPr>
                <w:rFonts w:ascii="Arial" w:hAnsi="Arial" w:cs="Arial"/>
                <w:color w:val="000000"/>
                <w:sz w:val="18"/>
                <w:szCs w:val="18"/>
              </w:rPr>
            </w:pPr>
            <w:r w:rsidRPr="000B7152">
              <w:rPr>
                <w:rFonts w:ascii="Arial" w:hAnsi="Arial" w:cs="Arial"/>
                <w:color w:val="000000"/>
                <w:sz w:val="18"/>
                <w:szCs w:val="18"/>
              </w:rPr>
              <w:lastRenderedPageBreak/>
              <w:t>Lic. Laura Gómez Márquez</w:t>
            </w:r>
          </w:p>
        </w:tc>
        <w:tc>
          <w:tcPr>
            <w:tcW w:w="2012" w:type="dxa"/>
            <w:tcBorders>
              <w:right w:val="single" w:sz="4" w:space="0" w:color="auto"/>
            </w:tcBorders>
            <w:shd w:val="clear" w:color="auto" w:fill="auto"/>
            <w:vAlign w:val="center"/>
          </w:tcPr>
          <w:p w14:paraId="19BDDF71" w14:textId="77777777" w:rsidR="008B678C" w:rsidRPr="000B7152" w:rsidRDefault="008B678C" w:rsidP="00DF324F">
            <w:pPr>
              <w:jc w:val="center"/>
              <w:rPr>
                <w:rFonts w:ascii="Arial" w:hAnsi="Arial" w:cs="Arial"/>
                <w:color w:val="000000"/>
                <w:sz w:val="18"/>
                <w:szCs w:val="18"/>
              </w:rPr>
            </w:pPr>
            <w:r>
              <w:rPr>
                <w:rFonts w:ascii="Arial" w:hAnsi="Arial" w:cs="Arial"/>
                <w:color w:val="000000"/>
                <w:sz w:val="18"/>
                <w:szCs w:val="18"/>
              </w:rPr>
              <w:t xml:space="preserve">Representante Suplente de la </w:t>
            </w:r>
            <w:r w:rsidRPr="000B7152">
              <w:rPr>
                <w:rFonts w:ascii="Arial" w:hAnsi="Arial" w:cs="Arial"/>
                <w:color w:val="000000"/>
                <w:sz w:val="18"/>
                <w:szCs w:val="18"/>
              </w:rPr>
              <w:t>Dirección Jurídica del O.P.D. Servicios de Salud Jalisco</w:t>
            </w:r>
          </w:p>
        </w:tc>
        <w:tc>
          <w:tcPr>
            <w:tcW w:w="2012" w:type="dxa"/>
            <w:tcBorders>
              <w:top w:val="single" w:sz="4" w:space="0" w:color="auto"/>
              <w:left w:val="single" w:sz="4" w:space="0" w:color="auto"/>
              <w:right w:val="single" w:sz="4" w:space="0" w:color="auto"/>
            </w:tcBorders>
            <w:shd w:val="clear" w:color="auto" w:fill="auto"/>
            <w:vAlign w:val="center"/>
          </w:tcPr>
          <w:p w14:paraId="24319EC9" w14:textId="77777777" w:rsidR="008B678C" w:rsidRPr="00710822" w:rsidRDefault="008B678C" w:rsidP="00DF324F">
            <w:pPr>
              <w:jc w:val="center"/>
              <w:rPr>
                <w:rFonts w:ascii="Arial" w:hAnsi="Arial" w:cs="Arial"/>
                <w:color w:val="000000"/>
                <w:sz w:val="18"/>
                <w:szCs w:val="18"/>
              </w:rPr>
            </w:pPr>
            <w:r w:rsidRPr="00710822">
              <w:rPr>
                <w:rFonts w:ascii="Arial" w:hAnsi="Arial" w:cs="Arial"/>
                <w:color w:val="000000"/>
                <w:sz w:val="18"/>
                <w:szCs w:val="18"/>
              </w:rPr>
              <w:t>Invitado Permanente</w:t>
            </w:r>
          </w:p>
        </w:tc>
        <w:tc>
          <w:tcPr>
            <w:tcW w:w="2012" w:type="dxa"/>
            <w:tcBorders>
              <w:top w:val="single" w:sz="4" w:space="0" w:color="auto"/>
              <w:left w:val="single" w:sz="4" w:space="0" w:color="auto"/>
              <w:right w:val="single" w:sz="4" w:space="0" w:color="auto"/>
            </w:tcBorders>
            <w:vAlign w:val="center"/>
          </w:tcPr>
          <w:p w14:paraId="1EA5495B" w14:textId="77777777" w:rsidR="008B678C" w:rsidRPr="000B7152" w:rsidRDefault="008B678C" w:rsidP="00DF324F">
            <w:pPr>
              <w:jc w:val="center"/>
              <w:rPr>
                <w:rFonts w:ascii="Arial" w:hAnsi="Arial" w:cs="Arial"/>
                <w:color w:val="000000"/>
                <w:sz w:val="18"/>
                <w:szCs w:val="18"/>
              </w:rPr>
            </w:pP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45FBF4B6" w14:textId="77777777" w:rsidR="008B678C" w:rsidRPr="000B7152" w:rsidRDefault="008B678C" w:rsidP="00DF324F">
            <w:pPr>
              <w:jc w:val="center"/>
              <w:rPr>
                <w:rFonts w:ascii="Arial" w:hAnsi="Arial" w:cs="Arial"/>
                <w:color w:val="000000"/>
                <w:sz w:val="18"/>
                <w:szCs w:val="18"/>
              </w:rPr>
            </w:pPr>
          </w:p>
        </w:tc>
      </w:tr>
      <w:tr w:rsidR="008B678C" w:rsidRPr="000B7152" w14:paraId="14589462" w14:textId="77777777" w:rsidTr="00DF324F">
        <w:trPr>
          <w:trHeight w:val="3538"/>
          <w:jc w:val="center"/>
        </w:trPr>
        <w:tc>
          <w:tcPr>
            <w:tcW w:w="2012" w:type="dxa"/>
            <w:shd w:val="clear" w:color="auto" w:fill="auto"/>
            <w:vAlign w:val="center"/>
          </w:tcPr>
          <w:p w14:paraId="6E4A0BB3" w14:textId="77777777" w:rsidR="008B678C" w:rsidRPr="000B7152" w:rsidRDefault="008B678C" w:rsidP="00DF324F">
            <w:pPr>
              <w:jc w:val="center"/>
              <w:rPr>
                <w:rFonts w:ascii="Arial" w:hAnsi="Arial" w:cs="Arial"/>
                <w:color w:val="000000"/>
                <w:sz w:val="18"/>
                <w:szCs w:val="18"/>
              </w:rPr>
            </w:pPr>
            <w:r w:rsidRPr="000B7152">
              <w:rPr>
                <w:rFonts w:ascii="Arial" w:hAnsi="Arial" w:cs="Arial"/>
                <w:color w:val="000000"/>
                <w:sz w:val="18"/>
                <w:szCs w:val="18"/>
              </w:rPr>
              <w:t>Lic. José Noe Alcaraz Ortiz</w:t>
            </w:r>
          </w:p>
        </w:tc>
        <w:tc>
          <w:tcPr>
            <w:tcW w:w="2012" w:type="dxa"/>
            <w:tcBorders>
              <w:right w:val="single" w:sz="4" w:space="0" w:color="auto"/>
            </w:tcBorders>
            <w:shd w:val="clear" w:color="auto" w:fill="auto"/>
            <w:vAlign w:val="center"/>
          </w:tcPr>
          <w:p w14:paraId="29AFD17B" w14:textId="77777777" w:rsidR="008B678C" w:rsidRPr="000B7152" w:rsidRDefault="008B678C" w:rsidP="00DF324F">
            <w:pPr>
              <w:jc w:val="center"/>
              <w:rPr>
                <w:rFonts w:ascii="Arial" w:hAnsi="Arial" w:cs="Arial"/>
                <w:color w:val="000000"/>
                <w:sz w:val="18"/>
                <w:szCs w:val="18"/>
              </w:rPr>
            </w:pPr>
            <w:r>
              <w:rPr>
                <w:rFonts w:ascii="Arial" w:hAnsi="Arial" w:cs="Arial"/>
                <w:color w:val="000000"/>
                <w:sz w:val="18"/>
                <w:szCs w:val="18"/>
              </w:rPr>
              <w:t xml:space="preserve">Representante Suplente de la </w:t>
            </w:r>
            <w:r w:rsidRPr="000B7152">
              <w:rPr>
                <w:rFonts w:ascii="Arial" w:hAnsi="Arial" w:cs="Arial"/>
                <w:color w:val="000000"/>
                <w:sz w:val="18"/>
                <w:szCs w:val="18"/>
              </w:rPr>
              <w:t xml:space="preserve">Dirección de </w:t>
            </w:r>
            <w:r>
              <w:rPr>
                <w:rFonts w:ascii="Arial" w:hAnsi="Arial" w:cs="Arial"/>
                <w:color w:val="000000"/>
                <w:sz w:val="18"/>
                <w:szCs w:val="18"/>
              </w:rPr>
              <w:t>Finanzas</w:t>
            </w:r>
            <w:r w:rsidRPr="000B7152">
              <w:rPr>
                <w:rFonts w:ascii="Arial" w:hAnsi="Arial" w:cs="Arial"/>
                <w:color w:val="000000"/>
                <w:sz w:val="18"/>
                <w:szCs w:val="18"/>
              </w:rPr>
              <w:t xml:space="preserve"> del O.P.D. Servicios de Salud Jalisco</w:t>
            </w:r>
          </w:p>
        </w:tc>
        <w:tc>
          <w:tcPr>
            <w:tcW w:w="2012" w:type="dxa"/>
            <w:tcBorders>
              <w:top w:val="single" w:sz="4" w:space="0" w:color="auto"/>
              <w:left w:val="single" w:sz="4" w:space="0" w:color="auto"/>
              <w:right w:val="single" w:sz="4" w:space="0" w:color="auto"/>
            </w:tcBorders>
            <w:shd w:val="clear" w:color="auto" w:fill="auto"/>
            <w:vAlign w:val="center"/>
          </w:tcPr>
          <w:p w14:paraId="59043479" w14:textId="77777777" w:rsidR="008B678C" w:rsidRPr="00710822" w:rsidRDefault="008B678C" w:rsidP="00DF324F">
            <w:pPr>
              <w:spacing w:after="0"/>
              <w:jc w:val="center"/>
              <w:rPr>
                <w:rFonts w:ascii="Arial" w:hAnsi="Arial" w:cs="Arial"/>
                <w:color w:val="000000"/>
                <w:sz w:val="18"/>
                <w:szCs w:val="18"/>
              </w:rPr>
            </w:pPr>
            <w:r w:rsidRPr="00710822">
              <w:rPr>
                <w:rFonts w:ascii="Arial" w:hAnsi="Arial" w:cs="Arial"/>
                <w:color w:val="000000"/>
                <w:sz w:val="18"/>
                <w:szCs w:val="18"/>
              </w:rPr>
              <w:t>Vocal Permanente</w:t>
            </w:r>
          </w:p>
        </w:tc>
        <w:tc>
          <w:tcPr>
            <w:tcW w:w="2012" w:type="dxa"/>
            <w:tcBorders>
              <w:top w:val="single" w:sz="4" w:space="0" w:color="auto"/>
              <w:left w:val="single" w:sz="4" w:space="0" w:color="auto"/>
              <w:right w:val="single" w:sz="4" w:space="0" w:color="auto"/>
            </w:tcBorders>
            <w:vAlign w:val="center"/>
          </w:tcPr>
          <w:p w14:paraId="115DE92A" w14:textId="77777777" w:rsidR="008B678C" w:rsidRPr="000B7152" w:rsidRDefault="008B678C" w:rsidP="00DF324F">
            <w:pPr>
              <w:jc w:val="center"/>
              <w:rPr>
                <w:rFonts w:ascii="Arial" w:hAnsi="Arial" w:cs="Arial"/>
                <w:color w:val="000000"/>
                <w:sz w:val="18"/>
                <w:szCs w:val="18"/>
              </w:rPr>
            </w:pP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5AC6B69D" w14:textId="77777777" w:rsidR="008B678C" w:rsidRPr="000B7152" w:rsidRDefault="008B678C" w:rsidP="00DF324F">
            <w:pPr>
              <w:jc w:val="center"/>
              <w:rPr>
                <w:rFonts w:ascii="Arial" w:hAnsi="Arial" w:cs="Arial"/>
                <w:color w:val="000000"/>
                <w:sz w:val="18"/>
                <w:szCs w:val="18"/>
              </w:rPr>
            </w:pPr>
          </w:p>
        </w:tc>
      </w:tr>
    </w:tbl>
    <w:p w14:paraId="64AA790A" w14:textId="7AF2676B" w:rsidR="00D10686" w:rsidRDefault="00D10686" w:rsidP="000302C4">
      <w:pPr>
        <w:pStyle w:val="Standard"/>
        <w:tabs>
          <w:tab w:val="left" w:pos="851"/>
          <w:tab w:val="left" w:pos="2280"/>
          <w:tab w:val="left" w:pos="6888"/>
        </w:tabs>
        <w:spacing w:after="0" w:line="360" w:lineRule="auto"/>
        <w:jc w:val="both"/>
        <w:rPr>
          <w:rFonts w:ascii="Arial" w:eastAsia="Arial" w:hAnsi="Arial" w:cs="Arial"/>
          <w:b/>
          <w:sz w:val="18"/>
          <w:szCs w:val="18"/>
        </w:rPr>
      </w:pPr>
    </w:p>
    <w:p w14:paraId="1B14603F" w14:textId="2ED4A487" w:rsidR="00FD160E" w:rsidRDefault="005B6219">
      <w:pPr>
        <w:pStyle w:val="Standard"/>
        <w:shd w:val="clear" w:color="auto" w:fill="FFFFFF"/>
        <w:tabs>
          <w:tab w:val="left" w:pos="851"/>
        </w:tabs>
        <w:jc w:val="both"/>
      </w:pPr>
      <w:r>
        <w:rPr>
          <w:rFonts w:ascii="Arial" w:eastAsia="Arial" w:hAnsi="Arial" w:cs="Arial"/>
          <w:color w:val="000000"/>
          <w:sz w:val="14"/>
          <w:szCs w:val="14"/>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7BD228E" w14:textId="77777777" w:rsidR="00FD160E" w:rsidRDefault="005B6219">
      <w:pPr>
        <w:pStyle w:val="Standard"/>
        <w:shd w:val="clear" w:color="auto" w:fill="FFFFFF"/>
        <w:tabs>
          <w:tab w:val="left" w:pos="851"/>
        </w:tabs>
        <w:jc w:val="both"/>
      </w:pPr>
      <w:r>
        <w:rPr>
          <w:rFonts w:ascii="Arial" w:eastAsia="Arial" w:hAnsi="Arial" w:cs="Arial"/>
          <w:color w:val="000000"/>
          <w:sz w:val="14"/>
          <w:szCs w:val="14"/>
        </w:rPr>
        <w:t>Pudiendo consultar el Aviso de Privacidad Integral de la Secretaria de Salud y Organismo Público Descentralizado Servicios de Salud Jalisco, en la siguiente liga: http//</w:t>
      </w:r>
      <w:hyperlink r:id="rId12" w:history="1">
        <w:r>
          <w:rPr>
            <w:color w:val="1155CC"/>
            <w:sz w:val="14"/>
            <w:szCs w:val="14"/>
            <w:u w:val="single"/>
          </w:rPr>
          <w:t>ssj.jalisco.gob.mx/transparencia</w:t>
        </w:r>
      </w:hyperlink>
    </w:p>
    <w:p w14:paraId="7E131B00" w14:textId="77777777" w:rsidR="004C28A2" w:rsidRDefault="004C28A2">
      <w:pPr>
        <w:pStyle w:val="Standard"/>
        <w:shd w:val="clear" w:color="auto" w:fill="FFFFFF"/>
        <w:tabs>
          <w:tab w:val="left" w:pos="851"/>
        </w:tabs>
        <w:jc w:val="both"/>
      </w:pPr>
    </w:p>
    <w:p w14:paraId="3DFFBD38" w14:textId="1313E1C3" w:rsidR="00FD160E" w:rsidRDefault="005B6219" w:rsidP="00181C06">
      <w:pPr>
        <w:pStyle w:val="Standard"/>
        <w:tabs>
          <w:tab w:val="left" w:pos="851"/>
        </w:tabs>
        <w:jc w:val="center"/>
      </w:pPr>
      <w:r>
        <w:rPr>
          <w:rFonts w:ascii="Arial" w:eastAsia="Arial" w:hAnsi="Arial" w:cs="Arial"/>
          <w:sz w:val="22"/>
          <w:szCs w:val="22"/>
        </w:rPr>
        <w:t>-------------------------------------------Fin del Acta</w:t>
      </w:r>
      <w:r>
        <w:rPr>
          <w:rFonts w:ascii="Arial" w:eastAsia="Arial" w:hAnsi="Arial" w:cs="Arial"/>
          <w:sz w:val="24"/>
          <w:szCs w:val="24"/>
        </w:rPr>
        <w:t>. ------------------------------------</w:t>
      </w:r>
    </w:p>
    <w:sectPr w:rsidR="00FD160E" w:rsidSect="00897F42">
      <w:headerReference w:type="default" r:id="rId13"/>
      <w:footerReference w:type="default" r:id="rId14"/>
      <w:pgSz w:w="12240" w:h="15840"/>
      <w:pgMar w:top="1417" w:right="1701" w:bottom="1417" w:left="1701"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EE230" w14:textId="77777777" w:rsidR="00600B8B" w:rsidRDefault="00600B8B">
      <w:pPr>
        <w:spacing w:after="0"/>
      </w:pPr>
      <w:r>
        <w:separator/>
      </w:r>
    </w:p>
  </w:endnote>
  <w:endnote w:type="continuationSeparator" w:id="0">
    <w:p w14:paraId="52C53D6D" w14:textId="77777777" w:rsidR="00600B8B" w:rsidRDefault="00600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7628" w14:textId="77777777" w:rsidR="00587B6F" w:rsidRDefault="00587B6F">
    <w:pPr>
      <w:pStyle w:val="Standard"/>
      <w:tabs>
        <w:tab w:val="center" w:pos="4550"/>
        <w:tab w:val="left" w:pos="5818"/>
      </w:tabs>
      <w:ind w:right="260"/>
      <w:jc w:val="right"/>
    </w:pPr>
    <w:r>
      <w:rPr>
        <w:color w:val="548DD4"/>
        <w:sz w:val="24"/>
        <w:szCs w:val="24"/>
      </w:rPr>
      <w:t xml:space="preserve">Página </w:t>
    </w:r>
    <w:r>
      <w:fldChar w:fldCharType="begin"/>
    </w:r>
    <w:r>
      <w:instrText xml:space="preserve"> PAGE </w:instrText>
    </w:r>
    <w:r>
      <w:fldChar w:fldCharType="separate"/>
    </w:r>
    <w:r>
      <w:t>18</w:t>
    </w:r>
    <w:r>
      <w:fldChar w:fldCharType="end"/>
    </w:r>
    <w:r>
      <w:rPr>
        <w:color w:val="17365D"/>
        <w:sz w:val="24"/>
        <w:szCs w:val="24"/>
      </w:rPr>
      <w:t xml:space="preserve"> | </w:t>
    </w:r>
    <w:r w:rsidR="00600B8B">
      <w:fldChar w:fldCharType="begin"/>
    </w:r>
    <w:r w:rsidR="00600B8B">
      <w:instrText xml:space="preserve"> NUMPAGES </w:instrText>
    </w:r>
    <w:r w:rsidR="00600B8B">
      <w:fldChar w:fldCharType="separate"/>
    </w:r>
    <w:r>
      <w:t>19</w:t>
    </w:r>
    <w:r w:rsidR="00600B8B">
      <w:fldChar w:fldCharType="end"/>
    </w:r>
    <w:r>
      <w:rPr>
        <w:noProof/>
        <w:lang w:val="en-US" w:eastAsia="en-US"/>
      </w:rPr>
      <w:drawing>
        <wp:anchor distT="0" distB="0" distL="114300" distR="114300" simplePos="0" relativeHeight="251661312" behindDoc="0" locked="0" layoutInCell="1" allowOverlap="1" wp14:anchorId="373449AB" wp14:editId="6BFAE8A1">
          <wp:simplePos x="0" y="0"/>
          <wp:positionH relativeFrom="column">
            <wp:posOffset>1435</wp:posOffset>
          </wp:positionH>
          <wp:positionV relativeFrom="paragraph">
            <wp:posOffset>87480</wp:posOffset>
          </wp:positionV>
          <wp:extent cx="854634" cy="806400"/>
          <wp:effectExtent l="0" t="0" r="2616" b="0"/>
          <wp:wrapSquare wrapText="bothSides"/>
          <wp:docPr id="2" name="gráfico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54634" cy="806400"/>
                  </a:xfrm>
                  <a:prstGeom prst="rect">
                    <a:avLst/>
                  </a:prstGeom>
                  <a:noFill/>
                  <a:ln>
                    <a:noFill/>
                    <a:prstDash/>
                  </a:ln>
                </pic:spPr>
              </pic:pic>
            </a:graphicData>
          </a:graphic>
        </wp:anchor>
      </w:drawing>
    </w:r>
  </w:p>
  <w:p w14:paraId="2F64A763" w14:textId="77777777" w:rsidR="00587B6F" w:rsidRDefault="00587B6F">
    <w:pPr>
      <w:pStyle w:val="Standard"/>
      <w:tabs>
        <w:tab w:val="center" w:pos="4419"/>
        <w:tab w:val="right" w:pos="8838"/>
      </w:tabs>
      <w:spacing w:after="720"/>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1F81A" w14:textId="77777777" w:rsidR="00600B8B" w:rsidRDefault="00600B8B">
      <w:pPr>
        <w:spacing w:after="0"/>
      </w:pPr>
      <w:r>
        <w:rPr>
          <w:color w:val="000000"/>
        </w:rPr>
        <w:separator/>
      </w:r>
    </w:p>
  </w:footnote>
  <w:footnote w:type="continuationSeparator" w:id="0">
    <w:p w14:paraId="7D04FE3D" w14:textId="77777777" w:rsidR="00600B8B" w:rsidRDefault="00600B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7EBA" w14:textId="39546109" w:rsidR="00587B6F" w:rsidRDefault="000C1441" w:rsidP="000C1441">
    <w:pPr>
      <w:pStyle w:val="Standard"/>
      <w:tabs>
        <w:tab w:val="center" w:pos="4419"/>
        <w:tab w:val="right" w:pos="8838"/>
      </w:tabs>
      <w:spacing w:after="0"/>
      <w:ind w:left="2552"/>
      <w:jc w:val="both"/>
      <w:rPr>
        <w:color w:val="000000"/>
      </w:rPr>
    </w:pPr>
    <w:r w:rsidRPr="00CA1A94">
      <w:rPr>
        <w:noProof/>
        <w:color w:val="000000"/>
        <w:lang w:val="en-US" w:eastAsia="en-US"/>
      </w:rPr>
      <w:drawing>
        <wp:anchor distT="0" distB="0" distL="114300" distR="114300" simplePos="0" relativeHeight="251659264" behindDoc="0" locked="0" layoutInCell="1" allowOverlap="1" wp14:anchorId="224D5AE8" wp14:editId="38466229">
          <wp:simplePos x="0" y="0"/>
          <wp:positionH relativeFrom="column">
            <wp:posOffset>-956310</wp:posOffset>
          </wp:positionH>
          <wp:positionV relativeFrom="paragraph">
            <wp:posOffset>150495</wp:posOffset>
          </wp:positionV>
          <wp:extent cx="2011680" cy="447123"/>
          <wp:effectExtent l="0" t="0" r="7620" b="0"/>
          <wp:wrapSquare wrapText="bothSides"/>
          <wp:docPr id="1"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11680" cy="447123"/>
                  </a:xfrm>
                  <a:prstGeom prst="rect">
                    <a:avLst/>
                  </a:prstGeom>
                  <a:noFill/>
                  <a:ln>
                    <a:noFill/>
                    <a:prstDash/>
                  </a:ln>
                </pic:spPr>
              </pic:pic>
            </a:graphicData>
          </a:graphic>
        </wp:anchor>
      </w:drawing>
    </w:r>
  </w:p>
  <w:p w14:paraId="19C337CA" w14:textId="6ED7F215" w:rsidR="00587B6F" w:rsidRPr="000D69E3" w:rsidRDefault="00142AA1" w:rsidP="00142AA1">
    <w:pPr>
      <w:pStyle w:val="Standard"/>
      <w:tabs>
        <w:tab w:val="center" w:pos="4419"/>
        <w:tab w:val="right" w:pos="8838"/>
      </w:tabs>
      <w:spacing w:after="0"/>
      <w:rPr>
        <w:rFonts w:ascii="Arial" w:eastAsia="Arial" w:hAnsi="Arial" w:cs="Arial"/>
        <w:sz w:val="16"/>
        <w:szCs w:val="16"/>
      </w:rPr>
    </w:pPr>
    <w:bookmarkStart w:id="19" w:name="_2et92p0"/>
    <w:bookmarkEnd w:id="19"/>
    <w:r w:rsidRPr="00142AA1">
      <w:rPr>
        <w:rFonts w:ascii="Arial" w:eastAsia="Arial" w:hAnsi="Arial" w:cs="Arial"/>
        <w:b/>
        <w:sz w:val="16"/>
        <w:szCs w:val="16"/>
      </w:rPr>
      <w:t xml:space="preserve">Licitación Pública Local LCCC-017-2022 </w:t>
    </w:r>
    <w:r w:rsidRPr="00142AA1">
      <w:rPr>
        <w:rFonts w:ascii="Arial" w:eastAsia="Arial" w:hAnsi="Arial" w:cs="Arial"/>
        <w:b/>
        <w:bCs/>
        <w:sz w:val="16"/>
        <w:szCs w:val="16"/>
      </w:rPr>
      <w:t>“SERVICIO DE MANTENIMIENTO PREVENTIVO PARA EQUIPO ELECTROMECÁNICO DE LAS DIFERENTES UNIDADES MÉDICAS DEL OPD SERVICIOS DE SALUD JALISCO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3F89"/>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6941ABE"/>
    <w:multiLevelType w:val="multilevel"/>
    <w:tmpl w:val="EEA24A8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6"/>
        <w:szCs w:val="16"/>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76B3E1E"/>
    <w:multiLevelType w:val="hybridMultilevel"/>
    <w:tmpl w:val="8B7CB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B28D8"/>
    <w:multiLevelType w:val="multilevel"/>
    <w:tmpl w:val="1BBEAB5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69735E"/>
    <w:multiLevelType w:val="multilevel"/>
    <w:tmpl w:val="EEA24A8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6"/>
        <w:szCs w:val="16"/>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BF14C95"/>
    <w:multiLevelType w:val="multilevel"/>
    <w:tmpl w:val="8CAE859C"/>
    <w:styleLink w:val="WWNum2"/>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6" w15:restartNumberingAfterBreak="0">
    <w:nsid w:val="0D300EC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1017902"/>
    <w:multiLevelType w:val="multilevel"/>
    <w:tmpl w:val="4C2E0D80"/>
    <w:styleLink w:val="WWNum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1B4581C"/>
    <w:multiLevelType w:val="hybridMultilevel"/>
    <w:tmpl w:val="F6B88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6C42EC"/>
    <w:multiLevelType w:val="multilevel"/>
    <w:tmpl w:val="EEA24A8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6"/>
        <w:szCs w:val="16"/>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77E5FCD"/>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A2657B7"/>
    <w:multiLevelType w:val="multilevel"/>
    <w:tmpl w:val="87D20640"/>
    <w:styleLink w:val="WWNum3"/>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1AA86662"/>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BE14553"/>
    <w:multiLevelType w:val="multilevel"/>
    <w:tmpl w:val="A632633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29576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3C7451E"/>
    <w:multiLevelType w:val="multilevel"/>
    <w:tmpl w:val="BAA021D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311A47"/>
    <w:multiLevelType w:val="multilevel"/>
    <w:tmpl w:val="79BCA00E"/>
    <w:styleLink w:val="WWNum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2652456A"/>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27EA7353"/>
    <w:multiLevelType w:val="multilevel"/>
    <w:tmpl w:val="3262656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DE680F"/>
    <w:multiLevelType w:val="multilevel"/>
    <w:tmpl w:val="CFB62E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A803705"/>
    <w:multiLevelType w:val="multilevel"/>
    <w:tmpl w:val="EB803AB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0C53A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31EF6D1F"/>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359F44A7"/>
    <w:multiLevelType w:val="multilevel"/>
    <w:tmpl w:val="13BEB92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451483"/>
    <w:multiLevelType w:val="hybridMultilevel"/>
    <w:tmpl w:val="3E744A4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6" w15:restartNumberingAfterBreak="0">
    <w:nsid w:val="418E1C8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41C0332F"/>
    <w:multiLevelType w:val="hybridMultilevel"/>
    <w:tmpl w:val="A08C8B22"/>
    <w:lvl w:ilvl="0" w:tplc="FAB4716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5C16C4"/>
    <w:multiLevelType w:val="multilevel"/>
    <w:tmpl w:val="5B3A2924"/>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446F158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4AA02085"/>
    <w:multiLevelType w:val="hybridMultilevel"/>
    <w:tmpl w:val="9702B57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041184F"/>
    <w:multiLevelType w:val="hybridMultilevel"/>
    <w:tmpl w:val="C2A6EAE4"/>
    <w:lvl w:ilvl="0" w:tplc="7F984788">
      <w:start w:val="1"/>
      <w:numFmt w:val="decimal"/>
      <w:lvlText w:val="%1."/>
      <w:lvlJc w:val="left"/>
      <w:pPr>
        <w:ind w:left="720" w:hanging="360"/>
      </w:pPr>
      <w:rPr>
        <w:rFonts w:eastAsia="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F12FDE"/>
    <w:multiLevelType w:val="multilevel"/>
    <w:tmpl w:val="49D0481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020927"/>
    <w:multiLevelType w:val="hybridMultilevel"/>
    <w:tmpl w:val="88C69C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5E4E0F26"/>
    <w:multiLevelType w:val="multilevel"/>
    <w:tmpl w:val="9C829F0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B70814"/>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5AA7F5D"/>
    <w:multiLevelType w:val="hybridMultilevel"/>
    <w:tmpl w:val="2E3C3DCC"/>
    <w:lvl w:ilvl="0" w:tplc="41EEA0B8">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AA0CAC"/>
    <w:multiLevelType w:val="multilevel"/>
    <w:tmpl w:val="EEA24A8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6"/>
        <w:szCs w:val="16"/>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68F54E9D"/>
    <w:multiLevelType w:val="hybridMultilevel"/>
    <w:tmpl w:val="7B5E3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F6605A"/>
    <w:multiLevelType w:val="multilevel"/>
    <w:tmpl w:val="2EF256C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AA9253F"/>
    <w:multiLevelType w:val="hybridMultilevel"/>
    <w:tmpl w:val="8FDA0B78"/>
    <w:lvl w:ilvl="0" w:tplc="F588E79A">
      <w:start w:val="31"/>
      <w:numFmt w:val="bullet"/>
      <w:lvlText w:val=""/>
      <w:lvlJc w:val="left"/>
      <w:pPr>
        <w:ind w:left="720" w:hanging="360"/>
      </w:pPr>
      <w:rPr>
        <w:rFonts w:ascii="Symbol" w:eastAsia="Arial"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DFA4D96"/>
    <w:multiLevelType w:val="multilevel"/>
    <w:tmpl w:val="4CD019FC"/>
    <w:styleLink w:val="WWNum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75D127ED"/>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78620D27"/>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791611F0"/>
    <w:multiLevelType w:val="hybridMultilevel"/>
    <w:tmpl w:val="A1ACDA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A16BCB"/>
    <w:multiLevelType w:val="multilevel"/>
    <w:tmpl w:val="401CF3E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140E2F"/>
    <w:multiLevelType w:val="hybridMultilevel"/>
    <w:tmpl w:val="55AE79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30383194">
    <w:abstractNumId w:val="42"/>
  </w:num>
  <w:num w:numId="2" w16cid:durableId="741221092">
    <w:abstractNumId w:val="5"/>
  </w:num>
  <w:num w:numId="3" w16cid:durableId="1786271821">
    <w:abstractNumId w:val="11"/>
  </w:num>
  <w:num w:numId="4" w16cid:durableId="928464738">
    <w:abstractNumId w:val="7"/>
  </w:num>
  <w:num w:numId="5" w16cid:durableId="474487423">
    <w:abstractNumId w:val="16"/>
  </w:num>
  <w:num w:numId="6" w16cid:durableId="1275749349">
    <w:abstractNumId w:val="20"/>
  </w:num>
  <w:num w:numId="7" w16cid:durableId="1544824234">
    <w:abstractNumId w:val="24"/>
  </w:num>
  <w:num w:numId="8" w16cid:durableId="1830637222">
    <w:abstractNumId w:val="46"/>
  </w:num>
  <w:num w:numId="9" w16cid:durableId="1854802264">
    <w:abstractNumId w:val="15"/>
  </w:num>
  <w:num w:numId="10" w16cid:durableId="1917787771">
    <w:abstractNumId w:val="13"/>
  </w:num>
  <w:num w:numId="11" w16cid:durableId="1968317522">
    <w:abstractNumId w:val="19"/>
  </w:num>
  <w:num w:numId="12" w16cid:durableId="1493334675">
    <w:abstractNumId w:val="40"/>
  </w:num>
  <w:num w:numId="13" w16cid:durableId="888145867">
    <w:abstractNumId w:val="32"/>
  </w:num>
  <w:num w:numId="14" w16cid:durableId="740256498">
    <w:abstractNumId w:val="35"/>
  </w:num>
  <w:num w:numId="15" w16cid:durableId="858007568">
    <w:abstractNumId w:val="3"/>
  </w:num>
  <w:num w:numId="16" w16cid:durableId="1226259039">
    <w:abstractNumId w:val="21"/>
  </w:num>
  <w:num w:numId="17" w16cid:durableId="1196381907">
    <w:abstractNumId w:val="31"/>
  </w:num>
  <w:num w:numId="18" w16cid:durableId="770972028">
    <w:abstractNumId w:val="26"/>
  </w:num>
  <w:num w:numId="19" w16cid:durableId="320817483">
    <w:abstractNumId w:val="28"/>
  </w:num>
  <w:num w:numId="20" w16cid:durableId="1767581879">
    <w:abstractNumId w:val="18"/>
  </w:num>
  <w:num w:numId="21" w16cid:durableId="2118911088">
    <w:abstractNumId w:val="17"/>
  </w:num>
  <w:num w:numId="22" w16cid:durableId="1443306332">
    <w:abstractNumId w:val="38"/>
  </w:num>
  <w:num w:numId="23" w16cid:durableId="792406821">
    <w:abstractNumId w:val="2"/>
  </w:num>
  <w:num w:numId="24" w16cid:durableId="60519957">
    <w:abstractNumId w:val="10"/>
  </w:num>
  <w:num w:numId="25" w16cid:durableId="2094470515">
    <w:abstractNumId w:val="0"/>
  </w:num>
  <w:num w:numId="26" w16cid:durableId="643193354">
    <w:abstractNumId w:val="44"/>
  </w:num>
  <w:num w:numId="27" w16cid:durableId="1234850613">
    <w:abstractNumId w:val="22"/>
  </w:num>
  <w:num w:numId="28" w16cid:durableId="518859872">
    <w:abstractNumId w:val="12"/>
  </w:num>
  <w:num w:numId="29" w16cid:durableId="558202637">
    <w:abstractNumId w:val="36"/>
  </w:num>
  <w:num w:numId="30" w16cid:durableId="848182085">
    <w:abstractNumId w:val="29"/>
  </w:num>
  <w:num w:numId="31" w16cid:durableId="2014524792">
    <w:abstractNumId w:val="6"/>
  </w:num>
  <w:num w:numId="32" w16cid:durableId="1359116190">
    <w:abstractNumId w:val="45"/>
  </w:num>
  <w:num w:numId="33" w16cid:durableId="1431899920">
    <w:abstractNumId w:val="47"/>
  </w:num>
  <w:num w:numId="34" w16cid:durableId="1299871985">
    <w:abstractNumId w:val="37"/>
  </w:num>
  <w:num w:numId="35" w16cid:durableId="615143528">
    <w:abstractNumId w:val="39"/>
  </w:num>
  <w:num w:numId="36" w16cid:durableId="1838155403">
    <w:abstractNumId w:val="8"/>
  </w:num>
  <w:num w:numId="37" w16cid:durableId="573055166">
    <w:abstractNumId w:val="27"/>
  </w:num>
  <w:num w:numId="38" w16cid:durableId="1173373366">
    <w:abstractNumId w:val="30"/>
  </w:num>
  <w:num w:numId="39" w16cid:durableId="2037803549">
    <w:abstractNumId w:val="43"/>
  </w:num>
  <w:num w:numId="40" w16cid:durableId="497035041">
    <w:abstractNumId w:val="33"/>
  </w:num>
  <w:num w:numId="41" w16cid:durableId="1114596003">
    <w:abstractNumId w:val="23"/>
  </w:num>
  <w:num w:numId="42" w16cid:durableId="405996253">
    <w:abstractNumId w:val="14"/>
  </w:num>
  <w:num w:numId="43" w16cid:durableId="205026923">
    <w:abstractNumId w:val="25"/>
  </w:num>
  <w:num w:numId="44" w16cid:durableId="424420717">
    <w:abstractNumId w:val="41"/>
  </w:num>
  <w:num w:numId="45" w16cid:durableId="325671852">
    <w:abstractNumId w:val="9"/>
  </w:num>
  <w:num w:numId="46" w16cid:durableId="402603532">
    <w:abstractNumId w:val="1"/>
  </w:num>
  <w:num w:numId="47" w16cid:durableId="1286080408">
    <w:abstractNumId w:val="34"/>
  </w:num>
  <w:num w:numId="48" w16cid:durableId="991105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0E"/>
    <w:rsid w:val="000057BD"/>
    <w:rsid w:val="00011BCC"/>
    <w:rsid w:val="00011E28"/>
    <w:rsid w:val="000250E8"/>
    <w:rsid w:val="000251DD"/>
    <w:rsid w:val="00027636"/>
    <w:rsid w:val="000302C4"/>
    <w:rsid w:val="000324A3"/>
    <w:rsid w:val="00034AE8"/>
    <w:rsid w:val="00036E71"/>
    <w:rsid w:val="00041538"/>
    <w:rsid w:val="0004214B"/>
    <w:rsid w:val="000443A0"/>
    <w:rsid w:val="000458E6"/>
    <w:rsid w:val="00047C7E"/>
    <w:rsid w:val="00056C72"/>
    <w:rsid w:val="00061E15"/>
    <w:rsid w:val="0006517F"/>
    <w:rsid w:val="00065C37"/>
    <w:rsid w:val="0007369C"/>
    <w:rsid w:val="0007439F"/>
    <w:rsid w:val="00077E1E"/>
    <w:rsid w:val="000900D4"/>
    <w:rsid w:val="000918D3"/>
    <w:rsid w:val="000921C8"/>
    <w:rsid w:val="00093659"/>
    <w:rsid w:val="00097A18"/>
    <w:rsid w:val="000A21D1"/>
    <w:rsid w:val="000A4B2C"/>
    <w:rsid w:val="000A7521"/>
    <w:rsid w:val="000B0305"/>
    <w:rsid w:val="000B1A93"/>
    <w:rsid w:val="000B2E7C"/>
    <w:rsid w:val="000C1441"/>
    <w:rsid w:val="000C321A"/>
    <w:rsid w:val="000C6A37"/>
    <w:rsid w:val="000C7F61"/>
    <w:rsid w:val="000D1897"/>
    <w:rsid w:val="000D3F24"/>
    <w:rsid w:val="000D52A4"/>
    <w:rsid w:val="000D680C"/>
    <w:rsid w:val="000D69E3"/>
    <w:rsid w:val="000E7A9D"/>
    <w:rsid w:val="000F076A"/>
    <w:rsid w:val="000F0B41"/>
    <w:rsid w:val="000F5026"/>
    <w:rsid w:val="000F6C0C"/>
    <w:rsid w:val="0010023A"/>
    <w:rsid w:val="00100E07"/>
    <w:rsid w:val="00106344"/>
    <w:rsid w:val="001101F0"/>
    <w:rsid w:val="00115216"/>
    <w:rsid w:val="00115488"/>
    <w:rsid w:val="00121E60"/>
    <w:rsid w:val="0012295B"/>
    <w:rsid w:val="00123138"/>
    <w:rsid w:val="00124B34"/>
    <w:rsid w:val="001270B0"/>
    <w:rsid w:val="00133707"/>
    <w:rsid w:val="001361B8"/>
    <w:rsid w:val="001419B9"/>
    <w:rsid w:val="00142AA1"/>
    <w:rsid w:val="001433C3"/>
    <w:rsid w:val="001437B2"/>
    <w:rsid w:val="00147169"/>
    <w:rsid w:val="00156873"/>
    <w:rsid w:val="001579C7"/>
    <w:rsid w:val="00172A2A"/>
    <w:rsid w:val="00172F25"/>
    <w:rsid w:val="001739EB"/>
    <w:rsid w:val="00174F84"/>
    <w:rsid w:val="0017770D"/>
    <w:rsid w:val="00180519"/>
    <w:rsid w:val="00181C06"/>
    <w:rsid w:val="00186573"/>
    <w:rsid w:val="001871B8"/>
    <w:rsid w:val="001874F7"/>
    <w:rsid w:val="00187B7D"/>
    <w:rsid w:val="00190185"/>
    <w:rsid w:val="001912E3"/>
    <w:rsid w:val="001929BD"/>
    <w:rsid w:val="001943A2"/>
    <w:rsid w:val="001A0BA5"/>
    <w:rsid w:val="001A4394"/>
    <w:rsid w:val="001B0939"/>
    <w:rsid w:val="001B2701"/>
    <w:rsid w:val="001B2D1F"/>
    <w:rsid w:val="001B3499"/>
    <w:rsid w:val="001B475A"/>
    <w:rsid w:val="001B6324"/>
    <w:rsid w:val="001C0630"/>
    <w:rsid w:val="001C1683"/>
    <w:rsid w:val="001C2BA6"/>
    <w:rsid w:val="001D22E0"/>
    <w:rsid w:val="001D576A"/>
    <w:rsid w:val="001E06B5"/>
    <w:rsid w:val="001E1901"/>
    <w:rsid w:val="001E61FC"/>
    <w:rsid w:val="001E6784"/>
    <w:rsid w:val="001F4454"/>
    <w:rsid w:val="0020166D"/>
    <w:rsid w:val="002039BA"/>
    <w:rsid w:val="00204B24"/>
    <w:rsid w:val="002065C6"/>
    <w:rsid w:val="00206AED"/>
    <w:rsid w:val="002154F1"/>
    <w:rsid w:val="002157B0"/>
    <w:rsid w:val="00220B53"/>
    <w:rsid w:val="00221240"/>
    <w:rsid w:val="00221A07"/>
    <w:rsid w:val="002223C6"/>
    <w:rsid w:val="00230A91"/>
    <w:rsid w:val="00232B5E"/>
    <w:rsid w:val="0023442D"/>
    <w:rsid w:val="0023798C"/>
    <w:rsid w:val="00243028"/>
    <w:rsid w:val="00243CBF"/>
    <w:rsid w:val="0024509E"/>
    <w:rsid w:val="002454DD"/>
    <w:rsid w:val="00245BBD"/>
    <w:rsid w:val="00246279"/>
    <w:rsid w:val="00251FBA"/>
    <w:rsid w:val="002555E7"/>
    <w:rsid w:val="00256CF9"/>
    <w:rsid w:val="00261AD6"/>
    <w:rsid w:val="00263FDF"/>
    <w:rsid w:val="00264CEA"/>
    <w:rsid w:val="002667B9"/>
    <w:rsid w:val="0027256F"/>
    <w:rsid w:val="002729DB"/>
    <w:rsid w:val="002746E6"/>
    <w:rsid w:val="00274DFA"/>
    <w:rsid w:val="00275D53"/>
    <w:rsid w:val="002762E1"/>
    <w:rsid w:val="002816B5"/>
    <w:rsid w:val="00282347"/>
    <w:rsid w:val="00284C6E"/>
    <w:rsid w:val="0028580E"/>
    <w:rsid w:val="002864B3"/>
    <w:rsid w:val="00286683"/>
    <w:rsid w:val="002869DA"/>
    <w:rsid w:val="00290A85"/>
    <w:rsid w:val="00294598"/>
    <w:rsid w:val="0029577B"/>
    <w:rsid w:val="002A1563"/>
    <w:rsid w:val="002A2984"/>
    <w:rsid w:val="002A46D0"/>
    <w:rsid w:val="002A6C0A"/>
    <w:rsid w:val="002A739E"/>
    <w:rsid w:val="002B3C82"/>
    <w:rsid w:val="002B51DF"/>
    <w:rsid w:val="002B51FE"/>
    <w:rsid w:val="002C62A4"/>
    <w:rsid w:val="002C63F3"/>
    <w:rsid w:val="002D0D2C"/>
    <w:rsid w:val="002D1434"/>
    <w:rsid w:val="002D199E"/>
    <w:rsid w:val="002D3999"/>
    <w:rsid w:val="002D5D5D"/>
    <w:rsid w:val="002E0820"/>
    <w:rsid w:val="002E4191"/>
    <w:rsid w:val="002E4E09"/>
    <w:rsid w:val="002F015E"/>
    <w:rsid w:val="002F2385"/>
    <w:rsid w:val="00302E4C"/>
    <w:rsid w:val="00311155"/>
    <w:rsid w:val="003173AC"/>
    <w:rsid w:val="00317A5E"/>
    <w:rsid w:val="003243DA"/>
    <w:rsid w:val="00324A74"/>
    <w:rsid w:val="00325374"/>
    <w:rsid w:val="00333E21"/>
    <w:rsid w:val="00337DA4"/>
    <w:rsid w:val="00340EF4"/>
    <w:rsid w:val="003458DB"/>
    <w:rsid w:val="00351522"/>
    <w:rsid w:val="00361BF2"/>
    <w:rsid w:val="00365549"/>
    <w:rsid w:val="00366744"/>
    <w:rsid w:val="00370CAB"/>
    <w:rsid w:val="00382034"/>
    <w:rsid w:val="00382BC5"/>
    <w:rsid w:val="003836C2"/>
    <w:rsid w:val="00383969"/>
    <w:rsid w:val="0039193E"/>
    <w:rsid w:val="00395733"/>
    <w:rsid w:val="0039620E"/>
    <w:rsid w:val="003967DB"/>
    <w:rsid w:val="003971DD"/>
    <w:rsid w:val="003A3E84"/>
    <w:rsid w:val="003B75DF"/>
    <w:rsid w:val="003C0197"/>
    <w:rsid w:val="003C1431"/>
    <w:rsid w:val="003C3EA6"/>
    <w:rsid w:val="003C42D6"/>
    <w:rsid w:val="003C5911"/>
    <w:rsid w:val="003C61A6"/>
    <w:rsid w:val="003D39BB"/>
    <w:rsid w:val="003D3A4E"/>
    <w:rsid w:val="003D65FB"/>
    <w:rsid w:val="003D6F7F"/>
    <w:rsid w:val="003D70B4"/>
    <w:rsid w:val="003D7B06"/>
    <w:rsid w:val="003E432C"/>
    <w:rsid w:val="003E5C3D"/>
    <w:rsid w:val="003F46ED"/>
    <w:rsid w:val="00401454"/>
    <w:rsid w:val="00402591"/>
    <w:rsid w:val="004110FC"/>
    <w:rsid w:val="00412388"/>
    <w:rsid w:val="00412842"/>
    <w:rsid w:val="00412CF2"/>
    <w:rsid w:val="00413BED"/>
    <w:rsid w:val="00414CD5"/>
    <w:rsid w:val="004172A2"/>
    <w:rsid w:val="00421DC6"/>
    <w:rsid w:val="00423DAE"/>
    <w:rsid w:val="0042570D"/>
    <w:rsid w:val="00432C12"/>
    <w:rsid w:val="004337B5"/>
    <w:rsid w:val="004342BA"/>
    <w:rsid w:val="00440014"/>
    <w:rsid w:val="004404CF"/>
    <w:rsid w:val="00440C73"/>
    <w:rsid w:val="00440DBD"/>
    <w:rsid w:val="00442465"/>
    <w:rsid w:val="0044325F"/>
    <w:rsid w:val="00443DEF"/>
    <w:rsid w:val="00446177"/>
    <w:rsid w:val="00447946"/>
    <w:rsid w:val="00447ECB"/>
    <w:rsid w:val="004507F6"/>
    <w:rsid w:val="00453C22"/>
    <w:rsid w:val="00453D56"/>
    <w:rsid w:val="00462261"/>
    <w:rsid w:val="00467ED2"/>
    <w:rsid w:val="00472334"/>
    <w:rsid w:val="00474253"/>
    <w:rsid w:val="00481007"/>
    <w:rsid w:val="004839FF"/>
    <w:rsid w:val="004844B3"/>
    <w:rsid w:val="004853A5"/>
    <w:rsid w:val="004857D1"/>
    <w:rsid w:val="00486150"/>
    <w:rsid w:val="00487253"/>
    <w:rsid w:val="00490576"/>
    <w:rsid w:val="0049360E"/>
    <w:rsid w:val="00497B24"/>
    <w:rsid w:val="004A3036"/>
    <w:rsid w:val="004A6574"/>
    <w:rsid w:val="004B0B23"/>
    <w:rsid w:val="004C000F"/>
    <w:rsid w:val="004C03AD"/>
    <w:rsid w:val="004C28A2"/>
    <w:rsid w:val="004C4C0C"/>
    <w:rsid w:val="004C566F"/>
    <w:rsid w:val="004D0D70"/>
    <w:rsid w:val="004D1871"/>
    <w:rsid w:val="004E1118"/>
    <w:rsid w:val="004E25B1"/>
    <w:rsid w:val="004F0C3A"/>
    <w:rsid w:val="004F0F27"/>
    <w:rsid w:val="004F2183"/>
    <w:rsid w:val="004F413B"/>
    <w:rsid w:val="004F7501"/>
    <w:rsid w:val="0050212D"/>
    <w:rsid w:val="00503AA9"/>
    <w:rsid w:val="005079DE"/>
    <w:rsid w:val="0051105B"/>
    <w:rsid w:val="005130BF"/>
    <w:rsid w:val="00514E47"/>
    <w:rsid w:val="00524B05"/>
    <w:rsid w:val="00524DF9"/>
    <w:rsid w:val="00527D84"/>
    <w:rsid w:val="00531A84"/>
    <w:rsid w:val="00535A9D"/>
    <w:rsid w:val="00541927"/>
    <w:rsid w:val="0054547B"/>
    <w:rsid w:val="0054792D"/>
    <w:rsid w:val="00551C42"/>
    <w:rsid w:val="00556805"/>
    <w:rsid w:val="00567710"/>
    <w:rsid w:val="00573C81"/>
    <w:rsid w:val="005742C7"/>
    <w:rsid w:val="005760BE"/>
    <w:rsid w:val="00577ECB"/>
    <w:rsid w:val="00581E03"/>
    <w:rsid w:val="005836AD"/>
    <w:rsid w:val="005863CA"/>
    <w:rsid w:val="00587B6F"/>
    <w:rsid w:val="00592657"/>
    <w:rsid w:val="00593B47"/>
    <w:rsid w:val="00594FC0"/>
    <w:rsid w:val="005A2A29"/>
    <w:rsid w:val="005A4D97"/>
    <w:rsid w:val="005A5F7C"/>
    <w:rsid w:val="005B0FA0"/>
    <w:rsid w:val="005B2AF1"/>
    <w:rsid w:val="005B54D7"/>
    <w:rsid w:val="005B6219"/>
    <w:rsid w:val="005C07F0"/>
    <w:rsid w:val="005C11DA"/>
    <w:rsid w:val="005C2904"/>
    <w:rsid w:val="005C2CE9"/>
    <w:rsid w:val="005C2D33"/>
    <w:rsid w:val="005C594A"/>
    <w:rsid w:val="005C5D07"/>
    <w:rsid w:val="005D0F96"/>
    <w:rsid w:val="005D4B72"/>
    <w:rsid w:val="005D6135"/>
    <w:rsid w:val="005E4BF3"/>
    <w:rsid w:val="005F024D"/>
    <w:rsid w:val="005F0375"/>
    <w:rsid w:val="005F3085"/>
    <w:rsid w:val="00600B8B"/>
    <w:rsid w:val="00601263"/>
    <w:rsid w:val="00601777"/>
    <w:rsid w:val="0060223E"/>
    <w:rsid w:val="00602A0F"/>
    <w:rsid w:val="00602AA3"/>
    <w:rsid w:val="00605666"/>
    <w:rsid w:val="0062014C"/>
    <w:rsid w:val="006217B6"/>
    <w:rsid w:val="00621A17"/>
    <w:rsid w:val="00631DBA"/>
    <w:rsid w:val="006332C6"/>
    <w:rsid w:val="00634772"/>
    <w:rsid w:val="006350AB"/>
    <w:rsid w:val="00636200"/>
    <w:rsid w:val="006364DD"/>
    <w:rsid w:val="006370E1"/>
    <w:rsid w:val="006411E7"/>
    <w:rsid w:val="00650CD7"/>
    <w:rsid w:val="006524EF"/>
    <w:rsid w:val="00652D7E"/>
    <w:rsid w:val="00654ACA"/>
    <w:rsid w:val="00660127"/>
    <w:rsid w:val="0066047A"/>
    <w:rsid w:val="00661813"/>
    <w:rsid w:val="00662B42"/>
    <w:rsid w:val="006665E0"/>
    <w:rsid w:val="00666E8E"/>
    <w:rsid w:val="00670567"/>
    <w:rsid w:val="00670583"/>
    <w:rsid w:val="00670BA1"/>
    <w:rsid w:val="0067104E"/>
    <w:rsid w:val="006724F0"/>
    <w:rsid w:val="00680834"/>
    <w:rsid w:val="00681875"/>
    <w:rsid w:val="006828A7"/>
    <w:rsid w:val="006928C9"/>
    <w:rsid w:val="00697015"/>
    <w:rsid w:val="00697931"/>
    <w:rsid w:val="006A2AD5"/>
    <w:rsid w:val="006A6D0B"/>
    <w:rsid w:val="006B3633"/>
    <w:rsid w:val="006B78C0"/>
    <w:rsid w:val="006C09FF"/>
    <w:rsid w:val="006C0D28"/>
    <w:rsid w:val="006C780C"/>
    <w:rsid w:val="006D0C52"/>
    <w:rsid w:val="006D1BCE"/>
    <w:rsid w:val="006D2B39"/>
    <w:rsid w:val="006D2D17"/>
    <w:rsid w:val="006D3E9C"/>
    <w:rsid w:val="006E314D"/>
    <w:rsid w:val="006F0656"/>
    <w:rsid w:val="006F21FB"/>
    <w:rsid w:val="00702EAB"/>
    <w:rsid w:val="00704C92"/>
    <w:rsid w:val="007074CA"/>
    <w:rsid w:val="00711211"/>
    <w:rsid w:val="0071153A"/>
    <w:rsid w:val="00716134"/>
    <w:rsid w:val="00730875"/>
    <w:rsid w:val="00734314"/>
    <w:rsid w:val="007440E4"/>
    <w:rsid w:val="0074532D"/>
    <w:rsid w:val="00747043"/>
    <w:rsid w:val="00753BB6"/>
    <w:rsid w:val="0075683D"/>
    <w:rsid w:val="00757412"/>
    <w:rsid w:val="0076080E"/>
    <w:rsid w:val="00764184"/>
    <w:rsid w:val="00764A04"/>
    <w:rsid w:val="00772971"/>
    <w:rsid w:val="00773542"/>
    <w:rsid w:val="0078561C"/>
    <w:rsid w:val="00787430"/>
    <w:rsid w:val="007908B1"/>
    <w:rsid w:val="007944CA"/>
    <w:rsid w:val="00796F74"/>
    <w:rsid w:val="007A15E2"/>
    <w:rsid w:val="007A2C0D"/>
    <w:rsid w:val="007A4D15"/>
    <w:rsid w:val="007A66BE"/>
    <w:rsid w:val="007B1670"/>
    <w:rsid w:val="007B255A"/>
    <w:rsid w:val="007B66B1"/>
    <w:rsid w:val="007C0DCE"/>
    <w:rsid w:val="007C1795"/>
    <w:rsid w:val="007C1921"/>
    <w:rsid w:val="007C2919"/>
    <w:rsid w:val="007C4997"/>
    <w:rsid w:val="007D21A2"/>
    <w:rsid w:val="007D2C8B"/>
    <w:rsid w:val="007D3366"/>
    <w:rsid w:val="007D3BF2"/>
    <w:rsid w:val="007D5B68"/>
    <w:rsid w:val="007D7FFD"/>
    <w:rsid w:val="007E3CBA"/>
    <w:rsid w:val="007E4DB3"/>
    <w:rsid w:val="007F0F9B"/>
    <w:rsid w:val="0080277F"/>
    <w:rsid w:val="0080336E"/>
    <w:rsid w:val="008037B3"/>
    <w:rsid w:val="008046D4"/>
    <w:rsid w:val="00805DE5"/>
    <w:rsid w:val="00814D29"/>
    <w:rsid w:val="0081675D"/>
    <w:rsid w:val="00816E80"/>
    <w:rsid w:val="00817909"/>
    <w:rsid w:val="0082017A"/>
    <w:rsid w:val="00820548"/>
    <w:rsid w:val="00825018"/>
    <w:rsid w:val="00826190"/>
    <w:rsid w:val="008267CA"/>
    <w:rsid w:val="00830E60"/>
    <w:rsid w:val="00834165"/>
    <w:rsid w:val="00837B55"/>
    <w:rsid w:val="00846496"/>
    <w:rsid w:val="00846A40"/>
    <w:rsid w:val="00855480"/>
    <w:rsid w:val="0085704E"/>
    <w:rsid w:val="008627D8"/>
    <w:rsid w:val="0086289D"/>
    <w:rsid w:val="00863F73"/>
    <w:rsid w:val="00867BB4"/>
    <w:rsid w:val="0087375E"/>
    <w:rsid w:val="008778C6"/>
    <w:rsid w:val="00880B7B"/>
    <w:rsid w:val="00880E77"/>
    <w:rsid w:val="00880F38"/>
    <w:rsid w:val="00881AE7"/>
    <w:rsid w:val="0088450D"/>
    <w:rsid w:val="0089095B"/>
    <w:rsid w:val="008910CB"/>
    <w:rsid w:val="008957AC"/>
    <w:rsid w:val="00897F42"/>
    <w:rsid w:val="008A1917"/>
    <w:rsid w:val="008A2049"/>
    <w:rsid w:val="008A5275"/>
    <w:rsid w:val="008B53C2"/>
    <w:rsid w:val="008B678C"/>
    <w:rsid w:val="008B7BBB"/>
    <w:rsid w:val="008C2E70"/>
    <w:rsid w:val="008C35C3"/>
    <w:rsid w:val="008C3A76"/>
    <w:rsid w:val="008C4E9B"/>
    <w:rsid w:val="008C5D34"/>
    <w:rsid w:val="008C5ECF"/>
    <w:rsid w:val="008C6F1D"/>
    <w:rsid w:val="008D1119"/>
    <w:rsid w:val="008D30F3"/>
    <w:rsid w:val="008D416A"/>
    <w:rsid w:val="008D5827"/>
    <w:rsid w:val="008D6FFA"/>
    <w:rsid w:val="008D768C"/>
    <w:rsid w:val="008E0219"/>
    <w:rsid w:val="008E0DA7"/>
    <w:rsid w:val="008E2147"/>
    <w:rsid w:val="008E2C73"/>
    <w:rsid w:val="008E6E73"/>
    <w:rsid w:val="008E77CD"/>
    <w:rsid w:val="008F03FE"/>
    <w:rsid w:val="008F16AA"/>
    <w:rsid w:val="009007CD"/>
    <w:rsid w:val="00902608"/>
    <w:rsid w:val="00902B51"/>
    <w:rsid w:val="00910A57"/>
    <w:rsid w:val="0091178D"/>
    <w:rsid w:val="00916197"/>
    <w:rsid w:val="00916C8E"/>
    <w:rsid w:val="00921D71"/>
    <w:rsid w:val="0092285F"/>
    <w:rsid w:val="00932269"/>
    <w:rsid w:val="00935770"/>
    <w:rsid w:val="009409D6"/>
    <w:rsid w:val="0094617E"/>
    <w:rsid w:val="0094637A"/>
    <w:rsid w:val="009464C1"/>
    <w:rsid w:val="00947C05"/>
    <w:rsid w:val="00950B55"/>
    <w:rsid w:val="00951390"/>
    <w:rsid w:val="00952048"/>
    <w:rsid w:val="0095759A"/>
    <w:rsid w:val="00960E51"/>
    <w:rsid w:val="00965058"/>
    <w:rsid w:val="00966388"/>
    <w:rsid w:val="00970E21"/>
    <w:rsid w:val="00971DF2"/>
    <w:rsid w:val="00973914"/>
    <w:rsid w:val="009748FB"/>
    <w:rsid w:val="009749C2"/>
    <w:rsid w:val="00982438"/>
    <w:rsid w:val="0098301E"/>
    <w:rsid w:val="00983430"/>
    <w:rsid w:val="00984489"/>
    <w:rsid w:val="00985B7B"/>
    <w:rsid w:val="00986F73"/>
    <w:rsid w:val="00987F72"/>
    <w:rsid w:val="00997711"/>
    <w:rsid w:val="009A1F0E"/>
    <w:rsid w:val="009A3643"/>
    <w:rsid w:val="009B4A78"/>
    <w:rsid w:val="009B7C93"/>
    <w:rsid w:val="009C1C55"/>
    <w:rsid w:val="009C3ADF"/>
    <w:rsid w:val="009C552F"/>
    <w:rsid w:val="009D5651"/>
    <w:rsid w:val="009E43E7"/>
    <w:rsid w:val="009F296C"/>
    <w:rsid w:val="009F3993"/>
    <w:rsid w:val="009F4422"/>
    <w:rsid w:val="009F5CFA"/>
    <w:rsid w:val="00A06E4D"/>
    <w:rsid w:val="00A103DF"/>
    <w:rsid w:val="00A1117A"/>
    <w:rsid w:val="00A170A7"/>
    <w:rsid w:val="00A17668"/>
    <w:rsid w:val="00A20A7D"/>
    <w:rsid w:val="00A31415"/>
    <w:rsid w:val="00A320E6"/>
    <w:rsid w:val="00A32B1A"/>
    <w:rsid w:val="00A36061"/>
    <w:rsid w:val="00A3753F"/>
    <w:rsid w:val="00A41754"/>
    <w:rsid w:val="00A43C43"/>
    <w:rsid w:val="00A50AB0"/>
    <w:rsid w:val="00A5163E"/>
    <w:rsid w:val="00A56C01"/>
    <w:rsid w:val="00A61B3E"/>
    <w:rsid w:val="00A62207"/>
    <w:rsid w:val="00A63ADB"/>
    <w:rsid w:val="00A63FF8"/>
    <w:rsid w:val="00A648D3"/>
    <w:rsid w:val="00A703AA"/>
    <w:rsid w:val="00A72B79"/>
    <w:rsid w:val="00A72FCC"/>
    <w:rsid w:val="00A76260"/>
    <w:rsid w:val="00A76B33"/>
    <w:rsid w:val="00A775CD"/>
    <w:rsid w:val="00A834DB"/>
    <w:rsid w:val="00A86B59"/>
    <w:rsid w:val="00A93147"/>
    <w:rsid w:val="00A95E19"/>
    <w:rsid w:val="00AA369F"/>
    <w:rsid w:val="00AA4087"/>
    <w:rsid w:val="00AA4240"/>
    <w:rsid w:val="00AA69C3"/>
    <w:rsid w:val="00AB5594"/>
    <w:rsid w:val="00AB56BA"/>
    <w:rsid w:val="00AB5CB1"/>
    <w:rsid w:val="00AB6A97"/>
    <w:rsid w:val="00AC207E"/>
    <w:rsid w:val="00AC2D88"/>
    <w:rsid w:val="00AC6837"/>
    <w:rsid w:val="00AD3CDF"/>
    <w:rsid w:val="00AD6AA6"/>
    <w:rsid w:val="00AE532A"/>
    <w:rsid w:val="00AF1024"/>
    <w:rsid w:val="00AF17D8"/>
    <w:rsid w:val="00AF30D2"/>
    <w:rsid w:val="00AF4410"/>
    <w:rsid w:val="00AF45BC"/>
    <w:rsid w:val="00AF553D"/>
    <w:rsid w:val="00AF6A70"/>
    <w:rsid w:val="00B02269"/>
    <w:rsid w:val="00B108C1"/>
    <w:rsid w:val="00B13FC7"/>
    <w:rsid w:val="00B14223"/>
    <w:rsid w:val="00B14CCF"/>
    <w:rsid w:val="00B20936"/>
    <w:rsid w:val="00B22B87"/>
    <w:rsid w:val="00B23A1D"/>
    <w:rsid w:val="00B240C3"/>
    <w:rsid w:val="00B247F0"/>
    <w:rsid w:val="00B24EFF"/>
    <w:rsid w:val="00B449D3"/>
    <w:rsid w:val="00B52199"/>
    <w:rsid w:val="00B5263F"/>
    <w:rsid w:val="00B52E97"/>
    <w:rsid w:val="00B56B61"/>
    <w:rsid w:val="00B6229C"/>
    <w:rsid w:val="00B64E79"/>
    <w:rsid w:val="00B6612C"/>
    <w:rsid w:val="00B66228"/>
    <w:rsid w:val="00B71CD5"/>
    <w:rsid w:val="00B767EF"/>
    <w:rsid w:val="00B81514"/>
    <w:rsid w:val="00B84192"/>
    <w:rsid w:val="00B85B48"/>
    <w:rsid w:val="00B85E9F"/>
    <w:rsid w:val="00BA008E"/>
    <w:rsid w:val="00BA53A0"/>
    <w:rsid w:val="00BA5BD7"/>
    <w:rsid w:val="00BB0A7C"/>
    <w:rsid w:val="00BB4B60"/>
    <w:rsid w:val="00BB597E"/>
    <w:rsid w:val="00BB6487"/>
    <w:rsid w:val="00BC005F"/>
    <w:rsid w:val="00BC3712"/>
    <w:rsid w:val="00BD0D4A"/>
    <w:rsid w:val="00BD361B"/>
    <w:rsid w:val="00BD497F"/>
    <w:rsid w:val="00BD534B"/>
    <w:rsid w:val="00BE0CFE"/>
    <w:rsid w:val="00BE4041"/>
    <w:rsid w:val="00BE4EB4"/>
    <w:rsid w:val="00BE5FE1"/>
    <w:rsid w:val="00BE7F0F"/>
    <w:rsid w:val="00BF3207"/>
    <w:rsid w:val="00BF3AC3"/>
    <w:rsid w:val="00BF4EAE"/>
    <w:rsid w:val="00C014F1"/>
    <w:rsid w:val="00C06839"/>
    <w:rsid w:val="00C0715D"/>
    <w:rsid w:val="00C11C3C"/>
    <w:rsid w:val="00C12427"/>
    <w:rsid w:val="00C13484"/>
    <w:rsid w:val="00C16728"/>
    <w:rsid w:val="00C172DA"/>
    <w:rsid w:val="00C17BDC"/>
    <w:rsid w:val="00C2061B"/>
    <w:rsid w:val="00C22A1B"/>
    <w:rsid w:val="00C31786"/>
    <w:rsid w:val="00C337BD"/>
    <w:rsid w:val="00C357F5"/>
    <w:rsid w:val="00C45D3B"/>
    <w:rsid w:val="00C52041"/>
    <w:rsid w:val="00C56821"/>
    <w:rsid w:val="00C57EE5"/>
    <w:rsid w:val="00C6016F"/>
    <w:rsid w:val="00C61D6B"/>
    <w:rsid w:val="00C62D0C"/>
    <w:rsid w:val="00C651CE"/>
    <w:rsid w:val="00C665F2"/>
    <w:rsid w:val="00C67612"/>
    <w:rsid w:val="00C679E3"/>
    <w:rsid w:val="00C70F3D"/>
    <w:rsid w:val="00C738B0"/>
    <w:rsid w:val="00C75613"/>
    <w:rsid w:val="00C757E1"/>
    <w:rsid w:val="00C77F03"/>
    <w:rsid w:val="00C80384"/>
    <w:rsid w:val="00C8693E"/>
    <w:rsid w:val="00C92D90"/>
    <w:rsid w:val="00CA1803"/>
    <w:rsid w:val="00CA18C6"/>
    <w:rsid w:val="00CA1A94"/>
    <w:rsid w:val="00CA3E7C"/>
    <w:rsid w:val="00CA48F6"/>
    <w:rsid w:val="00CA5C85"/>
    <w:rsid w:val="00CA66A1"/>
    <w:rsid w:val="00CB0743"/>
    <w:rsid w:val="00CB2DBB"/>
    <w:rsid w:val="00CB4537"/>
    <w:rsid w:val="00CB67A7"/>
    <w:rsid w:val="00CC5AF9"/>
    <w:rsid w:val="00CC60A2"/>
    <w:rsid w:val="00CD02E9"/>
    <w:rsid w:val="00CD5658"/>
    <w:rsid w:val="00CE210D"/>
    <w:rsid w:val="00CE3B52"/>
    <w:rsid w:val="00CE4F40"/>
    <w:rsid w:val="00CE5D45"/>
    <w:rsid w:val="00CE778F"/>
    <w:rsid w:val="00CF1C4F"/>
    <w:rsid w:val="00CF4117"/>
    <w:rsid w:val="00CF62C0"/>
    <w:rsid w:val="00CF7A7F"/>
    <w:rsid w:val="00D0120C"/>
    <w:rsid w:val="00D026EB"/>
    <w:rsid w:val="00D04FA5"/>
    <w:rsid w:val="00D10686"/>
    <w:rsid w:val="00D153C3"/>
    <w:rsid w:val="00D22EAF"/>
    <w:rsid w:val="00D22F7E"/>
    <w:rsid w:val="00D23D4A"/>
    <w:rsid w:val="00D244FF"/>
    <w:rsid w:val="00D26913"/>
    <w:rsid w:val="00D26D64"/>
    <w:rsid w:val="00D32204"/>
    <w:rsid w:val="00D32561"/>
    <w:rsid w:val="00D37AA3"/>
    <w:rsid w:val="00D37F86"/>
    <w:rsid w:val="00D404AE"/>
    <w:rsid w:val="00D42FF6"/>
    <w:rsid w:val="00D47EA4"/>
    <w:rsid w:val="00D527C8"/>
    <w:rsid w:val="00D606FA"/>
    <w:rsid w:val="00D61C83"/>
    <w:rsid w:val="00D624B5"/>
    <w:rsid w:val="00D6641B"/>
    <w:rsid w:val="00D67F9A"/>
    <w:rsid w:val="00D70A13"/>
    <w:rsid w:val="00D7144F"/>
    <w:rsid w:val="00D7292E"/>
    <w:rsid w:val="00D74A40"/>
    <w:rsid w:val="00D76D79"/>
    <w:rsid w:val="00D77D39"/>
    <w:rsid w:val="00D8299B"/>
    <w:rsid w:val="00D84DEC"/>
    <w:rsid w:val="00D91CEA"/>
    <w:rsid w:val="00D9384A"/>
    <w:rsid w:val="00D943B6"/>
    <w:rsid w:val="00D95220"/>
    <w:rsid w:val="00D956FA"/>
    <w:rsid w:val="00D97D57"/>
    <w:rsid w:val="00DA4A51"/>
    <w:rsid w:val="00DA7729"/>
    <w:rsid w:val="00DB0D0E"/>
    <w:rsid w:val="00DB48FB"/>
    <w:rsid w:val="00DB7512"/>
    <w:rsid w:val="00DB78FF"/>
    <w:rsid w:val="00DC04B4"/>
    <w:rsid w:val="00DC4FA3"/>
    <w:rsid w:val="00DD1742"/>
    <w:rsid w:val="00DD2F46"/>
    <w:rsid w:val="00DD57AB"/>
    <w:rsid w:val="00DE02BA"/>
    <w:rsid w:val="00DE0FD1"/>
    <w:rsid w:val="00DE1264"/>
    <w:rsid w:val="00DE147A"/>
    <w:rsid w:val="00DE1927"/>
    <w:rsid w:val="00DE1CD8"/>
    <w:rsid w:val="00DE34D0"/>
    <w:rsid w:val="00DE4EA7"/>
    <w:rsid w:val="00DE603F"/>
    <w:rsid w:val="00DF0AF0"/>
    <w:rsid w:val="00DF1C12"/>
    <w:rsid w:val="00DF2496"/>
    <w:rsid w:val="00DF2D62"/>
    <w:rsid w:val="00DF4CE5"/>
    <w:rsid w:val="00DF6D56"/>
    <w:rsid w:val="00E00078"/>
    <w:rsid w:val="00E02496"/>
    <w:rsid w:val="00E03EBB"/>
    <w:rsid w:val="00E07C8D"/>
    <w:rsid w:val="00E10C59"/>
    <w:rsid w:val="00E13448"/>
    <w:rsid w:val="00E15C2D"/>
    <w:rsid w:val="00E20B0A"/>
    <w:rsid w:val="00E23DF6"/>
    <w:rsid w:val="00E25001"/>
    <w:rsid w:val="00E2552F"/>
    <w:rsid w:val="00E27DF9"/>
    <w:rsid w:val="00E34237"/>
    <w:rsid w:val="00E3495B"/>
    <w:rsid w:val="00E40901"/>
    <w:rsid w:val="00E438FB"/>
    <w:rsid w:val="00E4446A"/>
    <w:rsid w:val="00E4730C"/>
    <w:rsid w:val="00E47364"/>
    <w:rsid w:val="00E51261"/>
    <w:rsid w:val="00E541C8"/>
    <w:rsid w:val="00E57A91"/>
    <w:rsid w:val="00E622A2"/>
    <w:rsid w:val="00E64E1F"/>
    <w:rsid w:val="00E66B06"/>
    <w:rsid w:val="00E7035E"/>
    <w:rsid w:val="00E70D84"/>
    <w:rsid w:val="00E801F5"/>
    <w:rsid w:val="00E82D20"/>
    <w:rsid w:val="00E83B75"/>
    <w:rsid w:val="00E83B76"/>
    <w:rsid w:val="00E9244B"/>
    <w:rsid w:val="00E94CC8"/>
    <w:rsid w:val="00E94E5C"/>
    <w:rsid w:val="00E966E3"/>
    <w:rsid w:val="00EA04B8"/>
    <w:rsid w:val="00EA2879"/>
    <w:rsid w:val="00EA31E3"/>
    <w:rsid w:val="00EA4B8E"/>
    <w:rsid w:val="00EA58F7"/>
    <w:rsid w:val="00EA6617"/>
    <w:rsid w:val="00EC4B3E"/>
    <w:rsid w:val="00ED421D"/>
    <w:rsid w:val="00ED464D"/>
    <w:rsid w:val="00ED56A6"/>
    <w:rsid w:val="00ED6D2F"/>
    <w:rsid w:val="00EE202B"/>
    <w:rsid w:val="00EF3B11"/>
    <w:rsid w:val="00F00C33"/>
    <w:rsid w:val="00F016A9"/>
    <w:rsid w:val="00F01958"/>
    <w:rsid w:val="00F03392"/>
    <w:rsid w:val="00F042D1"/>
    <w:rsid w:val="00F07971"/>
    <w:rsid w:val="00F1034E"/>
    <w:rsid w:val="00F166FE"/>
    <w:rsid w:val="00F209F6"/>
    <w:rsid w:val="00F22117"/>
    <w:rsid w:val="00F23428"/>
    <w:rsid w:val="00F25426"/>
    <w:rsid w:val="00F27DF4"/>
    <w:rsid w:val="00F31C4A"/>
    <w:rsid w:val="00F332BF"/>
    <w:rsid w:val="00F34179"/>
    <w:rsid w:val="00F4114D"/>
    <w:rsid w:val="00F4315D"/>
    <w:rsid w:val="00F44989"/>
    <w:rsid w:val="00F4601F"/>
    <w:rsid w:val="00F4721D"/>
    <w:rsid w:val="00F47529"/>
    <w:rsid w:val="00F502FA"/>
    <w:rsid w:val="00F519A9"/>
    <w:rsid w:val="00F529A3"/>
    <w:rsid w:val="00F56607"/>
    <w:rsid w:val="00F6061A"/>
    <w:rsid w:val="00F60DD8"/>
    <w:rsid w:val="00F61381"/>
    <w:rsid w:val="00F614B3"/>
    <w:rsid w:val="00F6167D"/>
    <w:rsid w:val="00F65BC8"/>
    <w:rsid w:val="00F672A1"/>
    <w:rsid w:val="00F70A6E"/>
    <w:rsid w:val="00F75D5A"/>
    <w:rsid w:val="00F77345"/>
    <w:rsid w:val="00F77B9C"/>
    <w:rsid w:val="00F77EDE"/>
    <w:rsid w:val="00F849A9"/>
    <w:rsid w:val="00F84E34"/>
    <w:rsid w:val="00FA35F9"/>
    <w:rsid w:val="00FA6DE8"/>
    <w:rsid w:val="00FA7EB3"/>
    <w:rsid w:val="00FB1451"/>
    <w:rsid w:val="00FB2017"/>
    <w:rsid w:val="00FB4078"/>
    <w:rsid w:val="00FB46ED"/>
    <w:rsid w:val="00FC3108"/>
    <w:rsid w:val="00FC3203"/>
    <w:rsid w:val="00FC358B"/>
    <w:rsid w:val="00FC6597"/>
    <w:rsid w:val="00FD160E"/>
    <w:rsid w:val="00FE0C6D"/>
    <w:rsid w:val="00FE147B"/>
    <w:rsid w:val="00FE3465"/>
    <w:rsid w:val="00FE7321"/>
    <w:rsid w:val="00FF30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5169C"/>
  <w15:docId w15:val="{DB3733B0-D565-41D8-B9A3-A401DC5B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s-MX" w:eastAsia="es-MX"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05"/>
    <w:pPr>
      <w:suppressAutoHyphens/>
    </w:pPr>
  </w:style>
  <w:style w:type="paragraph" w:styleId="Ttulo1">
    <w:name w:val="heading 1"/>
    <w:basedOn w:val="Standard"/>
    <w:next w:val="Textbody"/>
    <w:uiPriority w:val="9"/>
    <w:qFormat/>
    <w:pPr>
      <w:keepNext/>
      <w:jc w:val="center"/>
      <w:outlineLvl w:val="0"/>
    </w:pPr>
    <w:rPr>
      <w:b/>
      <w:sz w:val="24"/>
      <w:szCs w:val="24"/>
    </w:rPr>
  </w:style>
  <w:style w:type="paragraph" w:styleId="Ttulo2">
    <w:name w:val="heading 2"/>
    <w:basedOn w:val="Standard"/>
    <w:next w:val="Textbody"/>
    <w:uiPriority w:val="9"/>
    <w:semiHidden/>
    <w:unhideWhenUsed/>
    <w:qFormat/>
    <w:pPr>
      <w:keepNext/>
      <w:jc w:val="center"/>
      <w:outlineLvl w:val="1"/>
    </w:pPr>
    <w:rPr>
      <w:b/>
      <w:sz w:val="22"/>
      <w:szCs w:val="22"/>
    </w:rPr>
  </w:style>
  <w:style w:type="paragraph" w:styleId="Ttulo3">
    <w:name w:val="heading 3"/>
    <w:basedOn w:val="Standard"/>
    <w:next w:val="Textbody"/>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Standard"/>
    <w:next w:val="Textbody"/>
    <w:uiPriority w:val="9"/>
    <w:semiHidden/>
    <w:unhideWhenUsed/>
    <w:qFormat/>
    <w:pPr>
      <w:keepNext/>
      <w:jc w:val="center"/>
      <w:outlineLvl w:val="3"/>
    </w:pPr>
    <w:rPr>
      <w:b/>
      <w:sz w:val="28"/>
      <w:szCs w:val="28"/>
    </w:rPr>
  </w:style>
  <w:style w:type="paragraph" w:styleId="Ttulo5">
    <w:name w:val="heading 5"/>
    <w:basedOn w:val="Standard"/>
    <w:next w:val="Textbody"/>
    <w:uiPriority w:val="9"/>
    <w:semiHidden/>
    <w:unhideWhenUsed/>
    <w:qFormat/>
    <w:pPr>
      <w:keepNext/>
      <w:keepLines/>
      <w:spacing w:before="220" w:after="40"/>
      <w:outlineLvl w:val="4"/>
    </w:pPr>
    <w:rPr>
      <w:b/>
      <w:sz w:val="22"/>
      <w:szCs w:val="22"/>
    </w:rPr>
  </w:style>
  <w:style w:type="paragraph" w:styleId="Ttulo6">
    <w:name w:val="heading 6"/>
    <w:basedOn w:val="Standard"/>
    <w:next w:val="Textbody"/>
    <w:uiPriority w:val="9"/>
    <w:semiHidden/>
    <w:unhideWhenUsed/>
    <w:qFormat/>
    <w:pPr>
      <w:keepNext/>
      <w:outlineLvl w:val="5"/>
    </w:pPr>
    <w:rPr>
      <w:rFonts w:ascii="Arial" w:eastAsia="Arial" w:hAnsi="Arial" w:cs="Arial"/>
      <w:b/>
      <w:i/>
      <w:sz w:val="22"/>
      <w:szCs w:val="22"/>
    </w:rPr>
  </w:style>
  <w:style w:type="paragraph" w:styleId="Ttulo7">
    <w:name w:val="heading 7"/>
    <w:basedOn w:val="Standard"/>
    <w:next w:val="Textbody"/>
    <w:pPr>
      <w:tabs>
        <w:tab w:val="left" w:pos="10080"/>
      </w:tabs>
      <w:spacing w:before="240" w:after="60"/>
      <w:ind w:left="5040" w:hanging="720"/>
      <w:outlineLvl w:val="6"/>
    </w:pPr>
    <w:rPr>
      <w:rFonts w:ascii="Cambria" w:hAnsi="Cambria" w:cs="F"/>
      <w:sz w:val="24"/>
      <w:szCs w:val="24"/>
      <w:lang w:val="en-US" w:eastAsia="en-US"/>
    </w:rPr>
  </w:style>
  <w:style w:type="paragraph" w:styleId="Ttulo8">
    <w:name w:val="heading 8"/>
    <w:basedOn w:val="Standard"/>
    <w:next w:val="Textbody"/>
    <w:pPr>
      <w:tabs>
        <w:tab w:val="left" w:pos="11520"/>
      </w:tabs>
      <w:spacing w:before="240" w:after="60"/>
      <w:ind w:left="5760" w:hanging="720"/>
      <w:outlineLvl w:val="7"/>
    </w:pPr>
    <w:rPr>
      <w:rFonts w:ascii="Cambria" w:hAnsi="Cambria" w:cs="F"/>
      <w:i/>
      <w:iCs/>
      <w:sz w:val="24"/>
      <w:szCs w:val="24"/>
      <w:lang w:val="en-US" w:eastAsia="en-US"/>
    </w:rPr>
  </w:style>
  <w:style w:type="paragraph" w:styleId="Ttulo9">
    <w:name w:val="heading 9"/>
    <w:basedOn w:val="Standard"/>
    <w:next w:val="Textbody"/>
    <w:pPr>
      <w:tabs>
        <w:tab w:val="left" w:pos="12960"/>
      </w:tabs>
      <w:spacing w:before="240" w:after="60"/>
      <w:ind w:left="6480" w:hanging="720"/>
      <w:outlineLvl w:val="8"/>
    </w:pPr>
    <w:rPr>
      <w:rFonts w:ascii="Calibri" w:hAnsi="Calibri" w:cs="F"/>
      <w:sz w:val="22"/>
      <w:szCs w:val="22"/>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both"/>
    </w:pPr>
    <w:rPr>
      <w:sz w:val="22"/>
      <w:lang w:eastAsia="es-ES"/>
    </w:rPr>
  </w:style>
  <w:style w:type="paragraph" w:styleId="Lista">
    <w:name w:val="List"/>
    <w:basedOn w:val="Standard"/>
    <w:pPr>
      <w:ind w:left="283" w:hanging="283"/>
    </w:pPr>
    <w:rPr>
      <w:rFonts w:cs="Arial"/>
      <w:lang w:val="es-ES" w:eastAsia="es-ES"/>
    </w:rPr>
  </w:style>
  <w:style w:type="paragraph" w:styleId="Descripci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tulo">
    <w:name w:val="Title"/>
    <w:basedOn w:val="Standard"/>
    <w:next w:val="Subttulo"/>
    <w:uiPriority w:val="10"/>
    <w:qFormat/>
    <w:pPr>
      <w:jc w:val="center"/>
    </w:pPr>
    <w:rPr>
      <w:rFonts w:ascii="Arial" w:eastAsia="Arial" w:hAnsi="Arial" w:cs="Arial"/>
      <w:b/>
      <w:bCs/>
      <w:sz w:val="48"/>
      <w:szCs w:val="48"/>
    </w:rPr>
  </w:style>
  <w:style w:type="paragraph" w:styleId="Subttulo">
    <w:name w:val="Subtitle"/>
    <w:basedOn w:val="Standard"/>
    <w:next w:val="Textbody"/>
    <w:uiPriority w:val="11"/>
    <w:qFormat/>
    <w:rPr>
      <w:b/>
      <w:i/>
      <w:iCs/>
      <w:sz w:val="24"/>
      <w:szCs w:val="24"/>
    </w:rPr>
  </w:style>
  <w:style w:type="paragraph" w:styleId="Textodeglobo">
    <w:name w:val="Balloon Text"/>
    <w:basedOn w:val="Standard"/>
    <w:rPr>
      <w:rFonts w:ascii="Segoe UI" w:hAnsi="Segoe UI" w:cs="Segoe UI"/>
      <w:sz w:val="18"/>
      <w:szCs w:val="18"/>
    </w:rPr>
  </w:style>
  <w:style w:type="paragraph" w:styleId="Encabezado">
    <w:name w:val="header"/>
    <w:basedOn w:val="Standard"/>
    <w:pPr>
      <w:suppressLineNumbers/>
      <w:tabs>
        <w:tab w:val="center" w:pos="4419"/>
        <w:tab w:val="right" w:pos="8838"/>
      </w:tabs>
    </w:pPr>
  </w:style>
  <w:style w:type="paragraph" w:styleId="NormalWeb">
    <w:name w:val="Normal (Web)"/>
    <w:basedOn w:val="Standard"/>
    <w:pPr>
      <w:spacing w:before="100"/>
      <w:jc w:val="both"/>
    </w:pPr>
    <w:rPr>
      <w:sz w:val="24"/>
      <w:szCs w:val="24"/>
    </w:rPr>
  </w:style>
  <w:style w:type="paragraph" w:styleId="Piedepgina">
    <w:name w:val="footer"/>
    <w:basedOn w:val="Standard"/>
    <w:pPr>
      <w:suppressLineNumbers/>
      <w:tabs>
        <w:tab w:val="center" w:pos="4419"/>
        <w:tab w:val="right" w:pos="8838"/>
      </w:tabs>
    </w:pPr>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CNBV Parrafo1,List Paragraph,MINUTAS"/>
    <w:basedOn w:val="Standard"/>
    <w:uiPriority w:val="34"/>
    <w:qFormat/>
    <w:pPr>
      <w:ind w:left="720"/>
    </w:pPr>
  </w:style>
  <w:style w:type="paragraph" w:styleId="Sinespaciado">
    <w:name w:val="No Spacing"/>
    <w:pPr>
      <w:widowControl/>
      <w:suppressAutoHyphens/>
    </w:pPr>
  </w:style>
  <w:style w:type="paragraph" w:customStyle="1" w:styleId="Default">
    <w:name w:val="Default"/>
    <w:pPr>
      <w:widowControl/>
      <w:suppressAutoHyphens/>
    </w:pPr>
    <w:rPr>
      <w:rFonts w:ascii="Arial" w:hAnsi="Arial" w:cs="Arial"/>
      <w:color w:val="000000"/>
      <w:sz w:val="24"/>
      <w:szCs w:val="24"/>
      <w:lang w:eastAsia="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FF"/>
      <w:u w:val="single"/>
    </w:rPr>
  </w:style>
  <w:style w:type="character" w:customStyle="1" w:styleId="TextodegloboCar">
    <w:name w:val="Texto de globo Car"/>
    <w:basedOn w:val="Fuentedeprrafopredeter"/>
    <w:rPr>
      <w:rFonts w:ascii="Segoe UI" w:hAnsi="Segoe UI" w:cs="Segoe UI"/>
      <w:sz w:val="18"/>
      <w:szCs w:val="18"/>
    </w:rPr>
  </w:style>
  <w:style w:type="character" w:customStyle="1" w:styleId="TextoindependienteCar">
    <w:name w:val="Texto independiente Car"/>
    <w:basedOn w:val="Fuentedeprrafopredeter"/>
    <w:uiPriority w:val="1"/>
    <w:rPr>
      <w:sz w:val="22"/>
      <w:lang w:eastAsia="es-E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uiPriority w:val="34"/>
    <w:qFormat/>
  </w:style>
  <w:style w:type="character" w:customStyle="1" w:styleId="Mencinsinresolver1">
    <w:name w:val="Mención sin resolver1"/>
    <w:basedOn w:val="Fuentedeprrafopredeter"/>
    <w:rPr>
      <w:color w:val="605E5C"/>
    </w:rPr>
  </w:style>
  <w:style w:type="character" w:customStyle="1" w:styleId="EncabezadoCar">
    <w:name w:val="Encabezado Car"/>
    <w:basedOn w:val="Fuentedeprrafopredeter"/>
    <w:uiPriority w:val="99"/>
  </w:style>
  <w:style w:type="character" w:customStyle="1" w:styleId="PiedepginaCar">
    <w:name w:val="Pie de página Car"/>
    <w:basedOn w:val="Fuentedeprrafopredeter"/>
  </w:style>
  <w:style w:type="character" w:customStyle="1" w:styleId="field-content">
    <w:name w:val="field-content"/>
    <w:basedOn w:val="Fuentedeprrafopredeter"/>
  </w:style>
  <w:style w:type="character" w:styleId="Textodelmarcadordeposicin">
    <w:name w:val="Placeholder Text"/>
    <w:basedOn w:val="Fuentedeprrafopredeter"/>
    <w:uiPriority w:val="99"/>
    <w:rPr>
      <w:color w:val="808080"/>
    </w:rPr>
  </w:style>
  <w:style w:type="character" w:customStyle="1" w:styleId="Mencinsinresolver2">
    <w:name w:val="Mención sin resolver2"/>
    <w:basedOn w:val="Fuentedeprrafopredeter"/>
    <w:rPr>
      <w:color w:val="605E5C"/>
    </w:rPr>
  </w:style>
  <w:style w:type="character" w:customStyle="1" w:styleId="Ttulo7Car">
    <w:name w:val="Título 7 Car"/>
    <w:basedOn w:val="Fuentedeprrafopredeter"/>
    <w:rPr>
      <w:rFonts w:ascii="Cambria" w:hAnsi="Cambria" w:cs="F"/>
      <w:sz w:val="24"/>
      <w:szCs w:val="24"/>
      <w:lang w:val="en-US" w:eastAsia="en-US"/>
    </w:rPr>
  </w:style>
  <w:style w:type="character" w:customStyle="1" w:styleId="Ttulo8Car">
    <w:name w:val="Título 8 Car"/>
    <w:basedOn w:val="Fuentedeprrafopredeter"/>
    <w:rPr>
      <w:rFonts w:ascii="Cambria" w:hAnsi="Cambria" w:cs="F"/>
      <w:i/>
      <w:iCs/>
      <w:sz w:val="24"/>
      <w:szCs w:val="24"/>
      <w:lang w:val="en-US" w:eastAsia="en-US"/>
    </w:rPr>
  </w:style>
  <w:style w:type="character" w:customStyle="1" w:styleId="Ttulo9Car">
    <w:name w:val="Título 9 Car"/>
    <w:basedOn w:val="Fuentedeprrafopredeter"/>
    <w:rPr>
      <w:rFonts w:ascii="Calibri" w:hAnsi="Calibri" w:cs="F"/>
      <w:sz w:val="22"/>
      <w:szCs w:val="22"/>
      <w:lang w:val="en-US" w:eastAsia="en-US"/>
    </w:rPr>
  </w:style>
  <w:style w:type="character" w:customStyle="1" w:styleId="Ttulo1Car">
    <w:name w:val="Título 1 Car"/>
    <w:basedOn w:val="Fuentedeprrafopredeter"/>
    <w:rPr>
      <w:b/>
      <w:sz w:val="24"/>
      <w:szCs w:val="24"/>
    </w:rPr>
  </w:style>
  <w:style w:type="character" w:customStyle="1" w:styleId="Ttulo2Car">
    <w:name w:val="Título 2 Car"/>
    <w:basedOn w:val="Fuentedeprrafopredeter"/>
    <w:rPr>
      <w:b/>
      <w:sz w:val="22"/>
      <w:szCs w:val="22"/>
    </w:rPr>
  </w:style>
  <w:style w:type="character" w:customStyle="1" w:styleId="Ttulo3Car">
    <w:name w:val="Título 3 Car"/>
    <w:basedOn w:val="Fuentedeprrafopredeter"/>
    <w:rPr>
      <w:rFonts w:ascii="Cambria" w:eastAsia="Cambria" w:hAnsi="Cambria" w:cs="Cambria"/>
      <w:b/>
      <w:color w:val="4F81BD"/>
    </w:rPr>
  </w:style>
  <w:style w:type="character" w:customStyle="1" w:styleId="Ttulo4Car">
    <w:name w:val="Título 4 Car"/>
    <w:basedOn w:val="Fuentedeprrafopredeter"/>
    <w:rPr>
      <w:b/>
      <w:sz w:val="28"/>
      <w:szCs w:val="28"/>
    </w:rPr>
  </w:style>
  <w:style w:type="character" w:customStyle="1" w:styleId="Ttulo5Car">
    <w:name w:val="Título 5 Car"/>
    <w:basedOn w:val="Fuentedeprrafopredeter"/>
    <w:rPr>
      <w:b/>
      <w:sz w:val="22"/>
      <w:szCs w:val="22"/>
    </w:rPr>
  </w:style>
  <w:style w:type="character" w:customStyle="1" w:styleId="Ttulo6Car">
    <w:name w:val="Título 6 Car"/>
    <w:basedOn w:val="Fuentedeprrafopredeter"/>
    <w:rPr>
      <w:rFonts w:ascii="Arial" w:eastAsia="Arial" w:hAnsi="Arial" w:cs="Arial"/>
      <w:b/>
      <w:i/>
      <w:sz w:val="22"/>
      <w:szCs w:val="22"/>
    </w:rPr>
  </w:style>
  <w:style w:type="character" w:styleId="Hipervnculovisitado">
    <w:name w:val="FollowedHyperlink"/>
    <w:basedOn w:val="Fuentedeprrafopredeter"/>
    <w:rPr>
      <w:color w:val="800080"/>
      <w:u w:val="single"/>
    </w:rPr>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b/>
      <w:color w:val="000000"/>
      <w:sz w:val="22"/>
      <w:szCs w:val="22"/>
    </w:rPr>
  </w:style>
  <w:style w:type="character" w:styleId="Hipervnculo">
    <w:name w:val="Hyperlink"/>
    <w:basedOn w:val="Fuentedeprrafopredeter"/>
    <w:rPr>
      <w:color w:val="0563C1"/>
      <w:u w:val="single"/>
    </w:rPr>
  </w:style>
  <w:style w:type="paragraph" w:customStyle="1" w:styleId="msonormal0">
    <w:name w:val="msonormal"/>
    <w:basedOn w:val="Normal"/>
    <w:pPr>
      <w:widowControl/>
      <w:suppressAutoHyphens w:val="0"/>
      <w:spacing w:before="100" w:after="100"/>
      <w:textAlignment w:val="auto"/>
    </w:pPr>
    <w:rPr>
      <w:kern w:val="0"/>
      <w:sz w:val="24"/>
      <w:szCs w:val="24"/>
    </w:rPr>
  </w:style>
  <w:style w:type="paragraph" w:customStyle="1" w:styleId="xl63">
    <w:name w:val="xl63"/>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5">
    <w:name w:val="xl65"/>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color w:val="000000"/>
      <w:kern w:val="0"/>
      <w:sz w:val="16"/>
      <w:szCs w:val="16"/>
    </w:rPr>
  </w:style>
  <w:style w:type="paragraph" w:customStyle="1" w:styleId="xl67">
    <w:name w:val="xl67"/>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8">
    <w:name w:val="xl68"/>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9">
    <w:name w:val="xl69"/>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70">
    <w:name w:val="xl7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1">
    <w:name w:val="xl7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top"/>
    </w:pPr>
    <w:rPr>
      <w:color w:val="000000"/>
      <w:kern w:val="0"/>
      <w:sz w:val="16"/>
      <w:szCs w:val="16"/>
    </w:rPr>
  </w:style>
  <w:style w:type="paragraph" w:customStyle="1" w:styleId="xl72">
    <w:name w:val="xl72"/>
    <w:basedOn w:val="Normal"/>
    <w:pPr>
      <w:widowControl/>
      <w:suppressAutoHyphens w:val="0"/>
      <w:spacing w:before="100" w:after="100"/>
      <w:jc w:val="center"/>
      <w:textAlignment w:val="center"/>
    </w:pPr>
    <w:rPr>
      <w:color w:val="000000"/>
      <w:kern w:val="0"/>
      <w:sz w:val="16"/>
      <w:szCs w:val="16"/>
    </w:rPr>
  </w:style>
  <w:style w:type="paragraph" w:customStyle="1" w:styleId="xl73">
    <w:name w:val="xl73"/>
    <w:basedOn w:val="Normal"/>
    <w:pPr>
      <w:widowControl/>
      <w:suppressAutoHyphens w:val="0"/>
      <w:spacing w:before="100" w:after="100"/>
      <w:textAlignment w:val="center"/>
    </w:pPr>
    <w:rPr>
      <w:color w:val="000000"/>
      <w:kern w:val="0"/>
      <w:sz w:val="16"/>
      <w:szCs w:val="16"/>
    </w:rPr>
  </w:style>
  <w:style w:type="paragraph" w:customStyle="1" w:styleId="xl74">
    <w:name w:val="xl74"/>
    <w:basedOn w:val="Normal"/>
    <w:pPr>
      <w:widowControl/>
      <w:suppressAutoHyphens w:val="0"/>
      <w:spacing w:before="100" w:after="100"/>
      <w:jc w:val="center"/>
      <w:textAlignment w:val="center"/>
    </w:pPr>
    <w:rPr>
      <w:kern w:val="0"/>
      <w:sz w:val="16"/>
      <w:szCs w:val="16"/>
    </w:rPr>
  </w:style>
  <w:style w:type="paragraph" w:customStyle="1" w:styleId="xl75">
    <w:name w:val="xl75"/>
    <w:basedOn w:val="Normal"/>
    <w:pPr>
      <w:widowControl/>
      <w:suppressAutoHyphens w:val="0"/>
      <w:spacing w:before="100" w:after="100"/>
      <w:jc w:val="center"/>
      <w:textAlignment w:val="center"/>
    </w:pPr>
    <w:rPr>
      <w:kern w:val="0"/>
      <w:sz w:val="16"/>
      <w:szCs w:val="16"/>
    </w:rPr>
  </w:style>
  <w:style w:type="paragraph" w:customStyle="1" w:styleId="xl76">
    <w:name w:val="xl7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7">
    <w:name w:val="xl77"/>
    <w:basedOn w:val="Normal"/>
    <w:pPr>
      <w:widowControl/>
      <w:suppressAutoHyphens w:val="0"/>
      <w:spacing w:before="100" w:after="100"/>
      <w:textAlignment w:val="auto"/>
    </w:pPr>
    <w:rPr>
      <w:kern w:val="0"/>
      <w:sz w:val="16"/>
      <w:szCs w:val="16"/>
    </w:rPr>
  </w:style>
  <w:style w:type="paragraph" w:customStyle="1" w:styleId="xl78">
    <w:name w:val="xl78"/>
    <w:basedOn w:val="Normal"/>
    <w:pPr>
      <w:widowControl/>
      <w:suppressAutoHyphens w:val="0"/>
      <w:spacing w:before="100" w:after="100"/>
      <w:textAlignment w:val="auto"/>
    </w:pPr>
    <w:rPr>
      <w:kern w:val="0"/>
      <w:sz w:val="16"/>
      <w:szCs w:val="16"/>
    </w:rPr>
  </w:style>
  <w:style w:type="paragraph" w:customStyle="1" w:styleId="xl79">
    <w:name w:val="xl79"/>
    <w:basedOn w:val="Normal"/>
    <w:pPr>
      <w:widowControl/>
      <w:suppressAutoHyphens w:val="0"/>
      <w:spacing w:before="100" w:after="100"/>
      <w:textAlignment w:val="auto"/>
    </w:pPr>
    <w:rPr>
      <w:kern w:val="0"/>
      <w:sz w:val="16"/>
      <w:szCs w:val="16"/>
    </w:rPr>
  </w:style>
  <w:style w:type="paragraph" w:customStyle="1" w:styleId="xl80">
    <w:name w:val="xl8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1">
    <w:name w:val="xl8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2">
    <w:name w:val="xl82"/>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3">
    <w:name w:val="xl83"/>
    <w:basedOn w:val="Normal"/>
    <w:pPr>
      <w:widowControl/>
      <w:suppressAutoHyphens w:val="0"/>
      <w:spacing w:before="100" w:after="100"/>
      <w:textAlignment w:val="center"/>
    </w:pPr>
    <w:rPr>
      <w:kern w:val="0"/>
      <w:sz w:val="16"/>
      <w:szCs w:val="16"/>
    </w:rPr>
  </w:style>
  <w:style w:type="paragraph" w:customStyle="1" w:styleId="xl84">
    <w:name w:val="xl8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styleId="Textoindependiente">
    <w:name w:val="Body Text"/>
    <w:basedOn w:val="Normal"/>
    <w:uiPriority w:val="1"/>
    <w:qFormat/>
    <w:pPr>
      <w:widowControl/>
      <w:suppressAutoHyphens w:val="0"/>
      <w:spacing w:after="0"/>
      <w:jc w:val="both"/>
      <w:textAlignment w:val="auto"/>
    </w:pPr>
    <w:rPr>
      <w:sz w:val="22"/>
      <w:lang w:eastAsia="es-ES"/>
    </w:rPr>
  </w:style>
  <w:style w:type="character" w:customStyle="1" w:styleId="TextoindependienteCar1">
    <w:name w:val="Texto independiente Car1"/>
    <w:basedOn w:val="Fuentedeprrafopredeter"/>
  </w:style>
  <w:style w:type="character" w:customStyle="1" w:styleId="Mencinsinresolver3">
    <w:name w:val="Mención sin resolver3"/>
    <w:basedOn w:val="Fuentedeprrafopredeter"/>
    <w:rPr>
      <w:color w:val="605E5C"/>
      <w:shd w:val="clear" w:color="auto" w:fill="E1DFDD"/>
    </w:rPr>
  </w:style>
  <w:style w:type="character" w:customStyle="1" w:styleId="Mencinsinresolver4">
    <w:name w:val="Mención sin resolver4"/>
    <w:basedOn w:val="Fuentedeprrafopredeter"/>
    <w:rPr>
      <w:color w:val="605E5C"/>
      <w:shd w:val="clear" w:color="auto" w:fill="E1DFDD"/>
    </w:rPr>
  </w:style>
  <w:style w:type="character" w:styleId="Mencinsinresolver">
    <w:name w:val="Unresolved Mention"/>
    <w:basedOn w:val="Fuentedeprrafopredeter"/>
    <w:rPr>
      <w:color w:val="605E5C"/>
      <w:shd w:val="clear" w:color="auto" w:fill="E1DFDD"/>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character" w:styleId="Refdecomentario">
    <w:name w:val="annotation reference"/>
    <w:basedOn w:val="Fuentedeprrafopredeter"/>
    <w:uiPriority w:val="99"/>
    <w:semiHidden/>
    <w:unhideWhenUsed/>
    <w:rsid w:val="005C5D07"/>
    <w:rPr>
      <w:sz w:val="16"/>
      <w:szCs w:val="16"/>
    </w:rPr>
  </w:style>
  <w:style w:type="paragraph" w:styleId="Textocomentario">
    <w:name w:val="annotation text"/>
    <w:basedOn w:val="Normal"/>
    <w:link w:val="TextocomentarioCar"/>
    <w:uiPriority w:val="99"/>
    <w:semiHidden/>
    <w:unhideWhenUsed/>
    <w:rsid w:val="005C5D07"/>
  </w:style>
  <w:style w:type="character" w:customStyle="1" w:styleId="TextocomentarioCar">
    <w:name w:val="Texto comentario Car"/>
    <w:basedOn w:val="Fuentedeprrafopredeter"/>
    <w:link w:val="Textocomentario"/>
    <w:uiPriority w:val="99"/>
    <w:semiHidden/>
    <w:rsid w:val="005C5D07"/>
  </w:style>
  <w:style w:type="paragraph" w:styleId="Asuntodelcomentario">
    <w:name w:val="annotation subject"/>
    <w:basedOn w:val="Textocomentario"/>
    <w:next w:val="Textocomentario"/>
    <w:link w:val="AsuntodelcomentarioCar"/>
    <w:uiPriority w:val="99"/>
    <w:semiHidden/>
    <w:unhideWhenUsed/>
    <w:rsid w:val="005C5D07"/>
    <w:rPr>
      <w:b/>
      <w:bCs/>
    </w:rPr>
  </w:style>
  <w:style w:type="character" w:customStyle="1" w:styleId="AsuntodelcomentarioCar">
    <w:name w:val="Asunto del comentario Car"/>
    <w:basedOn w:val="TextocomentarioCar"/>
    <w:link w:val="Asuntodelcomentario"/>
    <w:uiPriority w:val="99"/>
    <w:semiHidden/>
    <w:rsid w:val="005C5D07"/>
    <w:rPr>
      <w:b/>
      <w:bCs/>
    </w:rPr>
  </w:style>
  <w:style w:type="paragraph" w:customStyle="1" w:styleId="TableParagraph">
    <w:name w:val="Table Paragraph"/>
    <w:basedOn w:val="Normal"/>
    <w:uiPriority w:val="1"/>
    <w:qFormat/>
    <w:rsid w:val="00AE532A"/>
    <w:pPr>
      <w:suppressAutoHyphens w:val="0"/>
      <w:autoSpaceDE w:val="0"/>
      <w:spacing w:after="0"/>
      <w:textAlignment w:val="auto"/>
    </w:pPr>
    <w:rPr>
      <w:rFonts w:ascii="Arial" w:eastAsia="Arial" w:hAnsi="Arial" w:cs="Arial"/>
      <w:kern w:val="0"/>
      <w:sz w:val="22"/>
      <w:szCs w:val="22"/>
      <w:lang w:val="es-ES" w:eastAsia="es-ES" w:bidi="es-ES"/>
    </w:rPr>
  </w:style>
  <w:style w:type="table" w:styleId="Tablaconcuadrcula">
    <w:name w:val="Table Grid"/>
    <w:basedOn w:val="Tablanormal"/>
    <w:uiPriority w:val="39"/>
    <w:rsid w:val="002D14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4229">
      <w:bodyDiv w:val="1"/>
      <w:marLeft w:val="0"/>
      <w:marRight w:val="0"/>
      <w:marTop w:val="0"/>
      <w:marBottom w:val="0"/>
      <w:divBdr>
        <w:top w:val="none" w:sz="0" w:space="0" w:color="auto"/>
        <w:left w:val="none" w:sz="0" w:space="0" w:color="auto"/>
        <w:bottom w:val="none" w:sz="0" w:space="0" w:color="auto"/>
        <w:right w:val="none" w:sz="0" w:space="0" w:color="auto"/>
      </w:divBdr>
    </w:div>
    <w:div w:id="16932476">
      <w:bodyDiv w:val="1"/>
      <w:marLeft w:val="0"/>
      <w:marRight w:val="0"/>
      <w:marTop w:val="0"/>
      <w:marBottom w:val="0"/>
      <w:divBdr>
        <w:top w:val="none" w:sz="0" w:space="0" w:color="auto"/>
        <w:left w:val="none" w:sz="0" w:space="0" w:color="auto"/>
        <w:bottom w:val="none" w:sz="0" w:space="0" w:color="auto"/>
        <w:right w:val="none" w:sz="0" w:space="0" w:color="auto"/>
      </w:divBdr>
    </w:div>
    <w:div w:id="75632197">
      <w:bodyDiv w:val="1"/>
      <w:marLeft w:val="0"/>
      <w:marRight w:val="0"/>
      <w:marTop w:val="0"/>
      <w:marBottom w:val="0"/>
      <w:divBdr>
        <w:top w:val="none" w:sz="0" w:space="0" w:color="auto"/>
        <w:left w:val="none" w:sz="0" w:space="0" w:color="auto"/>
        <w:bottom w:val="none" w:sz="0" w:space="0" w:color="auto"/>
        <w:right w:val="none" w:sz="0" w:space="0" w:color="auto"/>
      </w:divBdr>
    </w:div>
    <w:div w:id="90861524">
      <w:bodyDiv w:val="1"/>
      <w:marLeft w:val="0"/>
      <w:marRight w:val="0"/>
      <w:marTop w:val="0"/>
      <w:marBottom w:val="0"/>
      <w:divBdr>
        <w:top w:val="none" w:sz="0" w:space="0" w:color="auto"/>
        <w:left w:val="none" w:sz="0" w:space="0" w:color="auto"/>
        <w:bottom w:val="none" w:sz="0" w:space="0" w:color="auto"/>
        <w:right w:val="none" w:sz="0" w:space="0" w:color="auto"/>
      </w:divBdr>
    </w:div>
    <w:div w:id="207837442">
      <w:bodyDiv w:val="1"/>
      <w:marLeft w:val="0"/>
      <w:marRight w:val="0"/>
      <w:marTop w:val="0"/>
      <w:marBottom w:val="0"/>
      <w:divBdr>
        <w:top w:val="none" w:sz="0" w:space="0" w:color="auto"/>
        <w:left w:val="none" w:sz="0" w:space="0" w:color="auto"/>
        <w:bottom w:val="none" w:sz="0" w:space="0" w:color="auto"/>
        <w:right w:val="none" w:sz="0" w:space="0" w:color="auto"/>
      </w:divBdr>
    </w:div>
    <w:div w:id="275599228">
      <w:bodyDiv w:val="1"/>
      <w:marLeft w:val="0"/>
      <w:marRight w:val="0"/>
      <w:marTop w:val="0"/>
      <w:marBottom w:val="0"/>
      <w:divBdr>
        <w:top w:val="none" w:sz="0" w:space="0" w:color="auto"/>
        <w:left w:val="none" w:sz="0" w:space="0" w:color="auto"/>
        <w:bottom w:val="none" w:sz="0" w:space="0" w:color="auto"/>
        <w:right w:val="none" w:sz="0" w:space="0" w:color="auto"/>
      </w:divBdr>
    </w:div>
    <w:div w:id="678703351">
      <w:bodyDiv w:val="1"/>
      <w:marLeft w:val="0"/>
      <w:marRight w:val="0"/>
      <w:marTop w:val="0"/>
      <w:marBottom w:val="0"/>
      <w:divBdr>
        <w:top w:val="none" w:sz="0" w:space="0" w:color="auto"/>
        <w:left w:val="none" w:sz="0" w:space="0" w:color="auto"/>
        <w:bottom w:val="none" w:sz="0" w:space="0" w:color="auto"/>
        <w:right w:val="none" w:sz="0" w:space="0" w:color="auto"/>
      </w:divBdr>
    </w:div>
    <w:div w:id="833571380">
      <w:bodyDiv w:val="1"/>
      <w:marLeft w:val="0"/>
      <w:marRight w:val="0"/>
      <w:marTop w:val="0"/>
      <w:marBottom w:val="0"/>
      <w:divBdr>
        <w:top w:val="none" w:sz="0" w:space="0" w:color="auto"/>
        <w:left w:val="none" w:sz="0" w:space="0" w:color="auto"/>
        <w:bottom w:val="none" w:sz="0" w:space="0" w:color="auto"/>
        <w:right w:val="none" w:sz="0" w:space="0" w:color="auto"/>
      </w:divBdr>
    </w:div>
    <w:div w:id="1170288549">
      <w:bodyDiv w:val="1"/>
      <w:marLeft w:val="0"/>
      <w:marRight w:val="0"/>
      <w:marTop w:val="0"/>
      <w:marBottom w:val="0"/>
      <w:divBdr>
        <w:top w:val="none" w:sz="0" w:space="0" w:color="auto"/>
        <w:left w:val="none" w:sz="0" w:space="0" w:color="auto"/>
        <w:bottom w:val="none" w:sz="0" w:space="0" w:color="auto"/>
        <w:right w:val="none" w:sz="0" w:space="0" w:color="auto"/>
      </w:divBdr>
    </w:div>
    <w:div w:id="1267496830">
      <w:bodyDiv w:val="1"/>
      <w:marLeft w:val="0"/>
      <w:marRight w:val="0"/>
      <w:marTop w:val="0"/>
      <w:marBottom w:val="0"/>
      <w:divBdr>
        <w:top w:val="none" w:sz="0" w:space="0" w:color="auto"/>
        <w:left w:val="none" w:sz="0" w:space="0" w:color="auto"/>
        <w:bottom w:val="none" w:sz="0" w:space="0" w:color="auto"/>
        <w:right w:val="none" w:sz="0" w:space="0" w:color="auto"/>
      </w:divBdr>
    </w:div>
    <w:div w:id="1284070517">
      <w:bodyDiv w:val="1"/>
      <w:marLeft w:val="0"/>
      <w:marRight w:val="0"/>
      <w:marTop w:val="0"/>
      <w:marBottom w:val="0"/>
      <w:divBdr>
        <w:top w:val="none" w:sz="0" w:space="0" w:color="auto"/>
        <w:left w:val="none" w:sz="0" w:space="0" w:color="auto"/>
        <w:bottom w:val="none" w:sz="0" w:space="0" w:color="auto"/>
        <w:right w:val="none" w:sz="0" w:space="0" w:color="auto"/>
      </w:divBdr>
    </w:div>
    <w:div w:id="1357610885">
      <w:bodyDiv w:val="1"/>
      <w:marLeft w:val="0"/>
      <w:marRight w:val="0"/>
      <w:marTop w:val="0"/>
      <w:marBottom w:val="0"/>
      <w:divBdr>
        <w:top w:val="none" w:sz="0" w:space="0" w:color="auto"/>
        <w:left w:val="none" w:sz="0" w:space="0" w:color="auto"/>
        <w:bottom w:val="none" w:sz="0" w:space="0" w:color="auto"/>
        <w:right w:val="none" w:sz="0" w:space="0" w:color="auto"/>
      </w:divBdr>
    </w:div>
    <w:div w:id="1444691321">
      <w:bodyDiv w:val="1"/>
      <w:marLeft w:val="0"/>
      <w:marRight w:val="0"/>
      <w:marTop w:val="0"/>
      <w:marBottom w:val="0"/>
      <w:divBdr>
        <w:top w:val="none" w:sz="0" w:space="0" w:color="auto"/>
        <w:left w:val="none" w:sz="0" w:space="0" w:color="auto"/>
        <w:bottom w:val="none" w:sz="0" w:space="0" w:color="auto"/>
        <w:right w:val="none" w:sz="0" w:space="0" w:color="auto"/>
      </w:divBdr>
    </w:div>
    <w:div w:id="1469518020">
      <w:bodyDiv w:val="1"/>
      <w:marLeft w:val="0"/>
      <w:marRight w:val="0"/>
      <w:marTop w:val="0"/>
      <w:marBottom w:val="0"/>
      <w:divBdr>
        <w:top w:val="none" w:sz="0" w:space="0" w:color="auto"/>
        <w:left w:val="none" w:sz="0" w:space="0" w:color="auto"/>
        <w:bottom w:val="none" w:sz="0" w:space="0" w:color="auto"/>
        <w:right w:val="none" w:sz="0" w:space="0" w:color="auto"/>
      </w:divBdr>
    </w:div>
    <w:div w:id="1469979152">
      <w:bodyDiv w:val="1"/>
      <w:marLeft w:val="0"/>
      <w:marRight w:val="0"/>
      <w:marTop w:val="0"/>
      <w:marBottom w:val="0"/>
      <w:divBdr>
        <w:top w:val="none" w:sz="0" w:space="0" w:color="auto"/>
        <w:left w:val="none" w:sz="0" w:space="0" w:color="auto"/>
        <w:bottom w:val="none" w:sz="0" w:space="0" w:color="auto"/>
        <w:right w:val="none" w:sz="0" w:space="0" w:color="auto"/>
      </w:divBdr>
    </w:div>
    <w:div w:id="1600020870">
      <w:bodyDiv w:val="1"/>
      <w:marLeft w:val="0"/>
      <w:marRight w:val="0"/>
      <w:marTop w:val="0"/>
      <w:marBottom w:val="0"/>
      <w:divBdr>
        <w:top w:val="none" w:sz="0" w:space="0" w:color="auto"/>
        <w:left w:val="none" w:sz="0" w:space="0" w:color="auto"/>
        <w:bottom w:val="none" w:sz="0" w:space="0" w:color="auto"/>
        <w:right w:val="none" w:sz="0" w:space="0" w:color="auto"/>
      </w:divBdr>
    </w:div>
    <w:div w:id="1623147152">
      <w:bodyDiv w:val="1"/>
      <w:marLeft w:val="0"/>
      <w:marRight w:val="0"/>
      <w:marTop w:val="0"/>
      <w:marBottom w:val="0"/>
      <w:divBdr>
        <w:top w:val="none" w:sz="0" w:space="0" w:color="auto"/>
        <w:left w:val="none" w:sz="0" w:space="0" w:color="auto"/>
        <w:bottom w:val="none" w:sz="0" w:space="0" w:color="auto"/>
        <w:right w:val="none" w:sz="0" w:space="0" w:color="auto"/>
      </w:divBdr>
    </w:div>
    <w:div w:id="1623346479">
      <w:bodyDiv w:val="1"/>
      <w:marLeft w:val="0"/>
      <w:marRight w:val="0"/>
      <w:marTop w:val="0"/>
      <w:marBottom w:val="0"/>
      <w:divBdr>
        <w:top w:val="none" w:sz="0" w:space="0" w:color="auto"/>
        <w:left w:val="none" w:sz="0" w:space="0" w:color="auto"/>
        <w:bottom w:val="none" w:sz="0" w:space="0" w:color="auto"/>
        <w:right w:val="none" w:sz="0" w:space="0" w:color="auto"/>
      </w:divBdr>
    </w:div>
    <w:div w:id="1800104885">
      <w:bodyDiv w:val="1"/>
      <w:marLeft w:val="0"/>
      <w:marRight w:val="0"/>
      <w:marTop w:val="0"/>
      <w:marBottom w:val="0"/>
      <w:divBdr>
        <w:top w:val="none" w:sz="0" w:space="0" w:color="auto"/>
        <w:left w:val="none" w:sz="0" w:space="0" w:color="auto"/>
        <w:bottom w:val="none" w:sz="0" w:space="0" w:color="auto"/>
        <w:right w:val="none" w:sz="0" w:space="0" w:color="auto"/>
      </w:divBdr>
    </w:div>
    <w:div w:id="1953975585">
      <w:bodyDiv w:val="1"/>
      <w:marLeft w:val="0"/>
      <w:marRight w:val="0"/>
      <w:marTop w:val="0"/>
      <w:marBottom w:val="0"/>
      <w:divBdr>
        <w:top w:val="none" w:sz="0" w:space="0" w:color="auto"/>
        <w:left w:val="none" w:sz="0" w:space="0" w:color="auto"/>
        <w:bottom w:val="none" w:sz="0" w:space="0" w:color="auto"/>
        <w:right w:val="none" w:sz="0" w:space="0" w:color="auto"/>
      </w:divBdr>
    </w:div>
    <w:div w:id="1989626446">
      <w:bodyDiv w:val="1"/>
      <w:marLeft w:val="0"/>
      <w:marRight w:val="0"/>
      <w:marTop w:val="0"/>
      <w:marBottom w:val="0"/>
      <w:divBdr>
        <w:top w:val="none" w:sz="0" w:space="0" w:color="auto"/>
        <w:left w:val="none" w:sz="0" w:space="0" w:color="auto"/>
        <w:bottom w:val="none" w:sz="0" w:space="0" w:color="auto"/>
        <w:right w:val="none" w:sz="0" w:space="0" w:color="auto"/>
      </w:divBdr>
    </w:div>
    <w:div w:id="2049865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j.jalisco.gob.mx/transparenc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jalisco.gob.mx/convocatorias/1918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jalisco.gob.mx" TargetMode="External"/><Relationship Id="rId4" Type="http://schemas.openxmlformats.org/officeDocument/2006/relationships/settings" Target="settings.xml"/><Relationship Id="rId9" Type="http://schemas.openxmlformats.org/officeDocument/2006/relationships/hyperlink" Target="https://info.jalisco.gob.mx/convocatorias/19189"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F65A-E764-4944-99BF-AC1C1866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7291</Words>
  <Characters>40106</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Direccion de Recursos Materiales</cp:lastModifiedBy>
  <cp:revision>3</cp:revision>
  <cp:lastPrinted>2022-06-02T22:21:00Z</cp:lastPrinted>
  <dcterms:created xsi:type="dcterms:W3CDTF">2022-06-02T22:35:00Z</dcterms:created>
  <dcterms:modified xsi:type="dcterms:W3CDTF">2022-06-02T22:56:00Z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