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DC" w:rsidRDefault="000259ED">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rsidR="00CC24DC" w:rsidRDefault="000259ED">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CC24DC" w:rsidRDefault="000259ED">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CC24DC" w:rsidRDefault="00CC24DC">
      <w:pPr>
        <w:pStyle w:val="Standard"/>
        <w:tabs>
          <w:tab w:val="left" w:pos="851"/>
        </w:tabs>
      </w:pPr>
    </w:p>
    <w:p w:rsidR="00CC24DC" w:rsidRDefault="000259ED">
      <w:pPr>
        <w:pStyle w:val="Standard"/>
        <w:tabs>
          <w:tab w:val="left" w:pos="851"/>
        </w:tabs>
        <w:ind w:left="1276" w:right="34"/>
        <w:jc w:val="center"/>
      </w:pPr>
      <w:r>
        <w:rPr>
          <w:rFonts w:ascii="Arial" w:eastAsia="Arial" w:hAnsi="Arial" w:cs="Arial"/>
          <w:b/>
          <w:bCs/>
          <w:sz w:val="32"/>
          <w:szCs w:val="32"/>
        </w:rPr>
        <w:t>FALLO DE ADJUDICACIÓN</w:t>
      </w:r>
    </w:p>
    <w:p w:rsidR="00CC24DC" w:rsidRDefault="000259ED">
      <w:pPr>
        <w:pStyle w:val="Standard"/>
        <w:tabs>
          <w:tab w:val="left" w:pos="851"/>
        </w:tabs>
        <w:ind w:left="1276" w:right="34"/>
        <w:jc w:val="center"/>
      </w:pPr>
      <w:r>
        <w:rPr>
          <w:rFonts w:ascii="Arial" w:eastAsia="Arial" w:hAnsi="Arial" w:cs="Arial"/>
          <w:b/>
          <w:sz w:val="32"/>
          <w:szCs w:val="32"/>
        </w:rPr>
        <w:t>LICITACIÓN PÚBLICA LOCAL LCCC 43068001-047-2020 CON CONCURRENCIA DE COMITÉ</w:t>
      </w:r>
    </w:p>
    <w:p w:rsidR="00CC24DC" w:rsidRDefault="00CC24DC">
      <w:pPr>
        <w:pStyle w:val="Standard"/>
        <w:tabs>
          <w:tab w:val="left" w:pos="851"/>
        </w:tabs>
        <w:ind w:left="1276" w:right="34"/>
        <w:jc w:val="center"/>
        <w:rPr>
          <w:rFonts w:ascii="Arial" w:eastAsia="Arial" w:hAnsi="Arial" w:cs="Arial"/>
          <w:sz w:val="32"/>
          <w:szCs w:val="32"/>
        </w:rPr>
      </w:pPr>
    </w:p>
    <w:p w:rsidR="00CC24DC" w:rsidRDefault="000259ED">
      <w:pPr>
        <w:tabs>
          <w:tab w:val="left" w:pos="851"/>
        </w:tabs>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MATERIAL, ACCESORIOS, SUMINISTROS MEDICOS E INSTRUMENTAL MÉDICO Y DE LABORATORIO PARA EL O.P.D. SERVICIOS DE SALUD JALISCO</w:t>
      </w:r>
      <w:r>
        <w:rPr>
          <w:rFonts w:ascii="Calibri Light" w:eastAsia="Century Gothic" w:hAnsi="Calibri Light" w:cs="Calibri Light"/>
          <w:b/>
          <w:smallCaps/>
          <w:color w:val="000000"/>
          <w:sz w:val="32"/>
          <w:szCs w:val="32"/>
        </w:rPr>
        <w:t>”</w:t>
      </w:r>
    </w:p>
    <w:p w:rsidR="00CC24DC" w:rsidRDefault="00CC24DC">
      <w:pPr>
        <w:pStyle w:val="Standard"/>
        <w:tabs>
          <w:tab w:val="left" w:pos="851"/>
        </w:tabs>
      </w:pPr>
    </w:p>
    <w:p w:rsidR="00CC24DC" w:rsidRDefault="00CC24DC">
      <w:pPr>
        <w:pStyle w:val="Standard"/>
        <w:tabs>
          <w:tab w:val="left" w:pos="851"/>
        </w:tabs>
        <w:spacing w:before="14"/>
      </w:pPr>
    </w:p>
    <w:p w:rsidR="00CC24DC" w:rsidRDefault="00CC24DC">
      <w:pPr>
        <w:pStyle w:val="Standard"/>
        <w:tabs>
          <w:tab w:val="left" w:pos="851"/>
        </w:tabs>
        <w:spacing w:before="14"/>
      </w:pPr>
    </w:p>
    <w:p w:rsidR="00CC24DC" w:rsidRDefault="000259ED">
      <w:pPr>
        <w:pStyle w:val="Standard"/>
        <w:tabs>
          <w:tab w:val="left" w:pos="851"/>
        </w:tabs>
        <w:ind w:left="7140" w:hanging="1470"/>
        <w:jc w:val="right"/>
      </w:pPr>
      <w:r>
        <w:rPr>
          <w:rFonts w:ascii="Arial" w:eastAsia="Arial" w:hAnsi="Arial" w:cs="Arial"/>
          <w:b/>
          <w:sz w:val="24"/>
          <w:szCs w:val="24"/>
        </w:rPr>
        <w:t>19 de noviembre de 2020</w:t>
      </w:r>
    </w:p>
    <w:p w:rsidR="00CC24DC" w:rsidRDefault="00CC24DC">
      <w:pPr>
        <w:pStyle w:val="Standard"/>
        <w:tabs>
          <w:tab w:val="left" w:pos="851"/>
        </w:tabs>
      </w:pPr>
    </w:p>
    <w:p w:rsidR="00CC24DC" w:rsidRDefault="00CC24DC">
      <w:pPr>
        <w:pStyle w:val="Standard"/>
        <w:tabs>
          <w:tab w:val="left" w:pos="851"/>
        </w:tabs>
      </w:pPr>
    </w:p>
    <w:p w:rsidR="00CC24DC" w:rsidRDefault="000259ED">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CC24DC" w:rsidRDefault="000259ED">
      <w:pPr>
        <w:pStyle w:val="Standard"/>
        <w:shd w:val="clear" w:color="auto" w:fill="FFFFFF"/>
        <w:tabs>
          <w:tab w:val="left" w:pos="851"/>
        </w:tabs>
        <w:ind w:left="851" w:right="78"/>
        <w:jc w:val="both"/>
      </w:pPr>
      <w:r>
        <w:rPr>
          <w:rFonts w:ascii="Arial" w:eastAsia="Arial" w:hAnsi="Arial" w:cs="Arial"/>
          <w:sz w:val="18"/>
          <w:szCs w:val="18"/>
        </w:rPr>
        <w:t>En la ciudad de Guadalajara, Jalisco, siendo las 18:</w:t>
      </w:r>
      <w:r w:rsidR="00F479EE">
        <w:rPr>
          <w:rFonts w:ascii="Arial" w:eastAsia="Arial" w:hAnsi="Arial" w:cs="Arial"/>
          <w:sz w:val="18"/>
          <w:szCs w:val="18"/>
        </w:rPr>
        <w:t>0</w:t>
      </w:r>
      <w:r>
        <w:rPr>
          <w:rFonts w:ascii="Arial" w:eastAsia="Arial" w:hAnsi="Arial" w:cs="Arial"/>
          <w:sz w:val="18"/>
          <w:szCs w:val="18"/>
        </w:rPr>
        <w:t xml:space="preserve">0 horas del día 19 de noviembre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 xml:space="preserve">Licitación Pública Local LCCC 43068001-047-2020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MATERIAL, ACCESORIOS, SUMINISTROS MEDICOS E INSTRUMENTAL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CC24DC" w:rsidRDefault="000259ED">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CC24DC" w:rsidRDefault="000259ED">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27 de octubre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CC24DC" w:rsidRDefault="000259ED">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05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CC24DC" w:rsidRDefault="000259ED" w:rsidP="0032710A">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10 de noviembre de 2020, se celebró la Sexagésima Sexta Sesión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CC24DC" w:rsidRDefault="00CC24DC" w:rsidP="0032710A">
      <w:pPr>
        <w:pStyle w:val="Standard"/>
        <w:tabs>
          <w:tab w:val="left" w:pos="851"/>
        </w:tabs>
        <w:spacing w:after="0"/>
        <w:ind w:left="851" w:right="78"/>
        <w:jc w:val="both"/>
      </w:pPr>
    </w:p>
    <w:p w:rsidR="00CC24DC" w:rsidRDefault="000259ED" w:rsidP="0032710A">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SALUD RL S.A. DE C.V.</w:t>
      </w:r>
    </w:p>
    <w:p w:rsidR="00CC24DC" w:rsidRDefault="000259ED" w:rsidP="0032710A">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HOSPITERRA S.A. DE C.V.</w:t>
      </w:r>
    </w:p>
    <w:p w:rsidR="00CC24DC" w:rsidRDefault="00CC24DC">
      <w:pPr>
        <w:pStyle w:val="Standard"/>
        <w:tabs>
          <w:tab w:val="left" w:pos="851"/>
        </w:tabs>
        <w:ind w:left="851" w:right="79"/>
        <w:jc w:val="center"/>
        <w:rPr>
          <w:rFonts w:ascii="Arial" w:eastAsia="Arial" w:hAnsi="Arial" w:cs="Arial"/>
          <w:b/>
          <w:sz w:val="18"/>
          <w:szCs w:val="18"/>
        </w:rPr>
      </w:pPr>
    </w:p>
    <w:p w:rsidR="00CC24DC" w:rsidRDefault="000259ED">
      <w:pPr>
        <w:pStyle w:val="Standard"/>
        <w:tabs>
          <w:tab w:val="left" w:pos="851"/>
        </w:tabs>
        <w:ind w:left="851" w:right="79"/>
        <w:jc w:val="center"/>
      </w:pPr>
      <w:r>
        <w:rPr>
          <w:rFonts w:ascii="Arial" w:eastAsia="Arial" w:hAnsi="Arial" w:cs="Arial"/>
          <w:b/>
          <w:sz w:val="18"/>
          <w:szCs w:val="18"/>
        </w:rPr>
        <w:t>CONSIDERANDO:</w:t>
      </w:r>
    </w:p>
    <w:p w:rsidR="00CC24DC" w:rsidRDefault="000259ED">
      <w:pPr>
        <w:pStyle w:val="Standard"/>
        <w:tabs>
          <w:tab w:val="left" w:pos="851"/>
        </w:tabs>
        <w:ind w:left="851" w:right="79"/>
        <w:jc w:val="both"/>
      </w:pPr>
      <w:r>
        <w:rPr>
          <w:rFonts w:ascii="Arial" w:eastAsia="Arial" w:hAnsi="Arial" w:cs="Arial"/>
          <w:b/>
          <w:sz w:val="18"/>
          <w:szCs w:val="18"/>
        </w:rPr>
        <w:t>Primero. Competencia.</w:t>
      </w:r>
    </w:p>
    <w:p w:rsidR="00CC24DC" w:rsidRDefault="000259ED">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43068001-047-2020</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CC24DC" w:rsidRDefault="000259ED">
      <w:pPr>
        <w:pStyle w:val="Standard"/>
        <w:tabs>
          <w:tab w:val="left" w:pos="851"/>
        </w:tabs>
        <w:ind w:left="851" w:right="79"/>
        <w:jc w:val="both"/>
      </w:pPr>
      <w:r>
        <w:rPr>
          <w:rFonts w:ascii="Arial" w:eastAsia="Arial" w:hAnsi="Arial" w:cs="Arial"/>
          <w:b/>
          <w:sz w:val="18"/>
          <w:szCs w:val="18"/>
        </w:rPr>
        <w:lastRenderedPageBreak/>
        <w:t>Segundo. Evaluación que determina las PROPOSICIONES que resultan solventes.</w:t>
      </w:r>
    </w:p>
    <w:p w:rsidR="00CC24DC" w:rsidRDefault="000259ED">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LCCC 43068001-047-2020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Médica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CC24DC" w:rsidRDefault="000259ED">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CC24DC" w:rsidRDefault="00CC24DC">
      <w:pPr>
        <w:tabs>
          <w:tab w:val="left" w:pos="851"/>
        </w:tabs>
        <w:spacing w:after="0"/>
        <w:ind w:left="851" w:right="141"/>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SALUD RL S.A. DE C.V.</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CC24D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C24DC" w:rsidRDefault="00CC24DC">
            <w:pPr>
              <w:tabs>
                <w:tab w:val="left" w:pos="851"/>
              </w:tabs>
              <w:spacing w:after="0"/>
              <w:ind w:right="140"/>
              <w:jc w:val="center"/>
              <w:rPr>
                <w:rFonts w:ascii="Arial" w:eastAsia="Arial" w:hAnsi="Arial" w:cs="Arial"/>
                <w:b/>
                <w:bCs/>
                <w:sz w:val="18"/>
                <w:szCs w:val="18"/>
              </w:rPr>
            </w:pPr>
          </w:p>
        </w:tc>
      </w:tr>
      <w:tr w:rsidR="00CC24DC">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CC24DC">
            <w:pPr>
              <w:tabs>
                <w:tab w:val="left" w:pos="851"/>
              </w:tabs>
              <w:spacing w:after="0"/>
              <w:ind w:right="140"/>
              <w:jc w:val="center"/>
              <w:rPr>
                <w:rFonts w:ascii="Arial" w:eastAsia="Arial" w:hAnsi="Arial" w:cs="Arial"/>
                <w:sz w:val="18"/>
                <w:szCs w:val="18"/>
              </w:rPr>
            </w:pP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4. Carta de Proposición.</w:t>
            </w:r>
          </w:p>
          <w:p w:rsidR="00CC24DC" w:rsidRDefault="000259ED">
            <w:pPr>
              <w:pStyle w:val="Prrafodelista"/>
              <w:numPr>
                <w:ilvl w:val="0"/>
                <w:numId w:val="7"/>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CC24DC" w:rsidRDefault="000259ED">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CC24DC" w:rsidRDefault="000259ED">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CC24DC" w:rsidRDefault="000259ED">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CC24DC" w:rsidRDefault="000259ED">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CC24DC" w:rsidRDefault="000259ED">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acto) y copia simple legible del Poder Notarial o instrumento </w:t>
            </w:r>
            <w:r>
              <w:rPr>
                <w:rFonts w:ascii="Arial" w:hAnsi="Arial" w:cs="Arial"/>
                <w:sz w:val="18"/>
                <w:szCs w:val="18"/>
              </w:rPr>
              <w:lastRenderedPageBreak/>
              <w:t>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CC24DC" w:rsidRDefault="000259ED">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CC24DC" w:rsidRDefault="000259ED">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CC24DC" w:rsidRDefault="000259ED">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CC24DC" w:rsidRDefault="000259ED">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CC24DC" w:rsidRDefault="000259ED">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CC24DC" w:rsidRDefault="000259ED">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CC24DC" w:rsidRDefault="000259ED">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CC24DC" w:rsidRDefault="000259ED">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h.</w:t>
            </w:r>
          </w:p>
          <w:p w:rsidR="00CC24DC" w:rsidRDefault="00CC24DC">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11.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Pr>
                <w:rFonts w:ascii="Arial" w:eastAsia="Century Gothic" w:hAnsi="Arial" w:cs="Arial"/>
                <w:b/>
                <w:color w:val="000000"/>
                <w:sz w:val="18"/>
                <w:szCs w:val="18"/>
              </w:rPr>
              <w:t>(Aplica para todos los renglones)</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Carta de apoyo del fabricante y/o distribuidor en la que respalde la propuesta. </w:t>
            </w:r>
            <w:r>
              <w:rPr>
                <w:rFonts w:ascii="Arial" w:eastAsia="Century Gothic" w:hAnsi="Arial" w:cs="Arial"/>
                <w:b/>
                <w:color w:val="000000"/>
                <w:sz w:val="18"/>
                <w:szCs w:val="18"/>
              </w:rPr>
              <w:t xml:space="preserve">(Aplica para los renglones 1, 2, 3, 4, 7, 8, 9, 10, 11, 13, 14, 15, 16, 17, 18, </w:t>
            </w:r>
            <w:r>
              <w:rPr>
                <w:rFonts w:ascii="Arial" w:eastAsia="Century Gothic" w:hAnsi="Arial" w:cs="Arial"/>
                <w:b/>
                <w:color w:val="000000"/>
                <w:sz w:val="18"/>
                <w:szCs w:val="18"/>
              </w:rPr>
              <w:lastRenderedPageBreak/>
              <w:t>19, 20, 22, 24 y 25)</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Anexo 13.</w:t>
            </w:r>
            <w:r>
              <w:t xml:space="preserve"> Normas </w:t>
            </w:r>
            <w:r>
              <w:rPr>
                <w:rFonts w:ascii="Arial" w:eastAsia="Century Gothic" w:hAnsi="Arial" w:cs="Arial"/>
                <w:color w:val="000000"/>
                <w:sz w:val="18"/>
                <w:szCs w:val="18"/>
              </w:rPr>
              <w:t xml:space="preserve">NYCE, BICERT </w:t>
            </w:r>
            <w:r>
              <w:rPr>
                <w:rFonts w:ascii="Arial" w:eastAsia="Century Gothic" w:hAnsi="Arial" w:cs="Arial"/>
                <w:b/>
                <w:bCs/>
                <w:color w:val="000000"/>
                <w:sz w:val="18"/>
                <w:szCs w:val="18"/>
              </w:rPr>
              <w:t>(Aplica para el renglon 1)</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m.</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Naciones e Internacionales ASTM, FEUM, COFEPRIS</w:t>
            </w:r>
            <w:r>
              <w:rPr>
                <w:rFonts w:ascii="Arial" w:eastAsia="Century Gothic" w:hAnsi="Arial" w:cs="Arial"/>
                <w:b/>
                <w:color w:val="000000"/>
                <w:sz w:val="18"/>
                <w:szCs w:val="18"/>
              </w:rPr>
              <w:t xml:space="preserve"> (Aplica para el renglon 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n.</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15. </w:t>
            </w:r>
            <w:r>
              <w:rPr>
                <w:rFonts w:ascii="Arial" w:eastAsia="Century Gothic" w:hAnsi="Arial" w:cs="Arial"/>
                <w:color w:val="000000"/>
                <w:sz w:val="18"/>
                <w:szCs w:val="18"/>
              </w:rPr>
              <w:t>Normas FEUM, ASTM D6319-10, GMP, FDA, USP, ISO9001</w:t>
            </w:r>
            <w:r>
              <w:rPr>
                <w:rFonts w:ascii="Arial" w:eastAsia="Century Gothic" w:hAnsi="Arial" w:cs="Arial"/>
                <w:b/>
                <w:bCs/>
                <w:color w:val="000000"/>
                <w:sz w:val="18"/>
                <w:szCs w:val="18"/>
              </w:rPr>
              <w:t xml:space="preserve"> (Aplica para el renglon 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o.</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16. </w:t>
            </w:r>
            <w:r>
              <w:rPr>
                <w:rFonts w:ascii="Arial" w:eastAsia="Century Gothic" w:hAnsi="Arial" w:cs="Arial"/>
                <w:color w:val="000000"/>
                <w:sz w:val="18"/>
                <w:szCs w:val="18"/>
              </w:rPr>
              <w:t>Registro Sanitario, FDA, ISO 13485</w:t>
            </w:r>
            <w:r>
              <w:rPr>
                <w:rFonts w:ascii="Arial" w:eastAsia="Century Gothic" w:hAnsi="Arial" w:cs="Arial"/>
                <w:b/>
                <w:bCs/>
                <w:color w:val="000000"/>
                <w:sz w:val="18"/>
                <w:szCs w:val="18"/>
              </w:rPr>
              <w:t xml:space="preserve"> (Aplica para los renglones 7, 9, 13, 16 y 25)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p.</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17. </w:t>
            </w:r>
            <w:r>
              <w:rPr>
                <w:rFonts w:ascii="Arial" w:eastAsia="Century Gothic" w:hAnsi="Arial" w:cs="Arial"/>
                <w:color w:val="000000"/>
                <w:sz w:val="18"/>
                <w:szCs w:val="18"/>
              </w:rPr>
              <w:t>Norma NOM-005-STPS-1998</w:t>
            </w:r>
            <w:r>
              <w:rPr>
                <w:rFonts w:ascii="Arial" w:eastAsia="Century Gothic" w:hAnsi="Arial" w:cs="Arial"/>
                <w:b/>
                <w:bCs/>
                <w:color w:val="000000"/>
                <w:sz w:val="18"/>
                <w:szCs w:val="18"/>
              </w:rPr>
              <w:t xml:space="preserve"> (Aplica para los renglones 20 y 22).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q.</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Anexo 19.</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bl>
    <w:p w:rsidR="00CC24DC" w:rsidRDefault="00CC24DC">
      <w:pPr>
        <w:tabs>
          <w:tab w:val="left" w:pos="851"/>
        </w:tabs>
        <w:spacing w:after="0"/>
        <w:ind w:right="140"/>
        <w:jc w:val="both"/>
        <w:rPr>
          <w:rFonts w:ascii="Arial" w:eastAsia="Arial" w:hAnsi="Arial" w:cs="Arial"/>
          <w:sz w:val="18"/>
          <w:szCs w:val="18"/>
        </w:rPr>
      </w:pPr>
    </w:p>
    <w:p w:rsidR="00CC24DC" w:rsidRDefault="00CC24DC">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HOSPITERRA S.A. DE C.V.</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C24DC">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CC24D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C24DC" w:rsidRDefault="00CC24DC">
            <w:pPr>
              <w:tabs>
                <w:tab w:val="left" w:pos="851"/>
              </w:tabs>
              <w:spacing w:after="0"/>
              <w:ind w:right="140"/>
              <w:jc w:val="center"/>
              <w:rPr>
                <w:rFonts w:ascii="Arial" w:eastAsia="Arial" w:hAnsi="Arial" w:cs="Arial"/>
                <w:b/>
                <w:bCs/>
                <w:sz w:val="18"/>
                <w:szCs w:val="18"/>
              </w:rPr>
            </w:pPr>
          </w:p>
        </w:tc>
      </w:tr>
      <w:tr w:rsidR="00CC24DC">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0259ED">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4DC" w:rsidRDefault="00CC24DC">
            <w:pPr>
              <w:tabs>
                <w:tab w:val="left" w:pos="851"/>
              </w:tabs>
              <w:spacing w:after="0"/>
              <w:ind w:right="140"/>
              <w:jc w:val="center"/>
              <w:rPr>
                <w:rFonts w:ascii="Arial" w:eastAsia="Arial" w:hAnsi="Arial" w:cs="Arial"/>
                <w:sz w:val="18"/>
                <w:szCs w:val="18"/>
              </w:rPr>
            </w:pP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pPr>
            <w:r>
              <w:rPr>
                <w:rFonts w:ascii="Arial" w:hAnsi="Arial" w:cs="Arial"/>
                <w:b/>
                <w:bCs/>
                <w:color w:val="000000"/>
                <w:sz w:val="18"/>
                <w:szCs w:val="18"/>
              </w:rPr>
              <w:t>Anexo 4. Carta de Proposición.</w:t>
            </w:r>
          </w:p>
          <w:p w:rsidR="00CC24DC" w:rsidRDefault="000259ED">
            <w:pPr>
              <w:pStyle w:val="Prrafodelista"/>
              <w:numPr>
                <w:ilvl w:val="0"/>
                <w:numId w:val="8"/>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CC24DC" w:rsidRDefault="000259ED">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CC24DC" w:rsidRDefault="000259ED">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CC24DC" w:rsidRDefault="000259ED">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CC24DC" w:rsidRDefault="000259ED">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CC24DC" w:rsidRDefault="000259ED">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w:t>
            </w:r>
            <w:r>
              <w:rPr>
                <w:rFonts w:ascii="Arial" w:hAnsi="Arial" w:cs="Arial"/>
                <w:sz w:val="18"/>
                <w:szCs w:val="18"/>
              </w:rPr>
              <w:lastRenderedPageBreak/>
              <w:t>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CC24DC" w:rsidRDefault="000259ED">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CC24DC" w:rsidRDefault="000259ED">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CC24DC" w:rsidRDefault="000259ED">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CC24DC" w:rsidRDefault="000259ED">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CC24DC" w:rsidRDefault="000259ED">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CC24DC" w:rsidRDefault="000259ED">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CC24DC" w:rsidRDefault="000259ED">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CC24DC" w:rsidRDefault="000259ED">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h.</w:t>
            </w:r>
          </w:p>
          <w:p w:rsidR="00CC24DC" w:rsidRDefault="00CC24DC">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11.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Pr>
                <w:rFonts w:ascii="Arial" w:eastAsia="Century Gothic" w:hAnsi="Arial" w:cs="Arial"/>
                <w:b/>
                <w:color w:val="000000"/>
                <w:sz w:val="18"/>
                <w:szCs w:val="18"/>
              </w:rPr>
              <w:t>(Aplica para todos los renglones)</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Carta de apoyo del fabricante y/o distribuidor en la que respalde la propuesta. </w:t>
            </w:r>
            <w:r>
              <w:rPr>
                <w:rFonts w:ascii="Arial" w:eastAsia="Century Gothic" w:hAnsi="Arial" w:cs="Arial"/>
                <w:b/>
                <w:color w:val="000000"/>
                <w:sz w:val="18"/>
                <w:szCs w:val="18"/>
              </w:rPr>
              <w:t xml:space="preserve">(Aplica para los </w:t>
            </w:r>
            <w:r>
              <w:rPr>
                <w:rFonts w:ascii="Arial" w:eastAsia="Century Gothic" w:hAnsi="Arial" w:cs="Arial"/>
                <w:b/>
                <w:color w:val="000000"/>
                <w:sz w:val="18"/>
                <w:szCs w:val="18"/>
              </w:rPr>
              <w:lastRenderedPageBreak/>
              <w:t>renglones 1, 2, 3, 4, 7, 8, 9, 10, 11, 13, 14, 15, 16, 17, 18, 19, 20, 22, 24 y 25)</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Anexo 13.</w:t>
            </w:r>
            <w:r>
              <w:t xml:space="preserve"> Normas </w:t>
            </w:r>
            <w:r>
              <w:rPr>
                <w:rFonts w:ascii="Arial" w:eastAsia="Century Gothic" w:hAnsi="Arial" w:cs="Arial"/>
                <w:color w:val="000000"/>
                <w:sz w:val="18"/>
                <w:szCs w:val="18"/>
              </w:rPr>
              <w:t xml:space="preserve">NYCE, BICERT </w:t>
            </w:r>
            <w:r>
              <w:rPr>
                <w:rFonts w:ascii="Arial" w:eastAsia="Century Gothic" w:hAnsi="Arial" w:cs="Arial"/>
                <w:b/>
                <w:bCs/>
                <w:color w:val="000000"/>
                <w:sz w:val="18"/>
                <w:szCs w:val="18"/>
              </w:rPr>
              <w:t>(Aplica para el renglon 1)</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m.</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color w:val="000000"/>
                <w:sz w:val="18"/>
                <w:szCs w:val="18"/>
              </w:rPr>
              <w:t xml:space="preserve">Anexo 14. </w:t>
            </w:r>
            <w:r>
              <w:rPr>
                <w:rFonts w:ascii="Arial" w:eastAsia="Century Gothic" w:hAnsi="Arial" w:cs="Arial"/>
                <w:bCs/>
                <w:color w:val="000000"/>
                <w:sz w:val="18"/>
                <w:szCs w:val="18"/>
              </w:rPr>
              <w:t>Normas Naciones e Internacionales ASTM, FEUM, COFEPRIS</w:t>
            </w:r>
            <w:r>
              <w:rPr>
                <w:rFonts w:ascii="Arial" w:eastAsia="Century Gothic" w:hAnsi="Arial" w:cs="Arial"/>
                <w:b/>
                <w:color w:val="000000"/>
                <w:sz w:val="18"/>
                <w:szCs w:val="18"/>
              </w:rPr>
              <w:t xml:space="preserve"> (Aplica para el renglon 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n.</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15. </w:t>
            </w:r>
            <w:r>
              <w:rPr>
                <w:rFonts w:ascii="Arial" w:eastAsia="Century Gothic" w:hAnsi="Arial" w:cs="Arial"/>
                <w:color w:val="000000"/>
                <w:sz w:val="18"/>
                <w:szCs w:val="18"/>
              </w:rPr>
              <w:t>Normas FEUM, ASTM D6319-10, GMP, FDA, USP, ISO9001</w:t>
            </w:r>
            <w:r>
              <w:rPr>
                <w:rFonts w:ascii="Arial" w:eastAsia="Century Gothic" w:hAnsi="Arial" w:cs="Arial"/>
                <w:b/>
                <w:bCs/>
                <w:color w:val="000000"/>
                <w:sz w:val="18"/>
                <w:szCs w:val="18"/>
              </w:rPr>
              <w:t xml:space="preserve"> (Aplica para el renglon 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o.</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16. </w:t>
            </w:r>
            <w:r>
              <w:rPr>
                <w:rFonts w:ascii="Arial" w:eastAsia="Century Gothic" w:hAnsi="Arial" w:cs="Arial"/>
                <w:color w:val="000000"/>
                <w:sz w:val="18"/>
                <w:szCs w:val="18"/>
              </w:rPr>
              <w:t>Registro Sanitario, FDA, ISO 13485</w:t>
            </w:r>
            <w:r>
              <w:rPr>
                <w:rFonts w:ascii="Arial" w:eastAsia="Century Gothic" w:hAnsi="Arial" w:cs="Arial"/>
                <w:b/>
                <w:bCs/>
                <w:color w:val="000000"/>
                <w:sz w:val="18"/>
                <w:szCs w:val="18"/>
              </w:rPr>
              <w:t xml:space="preserve"> (Aplica para los renglones 7, 9, 13, 16 y 25)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rPr>
                <w:rFonts w:ascii="Arial" w:hAnsi="Arial" w:cs="Arial"/>
                <w:b/>
                <w:bCs/>
                <w:sz w:val="18"/>
                <w:szCs w:val="18"/>
              </w:rPr>
            </w:pPr>
            <w:r>
              <w:rPr>
                <w:rFonts w:ascii="Arial" w:hAnsi="Arial" w:cs="Arial"/>
                <w:b/>
                <w:bCs/>
                <w:sz w:val="18"/>
                <w:szCs w:val="18"/>
              </w:rPr>
              <w:t>Inciso p.</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 xml:space="preserve">Anexo 17. </w:t>
            </w:r>
            <w:r>
              <w:rPr>
                <w:rFonts w:ascii="Arial" w:eastAsia="Century Gothic" w:hAnsi="Arial" w:cs="Arial"/>
                <w:color w:val="000000"/>
                <w:sz w:val="18"/>
                <w:szCs w:val="18"/>
              </w:rPr>
              <w:t>Norma NOM-005-STPS-1998</w:t>
            </w:r>
            <w:r>
              <w:rPr>
                <w:rFonts w:ascii="Arial" w:eastAsia="Century Gothic" w:hAnsi="Arial" w:cs="Arial"/>
                <w:b/>
                <w:bCs/>
                <w:color w:val="000000"/>
                <w:sz w:val="18"/>
                <w:szCs w:val="18"/>
              </w:rPr>
              <w:t xml:space="preserve"> (Aplica para los renglones 20 y 22).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r w:rsidR="00CC24D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hAnsi="Arial" w:cs="Arial"/>
                <w:b/>
                <w:bCs/>
                <w:sz w:val="18"/>
                <w:szCs w:val="18"/>
              </w:rPr>
              <w:t>Inciso q.</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C24DC" w:rsidRDefault="000259ED">
            <w:pPr>
              <w:spacing w:after="0"/>
              <w:ind w:right="140"/>
              <w:jc w:val="both"/>
            </w:pPr>
            <w:r>
              <w:rPr>
                <w:rFonts w:ascii="Arial" w:eastAsia="Century Gothic" w:hAnsi="Arial" w:cs="Arial"/>
                <w:b/>
                <w:bCs/>
                <w:color w:val="000000"/>
                <w:sz w:val="18"/>
                <w:szCs w:val="18"/>
              </w:rPr>
              <w:t>Anexo 19.</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tabs>
                <w:tab w:val="left" w:pos="851"/>
              </w:tabs>
              <w:spacing w:after="0"/>
              <w:ind w:right="140"/>
              <w:jc w:val="center"/>
            </w:pPr>
            <w:r>
              <w:rPr>
                <w:rFonts w:ascii="Arial" w:hAnsi="Arial" w:cs="Arial"/>
                <w:b/>
                <w:bCs/>
                <w:sz w:val="18"/>
                <w:szCs w:val="18"/>
              </w:rPr>
              <w:t>Cumple</w:t>
            </w:r>
          </w:p>
        </w:tc>
      </w:tr>
    </w:tbl>
    <w:p w:rsidR="00CC24DC" w:rsidRDefault="00CC24DC">
      <w:pPr>
        <w:tabs>
          <w:tab w:val="left" w:pos="851"/>
        </w:tabs>
        <w:spacing w:after="0"/>
        <w:ind w:right="140"/>
        <w:jc w:val="both"/>
        <w:rPr>
          <w:rFonts w:ascii="Arial" w:eastAsia="Arial" w:hAnsi="Arial" w:cs="Arial"/>
          <w:sz w:val="18"/>
          <w:szCs w:val="18"/>
        </w:rPr>
      </w:pPr>
    </w:p>
    <w:p w:rsidR="00CC24DC" w:rsidRDefault="00CC24DC">
      <w:pPr>
        <w:pStyle w:val="Standard"/>
        <w:tabs>
          <w:tab w:val="left" w:pos="0"/>
          <w:tab w:val="left" w:pos="851"/>
        </w:tabs>
        <w:spacing w:after="0"/>
        <w:jc w:val="both"/>
        <w:rPr>
          <w:rFonts w:ascii="Arial" w:eastAsia="Arial" w:hAnsi="Arial" w:cs="Arial"/>
          <w:sz w:val="18"/>
          <w:szCs w:val="18"/>
          <w:shd w:val="clear" w:color="auto" w:fill="FFFFFF"/>
        </w:rPr>
      </w:pPr>
    </w:p>
    <w:p w:rsidR="00CC24DC" w:rsidRDefault="000259ED">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CC24DC" w:rsidRDefault="00CC24DC">
      <w:pPr>
        <w:pStyle w:val="Standard"/>
        <w:tabs>
          <w:tab w:val="left" w:pos="851"/>
        </w:tabs>
        <w:spacing w:after="0"/>
        <w:ind w:right="77"/>
        <w:jc w:val="both"/>
      </w:pPr>
    </w:p>
    <w:p w:rsidR="00CC24DC" w:rsidRDefault="000259ED">
      <w:pPr>
        <w:pStyle w:val="Standard"/>
        <w:tabs>
          <w:tab w:val="left" w:pos="851"/>
        </w:tabs>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CC24DC" w:rsidRDefault="00CC24DC">
      <w:pPr>
        <w:pStyle w:val="Standard"/>
        <w:tabs>
          <w:tab w:val="left" w:pos="851"/>
        </w:tabs>
        <w:spacing w:after="0"/>
        <w:ind w:right="77"/>
        <w:jc w:val="both"/>
      </w:pPr>
    </w:p>
    <w:p w:rsidR="00CC24DC" w:rsidRDefault="000259ED" w:rsidP="0046231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SALUD RL S.A. DE C.V.</w:t>
      </w:r>
    </w:p>
    <w:p w:rsidR="00CC24DC" w:rsidRDefault="000259ED" w:rsidP="0046231D">
      <w:pPr>
        <w:pStyle w:val="Standard"/>
        <w:numPr>
          <w:ilvl w:val="0"/>
          <w:numId w:val="6"/>
        </w:numPr>
        <w:tabs>
          <w:tab w:val="left" w:pos="-4189"/>
        </w:tabs>
        <w:spacing w:after="0"/>
        <w:ind w:right="78" w:firstLine="131"/>
        <w:jc w:val="both"/>
        <w:rPr>
          <w:rFonts w:ascii="Arial" w:eastAsia="Arial" w:hAnsi="Arial" w:cs="Arial"/>
          <w:b/>
          <w:bCs/>
          <w:sz w:val="18"/>
          <w:szCs w:val="18"/>
        </w:rPr>
      </w:pPr>
      <w:r>
        <w:rPr>
          <w:rFonts w:ascii="Arial" w:eastAsia="Arial" w:hAnsi="Arial" w:cs="Arial"/>
          <w:b/>
          <w:bCs/>
          <w:sz w:val="18"/>
          <w:szCs w:val="18"/>
        </w:rPr>
        <w:t>HOSPITERRA S.A. DE C.V.</w:t>
      </w:r>
    </w:p>
    <w:p w:rsidR="00CC24DC" w:rsidRDefault="00CC24DC">
      <w:pPr>
        <w:pStyle w:val="Standard"/>
        <w:tabs>
          <w:tab w:val="left" w:pos="851"/>
        </w:tabs>
        <w:spacing w:after="0"/>
        <w:jc w:val="both"/>
      </w:pPr>
    </w:p>
    <w:p w:rsidR="00CC24DC" w:rsidRDefault="000259ED">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LCCC 43068001-047-2020,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CC24DC" w:rsidRDefault="00CC24DC">
      <w:pPr>
        <w:pStyle w:val="NormalWeb"/>
        <w:tabs>
          <w:tab w:val="left" w:pos="851"/>
        </w:tabs>
        <w:spacing w:before="0" w:after="0"/>
      </w:pPr>
    </w:p>
    <w:p w:rsidR="00CC24DC" w:rsidRDefault="000259ED">
      <w:pPr>
        <w:pStyle w:val="Standard"/>
        <w:tabs>
          <w:tab w:val="left" w:pos="851"/>
        </w:tabs>
        <w:ind w:right="77"/>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Local LCCC 43068001-047-2020</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hAnsi="Arial" w:cs="Arial"/>
          <w:b/>
          <w:bCs/>
          <w:sz w:val="18"/>
          <w:szCs w:val="18"/>
          <w:lang w:bidi="es-MX"/>
        </w:rPr>
        <w:t>SALUD RL S.A. DE C.V.</w:t>
      </w:r>
      <w:r>
        <w:rPr>
          <w:rFonts w:ascii="Arial" w:eastAsia="Arial" w:hAnsi="Arial" w:cs="Arial"/>
          <w:b/>
          <w:bCs/>
          <w:sz w:val="18"/>
          <w:szCs w:val="18"/>
        </w:rPr>
        <w:t xml:space="preserve"> y HOSPITERRA S.A. DE C.V.,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43068001-047-2020</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4B5A01" w:rsidRDefault="004B5A01">
      <w:pPr>
        <w:pStyle w:val="Standard"/>
        <w:tabs>
          <w:tab w:val="left" w:pos="851"/>
        </w:tabs>
        <w:ind w:right="77"/>
        <w:jc w:val="both"/>
        <w:rPr>
          <w:rFonts w:ascii="Arial" w:eastAsia="Arial" w:hAnsi="Arial" w:cs="Arial"/>
          <w:sz w:val="18"/>
          <w:szCs w:val="18"/>
        </w:rPr>
      </w:pPr>
    </w:p>
    <w:p w:rsidR="00975FEE" w:rsidRDefault="00975FEE">
      <w:pPr>
        <w:pStyle w:val="Standard"/>
        <w:tabs>
          <w:tab w:val="left" w:pos="851"/>
        </w:tabs>
        <w:ind w:right="77"/>
        <w:jc w:val="both"/>
        <w:rPr>
          <w:rFonts w:ascii="Arial" w:eastAsia="Arial" w:hAnsi="Arial" w:cs="Arial"/>
          <w:sz w:val="18"/>
          <w:szCs w:val="18"/>
        </w:rPr>
      </w:pPr>
    </w:p>
    <w:p w:rsidR="00975FEE" w:rsidRDefault="00975FEE">
      <w:pPr>
        <w:pStyle w:val="Standard"/>
        <w:tabs>
          <w:tab w:val="left" w:pos="851"/>
        </w:tabs>
        <w:ind w:right="77"/>
        <w:jc w:val="both"/>
        <w:rPr>
          <w:rFonts w:ascii="Arial" w:eastAsia="Arial" w:hAnsi="Arial" w:cs="Arial"/>
          <w:sz w:val="18"/>
          <w:szCs w:val="18"/>
        </w:rPr>
      </w:pPr>
      <w:bookmarkStart w:id="2" w:name="_GoBack"/>
      <w:bookmarkEnd w:id="2"/>
    </w:p>
    <w:tbl>
      <w:tblPr>
        <w:tblW w:w="5000" w:type="pct"/>
        <w:tblCellMar>
          <w:left w:w="10" w:type="dxa"/>
          <w:right w:w="10" w:type="dxa"/>
        </w:tblCellMar>
        <w:tblLook w:val="0000" w:firstRow="0" w:lastRow="0" w:firstColumn="0" w:lastColumn="0" w:noHBand="0" w:noVBand="0"/>
      </w:tblPr>
      <w:tblGrid>
        <w:gridCol w:w="804"/>
        <w:gridCol w:w="2156"/>
        <w:gridCol w:w="686"/>
        <w:gridCol w:w="852"/>
        <w:gridCol w:w="984"/>
        <w:gridCol w:w="1060"/>
        <w:gridCol w:w="984"/>
        <w:gridCol w:w="1060"/>
        <w:gridCol w:w="984"/>
        <w:gridCol w:w="1056"/>
      </w:tblGrid>
      <w:tr w:rsidR="00CC24DC" w:rsidTr="004B5A01">
        <w:trPr>
          <w:trHeight w:val="385"/>
        </w:trPr>
        <w:tc>
          <w:tcPr>
            <w:tcW w:w="804" w:type="dxa"/>
            <w:tcBorders>
              <w:bottom w:val="single" w:sz="4" w:space="0" w:color="000000"/>
            </w:tcBorders>
            <w:shd w:val="clear" w:color="auto" w:fill="auto"/>
            <w:tcMar>
              <w:top w:w="0" w:type="dxa"/>
              <w:left w:w="108" w:type="dxa"/>
              <w:bottom w:w="0" w:type="dxa"/>
              <w:right w:w="108" w:type="dxa"/>
            </w:tcMar>
            <w:vAlign w:val="center"/>
          </w:tcPr>
          <w:p w:rsidR="00CC24DC" w:rsidRDefault="00CC24DC" w:rsidP="004B5A01">
            <w:pPr>
              <w:spacing w:after="0"/>
              <w:ind w:left="-118" w:right="-105"/>
              <w:jc w:val="center"/>
              <w:rPr>
                <w:rFonts w:ascii="Arial" w:hAnsi="Arial" w:cs="Arial"/>
                <w:b/>
                <w:bCs/>
                <w:sz w:val="14"/>
                <w:szCs w:val="14"/>
              </w:rPr>
            </w:pPr>
          </w:p>
        </w:tc>
        <w:tc>
          <w:tcPr>
            <w:tcW w:w="2156" w:type="dxa"/>
            <w:tcBorders>
              <w:bottom w:val="single" w:sz="4" w:space="0" w:color="000000"/>
            </w:tcBorders>
            <w:shd w:val="clear" w:color="auto" w:fill="auto"/>
            <w:tcMar>
              <w:top w:w="0" w:type="dxa"/>
              <w:left w:w="108" w:type="dxa"/>
              <w:bottom w:w="0" w:type="dxa"/>
              <w:right w:w="108" w:type="dxa"/>
            </w:tcMar>
            <w:vAlign w:val="center"/>
          </w:tcPr>
          <w:p w:rsidR="00CC24DC" w:rsidRDefault="00CC24DC" w:rsidP="004B5A01">
            <w:pPr>
              <w:spacing w:after="0"/>
              <w:ind w:right="140"/>
              <w:jc w:val="center"/>
              <w:rPr>
                <w:rFonts w:ascii="Arial" w:eastAsia="Century Gothic" w:hAnsi="Arial" w:cs="Arial"/>
                <w:b/>
                <w:color w:val="000000"/>
                <w:sz w:val="14"/>
                <w:szCs w:val="14"/>
              </w:rPr>
            </w:pPr>
          </w:p>
        </w:tc>
        <w:tc>
          <w:tcPr>
            <w:tcW w:w="686" w:type="dxa"/>
            <w:tcBorders>
              <w:bottom w:val="single" w:sz="4" w:space="0" w:color="000000"/>
            </w:tcBorders>
            <w:shd w:val="clear" w:color="auto" w:fill="auto"/>
            <w:tcMar>
              <w:top w:w="0" w:type="dxa"/>
              <w:left w:w="108" w:type="dxa"/>
              <w:bottom w:w="0" w:type="dxa"/>
              <w:right w:w="108" w:type="dxa"/>
            </w:tcMar>
            <w:vAlign w:val="center"/>
          </w:tcPr>
          <w:p w:rsidR="00CC24DC" w:rsidRDefault="00CC24DC" w:rsidP="004B5A01">
            <w:pPr>
              <w:spacing w:after="0"/>
              <w:ind w:right="31"/>
              <w:jc w:val="center"/>
              <w:rPr>
                <w:rFonts w:ascii="Arial" w:hAnsi="Arial" w:cs="Arial"/>
                <w:b/>
                <w:bCs/>
                <w:sz w:val="14"/>
                <w:szCs w:val="14"/>
              </w:rPr>
            </w:pPr>
          </w:p>
        </w:tc>
        <w:tc>
          <w:tcPr>
            <w:tcW w:w="85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CC24DC" w:rsidP="004B5A01">
            <w:pPr>
              <w:spacing w:after="0"/>
              <w:jc w:val="center"/>
              <w:rPr>
                <w:rFonts w:ascii="Arial" w:hAnsi="Arial" w:cs="Arial"/>
                <w:b/>
                <w:bCs/>
                <w:sz w:val="14"/>
                <w:szCs w:val="14"/>
              </w:rPr>
            </w:pP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CC24DC" w:rsidRDefault="000259ED" w:rsidP="004B5A01">
            <w:pPr>
              <w:spacing w:after="0"/>
              <w:ind w:right="140"/>
              <w:jc w:val="center"/>
            </w:pPr>
            <w:r>
              <w:rPr>
                <w:rFonts w:ascii="Arial" w:eastAsia="Century Gothic" w:hAnsi="Arial" w:cs="Arial"/>
                <w:b/>
                <w:bCs/>
                <w:color w:val="000000"/>
                <w:sz w:val="14"/>
                <w:szCs w:val="14"/>
                <w:lang w:bidi="es-MX"/>
              </w:rPr>
              <w:t>SALUD RL S.A. DE C.V.</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CC24DC" w:rsidRDefault="000259ED" w:rsidP="004B5A01">
            <w:pPr>
              <w:spacing w:after="0"/>
              <w:ind w:right="140"/>
              <w:jc w:val="center"/>
              <w:rPr>
                <w:rFonts w:ascii="Arial" w:eastAsia="Century Gothic" w:hAnsi="Arial" w:cs="Arial"/>
                <w:b/>
                <w:bCs/>
                <w:color w:val="000000"/>
                <w:sz w:val="14"/>
                <w:szCs w:val="14"/>
              </w:rPr>
            </w:pPr>
            <w:r>
              <w:rPr>
                <w:rFonts w:ascii="Arial" w:eastAsia="Century Gothic" w:hAnsi="Arial" w:cs="Arial"/>
                <w:b/>
                <w:bCs/>
                <w:color w:val="000000"/>
                <w:sz w:val="14"/>
                <w:szCs w:val="14"/>
              </w:rPr>
              <w:t>HOSPITERRA</w:t>
            </w:r>
          </w:p>
          <w:p w:rsidR="00CC24DC" w:rsidRDefault="000259ED" w:rsidP="004B5A01">
            <w:pPr>
              <w:spacing w:after="0"/>
              <w:ind w:right="140"/>
              <w:jc w:val="center"/>
            </w:pPr>
            <w:r>
              <w:rPr>
                <w:rFonts w:ascii="Arial" w:eastAsia="Century Gothic" w:hAnsi="Arial" w:cs="Arial"/>
                <w:b/>
                <w:bCs/>
                <w:color w:val="000000"/>
                <w:sz w:val="14"/>
                <w:szCs w:val="14"/>
              </w:rPr>
              <w:t>S.A. DE C.V.</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rsidP="004B5A01">
            <w:pPr>
              <w:spacing w:after="0"/>
              <w:ind w:right="140"/>
              <w:jc w:val="center"/>
            </w:pPr>
            <w:r>
              <w:rPr>
                <w:rFonts w:ascii="Arial" w:hAnsi="Arial" w:cs="Arial"/>
                <w:b/>
                <w:bCs/>
                <w:sz w:val="14"/>
                <w:szCs w:val="14"/>
              </w:rPr>
              <w:t>PRECIO DE REFERENCIA</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21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jc w:val="center"/>
            </w:pPr>
            <w:r>
              <w:rPr>
                <w:rFonts w:ascii="Calibri Light" w:eastAsia="Century Gothic" w:hAnsi="Calibri Light" w:cs="Calibri Light"/>
                <w:b/>
                <w:color w:val="000000"/>
                <w:sz w:val="14"/>
                <w:szCs w:val="14"/>
              </w:rPr>
              <w:t>Descripción</w:t>
            </w:r>
          </w:p>
        </w:tc>
        <w:tc>
          <w:tcPr>
            <w:tcW w:w="68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ind w:left="-107" w:right="-113"/>
              <w:jc w:val="center"/>
            </w:pPr>
            <w:r>
              <w:rPr>
                <w:rFonts w:ascii="Calibri Light" w:hAnsi="Calibri Light" w:cs="Calibri Light"/>
                <w:b/>
                <w:bCs/>
                <w:sz w:val="14"/>
                <w:szCs w:val="14"/>
              </w:rPr>
              <w:t>Cantidad</w:t>
            </w:r>
          </w:p>
        </w:tc>
        <w:tc>
          <w:tcPr>
            <w:tcW w:w="85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ind w:right="-14"/>
              <w:jc w:val="center"/>
            </w:pPr>
            <w:r>
              <w:rPr>
                <w:rFonts w:ascii="Calibri Light" w:hAnsi="Calibri Light" w:cs="Calibri Light"/>
                <w:b/>
                <w:bCs/>
                <w:sz w:val="14"/>
                <w:szCs w:val="14"/>
              </w:rPr>
              <w:t>Unidad de Medida</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jc w:val="center"/>
            </w:pPr>
            <w:r>
              <w:rPr>
                <w:rFonts w:ascii="Calibri Light" w:eastAsia="Century Gothic" w:hAnsi="Calibri Light" w:cs="Calibri Light"/>
                <w:b/>
                <w:color w:val="000000"/>
                <w:sz w:val="14"/>
                <w:szCs w:val="14"/>
              </w:rPr>
              <w:t>Precio Unitario</w:t>
            </w: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ind w:right="140"/>
              <w:jc w:val="center"/>
            </w:pPr>
            <w:r>
              <w:rPr>
                <w:rFonts w:ascii="Calibri Light" w:eastAsia="Century Gothic" w:hAnsi="Calibri Light" w:cs="Calibri Light"/>
                <w:b/>
                <w:color w:val="000000"/>
                <w:sz w:val="14"/>
                <w:szCs w:val="14"/>
              </w:rPr>
              <w:t>Importe</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jc w:val="center"/>
            </w:pPr>
            <w:r>
              <w:rPr>
                <w:rFonts w:ascii="Calibri Light" w:eastAsia="Century Gothic" w:hAnsi="Calibri Light" w:cs="Calibri Light"/>
                <w:b/>
                <w:color w:val="000000"/>
                <w:sz w:val="14"/>
                <w:szCs w:val="14"/>
              </w:rPr>
              <w:t>Precio Unitario</w:t>
            </w:r>
          </w:p>
        </w:tc>
        <w:tc>
          <w:tcPr>
            <w:tcW w:w="106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ind w:right="140"/>
              <w:jc w:val="center"/>
            </w:pPr>
            <w:r>
              <w:rPr>
                <w:rFonts w:ascii="Calibri Light" w:eastAsia="Century Gothic" w:hAnsi="Calibri Light" w:cs="Calibri Light"/>
                <w:b/>
                <w:color w:val="000000"/>
                <w:sz w:val="14"/>
                <w:szCs w:val="14"/>
              </w:rPr>
              <w:t>Importe</w:t>
            </w:r>
          </w:p>
        </w:tc>
        <w:tc>
          <w:tcPr>
            <w:tcW w:w="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jc w:val="center"/>
            </w:pPr>
            <w:r>
              <w:rPr>
                <w:rFonts w:ascii="Calibri Light" w:eastAsia="Century Gothic" w:hAnsi="Calibri Light" w:cs="Calibri Light"/>
                <w:b/>
                <w:color w:val="000000"/>
                <w:sz w:val="14"/>
                <w:szCs w:val="14"/>
              </w:rPr>
              <w:t>Precio Unitario</w:t>
            </w:r>
          </w:p>
        </w:tc>
        <w:tc>
          <w:tcPr>
            <w:tcW w:w="105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CC24DC" w:rsidRDefault="000259ED" w:rsidP="004B5A01">
            <w:pPr>
              <w:spacing w:after="0"/>
              <w:ind w:right="140"/>
              <w:jc w:val="center"/>
            </w:pPr>
            <w:r>
              <w:rPr>
                <w:rFonts w:ascii="Calibri Light" w:eastAsia="Century Gothic" w:hAnsi="Calibri Light" w:cs="Calibri Light"/>
                <w:b/>
                <w:color w:val="000000"/>
                <w:sz w:val="14"/>
                <w:szCs w:val="14"/>
              </w:rPr>
              <w:t>Importe</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MASCARILLA FACIAL COMPLETA</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suppressAutoHyphens w:val="0"/>
              <w:ind w:left="-58"/>
              <w:jc w:val="center"/>
              <w:rPr>
                <w:rFonts w:ascii="Calibri Light" w:hAnsi="Calibri Light" w:cs="Calibri Light"/>
                <w:sz w:val="14"/>
                <w:szCs w:val="14"/>
              </w:rPr>
            </w:pPr>
            <w:r>
              <w:rPr>
                <w:rFonts w:ascii="Calibri Light" w:hAnsi="Calibri Light" w:cs="Calibri Light"/>
                <w:sz w:val="14"/>
                <w:szCs w:val="14"/>
              </w:rPr>
              <w:t xml:space="preserve">$9,814.14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suppressAutoHyphens w:val="0"/>
              <w:jc w:val="center"/>
              <w:rPr>
                <w:rFonts w:ascii="Calibri Light" w:hAnsi="Calibri Light" w:cs="Calibri Light"/>
                <w:sz w:val="14"/>
                <w:szCs w:val="14"/>
              </w:rPr>
            </w:pPr>
            <w:r>
              <w:rPr>
                <w:rFonts w:ascii="Calibri Light" w:hAnsi="Calibri Light" w:cs="Calibri Light"/>
                <w:sz w:val="14"/>
                <w:szCs w:val="14"/>
              </w:rPr>
              <w:t xml:space="preserve">$127,583.82 </w:t>
            </w:r>
          </w:p>
        </w:tc>
        <w:tc>
          <w:tcPr>
            <w:tcW w:w="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suppressAutoHyphens w:val="0"/>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suppressAutoHyphens w:val="0"/>
              <w:rPr>
                <w:rFonts w:ascii="Calibri Light" w:hAnsi="Calibri Light" w:cs="Calibri Light"/>
                <w:sz w:val="14"/>
                <w:szCs w:val="14"/>
              </w:rPr>
            </w:pPr>
            <w:r>
              <w:rPr>
                <w:rFonts w:ascii="Calibri Light" w:hAnsi="Calibri Light" w:cs="Calibri Light"/>
                <w:sz w:val="14"/>
                <w:szCs w:val="14"/>
              </w:rPr>
              <w:t xml:space="preserve"> $   6,945.00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$ 90,285.00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GUANTES DE LATEX ESTÉRIL (TALLA MED Y G)</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18000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 xml:space="preserve"> NO COTIZO </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3.72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66,900.00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GUANTES QUIRÚRGICOS (TALLA MED Y G)</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9900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6.51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64,449.00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SÁBANAS DESECHABLES</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1600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 xml:space="preserve">$29.00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$46,400.00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29.10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46,560.00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5</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FILTROS P100 ROSCA COMPATIBLE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30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$493.00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$14,790.00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499.00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14,970.00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6</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FILTROS P100 ROSCA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50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 xml:space="preserve">$493.00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$24,650.00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499.00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24,950.00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7</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TERMOMETROS DIGITALES INFRAROJOS</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25</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1,656.90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41,422.50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8</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BOLSA PARA CADÁVER</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50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310.00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15,500.00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9</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BOLSA VÁLVULA MASCARILLA ADULTO, PEDIÁTRICO Y NEONATAL CON VALVULA PEEP</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2000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rPr>
                <w:rFonts w:ascii="Calibri Light" w:hAnsi="Calibri Light" w:cs="Calibri Light"/>
                <w:sz w:val="14"/>
                <w:szCs w:val="14"/>
              </w:rPr>
            </w:pPr>
            <w:r>
              <w:rPr>
                <w:rFonts w:ascii="Calibri Light" w:hAnsi="Calibri Light" w:cs="Calibri Light"/>
                <w:sz w:val="14"/>
                <w:szCs w:val="14"/>
              </w:rPr>
              <w:t xml:space="preserve">$813.00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$1,626,000.00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820.00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$1,640,000.00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10</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CIRCUITOS CERRADOS DE VENTILADOR DE TRASLADO (NEWPORT)</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150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 xml:space="preserve">$1,485.00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$222,750.00 </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$785.14</w:t>
            </w:r>
          </w:p>
        </w:tc>
        <w:tc>
          <w:tcPr>
            <w:tcW w:w="1060"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$117,771.00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1,531.00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229,650.00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11</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CIRCUITO CERRADO DE ASPIRACIÓN</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200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 xml:space="preserve">$599.00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$119,800.00 </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$268.35</w:t>
            </w:r>
          </w:p>
        </w:tc>
        <w:tc>
          <w:tcPr>
            <w:tcW w:w="1060"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$53,670.00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619.33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123,866.67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12</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TUBO EN T (PARA CIRCUITO VENTILADOR)</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200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 xml:space="preserve">$32.03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$6,406.00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25.43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5,086.67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13</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FILTROS PARA CIRCUITO DE VENTILACIÓN MECÁNICA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1900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$41.15</w:t>
            </w:r>
          </w:p>
        </w:tc>
        <w:tc>
          <w:tcPr>
            <w:tcW w:w="1060"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$78,185.00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342.27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650,306.67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14</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FIJADORES DE TUBO ENDOTRAQUEAL ADULTO</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500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 xml:space="preserve">$305.00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$152,500.00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308.50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154,250.00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15</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FIJADORES DE TUBO ENDOTRAQUEAL PEDIATRICO</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ind w:left="-200" w:right="-179"/>
              <w:jc w:val="center"/>
              <w:rPr>
                <w:rFonts w:ascii="Calibri Light" w:hAnsi="Calibri Light" w:cs="Calibri Light"/>
                <w:sz w:val="14"/>
                <w:szCs w:val="14"/>
              </w:rPr>
            </w:pPr>
            <w:r>
              <w:rPr>
                <w:rFonts w:ascii="Calibri Light" w:hAnsi="Calibri Light" w:cs="Calibri Light"/>
                <w:sz w:val="14"/>
                <w:szCs w:val="14"/>
              </w:rPr>
              <w:t xml:space="preserve">$305.00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$30,500.00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340.76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34,076.33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16</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VALVULAS DE PEEP PARA BOLSA VALVULA MASCARILLA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100</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454.97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45,496.67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17</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ALCOHOL ISOPROPILICO</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800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LITRO</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$230.00 </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$184,000.00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235.00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188,000.00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18</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ANTISEPTICO LÍQUIDO SANITIZANTE</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2000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LITRO</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$39.50</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$79,000.00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39.90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79,800.00 </w:t>
            </w:r>
          </w:p>
        </w:tc>
      </w:tr>
      <w:tr w:rsidR="00CC24DC" w:rsidTr="0046231D">
        <w:trPr>
          <w:trHeight w:val="321"/>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19</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INFUSORES</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$5,560.00</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$11,120.00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5,576.00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11,152.00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20</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MALETIN DE TRAUMA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7,381.63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44,289.80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MALETIN AMPOLLETERO</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$1,780.80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$10,684.80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915.00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5,490.00 </w:t>
            </w:r>
          </w:p>
        </w:tc>
      </w:tr>
      <w:tr w:rsidR="00CC24DC" w:rsidTr="0046231D">
        <w:trPr>
          <w:trHeight w:val="152"/>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22</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sz w:val="14"/>
                <w:szCs w:val="14"/>
              </w:rPr>
            </w:pPr>
            <w:r>
              <w:rPr>
                <w:rFonts w:ascii="Calibri Light" w:hAnsi="Calibri Light" w:cs="Calibri Light"/>
                <w:sz w:val="14"/>
                <w:szCs w:val="14"/>
              </w:rPr>
              <w:t>MALETIN DE VÍA AÉREA</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$6,547.00</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$39,282.00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6,647.00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39,882.00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23</w:t>
            </w:r>
          </w:p>
        </w:tc>
        <w:tc>
          <w:tcPr>
            <w:tcW w:w="215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sz w:val="14"/>
                <w:szCs w:val="14"/>
              </w:rPr>
            </w:pPr>
            <w:r>
              <w:rPr>
                <w:rFonts w:ascii="Calibri Light" w:hAnsi="Calibri Light" w:cs="Calibri Light"/>
                <w:sz w:val="14"/>
                <w:szCs w:val="14"/>
              </w:rPr>
              <w:t>MALETÍN DE CIRCULACIÓN</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6</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$8,316.00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$49,896.00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4,940.00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29,640.00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REGULADORES DE TANQUE DE OXIGENO TIPO D ALTO FLUJO</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39</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rPr>
                <w:rFonts w:ascii="Calibri Light" w:hAnsi="Calibri Light" w:cs="Calibri Light"/>
                <w:color w:val="000000"/>
                <w:sz w:val="14"/>
                <w:szCs w:val="14"/>
              </w:rP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1,541.35</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C24DC" w:rsidRDefault="000259ED">
            <w:pPr>
              <w:jc w:val="center"/>
              <w:rPr>
                <w:rFonts w:ascii="Calibri Light" w:hAnsi="Calibri Light" w:cs="Calibri Light"/>
                <w:sz w:val="14"/>
                <w:szCs w:val="14"/>
              </w:rPr>
            </w:pPr>
            <w:r>
              <w:rPr>
                <w:rFonts w:ascii="Calibri Light" w:hAnsi="Calibri Light" w:cs="Calibri Light"/>
                <w:sz w:val="14"/>
                <w:szCs w:val="14"/>
              </w:rPr>
              <w:t xml:space="preserve">$60,112.65 </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3,990.00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155,610.00 </w:t>
            </w:r>
          </w:p>
        </w:tc>
      </w:tr>
      <w:tr w:rsidR="00CC24DC">
        <w:tc>
          <w:tcPr>
            <w:tcW w:w="8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CC24DC" w:rsidRDefault="000259ED">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25</w:t>
            </w:r>
          </w:p>
        </w:tc>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SENSOR MASIMO CONEXIÓN DIRECTA ADULTO</w:t>
            </w:r>
          </w:p>
        </w:tc>
        <w:tc>
          <w:tcPr>
            <w:tcW w:w="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sz w:val="14"/>
                <w:szCs w:val="14"/>
              </w:rPr>
              <w:t>15</w:t>
            </w:r>
          </w:p>
        </w:tc>
        <w:tc>
          <w:tcPr>
            <w:tcW w:w="8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Textoindependiente"/>
              <w:jc w:val="center"/>
            </w:pPr>
            <w:r>
              <w:rPr>
                <w:rFonts w:ascii="Calibri Light" w:hAnsi="Calibri Light" w:cs="Calibri Light"/>
                <w:color w:val="000000"/>
                <w:sz w:val="14"/>
                <w:szCs w:val="14"/>
              </w:rPr>
              <w:t>PIEZA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984"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1060" w:type="dxa"/>
            <w:tcBorders>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CC24DC" w:rsidRDefault="000259ED">
            <w:pPr>
              <w:ind w:left="-76"/>
              <w:jc w:val="center"/>
              <w:rPr>
                <w:rFonts w:ascii="Calibri Light" w:hAnsi="Calibri Light" w:cs="Calibri Light"/>
                <w:sz w:val="14"/>
                <w:szCs w:val="14"/>
              </w:rPr>
            </w:pPr>
            <w:r>
              <w:rPr>
                <w:rFonts w:ascii="Calibri Light" w:hAnsi="Calibri Light" w:cs="Calibri Light"/>
                <w:sz w:val="14"/>
                <w:szCs w:val="14"/>
              </w:rPr>
              <w:t>NO COTIZO</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$ 15,074.25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sz w:val="14"/>
                <w:szCs w:val="14"/>
              </w:rPr>
            </w:pPr>
            <w:r>
              <w:rPr>
                <w:rFonts w:ascii="Calibri Light" w:hAnsi="Calibri Light" w:cs="Calibri Light"/>
                <w:sz w:val="14"/>
                <w:szCs w:val="14"/>
              </w:rPr>
              <w:t xml:space="preserve"> $   226,113.75 </w:t>
            </w:r>
          </w:p>
        </w:tc>
      </w:tr>
      <w:tr w:rsidR="00CC24DC">
        <w:tc>
          <w:tcPr>
            <w:tcW w:w="804" w:type="dxa"/>
            <w:tcBorders>
              <w:top w:val="single" w:sz="4" w:space="0" w:color="000000"/>
            </w:tcBorders>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2156" w:type="dxa"/>
            <w:tcBorders>
              <w:top w:val="single" w:sz="4" w:space="0" w:color="000000"/>
            </w:tcBorders>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686" w:type="dxa"/>
            <w:tcBorders>
              <w:top w:val="single" w:sz="4" w:space="0" w:color="000000"/>
            </w:tcBorders>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852" w:type="dxa"/>
            <w:tcBorders>
              <w:top w:val="single" w:sz="4" w:space="0" w:color="000000"/>
              <w:right w:val="single" w:sz="4" w:space="0" w:color="000000"/>
            </w:tcBorders>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ind w:right="-63"/>
              <w:jc w:val="center"/>
            </w:pPr>
            <w:r>
              <w:rPr>
                <w:rFonts w:ascii="Calibri Light" w:eastAsia="Century Gothic" w:hAnsi="Calibri Light" w:cs="Calibri Light"/>
                <w:b/>
                <w:color w:val="000000"/>
                <w:sz w:val="14"/>
                <w:szCs w:val="14"/>
              </w:rPr>
              <w:t>SUBTOTAL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left="-35" w:right="-133"/>
              <w:jc w:val="center"/>
              <w:rPr>
                <w:rFonts w:ascii="Calibri Light" w:eastAsia="Arial" w:hAnsi="Calibri Light" w:cs="Calibri Light"/>
                <w:b/>
                <w:bCs/>
                <w:sz w:val="14"/>
                <w:szCs w:val="14"/>
              </w:rPr>
            </w:pPr>
            <w:r>
              <w:rPr>
                <w:rFonts w:ascii="Calibri Light" w:eastAsia="Arial" w:hAnsi="Calibri Light" w:cs="Calibri Light"/>
                <w:b/>
                <w:bCs/>
                <w:sz w:val="14"/>
                <w:szCs w:val="14"/>
              </w:rPr>
              <w:t>$2´805,475.27</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ind w:right="-79"/>
              <w:jc w:val="center"/>
            </w:pPr>
            <w:r>
              <w:rPr>
                <w:rFonts w:ascii="Calibri Light" w:eastAsia="Century Gothic" w:hAnsi="Calibri Light" w:cs="Calibri Light"/>
                <w:b/>
                <w:color w:val="000000"/>
                <w:sz w:val="14"/>
                <w:szCs w:val="14"/>
              </w:rPr>
              <w:t>SUBTOTAL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$249,626.00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ind w:right="-52"/>
              <w:jc w:val="center"/>
            </w:pPr>
            <w:r>
              <w:rPr>
                <w:rFonts w:ascii="Calibri Light" w:eastAsia="Century Gothic" w:hAnsi="Calibri Light" w:cs="Calibri Light"/>
                <w:b/>
                <w:color w:val="000000"/>
                <w:sz w:val="14"/>
                <w:szCs w:val="14"/>
              </w:rPr>
              <w:t>SUBTOTAL</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suppressAutoHyphens w:val="0"/>
              <w:jc w:val="center"/>
              <w:rPr>
                <w:rFonts w:ascii="Calibri Light" w:hAnsi="Calibri Light" w:cs="Calibri Light"/>
                <w:b/>
                <w:bCs/>
                <w:sz w:val="14"/>
                <w:szCs w:val="14"/>
              </w:rPr>
            </w:pPr>
            <w:r>
              <w:rPr>
                <w:rFonts w:ascii="Calibri Light" w:hAnsi="Calibri Light" w:cs="Calibri Light"/>
                <w:b/>
                <w:bCs/>
                <w:sz w:val="14"/>
                <w:szCs w:val="14"/>
              </w:rPr>
              <w:t xml:space="preserve">$4,027,747.05 </w:t>
            </w:r>
          </w:p>
        </w:tc>
      </w:tr>
      <w:tr w:rsidR="00CC24DC">
        <w:tc>
          <w:tcPr>
            <w:tcW w:w="804" w:type="dxa"/>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2156" w:type="dxa"/>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686" w:type="dxa"/>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852" w:type="dxa"/>
            <w:tcBorders>
              <w:right w:val="single" w:sz="4" w:space="0" w:color="000000"/>
            </w:tcBorders>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pPr>
            <w:r>
              <w:rPr>
                <w:rFonts w:ascii="Calibri Light" w:eastAsia="Century Gothic" w:hAnsi="Calibri Light" w:cs="Calibri Light"/>
                <w:b/>
                <w:color w:val="000000"/>
                <w:sz w:val="14"/>
                <w:szCs w:val="14"/>
              </w:rPr>
              <w:t>I.V.A.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92"/>
              <w:jc w:val="center"/>
              <w:rPr>
                <w:rFonts w:ascii="Calibri Light" w:eastAsia="Arial" w:hAnsi="Calibri Light" w:cs="Calibri Light"/>
                <w:b/>
                <w:bCs/>
                <w:sz w:val="14"/>
                <w:szCs w:val="14"/>
              </w:rPr>
            </w:pPr>
            <w:r>
              <w:rPr>
                <w:rFonts w:ascii="Calibri Light" w:eastAsia="Arial" w:hAnsi="Calibri Light" w:cs="Calibri Light"/>
                <w:b/>
                <w:bCs/>
                <w:sz w:val="14"/>
                <w:szCs w:val="14"/>
              </w:rPr>
              <w:t>$448,876.04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pPr>
            <w:r>
              <w:rPr>
                <w:rFonts w:ascii="Calibri Light" w:eastAsia="Century Gothic" w:hAnsi="Calibri Light" w:cs="Calibri Light"/>
                <w:b/>
                <w:color w:val="000000"/>
                <w:sz w:val="14"/>
                <w:szCs w:val="14"/>
              </w:rPr>
              <w:t>I.V.A.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124"/>
              <w:jc w:val="center"/>
              <w:rPr>
                <w:rFonts w:ascii="Calibri Light" w:eastAsia="Arial" w:hAnsi="Calibri Light" w:cs="Calibri Light"/>
                <w:b/>
                <w:bCs/>
                <w:sz w:val="14"/>
                <w:szCs w:val="14"/>
              </w:rPr>
            </w:pPr>
            <w:r>
              <w:rPr>
                <w:rFonts w:ascii="Calibri Light" w:eastAsia="Arial" w:hAnsi="Calibri Light" w:cs="Calibri Light"/>
                <w:b/>
                <w:bCs/>
                <w:sz w:val="14"/>
                <w:szCs w:val="14"/>
              </w:rPr>
              <w:t>$39,940.16</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pPr>
            <w:r>
              <w:rPr>
                <w:rFonts w:ascii="Calibri Light" w:eastAsia="Century Gothic" w:hAnsi="Calibri Light" w:cs="Calibri Light"/>
                <w:b/>
                <w:color w:val="000000"/>
                <w:sz w:val="14"/>
                <w:szCs w:val="14"/>
              </w:rPr>
              <w:t>I.V.A.</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b/>
                <w:bCs/>
                <w:sz w:val="14"/>
                <w:szCs w:val="14"/>
              </w:rPr>
            </w:pPr>
            <w:r>
              <w:rPr>
                <w:rFonts w:ascii="Calibri Light" w:hAnsi="Calibri Light" w:cs="Calibri Light"/>
                <w:b/>
                <w:bCs/>
                <w:sz w:val="14"/>
                <w:szCs w:val="14"/>
              </w:rPr>
              <w:t xml:space="preserve">$   644,439.53 </w:t>
            </w:r>
          </w:p>
        </w:tc>
      </w:tr>
      <w:tr w:rsidR="00CC24DC">
        <w:tc>
          <w:tcPr>
            <w:tcW w:w="804" w:type="dxa"/>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2156" w:type="dxa"/>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686" w:type="dxa"/>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852" w:type="dxa"/>
            <w:tcBorders>
              <w:right w:val="single" w:sz="4" w:space="0" w:color="000000"/>
            </w:tcBorders>
            <w:shd w:val="clear" w:color="auto" w:fill="auto"/>
            <w:tcMar>
              <w:top w:w="0" w:type="dxa"/>
              <w:left w:w="108" w:type="dxa"/>
              <w:bottom w:w="0" w:type="dxa"/>
              <w:right w:w="108" w:type="dxa"/>
            </w:tcMar>
          </w:tcPr>
          <w:p w:rsidR="00CC24DC" w:rsidRDefault="00CC24DC">
            <w:pPr>
              <w:pStyle w:val="Standard"/>
              <w:spacing w:after="0"/>
              <w:ind w:right="77"/>
              <w:jc w:val="both"/>
              <w:rPr>
                <w:rFonts w:ascii="Calibri Light" w:eastAsia="Arial" w:hAnsi="Calibri Light" w:cs="Calibri Light"/>
                <w:sz w:val="14"/>
                <w:szCs w:val="1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pPr>
            <w:r>
              <w:rPr>
                <w:rFonts w:ascii="Calibri Light" w:eastAsia="Century Gothic" w:hAnsi="Calibri Light" w:cs="Calibri Light"/>
                <w:b/>
                <w:color w:val="000000"/>
                <w:sz w:val="14"/>
                <w:szCs w:val="14"/>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left="-35" w:right="-133"/>
              <w:jc w:val="center"/>
              <w:rPr>
                <w:rFonts w:ascii="Calibri Light" w:eastAsia="Arial" w:hAnsi="Calibri Light" w:cs="Calibri Light"/>
                <w:b/>
                <w:bCs/>
                <w:sz w:val="14"/>
                <w:szCs w:val="14"/>
              </w:rPr>
            </w:pPr>
            <w:r>
              <w:rPr>
                <w:rFonts w:ascii="Calibri Light" w:eastAsia="Arial" w:hAnsi="Calibri Light" w:cs="Calibri Light"/>
                <w:b/>
                <w:bCs/>
                <w:sz w:val="14"/>
                <w:szCs w:val="14"/>
              </w:rPr>
              <w:t>$3´254,351.31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pPr>
            <w:r>
              <w:rPr>
                <w:rFonts w:ascii="Calibri Light" w:eastAsia="Century Gothic" w:hAnsi="Calibri Light" w:cs="Calibri Light"/>
                <w:b/>
                <w:color w:val="000000"/>
                <w:sz w:val="14"/>
                <w:szCs w:val="14"/>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pStyle w:val="Standard"/>
              <w:spacing w:after="0"/>
              <w:ind w:right="-106"/>
              <w:jc w:val="center"/>
              <w:rPr>
                <w:rFonts w:ascii="Calibri Light" w:eastAsia="Arial" w:hAnsi="Calibri Light" w:cs="Calibri Light"/>
                <w:b/>
                <w:bCs/>
                <w:sz w:val="14"/>
                <w:szCs w:val="14"/>
              </w:rPr>
            </w:pPr>
            <w:r>
              <w:rPr>
                <w:rFonts w:ascii="Calibri Light" w:eastAsia="Arial" w:hAnsi="Calibri Light" w:cs="Calibri Light"/>
                <w:b/>
                <w:bCs/>
                <w:sz w:val="14"/>
                <w:szCs w:val="14"/>
              </w:rPr>
              <w:t>$289,566.16</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24DC" w:rsidRDefault="000259ED">
            <w:pPr>
              <w:jc w:val="center"/>
            </w:pPr>
            <w:r>
              <w:rPr>
                <w:rFonts w:ascii="Calibri Light" w:eastAsia="Century Gothic" w:hAnsi="Calibri Light" w:cs="Calibri Light"/>
                <w:b/>
                <w:color w:val="000000"/>
                <w:sz w:val="14"/>
                <w:szCs w:val="14"/>
              </w:rPr>
              <w:t>TOTAL</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C24DC" w:rsidRDefault="000259ED">
            <w:pPr>
              <w:rPr>
                <w:rFonts w:ascii="Calibri Light" w:hAnsi="Calibri Light" w:cs="Calibri Light"/>
                <w:b/>
                <w:bCs/>
                <w:sz w:val="14"/>
                <w:szCs w:val="14"/>
              </w:rPr>
            </w:pPr>
            <w:r>
              <w:rPr>
                <w:rFonts w:ascii="Calibri Light" w:hAnsi="Calibri Light" w:cs="Calibri Light"/>
                <w:b/>
                <w:bCs/>
                <w:sz w:val="14"/>
                <w:szCs w:val="14"/>
              </w:rPr>
              <w:t xml:space="preserve">$4,672,186.58 </w:t>
            </w:r>
          </w:p>
        </w:tc>
      </w:tr>
    </w:tbl>
    <w:p w:rsidR="00CC24DC" w:rsidRDefault="00CC24DC">
      <w:pPr>
        <w:pStyle w:val="Standard"/>
        <w:tabs>
          <w:tab w:val="left" w:pos="851"/>
        </w:tabs>
        <w:ind w:right="77"/>
        <w:jc w:val="both"/>
        <w:rPr>
          <w:rFonts w:ascii="Arial" w:eastAsia="Arial" w:hAnsi="Arial" w:cs="Arial"/>
          <w:sz w:val="18"/>
          <w:szCs w:val="18"/>
        </w:rPr>
      </w:pPr>
    </w:p>
    <w:p w:rsidR="00CC24DC" w:rsidRDefault="000259ED">
      <w:pPr>
        <w:pStyle w:val="Standard"/>
        <w:tabs>
          <w:tab w:val="left" w:pos="851"/>
        </w:tabs>
        <w:spacing w:before="32" w:line="276" w:lineRule="auto"/>
        <w:ind w:right="86"/>
        <w:jc w:val="both"/>
      </w:pPr>
      <w:bookmarkStart w:id="3" w:name="_30j0zll"/>
      <w:bookmarkEnd w:id="3"/>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PROPUESTAS</w:t>
      </w:r>
      <w:r>
        <w:rPr>
          <w:rFonts w:ascii="Arial" w:eastAsia="Arial" w:hAnsi="Arial" w:cs="Arial"/>
          <w:sz w:val="18"/>
          <w:szCs w:val="18"/>
        </w:rPr>
        <w:t xml:space="preserve"> económicas de los </w:t>
      </w:r>
      <w:r>
        <w:rPr>
          <w:rFonts w:ascii="Arial" w:eastAsia="Arial" w:hAnsi="Arial" w:cs="Arial"/>
          <w:b/>
          <w:bCs/>
          <w:sz w:val="18"/>
          <w:szCs w:val="18"/>
        </w:rPr>
        <w:t>PARTICIPANTES</w:t>
      </w:r>
      <w:r>
        <w:rPr>
          <w:rFonts w:ascii="Arial" w:eastAsia="Arial" w:hAnsi="Arial" w:cs="Arial"/>
          <w:sz w:val="18"/>
          <w:szCs w:val="18"/>
        </w:rPr>
        <w:t xml:space="preserve"> </w:t>
      </w:r>
      <w:r>
        <w:rPr>
          <w:rFonts w:ascii="Arial" w:hAnsi="Arial" w:cs="Arial"/>
          <w:b/>
          <w:bCs/>
          <w:sz w:val="18"/>
          <w:szCs w:val="18"/>
          <w:lang w:bidi="es-MX"/>
        </w:rPr>
        <w:t>SALUD RL S.A. DE C.V.</w:t>
      </w:r>
      <w:r>
        <w:rPr>
          <w:rFonts w:ascii="Arial" w:eastAsia="Arial" w:hAnsi="Arial" w:cs="Arial"/>
          <w:b/>
          <w:bCs/>
          <w:sz w:val="18"/>
          <w:szCs w:val="18"/>
        </w:rPr>
        <w:t xml:space="preserve"> y HOSPITERRA S.A. DE C.V.</w:t>
      </w:r>
      <w:r>
        <w:rPr>
          <w:rFonts w:ascii="Arial" w:eastAsia="Arial" w:hAnsi="Arial" w:cs="Arial"/>
          <w:b/>
          <w:bCs/>
          <w:color w:val="000000"/>
          <w:sz w:val="18"/>
          <w:szCs w:val="18"/>
        </w:rPr>
        <w:t>,</w:t>
      </w:r>
      <w:r>
        <w:rPr>
          <w:rFonts w:ascii="Arial" w:eastAsia="Arial" w:hAnsi="Arial" w:cs="Arial"/>
          <w:sz w:val="18"/>
          <w:szCs w:val="18"/>
        </w:rPr>
        <w:t xml:space="preserve"> </w:t>
      </w:r>
      <w:bookmarkStart w:id="4" w:name="_Hlk44345796"/>
      <w:r>
        <w:rPr>
          <w:rFonts w:ascii="Arial" w:eastAsia="Arial" w:hAnsi="Arial" w:cs="Arial"/>
          <w:sz w:val="18"/>
          <w:szCs w:val="18"/>
        </w:rPr>
        <w:t xml:space="preserve">son las más convenientes además de cumplir con los parámetros y límites presupuestales señalados por la </w:t>
      </w:r>
      <w:r>
        <w:rPr>
          <w:rFonts w:ascii="Arial" w:eastAsia="Arial" w:hAnsi="Arial" w:cs="Arial"/>
          <w:b/>
          <w:bCs/>
          <w:sz w:val="18"/>
          <w:szCs w:val="18"/>
        </w:rPr>
        <w:t>CONVOCANTE</w:t>
      </w:r>
      <w:bookmarkEnd w:id="4"/>
      <w:r>
        <w:rPr>
          <w:rFonts w:ascii="Arial" w:eastAsia="Arial" w:hAnsi="Arial" w:cs="Arial"/>
          <w:sz w:val="18"/>
          <w:szCs w:val="18"/>
        </w:rPr>
        <w:t>.</w:t>
      </w:r>
    </w:p>
    <w:p w:rsidR="00CC24DC" w:rsidRDefault="000259ED" w:rsidP="0046231D">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5" w:name="_Hlk44402620"/>
      <w:r>
        <w:rPr>
          <w:rFonts w:ascii="Arial" w:eastAsia="Arial" w:hAnsi="Arial" w:cs="Arial"/>
          <w:b/>
          <w:bCs/>
          <w:sz w:val="18"/>
          <w:szCs w:val="18"/>
        </w:rPr>
        <w:t>Organismo Público Descentralizado</w:t>
      </w:r>
      <w:bookmarkEnd w:id="5"/>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CC24DC" w:rsidRDefault="00CC24DC" w:rsidP="0046231D">
      <w:pPr>
        <w:pStyle w:val="Standard"/>
        <w:tabs>
          <w:tab w:val="left" w:pos="851"/>
        </w:tabs>
        <w:spacing w:after="0"/>
        <w:ind w:right="82"/>
        <w:jc w:val="both"/>
      </w:pPr>
    </w:p>
    <w:p w:rsidR="00CC24DC" w:rsidRDefault="000259ED" w:rsidP="0046231D">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CC24DC" w:rsidRDefault="00CC24DC" w:rsidP="0046231D">
      <w:pPr>
        <w:pStyle w:val="Standard"/>
        <w:tabs>
          <w:tab w:val="left" w:pos="851"/>
        </w:tabs>
        <w:spacing w:after="0"/>
        <w:jc w:val="center"/>
      </w:pPr>
    </w:p>
    <w:p w:rsidR="00CC24DC" w:rsidRDefault="000259ED">
      <w:pPr>
        <w:pStyle w:val="NormalWeb"/>
        <w:tabs>
          <w:tab w:val="left" w:pos="851"/>
        </w:tabs>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SALUD RL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$2</w:t>
      </w:r>
      <w:r>
        <w:rPr>
          <w:rFonts w:ascii="Arial" w:eastAsia="Arial" w:hAnsi="Arial" w:cs="Arial"/>
          <w:b/>
          <w:bCs/>
          <w:sz w:val="18"/>
          <w:szCs w:val="18"/>
        </w:rPr>
        <w:t>´638,722.35</w:t>
      </w:r>
      <w:r>
        <w:rPr>
          <w:rFonts w:ascii="Arial" w:eastAsia="Arial" w:hAnsi="Arial" w:cs="Arial"/>
          <w:sz w:val="18"/>
          <w:szCs w:val="18"/>
        </w:rPr>
        <w:t xml:space="preserve"> </w:t>
      </w:r>
      <w:r>
        <w:rPr>
          <w:rFonts w:ascii="Arial" w:eastAsia="Arial" w:hAnsi="Arial" w:cs="Arial"/>
          <w:b/>
          <w:sz w:val="18"/>
          <w:szCs w:val="18"/>
        </w:rPr>
        <w:t>(Dos millones seiscientos treinta y ocho mil setecientos veinte dos pesos 35</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E-1037 Y E-1035</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CC24DC" w:rsidRDefault="00CC24DC">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CC24DC">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4</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SÁBANAS DESECHABLES</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1600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58"/>
              <w:jc w:val="right"/>
              <w:rPr>
                <w:rFonts w:ascii="Arial" w:hAnsi="Arial" w:cs="Arial"/>
                <w:sz w:val="18"/>
                <w:szCs w:val="18"/>
              </w:rPr>
            </w:pPr>
            <w:r>
              <w:rPr>
                <w:rFonts w:ascii="Arial" w:hAnsi="Arial" w:cs="Arial"/>
                <w:sz w:val="18"/>
                <w:szCs w:val="18"/>
              </w:rPr>
              <w:t>$29.00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$46,400.00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5</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FILTROS P100 ROSCA COMPATIBLE</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30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$493.00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$14,790.00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6</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FILTROS P100 ROSCA</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50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58"/>
              <w:jc w:val="right"/>
              <w:rPr>
                <w:rFonts w:ascii="Arial" w:hAnsi="Arial" w:cs="Arial"/>
                <w:sz w:val="18"/>
                <w:szCs w:val="18"/>
              </w:rPr>
            </w:pPr>
            <w:r>
              <w:rPr>
                <w:rFonts w:ascii="Arial" w:hAnsi="Arial" w:cs="Arial"/>
                <w:sz w:val="18"/>
                <w:szCs w:val="18"/>
              </w:rPr>
              <w:t>$493.00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$24,650.00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9</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BOLSA VÁLVULA MASCARILLA ADULTO, PEDIÁTRICO Y NEONATAL CON VALVULA PEEP</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2000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$813.00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$1,626,000.00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12</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TUBO EN T (PARA CIRCUITO VENTILADOR)</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200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58"/>
              <w:jc w:val="right"/>
              <w:rPr>
                <w:rFonts w:ascii="Arial" w:hAnsi="Arial" w:cs="Arial"/>
                <w:sz w:val="18"/>
                <w:szCs w:val="18"/>
              </w:rPr>
            </w:pPr>
            <w:r>
              <w:rPr>
                <w:rFonts w:ascii="Arial" w:hAnsi="Arial" w:cs="Arial"/>
                <w:sz w:val="18"/>
                <w:szCs w:val="18"/>
              </w:rPr>
              <w:t>$32.03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$6,406.00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14</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FIJADORES DE TUBO ENDOTRAQUEAL ADULTO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500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58"/>
              <w:jc w:val="right"/>
              <w:rPr>
                <w:rFonts w:ascii="Arial" w:hAnsi="Arial" w:cs="Arial"/>
                <w:sz w:val="18"/>
                <w:szCs w:val="18"/>
              </w:rPr>
            </w:pPr>
            <w:r>
              <w:rPr>
                <w:rFonts w:ascii="Arial" w:hAnsi="Arial" w:cs="Arial"/>
                <w:sz w:val="18"/>
                <w:szCs w:val="18"/>
              </w:rPr>
              <w:t>$305.00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$152,500.00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15</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FIJADORES DE TUBO ENDOTRAQUEAL PEDIATRICO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100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200" w:right="-179"/>
              <w:jc w:val="right"/>
              <w:rPr>
                <w:rFonts w:ascii="Arial" w:hAnsi="Arial" w:cs="Arial"/>
                <w:sz w:val="18"/>
                <w:szCs w:val="18"/>
              </w:rPr>
            </w:pPr>
            <w:r>
              <w:rPr>
                <w:rFonts w:ascii="Arial" w:hAnsi="Arial" w:cs="Arial"/>
                <w:sz w:val="18"/>
                <w:szCs w:val="18"/>
              </w:rPr>
              <w:t>$305.00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$30,500.00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17</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ALCOHOL ISOPROPILICO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800</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LITRO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$230.00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$184,000.00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18</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ANTISEPTICO LÍQUIDO SANITIZANTE</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2000</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LITRO</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$39.50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$79,000.00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19</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INFUSORES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2</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$5,560.00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$11,120.00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lastRenderedPageBreak/>
              <w:t>22</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MALETIN DE VÍA AÉREA</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6</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$6,547.00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$39,282.00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24</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REGULADORES DE TANQUE DE OXIGENO TIPO D ALTO FLUJO</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39</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1,541.35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jc w:val="right"/>
              <w:rPr>
                <w:rFonts w:ascii="Arial" w:hAnsi="Arial" w:cs="Arial"/>
                <w:sz w:val="18"/>
                <w:szCs w:val="18"/>
              </w:rPr>
            </w:pPr>
            <w:r>
              <w:rPr>
                <w:rFonts w:ascii="Arial" w:hAnsi="Arial" w:cs="Arial"/>
                <w:sz w:val="18"/>
                <w:szCs w:val="18"/>
              </w:rPr>
              <w:t>$60,112.65</w:t>
            </w:r>
          </w:p>
        </w:tc>
      </w:tr>
      <w:tr w:rsidR="00CC24DC">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pPr>
            <w:r>
              <w:rPr>
                <w:rFonts w:ascii="Arial" w:eastAsia="Arial" w:hAnsi="Arial" w:cs="Arial"/>
                <w:b/>
                <w:bCs/>
                <w:sz w:val="18"/>
                <w:szCs w:val="18"/>
              </w:rPr>
              <w:t>$2´274,760.65</w:t>
            </w:r>
          </w:p>
        </w:tc>
      </w:tr>
      <w:tr w:rsidR="00CC24DC">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pPr>
            <w:r>
              <w:rPr>
                <w:rFonts w:ascii="Arial" w:eastAsia="Arial" w:hAnsi="Arial" w:cs="Arial"/>
                <w:b/>
                <w:bCs/>
                <w:sz w:val="18"/>
                <w:szCs w:val="18"/>
              </w:rPr>
              <w:t>$363,961.70</w:t>
            </w:r>
          </w:p>
        </w:tc>
      </w:tr>
      <w:tr w:rsidR="00CC24DC">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pPr>
            <w:r>
              <w:rPr>
                <w:rFonts w:ascii="Arial" w:eastAsia="Arial" w:hAnsi="Arial" w:cs="Arial"/>
                <w:b/>
                <w:bCs/>
                <w:sz w:val="18"/>
                <w:szCs w:val="18"/>
              </w:rPr>
              <w:t>$2´638,722.35</w:t>
            </w:r>
          </w:p>
        </w:tc>
      </w:tr>
    </w:tbl>
    <w:p w:rsidR="00CC24DC" w:rsidRDefault="00CC24DC">
      <w:pPr>
        <w:pStyle w:val="NormalWeb"/>
        <w:tabs>
          <w:tab w:val="left" w:pos="851"/>
        </w:tabs>
        <w:spacing w:after="0"/>
        <w:ind w:right="79"/>
        <w:jc w:val="center"/>
        <w:rPr>
          <w:rFonts w:ascii="Arial" w:eastAsia="Arial" w:hAnsi="Arial" w:cs="Arial"/>
          <w:b/>
          <w:sz w:val="18"/>
          <w:szCs w:val="18"/>
        </w:rPr>
      </w:pPr>
    </w:p>
    <w:p w:rsidR="00CC24DC" w:rsidRDefault="000259ED">
      <w:pPr>
        <w:pStyle w:val="NormalWeb"/>
        <w:tabs>
          <w:tab w:val="left" w:pos="851"/>
        </w:tabs>
        <w:spacing w:before="0" w:after="0"/>
        <w:ind w:right="79"/>
      </w:pPr>
      <w:r>
        <w:rPr>
          <w:rFonts w:ascii="Arial" w:eastAsia="Arial" w:hAnsi="Arial" w:cs="Arial"/>
          <w:b/>
          <w:sz w:val="18"/>
          <w:szCs w:val="18"/>
        </w:rPr>
        <w:t>$2</w:t>
      </w:r>
      <w:r>
        <w:rPr>
          <w:rFonts w:ascii="Arial" w:eastAsia="Arial" w:hAnsi="Arial" w:cs="Arial"/>
          <w:b/>
          <w:bCs/>
          <w:sz w:val="18"/>
          <w:szCs w:val="18"/>
        </w:rPr>
        <w:t>´638,722.35</w:t>
      </w:r>
      <w:r>
        <w:rPr>
          <w:rFonts w:ascii="Arial" w:eastAsia="Arial" w:hAnsi="Arial" w:cs="Arial"/>
          <w:sz w:val="18"/>
          <w:szCs w:val="18"/>
        </w:rPr>
        <w:t xml:space="preserve"> </w:t>
      </w:r>
      <w:r>
        <w:rPr>
          <w:rFonts w:ascii="Arial" w:eastAsia="Arial" w:hAnsi="Arial" w:cs="Arial"/>
          <w:b/>
          <w:sz w:val="18"/>
          <w:szCs w:val="18"/>
        </w:rPr>
        <w:t>(Dos millones seiscientos treinta y ocho mil setecientos veinte dos pesos 35</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CC24DC" w:rsidRDefault="00CC24DC">
      <w:pPr>
        <w:pStyle w:val="NormalWeb"/>
        <w:tabs>
          <w:tab w:val="left" w:pos="851"/>
        </w:tabs>
        <w:spacing w:before="0" w:after="0"/>
        <w:ind w:right="79"/>
        <w:rPr>
          <w:rFonts w:ascii="Arial" w:hAnsi="Arial" w:cs="Arial"/>
          <w:color w:val="000000"/>
          <w:sz w:val="18"/>
          <w:szCs w:val="18"/>
        </w:rPr>
      </w:pPr>
    </w:p>
    <w:p w:rsidR="00CC24DC" w:rsidRDefault="000259ED">
      <w:pPr>
        <w:pStyle w:val="NormalWeb"/>
        <w:tabs>
          <w:tab w:val="left" w:pos="851"/>
        </w:tabs>
        <w:spacing w:after="0"/>
        <w:ind w:right="79"/>
      </w:pP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Pr>
          <w:rFonts w:ascii="Arial" w:hAnsi="Arial" w:cs="Arial"/>
          <w:b/>
          <w:bCs/>
          <w:sz w:val="18"/>
          <w:szCs w:val="18"/>
          <w:lang w:bidi="es-MX"/>
        </w:rPr>
        <w:t>HOSPITERRA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MATERIAL, ACCESORIOS, SUMINISTROS MEDICOS E INSTRUMENTAL MÉDICO Y DE LABORATORIO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$289</w:t>
      </w:r>
      <w:r>
        <w:rPr>
          <w:rFonts w:ascii="Arial" w:eastAsia="Arial" w:hAnsi="Arial" w:cs="Arial"/>
          <w:b/>
          <w:bCs/>
          <w:sz w:val="18"/>
          <w:szCs w:val="18"/>
        </w:rPr>
        <w:t>,566.16</w:t>
      </w:r>
      <w:r>
        <w:rPr>
          <w:rFonts w:ascii="Arial" w:eastAsia="Arial" w:hAnsi="Arial" w:cs="Arial"/>
          <w:sz w:val="18"/>
          <w:szCs w:val="18"/>
        </w:rPr>
        <w:t xml:space="preserve"> </w:t>
      </w:r>
      <w:r>
        <w:rPr>
          <w:rFonts w:ascii="Arial" w:eastAsia="Arial" w:hAnsi="Arial" w:cs="Arial"/>
          <w:b/>
          <w:sz w:val="18"/>
          <w:szCs w:val="18"/>
        </w:rPr>
        <w:t>(Doscientos ochenta y nueve mil quinientos sesenta y seis pesos 16</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E-1037</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CC24DC" w:rsidRDefault="00CC24DC">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CC24DC">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10</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CIRCUITOS CERRADOS DE VENTILADOR DE TRASLADO (NEWPORT)</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150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76"/>
              <w:jc w:val="center"/>
              <w:rPr>
                <w:rFonts w:ascii="Arial" w:hAnsi="Arial" w:cs="Arial"/>
                <w:sz w:val="18"/>
                <w:szCs w:val="18"/>
              </w:rPr>
            </w:pPr>
            <w:r>
              <w:rPr>
                <w:rFonts w:ascii="Arial" w:hAnsi="Arial" w:cs="Arial"/>
                <w:sz w:val="18"/>
                <w:szCs w:val="18"/>
              </w:rPr>
              <w:t>$785.14</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76"/>
              <w:jc w:val="center"/>
              <w:rPr>
                <w:rFonts w:ascii="Arial" w:hAnsi="Arial" w:cs="Arial"/>
                <w:sz w:val="18"/>
                <w:szCs w:val="18"/>
              </w:rPr>
            </w:pPr>
            <w:r>
              <w:rPr>
                <w:rFonts w:ascii="Arial" w:hAnsi="Arial" w:cs="Arial"/>
                <w:sz w:val="18"/>
                <w:szCs w:val="18"/>
              </w:rPr>
              <w:t>$117,771.00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11</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CIRCUITO CERRADO DE ASPIRACIÓN</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200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76"/>
              <w:jc w:val="center"/>
              <w:rPr>
                <w:rFonts w:ascii="Arial" w:hAnsi="Arial" w:cs="Arial"/>
                <w:sz w:val="18"/>
                <w:szCs w:val="18"/>
              </w:rPr>
            </w:pPr>
            <w:r>
              <w:rPr>
                <w:rFonts w:ascii="Arial" w:hAnsi="Arial" w:cs="Arial"/>
                <w:sz w:val="18"/>
                <w:szCs w:val="18"/>
              </w:rPr>
              <w:t>$268.35</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76"/>
              <w:jc w:val="center"/>
              <w:rPr>
                <w:rFonts w:ascii="Arial" w:hAnsi="Arial" w:cs="Arial"/>
                <w:sz w:val="18"/>
                <w:szCs w:val="18"/>
              </w:rPr>
            </w:pPr>
            <w:r>
              <w:rPr>
                <w:rFonts w:ascii="Arial" w:hAnsi="Arial" w:cs="Arial"/>
                <w:sz w:val="18"/>
                <w:szCs w:val="18"/>
              </w:rPr>
              <w:t>$53,670.00</w:t>
            </w:r>
          </w:p>
        </w:tc>
      </w:tr>
      <w:tr w:rsidR="00CC24DC">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13</w:t>
            </w:r>
          </w:p>
        </w:tc>
        <w:tc>
          <w:tcPr>
            <w:tcW w:w="4108" w:type="dxa"/>
            <w:tcBorders>
              <w:top w:val="single" w:sz="4" w:space="0" w:color="000000"/>
              <w:bottom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sz w:val="18"/>
                <w:szCs w:val="18"/>
              </w:rPr>
            </w:pPr>
            <w:r>
              <w:rPr>
                <w:rFonts w:ascii="Arial" w:hAnsi="Arial" w:cs="Arial"/>
                <w:sz w:val="18"/>
                <w:szCs w:val="18"/>
              </w:rPr>
              <w:t>FILTROS PARA CIRCUITO DE VENTILACIÓN MECÁNICA</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pPr>
            <w:r>
              <w:rPr>
                <w:rFonts w:ascii="Arial" w:hAnsi="Arial" w:cs="Arial"/>
                <w:color w:val="000000"/>
                <w:sz w:val="18"/>
                <w:szCs w:val="18"/>
              </w:rPr>
              <w:t>1900</w:t>
            </w:r>
          </w:p>
        </w:tc>
        <w:tc>
          <w:tcPr>
            <w:tcW w:w="1338"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Textoindependiente"/>
              <w:jc w:val="center"/>
              <w:rPr>
                <w:rFonts w:ascii="Arial" w:hAnsi="Arial" w:cs="Arial"/>
                <w:color w:val="000000"/>
                <w:sz w:val="18"/>
                <w:szCs w:val="18"/>
              </w:rPr>
            </w:pPr>
            <w:r>
              <w:rPr>
                <w:rFonts w:ascii="Arial" w:hAnsi="Arial" w:cs="Arial"/>
                <w:color w:val="000000"/>
                <w:sz w:val="18"/>
                <w:szCs w:val="18"/>
              </w:rPr>
              <w:t>PIEZA</w:t>
            </w:r>
          </w:p>
        </w:tc>
        <w:tc>
          <w:tcPr>
            <w:tcW w:w="14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76"/>
              <w:jc w:val="center"/>
              <w:rPr>
                <w:rFonts w:ascii="Arial" w:hAnsi="Arial" w:cs="Arial"/>
                <w:sz w:val="18"/>
                <w:szCs w:val="18"/>
              </w:rPr>
            </w:pPr>
            <w:r>
              <w:rPr>
                <w:rFonts w:ascii="Arial" w:hAnsi="Arial" w:cs="Arial"/>
                <w:sz w:val="18"/>
                <w:szCs w:val="18"/>
              </w:rPr>
              <w:t>$41.15</w:t>
            </w:r>
          </w:p>
        </w:tc>
        <w:tc>
          <w:tcPr>
            <w:tcW w:w="1536"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ind w:left="-76"/>
              <w:jc w:val="center"/>
              <w:rPr>
                <w:rFonts w:ascii="Arial" w:hAnsi="Arial" w:cs="Arial"/>
                <w:sz w:val="18"/>
                <w:szCs w:val="18"/>
              </w:rPr>
            </w:pPr>
            <w:r>
              <w:rPr>
                <w:rFonts w:ascii="Arial" w:hAnsi="Arial" w:cs="Arial"/>
                <w:sz w:val="18"/>
                <w:szCs w:val="18"/>
              </w:rPr>
              <w:t>$78,185.00</w:t>
            </w:r>
          </w:p>
        </w:tc>
      </w:tr>
      <w:tr w:rsidR="00CC24DC">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Standard"/>
              <w:spacing w:after="0"/>
              <w:ind w:right="-124"/>
              <w:jc w:val="center"/>
              <w:rPr>
                <w:rFonts w:ascii="Arial" w:eastAsia="Arial" w:hAnsi="Arial" w:cs="Arial"/>
                <w:b/>
                <w:bCs/>
                <w:sz w:val="18"/>
                <w:szCs w:val="18"/>
              </w:rPr>
            </w:pPr>
            <w:r>
              <w:rPr>
                <w:rFonts w:ascii="Arial" w:eastAsia="Arial" w:hAnsi="Arial" w:cs="Arial"/>
                <w:b/>
                <w:bCs/>
                <w:sz w:val="18"/>
                <w:szCs w:val="18"/>
              </w:rPr>
              <w:t>$249,626.00</w:t>
            </w:r>
          </w:p>
        </w:tc>
      </w:tr>
      <w:tr w:rsidR="00CC24DC">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Standard"/>
              <w:spacing w:after="0"/>
              <w:ind w:right="-124"/>
              <w:jc w:val="center"/>
              <w:rPr>
                <w:rFonts w:ascii="Arial" w:eastAsia="Arial" w:hAnsi="Arial" w:cs="Arial"/>
                <w:b/>
                <w:bCs/>
                <w:sz w:val="18"/>
                <w:szCs w:val="18"/>
              </w:rPr>
            </w:pPr>
            <w:r>
              <w:rPr>
                <w:rFonts w:ascii="Arial" w:eastAsia="Arial" w:hAnsi="Arial" w:cs="Arial"/>
                <w:b/>
                <w:bCs/>
                <w:sz w:val="18"/>
                <w:szCs w:val="18"/>
              </w:rPr>
              <w:t>$39,940.16</w:t>
            </w:r>
          </w:p>
        </w:tc>
      </w:tr>
      <w:tr w:rsidR="00CC24DC">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C24DC" w:rsidRDefault="00CC24DC">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C24DC" w:rsidRDefault="000259ED">
            <w:pPr>
              <w:pStyle w:val="Standard"/>
              <w:spacing w:after="0"/>
              <w:ind w:right="-106"/>
              <w:jc w:val="center"/>
              <w:rPr>
                <w:rFonts w:ascii="Arial" w:eastAsia="Arial" w:hAnsi="Arial" w:cs="Arial"/>
                <w:b/>
                <w:bCs/>
                <w:sz w:val="18"/>
                <w:szCs w:val="18"/>
              </w:rPr>
            </w:pPr>
            <w:r>
              <w:rPr>
                <w:rFonts w:ascii="Arial" w:eastAsia="Arial" w:hAnsi="Arial" w:cs="Arial"/>
                <w:b/>
                <w:bCs/>
                <w:sz w:val="18"/>
                <w:szCs w:val="18"/>
              </w:rPr>
              <w:t>$289,566.16</w:t>
            </w:r>
          </w:p>
        </w:tc>
      </w:tr>
    </w:tbl>
    <w:p w:rsidR="00CC24DC" w:rsidRDefault="00CC24DC">
      <w:pPr>
        <w:pStyle w:val="NormalWeb"/>
        <w:tabs>
          <w:tab w:val="left" w:pos="851"/>
        </w:tabs>
        <w:spacing w:after="0"/>
        <w:ind w:right="79"/>
        <w:jc w:val="center"/>
        <w:rPr>
          <w:rFonts w:ascii="Arial" w:eastAsia="Arial" w:hAnsi="Arial" w:cs="Arial"/>
          <w:b/>
          <w:sz w:val="18"/>
          <w:szCs w:val="18"/>
        </w:rPr>
      </w:pPr>
    </w:p>
    <w:p w:rsidR="00CC24DC" w:rsidRDefault="000259ED">
      <w:pPr>
        <w:pStyle w:val="NormalWeb"/>
        <w:tabs>
          <w:tab w:val="left" w:pos="851"/>
        </w:tabs>
        <w:spacing w:after="0"/>
        <w:ind w:right="79"/>
      </w:pPr>
      <w:r>
        <w:rPr>
          <w:rFonts w:ascii="Arial" w:eastAsia="Arial" w:hAnsi="Arial" w:cs="Arial"/>
          <w:b/>
          <w:sz w:val="18"/>
          <w:szCs w:val="18"/>
        </w:rPr>
        <w:t>$289</w:t>
      </w:r>
      <w:r>
        <w:rPr>
          <w:rFonts w:ascii="Arial" w:eastAsia="Arial" w:hAnsi="Arial" w:cs="Arial"/>
          <w:b/>
          <w:bCs/>
          <w:sz w:val="18"/>
          <w:szCs w:val="18"/>
        </w:rPr>
        <w:t>,566.16</w:t>
      </w:r>
      <w:r>
        <w:rPr>
          <w:rFonts w:ascii="Arial" w:eastAsia="Arial" w:hAnsi="Arial" w:cs="Arial"/>
          <w:sz w:val="18"/>
          <w:szCs w:val="18"/>
        </w:rPr>
        <w:t xml:space="preserve"> </w:t>
      </w:r>
      <w:r>
        <w:rPr>
          <w:rFonts w:ascii="Arial" w:eastAsia="Arial" w:hAnsi="Arial" w:cs="Arial"/>
          <w:b/>
          <w:sz w:val="18"/>
          <w:szCs w:val="18"/>
        </w:rPr>
        <w:t>(Doscientos ochenta y nueve mil quinientos sesenta y seis pesos 16</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CC24DC" w:rsidRDefault="00CC24DC">
      <w:pPr>
        <w:pStyle w:val="NormalWeb"/>
        <w:tabs>
          <w:tab w:val="left" w:pos="851"/>
        </w:tabs>
        <w:spacing w:before="0" w:after="0"/>
        <w:ind w:right="79"/>
        <w:rPr>
          <w:rFonts w:ascii="Arial" w:eastAsia="Arial" w:hAnsi="Arial" w:cs="Arial"/>
          <w:sz w:val="22"/>
          <w:szCs w:val="22"/>
        </w:rPr>
      </w:pPr>
    </w:p>
    <w:p w:rsidR="00CC24DC" w:rsidRDefault="000259ED">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las empresas </w:t>
      </w:r>
      <w:r>
        <w:rPr>
          <w:rFonts w:ascii="Arial" w:hAnsi="Arial" w:cs="Arial"/>
          <w:b/>
          <w:bCs/>
          <w:sz w:val="18"/>
          <w:szCs w:val="18"/>
          <w:lang w:bidi="es-MX"/>
        </w:rPr>
        <w:t>SALUD RL S.A. DE C.V.</w:t>
      </w:r>
      <w:r>
        <w:rPr>
          <w:rFonts w:ascii="Arial" w:eastAsia="Arial" w:hAnsi="Arial" w:cs="Arial"/>
          <w:b/>
          <w:bCs/>
          <w:sz w:val="18"/>
          <w:szCs w:val="18"/>
        </w:rPr>
        <w:t xml:space="preserve"> y HOSPITERRA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6" w:name="_Hlk53679177"/>
      <w:r>
        <w:rPr>
          <w:rFonts w:ascii="Arial" w:eastAsia="Arial" w:hAnsi="Arial" w:cs="Arial"/>
          <w:color w:val="000000"/>
          <w:sz w:val="18"/>
          <w:szCs w:val="18"/>
        </w:rPr>
        <w:t xml:space="preserve">en un </w:t>
      </w:r>
      <w:bookmarkEnd w:id="6"/>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CC24DC" w:rsidRDefault="000259ED">
      <w:pPr>
        <w:pStyle w:val="NormalWeb"/>
        <w:tabs>
          <w:tab w:val="left" w:pos="851"/>
        </w:tabs>
        <w:spacing w:before="34" w:after="159"/>
        <w:ind w:right="79"/>
      </w:pPr>
      <w:r>
        <w:rPr>
          <w:rFonts w:ascii="Arial" w:eastAsia="Arial" w:hAnsi="Arial" w:cs="Arial"/>
          <w:sz w:val="18"/>
          <w:szCs w:val="18"/>
        </w:rPr>
        <w:t xml:space="preserve">Así mismo, será requisito indispensable que las empresas </w:t>
      </w:r>
      <w:r>
        <w:rPr>
          <w:rFonts w:ascii="Arial" w:hAnsi="Arial" w:cs="Arial"/>
          <w:b/>
          <w:bCs/>
          <w:sz w:val="18"/>
          <w:szCs w:val="18"/>
          <w:lang w:bidi="es-MX"/>
        </w:rPr>
        <w:t>SALUD RL S.A. DE C.V.</w:t>
      </w:r>
      <w:r>
        <w:rPr>
          <w:rFonts w:ascii="Arial" w:eastAsia="Arial" w:hAnsi="Arial" w:cs="Arial"/>
          <w:b/>
          <w:bCs/>
          <w:sz w:val="18"/>
          <w:szCs w:val="18"/>
        </w:rPr>
        <w:t xml:space="preserve"> y HOSPITERRA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w:t>
      </w:r>
      <w:r>
        <w:rPr>
          <w:rFonts w:ascii="Arial" w:eastAsia="Arial" w:hAnsi="Arial" w:cs="Arial"/>
          <w:sz w:val="18"/>
          <w:szCs w:val="18"/>
        </w:rPr>
        <w:lastRenderedPageBreak/>
        <w:t xml:space="preserve">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CC24DC" w:rsidRDefault="000259ED">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las empresas </w:t>
      </w:r>
      <w:r>
        <w:rPr>
          <w:rFonts w:ascii="Arial" w:hAnsi="Arial" w:cs="Arial"/>
          <w:b/>
          <w:bCs/>
          <w:sz w:val="18"/>
          <w:szCs w:val="18"/>
          <w:lang w:bidi="es-MX"/>
        </w:rPr>
        <w:t>SALUD RL S.A. DE C.V.</w:t>
      </w:r>
      <w:r>
        <w:rPr>
          <w:rFonts w:ascii="Arial" w:eastAsia="Arial" w:hAnsi="Arial" w:cs="Arial"/>
          <w:b/>
          <w:bCs/>
          <w:sz w:val="18"/>
          <w:szCs w:val="18"/>
        </w:rPr>
        <w:t xml:space="preserve"> y HOSPITERRA S.A. DE C.V.,</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43068001-047-2020</w:t>
      </w:r>
      <w:r>
        <w:rPr>
          <w:rFonts w:ascii="Arial" w:eastAsia="Arial" w:hAnsi="Arial" w:cs="Arial"/>
          <w:sz w:val="18"/>
          <w:szCs w:val="18"/>
        </w:rPr>
        <w:t>, así como las previstas por la Ley de Compras Gubernamentales, Enajenaciones y Contratación de Servicios del Estado de Jalisco y sus Municipios.</w:t>
      </w:r>
    </w:p>
    <w:p w:rsidR="00CC24DC" w:rsidRDefault="000259ED">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las empresas </w:t>
      </w:r>
      <w:r>
        <w:rPr>
          <w:rFonts w:ascii="Arial" w:hAnsi="Arial" w:cs="Arial"/>
          <w:b/>
          <w:bCs/>
          <w:sz w:val="18"/>
          <w:szCs w:val="18"/>
          <w:lang w:bidi="es-MX"/>
        </w:rPr>
        <w:t>SALUD RL S.A. DE C.V.</w:t>
      </w:r>
      <w:r>
        <w:rPr>
          <w:rFonts w:ascii="Arial" w:eastAsia="Arial" w:hAnsi="Arial" w:cs="Arial"/>
          <w:b/>
          <w:bCs/>
          <w:sz w:val="18"/>
          <w:szCs w:val="18"/>
        </w:rPr>
        <w:t xml:space="preserve"> y HOSPITERRA S.A. DE C.V.,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 43068001-047-2020</w:t>
      </w:r>
      <w:r>
        <w:rPr>
          <w:rFonts w:ascii="Arial" w:eastAsia="Arial" w:hAnsi="Arial" w:cs="Arial"/>
          <w:sz w:val="18"/>
          <w:szCs w:val="18"/>
        </w:rPr>
        <w:t>.</w:t>
      </w:r>
    </w:p>
    <w:p w:rsidR="00CC24DC" w:rsidRDefault="000259ED">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 43068001-047-2020</w:t>
      </w:r>
      <w:r>
        <w:rPr>
          <w:rFonts w:ascii="Arial" w:eastAsia="Arial" w:hAnsi="Arial" w:cs="Arial"/>
          <w:sz w:val="18"/>
          <w:szCs w:val="18"/>
        </w:rPr>
        <w:t>, así como las previstas por la Ley de Compras Gubernamentales, Enajenaciones y Contratación de Servicios del Estado de Jalisco y sus Municipios.</w:t>
      </w:r>
    </w:p>
    <w:p w:rsidR="00CC24DC" w:rsidRDefault="000259ED">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CC24DC" w:rsidRDefault="000259ED">
      <w:pPr>
        <w:pStyle w:val="Standard"/>
        <w:tabs>
          <w:tab w:val="left" w:pos="851"/>
        </w:tabs>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CC24DC" w:rsidRDefault="000259ED">
      <w:pPr>
        <w:pStyle w:val="Standard"/>
        <w:tabs>
          <w:tab w:val="left" w:pos="851"/>
        </w:tabs>
        <w:ind w:right="84"/>
        <w:jc w:val="both"/>
      </w:pPr>
      <w:r>
        <w:rPr>
          <w:rFonts w:ascii="Arial" w:eastAsia="Arial" w:hAnsi="Arial" w:cs="Arial"/>
          <w:b/>
          <w:bCs/>
          <w:sz w:val="18"/>
          <w:szCs w:val="18"/>
        </w:rPr>
        <w:t>Séptimo.</w:t>
      </w:r>
      <w:r>
        <w:rPr>
          <w:rFonts w:ascii="Arial" w:eastAsia="Arial" w:hAnsi="Arial" w:cs="Arial"/>
          <w:sz w:val="18"/>
          <w:szCs w:val="18"/>
        </w:rPr>
        <w:t xml:space="preserve"> Los </w:t>
      </w:r>
      <w:r>
        <w:rPr>
          <w:rFonts w:ascii="Arial" w:eastAsia="Arial" w:hAnsi="Arial" w:cs="Arial"/>
          <w:b/>
          <w:bCs/>
          <w:sz w:val="18"/>
          <w:szCs w:val="18"/>
        </w:rPr>
        <w:t>renglones 2, 3, 7, 8, 16, 20, y 25,</w:t>
      </w:r>
      <w:r>
        <w:rPr>
          <w:rFonts w:ascii="Arial" w:eastAsia="Arial" w:hAnsi="Arial" w:cs="Arial"/>
          <w:sz w:val="18"/>
          <w:szCs w:val="18"/>
        </w:rPr>
        <w:t xml:space="preserve"> se </w:t>
      </w:r>
      <w:r>
        <w:rPr>
          <w:rFonts w:ascii="Arial" w:eastAsia="Arial" w:hAnsi="Arial" w:cs="Arial"/>
          <w:spacing w:val="-6"/>
          <w:sz w:val="18"/>
          <w:szCs w:val="18"/>
        </w:rPr>
        <w:t xml:space="preserve">declaran </w:t>
      </w:r>
      <w:r>
        <w:rPr>
          <w:rFonts w:ascii="Arial" w:eastAsia="Arial" w:hAnsi="Arial" w:cs="Arial"/>
          <w:b/>
          <w:bCs/>
          <w:spacing w:val="-6"/>
          <w:sz w:val="18"/>
          <w:szCs w:val="18"/>
        </w:rPr>
        <w:t>DESIERTOS</w:t>
      </w:r>
      <w:r>
        <w:rPr>
          <w:rFonts w:ascii="Arial" w:eastAsia="Arial" w:hAnsi="Arial" w:cs="Arial"/>
          <w:spacing w:val="-6"/>
          <w:sz w:val="18"/>
          <w:szCs w:val="18"/>
        </w:rPr>
        <w:t>, toda vez</w:t>
      </w:r>
      <w:r>
        <w:rPr>
          <w:rFonts w:ascii="Arial" w:eastAsia="Arial" w:hAnsi="Arial" w:cs="Arial"/>
          <w:sz w:val="18"/>
          <w:szCs w:val="18"/>
        </w:rPr>
        <w:t xml:space="preserve"> que no hubo interés alguno en presentar </w:t>
      </w:r>
      <w:r>
        <w:rPr>
          <w:rFonts w:ascii="Arial" w:eastAsia="Arial" w:hAnsi="Arial" w:cs="Arial"/>
          <w:b/>
          <w:sz w:val="18"/>
          <w:szCs w:val="18"/>
        </w:rPr>
        <w:t>PROPUESTA</w:t>
      </w:r>
      <w:r>
        <w:rPr>
          <w:rFonts w:ascii="Arial" w:eastAsia="Arial" w:hAnsi="Arial" w:cs="Arial"/>
          <w:sz w:val="18"/>
          <w:szCs w:val="18"/>
        </w:rPr>
        <w:t xml:space="preserve"> por ningún </w:t>
      </w:r>
      <w:r>
        <w:rPr>
          <w:rFonts w:ascii="Arial" w:eastAsia="Arial" w:hAnsi="Arial" w:cs="Arial"/>
          <w:b/>
          <w:sz w:val="18"/>
          <w:szCs w:val="18"/>
        </w:rPr>
        <w:t xml:space="preserve">PARTICIPANTE </w:t>
      </w:r>
      <w:r>
        <w:rPr>
          <w:rFonts w:ascii="Arial" w:eastAsia="Arial" w:hAnsi="Arial" w:cs="Arial"/>
          <w:bCs/>
          <w:sz w:val="18"/>
          <w:szCs w:val="18"/>
        </w:rPr>
        <w:t>para dichos renglones,</w:t>
      </w:r>
      <w:r>
        <w:rPr>
          <w:rFonts w:ascii="Arial" w:eastAsia="Arial" w:hAnsi="Arial" w:cs="Arial"/>
          <w:spacing w:val="-6"/>
          <w:sz w:val="18"/>
          <w:szCs w:val="18"/>
        </w:rPr>
        <w:t xml:space="preserve"> así mismo los </w:t>
      </w:r>
      <w:r>
        <w:rPr>
          <w:rFonts w:ascii="Arial" w:eastAsia="Arial" w:hAnsi="Arial" w:cs="Arial"/>
          <w:b/>
          <w:bCs/>
          <w:spacing w:val="-6"/>
          <w:sz w:val="18"/>
          <w:szCs w:val="18"/>
        </w:rPr>
        <w:t>renglones 1, 21 y 23,</w:t>
      </w:r>
      <w:r>
        <w:rPr>
          <w:rFonts w:ascii="Arial" w:eastAsia="Arial" w:hAnsi="Arial" w:cs="Arial"/>
          <w:spacing w:val="-6"/>
          <w:sz w:val="18"/>
          <w:szCs w:val="18"/>
        </w:rPr>
        <w:t xml:space="preserve"> se declaran </w:t>
      </w:r>
      <w:r>
        <w:rPr>
          <w:rFonts w:ascii="Arial" w:eastAsia="Arial" w:hAnsi="Arial" w:cs="Arial"/>
          <w:b/>
          <w:bCs/>
          <w:spacing w:val="-6"/>
          <w:sz w:val="18"/>
          <w:szCs w:val="18"/>
        </w:rPr>
        <w:t>DESIERTOS</w:t>
      </w:r>
      <w:r>
        <w:rPr>
          <w:rFonts w:ascii="Arial" w:eastAsia="Arial" w:hAnsi="Arial" w:cs="Arial"/>
          <w:spacing w:val="-6"/>
          <w:sz w:val="18"/>
          <w:szCs w:val="18"/>
        </w:rPr>
        <w:t xml:space="preserve"> ya que cuentan con un </w:t>
      </w:r>
      <w:r>
        <w:rPr>
          <w:rFonts w:ascii="Arial" w:eastAsia="Arial" w:hAnsi="Arial" w:cs="Arial"/>
          <w:b/>
          <w:bCs/>
          <w:spacing w:val="-6"/>
          <w:sz w:val="18"/>
          <w:szCs w:val="18"/>
        </w:rPr>
        <w:t xml:space="preserve">PRECIO NO ACEPTABLE, </w:t>
      </w:r>
      <w:r>
        <w:rPr>
          <w:rFonts w:ascii="Arial" w:eastAsia="Arial" w:hAnsi="Arial" w:cs="Arial"/>
          <w:spacing w:val="-6"/>
          <w:sz w:val="18"/>
          <w:szCs w:val="18"/>
        </w:rPr>
        <w:t xml:space="preserve">según los precios de referencia en el estudio de mercado, esto de conformidad con el artículo 69, numeral 1 fracción ll y </w:t>
      </w:r>
      <w:proofErr w:type="spellStart"/>
      <w:r>
        <w:rPr>
          <w:rFonts w:ascii="Arial" w:eastAsia="Arial" w:hAnsi="Arial" w:cs="Arial"/>
          <w:spacing w:val="-6"/>
          <w:sz w:val="18"/>
          <w:szCs w:val="18"/>
        </w:rPr>
        <w:t>lll</w:t>
      </w:r>
      <w:proofErr w:type="spellEnd"/>
      <w:r>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14 de las </w:t>
      </w:r>
      <w:r>
        <w:rPr>
          <w:rFonts w:ascii="Arial" w:eastAsia="Arial" w:hAnsi="Arial" w:cs="Arial"/>
          <w:b/>
          <w:bCs/>
          <w:spacing w:val="-6"/>
          <w:sz w:val="18"/>
          <w:szCs w:val="18"/>
        </w:rPr>
        <w:t>BASES</w:t>
      </w:r>
      <w:r>
        <w:rPr>
          <w:rFonts w:ascii="Arial" w:eastAsia="Arial" w:hAnsi="Arial" w:cs="Arial"/>
          <w:spacing w:val="-6"/>
          <w:sz w:val="18"/>
          <w:szCs w:val="18"/>
        </w:rPr>
        <w:t xml:space="preserve">, sin perjuicio de la facultad que le asiste a la </w:t>
      </w:r>
      <w:r>
        <w:rPr>
          <w:rFonts w:ascii="Arial" w:eastAsia="Arial" w:hAnsi="Arial" w:cs="Arial"/>
          <w:b/>
          <w:bCs/>
          <w:spacing w:val="-6"/>
          <w:sz w:val="18"/>
          <w:szCs w:val="18"/>
        </w:rPr>
        <w:t>CONVOCANTE</w:t>
      </w:r>
      <w:r>
        <w:rPr>
          <w:rFonts w:ascii="Arial" w:eastAsia="Arial" w:hAnsi="Arial" w:cs="Arial"/>
          <w:spacing w:val="-6"/>
          <w:sz w:val="18"/>
          <w:szCs w:val="18"/>
        </w:rPr>
        <w:t xml:space="preserve"> para realizar una </w:t>
      </w:r>
      <w:r>
        <w:rPr>
          <w:rFonts w:ascii="Arial" w:eastAsia="Arial" w:hAnsi="Arial" w:cs="Arial"/>
          <w:b/>
          <w:bCs/>
          <w:spacing w:val="-6"/>
          <w:sz w:val="18"/>
          <w:szCs w:val="18"/>
        </w:rPr>
        <w:t>SEGUNDA CONVOCATORIA</w:t>
      </w:r>
      <w:r>
        <w:rPr>
          <w:rFonts w:ascii="Arial" w:eastAsia="Arial" w:hAnsi="Arial" w:cs="Arial"/>
          <w:spacing w:val="-6"/>
          <w:sz w:val="18"/>
          <w:szCs w:val="18"/>
        </w:rPr>
        <w:t xml:space="preserve"> respecto de estos renglones, de conformidad al artículo 71, numeral 2 de la Ley de Compras Gubernamentales, Enajenaciones y Contratación de Servicios del Estado de Jalisco y sus Municipios.</w:t>
      </w:r>
    </w:p>
    <w:p w:rsidR="00CC24DC" w:rsidRDefault="000259ED">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CC24DC" w:rsidRDefault="000259ED">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CC24DC" w:rsidRDefault="000259ED">
      <w:pPr>
        <w:pStyle w:val="Standard"/>
        <w:tabs>
          <w:tab w:val="left" w:pos="851"/>
          <w:tab w:val="left" w:pos="2280"/>
          <w:tab w:val="left" w:pos="6888"/>
        </w:tabs>
        <w:spacing w:before="240" w:after="240" w:line="360" w:lineRule="auto"/>
        <w:jc w:val="both"/>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Pr>
          <w:rFonts w:ascii="Arial" w:eastAsia="Arial" w:hAnsi="Arial" w:cs="Arial"/>
          <w:b/>
          <w:sz w:val="18"/>
          <w:szCs w:val="18"/>
        </w:rPr>
        <w:tab/>
      </w:r>
    </w:p>
    <w:tbl>
      <w:tblPr>
        <w:tblW w:w="5000" w:type="pct"/>
        <w:tblCellMar>
          <w:left w:w="10" w:type="dxa"/>
          <w:right w:w="10" w:type="dxa"/>
        </w:tblCellMar>
        <w:tblLook w:val="0000" w:firstRow="0" w:lastRow="0" w:firstColumn="0" w:lastColumn="0" w:noHBand="0" w:noVBand="0"/>
      </w:tblPr>
      <w:tblGrid>
        <w:gridCol w:w="1660"/>
        <w:gridCol w:w="1958"/>
        <w:gridCol w:w="1992"/>
        <w:gridCol w:w="2759"/>
        <w:gridCol w:w="2252"/>
      </w:tblGrid>
      <w:tr w:rsidR="00F436A1" w:rsidTr="003900D1">
        <w:trPr>
          <w:trHeight w:val="269"/>
          <w:tblHead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b/>
                <w:color w:val="000000"/>
                <w:sz w:val="18"/>
                <w:szCs w:val="18"/>
              </w:rPr>
            </w:pPr>
            <w:r>
              <w:rPr>
                <w:rFonts w:ascii="Arial" w:hAnsi="Arial" w:cs="Arial"/>
                <w:b/>
                <w:color w:val="000000"/>
                <w:sz w:val="18"/>
                <w:szCs w:val="18"/>
              </w:rPr>
              <w:lastRenderedPageBreak/>
              <w:t>NOMBRE</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b/>
                <w:color w:val="000000"/>
                <w:sz w:val="18"/>
                <w:szCs w:val="18"/>
              </w:rPr>
            </w:pPr>
            <w:r>
              <w:rPr>
                <w:rFonts w:ascii="Arial" w:hAnsi="Arial" w:cs="Arial"/>
                <w:b/>
                <w:color w:val="000000"/>
                <w:sz w:val="18"/>
                <w:szCs w:val="18"/>
              </w:rPr>
              <w:t>PROCEDENCIA</w:t>
            </w:r>
          </w:p>
        </w:tc>
        <w:tc>
          <w:tcPr>
            <w:tcW w:w="176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color w:val="000000"/>
                <w:sz w:val="18"/>
                <w:szCs w:val="18"/>
              </w:rPr>
            </w:pPr>
            <w:r>
              <w:rPr>
                <w:rFonts w:ascii="Arial" w:hAnsi="Arial" w:cs="Arial"/>
                <w:b/>
                <w:color w:val="000000"/>
                <w:sz w:val="18"/>
                <w:szCs w:val="18"/>
              </w:rPr>
              <w:t>CARGO</w:t>
            </w:r>
          </w:p>
        </w:tc>
        <w:tc>
          <w:tcPr>
            <w:tcW w:w="24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color w:val="000000"/>
                <w:sz w:val="18"/>
                <w:szCs w:val="18"/>
              </w:rPr>
            </w:pPr>
            <w:r>
              <w:rPr>
                <w:rFonts w:ascii="Arial" w:hAnsi="Arial" w:cs="Arial"/>
                <w:b/>
                <w:color w:val="000000"/>
                <w:sz w:val="18"/>
                <w:szCs w:val="18"/>
              </w:rPr>
              <w:t>FIRMA</w:t>
            </w:r>
          </w:p>
        </w:tc>
        <w:tc>
          <w:tcPr>
            <w:tcW w:w="1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color w:val="000000"/>
                <w:sz w:val="18"/>
                <w:szCs w:val="18"/>
              </w:rPr>
            </w:pPr>
            <w:r>
              <w:rPr>
                <w:rFonts w:ascii="Arial" w:hAnsi="Arial" w:cs="Arial"/>
                <w:b/>
                <w:color w:val="000000"/>
                <w:sz w:val="18"/>
                <w:szCs w:val="18"/>
              </w:rPr>
              <w:t>ANTEFIRMA</w:t>
            </w:r>
          </w:p>
        </w:tc>
      </w:tr>
      <w:tr w:rsidR="00F436A1" w:rsidTr="003900D1">
        <w:trPr>
          <w:trHeight w:val="1794"/>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Mtro. Gildardo Flores Fregoso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176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Presidente Suplente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3900D1">
        <w:trPr>
          <w:trHeight w:val="1872"/>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Lic. Abraham Yasir Maciel Montoya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Secretario Ejecutivo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3900D1">
        <w:trPr>
          <w:trHeight w:val="1818"/>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C. Maura Angélica Corona Ruiz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3900D1">
        <w:trPr>
          <w:trHeight w:val="1967"/>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3900D1">
        <w:trPr>
          <w:trHeight w:val="1566"/>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D11E43" w:rsidRDefault="00F436A1"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05312F">
        <w:trPr>
          <w:trHeight w:val="1426"/>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lastRenderedPageBreak/>
              <w:t xml:space="preserve">Lic. Juan Mora </w:t>
            </w:r>
            <w:proofErr w:type="spellStart"/>
            <w:r>
              <w:rPr>
                <w:rFonts w:ascii="Arial" w:hAnsi="Arial" w:cs="Arial"/>
                <w:color w:val="000000"/>
                <w:sz w:val="18"/>
                <w:szCs w:val="18"/>
              </w:rPr>
              <w:t>Mora</w:t>
            </w:r>
            <w:proofErr w:type="spellEnd"/>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05312F">
        <w:trPr>
          <w:trHeight w:val="1261"/>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Lic. María Fabiola Rodríguez Navarro</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del Consejo Coordinador de Jóvenes Empresarios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05312F">
        <w:trPr>
          <w:trHeight w:val="1421"/>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Lic. Alberto Ponce García</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Invitado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b/>
                <w:bCs/>
                <w:color w:val="000000"/>
                <w:sz w:val="18"/>
                <w:szCs w:val="18"/>
              </w:rPr>
            </w:pPr>
          </w:p>
        </w:tc>
      </w:tr>
      <w:tr w:rsidR="00F436A1" w:rsidTr="0005312F">
        <w:trPr>
          <w:trHeight w:val="1413"/>
        </w:trPr>
        <w:tc>
          <w:tcPr>
            <w:tcW w:w="14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173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Invitada</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p>
        </w:tc>
      </w:tr>
      <w:tr w:rsidR="00F436A1" w:rsidTr="003900D1">
        <w:trPr>
          <w:trHeight w:val="1694"/>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 xml:space="preserve">Lic. Sergio </w:t>
            </w:r>
            <w:proofErr w:type="spellStart"/>
            <w:r>
              <w:rPr>
                <w:rFonts w:ascii="Arial" w:hAnsi="Arial" w:cs="Arial"/>
                <w:color w:val="000000"/>
                <w:sz w:val="18"/>
                <w:szCs w:val="18"/>
              </w:rPr>
              <w:t>Ivan</w:t>
            </w:r>
            <w:proofErr w:type="spellEnd"/>
            <w:r>
              <w:rPr>
                <w:rFonts w:ascii="Arial" w:hAnsi="Arial" w:cs="Arial"/>
                <w:color w:val="000000"/>
                <w:sz w:val="18"/>
                <w:szCs w:val="18"/>
              </w:rPr>
              <w:t xml:space="preserve"> McCormick Salas</w:t>
            </w:r>
          </w:p>
        </w:tc>
        <w:tc>
          <w:tcPr>
            <w:tcW w:w="173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r>
              <w:rPr>
                <w:rFonts w:ascii="Arial" w:hAnsi="Arial" w:cs="Arial"/>
                <w:color w:val="000000"/>
                <w:sz w:val="18"/>
                <w:szCs w:val="18"/>
              </w:rPr>
              <w:t>Representante de la Dirección de Recursos Financieros del O.P.D. Servicios de Salud Jalisco</w:t>
            </w:r>
          </w:p>
        </w:tc>
        <w:tc>
          <w:tcPr>
            <w:tcW w:w="17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436A1" w:rsidRPr="008F637A" w:rsidRDefault="00F436A1" w:rsidP="003900D1">
            <w:pPr>
              <w:jc w:val="center"/>
              <w:rPr>
                <w:rFonts w:ascii="Arial" w:hAnsi="Arial" w:cs="Arial"/>
                <w:color w:val="000000"/>
                <w:sz w:val="18"/>
                <w:szCs w:val="18"/>
              </w:rPr>
            </w:pPr>
            <w:r w:rsidRPr="008F637A">
              <w:rPr>
                <w:rFonts w:ascii="Arial" w:hAnsi="Arial" w:cs="Arial"/>
                <w:color w:val="000000"/>
                <w:sz w:val="18"/>
                <w:szCs w:val="18"/>
              </w:rPr>
              <w:t>Vocal Permanente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F436A1" w:rsidRDefault="00F436A1" w:rsidP="003900D1">
            <w:pPr>
              <w:jc w:val="center"/>
              <w:rPr>
                <w:rFonts w:ascii="Arial" w:hAnsi="Arial" w:cs="Arial"/>
                <w:color w:val="000000"/>
                <w:sz w:val="18"/>
                <w:szCs w:val="18"/>
              </w:rPr>
            </w:pPr>
          </w:p>
        </w:tc>
      </w:tr>
    </w:tbl>
    <w:p w:rsidR="00CC24DC" w:rsidRDefault="00CC24DC">
      <w:pPr>
        <w:pStyle w:val="Standard"/>
        <w:shd w:val="clear" w:color="auto" w:fill="FFFFFF"/>
        <w:tabs>
          <w:tab w:val="left" w:pos="851"/>
        </w:tabs>
        <w:jc w:val="both"/>
        <w:rPr>
          <w:rFonts w:ascii="Arial" w:eastAsia="Arial" w:hAnsi="Arial" w:cs="Arial"/>
          <w:color w:val="000000"/>
          <w:sz w:val="14"/>
          <w:szCs w:val="14"/>
        </w:rPr>
      </w:pPr>
    </w:p>
    <w:p w:rsidR="00CC24DC" w:rsidRDefault="000259ED">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CC24DC" w:rsidRDefault="000259ED">
      <w:pPr>
        <w:pStyle w:val="Standard"/>
        <w:shd w:val="clear" w:color="auto" w:fill="FFFFFF"/>
        <w:tabs>
          <w:tab w:val="left" w:pos="851"/>
        </w:tabs>
        <w:jc w:val="both"/>
      </w:pPr>
      <w:r>
        <w:rPr>
          <w:rFonts w:ascii="Arial" w:eastAsia="Arial" w:hAnsi="Arial" w:cs="Arial"/>
          <w:color w:val="000000"/>
          <w:sz w:val="14"/>
          <w:szCs w:val="14"/>
        </w:rPr>
        <w:t> 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rsidR="00CC24DC" w:rsidRDefault="000259ED">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CC24DC">
      <w:headerReference w:type="default" r:id="rId12"/>
      <w:footerReference w:type="default" r:id="rId13"/>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27" w:rsidRDefault="007F5727">
      <w:pPr>
        <w:spacing w:after="0"/>
      </w:pPr>
      <w:r>
        <w:separator/>
      </w:r>
    </w:p>
  </w:endnote>
  <w:endnote w:type="continuationSeparator" w:id="0">
    <w:p w:rsidR="007F5727" w:rsidRDefault="007F5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E3" w:rsidRDefault="000259ED">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2140E3" w:rsidRDefault="007F5727">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27" w:rsidRDefault="007F5727">
      <w:pPr>
        <w:spacing w:after="0"/>
      </w:pPr>
      <w:r>
        <w:rPr>
          <w:color w:val="000000"/>
        </w:rPr>
        <w:separator/>
      </w:r>
    </w:p>
  </w:footnote>
  <w:footnote w:type="continuationSeparator" w:id="0">
    <w:p w:rsidR="007F5727" w:rsidRDefault="007F57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E3" w:rsidRDefault="007F5727">
    <w:pPr>
      <w:pStyle w:val="Standard"/>
      <w:tabs>
        <w:tab w:val="center" w:pos="4419"/>
        <w:tab w:val="right" w:pos="8838"/>
      </w:tabs>
      <w:rPr>
        <w:color w:val="000000"/>
      </w:rPr>
    </w:pPr>
  </w:p>
  <w:p w:rsidR="002140E3" w:rsidRDefault="000259E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2140E3" w:rsidRDefault="000259ED">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43068001-047-2020 CON CONCURRENCIA DE COMITÉ</w:t>
    </w:r>
  </w:p>
  <w:p w:rsidR="002140E3" w:rsidRDefault="000259ED">
    <w:pPr>
      <w:spacing w:after="0"/>
      <w:ind w:right="140"/>
      <w:jc w:val="center"/>
    </w:pPr>
    <w:bookmarkStart w:id="7" w:name="_2et92p0"/>
    <w:bookmarkEnd w:id="7"/>
    <w:r>
      <w:rPr>
        <w:rFonts w:ascii="Arial" w:eastAsia="Arial" w:hAnsi="Arial" w:cs="Arial"/>
        <w:b/>
        <w:bCs/>
        <w:i/>
        <w:sz w:val="28"/>
        <w:szCs w:val="28"/>
      </w:rPr>
      <w:t>“</w:t>
    </w:r>
    <w:bookmarkStart w:id="8" w:name="_Hlk49167648"/>
    <w:r>
      <w:rPr>
        <w:rFonts w:ascii="Arial" w:eastAsia="Arial" w:hAnsi="Arial" w:cs="Arial"/>
        <w:b/>
        <w:bCs/>
        <w:iCs/>
        <w:sz w:val="28"/>
        <w:szCs w:val="28"/>
      </w:rPr>
      <w:t xml:space="preserve">ADQUISICIÓN DE MATERIAL, ACCESORIOS, SUMINISTROS MEDICOS E INSTRUMENTAL </w:t>
    </w:r>
    <w:bookmarkEnd w:id="8"/>
    <w:r>
      <w:rPr>
        <w:rFonts w:ascii="Arial" w:eastAsia="Arial" w:hAnsi="Arial" w:cs="Arial"/>
        <w:b/>
        <w:bCs/>
        <w:iCs/>
        <w:sz w:val="28"/>
        <w:szCs w:val="28"/>
      </w:rPr>
      <w:t>MÉDICO Y DE LABORATORIO PARA EL O.P.D. SERVICIOS DE SALUD JALISCO</w:t>
    </w:r>
    <w:r>
      <w:rPr>
        <w:rFonts w:ascii="Arial" w:eastAsia="Arial" w:hAnsi="Arial" w:cs="Arial"/>
        <w:b/>
        <w:bCs/>
        <w:sz w:val="28"/>
        <w:szCs w:val="28"/>
      </w:rPr>
      <w:t>”</w:t>
    </w:r>
  </w:p>
  <w:p w:rsidR="002140E3" w:rsidRDefault="007F5727">
    <w:pPr>
      <w:pStyle w:val="Standard"/>
      <w:ind w:right="34"/>
    </w:pPr>
  </w:p>
  <w:p w:rsidR="002140E3" w:rsidRDefault="007F5727">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2C4"/>
    <w:multiLevelType w:val="multilevel"/>
    <w:tmpl w:val="37506E0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D2525D"/>
    <w:multiLevelType w:val="multilevel"/>
    <w:tmpl w:val="2502299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60A19"/>
    <w:multiLevelType w:val="multilevel"/>
    <w:tmpl w:val="3320BD7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FC32A3A"/>
    <w:multiLevelType w:val="multilevel"/>
    <w:tmpl w:val="5DEC933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621F5"/>
    <w:multiLevelType w:val="multilevel"/>
    <w:tmpl w:val="EB6E878A"/>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5" w15:restartNumberingAfterBreak="0">
    <w:nsid w:val="3666377B"/>
    <w:multiLevelType w:val="multilevel"/>
    <w:tmpl w:val="6BB8138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C971D5"/>
    <w:multiLevelType w:val="multilevel"/>
    <w:tmpl w:val="95B25390"/>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90D6E33"/>
    <w:multiLevelType w:val="multilevel"/>
    <w:tmpl w:val="B0A42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C"/>
    <w:rsid w:val="000259ED"/>
    <w:rsid w:val="0005312F"/>
    <w:rsid w:val="0032710A"/>
    <w:rsid w:val="0046231D"/>
    <w:rsid w:val="004B5A01"/>
    <w:rsid w:val="007F5727"/>
    <w:rsid w:val="00975FEE"/>
    <w:rsid w:val="00984F10"/>
    <w:rsid w:val="009B5F4A"/>
    <w:rsid w:val="00CA789E"/>
    <w:rsid w:val="00CC24DC"/>
    <w:rsid w:val="00F436A1"/>
    <w:rsid w:val="00F47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D363"/>
  <w15:docId w15:val="{4AFC3B60-6C43-48EF-A125-496F52DC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3A11-C6D3-426E-AD53-85CDB93E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5075</Words>
  <Characters>27914</Characters>
  <Application>Microsoft Office Word</Application>
  <DocSecurity>0</DocSecurity>
  <Lines>232</Lines>
  <Paragraphs>65</Paragraphs>
  <ScaleCrop>false</ScaleCrop>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9</cp:revision>
  <cp:lastPrinted>2020-10-15T23:15:00Z</cp:lastPrinted>
  <dcterms:created xsi:type="dcterms:W3CDTF">2020-11-19T16:44:00Z</dcterms:created>
  <dcterms:modified xsi:type="dcterms:W3CDTF">2020-11-20T01:06:00Z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