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7CE89522" w:rsidR="00EB2C95" w:rsidRPr="005A1A6A" w:rsidRDefault="008274D2" w:rsidP="005A1A6A">
          <w:pPr>
            <w:spacing w:line="360" w:lineRule="auto"/>
            <w:jc w:val="center"/>
            <w:rPr>
              <w:rFonts w:ascii="Arial" w:hAnsi="Arial" w:cs="Arial"/>
              <w:sz w:val="48"/>
              <w:szCs w:val="48"/>
            </w:rPr>
          </w:pPr>
          <w:r>
            <w:rPr>
              <w:rFonts w:ascii="Arial" w:hAnsi="Arial" w:cs="Arial"/>
              <w:sz w:val="48"/>
              <w:szCs w:val="48"/>
            </w:rPr>
            <w:t>LSCC-016-2021 SEGUNDA VUELTA</w:t>
          </w:r>
        </w:p>
      </w:sdtContent>
    </w:sdt>
    <w:p w14:paraId="38D61463" w14:textId="77777777" w:rsidR="008274D2" w:rsidRPr="008274D2" w:rsidRDefault="008274D2" w:rsidP="008274D2">
      <w:pPr>
        <w:rPr>
          <w:rFonts w:ascii="Arial Narrow" w:hAnsi="Arial Narrow" w:cs="Arial"/>
          <w:b/>
          <w:smallCaps/>
          <w:sz w:val="48"/>
          <w:szCs w:val="48"/>
        </w:rPr>
      </w:pPr>
      <w:bookmarkStart w:id="0" w:name="_Hlk84498952"/>
    </w:p>
    <w:p w14:paraId="157691A4" w14:textId="07D8E2A6" w:rsidR="00E55214" w:rsidRPr="00F86F0D" w:rsidRDefault="008274D2" w:rsidP="008274D2">
      <w:pPr>
        <w:jc w:val="center"/>
        <w:rPr>
          <w:rFonts w:ascii="Arial" w:hAnsi="Arial" w:cs="Arial"/>
        </w:rPr>
      </w:pPr>
      <w:bookmarkStart w:id="1" w:name="_Hlk87875961"/>
      <w:r w:rsidRPr="008274D2">
        <w:rPr>
          <w:rFonts w:ascii="Arial Narrow" w:hAnsi="Arial Narrow" w:cs="Arial"/>
          <w:b/>
          <w:smallCaps/>
          <w:sz w:val="48"/>
          <w:szCs w:val="48"/>
        </w:rPr>
        <w:t>"SERVICIO DE FUMIGACION PARA EL PROGRAMA VACUNACION UNIVERSAL".</w:t>
      </w:r>
    </w:p>
    <w:bookmarkEnd w:id="0"/>
    <w:bookmarkEnd w:id="1"/>
    <w:p w14:paraId="00BDF57B" w14:textId="156A9475" w:rsidR="00E55214" w:rsidRDefault="00E55214" w:rsidP="009D384D">
      <w:pPr>
        <w:jc w:val="right"/>
        <w:rPr>
          <w:rFonts w:ascii="Arial" w:hAnsi="Arial" w:cs="Arial"/>
        </w:rPr>
      </w:pPr>
    </w:p>
    <w:p w14:paraId="34CDF903" w14:textId="5CD6BDE2" w:rsidR="008274D2" w:rsidRDefault="008274D2" w:rsidP="009D384D">
      <w:pPr>
        <w:jc w:val="right"/>
        <w:rPr>
          <w:rFonts w:ascii="Arial" w:hAnsi="Arial" w:cs="Arial"/>
        </w:rPr>
      </w:pPr>
    </w:p>
    <w:p w14:paraId="353F601E" w14:textId="5B5730A5" w:rsidR="008274D2" w:rsidRDefault="008274D2" w:rsidP="009D384D">
      <w:pPr>
        <w:jc w:val="right"/>
        <w:rPr>
          <w:rFonts w:ascii="Arial" w:hAnsi="Arial" w:cs="Arial"/>
        </w:rPr>
      </w:pPr>
    </w:p>
    <w:p w14:paraId="3AF20A4D" w14:textId="7281F613" w:rsidR="008274D2" w:rsidRDefault="008274D2" w:rsidP="009D384D">
      <w:pPr>
        <w:jc w:val="right"/>
        <w:rPr>
          <w:rFonts w:ascii="Arial" w:hAnsi="Arial" w:cs="Arial"/>
        </w:rPr>
      </w:pPr>
    </w:p>
    <w:p w14:paraId="7ECA2964" w14:textId="2CA2D026" w:rsidR="008274D2" w:rsidRDefault="008274D2" w:rsidP="009D384D">
      <w:pPr>
        <w:jc w:val="right"/>
        <w:rPr>
          <w:rFonts w:ascii="Arial" w:hAnsi="Arial" w:cs="Arial"/>
        </w:rPr>
      </w:pPr>
    </w:p>
    <w:p w14:paraId="7D180E27" w14:textId="1EE3F1E5" w:rsidR="008274D2" w:rsidRDefault="008274D2" w:rsidP="009D384D">
      <w:pPr>
        <w:jc w:val="right"/>
        <w:rPr>
          <w:rFonts w:ascii="Arial" w:hAnsi="Arial" w:cs="Arial"/>
        </w:rPr>
      </w:pPr>
    </w:p>
    <w:p w14:paraId="29C39E42" w14:textId="77777777" w:rsidR="008274D2" w:rsidRPr="00F86F0D" w:rsidRDefault="008274D2" w:rsidP="009D384D">
      <w:pPr>
        <w:jc w:val="right"/>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68E7823" w14:textId="6A24D545" w:rsidR="00FE53C6" w:rsidRPr="00470003" w:rsidRDefault="00551B9E" w:rsidP="00470003">
          <w:pPr>
            <w:jc w:val="right"/>
            <w:rPr>
              <w:rFonts w:ascii="Arial" w:hAnsi="Arial" w:cs="Arial"/>
              <w:b/>
              <w:bCs/>
            </w:rPr>
          </w:pPr>
          <w:r>
            <w:rPr>
              <w:rFonts w:ascii="Arial" w:hAnsi="Arial" w:cs="Arial"/>
              <w:b/>
              <w:bCs/>
            </w:rPr>
            <w:t>25</w:t>
          </w:r>
          <w:r w:rsidR="00D15207" w:rsidRPr="0043334C">
            <w:rPr>
              <w:rFonts w:ascii="Arial" w:hAnsi="Arial" w:cs="Arial"/>
              <w:b/>
              <w:bCs/>
            </w:rPr>
            <w:t xml:space="preserve"> de </w:t>
          </w:r>
          <w:r w:rsidR="008274D2">
            <w:rPr>
              <w:rFonts w:ascii="Arial" w:hAnsi="Arial" w:cs="Arial"/>
              <w:b/>
              <w:bCs/>
            </w:rPr>
            <w:t>noviembre</w:t>
          </w:r>
          <w:r w:rsidR="00D15207" w:rsidRPr="0043334C">
            <w:rPr>
              <w:rFonts w:ascii="Arial" w:hAnsi="Arial" w:cs="Arial"/>
              <w:b/>
              <w:bCs/>
            </w:rPr>
            <w:t xml:space="preserve"> de 2021</w:t>
          </w:r>
        </w:p>
      </w:sdtContent>
    </w:sdt>
    <w:p w14:paraId="1400BD36" w14:textId="77777777" w:rsidR="005A1A6A" w:rsidRDefault="005A1A6A" w:rsidP="003B76A3">
      <w:pPr>
        <w:jc w:val="both"/>
        <w:rPr>
          <w:rFonts w:ascii="Arial" w:eastAsiaTheme="minorEastAsia" w:hAnsi="Arial" w:cs="Arial"/>
          <w:sz w:val="18"/>
          <w:szCs w:val="18"/>
        </w:rPr>
      </w:pPr>
    </w:p>
    <w:p w14:paraId="115205F5" w14:textId="509B0911" w:rsidR="005A1A6A" w:rsidRDefault="005A1A6A" w:rsidP="003B76A3">
      <w:pPr>
        <w:jc w:val="both"/>
        <w:rPr>
          <w:rFonts w:ascii="Arial" w:eastAsiaTheme="minorEastAsia" w:hAnsi="Arial" w:cs="Arial"/>
          <w:sz w:val="18"/>
          <w:szCs w:val="18"/>
        </w:rPr>
      </w:pPr>
    </w:p>
    <w:p w14:paraId="7FEB248C" w14:textId="77777777" w:rsidR="008274D2" w:rsidRDefault="008274D2" w:rsidP="003B76A3">
      <w:pPr>
        <w:jc w:val="both"/>
        <w:rPr>
          <w:rFonts w:ascii="Arial" w:eastAsiaTheme="minorEastAsia" w:hAnsi="Arial" w:cs="Arial"/>
          <w:sz w:val="18"/>
          <w:szCs w:val="18"/>
        </w:rPr>
      </w:pPr>
    </w:p>
    <w:p w14:paraId="3073E5A0" w14:textId="3D27F477"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51B9E">
            <w:rPr>
              <w:rFonts w:ascii="Arial" w:eastAsiaTheme="minorEastAsia" w:hAnsi="Arial" w:cs="Arial"/>
              <w:sz w:val="18"/>
              <w:szCs w:val="18"/>
            </w:rPr>
            <w:t>25 de noviembre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740941">
        <w:rPr>
          <w:rFonts w:ascii="Arial" w:eastAsiaTheme="minorEastAsia" w:hAnsi="Arial" w:cs="Arial"/>
          <w:sz w:val="18"/>
          <w:szCs w:val="18"/>
        </w:rPr>
        <w:t>5</w:t>
      </w:r>
      <w:r w:rsidR="00427E06">
        <w:rPr>
          <w:rFonts w:ascii="Arial" w:eastAsiaTheme="minorEastAsia" w:hAnsi="Arial" w:cs="Arial"/>
          <w:sz w:val="18"/>
          <w:szCs w:val="18"/>
        </w:rPr>
        <w:t>:</w:t>
      </w:r>
      <w:r w:rsidR="00740941">
        <w:rPr>
          <w:rFonts w:ascii="Arial" w:eastAsiaTheme="minorEastAsia" w:hAnsi="Arial" w:cs="Arial"/>
          <w:sz w:val="18"/>
          <w:szCs w:val="18"/>
        </w:rPr>
        <w:t>3</w:t>
      </w:r>
      <w:r w:rsidR="008274D2">
        <w:rPr>
          <w:rFonts w:ascii="Arial" w:eastAsiaTheme="minorEastAsia" w:hAnsi="Arial" w:cs="Arial"/>
          <w:sz w:val="18"/>
          <w:szCs w:val="18"/>
        </w:rPr>
        <w:t>0</w:t>
      </w:r>
      <w:r w:rsidR="00427E06">
        <w:rPr>
          <w:rFonts w:ascii="Arial" w:eastAsiaTheme="minorEastAsia" w:hAnsi="Arial" w:cs="Arial"/>
          <w:sz w:val="18"/>
          <w:szCs w:val="18"/>
        </w:rPr>
        <w:t xml:space="preserve">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8274D2">
            <w:rPr>
              <w:rFonts w:ascii="Arial" w:eastAsiaTheme="minorEastAsia" w:hAnsi="Arial" w:cs="Arial"/>
              <w:b/>
              <w:bCs/>
              <w:sz w:val="18"/>
              <w:szCs w:val="18"/>
            </w:rPr>
            <w:t>LSCC-016-2021 SEGUNDA VUELTA</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8274D2">
        <w:rPr>
          <w:rFonts w:ascii="Arial" w:eastAsiaTheme="minorEastAsia" w:hAnsi="Arial" w:cs="Arial"/>
          <w:sz w:val="18"/>
          <w:szCs w:val="18"/>
        </w:rPr>
        <w:t xml:space="preserve">l </w:t>
      </w:r>
      <w:r w:rsidR="008274D2" w:rsidRPr="008274D2">
        <w:rPr>
          <w:rFonts w:ascii="Arial" w:eastAsiaTheme="minorEastAsia" w:hAnsi="Arial" w:cs="Arial"/>
          <w:b/>
          <w:bCs/>
          <w:sz w:val="18"/>
          <w:szCs w:val="18"/>
        </w:rPr>
        <w:t>"SERVICIO DE FUMIGACION PARA EL PROGRAMA VACUNACION UNIVERSAL".</w:t>
      </w:r>
      <w:r w:rsidR="008C5C2B">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r w:rsidR="008274D2" w:rsidRPr="008274D2">
        <w:rPr>
          <w:rFonts w:ascii="Arial" w:eastAsia="Arial" w:hAnsi="Arial" w:cs="Arial"/>
          <w:b/>
          <w:bCs/>
          <w:sz w:val="18"/>
          <w:szCs w:val="18"/>
        </w:rPr>
        <w:t>FALLO</w:t>
      </w:r>
      <w:r w:rsidR="008274D2" w:rsidRPr="00F86F0D">
        <w:rPr>
          <w:rFonts w:ascii="Arial" w:eastAsia="Arial" w:hAnsi="Arial" w:cs="Arial"/>
          <w:sz w:val="18"/>
          <w:szCs w:val="18"/>
        </w:rPr>
        <w:t xml:space="preserve">, de conformidad </w:t>
      </w:r>
      <w:r w:rsidR="00551B9E" w:rsidRPr="00F86F0D">
        <w:rPr>
          <w:rFonts w:ascii="Arial" w:eastAsia="Arial" w:hAnsi="Arial" w:cs="Arial"/>
          <w:sz w:val="18"/>
          <w:szCs w:val="18"/>
        </w:rPr>
        <w:t>con lo</w:t>
      </w:r>
      <w:r w:rsidR="00AF46F8" w:rsidRPr="00F86F0D">
        <w:rPr>
          <w:rFonts w:ascii="Arial" w:eastAsia="Arial" w:hAnsi="Arial" w:cs="Arial"/>
          <w:sz w:val="18"/>
          <w:szCs w:val="18"/>
        </w:rPr>
        <w:t xml:space="preserve">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2529DD35"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284E06">
        <w:rPr>
          <w:rFonts w:ascii="Arial" w:hAnsi="Arial" w:cs="Arial"/>
          <w:sz w:val="18"/>
          <w:szCs w:val="18"/>
        </w:rPr>
        <w:t>0</w:t>
      </w:r>
      <w:r w:rsidR="008274D2">
        <w:rPr>
          <w:rFonts w:ascii="Arial" w:hAnsi="Arial" w:cs="Arial"/>
          <w:sz w:val="18"/>
          <w:szCs w:val="18"/>
        </w:rPr>
        <w:t>3</w:t>
      </w:r>
      <w:r w:rsidR="00470003">
        <w:rPr>
          <w:rFonts w:ascii="Arial" w:hAnsi="Arial" w:cs="Arial"/>
          <w:sz w:val="18"/>
          <w:szCs w:val="18"/>
        </w:rPr>
        <w:t xml:space="preserve"> de </w:t>
      </w:r>
      <w:r w:rsidR="008274D2">
        <w:rPr>
          <w:rFonts w:ascii="Arial" w:hAnsi="Arial" w:cs="Arial"/>
          <w:sz w:val="18"/>
          <w:szCs w:val="18"/>
        </w:rPr>
        <w:t>noviembre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6F2D679F"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8274D2">
        <w:rPr>
          <w:rFonts w:ascii="Arial" w:hAnsi="Arial" w:cs="Arial"/>
          <w:sz w:val="18"/>
          <w:szCs w:val="18"/>
        </w:rPr>
        <w:t>08</w:t>
      </w:r>
      <w:r w:rsidR="005D42CF" w:rsidRPr="005D42CF">
        <w:rPr>
          <w:rFonts w:ascii="Arial" w:hAnsi="Arial" w:cs="Arial"/>
          <w:sz w:val="18"/>
          <w:szCs w:val="18"/>
        </w:rPr>
        <w:t xml:space="preserve"> de </w:t>
      </w:r>
      <w:r w:rsidR="008274D2">
        <w:rPr>
          <w:rFonts w:ascii="Arial" w:hAnsi="Arial" w:cs="Arial"/>
          <w:sz w:val="18"/>
          <w:szCs w:val="18"/>
        </w:rPr>
        <w:t>noviembre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15431CFC"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284E06">
        <w:rPr>
          <w:rFonts w:ascii="Arial" w:eastAsia="Arial" w:hAnsi="Arial" w:cs="Arial"/>
          <w:sz w:val="18"/>
          <w:szCs w:val="18"/>
        </w:rPr>
        <w:t>1</w:t>
      </w:r>
      <w:r w:rsidR="005911E5">
        <w:rPr>
          <w:rFonts w:ascii="Arial" w:eastAsia="Arial" w:hAnsi="Arial" w:cs="Arial"/>
          <w:sz w:val="18"/>
          <w:szCs w:val="18"/>
        </w:rPr>
        <w:t>6</w:t>
      </w:r>
      <w:r w:rsidR="00A4229F" w:rsidRPr="00A4229F">
        <w:rPr>
          <w:rFonts w:ascii="Arial" w:eastAsia="Arial" w:hAnsi="Arial" w:cs="Arial"/>
          <w:sz w:val="18"/>
          <w:szCs w:val="18"/>
        </w:rPr>
        <w:t xml:space="preserve"> de </w:t>
      </w:r>
      <w:r w:rsidR="005911E5">
        <w:rPr>
          <w:rFonts w:ascii="Arial" w:eastAsia="Arial" w:hAnsi="Arial" w:cs="Arial"/>
          <w:sz w:val="18"/>
          <w:szCs w:val="18"/>
        </w:rPr>
        <w:t>noviembre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2A0B6E38" w14:textId="7F548FF1" w:rsidR="00551B9E" w:rsidRPr="00551B9E" w:rsidRDefault="00551B9E" w:rsidP="00551B9E">
      <w:pPr>
        <w:pStyle w:val="Prrafodelista"/>
        <w:numPr>
          <w:ilvl w:val="0"/>
          <w:numId w:val="19"/>
        </w:numPr>
        <w:tabs>
          <w:tab w:val="left" w:pos="2280"/>
        </w:tabs>
        <w:rPr>
          <w:rFonts w:ascii="Arial" w:eastAsiaTheme="minorEastAsia" w:hAnsi="Arial" w:cs="Arial"/>
          <w:b/>
          <w:sz w:val="20"/>
          <w:szCs w:val="20"/>
        </w:rPr>
      </w:pPr>
      <w:r w:rsidRPr="00551B9E">
        <w:rPr>
          <w:rFonts w:ascii="Arial" w:eastAsiaTheme="minorEastAsia" w:hAnsi="Arial" w:cs="Arial"/>
          <w:b/>
          <w:sz w:val="20"/>
          <w:szCs w:val="20"/>
        </w:rPr>
        <w:t>Ramiro Amézquita Diaz</w:t>
      </w:r>
    </w:p>
    <w:p w14:paraId="6A231A1E" w14:textId="77777777" w:rsidR="00551B9E" w:rsidRPr="00551B9E" w:rsidRDefault="00551B9E" w:rsidP="00551B9E">
      <w:pPr>
        <w:pStyle w:val="Prrafodelista"/>
        <w:tabs>
          <w:tab w:val="left" w:pos="2280"/>
        </w:tabs>
        <w:rPr>
          <w:rFonts w:ascii="Arial" w:eastAsiaTheme="minorEastAsia" w:hAnsi="Arial" w:cs="Arial"/>
          <w:b/>
          <w:sz w:val="20"/>
          <w:szCs w:val="20"/>
        </w:rPr>
      </w:pPr>
    </w:p>
    <w:p w14:paraId="13901F48" w14:textId="5FADDD9E" w:rsidR="00551B9E" w:rsidRPr="00551B9E" w:rsidRDefault="00551B9E" w:rsidP="00551B9E">
      <w:pPr>
        <w:pStyle w:val="Prrafodelista"/>
        <w:numPr>
          <w:ilvl w:val="0"/>
          <w:numId w:val="19"/>
        </w:numPr>
        <w:tabs>
          <w:tab w:val="left" w:pos="2280"/>
        </w:tabs>
        <w:rPr>
          <w:rFonts w:ascii="Arial" w:eastAsiaTheme="minorEastAsia" w:hAnsi="Arial" w:cs="Arial"/>
          <w:b/>
          <w:sz w:val="20"/>
          <w:szCs w:val="20"/>
        </w:rPr>
      </w:pPr>
      <w:r w:rsidRPr="00551B9E">
        <w:rPr>
          <w:rFonts w:ascii="Arial" w:eastAsiaTheme="minorEastAsia" w:hAnsi="Arial" w:cs="Arial"/>
          <w:b/>
          <w:sz w:val="20"/>
          <w:szCs w:val="20"/>
        </w:rPr>
        <w:t xml:space="preserve">José de Jesús Diaz </w:t>
      </w:r>
      <w:proofErr w:type="spellStart"/>
      <w:r w:rsidRPr="00551B9E">
        <w:rPr>
          <w:rFonts w:ascii="Arial" w:eastAsiaTheme="minorEastAsia" w:hAnsi="Arial" w:cs="Arial"/>
          <w:b/>
          <w:sz w:val="20"/>
          <w:szCs w:val="20"/>
        </w:rPr>
        <w:t>Berrones</w:t>
      </w:r>
      <w:proofErr w:type="spellEnd"/>
    </w:p>
    <w:p w14:paraId="2C1BE5BE" w14:textId="77777777" w:rsidR="00551B9E" w:rsidRPr="00551B9E" w:rsidRDefault="00551B9E" w:rsidP="00551B9E">
      <w:pPr>
        <w:tabs>
          <w:tab w:val="left" w:pos="2280"/>
        </w:tabs>
        <w:rPr>
          <w:rFonts w:ascii="Arial" w:eastAsiaTheme="minorEastAsia" w:hAnsi="Arial" w:cs="Arial"/>
          <w:b/>
          <w:sz w:val="20"/>
          <w:szCs w:val="20"/>
        </w:rPr>
      </w:pPr>
    </w:p>
    <w:p w14:paraId="1B0CC4D5" w14:textId="60F6A1F7" w:rsidR="00551B9E" w:rsidRPr="00551B9E" w:rsidRDefault="00551B9E" w:rsidP="00551B9E">
      <w:pPr>
        <w:pStyle w:val="Prrafodelista"/>
        <w:numPr>
          <w:ilvl w:val="0"/>
          <w:numId w:val="19"/>
        </w:numPr>
        <w:tabs>
          <w:tab w:val="left" w:pos="2280"/>
        </w:tabs>
        <w:rPr>
          <w:rFonts w:ascii="Arial" w:eastAsiaTheme="minorEastAsia" w:hAnsi="Arial" w:cs="Arial"/>
          <w:b/>
          <w:sz w:val="20"/>
          <w:szCs w:val="20"/>
        </w:rPr>
      </w:pPr>
      <w:r w:rsidRPr="00551B9E">
        <w:rPr>
          <w:rFonts w:ascii="Arial" w:eastAsiaTheme="minorEastAsia" w:hAnsi="Arial" w:cs="Arial"/>
          <w:b/>
          <w:sz w:val="20"/>
          <w:szCs w:val="20"/>
        </w:rPr>
        <w:t xml:space="preserve">Mario Aguilar Parra </w:t>
      </w:r>
    </w:p>
    <w:p w14:paraId="70B06DE6" w14:textId="77777777" w:rsidR="00551B9E" w:rsidRPr="00551B9E" w:rsidRDefault="00551B9E" w:rsidP="00551B9E">
      <w:pPr>
        <w:tabs>
          <w:tab w:val="left" w:pos="2280"/>
        </w:tabs>
        <w:rPr>
          <w:rFonts w:ascii="Arial" w:eastAsiaTheme="minorEastAsia" w:hAnsi="Arial" w:cs="Arial"/>
          <w:b/>
          <w:sz w:val="20"/>
          <w:szCs w:val="20"/>
        </w:rPr>
      </w:pPr>
    </w:p>
    <w:p w14:paraId="604E4203" w14:textId="53E7D148" w:rsidR="009E2716" w:rsidRPr="00551B9E" w:rsidRDefault="00551B9E" w:rsidP="00551B9E">
      <w:pPr>
        <w:pStyle w:val="Prrafodelista"/>
        <w:numPr>
          <w:ilvl w:val="0"/>
          <w:numId w:val="19"/>
        </w:numPr>
        <w:tabs>
          <w:tab w:val="left" w:pos="2280"/>
        </w:tabs>
        <w:rPr>
          <w:rFonts w:ascii="Arial" w:eastAsiaTheme="minorEastAsia" w:hAnsi="Arial" w:cs="Arial"/>
          <w:b/>
          <w:sz w:val="18"/>
          <w:szCs w:val="18"/>
        </w:rPr>
      </w:pPr>
      <w:r w:rsidRPr="00551B9E">
        <w:rPr>
          <w:rFonts w:ascii="Arial" w:eastAsiaTheme="minorEastAsia" w:hAnsi="Arial" w:cs="Arial"/>
          <w:b/>
          <w:sz w:val="20"/>
          <w:szCs w:val="20"/>
        </w:rPr>
        <w:t>Rafael Arámbula Jiménez</w:t>
      </w: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074C3802"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w:t>
      </w:r>
      <w:r w:rsidR="005911E5">
        <w:rPr>
          <w:rFonts w:ascii="Arial" w:eastAsia="Arial" w:hAnsi="Arial" w:cs="Arial"/>
          <w:b/>
          <w:bCs/>
          <w:sz w:val="18"/>
          <w:szCs w:val="18"/>
        </w:rPr>
        <w:t>6</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5911E5">
        <w:rPr>
          <w:rFonts w:ascii="Arial" w:eastAsia="Arial" w:hAnsi="Arial" w:cs="Arial"/>
          <w:b/>
          <w:bCs/>
          <w:sz w:val="18"/>
          <w:szCs w:val="18"/>
        </w:rPr>
        <w:t xml:space="preserve"> SEGUNDA VUELTA</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51E35D0E"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w:t>
      </w:r>
      <w:r w:rsidR="005911E5">
        <w:rPr>
          <w:rFonts w:ascii="Arial" w:eastAsia="Arial" w:hAnsi="Arial" w:cs="Arial"/>
          <w:b/>
          <w:sz w:val="18"/>
          <w:szCs w:val="18"/>
        </w:rPr>
        <w:t>6</w:t>
      </w:r>
      <w:r w:rsidR="0077224B" w:rsidRPr="00F86F0D">
        <w:rPr>
          <w:rFonts w:ascii="Arial" w:eastAsia="Arial" w:hAnsi="Arial" w:cs="Arial"/>
          <w:b/>
          <w:sz w:val="18"/>
          <w:szCs w:val="18"/>
        </w:rPr>
        <w:t>-202</w:t>
      </w:r>
      <w:r w:rsidR="0046793C">
        <w:rPr>
          <w:rFonts w:ascii="Arial" w:eastAsia="Arial" w:hAnsi="Arial" w:cs="Arial"/>
          <w:b/>
          <w:sz w:val="18"/>
          <w:szCs w:val="18"/>
        </w:rPr>
        <w:t>1</w:t>
      </w:r>
      <w:r w:rsidR="005911E5">
        <w:rPr>
          <w:rFonts w:ascii="Arial" w:eastAsia="Arial" w:hAnsi="Arial" w:cs="Arial"/>
          <w:b/>
          <w:sz w:val="18"/>
          <w:szCs w:val="18"/>
        </w:rPr>
        <w:t xml:space="preserve"> SEGUNDA VUELTA</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w:t>
      </w:r>
      <w:r w:rsidR="005911E5">
        <w:rPr>
          <w:rFonts w:ascii="Arial" w:eastAsia="Arial" w:hAnsi="Arial" w:cs="Arial"/>
          <w:bCs/>
          <w:sz w:val="18"/>
          <w:szCs w:val="18"/>
        </w:rPr>
        <w:t xml:space="preserve">l </w:t>
      </w:r>
      <w:r w:rsidR="005911E5" w:rsidRPr="005911E5">
        <w:rPr>
          <w:rFonts w:ascii="Arial" w:eastAsiaTheme="minorEastAsia" w:hAnsi="Arial" w:cs="Arial"/>
          <w:b/>
          <w:bCs/>
          <w:sz w:val="18"/>
          <w:szCs w:val="18"/>
        </w:rPr>
        <w:t>"SERVICIO DE FUMIGACION PARA EL PROGRAMA VACUNACION UNIVERSAL".</w:t>
      </w:r>
      <w:r w:rsidR="005911E5">
        <w:rPr>
          <w:rFonts w:ascii="Arial" w:eastAsiaTheme="minorEastAsia" w:hAnsi="Arial" w:cs="Arial"/>
          <w:b/>
          <w:bCs/>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2216D31" w14:textId="1E92FF41" w:rsidR="00A06A0F"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4E668B40" w14:textId="4EF8F45C" w:rsidR="00FE079D" w:rsidRDefault="00FE079D" w:rsidP="006E27D0">
      <w:pPr>
        <w:spacing w:after="160"/>
        <w:rPr>
          <w:rFonts w:ascii="Arial" w:eastAsiaTheme="minorEastAsia" w:hAnsi="Arial" w:cs="Arial"/>
          <w:b/>
          <w:sz w:val="20"/>
          <w:szCs w:val="20"/>
        </w:rPr>
      </w:pPr>
    </w:p>
    <w:p w14:paraId="42609DB3" w14:textId="77777777" w:rsidR="00FE079D" w:rsidRPr="0027032F" w:rsidRDefault="00FE079D" w:rsidP="00FE079D">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Pr>
          <w:rFonts w:ascii="Arial" w:eastAsiaTheme="minorEastAsia" w:hAnsi="Arial" w:cs="Arial"/>
          <w:b/>
        </w:rPr>
        <w:t>UNICO</w:t>
      </w:r>
    </w:p>
    <w:p w14:paraId="0F8EBF9C" w14:textId="77777777" w:rsidR="00FE079D" w:rsidRPr="00CA4294" w:rsidRDefault="00FE079D" w:rsidP="00FE079D">
      <w:pPr>
        <w:tabs>
          <w:tab w:val="left" w:pos="2280"/>
        </w:tabs>
        <w:jc w:val="center"/>
        <w:rPr>
          <w:rFonts w:ascii="Arial Narrow" w:eastAsia="Arial" w:hAnsi="Arial Narrow" w:cs="Arial"/>
          <w:color w:val="000000"/>
          <w:sz w:val="200"/>
          <w:szCs w:val="200"/>
        </w:rPr>
      </w:pPr>
      <w:r w:rsidRPr="004D2AC5">
        <w:rPr>
          <w:rFonts w:ascii="Arial Narrow" w:eastAsia="Arial" w:hAnsi="Arial Narrow" w:cs="Arial"/>
          <w:b/>
          <w:bCs/>
          <w:color w:val="000000"/>
          <w:sz w:val="28"/>
          <w:szCs w:val="28"/>
        </w:rPr>
        <w:t>PARTICIPANTE</w:t>
      </w:r>
      <w:r>
        <w:rPr>
          <w:rFonts w:ascii="Arial Narrow" w:eastAsia="Arial" w:hAnsi="Arial Narrow" w:cs="Arial"/>
          <w:b/>
          <w:bCs/>
          <w:color w:val="000000"/>
        </w:rPr>
        <w:t xml:space="preserve">: </w:t>
      </w:r>
      <w:bookmarkStart w:id="2" w:name="_Hlk88674072"/>
      <w:r>
        <w:rPr>
          <w:rFonts w:ascii="Arial" w:hAnsi="Arial" w:cs="Arial"/>
          <w:sz w:val="28"/>
          <w:szCs w:val="28"/>
        </w:rPr>
        <w:t>RAMIRO</w:t>
      </w:r>
      <w:r w:rsidRPr="00CA4294">
        <w:rPr>
          <w:rFonts w:ascii="Arial" w:hAnsi="Arial" w:cs="Arial"/>
          <w:sz w:val="28"/>
          <w:szCs w:val="28"/>
        </w:rPr>
        <w:t xml:space="preserve"> AMÉZQUITA DÍAZ</w:t>
      </w:r>
      <w:bookmarkEnd w:id="2"/>
    </w:p>
    <w:p w14:paraId="72598681" w14:textId="77777777" w:rsidR="00FE079D" w:rsidRDefault="00FE079D" w:rsidP="00FE079D">
      <w:pPr>
        <w:tabs>
          <w:tab w:val="left" w:pos="2280"/>
        </w:tabs>
        <w:jc w:val="center"/>
        <w:rPr>
          <w:rFonts w:ascii="Arial Narrow" w:eastAsiaTheme="minorEastAsia" w:hAnsi="Arial Narrow" w:cs="Arial"/>
          <w:sz w:val="44"/>
          <w:szCs w:val="44"/>
        </w:rPr>
      </w:pPr>
      <w:r>
        <w:rPr>
          <w:rFonts w:ascii="Arial Narrow" w:eastAsiaTheme="minorEastAsia" w:hAnsi="Arial Narrow" w:cs="Arial"/>
          <w:sz w:val="44"/>
          <w:szCs w:val="44"/>
        </w:rPr>
        <w:t>Dictamen Técnico</w:t>
      </w:r>
    </w:p>
    <w:tbl>
      <w:tblPr>
        <w:tblStyle w:val="Tablaconcuadrcula"/>
        <w:tblW w:w="9630" w:type="dxa"/>
        <w:tblLayout w:type="fixed"/>
        <w:tblLook w:val="04A0" w:firstRow="1" w:lastRow="0" w:firstColumn="1" w:lastColumn="0" w:noHBand="0" w:noVBand="1"/>
      </w:tblPr>
      <w:tblGrid>
        <w:gridCol w:w="845"/>
        <w:gridCol w:w="4817"/>
        <w:gridCol w:w="709"/>
        <w:gridCol w:w="709"/>
        <w:gridCol w:w="2550"/>
      </w:tblGrid>
      <w:tr w:rsidR="00FE079D" w14:paraId="1CC6F360" w14:textId="77777777" w:rsidTr="000D74F3">
        <w:trPr>
          <w:trHeight w:val="294"/>
        </w:trPr>
        <w:tc>
          <w:tcPr>
            <w:tcW w:w="9634" w:type="dxa"/>
            <w:gridSpan w:val="5"/>
            <w:tcBorders>
              <w:top w:val="single" w:sz="4" w:space="0" w:color="auto"/>
              <w:left w:val="single" w:sz="4" w:space="0" w:color="auto"/>
              <w:bottom w:val="single" w:sz="4" w:space="0" w:color="auto"/>
              <w:right w:val="single" w:sz="4" w:space="0" w:color="auto"/>
            </w:tcBorders>
            <w:vAlign w:val="center"/>
            <w:hideMark/>
          </w:tcPr>
          <w:p w14:paraId="6F8A03F6" w14:textId="77777777" w:rsidR="00FE079D" w:rsidRDefault="00FE079D" w:rsidP="000D74F3">
            <w:pPr>
              <w:jc w:val="center"/>
              <w:rPr>
                <w:rFonts w:ascii="Arial" w:hAnsi="Arial" w:cs="Arial"/>
                <w:b/>
                <w:bCs/>
                <w:sz w:val="18"/>
                <w:szCs w:val="18"/>
              </w:rPr>
            </w:pPr>
            <w:r>
              <w:rPr>
                <w:rFonts w:ascii="Arial" w:hAnsi="Arial" w:cs="Arial"/>
                <w:b/>
                <w:bCs/>
                <w:sz w:val="18"/>
                <w:szCs w:val="18"/>
              </w:rPr>
              <w:t>ANEXO 2. PROPUESTA TÉCNICA</w:t>
            </w:r>
          </w:p>
        </w:tc>
      </w:tr>
      <w:tr w:rsidR="00FE079D" w14:paraId="6AA04108" w14:textId="77777777" w:rsidTr="000D74F3">
        <w:trPr>
          <w:trHeight w:val="27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177358DC"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3F249F21" w14:textId="77777777" w:rsidR="00FE079D" w:rsidRDefault="00FE079D" w:rsidP="000D74F3">
            <w:pPr>
              <w:jc w:val="center"/>
              <w:rPr>
                <w:rFonts w:ascii="Arial" w:hAnsi="Arial" w:cs="Arial"/>
                <w:b/>
                <w:bCs/>
                <w:sz w:val="18"/>
                <w:szCs w:val="18"/>
              </w:rPr>
            </w:pPr>
            <w:r>
              <w:rPr>
                <w:rFonts w:ascii="Arial" w:hAnsi="Arial" w:cs="Arial"/>
                <w:b/>
                <w:bCs/>
                <w:sz w:val="18"/>
                <w:szCs w:val="18"/>
              </w:rPr>
              <w:t>ENTREGABLES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AF97918" w14:textId="77777777" w:rsidR="00FE079D" w:rsidRDefault="00FE079D" w:rsidP="000D74F3">
            <w:pPr>
              <w:jc w:val="center"/>
              <w:rPr>
                <w:rFonts w:ascii="Arial" w:hAnsi="Arial" w:cs="Arial"/>
                <w:b/>
                <w:bCs/>
                <w:sz w:val="18"/>
                <w:szCs w:val="18"/>
              </w:rPr>
            </w:pPr>
            <w:r>
              <w:rPr>
                <w:rFonts w:ascii="Arial" w:hAnsi="Arial" w:cs="Arial"/>
                <w:b/>
                <w:bCs/>
                <w:sz w:val="18"/>
                <w:szCs w:val="18"/>
              </w:rPr>
              <w:t>APROBADO</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4FA79231" w14:textId="77777777" w:rsidR="00FE079D" w:rsidRDefault="00FE079D" w:rsidP="000D74F3">
            <w:pPr>
              <w:jc w:val="center"/>
              <w:rPr>
                <w:rFonts w:ascii="Arial" w:hAnsi="Arial" w:cs="Arial"/>
                <w:b/>
                <w:bCs/>
                <w:sz w:val="18"/>
                <w:szCs w:val="18"/>
              </w:rPr>
            </w:pPr>
            <w:r>
              <w:rPr>
                <w:rFonts w:ascii="Arial" w:hAnsi="Arial" w:cs="Arial"/>
                <w:b/>
                <w:bCs/>
                <w:sz w:val="18"/>
                <w:szCs w:val="18"/>
              </w:rPr>
              <w:t>MOTIVOS</w:t>
            </w:r>
          </w:p>
        </w:tc>
      </w:tr>
      <w:tr w:rsidR="00FE079D" w14:paraId="0FF82663" w14:textId="77777777" w:rsidTr="000D74F3">
        <w:trPr>
          <w:trHeight w:val="310"/>
        </w:trPr>
        <w:tc>
          <w:tcPr>
            <w:tcW w:w="9634" w:type="dxa"/>
            <w:vMerge/>
            <w:tcBorders>
              <w:top w:val="single" w:sz="4" w:space="0" w:color="auto"/>
              <w:left w:val="single" w:sz="4" w:space="0" w:color="auto"/>
              <w:bottom w:val="single" w:sz="4" w:space="0" w:color="auto"/>
              <w:right w:val="single" w:sz="4" w:space="0" w:color="auto"/>
            </w:tcBorders>
            <w:vAlign w:val="center"/>
            <w:hideMark/>
          </w:tcPr>
          <w:p w14:paraId="20EBCAF1" w14:textId="77777777" w:rsidR="00FE079D" w:rsidRDefault="00FE079D" w:rsidP="000D74F3">
            <w:pPr>
              <w:rPr>
                <w:rFonts w:ascii="Arial" w:hAnsi="Arial" w:cs="Arial"/>
                <w:b/>
                <w:bCs/>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0D53CC5" w14:textId="77777777" w:rsidR="00FE079D" w:rsidRDefault="00FE079D" w:rsidP="000D74F3">
            <w:pPr>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891467" w14:textId="77777777" w:rsidR="00FE079D" w:rsidRDefault="00FE079D" w:rsidP="000D74F3">
            <w:pPr>
              <w:jc w:val="center"/>
              <w:rPr>
                <w:rFonts w:ascii="Arial" w:hAnsi="Arial" w:cs="Arial"/>
                <w:b/>
                <w:bCs/>
                <w:sz w:val="18"/>
                <w:szCs w:val="18"/>
              </w:rPr>
            </w:pPr>
            <w:r>
              <w:rPr>
                <w:rFonts w:ascii="Arial" w:hAnsi="Arial" w:cs="Arial"/>
                <w:b/>
                <w:bCs/>
                <w:sz w:val="18"/>
                <w:szCs w:val="18"/>
              </w:rPr>
              <w:t>SÍ</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E08E28"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9BA6D19" w14:textId="77777777" w:rsidR="00FE079D" w:rsidRDefault="00FE079D" w:rsidP="000D74F3">
            <w:pPr>
              <w:rPr>
                <w:rFonts w:ascii="Arial" w:hAnsi="Arial" w:cs="Arial"/>
                <w:b/>
                <w:bCs/>
                <w:sz w:val="18"/>
                <w:szCs w:val="18"/>
              </w:rPr>
            </w:pPr>
          </w:p>
        </w:tc>
      </w:tr>
      <w:tr w:rsidR="00FE079D" w14:paraId="58C01081"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3DE55053" w14:textId="77777777" w:rsidR="00FE079D" w:rsidRDefault="00FE079D" w:rsidP="000D74F3">
            <w:pPr>
              <w:jc w:val="center"/>
              <w:rPr>
                <w:rFonts w:ascii="Arial" w:hAnsi="Arial" w:cs="Arial"/>
                <w:sz w:val="18"/>
                <w:szCs w:val="18"/>
              </w:rPr>
            </w:pPr>
            <w:r>
              <w:rPr>
                <w:rFonts w:ascii="Arial" w:hAnsi="Arial" w:cs="Arial"/>
                <w:sz w:val="18"/>
                <w:szCs w:val="1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1474803" w14:textId="77777777" w:rsidR="00FE079D" w:rsidRDefault="00FE079D" w:rsidP="000D74F3">
            <w:pPr>
              <w:spacing w:after="200" w:line="276" w:lineRule="auto"/>
              <w:outlineLvl w:val="0"/>
              <w:rPr>
                <w:rFonts w:ascii="Arial Narrow" w:hAnsi="Arial Narrow"/>
                <w:sz w:val="18"/>
                <w:szCs w:val="18"/>
              </w:rPr>
            </w:pPr>
            <w:r>
              <w:rPr>
                <w:rFonts w:ascii="Arial Narrow" w:hAnsi="Arial Narrow"/>
                <w:sz w:val="18"/>
                <w:szCs w:val="18"/>
              </w:rPr>
              <w:t>CARACTERÍSTICAS DEL SERVICIO DE CONTROL DE FAUNA NOCIVA A LOS ALMACENES FRÍOS Y SECOS DEL OPD SERVICIOS DE SALUD JALISCO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A255FC" w14:textId="77777777" w:rsidR="00FE079D" w:rsidRDefault="00FE079D" w:rsidP="000D74F3">
            <w:pPr>
              <w:jc w:val="center"/>
              <w:rPr>
                <w:rFonts w:ascii="Arial" w:eastAsia="Calibri"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5CC9758B"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7AF3CE6" w14:textId="77777777" w:rsidR="00FE079D" w:rsidRDefault="00FE079D" w:rsidP="000D74F3">
            <w:pPr>
              <w:pStyle w:val="NormalWeb"/>
              <w:jc w:val="center"/>
              <w:rPr>
                <w:rFonts w:ascii="Arial" w:hAnsi="Arial" w:cs="Arial"/>
                <w:sz w:val="18"/>
                <w:szCs w:val="18"/>
              </w:rPr>
            </w:pPr>
            <w:r>
              <w:rPr>
                <w:rFonts w:ascii="Arial" w:hAnsi="Arial" w:cs="Arial"/>
                <w:sz w:val="18"/>
                <w:szCs w:val="18"/>
              </w:rPr>
              <w:t>Cumple con los requisitos del Anexo 1. Carta de Requerimientos técnicos, de las bases del Presente proceso licitatorio.</w:t>
            </w:r>
          </w:p>
        </w:tc>
      </w:tr>
      <w:tr w:rsidR="00FE079D" w14:paraId="7D91F2D9"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5B46139B" w14:textId="77777777" w:rsidR="00FE079D" w:rsidRDefault="00FE079D" w:rsidP="000D74F3">
            <w:pPr>
              <w:jc w:val="center"/>
              <w:rPr>
                <w:rFonts w:ascii="Arial" w:hAnsi="Arial" w:cs="Arial"/>
                <w:sz w:val="18"/>
                <w:szCs w:val="18"/>
              </w:rPr>
            </w:pPr>
            <w:r>
              <w:rPr>
                <w:rFonts w:ascii="Arial" w:hAnsi="Arial" w:cs="Arial"/>
                <w:sz w:val="18"/>
                <w:szCs w:val="18"/>
              </w:rPr>
              <w:t>2</w:t>
            </w:r>
          </w:p>
        </w:tc>
        <w:tc>
          <w:tcPr>
            <w:tcW w:w="4819" w:type="dxa"/>
            <w:tcBorders>
              <w:top w:val="single" w:sz="4" w:space="0" w:color="auto"/>
              <w:left w:val="single" w:sz="4" w:space="0" w:color="auto"/>
              <w:bottom w:val="single" w:sz="4" w:space="0" w:color="auto"/>
              <w:right w:val="single" w:sz="4" w:space="0" w:color="auto"/>
            </w:tcBorders>
            <w:vAlign w:val="center"/>
          </w:tcPr>
          <w:p w14:paraId="2A6B0CFB"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CONSIDERACIONES PARA PRESTAR EL SERVICIO.</w:t>
            </w:r>
          </w:p>
          <w:p w14:paraId="67DDD3B2"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SERVICIOS TOMANDO EN CUENTA TODOS LOS LINEAMIENTOS SEÑALADOS EN NORMAS OFICIALES MEXICANAS.</w:t>
            </w:r>
          </w:p>
          <w:p w14:paraId="440F3DB0"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LISTA DE PRODUCTOS QUIMICOS (PLAGUICIDAS) PARA LA APLICACIÓN DENTRO DE CAMARAS FRIAS, ALMACENES Y CAMIONES.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7DFFDC8A"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17BE639B"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FLOW</w:t>
                  </w:r>
                </w:p>
              </w:tc>
            </w:tr>
            <w:tr w:rsidR="00FE079D" w14:paraId="6C5D13B7"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5BBC92EA" w14:textId="77777777" w:rsidR="00FE079D" w:rsidRDefault="00FE079D" w:rsidP="000D74F3">
                  <w:pPr>
                    <w:widowControl w:val="0"/>
                    <w:autoSpaceDE w:val="0"/>
                    <w:spacing w:line="206"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P.M.</w:t>
                  </w:r>
                </w:p>
              </w:tc>
            </w:tr>
            <w:tr w:rsidR="00FE079D" w14:paraId="6FCE6B5A"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49CA4539"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DEMAN CS</w:t>
                  </w:r>
                </w:p>
              </w:tc>
            </w:tr>
            <w:tr w:rsidR="00FE079D" w14:paraId="65C2F2D0"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5CF95F1E"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CYNOFF 40 WP</w:t>
                  </w:r>
                </w:p>
              </w:tc>
            </w:tr>
            <w:tr w:rsidR="00FE079D" w14:paraId="67C80397"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02EA0B81"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RESPONSAR S.C.</w:t>
                  </w:r>
                </w:p>
              </w:tc>
            </w:tr>
            <w:tr w:rsidR="00FE079D" w14:paraId="2275F3A8"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7F3EACBE"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FICAM W</w:t>
                  </w:r>
                </w:p>
              </w:tc>
            </w:tr>
            <w:tr w:rsidR="00FE079D" w14:paraId="0702F974"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2211269C"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FOSFORADO AL 20%</w:t>
                  </w:r>
                </w:p>
              </w:tc>
            </w:tr>
            <w:tr w:rsidR="00FE079D" w14:paraId="67F2CEB4" w14:textId="77777777" w:rsidTr="000D74F3">
              <w:trPr>
                <w:trHeight w:val="436"/>
              </w:trPr>
              <w:tc>
                <w:tcPr>
                  <w:tcW w:w="2478" w:type="dxa"/>
                  <w:tcBorders>
                    <w:top w:val="single" w:sz="6" w:space="0" w:color="000000"/>
                    <w:left w:val="single" w:sz="6" w:space="0" w:color="000000"/>
                    <w:bottom w:val="single" w:sz="4" w:space="0" w:color="000000"/>
                    <w:right w:val="single" w:sz="6" w:space="0" w:color="000000"/>
                  </w:tcBorders>
                  <w:hideMark/>
                </w:tcPr>
                <w:p w14:paraId="18289542"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lastRenderedPageBreak/>
                    <w:t>FOSFORADO AL 50%</w:t>
                  </w:r>
                </w:p>
              </w:tc>
            </w:tr>
            <w:tr w:rsidR="00FE079D" w14:paraId="77D1DD7A" w14:textId="77777777" w:rsidTr="000D74F3">
              <w:trPr>
                <w:trHeight w:val="436"/>
              </w:trPr>
              <w:tc>
                <w:tcPr>
                  <w:tcW w:w="2478" w:type="dxa"/>
                  <w:tcBorders>
                    <w:top w:val="single" w:sz="4" w:space="0" w:color="000000"/>
                    <w:left w:val="single" w:sz="4" w:space="0" w:color="000000"/>
                    <w:bottom w:val="single" w:sz="4" w:space="0" w:color="000000"/>
                    <w:right w:val="single" w:sz="4" w:space="0" w:color="000000"/>
                  </w:tcBorders>
                  <w:hideMark/>
                </w:tcPr>
                <w:p w14:paraId="68F0C567" w14:textId="77777777" w:rsidR="00FE079D" w:rsidRDefault="00FE079D" w:rsidP="000D74F3">
                  <w:pPr>
                    <w:widowControl w:val="0"/>
                    <w:autoSpaceDE w:val="0"/>
                    <w:spacing w:line="201"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MAXFORCE GEL</w:t>
                  </w:r>
                </w:p>
              </w:tc>
            </w:tr>
            <w:tr w:rsidR="00FE079D" w14:paraId="7ECD6E10" w14:textId="77777777" w:rsidTr="000D74F3">
              <w:trPr>
                <w:trHeight w:val="441"/>
              </w:trPr>
              <w:tc>
                <w:tcPr>
                  <w:tcW w:w="2478" w:type="dxa"/>
                  <w:tcBorders>
                    <w:top w:val="single" w:sz="4" w:space="0" w:color="000000"/>
                    <w:left w:val="single" w:sz="4" w:space="0" w:color="000000"/>
                    <w:bottom w:val="single" w:sz="4" w:space="0" w:color="000000"/>
                    <w:right w:val="single" w:sz="4" w:space="0" w:color="000000"/>
                  </w:tcBorders>
                  <w:hideMark/>
                </w:tcPr>
                <w:p w14:paraId="492A8216" w14:textId="77777777" w:rsidR="00FE079D" w:rsidRDefault="00FE079D" w:rsidP="000D74F3">
                  <w:pPr>
                    <w:widowControl w:val="0"/>
                    <w:autoSpaceDE w:val="0"/>
                    <w:spacing w:line="206"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AQUILES GEL</w:t>
                  </w:r>
                </w:p>
              </w:tc>
            </w:tr>
          </w:tbl>
          <w:p w14:paraId="2A04677B" w14:textId="77777777" w:rsidR="00FE079D" w:rsidRDefault="00FE079D" w:rsidP="000D74F3">
            <w:pPr>
              <w:spacing w:after="120"/>
              <w:rPr>
                <w:rFonts w:ascii="Arial Narrow" w:eastAsia="Calibri" w:hAnsi="Arial Narrow" w:cs="Tahoma"/>
                <w:sz w:val="18"/>
                <w:szCs w:val="18"/>
              </w:rPr>
            </w:pPr>
          </w:p>
          <w:p w14:paraId="0602A358"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RODENTICIDAS: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100E16B4" w14:textId="77777777" w:rsidTr="000D74F3">
              <w:trPr>
                <w:trHeight w:val="676"/>
              </w:trPr>
              <w:tc>
                <w:tcPr>
                  <w:tcW w:w="2478" w:type="dxa"/>
                  <w:tcBorders>
                    <w:top w:val="single" w:sz="6" w:space="0" w:color="000000"/>
                    <w:left w:val="single" w:sz="6" w:space="0" w:color="000000"/>
                    <w:bottom w:val="single" w:sz="6" w:space="0" w:color="000000"/>
                    <w:right w:val="single" w:sz="6" w:space="0" w:color="000000"/>
                  </w:tcBorders>
                  <w:hideMark/>
                </w:tcPr>
                <w:p w14:paraId="2E41094A" w14:textId="77777777" w:rsidR="00FE079D" w:rsidRDefault="00FE079D" w:rsidP="000D74F3">
                  <w:pPr>
                    <w:widowControl w:val="0"/>
                    <w:autoSpaceDE w:val="0"/>
                    <w:spacing w:line="276" w:lineRule="auto"/>
                    <w:ind w:left="74" w:right="28"/>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CONTRAC PELLETS Y BLOX</w:t>
                  </w:r>
                </w:p>
              </w:tc>
            </w:tr>
            <w:tr w:rsidR="00FE079D" w14:paraId="4ACE1165" w14:textId="77777777" w:rsidTr="000D74F3">
              <w:trPr>
                <w:trHeight w:val="440"/>
              </w:trPr>
              <w:tc>
                <w:tcPr>
                  <w:tcW w:w="2478" w:type="dxa"/>
                  <w:tcBorders>
                    <w:top w:val="single" w:sz="6" w:space="0" w:color="000000"/>
                    <w:left w:val="single" w:sz="6" w:space="0" w:color="000000"/>
                    <w:bottom w:val="single" w:sz="6" w:space="0" w:color="000000"/>
                    <w:right w:val="single" w:sz="6" w:space="0" w:color="000000"/>
                  </w:tcBorders>
                  <w:hideMark/>
                </w:tcPr>
                <w:p w14:paraId="0789C16C"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TALON</w:t>
                  </w:r>
                </w:p>
              </w:tc>
            </w:tr>
            <w:tr w:rsidR="00FE079D" w14:paraId="270F4EF8"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5E7E1C44"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WARFARAT 5%</w:t>
                  </w:r>
                </w:p>
              </w:tc>
            </w:tr>
            <w:tr w:rsidR="00FE079D" w14:paraId="126AD75F"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11555A03"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WARFARAT 1%</w:t>
                  </w:r>
                </w:p>
              </w:tc>
            </w:tr>
            <w:tr w:rsidR="00FE079D" w14:paraId="32640579"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27D5066B" w14:textId="77777777" w:rsidR="00FE079D" w:rsidRDefault="00FE079D" w:rsidP="000D74F3">
                  <w:pPr>
                    <w:widowControl w:val="0"/>
                    <w:autoSpaceDE w:val="0"/>
                    <w:spacing w:line="202"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TRAMPER</w:t>
                  </w:r>
                </w:p>
              </w:tc>
            </w:tr>
          </w:tbl>
          <w:p w14:paraId="4232BB30" w14:textId="77777777" w:rsidR="00FE079D" w:rsidRDefault="00FE079D" w:rsidP="000D74F3">
            <w:pPr>
              <w:widowControl w:val="0"/>
              <w:suppressAutoHyphens/>
              <w:textAlignment w:val="baseline"/>
              <w:rPr>
                <w:rFonts w:ascii="Arial" w:eastAsia="Palatino Linotype" w:hAnsi="Arial" w:cs="Arial"/>
                <w:color w:val="000000"/>
                <w:sz w:val="18"/>
                <w:szCs w:val="18"/>
                <w:lang w:val="es-ES"/>
              </w:rPr>
            </w:pPr>
          </w:p>
          <w:p w14:paraId="2F43FE2D" w14:textId="77777777" w:rsidR="00FE079D" w:rsidRDefault="00FE079D" w:rsidP="000D74F3">
            <w:pPr>
              <w:widowControl w:val="0"/>
              <w:tabs>
                <w:tab w:val="left" w:pos="463"/>
              </w:tabs>
              <w:autoSpaceDE w:val="0"/>
              <w:spacing w:after="80" w:line="276" w:lineRule="auto"/>
              <w:outlineLvl w:val="2"/>
              <w:rPr>
                <w:rFonts w:ascii="Arial Narrow" w:eastAsia="Calibri" w:hAnsi="Arial Narrow"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E7AC0BD" w14:textId="77777777" w:rsidR="00FE079D" w:rsidRDefault="00FE079D" w:rsidP="000D74F3">
            <w:pPr>
              <w:jc w:val="center"/>
              <w:rPr>
                <w:rFonts w:ascii="Arial" w:hAnsi="Arial" w:cs="Arial"/>
                <w:sz w:val="18"/>
                <w:szCs w:val="18"/>
              </w:rPr>
            </w:pPr>
            <w:r>
              <w:rPr>
                <w:rFonts w:ascii="Arial" w:hAnsi="Arial" w:cs="Arial"/>
                <w:sz w:val="18"/>
                <w:szCs w:val="18"/>
              </w:rPr>
              <w:lastRenderedPageBreak/>
              <w:t>X</w:t>
            </w:r>
          </w:p>
        </w:tc>
        <w:tc>
          <w:tcPr>
            <w:tcW w:w="709" w:type="dxa"/>
            <w:tcBorders>
              <w:top w:val="single" w:sz="4" w:space="0" w:color="auto"/>
              <w:left w:val="single" w:sz="4" w:space="0" w:color="auto"/>
              <w:bottom w:val="single" w:sz="4" w:space="0" w:color="auto"/>
              <w:right w:val="single" w:sz="4" w:space="0" w:color="auto"/>
            </w:tcBorders>
            <w:vAlign w:val="center"/>
          </w:tcPr>
          <w:p w14:paraId="2640FBF0"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60DE188"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r w:rsidR="00FE079D" w14:paraId="24F0F9F6"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631E63DE" w14:textId="77777777" w:rsidR="00FE079D" w:rsidRDefault="00FE079D" w:rsidP="000D74F3">
            <w:pPr>
              <w:jc w:val="center"/>
              <w:rPr>
                <w:rFonts w:ascii="Arial" w:hAnsi="Arial" w:cs="Arial"/>
                <w:sz w:val="18"/>
                <w:szCs w:val="18"/>
              </w:rPr>
            </w:pPr>
            <w:r>
              <w:rPr>
                <w:rFonts w:ascii="Arial" w:hAnsi="Arial" w:cs="Arial"/>
                <w:sz w:val="18"/>
                <w:szCs w:val="18"/>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FEA315D"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CUADRO DE DISTRIBUCIÓN CON UBICACIÓN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747DF8"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6E119458"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74DA8C"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r w:rsidR="00FE079D" w14:paraId="00058579"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4BB228AF" w14:textId="77777777" w:rsidR="00FE079D" w:rsidRDefault="00FE079D" w:rsidP="000D74F3">
            <w:pPr>
              <w:jc w:val="center"/>
              <w:rPr>
                <w:rFonts w:ascii="Arial" w:hAnsi="Arial" w:cs="Arial"/>
                <w:sz w:val="18"/>
                <w:szCs w:val="18"/>
              </w:rPr>
            </w:pPr>
            <w:r>
              <w:rPr>
                <w:rFonts w:ascii="Arial" w:hAnsi="Arial" w:cs="Arial"/>
                <w:sz w:val="18"/>
                <w:szCs w:val="18"/>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CCFA502"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FORMATO DE CONSTANCIA DE SERVICIO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F9F2A1"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53DDC71B"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E2C2E9F"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bl>
    <w:p w14:paraId="6EDE223C" w14:textId="77777777" w:rsidR="00FE079D" w:rsidRDefault="00FE079D" w:rsidP="00FE079D">
      <w:pPr>
        <w:tabs>
          <w:tab w:val="left" w:pos="2280"/>
        </w:tabs>
        <w:jc w:val="center"/>
        <w:rPr>
          <w:rFonts w:ascii="Arial" w:eastAsiaTheme="minorEastAsia" w:hAnsi="Arial" w:cs="Arial"/>
          <w:b/>
          <w:sz w:val="20"/>
          <w:szCs w:val="20"/>
        </w:rPr>
      </w:pPr>
    </w:p>
    <w:p w14:paraId="5AD4493D" w14:textId="77777777" w:rsidR="00FE079D" w:rsidRDefault="00FE079D" w:rsidP="00FE079D">
      <w:pPr>
        <w:tabs>
          <w:tab w:val="left" w:pos="2280"/>
        </w:tabs>
        <w:jc w:val="center"/>
        <w:rPr>
          <w:rFonts w:ascii="Arial" w:eastAsiaTheme="minorEastAsia" w:hAnsi="Arial" w:cs="Arial"/>
          <w:b/>
          <w:sz w:val="20"/>
          <w:szCs w:val="20"/>
        </w:rPr>
      </w:pPr>
    </w:p>
    <w:p w14:paraId="15C73D5A" w14:textId="77777777" w:rsidR="00FE079D" w:rsidRPr="0027032F" w:rsidRDefault="00FE079D" w:rsidP="00FE079D">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Pr>
          <w:rFonts w:ascii="Arial" w:eastAsiaTheme="minorEastAsia" w:hAnsi="Arial" w:cs="Arial"/>
          <w:b/>
        </w:rPr>
        <w:t>UNICO</w:t>
      </w:r>
    </w:p>
    <w:p w14:paraId="1789543B" w14:textId="77777777" w:rsidR="00FE079D" w:rsidRPr="004D2AC5" w:rsidRDefault="00FE079D" w:rsidP="00FE079D">
      <w:pPr>
        <w:tabs>
          <w:tab w:val="left" w:pos="2280"/>
        </w:tabs>
        <w:jc w:val="center"/>
        <w:rPr>
          <w:rFonts w:ascii="Arial Narrow" w:eastAsia="Arial" w:hAnsi="Arial Narrow" w:cs="Arial"/>
          <w:color w:val="000000"/>
          <w:sz w:val="72"/>
          <w:szCs w:val="72"/>
        </w:rPr>
      </w:pPr>
      <w:r w:rsidRPr="004D2AC5">
        <w:rPr>
          <w:rFonts w:ascii="Arial Narrow" w:eastAsia="Arial" w:hAnsi="Arial Narrow" w:cs="Arial"/>
          <w:b/>
          <w:bCs/>
          <w:color w:val="000000"/>
          <w:sz w:val="28"/>
          <w:szCs w:val="28"/>
        </w:rPr>
        <w:t>PARTICIPANTE</w:t>
      </w:r>
      <w:r>
        <w:rPr>
          <w:rFonts w:ascii="Arial Narrow" w:eastAsia="Arial" w:hAnsi="Arial Narrow" w:cs="Arial"/>
          <w:b/>
          <w:bCs/>
          <w:color w:val="000000"/>
        </w:rPr>
        <w:t xml:space="preserve">: </w:t>
      </w:r>
      <w:bookmarkStart w:id="3" w:name="_Hlk88674139"/>
      <w:r w:rsidRPr="00CA4294">
        <w:rPr>
          <w:rFonts w:ascii="Arial Narrow" w:eastAsia="Arial" w:hAnsi="Arial Narrow" w:cs="Arial"/>
          <w:color w:val="000000"/>
          <w:sz w:val="28"/>
          <w:szCs w:val="28"/>
        </w:rPr>
        <w:t>JOSÉ DE JESÚS DÍAZ BERRONES</w:t>
      </w:r>
      <w:bookmarkEnd w:id="3"/>
    </w:p>
    <w:p w14:paraId="0A710732" w14:textId="77777777" w:rsidR="00FE079D" w:rsidRDefault="00FE079D" w:rsidP="00FE079D">
      <w:pPr>
        <w:tabs>
          <w:tab w:val="left" w:pos="2280"/>
        </w:tabs>
        <w:jc w:val="center"/>
        <w:rPr>
          <w:rFonts w:ascii="Arial" w:eastAsiaTheme="minorEastAsia" w:hAnsi="Arial" w:cs="Arial"/>
          <w:b/>
          <w:sz w:val="20"/>
          <w:szCs w:val="20"/>
        </w:rPr>
      </w:pPr>
      <w:r>
        <w:rPr>
          <w:rFonts w:ascii="Arial Narrow" w:eastAsiaTheme="minorEastAsia" w:hAnsi="Arial Narrow" w:cs="Arial"/>
          <w:sz w:val="44"/>
          <w:szCs w:val="44"/>
        </w:rPr>
        <w:t>Dictamen Técnico</w:t>
      </w:r>
    </w:p>
    <w:p w14:paraId="2D2DBFA3" w14:textId="77777777" w:rsidR="00FE079D" w:rsidRDefault="00FE079D" w:rsidP="00FE079D">
      <w:pPr>
        <w:tabs>
          <w:tab w:val="left" w:pos="2280"/>
        </w:tabs>
        <w:rPr>
          <w:rFonts w:ascii="Arial" w:eastAsiaTheme="minorEastAsia" w:hAnsi="Arial" w:cs="Arial"/>
          <w:b/>
          <w:sz w:val="20"/>
          <w:szCs w:val="20"/>
        </w:rPr>
      </w:pPr>
    </w:p>
    <w:p w14:paraId="4F1DAC14" w14:textId="77777777" w:rsidR="00FE079D" w:rsidRDefault="00FE079D" w:rsidP="00FE079D">
      <w:pPr>
        <w:tabs>
          <w:tab w:val="left" w:pos="2280"/>
        </w:tabs>
        <w:rPr>
          <w:rFonts w:ascii="Arial" w:eastAsiaTheme="minorEastAsia" w:hAnsi="Arial" w:cs="Arial"/>
          <w:b/>
          <w:sz w:val="20"/>
          <w:szCs w:val="20"/>
        </w:rPr>
      </w:pPr>
    </w:p>
    <w:tbl>
      <w:tblPr>
        <w:tblStyle w:val="Tablaconcuadrcula"/>
        <w:tblW w:w="9630" w:type="dxa"/>
        <w:tblLayout w:type="fixed"/>
        <w:tblLook w:val="04A0" w:firstRow="1" w:lastRow="0" w:firstColumn="1" w:lastColumn="0" w:noHBand="0" w:noVBand="1"/>
      </w:tblPr>
      <w:tblGrid>
        <w:gridCol w:w="845"/>
        <w:gridCol w:w="4817"/>
        <w:gridCol w:w="709"/>
        <w:gridCol w:w="709"/>
        <w:gridCol w:w="2550"/>
      </w:tblGrid>
      <w:tr w:rsidR="00FE079D" w14:paraId="228A92EB" w14:textId="77777777" w:rsidTr="00FE079D">
        <w:trPr>
          <w:trHeight w:val="294"/>
        </w:trPr>
        <w:tc>
          <w:tcPr>
            <w:tcW w:w="9630" w:type="dxa"/>
            <w:gridSpan w:val="5"/>
            <w:tcBorders>
              <w:top w:val="single" w:sz="4" w:space="0" w:color="auto"/>
              <w:left w:val="single" w:sz="4" w:space="0" w:color="auto"/>
              <w:bottom w:val="single" w:sz="4" w:space="0" w:color="auto"/>
              <w:right w:val="single" w:sz="4" w:space="0" w:color="auto"/>
            </w:tcBorders>
            <w:vAlign w:val="center"/>
            <w:hideMark/>
          </w:tcPr>
          <w:p w14:paraId="405F4944" w14:textId="77777777" w:rsidR="00FE079D" w:rsidRDefault="00FE079D" w:rsidP="000D74F3">
            <w:pPr>
              <w:jc w:val="center"/>
              <w:rPr>
                <w:rFonts w:ascii="Arial" w:hAnsi="Arial" w:cs="Arial"/>
                <w:b/>
                <w:bCs/>
                <w:sz w:val="18"/>
                <w:szCs w:val="18"/>
              </w:rPr>
            </w:pPr>
            <w:r>
              <w:rPr>
                <w:rFonts w:ascii="Arial" w:hAnsi="Arial" w:cs="Arial"/>
                <w:b/>
                <w:bCs/>
                <w:sz w:val="18"/>
                <w:szCs w:val="18"/>
              </w:rPr>
              <w:t>ANEXO 2. PROPUESTA TÉCNICA</w:t>
            </w:r>
          </w:p>
        </w:tc>
      </w:tr>
      <w:tr w:rsidR="00FE079D" w14:paraId="2E838F5A" w14:textId="77777777" w:rsidTr="00FE079D">
        <w:trPr>
          <w:trHeight w:val="277"/>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14:paraId="3932F359"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4817" w:type="dxa"/>
            <w:vMerge w:val="restart"/>
            <w:tcBorders>
              <w:top w:val="single" w:sz="4" w:space="0" w:color="auto"/>
              <w:left w:val="single" w:sz="4" w:space="0" w:color="auto"/>
              <w:bottom w:val="single" w:sz="4" w:space="0" w:color="auto"/>
              <w:right w:val="single" w:sz="4" w:space="0" w:color="auto"/>
            </w:tcBorders>
            <w:vAlign w:val="center"/>
            <w:hideMark/>
          </w:tcPr>
          <w:p w14:paraId="72AE7D16" w14:textId="77777777" w:rsidR="00FE079D" w:rsidRDefault="00FE079D" w:rsidP="000D74F3">
            <w:pPr>
              <w:jc w:val="center"/>
              <w:rPr>
                <w:rFonts w:ascii="Arial" w:hAnsi="Arial" w:cs="Arial"/>
                <w:b/>
                <w:bCs/>
                <w:sz w:val="18"/>
                <w:szCs w:val="18"/>
              </w:rPr>
            </w:pPr>
            <w:r>
              <w:rPr>
                <w:rFonts w:ascii="Arial" w:hAnsi="Arial" w:cs="Arial"/>
                <w:b/>
                <w:bCs/>
                <w:sz w:val="18"/>
                <w:szCs w:val="18"/>
              </w:rPr>
              <w:t>ENTREGABLES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B01BA71" w14:textId="77777777" w:rsidR="00FE079D" w:rsidRDefault="00FE079D" w:rsidP="000D74F3">
            <w:pPr>
              <w:jc w:val="center"/>
              <w:rPr>
                <w:rFonts w:ascii="Arial" w:hAnsi="Arial" w:cs="Arial"/>
                <w:b/>
                <w:bCs/>
                <w:sz w:val="18"/>
                <w:szCs w:val="18"/>
              </w:rPr>
            </w:pPr>
            <w:r>
              <w:rPr>
                <w:rFonts w:ascii="Arial" w:hAnsi="Arial" w:cs="Arial"/>
                <w:b/>
                <w:bCs/>
                <w:sz w:val="18"/>
                <w:szCs w:val="18"/>
              </w:rPr>
              <w:t>APROBADO</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14:paraId="7C5A47DB" w14:textId="77777777" w:rsidR="00FE079D" w:rsidRDefault="00FE079D" w:rsidP="000D74F3">
            <w:pPr>
              <w:jc w:val="center"/>
              <w:rPr>
                <w:rFonts w:ascii="Arial" w:hAnsi="Arial" w:cs="Arial"/>
                <w:b/>
                <w:bCs/>
                <w:sz w:val="18"/>
                <w:szCs w:val="18"/>
              </w:rPr>
            </w:pPr>
            <w:r>
              <w:rPr>
                <w:rFonts w:ascii="Arial" w:hAnsi="Arial" w:cs="Arial"/>
                <w:b/>
                <w:bCs/>
                <w:sz w:val="18"/>
                <w:szCs w:val="18"/>
              </w:rPr>
              <w:t>MOTIVOS</w:t>
            </w:r>
          </w:p>
        </w:tc>
      </w:tr>
      <w:tr w:rsidR="00FE079D" w14:paraId="6BD86BA3" w14:textId="77777777" w:rsidTr="00FE079D">
        <w:trPr>
          <w:trHeight w:val="310"/>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81F2DAA" w14:textId="77777777" w:rsidR="00FE079D" w:rsidRDefault="00FE079D" w:rsidP="000D74F3">
            <w:pPr>
              <w:rPr>
                <w:rFonts w:ascii="Arial" w:hAnsi="Arial" w:cs="Arial"/>
                <w:b/>
                <w:bCs/>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14:paraId="2F278E8D" w14:textId="77777777" w:rsidR="00FE079D" w:rsidRDefault="00FE079D" w:rsidP="000D74F3">
            <w:pPr>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948F1E" w14:textId="77777777" w:rsidR="00FE079D" w:rsidRDefault="00FE079D" w:rsidP="000D74F3">
            <w:pPr>
              <w:jc w:val="center"/>
              <w:rPr>
                <w:rFonts w:ascii="Arial" w:hAnsi="Arial" w:cs="Arial"/>
                <w:b/>
                <w:bCs/>
                <w:sz w:val="18"/>
                <w:szCs w:val="18"/>
              </w:rPr>
            </w:pPr>
            <w:r>
              <w:rPr>
                <w:rFonts w:ascii="Arial" w:hAnsi="Arial" w:cs="Arial"/>
                <w:b/>
                <w:bCs/>
                <w:sz w:val="18"/>
                <w:szCs w:val="18"/>
              </w:rPr>
              <w:t>SÍ</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4327D9"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2550" w:type="dxa"/>
            <w:vMerge/>
            <w:tcBorders>
              <w:top w:val="single" w:sz="4" w:space="0" w:color="auto"/>
              <w:left w:val="single" w:sz="4" w:space="0" w:color="auto"/>
              <w:bottom w:val="single" w:sz="4" w:space="0" w:color="auto"/>
              <w:right w:val="single" w:sz="4" w:space="0" w:color="auto"/>
            </w:tcBorders>
            <w:vAlign w:val="center"/>
            <w:hideMark/>
          </w:tcPr>
          <w:p w14:paraId="045C8148" w14:textId="77777777" w:rsidR="00FE079D" w:rsidRDefault="00FE079D" w:rsidP="000D74F3">
            <w:pPr>
              <w:rPr>
                <w:rFonts w:ascii="Arial" w:hAnsi="Arial" w:cs="Arial"/>
                <w:b/>
                <w:bCs/>
                <w:sz w:val="18"/>
                <w:szCs w:val="18"/>
              </w:rPr>
            </w:pPr>
          </w:p>
        </w:tc>
      </w:tr>
      <w:tr w:rsidR="00FE079D" w14:paraId="55C8BC7F" w14:textId="77777777" w:rsidTr="00FE079D">
        <w:trPr>
          <w:trHeight w:val="522"/>
        </w:trPr>
        <w:tc>
          <w:tcPr>
            <w:tcW w:w="845" w:type="dxa"/>
            <w:tcBorders>
              <w:top w:val="single" w:sz="4" w:space="0" w:color="auto"/>
              <w:left w:val="single" w:sz="4" w:space="0" w:color="auto"/>
              <w:bottom w:val="single" w:sz="4" w:space="0" w:color="auto"/>
              <w:right w:val="single" w:sz="4" w:space="0" w:color="auto"/>
            </w:tcBorders>
            <w:vAlign w:val="center"/>
            <w:hideMark/>
          </w:tcPr>
          <w:p w14:paraId="68A64D2A" w14:textId="77777777" w:rsidR="00FE079D" w:rsidRDefault="00FE079D" w:rsidP="000D74F3">
            <w:pPr>
              <w:jc w:val="center"/>
              <w:rPr>
                <w:rFonts w:ascii="Arial" w:hAnsi="Arial" w:cs="Arial"/>
                <w:sz w:val="18"/>
                <w:szCs w:val="18"/>
              </w:rPr>
            </w:pPr>
            <w:r>
              <w:rPr>
                <w:rFonts w:ascii="Arial" w:hAnsi="Arial" w:cs="Arial"/>
                <w:sz w:val="18"/>
                <w:szCs w:val="18"/>
              </w:rPr>
              <w:t>1</w:t>
            </w:r>
          </w:p>
        </w:tc>
        <w:tc>
          <w:tcPr>
            <w:tcW w:w="4817" w:type="dxa"/>
            <w:tcBorders>
              <w:top w:val="single" w:sz="4" w:space="0" w:color="auto"/>
              <w:left w:val="single" w:sz="4" w:space="0" w:color="auto"/>
              <w:bottom w:val="single" w:sz="4" w:space="0" w:color="auto"/>
              <w:right w:val="single" w:sz="4" w:space="0" w:color="auto"/>
            </w:tcBorders>
            <w:vAlign w:val="center"/>
            <w:hideMark/>
          </w:tcPr>
          <w:p w14:paraId="4EEB3553" w14:textId="77777777" w:rsidR="00FE079D" w:rsidRDefault="00FE079D" w:rsidP="000D74F3">
            <w:pPr>
              <w:spacing w:after="200" w:line="276" w:lineRule="auto"/>
              <w:outlineLvl w:val="0"/>
              <w:rPr>
                <w:rFonts w:ascii="Arial Narrow" w:hAnsi="Arial Narrow"/>
                <w:sz w:val="18"/>
                <w:szCs w:val="18"/>
              </w:rPr>
            </w:pPr>
            <w:r>
              <w:rPr>
                <w:rFonts w:ascii="Arial Narrow" w:hAnsi="Arial Narrow"/>
                <w:sz w:val="18"/>
                <w:szCs w:val="18"/>
              </w:rPr>
              <w:t>CARACTERÍSTICAS DEL SERVICIO DE CONTROL DE FAUNA NOCIVA A LOS ALMACENES FRÍOS Y SECOS DEL OPD SERVICIOS DE SALUD JALISCO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698EAA" w14:textId="77777777" w:rsidR="00FE079D" w:rsidRDefault="00FE079D" w:rsidP="000D74F3">
            <w:pPr>
              <w:jc w:val="center"/>
              <w:rPr>
                <w:rFonts w:ascii="Arial" w:eastAsia="Calibri"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5C92DD9B" w14:textId="77777777" w:rsidR="00FE079D" w:rsidRDefault="00FE079D" w:rsidP="000D74F3">
            <w:pPr>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094C78F3" w14:textId="77777777" w:rsidR="00FE079D" w:rsidRDefault="00FE079D" w:rsidP="000D74F3">
            <w:pPr>
              <w:pStyle w:val="NormalWeb"/>
              <w:jc w:val="center"/>
              <w:rPr>
                <w:rFonts w:ascii="Arial" w:hAnsi="Arial" w:cs="Arial"/>
                <w:sz w:val="18"/>
                <w:szCs w:val="18"/>
              </w:rPr>
            </w:pPr>
            <w:r>
              <w:rPr>
                <w:rFonts w:ascii="Arial" w:hAnsi="Arial" w:cs="Arial"/>
                <w:sz w:val="18"/>
                <w:szCs w:val="18"/>
              </w:rPr>
              <w:t>Cumple con los requisitos del Anexo 1. Carta de Requerimientos técnicos, de las bases del Presente proceso licitatorio.</w:t>
            </w:r>
          </w:p>
        </w:tc>
      </w:tr>
      <w:tr w:rsidR="00FE079D" w14:paraId="5F999412" w14:textId="77777777" w:rsidTr="00FE079D">
        <w:trPr>
          <w:trHeight w:val="522"/>
        </w:trPr>
        <w:tc>
          <w:tcPr>
            <w:tcW w:w="845" w:type="dxa"/>
            <w:tcBorders>
              <w:top w:val="single" w:sz="4" w:space="0" w:color="auto"/>
              <w:left w:val="single" w:sz="4" w:space="0" w:color="auto"/>
              <w:bottom w:val="single" w:sz="4" w:space="0" w:color="auto"/>
              <w:right w:val="single" w:sz="4" w:space="0" w:color="auto"/>
            </w:tcBorders>
            <w:vAlign w:val="center"/>
            <w:hideMark/>
          </w:tcPr>
          <w:p w14:paraId="10F43326" w14:textId="77777777" w:rsidR="00FE079D" w:rsidRDefault="00FE079D" w:rsidP="000D74F3">
            <w:pPr>
              <w:jc w:val="center"/>
              <w:rPr>
                <w:rFonts w:ascii="Arial" w:hAnsi="Arial" w:cs="Arial"/>
                <w:sz w:val="18"/>
                <w:szCs w:val="18"/>
              </w:rPr>
            </w:pPr>
            <w:r>
              <w:rPr>
                <w:rFonts w:ascii="Arial" w:hAnsi="Arial" w:cs="Arial"/>
                <w:sz w:val="18"/>
                <w:szCs w:val="18"/>
              </w:rPr>
              <w:t>2</w:t>
            </w:r>
          </w:p>
        </w:tc>
        <w:tc>
          <w:tcPr>
            <w:tcW w:w="4817" w:type="dxa"/>
            <w:tcBorders>
              <w:top w:val="single" w:sz="4" w:space="0" w:color="auto"/>
              <w:left w:val="single" w:sz="4" w:space="0" w:color="auto"/>
              <w:bottom w:val="single" w:sz="4" w:space="0" w:color="auto"/>
              <w:right w:val="single" w:sz="4" w:space="0" w:color="auto"/>
            </w:tcBorders>
            <w:vAlign w:val="center"/>
          </w:tcPr>
          <w:p w14:paraId="035AF893"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CONSIDERACIONES PARA PRESTAR EL SERVICIO.</w:t>
            </w:r>
          </w:p>
          <w:p w14:paraId="53FEC29E"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lastRenderedPageBreak/>
              <w:t>SERVICIOS TOMANDO EN CUENTA TODOS LOS LINEAMIENTOS SEÑALADOS EN NORMAS OFICIALES MEXICANAS.</w:t>
            </w:r>
          </w:p>
          <w:p w14:paraId="6F7D0F79"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LISTA DE PRODUCTOS QUIMICOS (PLAGUICIDAS) PARA LA APLICACIÓN DENTRO DE CAMARAS FRIAS, ALMACENES Y CAMIONES.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1EAA25FF"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2BC77A43"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FLOW</w:t>
                  </w:r>
                </w:p>
              </w:tc>
            </w:tr>
            <w:tr w:rsidR="00FE079D" w14:paraId="5A61B49B"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00807052" w14:textId="77777777" w:rsidR="00FE079D" w:rsidRDefault="00FE079D" w:rsidP="000D74F3">
                  <w:pPr>
                    <w:widowControl w:val="0"/>
                    <w:autoSpaceDE w:val="0"/>
                    <w:spacing w:line="206"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P.M.</w:t>
                  </w:r>
                </w:p>
              </w:tc>
            </w:tr>
            <w:tr w:rsidR="00FE079D" w14:paraId="3A216004"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715A8EB3"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DEMAN CS</w:t>
                  </w:r>
                </w:p>
              </w:tc>
            </w:tr>
            <w:tr w:rsidR="00FE079D" w14:paraId="52F0DAA5"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2D6D3E04"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CYNOFF 40 WP</w:t>
                  </w:r>
                </w:p>
              </w:tc>
            </w:tr>
            <w:tr w:rsidR="00FE079D" w14:paraId="248A7A7B"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7D00D8CF"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RESPONSAR S.C.</w:t>
                  </w:r>
                </w:p>
              </w:tc>
            </w:tr>
            <w:tr w:rsidR="00FE079D" w14:paraId="0B44EC03"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6F898F22"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FICAM W</w:t>
                  </w:r>
                </w:p>
              </w:tc>
            </w:tr>
            <w:tr w:rsidR="00FE079D" w14:paraId="33BE1124"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6E1EEEDA"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FOSFORADO AL 20%</w:t>
                  </w:r>
                </w:p>
              </w:tc>
            </w:tr>
            <w:tr w:rsidR="00FE079D" w14:paraId="4435116D" w14:textId="77777777" w:rsidTr="000D74F3">
              <w:trPr>
                <w:trHeight w:val="436"/>
              </w:trPr>
              <w:tc>
                <w:tcPr>
                  <w:tcW w:w="2478" w:type="dxa"/>
                  <w:tcBorders>
                    <w:top w:val="single" w:sz="6" w:space="0" w:color="000000"/>
                    <w:left w:val="single" w:sz="6" w:space="0" w:color="000000"/>
                    <w:bottom w:val="single" w:sz="4" w:space="0" w:color="000000"/>
                    <w:right w:val="single" w:sz="6" w:space="0" w:color="000000"/>
                  </w:tcBorders>
                  <w:hideMark/>
                </w:tcPr>
                <w:p w14:paraId="1DA453F1"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FOSFORADO AL 50%</w:t>
                  </w:r>
                </w:p>
              </w:tc>
            </w:tr>
            <w:tr w:rsidR="00FE079D" w14:paraId="35FFAE4E" w14:textId="77777777" w:rsidTr="000D74F3">
              <w:trPr>
                <w:trHeight w:val="436"/>
              </w:trPr>
              <w:tc>
                <w:tcPr>
                  <w:tcW w:w="2478" w:type="dxa"/>
                  <w:tcBorders>
                    <w:top w:val="single" w:sz="4" w:space="0" w:color="000000"/>
                    <w:left w:val="single" w:sz="4" w:space="0" w:color="000000"/>
                    <w:bottom w:val="single" w:sz="4" w:space="0" w:color="000000"/>
                    <w:right w:val="single" w:sz="4" w:space="0" w:color="000000"/>
                  </w:tcBorders>
                  <w:hideMark/>
                </w:tcPr>
                <w:p w14:paraId="42EA6A60" w14:textId="77777777" w:rsidR="00FE079D" w:rsidRDefault="00FE079D" w:rsidP="000D74F3">
                  <w:pPr>
                    <w:widowControl w:val="0"/>
                    <w:autoSpaceDE w:val="0"/>
                    <w:spacing w:line="201"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MAXFORCE GEL</w:t>
                  </w:r>
                </w:p>
              </w:tc>
            </w:tr>
            <w:tr w:rsidR="00FE079D" w14:paraId="12BACF81" w14:textId="77777777" w:rsidTr="000D74F3">
              <w:trPr>
                <w:trHeight w:val="441"/>
              </w:trPr>
              <w:tc>
                <w:tcPr>
                  <w:tcW w:w="2478" w:type="dxa"/>
                  <w:tcBorders>
                    <w:top w:val="single" w:sz="4" w:space="0" w:color="000000"/>
                    <w:left w:val="single" w:sz="4" w:space="0" w:color="000000"/>
                    <w:bottom w:val="single" w:sz="4" w:space="0" w:color="000000"/>
                    <w:right w:val="single" w:sz="4" w:space="0" w:color="000000"/>
                  </w:tcBorders>
                  <w:hideMark/>
                </w:tcPr>
                <w:p w14:paraId="2CCEC07A" w14:textId="77777777" w:rsidR="00FE079D" w:rsidRDefault="00FE079D" w:rsidP="000D74F3">
                  <w:pPr>
                    <w:widowControl w:val="0"/>
                    <w:autoSpaceDE w:val="0"/>
                    <w:spacing w:line="206"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AQUILES GEL</w:t>
                  </w:r>
                </w:p>
              </w:tc>
            </w:tr>
          </w:tbl>
          <w:p w14:paraId="23B750C5" w14:textId="77777777" w:rsidR="00FE079D" w:rsidRDefault="00FE079D" w:rsidP="000D74F3">
            <w:pPr>
              <w:spacing w:after="120"/>
              <w:rPr>
                <w:rFonts w:ascii="Arial Narrow" w:eastAsia="Calibri" w:hAnsi="Arial Narrow" w:cs="Tahoma"/>
                <w:sz w:val="18"/>
                <w:szCs w:val="18"/>
              </w:rPr>
            </w:pPr>
          </w:p>
          <w:p w14:paraId="4AA2654A"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RODENTICIDAS: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5B13F64A" w14:textId="77777777" w:rsidTr="000D74F3">
              <w:trPr>
                <w:trHeight w:val="676"/>
              </w:trPr>
              <w:tc>
                <w:tcPr>
                  <w:tcW w:w="2478" w:type="dxa"/>
                  <w:tcBorders>
                    <w:top w:val="single" w:sz="6" w:space="0" w:color="000000"/>
                    <w:left w:val="single" w:sz="6" w:space="0" w:color="000000"/>
                    <w:bottom w:val="single" w:sz="6" w:space="0" w:color="000000"/>
                    <w:right w:val="single" w:sz="6" w:space="0" w:color="000000"/>
                  </w:tcBorders>
                  <w:hideMark/>
                </w:tcPr>
                <w:p w14:paraId="5314ABE9" w14:textId="77777777" w:rsidR="00FE079D" w:rsidRDefault="00FE079D" w:rsidP="000D74F3">
                  <w:pPr>
                    <w:widowControl w:val="0"/>
                    <w:autoSpaceDE w:val="0"/>
                    <w:spacing w:line="276" w:lineRule="auto"/>
                    <w:ind w:left="74" w:right="28"/>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CONTRAC PELLETS Y BLOX</w:t>
                  </w:r>
                </w:p>
              </w:tc>
            </w:tr>
            <w:tr w:rsidR="00FE079D" w14:paraId="4BF287CA" w14:textId="77777777" w:rsidTr="000D74F3">
              <w:trPr>
                <w:trHeight w:val="440"/>
              </w:trPr>
              <w:tc>
                <w:tcPr>
                  <w:tcW w:w="2478" w:type="dxa"/>
                  <w:tcBorders>
                    <w:top w:val="single" w:sz="6" w:space="0" w:color="000000"/>
                    <w:left w:val="single" w:sz="6" w:space="0" w:color="000000"/>
                    <w:bottom w:val="single" w:sz="6" w:space="0" w:color="000000"/>
                    <w:right w:val="single" w:sz="6" w:space="0" w:color="000000"/>
                  </w:tcBorders>
                  <w:hideMark/>
                </w:tcPr>
                <w:p w14:paraId="27DC5D42"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TALON</w:t>
                  </w:r>
                </w:p>
              </w:tc>
            </w:tr>
            <w:tr w:rsidR="00FE079D" w14:paraId="494B148D"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32502FEB"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WARFARAT 5%</w:t>
                  </w:r>
                </w:p>
              </w:tc>
            </w:tr>
            <w:tr w:rsidR="00FE079D" w14:paraId="665D661F"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60603851"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WARFARAT 1%</w:t>
                  </w:r>
                </w:p>
              </w:tc>
            </w:tr>
            <w:tr w:rsidR="00FE079D" w14:paraId="7AAEC4A9"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2823A647" w14:textId="77777777" w:rsidR="00FE079D" w:rsidRDefault="00FE079D" w:rsidP="000D74F3">
                  <w:pPr>
                    <w:widowControl w:val="0"/>
                    <w:autoSpaceDE w:val="0"/>
                    <w:spacing w:line="202"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TRAMPER</w:t>
                  </w:r>
                </w:p>
              </w:tc>
            </w:tr>
          </w:tbl>
          <w:p w14:paraId="1DBB838E" w14:textId="77777777" w:rsidR="00FE079D" w:rsidRDefault="00FE079D" w:rsidP="000D74F3">
            <w:pPr>
              <w:widowControl w:val="0"/>
              <w:suppressAutoHyphens/>
              <w:textAlignment w:val="baseline"/>
              <w:rPr>
                <w:rFonts w:ascii="Arial" w:eastAsia="Palatino Linotype" w:hAnsi="Arial" w:cs="Arial"/>
                <w:color w:val="000000"/>
                <w:sz w:val="18"/>
                <w:szCs w:val="18"/>
                <w:lang w:val="es-ES"/>
              </w:rPr>
            </w:pPr>
          </w:p>
          <w:p w14:paraId="3DB29150" w14:textId="77777777" w:rsidR="00FE079D" w:rsidRDefault="00FE079D" w:rsidP="000D74F3">
            <w:pPr>
              <w:widowControl w:val="0"/>
              <w:tabs>
                <w:tab w:val="left" w:pos="463"/>
              </w:tabs>
              <w:autoSpaceDE w:val="0"/>
              <w:spacing w:after="80" w:line="276" w:lineRule="auto"/>
              <w:outlineLvl w:val="2"/>
              <w:rPr>
                <w:rFonts w:ascii="Arial Narrow" w:eastAsia="Calibri" w:hAnsi="Arial Narrow"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7D82C8" w14:textId="77777777" w:rsidR="00FE079D" w:rsidRDefault="00FE079D" w:rsidP="000D74F3">
            <w:pPr>
              <w:jc w:val="center"/>
              <w:rPr>
                <w:rFonts w:ascii="Arial" w:hAnsi="Arial" w:cs="Arial"/>
                <w:sz w:val="18"/>
                <w:szCs w:val="18"/>
              </w:rPr>
            </w:pPr>
            <w:r>
              <w:rPr>
                <w:rFonts w:ascii="Arial" w:hAnsi="Arial" w:cs="Arial"/>
                <w:sz w:val="18"/>
                <w:szCs w:val="18"/>
              </w:rPr>
              <w:lastRenderedPageBreak/>
              <w:t>X</w:t>
            </w:r>
          </w:p>
        </w:tc>
        <w:tc>
          <w:tcPr>
            <w:tcW w:w="709" w:type="dxa"/>
            <w:tcBorders>
              <w:top w:val="single" w:sz="4" w:space="0" w:color="auto"/>
              <w:left w:val="single" w:sz="4" w:space="0" w:color="auto"/>
              <w:bottom w:val="single" w:sz="4" w:space="0" w:color="auto"/>
              <w:right w:val="single" w:sz="4" w:space="0" w:color="auto"/>
            </w:tcBorders>
            <w:vAlign w:val="center"/>
          </w:tcPr>
          <w:p w14:paraId="180EE888" w14:textId="77777777" w:rsidR="00FE079D" w:rsidRDefault="00FE079D" w:rsidP="000D74F3">
            <w:pPr>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0EFB73E3" w14:textId="77777777" w:rsidR="00FE079D" w:rsidRDefault="00FE079D" w:rsidP="000D74F3">
            <w:pPr>
              <w:pStyle w:val="NormalWeb"/>
              <w:jc w:val="center"/>
              <w:rPr>
                <w:rFonts w:ascii="Calibri" w:hAnsi="Calibri" w:cs="Calibri"/>
                <w:sz w:val="22"/>
                <w:szCs w:val="22"/>
              </w:rPr>
            </w:pPr>
            <w:r>
              <w:rPr>
                <w:rFonts w:ascii="Arial" w:hAnsi="Arial" w:cs="Arial"/>
                <w:sz w:val="18"/>
                <w:szCs w:val="18"/>
              </w:rPr>
              <w:t xml:space="preserve">Cumple con los requisitos del Anexo 1. Carta de </w:t>
            </w:r>
            <w:r>
              <w:rPr>
                <w:rFonts w:ascii="Arial" w:hAnsi="Arial" w:cs="Arial"/>
                <w:sz w:val="18"/>
                <w:szCs w:val="18"/>
              </w:rPr>
              <w:lastRenderedPageBreak/>
              <w:t>Requerimientos técnicos, de las bases del Presente proceso licitatorio.</w:t>
            </w:r>
          </w:p>
        </w:tc>
      </w:tr>
      <w:tr w:rsidR="00FE079D" w14:paraId="4D04E956" w14:textId="77777777" w:rsidTr="00FE079D">
        <w:trPr>
          <w:trHeight w:val="522"/>
        </w:trPr>
        <w:tc>
          <w:tcPr>
            <w:tcW w:w="845" w:type="dxa"/>
            <w:tcBorders>
              <w:top w:val="single" w:sz="4" w:space="0" w:color="auto"/>
              <w:left w:val="single" w:sz="4" w:space="0" w:color="auto"/>
              <w:bottom w:val="single" w:sz="4" w:space="0" w:color="auto"/>
              <w:right w:val="single" w:sz="4" w:space="0" w:color="auto"/>
            </w:tcBorders>
            <w:vAlign w:val="center"/>
            <w:hideMark/>
          </w:tcPr>
          <w:p w14:paraId="21D250C1" w14:textId="77777777" w:rsidR="00FE079D" w:rsidRDefault="00FE079D" w:rsidP="000D74F3">
            <w:pPr>
              <w:jc w:val="center"/>
              <w:rPr>
                <w:rFonts w:ascii="Arial" w:hAnsi="Arial" w:cs="Arial"/>
                <w:sz w:val="18"/>
                <w:szCs w:val="18"/>
              </w:rPr>
            </w:pPr>
            <w:r>
              <w:rPr>
                <w:rFonts w:ascii="Arial" w:hAnsi="Arial" w:cs="Arial"/>
                <w:sz w:val="18"/>
                <w:szCs w:val="18"/>
              </w:rPr>
              <w:lastRenderedPageBreak/>
              <w:t>3</w:t>
            </w:r>
          </w:p>
        </w:tc>
        <w:tc>
          <w:tcPr>
            <w:tcW w:w="4817" w:type="dxa"/>
            <w:tcBorders>
              <w:top w:val="single" w:sz="4" w:space="0" w:color="auto"/>
              <w:left w:val="single" w:sz="4" w:space="0" w:color="auto"/>
              <w:bottom w:val="single" w:sz="4" w:space="0" w:color="auto"/>
              <w:right w:val="single" w:sz="4" w:space="0" w:color="auto"/>
            </w:tcBorders>
            <w:vAlign w:val="center"/>
            <w:hideMark/>
          </w:tcPr>
          <w:p w14:paraId="1C70CA44"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CUADRO DE DISTRIBUCIÓN CON UBICACIÓN</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C577D"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2A852683" w14:textId="77777777" w:rsidR="00FE079D" w:rsidRDefault="00FE079D" w:rsidP="000D74F3">
            <w:pPr>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512329BC"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r w:rsidR="00FE079D" w14:paraId="33976AF5" w14:textId="77777777" w:rsidTr="00FE079D">
        <w:trPr>
          <w:trHeight w:val="522"/>
        </w:trPr>
        <w:tc>
          <w:tcPr>
            <w:tcW w:w="845" w:type="dxa"/>
            <w:tcBorders>
              <w:top w:val="single" w:sz="4" w:space="0" w:color="auto"/>
              <w:left w:val="single" w:sz="4" w:space="0" w:color="auto"/>
              <w:bottom w:val="single" w:sz="4" w:space="0" w:color="auto"/>
              <w:right w:val="single" w:sz="4" w:space="0" w:color="auto"/>
            </w:tcBorders>
            <w:vAlign w:val="center"/>
            <w:hideMark/>
          </w:tcPr>
          <w:p w14:paraId="5078727D" w14:textId="77777777" w:rsidR="00FE079D" w:rsidRDefault="00FE079D" w:rsidP="000D74F3">
            <w:pPr>
              <w:jc w:val="center"/>
              <w:rPr>
                <w:rFonts w:ascii="Arial" w:hAnsi="Arial" w:cs="Arial"/>
                <w:sz w:val="18"/>
                <w:szCs w:val="18"/>
              </w:rPr>
            </w:pPr>
            <w:r>
              <w:rPr>
                <w:rFonts w:ascii="Arial" w:hAnsi="Arial" w:cs="Arial"/>
                <w:sz w:val="18"/>
                <w:szCs w:val="18"/>
              </w:rPr>
              <w:t>4</w:t>
            </w:r>
          </w:p>
        </w:tc>
        <w:tc>
          <w:tcPr>
            <w:tcW w:w="4817" w:type="dxa"/>
            <w:tcBorders>
              <w:top w:val="single" w:sz="4" w:space="0" w:color="auto"/>
              <w:left w:val="single" w:sz="4" w:space="0" w:color="auto"/>
              <w:bottom w:val="single" w:sz="4" w:space="0" w:color="auto"/>
              <w:right w:val="single" w:sz="4" w:space="0" w:color="auto"/>
            </w:tcBorders>
            <w:vAlign w:val="center"/>
            <w:hideMark/>
          </w:tcPr>
          <w:p w14:paraId="37CD14FB"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FORMATO DE CONSTANCIA DE SERVICIO</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AAA66B"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1ABF2A6B" w14:textId="77777777" w:rsidR="00FE079D" w:rsidRDefault="00FE079D" w:rsidP="000D74F3">
            <w:pPr>
              <w:jc w:val="center"/>
              <w:rPr>
                <w:rFonts w:ascii="Arial" w:hAnsi="Arial" w:cs="Arial"/>
                <w:sz w:val="18"/>
                <w:szCs w:val="18"/>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32CB12A7"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bl>
    <w:p w14:paraId="73542E1D" w14:textId="77777777" w:rsidR="00FE079D" w:rsidRPr="0027032F" w:rsidRDefault="00FE079D" w:rsidP="00FE079D">
      <w:pPr>
        <w:tabs>
          <w:tab w:val="left" w:pos="2280"/>
        </w:tabs>
        <w:jc w:val="center"/>
        <w:rPr>
          <w:rFonts w:ascii="Arial" w:eastAsiaTheme="minorEastAsia" w:hAnsi="Arial" w:cs="Arial"/>
          <w:b/>
        </w:rPr>
      </w:pPr>
      <w:r w:rsidRPr="0027032F">
        <w:rPr>
          <w:rFonts w:ascii="Arial" w:eastAsiaTheme="minorEastAsia" w:hAnsi="Arial" w:cs="Arial"/>
          <w:b/>
        </w:rPr>
        <w:lastRenderedPageBreak/>
        <w:t xml:space="preserve">PROGRESIVO </w:t>
      </w:r>
      <w:r>
        <w:rPr>
          <w:rFonts w:ascii="Arial" w:eastAsiaTheme="minorEastAsia" w:hAnsi="Arial" w:cs="Arial"/>
          <w:b/>
        </w:rPr>
        <w:t>UNICO</w:t>
      </w:r>
    </w:p>
    <w:p w14:paraId="7F79FA6E" w14:textId="77777777" w:rsidR="00FE079D" w:rsidRPr="004D2AC5" w:rsidRDefault="00FE079D" w:rsidP="00FE079D">
      <w:pPr>
        <w:tabs>
          <w:tab w:val="left" w:pos="2280"/>
        </w:tabs>
        <w:jc w:val="center"/>
        <w:rPr>
          <w:rFonts w:ascii="Arial Narrow" w:eastAsia="Arial" w:hAnsi="Arial Narrow" w:cs="Arial"/>
          <w:color w:val="000000"/>
          <w:sz w:val="72"/>
          <w:szCs w:val="72"/>
        </w:rPr>
      </w:pPr>
      <w:r w:rsidRPr="004D2AC5">
        <w:rPr>
          <w:rFonts w:ascii="Arial Narrow" w:eastAsia="Arial" w:hAnsi="Arial Narrow" w:cs="Arial"/>
          <w:b/>
          <w:bCs/>
          <w:color w:val="000000"/>
          <w:sz w:val="28"/>
          <w:szCs w:val="28"/>
        </w:rPr>
        <w:t>PARTICIPANTE</w:t>
      </w:r>
      <w:r>
        <w:rPr>
          <w:rFonts w:ascii="Arial Narrow" w:eastAsia="Arial" w:hAnsi="Arial Narrow" w:cs="Arial"/>
          <w:b/>
          <w:bCs/>
          <w:color w:val="000000"/>
        </w:rPr>
        <w:t xml:space="preserve">: </w:t>
      </w:r>
      <w:bookmarkStart w:id="4" w:name="_Hlk88674191"/>
      <w:r w:rsidRPr="004D2AC5">
        <w:rPr>
          <w:rFonts w:ascii="Arial Narrow" w:hAnsi="Arial Narrow" w:cs="Arial"/>
          <w:sz w:val="28"/>
          <w:szCs w:val="28"/>
        </w:rPr>
        <w:t>MARIO AGUILAR PARRA</w:t>
      </w:r>
      <w:bookmarkEnd w:id="4"/>
    </w:p>
    <w:p w14:paraId="05893D62" w14:textId="77777777" w:rsidR="00FE079D" w:rsidRPr="004D2AC5" w:rsidRDefault="00FE079D" w:rsidP="00FE079D">
      <w:pPr>
        <w:tabs>
          <w:tab w:val="left" w:pos="2280"/>
        </w:tabs>
        <w:jc w:val="center"/>
        <w:rPr>
          <w:rFonts w:ascii="Arial Narrow" w:eastAsiaTheme="minorEastAsia" w:hAnsi="Arial Narrow" w:cs="Arial"/>
          <w:sz w:val="44"/>
          <w:szCs w:val="44"/>
        </w:rPr>
      </w:pPr>
      <w:r>
        <w:rPr>
          <w:rFonts w:ascii="Arial Narrow" w:eastAsiaTheme="minorEastAsia" w:hAnsi="Arial Narrow" w:cs="Arial"/>
          <w:sz w:val="44"/>
          <w:szCs w:val="44"/>
        </w:rPr>
        <w:t>Dictamen Técnico</w:t>
      </w:r>
    </w:p>
    <w:p w14:paraId="7D048FF8" w14:textId="77777777" w:rsidR="00FE079D" w:rsidRDefault="00FE079D" w:rsidP="00FE079D">
      <w:pPr>
        <w:tabs>
          <w:tab w:val="left" w:pos="2280"/>
        </w:tabs>
        <w:rPr>
          <w:rFonts w:ascii="Arial" w:eastAsiaTheme="minorEastAsia" w:hAnsi="Arial" w:cs="Arial"/>
          <w:b/>
          <w:sz w:val="20"/>
          <w:szCs w:val="20"/>
        </w:rPr>
      </w:pPr>
    </w:p>
    <w:tbl>
      <w:tblPr>
        <w:tblStyle w:val="Tablaconcuadrcula"/>
        <w:tblW w:w="9630" w:type="dxa"/>
        <w:tblLayout w:type="fixed"/>
        <w:tblLook w:val="04A0" w:firstRow="1" w:lastRow="0" w:firstColumn="1" w:lastColumn="0" w:noHBand="0" w:noVBand="1"/>
      </w:tblPr>
      <w:tblGrid>
        <w:gridCol w:w="845"/>
        <w:gridCol w:w="4817"/>
        <w:gridCol w:w="709"/>
        <w:gridCol w:w="709"/>
        <w:gridCol w:w="2550"/>
      </w:tblGrid>
      <w:tr w:rsidR="00FE079D" w14:paraId="270ACF0B" w14:textId="77777777" w:rsidTr="000D74F3">
        <w:trPr>
          <w:trHeight w:val="294"/>
        </w:trPr>
        <w:tc>
          <w:tcPr>
            <w:tcW w:w="9634" w:type="dxa"/>
            <w:gridSpan w:val="5"/>
            <w:tcBorders>
              <w:top w:val="single" w:sz="4" w:space="0" w:color="auto"/>
              <w:left w:val="single" w:sz="4" w:space="0" w:color="auto"/>
              <w:bottom w:val="single" w:sz="4" w:space="0" w:color="auto"/>
              <w:right w:val="single" w:sz="4" w:space="0" w:color="auto"/>
            </w:tcBorders>
            <w:vAlign w:val="center"/>
            <w:hideMark/>
          </w:tcPr>
          <w:p w14:paraId="33142637" w14:textId="77777777" w:rsidR="00FE079D" w:rsidRDefault="00FE079D" w:rsidP="000D74F3">
            <w:pPr>
              <w:jc w:val="center"/>
              <w:rPr>
                <w:rFonts w:ascii="Arial" w:hAnsi="Arial" w:cs="Arial"/>
                <w:b/>
                <w:bCs/>
                <w:sz w:val="18"/>
                <w:szCs w:val="18"/>
              </w:rPr>
            </w:pPr>
            <w:r>
              <w:rPr>
                <w:rFonts w:ascii="Arial" w:hAnsi="Arial" w:cs="Arial"/>
                <w:b/>
                <w:bCs/>
                <w:sz w:val="18"/>
                <w:szCs w:val="18"/>
              </w:rPr>
              <w:t>ANEXO 2. PROPUESTA TÉCNICA</w:t>
            </w:r>
          </w:p>
        </w:tc>
      </w:tr>
      <w:tr w:rsidR="00FE079D" w14:paraId="10857CF0" w14:textId="77777777" w:rsidTr="000D74F3">
        <w:trPr>
          <w:trHeight w:val="27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4B5A246"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271F49FF" w14:textId="77777777" w:rsidR="00FE079D" w:rsidRDefault="00FE079D" w:rsidP="000D74F3">
            <w:pPr>
              <w:jc w:val="center"/>
              <w:rPr>
                <w:rFonts w:ascii="Arial" w:hAnsi="Arial" w:cs="Arial"/>
                <w:b/>
                <w:bCs/>
                <w:sz w:val="18"/>
                <w:szCs w:val="18"/>
              </w:rPr>
            </w:pPr>
            <w:r>
              <w:rPr>
                <w:rFonts w:ascii="Arial" w:hAnsi="Arial" w:cs="Arial"/>
                <w:b/>
                <w:bCs/>
                <w:sz w:val="18"/>
                <w:szCs w:val="18"/>
              </w:rPr>
              <w:t>ENTREGABLES</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6668B0F" w14:textId="77777777" w:rsidR="00FE079D" w:rsidRDefault="00FE079D" w:rsidP="000D74F3">
            <w:pPr>
              <w:jc w:val="center"/>
              <w:rPr>
                <w:rFonts w:ascii="Arial" w:hAnsi="Arial" w:cs="Arial"/>
                <w:b/>
                <w:bCs/>
                <w:sz w:val="18"/>
                <w:szCs w:val="18"/>
              </w:rPr>
            </w:pPr>
            <w:r>
              <w:rPr>
                <w:rFonts w:ascii="Arial" w:hAnsi="Arial" w:cs="Arial"/>
                <w:b/>
                <w:bCs/>
                <w:sz w:val="18"/>
                <w:szCs w:val="18"/>
              </w:rPr>
              <w:t>APROBADO</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56F1ACF8" w14:textId="77777777" w:rsidR="00FE079D" w:rsidRDefault="00FE079D" w:rsidP="000D74F3">
            <w:pPr>
              <w:jc w:val="center"/>
              <w:rPr>
                <w:rFonts w:ascii="Arial" w:hAnsi="Arial" w:cs="Arial"/>
                <w:b/>
                <w:bCs/>
                <w:sz w:val="18"/>
                <w:szCs w:val="18"/>
              </w:rPr>
            </w:pPr>
            <w:r>
              <w:rPr>
                <w:rFonts w:ascii="Arial" w:hAnsi="Arial" w:cs="Arial"/>
                <w:b/>
                <w:bCs/>
                <w:sz w:val="18"/>
                <w:szCs w:val="18"/>
              </w:rPr>
              <w:t>MOTIVOS</w:t>
            </w:r>
          </w:p>
        </w:tc>
      </w:tr>
      <w:tr w:rsidR="00FE079D" w14:paraId="7408009B" w14:textId="77777777" w:rsidTr="000D74F3">
        <w:trPr>
          <w:trHeight w:val="310"/>
        </w:trPr>
        <w:tc>
          <w:tcPr>
            <w:tcW w:w="9634" w:type="dxa"/>
            <w:vMerge/>
            <w:tcBorders>
              <w:top w:val="single" w:sz="4" w:space="0" w:color="auto"/>
              <w:left w:val="single" w:sz="4" w:space="0" w:color="auto"/>
              <w:bottom w:val="single" w:sz="4" w:space="0" w:color="auto"/>
              <w:right w:val="single" w:sz="4" w:space="0" w:color="auto"/>
            </w:tcBorders>
            <w:vAlign w:val="center"/>
            <w:hideMark/>
          </w:tcPr>
          <w:p w14:paraId="6C16CAAB" w14:textId="77777777" w:rsidR="00FE079D" w:rsidRDefault="00FE079D" w:rsidP="000D74F3">
            <w:pPr>
              <w:rPr>
                <w:rFonts w:ascii="Arial" w:hAnsi="Arial" w:cs="Arial"/>
                <w:b/>
                <w:bCs/>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4169E6E6" w14:textId="77777777" w:rsidR="00FE079D" w:rsidRDefault="00FE079D" w:rsidP="000D74F3">
            <w:pPr>
              <w:rPr>
                <w:rFonts w:ascii="Arial" w:hAnsi="Arial" w:cs="Arial"/>
                <w:b/>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CBEB3C" w14:textId="77777777" w:rsidR="00FE079D" w:rsidRDefault="00FE079D" w:rsidP="000D74F3">
            <w:pPr>
              <w:jc w:val="center"/>
              <w:rPr>
                <w:rFonts w:ascii="Arial" w:hAnsi="Arial" w:cs="Arial"/>
                <w:b/>
                <w:bCs/>
                <w:sz w:val="18"/>
                <w:szCs w:val="18"/>
              </w:rPr>
            </w:pPr>
            <w:r>
              <w:rPr>
                <w:rFonts w:ascii="Arial" w:hAnsi="Arial" w:cs="Arial"/>
                <w:b/>
                <w:bCs/>
                <w:sz w:val="18"/>
                <w:szCs w:val="18"/>
              </w:rPr>
              <w:t>SÍ</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0C22EE" w14:textId="77777777" w:rsidR="00FE079D" w:rsidRDefault="00FE079D" w:rsidP="000D74F3">
            <w:pPr>
              <w:jc w:val="center"/>
              <w:rPr>
                <w:rFonts w:ascii="Arial" w:hAnsi="Arial" w:cs="Arial"/>
                <w:b/>
                <w:bCs/>
                <w:sz w:val="18"/>
                <w:szCs w:val="18"/>
              </w:rPr>
            </w:pPr>
            <w:r>
              <w:rPr>
                <w:rFonts w:ascii="Arial" w:hAnsi="Arial" w:cs="Arial"/>
                <w:b/>
                <w:bCs/>
                <w:sz w:val="18"/>
                <w:szCs w:val="18"/>
              </w:rPr>
              <w:t>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4A4DEE6" w14:textId="77777777" w:rsidR="00FE079D" w:rsidRDefault="00FE079D" w:rsidP="000D74F3">
            <w:pPr>
              <w:rPr>
                <w:rFonts w:ascii="Arial" w:hAnsi="Arial" w:cs="Arial"/>
                <w:b/>
                <w:bCs/>
                <w:sz w:val="18"/>
                <w:szCs w:val="18"/>
              </w:rPr>
            </w:pPr>
          </w:p>
        </w:tc>
      </w:tr>
      <w:tr w:rsidR="00FE079D" w14:paraId="3AC7417E"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720C3F9A" w14:textId="77777777" w:rsidR="00FE079D" w:rsidRDefault="00FE079D" w:rsidP="000D74F3">
            <w:pPr>
              <w:jc w:val="center"/>
              <w:rPr>
                <w:rFonts w:ascii="Arial" w:hAnsi="Arial" w:cs="Arial"/>
                <w:sz w:val="18"/>
                <w:szCs w:val="18"/>
              </w:rPr>
            </w:pPr>
            <w:r>
              <w:rPr>
                <w:rFonts w:ascii="Arial" w:hAnsi="Arial" w:cs="Arial"/>
                <w:sz w:val="18"/>
                <w:szCs w:val="1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AF0FC8B" w14:textId="77777777" w:rsidR="00FE079D" w:rsidRDefault="00FE079D" w:rsidP="000D74F3">
            <w:pPr>
              <w:spacing w:after="200" w:line="276" w:lineRule="auto"/>
              <w:outlineLvl w:val="0"/>
              <w:rPr>
                <w:rFonts w:ascii="Arial Narrow" w:hAnsi="Arial Narrow"/>
                <w:sz w:val="18"/>
                <w:szCs w:val="18"/>
              </w:rPr>
            </w:pPr>
            <w:r>
              <w:rPr>
                <w:rFonts w:ascii="Arial Narrow" w:hAnsi="Arial Narrow"/>
                <w:sz w:val="18"/>
                <w:szCs w:val="18"/>
              </w:rPr>
              <w:t>CARACTERÍSTICAS DEL SERVICIO DE CONTROL DE FAUNA NOCIVA A LOS ALMACENES FRÍOS Y SECOS DEL OPD SERVICIOS DE SALUD JALISCO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15353D" w14:textId="77777777" w:rsidR="00FE079D" w:rsidRDefault="00FE079D" w:rsidP="000D74F3">
            <w:pPr>
              <w:jc w:val="center"/>
              <w:rPr>
                <w:rFonts w:ascii="Arial" w:eastAsia="Calibri" w:hAnsi="Arial" w:cs="Arial"/>
                <w:sz w:val="18"/>
                <w:szCs w:val="18"/>
              </w:rPr>
            </w:pPr>
            <w:r>
              <w:rPr>
                <w:rFonts w:ascii="Arial" w:hAnsi="Arial" w:cs="Arial"/>
                <w:sz w:val="18"/>
                <w:szCs w:val="18"/>
              </w:rPr>
              <w:t>X</w:t>
            </w:r>
          </w:p>
        </w:tc>
        <w:tc>
          <w:tcPr>
            <w:tcW w:w="709" w:type="dxa"/>
            <w:tcBorders>
              <w:top w:val="single" w:sz="4" w:space="0" w:color="auto"/>
              <w:left w:val="single" w:sz="4" w:space="0" w:color="auto"/>
              <w:bottom w:val="single" w:sz="4" w:space="0" w:color="auto"/>
              <w:right w:val="single" w:sz="4" w:space="0" w:color="auto"/>
            </w:tcBorders>
            <w:vAlign w:val="center"/>
          </w:tcPr>
          <w:p w14:paraId="4AA84FB5"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606B7D5" w14:textId="77777777" w:rsidR="00FE079D" w:rsidRDefault="00FE079D" w:rsidP="000D74F3">
            <w:pPr>
              <w:pStyle w:val="NormalWeb"/>
              <w:jc w:val="center"/>
              <w:rPr>
                <w:rFonts w:ascii="Arial" w:hAnsi="Arial" w:cs="Arial"/>
                <w:sz w:val="18"/>
                <w:szCs w:val="18"/>
              </w:rPr>
            </w:pPr>
            <w:r>
              <w:rPr>
                <w:rFonts w:ascii="Arial" w:hAnsi="Arial" w:cs="Arial"/>
                <w:sz w:val="18"/>
                <w:szCs w:val="18"/>
              </w:rPr>
              <w:t>Cumple con los requisitos del Anexo 1. Carta de Requerimientos técnicos, de las bases del Presente proceso licitatorio.</w:t>
            </w:r>
          </w:p>
        </w:tc>
      </w:tr>
      <w:tr w:rsidR="00FE079D" w14:paraId="7D410678"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092853D2" w14:textId="77777777" w:rsidR="00FE079D" w:rsidRDefault="00FE079D" w:rsidP="000D74F3">
            <w:pPr>
              <w:jc w:val="center"/>
              <w:rPr>
                <w:rFonts w:ascii="Arial" w:hAnsi="Arial" w:cs="Arial"/>
                <w:sz w:val="18"/>
                <w:szCs w:val="18"/>
              </w:rPr>
            </w:pPr>
            <w:r>
              <w:rPr>
                <w:rFonts w:ascii="Arial" w:hAnsi="Arial" w:cs="Arial"/>
                <w:sz w:val="18"/>
                <w:szCs w:val="18"/>
              </w:rPr>
              <w:t>2</w:t>
            </w:r>
          </w:p>
        </w:tc>
        <w:tc>
          <w:tcPr>
            <w:tcW w:w="4819" w:type="dxa"/>
            <w:tcBorders>
              <w:top w:val="single" w:sz="4" w:space="0" w:color="auto"/>
              <w:left w:val="single" w:sz="4" w:space="0" w:color="auto"/>
              <w:bottom w:val="single" w:sz="4" w:space="0" w:color="auto"/>
              <w:right w:val="single" w:sz="4" w:space="0" w:color="auto"/>
            </w:tcBorders>
            <w:vAlign w:val="center"/>
          </w:tcPr>
          <w:p w14:paraId="6B2458FB"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CONSIDERACIONES PARA PRESTAR EL SERVICIO.</w:t>
            </w:r>
          </w:p>
          <w:p w14:paraId="6C769023"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SERVICIOS TOMANDO EN CUENTA TODOS LOS LINEAMIENTOS SEÑALADOS EN NORMAS OFICIALES MEXICANAS.</w:t>
            </w:r>
          </w:p>
          <w:p w14:paraId="1B8491C4"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LISTA DE PRODUCTOS QUIMICOS (PLAGUICIDAS) PARA LA APLICACIÓN DENTRO DE CAMARAS FRIAS, ALMACENES Y CAMIONES.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6537DA19"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47D8DA34"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FLOW</w:t>
                  </w:r>
                </w:p>
              </w:tc>
            </w:tr>
            <w:tr w:rsidR="00FE079D" w14:paraId="4719D1C7"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2AB6EFCA" w14:textId="77777777" w:rsidR="00FE079D" w:rsidRDefault="00FE079D" w:rsidP="000D74F3">
                  <w:pPr>
                    <w:widowControl w:val="0"/>
                    <w:autoSpaceDE w:val="0"/>
                    <w:spacing w:line="206"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BIOTHRINE 2.5% P.M.</w:t>
                  </w:r>
                </w:p>
              </w:tc>
            </w:tr>
            <w:tr w:rsidR="00FE079D" w14:paraId="2175B5F9"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44919E61"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DEMAN CS</w:t>
                  </w:r>
                </w:p>
              </w:tc>
            </w:tr>
            <w:tr w:rsidR="00FE079D" w14:paraId="228BB776"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3BD2D6EB"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CYNOFF 40 WP</w:t>
                  </w:r>
                </w:p>
              </w:tc>
            </w:tr>
            <w:tr w:rsidR="00FE079D" w14:paraId="47ADFCEF"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6509E549"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RESPONSAR S.C.</w:t>
                  </w:r>
                </w:p>
              </w:tc>
            </w:tr>
            <w:tr w:rsidR="00FE079D" w14:paraId="716C83CF"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78CD2760"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FICAM W</w:t>
                  </w:r>
                </w:p>
              </w:tc>
            </w:tr>
            <w:tr w:rsidR="00FE079D" w14:paraId="6A37F35F"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6B0998CD"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FOSFORADO AL 20%</w:t>
                  </w:r>
                </w:p>
              </w:tc>
            </w:tr>
            <w:tr w:rsidR="00FE079D" w14:paraId="7C6D01A3" w14:textId="77777777" w:rsidTr="000D74F3">
              <w:trPr>
                <w:trHeight w:val="436"/>
              </w:trPr>
              <w:tc>
                <w:tcPr>
                  <w:tcW w:w="2478" w:type="dxa"/>
                  <w:tcBorders>
                    <w:top w:val="single" w:sz="6" w:space="0" w:color="000000"/>
                    <w:left w:val="single" w:sz="6" w:space="0" w:color="000000"/>
                    <w:bottom w:val="single" w:sz="4" w:space="0" w:color="000000"/>
                    <w:right w:val="single" w:sz="6" w:space="0" w:color="000000"/>
                  </w:tcBorders>
                  <w:hideMark/>
                </w:tcPr>
                <w:p w14:paraId="7F8069EF"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FOSFORADO AL 50%</w:t>
                  </w:r>
                </w:p>
              </w:tc>
            </w:tr>
            <w:tr w:rsidR="00FE079D" w14:paraId="6FE5C03D" w14:textId="77777777" w:rsidTr="000D74F3">
              <w:trPr>
                <w:trHeight w:val="436"/>
              </w:trPr>
              <w:tc>
                <w:tcPr>
                  <w:tcW w:w="2478" w:type="dxa"/>
                  <w:tcBorders>
                    <w:top w:val="single" w:sz="4" w:space="0" w:color="000000"/>
                    <w:left w:val="single" w:sz="4" w:space="0" w:color="000000"/>
                    <w:bottom w:val="single" w:sz="4" w:space="0" w:color="000000"/>
                    <w:right w:val="single" w:sz="4" w:space="0" w:color="000000"/>
                  </w:tcBorders>
                  <w:hideMark/>
                </w:tcPr>
                <w:p w14:paraId="7CE4C851" w14:textId="77777777" w:rsidR="00FE079D" w:rsidRDefault="00FE079D" w:rsidP="000D74F3">
                  <w:pPr>
                    <w:widowControl w:val="0"/>
                    <w:autoSpaceDE w:val="0"/>
                    <w:spacing w:line="201"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MAXFORCE GEL</w:t>
                  </w:r>
                </w:p>
              </w:tc>
            </w:tr>
            <w:tr w:rsidR="00FE079D" w14:paraId="70EA4BD9" w14:textId="77777777" w:rsidTr="000D74F3">
              <w:trPr>
                <w:trHeight w:val="441"/>
              </w:trPr>
              <w:tc>
                <w:tcPr>
                  <w:tcW w:w="2478" w:type="dxa"/>
                  <w:tcBorders>
                    <w:top w:val="single" w:sz="4" w:space="0" w:color="000000"/>
                    <w:left w:val="single" w:sz="4" w:space="0" w:color="000000"/>
                    <w:bottom w:val="single" w:sz="4" w:space="0" w:color="000000"/>
                    <w:right w:val="single" w:sz="4" w:space="0" w:color="000000"/>
                  </w:tcBorders>
                  <w:hideMark/>
                </w:tcPr>
                <w:p w14:paraId="5C0CC4E4" w14:textId="77777777" w:rsidR="00FE079D" w:rsidRDefault="00FE079D" w:rsidP="000D74F3">
                  <w:pPr>
                    <w:widowControl w:val="0"/>
                    <w:autoSpaceDE w:val="0"/>
                    <w:spacing w:line="206" w:lineRule="exact"/>
                    <w:ind w:left="76"/>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AQUILES GEL</w:t>
                  </w:r>
                </w:p>
              </w:tc>
            </w:tr>
          </w:tbl>
          <w:p w14:paraId="676CA8AF" w14:textId="77777777" w:rsidR="00FE079D" w:rsidRDefault="00FE079D" w:rsidP="000D74F3">
            <w:pPr>
              <w:spacing w:after="120"/>
              <w:rPr>
                <w:rFonts w:ascii="Arial Narrow" w:eastAsia="Calibri" w:hAnsi="Arial Narrow" w:cs="Tahoma"/>
                <w:sz w:val="18"/>
                <w:szCs w:val="18"/>
              </w:rPr>
            </w:pPr>
          </w:p>
          <w:p w14:paraId="4E902E4B" w14:textId="77777777" w:rsidR="00FE079D" w:rsidRDefault="00FE079D" w:rsidP="000D74F3">
            <w:pPr>
              <w:spacing w:after="120"/>
              <w:rPr>
                <w:rFonts w:ascii="Arial Narrow" w:hAnsi="Arial Narrow" w:cs="Tahoma"/>
                <w:sz w:val="18"/>
                <w:szCs w:val="18"/>
              </w:rPr>
            </w:pPr>
            <w:r>
              <w:rPr>
                <w:rFonts w:ascii="Arial Narrow" w:hAnsi="Arial Narrow" w:cs="Tahoma"/>
                <w:sz w:val="18"/>
                <w:szCs w:val="18"/>
              </w:rPr>
              <w:t>RODENTICIDAS: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FE079D" w14:paraId="7C9D918B" w14:textId="77777777" w:rsidTr="000D74F3">
              <w:trPr>
                <w:trHeight w:val="676"/>
              </w:trPr>
              <w:tc>
                <w:tcPr>
                  <w:tcW w:w="2478" w:type="dxa"/>
                  <w:tcBorders>
                    <w:top w:val="single" w:sz="6" w:space="0" w:color="000000"/>
                    <w:left w:val="single" w:sz="6" w:space="0" w:color="000000"/>
                    <w:bottom w:val="single" w:sz="6" w:space="0" w:color="000000"/>
                    <w:right w:val="single" w:sz="6" w:space="0" w:color="000000"/>
                  </w:tcBorders>
                  <w:hideMark/>
                </w:tcPr>
                <w:p w14:paraId="0C4CE298" w14:textId="77777777" w:rsidR="00FE079D" w:rsidRDefault="00FE079D" w:rsidP="000D74F3">
                  <w:pPr>
                    <w:widowControl w:val="0"/>
                    <w:autoSpaceDE w:val="0"/>
                    <w:spacing w:line="276" w:lineRule="auto"/>
                    <w:ind w:left="74" w:right="28"/>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CONTRAC PELLETS Y BLOX</w:t>
                  </w:r>
                </w:p>
              </w:tc>
            </w:tr>
            <w:tr w:rsidR="00FE079D" w14:paraId="57965739" w14:textId="77777777" w:rsidTr="000D74F3">
              <w:trPr>
                <w:trHeight w:val="440"/>
              </w:trPr>
              <w:tc>
                <w:tcPr>
                  <w:tcW w:w="2478" w:type="dxa"/>
                  <w:tcBorders>
                    <w:top w:val="single" w:sz="6" w:space="0" w:color="000000"/>
                    <w:left w:val="single" w:sz="6" w:space="0" w:color="000000"/>
                    <w:bottom w:val="single" w:sz="6" w:space="0" w:color="000000"/>
                    <w:right w:val="single" w:sz="6" w:space="0" w:color="000000"/>
                  </w:tcBorders>
                  <w:hideMark/>
                </w:tcPr>
                <w:p w14:paraId="43E587C5"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TALON</w:t>
                  </w:r>
                </w:p>
              </w:tc>
            </w:tr>
            <w:tr w:rsidR="00FE079D" w14:paraId="4CAAFC85" w14:textId="77777777" w:rsidTr="000D74F3">
              <w:trPr>
                <w:trHeight w:val="436"/>
              </w:trPr>
              <w:tc>
                <w:tcPr>
                  <w:tcW w:w="2478" w:type="dxa"/>
                  <w:tcBorders>
                    <w:top w:val="single" w:sz="6" w:space="0" w:color="000000"/>
                    <w:left w:val="single" w:sz="6" w:space="0" w:color="000000"/>
                    <w:bottom w:val="single" w:sz="6" w:space="0" w:color="000000"/>
                    <w:right w:val="single" w:sz="6" w:space="0" w:color="000000"/>
                  </w:tcBorders>
                  <w:hideMark/>
                </w:tcPr>
                <w:p w14:paraId="3D9D0A90"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WARFARAT 5%</w:t>
                  </w:r>
                </w:p>
              </w:tc>
            </w:tr>
            <w:tr w:rsidR="00FE079D" w14:paraId="4719A724"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56A65BB9" w14:textId="77777777" w:rsidR="00FE079D" w:rsidRDefault="00FE079D" w:rsidP="000D74F3">
                  <w:pPr>
                    <w:widowControl w:val="0"/>
                    <w:autoSpaceDE w:val="0"/>
                    <w:spacing w:line="201"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lastRenderedPageBreak/>
                    <w:t>WARFARAT 1%</w:t>
                  </w:r>
                </w:p>
              </w:tc>
            </w:tr>
            <w:tr w:rsidR="00FE079D" w14:paraId="033FC4DD" w14:textId="77777777" w:rsidTr="000D74F3">
              <w:trPr>
                <w:trHeight w:val="441"/>
              </w:trPr>
              <w:tc>
                <w:tcPr>
                  <w:tcW w:w="2478" w:type="dxa"/>
                  <w:tcBorders>
                    <w:top w:val="single" w:sz="6" w:space="0" w:color="000000"/>
                    <w:left w:val="single" w:sz="6" w:space="0" w:color="000000"/>
                    <w:bottom w:val="single" w:sz="6" w:space="0" w:color="000000"/>
                    <w:right w:val="single" w:sz="6" w:space="0" w:color="000000"/>
                  </w:tcBorders>
                  <w:hideMark/>
                </w:tcPr>
                <w:p w14:paraId="3E2DEF3D" w14:textId="77777777" w:rsidR="00FE079D" w:rsidRDefault="00FE079D" w:rsidP="000D74F3">
                  <w:pPr>
                    <w:widowControl w:val="0"/>
                    <w:autoSpaceDE w:val="0"/>
                    <w:spacing w:line="202" w:lineRule="exact"/>
                    <w:ind w:left="74"/>
                    <w:rPr>
                      <w:rFonts w:ascii="Arial Narrow" w:eastAsia="Arial" w:hAnsi="Arial Narrow" w:cs="Arial"/>
                      <w:sz w:val="18"/>
                      <w:szCs w:val="18"/>
                      <w:lang w:val="es-ES" w:eastAsia="es-ES" w:bidi="es-ES"/>
                    </w:rPr>
                  </w:pPr>
                  <w:r>
                    <w:rPr>
                      <w:rFonts w:ascii="Arial Narrow" w:eastAsia="Arial" w:hAnsi="Arial Narrow" w:cs="Arial"/>
                      <w:sz w:val="18"/>
                      <w:szCs w:val="18"/>
                      <w:lang w:val="es-ES" w:eastAsia="es-ES" w:bidi="es-ES"/>
                    </w:rPr>
                    <w:t>TRAMPER</w:t>
                  </w:r>
                </w:p>
              </w:tc>
            </w:tr>
          </w:tbl>
          <w:p w14:paraId="4070139F" w14:textId="77777777" w:rsidR="00FE079D" w:rsidRDefault="00FE079D" w:rsidP="000D74F3">
            <w:pPr>
              <w:widowControl w:val="0"/>
              <w:suppressAutoHyphens/>
              <w:textAlignment w:val="baseline"/>
              <w:rPr>
                <w:rFonts w:ascii="Arial" w:eastAsia="Palatino Linotype" w:hAnsi="Arial" w:cs="Arial"/>
                <w:color w:val="000000"/>
                <w:sz w:val="18"/>
                <w:szCs w:val="18"/>
                <w:lang w:val="es-ES"/>
              </w:rPr>
            </w:pPr>
          </w:p>
          <w:p w14:paraId="26ADA397" w14:textId="77777777" w:rsidR="00FE079D" w:rsidRDefault="00FE079D" w:rsidP="000D74F3">
            <w:pPr>
              <w:widowControl w:val="0"/>
              <w:tabs>
                <w:tab w:val="left" w:pos="463"/>
              </w:tabs>
              <w:autoSpaceDE w:val="0"/>
              <w:spacing w:after="80" w:line="276" w:lineRule="auto"/>
              <w:outlineLvl w:val="2"/>
              <w:rPr>
                <w:rFonts w:ascii="Arial Narrow" w:eastAsia="Calibri" w:hAnsi="Arial Narrow" w:cs="Calibr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69A6C1" w14:textId="77777777" w:rsidR="00FE079D" w:rsidRDefault="00FE079D" w:rsidP="000D74F3">
            <w:pPr>
              <w:jc w:val="center"/>
              <w:rPr>
                <w:rFonts w:ascii="Arial" w:hAnsi="Arial" w:cs="Arial"/>
                <w:sz w:val="18"/>
                <w:szCs w:val="18"/>
              </w:rPr>
            </w:pPr>
            <w:r>
              <w:rPr>
                <w:rFonts w:ascii="Arial" w:hAnsi="Arial" w:cs="Arial"/>
                <w:sz w:val="18"/>
                <w:szCs w:val="18"/>
              </w:rPr>
              <w:lastRenderedPageBreak/>
              <w:t>X</w:t>
            </w:r>
          </w:p>
        </w:tc>
        <w:tc>
          <w:tcPr>
            <w:tcW w:w="709" w:type="dxa"/>
            <w:tcBorders>
              <w:top w:val="single" w:sz="4" w:space="0" w:color="auto"/>
              <w:left w:val="single" w:sz="4" w:space="0" w:color="auto"/>
              <w:bottom w:val="single" w:sz="4" w:space="0" w:color="auto"/>
              <w:right w:val="single" w:sz="4" w:space="0" w:color="auto"/>
            </w:tcBorders>
            <w:vAlign w:val="center"/>
          </w:tcPr>
          <w:p w14:paraId="662F1E37" w14:textId="77777777" w:rsidR="00FE079D" w:rsidRDefault="00FE079D" w:rsidP="000D74F3">
            <w:pPr>
              <w:jc w:val="cente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8A71798" w14:textId="77777777" w:rsidR="00FE079D" w:rsidRDefault="00FE079D" w:rsidP="000D74F3">
            <w:pPr>
              <w:pStyle w:val="NormalWeb"/>
              <w:jc w:val="center"/>
              <w:rPr>
                <w:rFonts w:ascii="Calibri" w:hAnsi="Calibri" w:cs="Calibri"/>
                <w:sz w:val="22"/>
                <w:szCs w:val="22"/>
              </w:rPr>
            </w:pPr>
            <w:r>
              <w:rPr>
                <w:rFonts w:ascii="Arial" w:hAnsi="Arial" w:cs="Arial"/>
                <w:sz w:val="18"/>
                <w:szCs w:val="18"/>
              </w:rPr>
              <w:t>Cumple con los requisitos del Anexo 1. Carta de Requerimientos técnicos, de las bases del Presente proceso licitatorio.</w:t>
            </w:r>
          </w:p>
        </w:tc>
      </w:tr>
      <w:tr w:rsidR="00FE079D" w14:paraId="76A8028C"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42A22B25" w14:textId="77777777" w:rsidR="00FE079D" w:rsidRDefault="00FE079D" w:rsidP="000D74F3">
            <w:pPr>
              <w:jc w:val="center"/>
              <w:rPr>
                <w:rFonts w:ascii="Arial" w:hAnsi="Arial" w:cs="Arial"/>
                <w:sz w:val="18"/>
                <w:szCs w:val="18"/>
              </w:rPr>
            </w:pPr>
            <w:r>
              <w:rPr>
                <w:rFonts w:ascii="Arial" w:hAnsi="Arial" w:cs="Arial"/>
                <w:sz w:val="18"/>
                <w:szCs w:val="18"/>
              </w:rPr>
              <w:t>3</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5E0687"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CUADRO DE DISTRIBUCIÓN CON UBICACIÓN</w:t>
            </w:r>
          </w:p>
        </w:tc>
        <w:tc>
          <w:tcPr>
            <w:tcW w:w="709" w:type="dxa"/>
            <w:tcBorders>
              <w:top w:val="single" w:sz="4" w:space="0" w:color="auto"/>
              <w:left w:val="single" w:sz="4" w:space="0" w:color="auto"/>
              <w:bottom w:val="single" w:sz="4" w:space="0" w:color="auto"/>
              <w:right w:val="single" w:sz="4" w:space="0" w:color="auto"/>
            </w:tcBorders>
            <w:vAlign w:val="center"/>
          </w:tcPr>
          <w:p w14:paraId="4C2D4BF3" w14:textId="77777777" w:rsidR="00FE079D" w:rsidRDefault="00FE079D" w:rsidP="000D74F3">
            <w:pPr>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0C77A21"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A4F716" w14:textId="77777777" w:rsidR="00FE079D" w:rsidRDefault="00FE079D" w:rsidP="000D74F3">
            <w:pPr>
              <w:pStyle w:val="NormalWeb"/>
              <w:jc w:val="center"/>
              <w:rPr>
                <w:rFonts w:ascii="Calibri" w:hAnsi="Calibri" w:cs="Calibri"/>
                <w:sz w:val="22"/>
                <w:szCs w:val="22"/>
              </w:rPr>
            </w:pPr>
            <w:r>
              <w:rPr>
                <w:rFonts w:ascii="Arial" w:hAnsi="Arial" w:cs="Arial"/>
                <w:sz w:val="18"/>
                <w:szCs w:val="18"/>
              </w:rPr>
              <w:t>No cumple con los requisitos del Anexo 1. Carta de Requerimientos técnicos, de las bases del Presente proceso licitatorio. No anexa cuadro de distribución con ubicación.</w:t>
            </w:r>
          </w:p>
        </w:tc>
      </w:tr>
      <w:tr w:rsidR="00FE079D" w14:paraId="6A932C6B" w14:textId="77777777" w:rsidTr="000D74F3">
        <w:trPr>
          <w:trHeight w:val="522"/>
        </w:trPr>
        <w:tc>
          <w:tcPr>
            <w:tcW w:w="846" w:type="dxa"/>
            <w:tcBorders>
              <w:top w:val="single" w:sz="4" w:space="0" w:color="auto"/>
              <w:left w:val="single" w:sz="4" w:space="0" w:color="auto"/>
              <w:bottom w:val="single" w:sz="4" w:space="0" w:color="auto"/>
              <w:right w:val="single" w:sz="4" w:space="0" w:color="auto"/>
            </w:tcBorders>
            <w:vAlign w:val="center"/>
            <w:hideMark/>
          </w:tcPr>
          <w:p w14:paraId="2676AE78" w14:textId="77777777" w:rsidR="00FE079D" w:rsidRDefault="00FE079D" w:rsidP="000D74F3">
            <w:pPr>
              <w:jc w:val="center"/>
              <w:rPr>
                <w:rFonts w:ascii="Arial" w:hAnsi="Arial" w:cs="Arial"/>
                <w:sz w:val="18"/>
                <w:szCs w:val="18"/>
              </w:rPr>
            </w:pPr>
            <w:r>
              <w:rPr>
                <w:rFonts w:ascii="Arial" w:hAnsi="Arial" w:cs="Arial"/>
                <w:sz w:val="18"/>
                <w:szCs w:val="18"/>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21003F1" w14:textId="77777777" w:rsidR="00FE079D" w:rsidRDefault="00FE079D" w:rsidP="000D74F3">
            <w:pPr>
              <w:widowControl w:val="0"/>
              <w:tabs>
                <w:tab w:val="left" w:pos="463"/>
              </w:tabs>
              <w:autoSpaceDE w:val="0"/>
              <w:spacing w:after="80" w:line="276" w:lineRule="auto"/>
              <w:outlineLvl w:val="2"/>
              <w:rPr>
                <w:rFonts w:ascii="Arial Narrow" w:hAnsi="Arial Narrow" w:cs="Calibri"/>
                <w:sz w:val="18"/>
                <w:szCs w:val="18"/>
              </w:rPr>
            </w:pPr>
            <w:r>
              <w:rPr>
                <w:rFonts w:ascii="Arial Narrow" w:hAnsi="Arial Narrow"/>
                <w:sz w:val="18"/>
                <w:szCs w:val="18"/>
              </w:rPr>
              <w:t>FORMATO DE CONSTANCIA DE SERVICIO</w:t>
            </w:r>
          </w:p>
        </w:tc>
        <w:tc>
          <w:tcPr>
            <w:tcW w:w="709" w:type="dxa"/>
            <w:tcBorders>
              <w:top w:val="single" w:sz="4" w:space="0" w:color="auto"/>
              <w:left w:val="single" w:sz="4" w:space="0" w:color="auto"/>
              <w:bottom w:val="single" w:sz="4" w:space="0" w:color="auto"/>
              <w:right w:val="single" w:sz="4" w:space="0" w:color="auto"/>
            </w:tcBorders>
            <w:vAlign w:val="center"/>
          </w:tcPr>
          <w:p w14:paraId="2B73FFEE" w14:textId="77777777" w:rsidR="00FE079D" w:rsidRDefault="00FE079D" w:rsidP="000D74F3">
            <w:pPr>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C2E1CF6" w14:textId="77777777" w:rsidR="00FE079D" w:rsidRDefault="00FE079D" w:rsidP="000D74F3">
            <w:pPr>
              <w:jc w:val="center"/>
              <w:rPr>
                <w:rFonts w:ascii="Arial" w:hAnsi="Arial" w:cs="Arial"/>
                <w:sz w:val="18"/>
                <w:szCs w:val="18"/>
              </w:rPr>
            </w:pPr>
            <w:r>
              <w:rPr>
                <w:rFonts w:ascii="Arial" w:hAnsi="Arial" w:cs="Arial"/>
                <w:sz w:val="18"/>
                <w:szCs w:val="18"/>
              </w:rPr>
              <w:t>X</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19D87E" w14:textId="77777777" w:rsidR="00FE079D" w:rsidRDefault="00FE079D" w:rsidP="000D74F3">
            <w:pPr>
              <w:pStyle w:val="NormalWeb"/>
              <w:jc w:val="center"/>
              <w:rPr>
                <w:rFonts w:ascii="Calibri" w:hAnsi="Calibri" w:cs="Calibri"/>
                <w:sz w:val="22"/>
                <w:szCs w:val="22"/>
              </w:rPr>
            </w:pPr>
            <w:r>
              <w:rPr>
                <w:rFonts w:ascii="Arial" w:hAnsi="Arial" w:cs="Arial"/>
                <w:sz w:val="18"/>
                <w:szCs w:val="18"/>
              </w:rPr>
              <w:t>No cumple con los requisitos del Anexo 1. Carta de Requerimientos técnicos, de las bases del Presente proceso licitatorio. No anexa formato de constancia de servicio.</w:t>
            </w:r>
          </w:p>
        </w:tc>
      </w:tr>
    </w:tbl>
    <w:p w14:paraId="3FC34CA8" w14:textId="77777777" w:rsidR="00FE079D" w:rsidRDefault="00FE079D" w:rsidP="006E27D0">
      <w:pPr>
        <w:spacing w:after="160"/>
        <w:rPr>
          <w:rFonts w:ascii="Arial" w:eastAsiaTheme="minorEastAsia" w:hAnsi="Arial" w:cs="Arial"/>
          <w:b/>
          <w:sz w:val="20"/>
          <w:szCs w:val="20"/>
        </w:rPr>
      </w:pPr>
    </w:p>
    <w:p w14:paraId="425044FC" w14:textId="07252975" w:rsidR="00FC69C8" w:rsidRPr="0027032F" w:rsidRDefault="00284E06" w:rsidP="00284E06">
      <w:pPr>
        <w:tabs>
          <w:tab w:val="left" w:pos="2280"/>
        </w:tabs>
        <w:jc w:val="center"/>
        <w:rPr>
          <w:rFonts w:ascii="Arial" w:eastAsiaTheme="minorEastAsia" w:hAnsi="Arial" w:cs="Arial"/>
          <w:b/>
        </w:rPr>
      </w:pPr>
      <w:r w:rsidRPr="0027032F">
        <w:rPr>
          <w:rFonts w:ascii="Arial" w:eastAsiaTheme="minorEastAsia" w:hAnsi="Arial" w:cs="Arial"/>
          <w:b/>
        </w:rPr>
        <w:t xml:space="preserve">PROGRESIVO </w:t>
      </w:r>
      <w:r w:rsidR="005911E5">
        <w:rPr>
          <w:rFonts w:ascii="Arial" w:eastAsiaTheme="minorEastAsia" w:hAnsi="Arial" w:cs="Arial"/>
          <w:b/>
        </w:rPr>
        <w:t>UNICO</w:t>
      </w:r>
    </w:p>
    <w:p w14:paraId="341E85A8" w14:textId="29BD8F6F" w:rsidR="00284E06" w:rsidRPr="004D2AC5" w:rsidRDefault="004528C5" w:rsidP="00284E06">
      <w:pPr>
        <w:tabs>
          <w:tab w:val="left" w:pos="2280"/>
        </w:tabs>
        <w:jc w:val="center"/>
        <w:rPr>
          <w:rFonts w:ascii="Arial Narrow" w:eastAsia="Arial" w:hAnsi="Arial Narrow" w:cs="Arial"/>
          <w:color w:val="000000"/>
          <w:sz w:val="40"/>
          <w:szCs w:val="40"/>
        </w:rPr>
      </w:pPr>
      <w:r>
        <w:rPr>
          <w:rFonts w:ascii="Arial Narrow" w:eastAsia="Arial" w:hAnsi="Arial Narrow" w:cs="Arial"/>
          <w:b/>
          <w:bCs/>
          <w:color w:val="000000"/>
        </w:rPr>
        <w:t xml:space="preserve">PARTICIPANTE: </w:t>
      </w:r>
      <w:bookmarkStart w:id="5" w:name="_Hlk85728531"/>
      <w:r w:rsidR="004D2AC5" w:rsidRPr="004D2AC5">
        <w:rPr>
          <w:rFonts w:ascii="Arial Narrow" w:hAnsi="Arial Narrow" w:cs="Arial"/>
        </w:rPr>
        <w:t>RAFAEL ARAMBULA JIMENEZ</w:t>
      </w:r>
    </w:p>
    <w:bookmarkEnd w:id="5"/>
    <w:p w14:paraId="29B1AF0D" w14:textId="7EAB1284" w:rsidR="008C2A9C" w:rsidRPr="004D2AC5" w:rsidRDefault="004D2AC5" w:rsidP="00284E06">
      <w:pPr>
        <w:tabs>
          <w:tab w:val="left" w:pos="2280"/>
        </w:tabs>
        <w:jc w:val="center"/>
        <w:rPr>
          <w:rFonts w:ascii="Arial Narrow" w:eastAsiaTheme="minorEastAsia" w:hAnsi="Arial Narrow" w:cs="Arial"/>
          <w:sz w:val="44"/>
          <w:szCs w:val="44"/>
        </w:rPr>
      </w:pPr>
      <w:r>
        <w:rPr>
          <w:rFonts w:ascii="Arial Narrow" w:eastAsiaTheme="minorEastAsia" w:hAnsi="Arial Narrow" w:cs="Arial"/>
          <w:sz w:val="44"/>
          <w:szCs w:val="44"/>
        </w:rPr>
        <w:t>Dictamen Técnico</w:t>
      </w:r>
    </w:p>
    <w:tbl>
      <w:tblPr>
        <w:tblStyle w:val="Tablaconcuadrcula"/>
        <w:tblW w:w="9634" w:type="dxa"/>
        <w:tblLayout w:type="fixed"/>
        <w:tblLook w:val="04A0" w:firstRow="1" w:lastRow="0" w:firstColumn="1" w:lastColumn="0" w:noHBand="0" w:noVBand="1"/>
      </w:tblPr>
      <w:tblGrid>
        <w:gridCol w:w="846"/>
        <w:gridCol w:w="4819"/>
        <w:gridCol w:w="709"/>
        <w:gridCol w:w="709"/>
        <w:gridCol w:w="2551"/>
      </w:tblGrid>
      <w:tr w:rsidR="004D2AC5" w:rsidRPr="008046DF" w14:paraId="4280B77D" w14:textId="77777777" w:rsidTr="000D74F3">
        <w:trPr>
          <w:trHeight w:val="294"/>
        </w:trPr>
        <w:tc>
          <w:tcPr>
            <w:tcW w:w="9634" w:type="dxa"/>
            <w:gridSpan w:val="5"/>
            <w:vAlign w:val="center"/>
          </w:tcPr>
          <w:p w14:paraId="72B5C62E" w14:textId="77777777" w:rsidR="004D2AC5" w:rsidRPr="008046DF" w:rsidRDefault="004D2AC5" w:rsidP="000D74F3">
            <w:pPr>
              <w:jc w:val="center"/>
              <w:rPr>
                <w:rFonts w:ascii="Arial" w:hAnsi="Arial" w:cs="Arial"/>
                <w:b/>
                <w:bCs/>
                <w:sz w:val="18"/>
                <w:szCs w:val="18"/>
              </w:rPr>
            </w:pPr>
            <w:r>
              <w:rPr>
                <w:rFonts w:ascii="Arial" w:hAnsi="Arial" w:cs="Arial"/>
                <w:b/>
                <w:bCs/>
                <w:sz w:val="18"/>
                <w:szCs w:val="18"/>
              </w:rPr>
              <w:t>ANEXO 2. PROPUESTA TÉCNICA</w:t>
            </w:r>
          </w:p>
        </w:tc>
      </w:tr>
      <w:tr w:rsidR="004D2AC5" w:rsidRPr="008046DF" w14:paraId="52FF1F1E" w14:textId="77777777" w:rsidTr="000D74F3">
        <w:trPr>
          <w:trHeight w:val="277"/>
        </w:trPr>
        <w:tc>
          <w:tcPr>
            <w:tcW w:w="846" w:type="dxa"/>
            <w:vMerge w:val="restart"/>
            <w:vAlign w:val="center"/>
          </w:tcPr>
          <w:p w14:paraId="5F0C1C16"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No.</w:t>
            </w:r>
          </w:p>
        </w:tc>
        <w:tc>
          <w:tcPr>
            <w:tcW w:w="4819" w:type="dxa"/>
            <w:vMerge w:val="restart"/>
            <w:vAlign w:val="center"/>
          </w:tcPr>
          <w:p w14:paraId="6E9E647C"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ENTREGABLES</w:t>
            </w:r>
          </w:p>
        </w:tc>
        <w:tc>
          <w:tcPr>
            <w:tcW w:w="1418" w:type="dxa"/>
            <w:gridSpan w:val="2"/>
            <w:vAlign w:val="center"/>
          </w:tcPr>
          <w:p w14:paraId="4D81E9D9"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APROBADO</w:t>
            </w:r>
          </w:p>
        </w:tc>
        <w:tc>
          <w:tcPr>
            <w:tcW w:w="2551" w:type="dxa"/>
            <w:vMerge w:val="restart"/>
            <w:vAlign w:val="center"/>
          </w:tcPr>
          <w:p w14:paraId="0BF50CF7"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MOTIVOS</w:t>
            </w:r>
          </w:p>
        </w:tc>
      </w:tr>
      <w:tr w:rsidR="004D2AC5" w:rsidRPr="008046DF" w14:paraId="2EC350FB" w14:textId="77777777" w:rsidTr="000D74F3">
        <w:trPr>
          <w:trHeight w:val="310"/>
        </w:trPr>
        <w:tc>
          <w:tcPr>
            <w:tcW w:w="846" w:type="dxa"/>
            <w:vMerge/>
            <w:vAlign w:val="center"/>
          </w:tcPr>
          <w:p w14:paraId="2059B55D" w14:textId="77777777" w:rsidR="004D2AC5" w:rsidRPr="008046DF" w:rsidRDefault="004D2AC5" w:rsidP="000D74F3">
            <w:pPr>
              <w:jc w:val="center"/>
              <w:rPr>
                <w:rFonts w:ascii="Arial" w:hAnsi="Arial" w:cs="Arial"/>
                <w:b/>
                <w:bCs/>
                <w:sz w:val="18"/>
                <w:szCs w:val="18"/>
              </w:rPr>
            </w:pPr>
          </w:p>
        </w:tc>
        <w:tc>
          <w:tcPr>
            <w:tcW w:w="4819" w:type="dxa"/>
            <w:vMerge/>
            <w:vAlign w:val="center"/>
          </w:tcPr>
          <w:p w14:paraId="2C8F871B" w14:textId="77777777" w:rsidR="004D2AC5" w:rsidRPr="008046DF" w:rsidRDefault="004D2AC5" w:rsidP="000D74F3">
            <w:pPr>
              <w:jc w:val="center"/>
              <w:rPr>
                <w:rFonts w:ascii="Arial" w:hAnsi="Arial" w:cs="Arial"/>
                <w:b/>
                <w:bCs/>
                <w:sz w:val="18"/>
                <w:szCs w:val="18"/>
              </w:rPr>
            </w:pPr>
          </w:p>
        </w:tc>
        <w:tc>
          <w:tcPr>
            <w:tcW w:w="709" w:type="dxa"/>
            <w:vAlign w:val="center"/>
          </w:tcPr>
          <w:p w14:paraId="193ED3E1"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SÍ</w:t>
            </w:r>
          </w:p>
        </w:tc>
        <w:tc>
          <w:tcPr>
            <w:tcW w:w="709" w:type="dxa"/>
            <w:vAlign w:val="center"/>
          </w:tcPr>
          <w:p w14:paraId="1A5313A4" w14:textId="77777777" w:rsidR="004D2AC5" w:rsidRPr="008046DF" w:rsidRDefault="004D2AC5" w:rsidP="000D74F3">
            <w:pPr>
              <w:jc w:val="center"/>
              <w:rPr>
                <w:rFonts w:ascii="Arial" w:hAnsi="Arial" w:cs="Arial"/>
                <w:b/>
                <w:bCs/>
                <w:sz w:val="18"/>
                <w:szCs w:val="18"/>
              </w:rPr>
            </w:pPr>
            <w:r w:rsidRPr="008046DF">
              <w:rPr>
                <w:rFonts w:ascii="Arial" w:hAnsi="Arial" w:cs="Arial"/>
                <w:b/>
                <w:bCs/>
                <w:sz w:val="18"/>
                <w:szCs w:val="18"/>
              </w:rPr>
              <w:t>NO</w:t>
            </w:r>
          </w:p>
        </w:tc>
        <w:tc>
          <w:tcPr>
            <w:tcW w:w="2551" w:type="dxa"/>
            <w:vMerge/>
            <w:vAlign w:val="center"/>
          </w:tcPr>
          <w:p w14:paraId="00253733" w14:textId="77777777" w:rsidR="004D2AC5" w:rsidRPr="008046DF" w:rsidRDefault="004D2AC5" w:rsidP="000D74F3">
            <w:pPr>
              <w:jc w:val="center"/>
              <w:rPr>
                <w:rFonts w:ascii="Arial" w:hAnsi="Arial" w:cs="Arial"/>
                <w:b/>
                <w:bCs/>
                <w:sz w:val="18"/>
                <w:szCs w:val="18"/>
              </w:rPr>
            </w:pPr>
          </w:p>
        </w:tc>
      </w:tr>
      <w:tr w:rsidR="004D2AC5" w:rsidRPr="008046DF" w14:paraId="594D3605" w14:textId="77777777" w:rsidTr="000D74F3">
        <w:trPr>
          <w:trHeight w:val="522"/>
        </w:trPr>
        <w:tc>
          <w:tcPr>
            <w:tcW w:w="846" w:type="dxa"/>
            <w:vAlign w:val="center"/>
          </w:tcPr>
          <w:p w14:paraId="16068288" w14:textId="77777777" w:rsidR="004D2AC5" w:rsidRPr="008046DF" w:rsidRDefault="004D2AC5" w:rsidP="000D74F3">
            <w:pPr>
              <w:jc w:val="center"/>
              <w:rPr>
                <w:rFonts w:ascii="Arial" w:hAnsi="Arial" w:cs="Arial"/>
                <w:sz w:val="18"/>
                <w:szCs w:val="18"/>
              </w:rPr>
            </w:pPr>
            <w:r w:rsidRPr="008046DF">
              <w:rPr>
                <w:rFonts w:ascii="Arial" w:hAnsi="Arial" w:cs="Arial"/>
                <w:sz w:val="18"/>
                <w:szCs w:val="18"/>
              </w:rPr>
              <w:t>1</w:t>
            </w:r>
          </w:p>
        </w:tc>
        <w:tc>
          <w:tcPr>
            <w:tcW w:w="4819" w:type="dxa"/>
            <w:vAlign w:val="center"/>
          </w:tcPr>
          <w:p w14:paraId="12CA5900" w14:textId="77777777" w:rsidR="004D2AC5" w:rsidRPr="00EB695B" w:rsidRDefault="004D2AC5" w:rsidP="000D74F3">
            <w:pPr>
              <w:spacing w:after="200" w:line="276" w:lineRule="auto"/>
              <w:outlineLvl w:val="0"/>
              <w:rPr>
                <w:rFonts w:ascii="Arial Narrow" w:hAnsi="Arial Narrow"/>
                <w:sz w:val="18"/>
                <w:szCs w:val="18"/>
              </w:rPr>
            </w:pPr>
            <w:r w:rsidRPr="00EB695B">
              <w:rPr>
                <w:rFonts w:ascii="Arial Narrow" w:hAnsi="Arial Narrow"/>
                <w:sz w:val="18"/>
                <w:szCs w:val="18"/>
              </w:rPr>
              <w:t>CARACTERÍSTICAS DEL SERVICIO DE CONTROL DE FAUNA NOCIVA A LOS ALMACENES FRÍOS Y SECOS DEL OPD SERVICIOS DE SALUD JALISCO</w:t>
            </w:r>
          </w:p>
        </w:tc>
        <w:tc>
          <w:tcPr>
            <w:tcW w:w="709" w:type="dxa"/>
            <w:vAlign w:val="center"/>
          </w:tcPr>
          <w:p w14:paraId="77C51450" w14:textId="77777777" w:rsidR="004D2AC5" w:rsidRPr="008046DF" w:rsidRDefault="004D2AC5" w:rsidP="000D74F3">
            <w:pPr>
              <w:jc w:val="center"/>
              <w:rPr>
                <w:rFonts w:ascii="Arial" w:hAnsi="Arial" w:cs="Arial"/>
                <w:sz w:val="18"/>
                <w:szCs w:val="18"/>
              </w:rPr>
            </w:pPr>
            <w:r>
              <w:rPr>
                <w:rFonts w:ascii="Arial" w:hAnsi="Arial" w:cs="Arial"/>
                <w:sz w:val="18"/>
                <w:szCs w:val="18"/>
              </w:rPr>
              <w:t>X</w:t>
            </w:r>
          </w:p>
        </w:tc>
        <w:tc>
          <w:tcPr>
            <w:tcW w:w="709" w:type="dxa"/>
            <w:vAlign w:val="center"/>
          </w:tcPr>
          <w:p w14:paraId="5EA92D8F" w14:textId="77777777" w:rsidR="004D2AC5" w:rsidRPr="008046DF" w:rsidRDefault="004D2AC5" w:rsidP="000D74F3">
            <w:pPr>
              <w:jc w:val="center"/>
              <w:rPr>
                <w:rFonts w:ascii="Arial" w:hAnsi="Arial" w:cs="Arial"/>
                <w:sz w:val="18"/>
                <w:szCs w:val="18"/>
              </w:rPr>
            </w:pPr>
          </w:p>
        </w:tc>
        <w:tc>
          <w:tcPr>
            <w:tcW w:w="2551" w:type="dxa"/>
            <w:vAlign w:val="center"/>
          </w:tcPr>
          <w:p w14:paraId="1B45A164" w14:textId="77777777" w:rsidR="004D2AC5" w:rsidRPr="00EB695B" w:rsidRDefault="004D2AC5" w:rsidP="000D74F3">
            <w:pPr>
              <w:pStyle w:val="NormalWeb"/>
              <w:jc w:val="center"/>
              <w:textAlignment w:val="auto"/>
              <w:rPr>
                <w:rFonts w:ascii="Arial" w:hAnsi="Arial" w:cs="Arial"/>
                <w:sz w:val="18"/>
                <w:szCs w:val="18"/>
              </w:rPr>
            </w:pPr>
            <w:r w:rsidRPr="00EB695B">
              <w:rPr>
                <w:rFonts w:ascii="Arial" w:hAnsi="Arial" w:cs="Arial"/>
                <w:sz w:val="18"/>
                <w:szCs w:val="18"/>
              </w:rPr>
              <w:t>Cumple con los requisitos del Anexo 1. Carta de Requerimientos técnicos, de las bases del Presente proceso licitatorio.</w:t>
            </w:r>
          </w:p>
        </w:tc>
      </w:tr>
      <w:tr w:rsidR="004D2AC5" w:rsidRPr="008046DF" w14:paraId="0C4C9452" w14:textId="77777777" w:rsidTr="000D74F3">
        <w:trPr>
          <w:trHeight w:val="522"/>
        </w:trPr>
        <w:tc>
          <w:tcPr>
            <w:tcW w:w="846" w:type="dxa"/>
            <w:vAlign w:val="center"/>
          </w:tcPr>
          <w:p w14:paraId="021E3C9B" w14:textId="77777777" w:rsidR="004D2AC5" w:rsidRPr="008046DF" w:rsidRDefault="004D2AC5" w:rsidP="000D74F3">
            <w:pPr>
              <w:jc w:val="center"/>
              <w:rPr>
                <w:rFonts w:ascii="Arial" w:hAnsi="Arial" w:cs="Arial"/>
                <w:sz w:val="18"/>
                <w:szCs w:val="18"/>
              </w:rPr>
            </w:pPr>
            <w:r>
              <w:rPr>
                <w:rFonts w:ascii="Arial" w:hAnsi="Arial" w:cs="Arial"/>
                <w:sz w:val="18"/>
                <w:szCs w:val="18"/>
              </w:rPr>
              <w:t>2</w:t>
            </w:r>
          </w:p>
        </w:tc>
        <w:tc>
          <w:tcPr>
            <w:tcW w:w="4819" w:type="dxa"/>
            <w:vAlign w:val="center"/>
          </w:tcPr>
          <w:p w14:paraId="5D07B12B" w14:textId="77777777" w:rsidR="004D2AC5" w:rsidRDefault="004D2AC5" w:rsidP="000D74F3">
            <w:pPr>
              <w:spacing w:after="120"/>
              <w:rPr>
                <w:rFonts w:ascii="Arial Narrow" w:hAnsi="Arial Narrow" w:cs="Tahoma"/>
                <w:sz w:val="18"/>
                <w:szCs w:val="18"/>
              </w:rPr>
            </w:pPr>
            <w:r>
              <w:rPr>
                <w:rFonts w:ascii="Arial Narrow" w:hAnsi="Arial Narrow" w:cs="Tahoma"/>
                <w:sz w:val="18"/>
                <w:szCs w:val="18"/>
              </w:rPr>
              <w:t>CONSIDERACIONES PARA PRESTAR EL SERVICIO.</w:t>
            </w:r>
          </w:p>
          <w:p w14:paraId="0B249492" w14:textId="77777777" w:rsidR="004D2AC5" w:rsidRDefault="004D2AC5" w:rsidP="000D74F3">
            <w:pPr>
              <w:spacing w:after="120"/>
              <w:rPr>
                <w:rFonts w:ascii="Arial Narrow" w:hAnsi="Arial Narrow" w:cs="Tahoma"/>
                <w:sz w:val="18"/>
                <w:szCs w:val="18"/>
              </w:rPr>
            </w:pPr>
            <w:r>
              <w:rPr>
                <w:rFonts w:ascii="Arial Narrow" w:hAnsi="Arial Narrow" w:cs="Tahoma"/>
                <w:sz w:val="18"/>
                <w:szCs w:val="18"/>
              </w:rPr>
              <w:t>SERVICIOS TOMANDO EN CUENTA TODOS LOS LINEAMIENTOS SEÑALADOS EN NORMAS OFICIALES MEXICANAS.</w:t>
            </w:r>
          </w:p>
          <w:p w14:paraId="15645645" w14:textId="77777777" w:rsidR="004D2AC5" w:rsidRDefault="004D2AC5" w:rsidP="000D74F3">
            <w:pPr>
              <w:spacing w:after="120"/>
              <w:rPr>
                <w:rFonts w:ascii="Arial Narrow" w:hAnsi="Arial Narrow" w:cs="Tahoma"/>
                <w:sz w:val="18"/>
                <w:szCs w:val="18"/>
              </w:rPr>
            </w:pPr>
            <w:r w:rsidRPr="00EC7B28">
              <w:rPr>
                <w:rFonts w:ascii="Arial Narrow" w:hAnsi="Arial Narrow" w:cs="Tahoma"/>
                <w:sz w:val="18"/>
                <w:szCs w:val="18"/>
              </w:rPr>
              <w:t>LISTA DE PRODUCTOS QUIMICOS (PLAGUICIDAS) PARA LA APLICACIÓN DENTRO DE CAMARAS FRIAS, ALMACENES Y CAMIONES.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4D2AC5" w:rsidRPr="00EC7B28" w14:paraId="693317CB" w14:textId="77777777" w:rsidTr="000D74F3">
              <w:trPr>
                <w:trHeight w:val="436"/>
              </w:trPr>
              <w:tc>
                <w:tcPr>
                  <w:tcW w:w="2478" w:type="dxa"/>
                </w:tcPr>
                <w:p w14:paraId="454E5581"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BIOTHRINE 2.5% FLOW</w:t>
                  </w:r>
                </w:p>
              </w:tc>
            </w:tr>
            <w:tr w:rsidR="004D2AC5" w:rsidRPr="00EC7B28" w14:paraId="62847164" w14:textId="77777777" w:rsidTr="000D74F3">
              <w:trPr>
                <w:trHeight w:val="441"/>
              </w:trPr>
              <w:tc>
                <w:tcPr>
                  <w:tcW w:w="2478" w:type="dxa"/>
                </w:tcPr>
                <w:p w14:paraId="6824B018" w14:textId="77777777" w:rsidR="004D2AC5" w:rsidRPr="00EC7B28" w:rsidRDefault="004D2AC5" w:rsidP="000D74F3">
                  <w:pPr>
                    <w:widowControl w:val="0"/>
                    <w:autoSpaceDE w:val="0"/>
                    <w:autoSpaceDN w:val="0"/>
                    <w:spacing w:line="206"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BIOTHRINE 2.5% P.M.</w:t>
                  </w:r>
                </w:p>
              </w:tc>
            </w:tr>
            <w:tr w:rsidR="004D2AC5" w:rsidRPr="00EC7B28" w14:paraId="0AB06882" w14:textId="77777777" w:rsidTr="000D74F3">
              <w:trPr>
                <w:trHeight w:val="436"/>
              </w:trPr>
              <w:tc>
                <w:tcPr>
                  <w:tcW w:w="2478" w:type="dxa"/>
                </w:tcPr>
                <w:p w14:paraId="0DFF0005"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DEMAN CS</w:t>
                  </w:r>
                </w:p>
              </w:tc>
            </w:tr>
            <w:tr w:rsidR="004D2AC5" w:rsidRPr="00EC7B28" w14:paraId="73D6E181" w14:textId="77777777" w:rsidTr="000D74F3">
              <w:trPr>
                <w:trHeight w:val="441"/>
              </w:trPr>
              <w:tc>
                <w:tcPr>
                  <w:tcW w:w="2478" w:type="dxa"/>
                </w:tcPr>
                <w:p w14:paraId="2CA5E88B"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CYNOFF 40 WP</w:t>
                  </w:r>
                </w:p>
              </w:tc>
            </w:tr>
            <w:tr w:rsidR="004D2AC5" w:rsidRPr="00EC7B28" w14:paraId="352C76CB" w14:textId="77777777" w:rsidTr="000D74F3">
              <w:trPr>
                <w:trHeight w:val="436"/>
              </w:trPr>
              <w:tc>
                <w:tcPr>
                  <w:tcW w:w="2478" w:type="dxa"/>
                </w:tcPr>
                <w:p w14:paraId="1595F6DF"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RESPONSAR S.C.</w:t>
                  </w:r>
                </w:p>
              </w:tc>
            </w:tr>
            <w:tr w:rsidR="004D2AC5" w:rsidRPr="00EC7B28" w14:paraId="03062455" w14:textId="77777777" w:rsidTr="000D74F3">
              <w:trPr>
                <w:trHeight w:val="436"/>
              </w:trPr>
              <w:tc>
                <w:tcPr>
                  <w:tcW w:w="2478" w:type="dxa"/>
                </w:tcPr>
                <w:p w14:paraId="05D622EA"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lastRenderedPageBreak/>
                    <w:t>FICAM W</w:t>
                  </w:r>
                </w:p>
              </w:tc>
            </w:tr>
            <w:tr w:rsidR="004D2AC5" w:rsidRPr="00EC7B28" w14:paraId="7E1C4BB4" w14:textId="77777777" w:rsidTr="000D74F3">
              <w:trPr>
                <w:trHeight w:val="441"/>
              </w:trPr>
              <w:tc>
                <w:tcPr>
                  <w:tcW w:w="2478" w:type="dxa"/>
                </w:tcPr>
                <w:p w14:paraId="1DAC82A2"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FOSFORADO AL 20%</w:t>
                  </w:r>
                </w:p>
              </w:tc>
            </w:tr>
            <w:tr w:rsidR="004D2AC5" w:rsidRPr="00EC7B28" w14:paraId="448B2D16" w14:textId="77777777" w:rsidTr="000D74F3">
              <w:trPr>
                <w:trHeight w:val="436"/>
              </w:trPr>
              <w:tc>
                <w:tcPr>
                  <w:tcW w:w="2478" w:type="dxa"/>
                  <w:tcBorders>
                    <w:bottom w:val="single" w:sz="4" w:space="0" w:color="000000"/>
                  </w:tcBorders>
                </w:tcPr>
                <w:p w14:paraId="1E913AD8"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FOSFORADO AL 50%</w:t>
                  </w:r>
                </w:p>
              </w:tc>
            </w:tr>
            <w:tr w:rsidR="004D2AC5" w:rsidRPr="00EC7B28" w14:paraId="79B9E68A" w14:textId="77777777" w:rsidTr="000D74F3">
              <w:trPr>
                <w:trHeight w:val="436"/>
              </w:trPr>
              <w:tc>
                <w:tcPr>
                  <w:tcW w:w="2478" w:type="dxa"/>
                  <w:tcBorders>
                    <w:top w:val="single" w:sz="4" w:space="0" w:color="000000"/>
                    <w:left w:val="single" w:sz="4" w:space="0" w:color="000000"/>
                    <w:bottom w:val="single" w:sz="4" w:space="0" w:color="000000"/>
                    <w:right w:val="single" w:sz="4" w:space="0" w:color="000000"/>
                  </w:tcBorders>
                </w:tcPr>
                <w:p w14:paraId="2A4D7CCF" w14:textId="77777777" w:rsidR="004D2AC5" w:rsidRPr="00EC7B28" w:rsidRDefault="004D2AC5" w:rsidP="000D74F3">
                  <w:pPr>
                    <w:widowControl w:val="0"/>
                    <w:autoSpaceDE w:val="0"/>
                    <w:autoSpaceDN w:val="0"/>
                    <w:spacing w:line="201"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MAXFORCE GEL</w:t>
                  </w:r>
                </w:p>
              </w:tc>
            </w:tr>
            <w:tr w:rsidR="004D2AC5" w:rsidRPr="00EC7B28" w14:paraId="6149A86F" w14:textId="77777777" w:rsidTr="000D74F3">
              <w:trPr>
                <w:trHeight w:val="441"/>
              </w:trPr>
              <w:tc>
                <w:tcPr>
                  <w:tcW w:w="2478" w:type="dxa"/>
                  <w:tcBorders>
                    <w:top w:val="single" w:sz="4" w:space="0" w:color="000000"/>
                    <w:left w:val="single" w:sz="4" w:space="0" w:color="000000"/>
                    <w:bottom w:val="single" w:sz="4" w:space="0" w:color="000000"/>
                    <w:right w:val="single" w:sz="4" w:space="0" w:color="000000"/>
                  </w:tcBorders>
                </w:tcPr>
                <w:p w14:paraId="6BCE3810" w14:textId="77777777" w:rsidR="004D2AC5" w:rsidRPr="00EC7B28" w:rsidRDefault="004D2AC5" w:rsidP="000D74F3">
                  <w:pPr>
                    <w:widowControl w:val="0"/>
                    <w:autoSpaceDE w:val="0"/>
                    <w:autoSpaceDN w:val="0"/>
                    <w:spacing w:line="206" w:lineRule="exact"/>
                    <w:ind w:left="76"/>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AQUILES GEL</w:t>
                  </w:r>
                </w:p>
              </w:tc>
            </w:tr>
          </w:tbl>
          <w:p w14:paraId="61CF9672" w14:textId="77777777" w:rsidR="004D2AC5" w:rsidRDefault="004D2AC5" w:rsidP="000D74F3">
            <w:pPr>
              <w:spacing w:after="120"/>
              <w:rPr>
                <w:rFonts w:ascii="Arial Narrow" w:hAnsi="Arial Narrow" w:cs="Tahoma"/>
                <w:sz w:val="18"/>
                <w:szCs w:val="18"/>
              </w:rPr>
            </w:pPr>
          </w:p>
          <w:p w14:paraId="73CB715F" w14:textId="77777777" w:rsidR="004D2AC5" w:rsidRPr="00EC7B28" w:rsidRDefault="004D2AC5" w:rsidP="000D74F3">
            <w:pPr>
              <w:spacing w:after="120"/>
              <w:rPr>
                <w:rFonts w:ascii="Arial Narrow" w:hAnsi="Arial Narrow" w:cs="Tahoma"/>
                <w:sz w:val="18"/>
                <w:szCs w:val="18"/>
              </w:rPr>
            </w:pPr>
            <w:r>
              <w:rPr>
                <w:rFonts w:ascii="Arial Narrow" w:hAnsi="Arial Narrow" w:cs="Tahoma"/>
                <w:sz w:val="18"/>
                <w:szCs w:val="18"/>
              </w:rPr>
              <w:t>RODENTICIDAS:</w:t>
            </w:r>
          </w:p>
          <w:tbl>
            <w:tblPr>
              <w:tblStyle w:val="TableNormal4"/>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8"/>
            </w:tblGrid>
            <w:tr w:rsidR="004D2AC5" w:rsidRPr="00EC7B28" w14:paraId="69D611F8" w14:textId="77777777" w:rsidTr="000D74F3">
              <w:trPr>
                <w:trHeight w:val="676"/>
              </w:trPr>
              <w:tc>
                <w:tcPr>
                  <w:tcW w:w="2478" w:type="dxa"/>
                </w:tcPr>
                <w:p w14:paraId="5EC9412C" w14:textId="77777777" w:rsidR="004D2AC5" w:rsidRPr="00EC7B28" w:rsidRDefault="004D2AC5" w:rsidP="000D74F3">
                  <w:pPr>
                    <w:widowControl w:val="0"/>
                    <w:autoSpaceDE w:val="0"/>
                    <w:autoSpaceDN w:val="0"/>
                    <w:spacing w:line="278" w:lineRule="auto"/>
                    <w:ind w:left="74" w:right="28"/>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CONTRAC PELLETS Y BLOX</w:t>
                  </w:r>
                </w:p>
              </w:tc>
            </w:tr>
            <w:tr w:rsidR="004D2AC5" w:rsidRPr="00EC7B28" w14:paraId="3DD256F3" w14:textId="77777777" w:rsidTr="000D74F3">
              <w:trPr>
                <w:trHeight w:val="440"/>
              </w:trPr>
              <w:tc>
                <w:tcPr>
                  <w:tcW w:w="2478" w:type="dxa"/>
                </w:tcPr>
                <w:p w14:paraId="547C40E4"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TALON</w:t>
                  </w:r>
                </w:p>
              </w:tc>
            </w:tr>
            <w:tr w:rsidR="004D2AC5" w:rsidRPr="00EC7B28" w14:paraId="4A50A375" w14:textId="77777777" w:rsidTr="000D74F3">
              <w:trPr>
                <w:trHeight w:val="436"/>
              </w:trPr>
              <w:tc>
                <w:tcPr>
                  <w:tcW w:w="2478" w:type="dxa"/>
                </w:tcPr>
                <w:p w14:paraId="495E863D"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WARFARAT 5%</w:t>
                  </w:r>
                </w:p>
              </w:tc>
            </w:tr>
            <w:tr w:rsidR="004D2AC5" w:rsidRPr="00EC7B28" w14:paraId="76CC7156" w14:textId="77777777" w:rsidTr="000D74F3">
              <w:trPr>
                <w:trHeight w:val="441"/>
              </w:trPr>
              <w:tc>
                <w:tcPr>
                  <w:tcW w:w="2478" w:type="dxa"/>
                </w:tcPr>
                <w:p w14:paraId="129B9C6B" w14:textId="77777777" w:rsidR="004D2AC5" w:rsidRPr="00EC7B28" w:rsidRDefault="004D2AC5" w:rsidP="000D74F3">
                  <w:pPr>
                    <w:widowControl w:val="0"/>
                    <w:autoSpaceDE w:val="0"/>
                    <w:autoSpaceDN w:val="0"/>
                    <w:spacing w:line="201"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WARFARAT 1%</w:t>
                  </w:r>
                </w:p>
              </w:tc>
            </w:tr>
            <w:tr w:rsidR="004D2AC5" w:rsidRPr="00EC7B28" w14:paraId="4DC4D2C8" w14:textId="77777777" w:rsidTr="000D74F3">
              <w:trPr>
                <w:trHeight w:val="441"/>
              </w:trPr>
              <w:tc>
                <w:tcPr>
                  <w:tcW w:w="2478" w:type="dxa"/>
                </w:tcPr>
                <w:p w14:paraId="1C24E07D" w14:textId="77777777" w:rsidR="004D2AC5" w:rsidRPr="00EC7B28" w:rsidRDefault="004D2AC5" w:rsidP="000D74F3">
                  <w:pPr>
                    <w:widowControl w:val="0"/>
                    <w:autoSpaceDE w:val="0"/>
                    <w:autoSpaceDN w:val="0"/>
                    <w:spacing w:line="202" w:lineRule="exact"/>
                    <w:ind w:left="74"/>
                    <w:rPr>
                      <w:rFonts w:ascii="Arial Narrow" w:eastAsia="Arial" w:hAnsi="Arial Narrow" w:cs="Arial"/>
                      <w:sz w:val="18"/>
                      <w:szCs w:val="18"/>
                      <w:lang w:val="es-ES" w:eastAsia="es-ES" w:bidi="es-ES"/>
                    </w:rPr>
                  </w:pPr>
                  <w:r w:rsidRPr="00EC7B28">
                    <w:rPr>
                      <w:rFonts w:ascii="Arial Narrow" w:eastAsia="Arial" w:hAnsi="Arial Narrow" w:cs="Arial"/>
                      <w:sz w:val="18"/>
                      <w:szCs w:val="18"/>
                      <w:lang w:val="es-ES" w:eastAsia="es-ES" w:bidi="es-ES"/>
                    </w:rPr>
                    <w:t>TRAMPER</w:t>
                  </w:r>
                </w:p>
              </w:tc>
            </w:tr>
          </w:tbl>
          <w:p w14:paraId="12D7256A" w14:textId="77777777" w:rsidR="004D2AC5" w:rsidRDefault="004D2AC5" w:rsidP="000D74F3">
            <w:pPr>
              <w:widowControl w:val="0"/>
              <w:suppressAutoHyphens/>
              <w:autoSpaceDN w:val="0"/>
              <w:textAlignment w:val="baseline"/>
              <w:rPr>
                <w:rFonts w:ascii="Arial" w:eastAsia="Palatino Linotype" w:hAnsi="Arial" w:cs="Arial"/>
                <w:color w:val="000000"/>
                <w:sz w:val="18"/>
                <w:szCs w:val="18"/>
                <w:lang w:val="es-ES"/>
              </w:rPr>
            </w:pPr>
          </w:p>
          <w:p w14:paraId="62C3166B" w14:textId="77777777" w:rsidR="004D2AC5" w:rsidRPr="00EB695B" w:rsidRDefault="004D2AC5" w:rsidP="000D74F3">
            <w:pPr>
              <w:widowControl w:val="0"/>
              <w:tabs>
                <w:tab w:val="left" w:pos="463"/>
              </w:tabs>
              <w:autoSpaceDE w:val="0"/>
              <w:autoSpaceDN w:val="0"/>
              <w:spacing w:after="80" w:line="276" w:lineRule="auto"/>
              <w:outlineLvl w:val="2"/>
              <w:rPr>
                <w:rFonts w:ascii="Arial Narrow" w:hAnsi="Arial Narrow"/>
                <w:sz w:val="18"/>
                <w:szCs w:val="18"/>
              </w:rPr>
            </w:pPr>
          </w:p>
        </w:tc>
        <w:tc>
          <w:tcPr>
            <w:tcW w:w="709" w:type="dxa"/>
            <w:vAlign w:val="center"/>
          </w:tcPr>
          <w:p w14:paraId="713FE893" w14:textId="77777777" w:rsidR="004D2AC5" w:rsidRPr="008046DF" w:rsidRDefault="004D2AC5" w:rsidP="000D74F3">
            <w:pPr>
              <w:jc w:val="center"/>
              <w:rPr>
                <w:rFonts w:ascii="Arial" w:hAnsi="Arial" w:cs="Arial"/>
                <w:sz w:val="18"/>
                <w:szCs w:val="18"/>
              </w:rPr>
            </w:pPr>
            <w:r>
              <w:rPr>
                <w:rFonts w:ascii="Arial" w:hAnsi="Arial" w:cs="Arial"/>
                <w:sz w:val="18"/>
                <w:szCs w:val="18"/>
              </w:rPr>
              <w:lastRenderedPageBreak/>
              <w:t>X</w:t>
            </w:r>
          </w:p>
        </w:tc>
        <w:tc>
          <w:tcPr>
            <w:tcW w:w="709" w:type="dxa"/>
            <w:vAlign w:val="center"/>
          </w:tcPr>
          <w:p w14:paraId="3BCA4A36" w14:textId="77777777" w:rsidR="004D2AC5" w:rsidRPr="008046DF" w:rsidRDefault="004D2AC5" w:rsidP="000D74F3">
            <w:pPr>
              <w:jc w:val="center"/>
              <w:rPr>
                <w:rFonts w:ascii="Arial" w:hAnsi="Arial" w:cs="Arial"/>
                <w:sz w:val="18"/>
                <w:szCs w:val="18"/>
              </w:rPr>
            </w:pPr>
          </w:p>
        </w:tc>
        <w:tc>
          <w:tcPr>
            <w:tcW w:w="2551" w:type="dxa"/>
            <w:vAlign w:val="center"/>
          </w:tcPr>
          <w:p w14:paraId="5A8DC85E" w14:textId="77777777" w:rsidR="004D2AC5" w:rsidRPr="008046DF" w:rsidRDefault="004D2AC5" w:rsidP="000D74F3">
            <w:pPr>
              <w:pStyle w:val="NormalWeb"/>
              <w:jc w:val="center"/>
              <w:textAlignment w:val="auto"/>
              <w:rPr>
                <w:rFonts w:ascii="Calibri" w:hAnsi="Calibri" w:cs="Calibri"/>
                <w:sz w:val="22"/>
                <w:szCs w:val="22"/>
              </w:rPr>
            </w:pPr>
            <w:r w:rsidRPr="00EB695B">
              <w:rPr>
                <w:rFonts w:ascii="Arial" w:hAnsi="Arial" w:cs="Arial"/>
                <w:sz w:val="18"/>
                <w:szCs w:val="18"/>
              </w:rPr>
              <w:t>Cumple con los requisitos del Anexo 1. Carta de Requerimientos técnicos, de las bases del Presente proceso licitatorio.</w:t>
            </w:r>
          </w:p>
        </w:tc>
      </w:tr>
      <w:tr w:rsidR="004D2AC5" w:rsidRPr="008046DF" w14:paraId="1E43A876" w14:textId="77777777" w:rsidTr="000D74F3">
        <w:trPr>
          <w:trHeight w:val="522"/>
        </w:trPr>
        <w:tc>
          <w:tcPr>
            <w:tcW w:w="846" w:type="dxa"/>
            <w:vAlign w:val="center"/>
          </w:tcPr>
          <w:p w14:paraId="70E2BCEB" w14:textId="77777777" w:rsidR="004D2AC5" w:rsidRDefault="004D2AC5" w:rsidP="000D74F3">
            <w:pPr>
              <w:jc w:val="center"/>
              <w:rPr>
                <w:rFonts w:ascii="Arial" w:hAnsi="Arial" w:cs="Arial"/>
                <w:sz w:val="18"/>
                <w:szCs w:val="18"/>
              </w:rPr>
            </w:pPr>
            <w:r>
              <w:rPr>
                <w:rFonts w:ascii="Arial" w:hAnsi="Arial" w:cs="Arial"/>
                <w:sz w:val="18"/>
                <w:szCs w:val="18"/>
              </w:rPr>
              <w:t>3</w:t>
            </w:r>
          </w:p>
        </w:tc>
        <w:tc>
          <w:tcPr>
            <w:tcW w:w="4819" w:type="dxa"/>
            <w:vAlign w:val="center"/>
          </w:tcPr>
          <w:p w14:paraId="457666E0" w14:textId="77777777" w:rsidR="004D2AC5" w:rsidRPr="007C76F7" w:rsidRDefault="004D2AC5" w:rsidP="000D74F3">
            <w:pPr>
              <w:widowControl w:val="0"/>
              <w:tabs>
                <w:tab w:val="left" w:pos="463"/>
              </w:tabs>
              <w:autoSpaceDE w:val="0"/>
              <w:autoSpaceDN w:val="0"/>
              <w:spacing w:after="80" w:line="276" w:lineRule="auto"/>
              <w:outlineLvl w:val="2"/>
              <w:rPr>
                <w:rFonts w:ascii="Arial Narrow" w:hAnsi="Arial Narrow"/>
                <w:sz w:val="18"/>
                <w:szCs w:val="18"/>
              </w:rPr>
            </w:pPr>
            <w:r w:rsidRPr="007C76F7">
              <w:rPr>
                <w:rFonts w:ascii="Arial Narrow" w:hAnsi="Arial Narrow"/>
                <w:sz w:val="18"/>
                <w:szCs w:val="18"/>
              </w:rPr>
              <w:t>CUADRO DE DISTRIBUCIÓN CON UBICACIÓN</w:t>
            </w:r>
          </w:p>
        </w:tc>
        <w:tc>
          <w:tcPr>
            <w:tcW w:w="709" w:type="dxa"/>
            <w:vAlign w:val="center"/>
          </w:tcPr>
          <w:p w14:paraId="6A55819B" w14:textId="77777777" w:rsidR="004D2AC5" w:rsidRDefault="004D2AC5" w:rsidP="000D74F3">
            <w:pPr>
              <w:jc w:val="center"/>
              <w:rPr>
                <w:rFonts w:ascii="Arial" w:hAnsi="Arial" w:cs="Arial"/>
                <w:sz w:val="18"/>
                <w:szCs w:val="18"/>
              </w:rPr>
            </w:pPr>
            <w:r>
              <w:rPr>
                <w:rFonts w:ascii="Arial" w:hAnsi="Arial" w:cs="Arial"/>
                <w:sz w:val="18"/>
                <w:szCs w:val="18"/>
              </w:rPr>
              <w:t>X</w:t>
            </w:r>
          </w:p>
        </w:tc>
        <w:tc>
          <w:tcPr>
            <w:tcW w:w="709" w:type="dxa"/>
            <w:vAlign w:val="center"/>
          </w:tcPr>
          <w:p w14:paraId="6D59F62A" w14:textId="77777777" w:rsidR="004D2AC5" w:rsidRPr="008046DF" w:rsidRDefault="004D2AC5" w:rsidP="000D74F3">
            <w:pPr>
              <w:jc w:val="center"/>
              <w:rPr>
                <w:rFonts w:ascii="Arial" w:hAnsi="Arial" w:cs="Arial"/>
                <w:sz w:val="18"/>
                <w:szCs w:val="18"/>
              </w:rPr>
            </w:pPr>
          </w:p>
        </w:tc>
        <w:tc>
          <w:tcPr>
            <w:tcW w:w="2551" w:type="dxa"/>
            <w:vAlign w:val="center"/>
          </w:tcPr>
          <w:p w14:paraId="2F45A7D0" w14:textId="77777777" w:rsidR="004D2AC5" w:rsidRPr="008046DF" w:rsidRDefault="004D2AC5" w:rsidP="000D74F3">
            <w:pPr>
              <w:pStyle w:val="NormalWeb"/>
              <w:jc w:val="center"/>
              <w:textAlignment w:val="auto"/>
              <w:rPr>
                <w:rFonts w:ascii="Calibri" w:hAnsi="Calibri" w:cs="Calibri"/>
                <w:sz w:val="22"/>
                <w:szCs w:val="22"/>
              </w:rPr>
            </w:pPr>
            <w:r w:rsidRPr="00EB695B">
              <w:rPr>
                <w:rFonts w:ascii="Arial" w:hAnsi="Arial" w:cs="Arial"/>
                <w:sz w:val="18"/>
                <w:szCs w:val="18"/>
              </w:rPr>
              <w:t>Cumple con los requisitos del Anexo 1. Carta de Requerimientos técnicos, de las bases del Presente proceso licitatorio.</w:t>
            </w:r>
          </w:p>
        </w:tc>
      </w:tr>
      <w:tr w:rsidR="004D2AC5" w:rsidRPr="008046DF" w14:paraId="62AE61EE" w14:textId="77777777" w:rsidTr="000D74F3">
        <w:trPr>
          <w:trHeight w:val="522"/>
        </w:trPr>
        <w:tc>
          <w:tcPr>
            <w:tcW w:w="846" w:type="dxa"/>
            <w:vAlign w:val="center"/>
          </w:tcPr>
          <w:p w14:paraId="24A27ECD" w14:textId="77777777" w:rsidR="004D2AC5" w:rsidRDefault="004D2AC5" w:rsidP="000D74F3">
            <w:pPr>
              <w:jc w:val="center"/>
              <w:rPr>
                <w:rFonts w:ascii="Arial" w:hAnsi="Arial" w:cs="Arial"/>
                <w:sz w:val="18"/>
                <w:szCs w:val="18"/>
              </w:rPr>
            </w:pPr>
            <w:r>
              <w:rPr>
                <w:rFonts w:ascii="Arial" w:hAnsi="Arial" w:cs="Arial"/>
                <w:sz w:val="18"/>
                <w:szCs w:val="18"/>
              </w:rPr>
              <w:t>4</w:t>
            </w:r>
          </w:p>
        </w:tc>
        <w:tc>
          <w:tcPr>
            <w:tcW w:w="4819" w:type="dxa"/>
            <w:vAlign w:val="center"/>
          </w:tcPr>
          <w:p w14:paraId="08E74057" w14:textId="77777777" w:rsidR="004D2AC5" w:rsidRPr="007C76F7" w:rsidRDefault="004D2AC5" w:rsidP="000D74F3">
            <w:pPr>
              <w:widowControl w:val="0"/>
              <w:tabs>
                <w:tab w:val="left" w:pos="463"/>
              </w:tabs>
              <w:autoSpaceDE w:val="0"/>
              <w:autoSpaceDN w:val="0"/>
              <w:spacing w:after="80" w:line="276" w:lineRule="auto"/>
              <w:outlineLvl w:val="2"/>
              <w:rPr>
                <w:rFonts w:ascii="Arial Narrow" w:hAnsi="Arial Narrow"/>
                <w:sz w:val="18"/>
                <w:szCs w:val="18"/>
              </w:rPr>
            </w:pPr>
            <w:r>
              <w:rPr>
                <w:rFonts w:ascii="Arial Narrow" w:hAnsi="Arial Narrow"/>
                <w:sz w:val="18"/>
                <w:szCs w:val="18"/>
              </w:rPr>
              <w:t>FORMATO DE CONSTANCIA DE SERVICIO</w:t>
            </w:r>
          </w:p>
        </w:tc>
        <w:tc>
          <w:tcPr>
            <w:tcW w:w="709" w:type="dxa"/>
            <w:vAlign w:val="center"/>
          </w:tcPr>
          <w:p w14:paraId="2A9BF01F" w14:textId="77777777" w:rsidR="004D2AC5" w:rsidRDefault="004D2AC5" w:rsidP="000D74F3">
            <w:pPr>
              <w:jc w:val="center"/>
              <w:rPr>
                <w:rFonts w:ascii="Arial" w:hAnsi="Arial" w:cs="Arial"/>
                <w:sz w:val="18"/>
                <w:szCs w:val="18"/>
              </w:rPr>
            </w:pPr>
            <w:r>
              <w:rPr>
                <w:rFonts w:ascii="Arial" w:hAnsi="Arial" w:cs="Arial"/>
                <w:sz w:val="18"/>
                <w:szCs w:val="18"/>
              </w:rPr>
              <w:t>X</w:t>
            </w:r>
          </w:p>
        </w:tc>
        <w:tc>
          <w:tcPr>
            <w:tcW w:w="709" w:type="dxa"/>
            <w:vAlign w:val="center"/>
          </w:tcPr>
          <w:p w14:paraId="3B5796AD" w14:textId="77777777" w:rsidR="004D2AC5" w:rsidRDefault="004D2AC5" w:rsidP="000D74F3">
            <w:pPr>
              <w:jc w:val="center"/>
              <w:rPr>
                <w:rFonts w:ascii="Arial" w:hAnsi="Arial" w:cs="Arial"/>
                <w:sz w:val="18"/>
                <w:szCs w:val="18"/>
              </w:rPr>
            </w:pPr>
          </w:p>
        </w:tc>
        <w:tc>
          <w:tcPr>
            <w:tcW w:w="2551" w:type="dxa"/>
            <w:vAlign w:val="center"/>
          </w:tcPr>
          <w:p w14:paraId="2A3C3447" w14:textId="77777777" w:rsidR="004D2AC5" w:rsidRPr="008046DF" w:rsidRDefault="004D2AC5" w:rsidP="000D74F3">
            <w:pPr>
              <w:pStyle w:val="NormalWeb"/>
              <w:jc w:val="center"/>
              <w:textAlignment w:val="auto"/>
              <w:rPr>
                <w:rFonts w:ascii="Calibri" w:hAnsi="Calibri" w:cs="Calibri"/>
                <w:sz w:val="22"/>
                <w:szCs w:val="22"/>
              </w:rPr>
            </w:pPr>
            <w:r w:rsidRPr="00EB695B">
              <w:rPr>
                <w:rFonts w:ascii="Arial" w:hAnsi="Arial" w:cs="Arial"/>
                <w:sz w:val="18"/>
                <w:szCs w:val="18"/>
              </w:rPr>
              <w:t>Cumple con los requisitos del Anexo 1. Carta de Requerimientos técnicos, de las bases del Presente proceso licitatorio.</w:t>
            </w:r>
          </w:p>
        </w:tc>
      </w:tr>
    </w:tbl>
    <w:p w14:paraId="33497AB2" w14:textId="24F4C852" w:rsidR="005911E5" w:rsidRDefault="005911E5" w:rsidP="00791DFD">
      <w:pPr>
        <w:tabs>
          <w:tab w:val="left" w:pos="2280"/>
        </w:tabs>
        <w:rPr>
          <w:rFonts w:ascii="Arial" w:eastAsiaTheme="minorEastAsia" w:hAnsi="Arial" w:cs="Arial"/>
          <w:b/>
          <w:sz w:val="20"/>
          <w:szCs w:val="20"/>
        </w:rPr>
      </w:pPr>
    </w:p>
    <w:p w14:paraId="0E099253" w14:textId="77777777" w:rsidR="005911E5" w:rsidRDefault="005911E5" w:rsidP="00791DFD">
      <w:pPr>
        <w:tabs>
          <w:tab w:val="left" w:pos="2280"/>
        </w:tabs>
        <w:rPr>
          <w:rFonts w:ascii="Arial" w:eastAsiaTheme="minorEastAsia" w:hAnsi="Arial" w:cs="Arial"/>
          <w:b/>
          <w:sz w:val="20"/>
          <w:szCs w:val="20"/>
        </w:rPr>
      </w:pPr>
    </w:p>
    <w:p w14:paraId="4EE6FA50" w14:textId="0E1DA383" w:rsidR="00F870CF" w:rsidRDefault="00F870CF" w:rsidP="00791DFD">
      <w:pPr>
        <w:tabs>
          <w:tab w:val="left" w:pos="2280"/>
        </w:tabs>
        <w:rPr>
          <w:rFonts w:ascii="Arial" w:eastAsiaTheme="minorEastAsia" w:hAnsi="Arial" w:cs="Arial"/>
          <w:b/>
          <w:sz w:val="20"/>
          <w:szCs w:val="20"/>
        </w:rPr>
      </w:pPr>
    </w:p>
    <w:p w14:paraId="59AFD791" w14:textId="49EDC6E4" w:rsidR="004316D5" w:rsidRDefault="004316D5" w:rsidP="00791DFD">
      <w:pPr>
        <w:tabs>
          <w:tab w:val="left" w:pos="2280"/>
        </w:tabs>
        <w:rPr>
          <w:rFonts w:ascii="Arial" w:eastAsiaTheme="minorEastAsia" w:hAnsi="Arial" w:cs="Arial"/>
          <w:b/>
          <w:sz w:val="20"/>
          <w:szCs w:val="20"/>
        </w:rPr>
      </w:pPr>
    </w:p>
    <w:p w14:paraId="41F40447" w14:textId="4954DD67" w:rsidR="004316D5" w:rsidRDefault="004316D5" w:rsidP="00791DFD">
      <w:pPr>
        <w:tabs>
          <w:tab w:val="left" w:pos="2280"/>
        </w:tabs>
        <w:rPr>
          <w:rFonts w:ascii="Arial" w:eastAsiaTheme="minorEastAsia" w:hAnsi="Arial" w:cs="Arial"/>
          <w:b/>
          <w:sz w:val="20"/>
          <w:szCs w:val="20"/>
        </w:rPr>
      </w:pPr>
    </w:p>
    <w:p w14:paraId="2F9D2891" w14:textId="4A376DE5" w:rsidR="00CA4294" w:rsidRDefault="00CA4294" w:rsidP="00CA4294">
      <w:pPr>
        <w:tabs>
          <w:tab w:val="left" w:pos="2280"/>
        </w:tabs>
        <w:jc w:val="center"/>
        <w:rPr>
          <w:rFonts w:ascii="Arial" w:eastAsiaTheme="minorEastAsia" w:hAnsi="Arial" w:cs="Arial"/>
          <w:b/>
          <w:sz w:val="20"/>
          <w:szCs w:val="20"/>
        </w:rPr>
      </w:pPr>
    </w:p>
    <w:p w14:paraId="4B7FC66E" w14:textId="7FEC3470" w:rsidR="00CA4294" w:rsidRDefault="00CA4294" w:rsidP="00CA4294">
      <w:pPr>
        <w:tabs>
          <w:tab w:val="left" w:pos="2280"/>
        </w:tabs>
        <w:jc w:val="center"/>
        <w:rPr>
          <w:rFonts w:ascii="Arial" w:eastAsiaTheme="minorEastAsia" w:hAnsi="Arial" w:cs="Arial"/>
          <w:b/>
          <w:sz w:val="20"/>
          <w:szCs w:val="20"/>
        </w:rPr>
      </w:pPr>
    </w:p>
    <w:p w14:paraId="23A49BA9" w14:textId="7CF45651" w:rsidR="00CA4294" w:rsidRDefault="00CA4294" w:rsidP="00CA4294">
      <w:pPr>
        <w:tabs>
          <w:tab w:val="left" w:pos="2280"/>
        </w:tabs>
        <w:jc w:val="center"/>
        <w:rPr>
          <w:rFonts w:ascii="Arial" w:eastAsiaTheme="minorEastAsia" w:hAnsi="Arial" w:cs="Arial"/>
          <w:b/>
          <w:sz w:val="20"/>
          <w:szCs w:val="20"/>
        </w:rPr>
      </w:pPr>
    </w:p>
    <w:p w14:paraId="65A403F6" w14:textId="2B1BEC20" w:rsidR="004D2AC5" w:rsidRDefault="004D2AC5" w:rsidP="00791DFD">
      <w:pPr>
        <w:tabs>
          <w:tab w:val="left" w:pos="2280"/>
        </w:tabs>
        <w:rPr>
          <w:rFonts w:ascii="Arial" w:eastAsiaTheme="minorEastAsia" w:hAnsi="Arial" w:cs="Arial"/>
          <w:b/>
          <w:sz w:val="20"/>
          <w:szCs w:val="20"/>
        </w:rPr>
      </w:pPr>
    </w:p>
    <w:p w14:paraId="693E46A3" w14:textId="1528D234" w:rsidR="00FE079D" w:rsidRDefault="00FE079D" w:rsidP="00791DFD">
      <w:pPr>
        <w:tabs>
          <w:tab w:val="left" w:pos="2280"/>
        </w:tabs>
        <w:rPr>
          <w:rFonts w:ascii="Arial" w:eastAsiaTheme="minorEastAsia" w:hAnsi="Arial" w:cs="Arial"/>
          <w:b/>
          <w:sz w:val="20"/>
          <w:szCs w:val="20"/>
        </w:rPr>
      </w:pPr>
    </w:p>
    <w:p w14:paraId="5A14D973" w14:textId="6CE6F255" w:rsidR="00FE079D" w:rsidRDefault="00FE079D" w:rsidP="00791DFD">
      <w:pPr>
        <w:tabs>
          <w:tab w:val="left" w:pos="2280"/>
        </w:tabs>
        <w:rPr>
          <w:rFonts w:ascii="Arial" w:eastAsiaTheme="minorEastAsia" w:hAnsi="Arial" w:cs="Arial"/>
          <w:b/>
          <w:sz w:val="20"/>
          <w:szCs w:val="20"/>
        </w:rPr>
      </w:pPr>
    </w:p>
    <w:p w14:paraId="72EB93BF" w14:textId="77777777" w:rsidR="00FE079D" w:rsidRDefault="00FE079D" w:rsidP="00791DFD">
      <w:pPr>
        <w:tabs>
          <w:tab w:val="left" w:pos="2280"/>
        </w:tabs>
        <w:rPr>
          <w:rFonts w:ascii="Arial" w:eastAsiaTheme="minorEastAsia" w:hAnsi="Arial" w:cs="Arial"/>
          <w:b/>
          <w:sz w:val="20"/>
          <w:szCs w:val="20"/>
        </w:rPr>
      </w:pPr>
    </w:p>
    <w:p w14:paraId="00FA9A05" w14:textId="28F3715B" w:rsidR="004D2AC5" w:rsidRDefault="004D2AC5" w:rsidP="00791DFD">
      <w:pPr>
        <w:tabs>
          <w:tab w:val="left" w:pos="2280"/>
        </w:tabs>
        <w:rPr>
          <w:rFonts w:ascii="Arial" w:eastAsiaTheme="minorEastAsia" w:hAnsi="Arial" w:cs="Arial"/>
          <w:b/>
          <w:sz w:val="20"/>
          <w:szCs w:val="20"/>
        </w:rPr>
      </w:pPr>
    </w:p>
    <w:p w14:paraId="1E508B1A" w14:textId="77777777" w:rsidR="004D2AC5" w:rsidRDefault="004D2AC5" w:rsidP="00791DFD">
      <w:pPr>
        <w:tabs>
          <w:tab w:val="left" w:pos="2280"/>
        </w:tabs>
        <w:rPr>
          <w:rFonts w:ascii="Arial" w:eastAsiaTheme="minorEastAsia" w:hAnsi="Arial" w:cs="Arial"/>
          <w:b/>
          <w:sz w:val="20"/>
          <w:szCs w:val="20"/>
        </w:rPr>
      </w:pPr>
    </w:p>
    <w:p w14:paraId="47B4D86B" w14:textId="77777777" w:rsidR="004316D5" w:rsidRDefault="004316D5" w:rsidP="00791DFD">
      <w:pPr>
        <w:tabs>
          <w:tab w:val="left" w:pos="2280"/>
        </w:tabs>
        <w:rPr>
          <w:rFonts w:ascii="Arial" w:eastAsiaTheme="minorEastAsia" w:hAnsi="Arial" w:cs="Arial"/>
          <w:b/>
          <w:sz w:val="20"/>
          <w:szCs w:val="20"/>
        </w:rPr>
      </w:pPr>
    </w:p>
    <w:p w14:paraId="7F9B6EA1" w14:textId="77777777" w:rsidR="00F870CF" w:rsidRDefault="00F870CF" w:rsidP="00791DFD">
      <w:pPr>
        <w:tabs>
          <w:tab w:val="left" w:pos="2280"/>
        </w:tabs>
        <w:rPr>
          <w:rFonts w:ascii="Arial" w:eastAsiaTheme="minorEastAsia" w:hAnsi="Arial" w:cs="Arial"/>
          <w:b/>
          <w:sz w:val="20"/>
          <w:szCs w:val="20"/>
        </w:rPr>
      </w:pPr>
    </w:p>
    <w:p w14:paraId="3BDC2B03" w14:textId="40F682F1" w:rsidR="00A93EC5" w:rsidRP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lastRenderedPageBreak/>
        <w:t xml:space="preserve"> </w:t>
      </w:r>
      <w:r w:rsidR="00D97BCE">
        <w:rPr>
          <w:rFonts w:ascii="Arial" w:eastAsiaTheme="minorEastAsia" w:hAnsi="Arial" w:cs="Arial"/>
          <w:b/>
          <w:sz w:val="20"/>
          <w:szCs w:val="20"/>
        </w:rPr>
        <w:t xml:space="preserve">    </w:t>
      </w:r>
      <w:r w:rsidR="00A93EC5" w:rsidRPr="00545CA2">
        <w:rPr>
          <w:rFonts w:ascii="Arial" w:eastAsiaTheme="minorEastAsia" w:hAnsi="Arial" w:cs="Arial"/>
          <w:b/>
          <w:sz w:val="22"/>
          <w:szCs w:val="22"/>
        </w:rPr>
        <w:t>DICTAMEN ADMINISTRATIVO</w:t>
      </w:r>
      <w:r w:rsidR="00A93EC5" w:rsidRPr="00FC69C8">
        <w:rPr>
          <w:rFonts w:ascii="Arial" w:eastAsiaTheme="minorEastAsia" w:hAnsi="Arial" w:cs="Arial"/>
          <w:b/>
          <w:sz w:val="20"/>
          <w:szCs w:val="20"/>
        </w:rPr>
        <w:t>:</w:t>
      </w:r>
    </w:p>
    <w:p w14:paraId="28E91AB9" w14:textId="4E9D56F7" w:rsidR="00791DFD" w:rsidRPr="00F870CF" w:rsidRDefault="004316D5" w:rsidP="00F870CF">
      <w:pPr>
        <w:tabs>
          <w:tab w:val="left" w:pos="2280"/>
        </w:tabs>
        <w:jc w:val="center"/>
        <w:rPr>
          <w:rFonts w:ascii="Arial Narrow" w:eastAsia="Arial" w:hAnsi="Arial Narrow" w:cs="Arial"/>
          <w:b/>
          <w:bCs/>
          <w:color w:val="000000"/>
        </w:rPr>
      </w:pPr>
      <w:bookmarkStart w:id="6" w:name="_Hlk84497078"/>
      <w:r w:rsidRPr="00545CA2">
        <w:rPr>
          <w:rFonts w:ascii="Arial Narrow" w:eastAsia="Arial" w:hAnsi="Arial Narrow" w:cs="Arial"/>
          <w:b/>
          <w:bCs/>
          <w:color w:val="000000"/>
        </w:rPr>
        <w:t>PARTICIPANTE:</w:t>
      </w:r>
      <w:r w:rsidR="004B549C" w:rsidRPr="004B549C">
        <w:rPr>
          <w:rFonts w:ascii="Arial" w:hAnsi="Arial" w:cs="Arial"/>
          <w:sz w:val="28"/>
          <w:szCs w:val="28"/>
        </w:rPr>
        <w:t xml:space="preserve"> </w:t>
      </w:r>
      <w:bookmarkStart w:id="7" w:name="_Hlk88675019"/>
      <w:r w:rsidR="004B549C" w:rsidRPr="004B549C">
        <w:rPr>
          <w:rFonts w:ascii="Arial" w:hAnsi="Arial" w:cs="Arial"/>
        </w:rPr>
        <w:t>RAMIRO AMÉZQUITA DÍAZ</w:t>
      </w:r>
      <w:bookmarkEnd w:id="7"/>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040A53" w:rsidRPr="004162D4" w14:paraId="64FC8CE6" w14:textId="77777777" w:rsidTr="0056761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bookmarkEnd w:id="6"/>
          <w:p w14:paraId="22099742" w14:textId="77777777" w:rsidR="00040A53" w:rsidRPr="004162D4" w:rsidRDefault="00040A53" w:rsidP="00791DFD">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040A53" w:rsidRPr="004162D4" w14:paraId="52F95C5E" w14:textId="77777777" w:rsidTr="0056761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56761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56761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56761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56761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56761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F668C15" w:rsidR="00040A53" w:rsidRPr="004162D4" w:rsidRDefault="00040A53" w:rsidP="004E2946">
            <w:pPr>
              <w:jc w:val="center"/>
              <w:rPr>
                <w:sz w:val="16"/>
                <w:szCs w:val="16"/>
              </w:rPr>
            </w:pPr>
            <w:r w:rsidRPr="004162D4">
              <w:rPr>
                <w:rFonts w:ascii="Arial" w:eastAsia="Calibri" w:hAnsi="Arial" w:cs="Arial"/>
                <w:sz w:val="16"/>
                <w:szCs w:val="16"/>
              </w:rPr>
              <w:t>Si Cumple</w:t>
            </w:r>
            <w:r w:rsidR="004E27D5">
              <w:rPr>
                <w:rFonts w:ascii="Arial" w:eastAsia="Calibri" w:hAnsi="Arial" w:cs="Arial"/>
                <w:sz w:val="16"/>
                <w:szCs w:val="16"/>
              </w:rPr>
              <w:t>n</w:t>
            </w:r>
          </w:p>
        </w:tc>
      </w:tr>
      <w:tr w:rsidR="00040A53" w:rsidRPr="004162D4" w14:paraId="2BED6A48" w14:textId="77777777" w:rsidTr="0056761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56761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4C3182F0" w:rsidR="00040A53" w:rsidRPr="004162D4" w:rsidRDefault="00040A53" w:rsidP="004E2946">
            <w:pPr>
              <w:jc w:val="center"/>
              <w:rPr>
                <w:rFonts w:ascii="Arial" w:eastAsia="Calibri" w:hAnsi="Arial" w:cs="Arial"/>
                <w:sz w:val="16"/>
                <w:szCs w:val="16"/>
              </w:rPr>
            </w:pP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060EB62B" w14:textId="0569F03A" w:rsidR="00040A53" w:rsidRPr="004162D4" w:rsidRDefault="00040A53" w:rsidP="004E2946">
            <w:pPr>
              <w:jc w:val="center"/>
              <w:rPr>
                <w:rFonts w:ascii="Arial" w:eastAsia="Calibri" w:hAnsi="Arial" w:cs="Arial"/>
                <w:b/>
                <w:bCs/>
                <w:sz w:val="16"/>
                <w:szCs w:val="16"/>
              </w:rPr>
            </w:pP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56761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22790EED" w:rsidR="00040A53" w:rsidRPr="004162D4" w:rsidRDefault="00040A53" w:rsidP="004E2946">
            <w:pPr>
              <w:jc w:val="center"/>
              <w:rPr>
                <w:rFonts w:ascii="Arial" w:eastAsia="Calibri" w:hAnsi="Arial" w:cs="Arial"/>
                <w:sz w:val="16"/>
                <w:szCs w:val="16"/>
              </w:rPr>
            </w:pP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193E567E" w:rsidR="00040A53" w:rsidRPr="004162D4" w:rsidRDefault="00040A53" w:rsidP="004E2946">
            <w:pPr>
              <w:jc w:val="center"/>
              <w:rPr>
                <w:rFonts w:ascii="Arial" w:eastAsia="Calibri" w:hAnsi="Arial" w:cs="Arial"/>
                <w:sz w:val="16"/>
                <w:szCs w:val="16"/>
              </w:rPr>
            </w:pP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5DA1DF99" w14:textId="77777777" w:rsidR="00567613" w:rsidRDefault="00567613" w:rsidP="004E2946">
            <w:pPr>
              <w:jc w:val="center"/>
              <w:rPr>
                <w:rFonts w:ascii="Arial" w:eastAsia="Calibri" w:hAnsi="Arial" w:cs="Arial"/>
                <w:sz w:val="16"/>
                <w:szCs w:val="16"/>
              </w:rPr>
            </w:pPr>
          </w:p>
          <w:p w14:paraId="3174D3F6" w14:textId="77777777" w:rsidR="00515C7A" w:rsidRDefault="00515C7A" w:rsidP="004E2946">
            <w:pPr>
              <w:jc w:val="center"/>
              <w:rPr>
                <w:rFonts w:ascii="Arial" w:eastAsia="Calibri" w:hAnsi="Arial" w:cs="Arial"/>
                <w:sz w:val="16"/>
                <w:szCs w:val="16"/>
              </w:rPr>
            </w:pPr>
          </w:p>
          <w:p w14:paraId="5EC64950" w14:textId="77777777" w:rsidR="00515C7A" w:rsidRDefault="00515C7A" w:rsidP="004E2946">
            <w:pPr>
              <w:jc w:val="center"/>
              <w:rPr>
                <w:rFonts w:ascii="Arial" w:eastAsia="Calibri" w:hAnsi="Arial" w:cs="Arial"/>
                <w:sz w:val="16"/>
                <w:szCs w:val="16"/>
              </w:rPr>
            </w:pPr>
          </w:p>
          <w:p w14:paraId="69568A06" w14:textId="77777777" w:rsidR="00515C7A" w:rsidRDefault="00515C7A" w:rsidP="004E2946">
            <w:pPr>
              <w:jc w:val="center"/>
              <w:rPr>
                <w:rFonts w:ascii="Arial" w:eastAsia="Calibri" w:hAnsi="Arial" w:cs="Arial"/>
                <w:sz w:val="16"/>
                <w:szCs w:val="16"/>
              </w:rPr>
            </w:pPr>
          </w:p>
          <w:p w14:paraId="0D9C2F3A" w14:textId="77777777" w:rsidR="00515C7A" w:rsidRDefault="00515C7A" w:rsidP="004E2946">
            <w:pPr>
              <w:jc w:val="center"/>
              <w:rPr>
                <w:rFonts w:ascii="Arial" w:eastAsia="Calibri" w:hAnsi="Arial" w:cs="Arial"/>
                <w:sz w:val="16"/>
                <w:szCs w:val="16"/>
              </w:rPr>
            </w:pPr>
          </w:p>
          <w:p w14:paraId="292DE1BC" w14:textId="77777777" w:rsidR="00515C7A" w:rsidRDefault="00515C7A" w:rsidP="004E2946">
            <w:pPr>
              <w:jc w:val="center"/>
              <w:rPr>
                <w:rFonts w:ascii="Arial" w:eastAsia="Calibri" w:hAnsi="Arial" w:cs="Arial"/>
                <w:sz w:val="16"/>
                <w:szCs w:val="16"/>
              </w:rPr>
            </w:pPr>
            <w:r>
              <w:rPr>
                <w:rFonts w:ascii="Arial" w:eastAsia="Calibri" w:hAnsi="Arial" w:cs="Arial"/>
                <w:sz w:val="16"/>
                <w:szCs w:val="16"/>
              </w:rPr>
              <w:t>X</w:t>
            </w:r>
          </w:p>
          <w:p w14:paraId="1F3CF2B7" w14:textId="77777777" w:rsidR="00515C7A" w:rsidRDefault="00515C7A" w:rsidP="004E2946">
            <w:pPr>
              <w:jc w:val="center"/>
              <w:rPr>
                <w:rFonts w:ascii="Arial" w:eastAsia="Calibri" w:hAnsi="Arial" w:cs="Arial"/>
                <w:sz w:val="16"/>
                <w:szCs w:val="16"/>
              </w:rPr>
            </w:pPr>
          </w:p>
          <w:p w14:paraId="7E65DEA8" w14:textId="77777777" w:rsidR="00515C7A" w:rsidRDefault="00515C7A" w:rsidP="004E2946">
            <w:pPr>
              <w:jc w:val="center"/>
              <w:rPr>
                <w:rFonts w:ascii="Arial" w:eastAsia="Calibri" w:hAnsi="Arial" w:cs="Arial"/>
                <w:sz w:val="16"/>
                <w:szCs w:val="16"/>
              </w:rPr>
            </w:pPr>
            <w:r>
              <w:rPr>
                <w:rFonts w:ascii="Arial" w:eastAsia="Calibri" w:hAnsi="Arial" w:cs="Arial"/>
                <w:sz w:val="16"/>
                <w:szCs w:val="16"/>
              </w:rPr>
              <w:t>X</w:t>
            </w:r>
          </w:p>
          <w:p w14:paraId="37327BB0" w14:textId="77777777" w:rsidR="00515C7A" w:rsidRDefault="00515C7A" w:rsidP="004E2946">
            <w:pPr>
              <w:jc w:val="center"/>
              <w:rPr>
                <w:rFonts w:ascii="Arial" w:eastAsia="Calibri" w:hAnsi="Arial" w:cs="Arial"/>
                <w:sz w:val="16"/>
                <w:szCs w:val="16"/>
              </w:rPr>
            </w:pPr>
          </w:p>
          <w:p w14:paraId="28D6A88C" w14:textId="77777777" w:rsidR="00515C7A" w:rsidRDefault="00515C7A" w:rsidP="004E2946">
            <w:pPr>
              <w:jc w:val="center"/>
              <w:rPr>
                <w:rFonts w:ascii="Arial" w:eastAsia="Calibri" w:hAnsi="Arial" w:cs="Arial"/>
                <w:sz w:val="16"/>
                <w:szCs w:val="16"/>
              </w:rPr>
            </w:pPr>
          </w:p>
          <w:p w14:paraId="5CEC02AD" w14:textId="77777777" w:rsidR="00515C7A" w:rsidRDefault="00515C7A" w:rsidP="004E2946">
            <w:pPr>
              <w:jc w:val="center"/>
              <w:rPr>
                <w:rFonts w:ascii="Arial" w:eastAsia="Calibri" w:hAnsi="Arial" w:cs="Arial"/>
                <w:sz w:val="16"/>
                <w:szCs w:val="16"/>
              </w:rPr>
            </w:pPr>
          </w:p>
          <w:p w14:paraId="69F2D6E9" w14:textId="77777777" w:rsidR="00515C7A" w:rsidRDefault="00515C7A" w:rsidP="004E2946">
            <w:pPr>
              <w:jc w:val="center"/>
              <w:rPr>
                <w:rFonts w:ascii="Arial" w:eastAsia="Calibri" w:hAnsi="Arial" w:cs="Arial"/>
                <w:sz w:val="16"/>
                <w:szCs w:val="16"/>
              </w:rPr>
            </w:pPr>
          </w:p>
          <w:p w14:paraId="3720B042" w14:textId="77777777" w:rsidR="00515C7A" w:rsidRDefault="00515C7A" w:rsidP="004E2946">
            <w:pPr>
              <w:jc w:val="center"/>
              <w:rPr>
                <w:rFonts w:ascii="Arial" w:eastAsia="Calibri" w:hAnsi="Arial" w:cs="Arial"/>
                <w:sz w:val="16"/>
                <w:szCs w:val="16"/>
              </w:rPr>
            </w:pPr>
            <w:r>
              <w:rPr>
                <w:rFonts w:ascii="Arial" w:eastAsia="Calibri" w:hAnsi="Arial" w:cs="Arial"/>
                <w:sz w:val="16"/>
                <w:szCs w:val="16"/>
              </w:rPr>
              <w:t>X</w:t>
            </w:r>
          </w:p>
          <w:p w14:paraId="0B22D31B" w14:textId="77777777" w:rsidR="00515C7A" w:rsidRDefault="00515C7A" w:rsidP="004E2946">
            <w:pPr>
              <w:jc w:val="center"/>
              <w:rPr>
                <w:rFonts w:ascii="Arial" w:eastAsia="Calibri" w:hAnsi="Arial" w:cs="Arial"/>
                <w:sz w:val="16"/>
                <w:szCs w:val="16"/>
              </w:rPr>
            </w:pPr>
          </w:p>
          <w:p w14:paraId="4BCE6567" w14:textId="77777777" w:rsidR="00515C7A" w:rsidRDefault="00515C7A" w:rsidP="004E2946">
            <w:pPr>
              <w:jc w:val="center"/>
              <w:rPr>
                <w:rFonts w:ascii="Arial" w:eastAsia="Calibri" w:hAnsi="Arial" w:cs="Arial"/>
                <w:sz w:val="16"/>
                <w:szCs w:val="16"/>
              </w:rPr>
            </w:pPr>
          </w:p>
          <w:p w14:paraId="658CE1C5" w14:textId="77777777" w:rsidR="00515C7A" w:rsidRDefault="00515C7A" w:rsidP="004E2946">
            <w:pPr>
              <w:jc w:val="center"/>
              <w:rPr>
                <w:rFonts w:ascii="Arial" w:eastAsia="Calibri" w:hAnsi="Arial" w:cs="Arial"/>
                <w:sz w:val="16"/>
                <w:szCs w:val="16"/>
              </w:rPr>
            </w:pPr>
          </w:p>
          <w:p w14:paraId="44C304C1" w14:textId="68BE36C7" w:rsidR="00515C7A" w:rsidRPr="004162D4" w:rsidRDefault="00515C7A"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644865EE" w:rsidR="00AE1352" w:rsidRDefault="00AE1352" w:rsidP="00AE1352">
            <w:pPr>
              <w:rPr>
                <w:rFonts w:ascii="Arial" w:eastAsia="Calibri" w:hAnsi="Arial" w:cs="Arial"/>
                <w:b/>
                <w:bCs/>
                <w:sz w:val="16"/>
                <w:szCs w:val="16"/>
              </w:rPr>
            </w:pPr>
          </w:p>
          <w:p w14:paraId="487B3C0B" w14:textId="3ABB5101" w:rsidR="00515C7A" w:rsidRDefault="00515C7A" w:rsidP="00AE1352">
            <w:pPr>
              <w:rPr>
                <w:rFonts w:ascii="Arial" w:eastAsia="Calibri" w:hAnsi="Arial" w:cs="Arial"/>
                <w:b/>
                <w:bCs/>
                <w:sz w:val="16"/>
                <w:szCs w:val="16"/>
              </w:rPr>
            </w:pPr>
          </w:p>
          <w:p w14:paraId="3F1F797E" w14:textId="3584A05B" w:rsidR="00515C7A" w:rsidRDefault="00515C7A" w:rsidP="00AE1352">
            <w:pPr>
              <w:rPr>
                <w:rFonts w:ascii="Arial" w:eastAsia="Calibri" w:hAnsi="Arial" w:cs="Arial"/>
                <w:b/>
                <w:bCs/>
                <w:sz w:val="16"/>
                <w:szCs w:val="16"/>
              </w:rPr>
            </w:pPr>
          </w:p>
          <w:p w14:paraId="3C0884C5" w14:textId="2DDA5EDF" w:rsidR="00515C7A" w:rsidRDefault="00515C7A" w:rsidP="00AE1352">
            <w:pPr>
              <w:rPr>
                <w:rFonts w:ascii="Arial" w:eastAsia="Calibri" w:hAnsi="Arial" w:cs="Arial"/>
                <w:b/>
                <w:bCs/>
                <w:sz w:val="16"/>
                <w:szCs w:val="16"/>
              </w:rPr>
            </w:pPr>
          </w:p>
          <w:p w14:paraId="2D765AAB" w14:textId="30811ACE" w:rsidR="00515C7A" w:rsidRDefault="00515C7A" w:rsidP="00AE1352">
            <w:pPr>
              <w:rPr>
                <w:rFonts w:ascii="Arial" w:eastAsia="Calibri" w:hAnsi="Arial" w:cs="Arial"/>
                <w:b/>
                <w:bCs/>
                <w:sz w:val="16"/>
                <w:szCs w:val="16"/>
              </w:rPr>
            </w:pPr>
          </w:p>
          <w:p w14:paraId="63EE0BA7" w14:textId="3E41F610" w:rsidR="00515C7A" w:rsidRDefault="00515C7A" w:rsidP="00AE1352">
            <w:pPr>
              <w:rPr>
                <w:rFonts w:ascii="Arial" w:eastAsia="Calibri" w:hAnsi="Arial" w:cs="Arial"/>
                <w:b/>
                <w:bCs/>
                <w:sz w:val="16"/>
                <w:szCs w:val="16"/>
              </w:rPr>
            </w:pPr>
          </w:p>
          <w:p w14:paraId="038988FA" w14:textId="4E588508" w:rsidR="00515C7A" w:rsidRDefault="00515C7A" w:rsidP="00AE1352">
            <w:pPr>
              <w:rPr>
                <w:rFonts w:ascii="Arial" w:eastAsia="Calibri" w:hAnsi="Arial" w:cs="Arial"/>
                <w:b/>
                <w:bCs/>
                <w:sz w:val="16"/>
                <w:szCs w:val="16"/>
              </w:rPr>
            </w:pPr>
          </w:p>
          <w:p w14:paraId="34F4762C" w14:textId="21664FE7" w:rsidR="00515C7A" w:rsidRDefault="00515C7A" w:rsidP="00AE1352">
            <w:pPr>
              <w:rPr>
                <w:rFonts w:ascii="Arial" w:eastAsia="Calibri" w:hAnsi="Arial" w:cs="Arial"/>
                <w:b/>
                <w:bCs/>
                <w:sz w:val="16"/>
                <w:szCs w:val="16"/>
              </w:rPr>
            </w:pPr>
          </w:p>
          <w:p w14:paraId="6D140331" w14:textId="33CB6A6F" w:rsidR="00515C7A" w:rsidRDefault="00515C7A" w:rsidP="00AE1352">
            <w:pPr>
              <w:rPr>
                <w:rFonts w:ascii="Arial" w:eastAsia="Calibri" w:hAnsi="Arial" w:cs="Arial"/>
                <w:b/>
                <w:bCs/>
                <w:sz w:val="16"/>
                <w:szCs w:val="16"/>
              </w:rPr>
            </w:pPr>
          </w:p>
          <w:p w14:paraId="1DBEF314" w14:textId="417FF612" w:rsidR="00515C7A" w:rsidRDefault="00515C7A" w:rsidP="00AE1352">
            <w:pPr>
              <w:rPr>
                <w:rFonts w:ascii="Arial" w:eastAsia="Calibri" w:hAnsi="Arial" w:cs="Arial"/>
                <w:b/>
                <w:bCs/>
                <w:sz w:val="16"/>
                <w:szCs w:val="16"/>
              </w:rPr>
            </w:pPr>
          </w:p>
          <w:p w14:paraId="650FE608" w14:textId="2DF8A46A" w:rsidR="00515C7A" w:rsidRDefault="00515C7A" w:rsidP="00AE1352">
            <w:pPr>
              <w:rPr>
                <w:rFonts w:ascii="Arial" w:eastAsia="Calibri" w:hAnsi="Arial" w:cs="Arial"/>
                <w:b/>
                <w:bCs/>
                <w:sz w:val="16"/>
                <w:szCs w:val="16"/>
              </w:rPr>
            </w:pPr>
          </w:p>
          <w:p w14:paraId="36C83260" w14:textId="39416BBC" w:rsidR="00515C7A" w:rsidRDefault="00515C7A" w:rsidP="00AE1352">
            <w:pPr>
              <w:rPr>
                <w:rFonts w:ascii="Arial" w:eastAsia="Calibri" w:hAnsi="Arial" w:cs="Arial"/>
                <w:b/>
                <w:bCs/>
                <w:sz w:val="16"/>
                <w:szCs w:val="16"/>
              </w:rPr>
            </w:pPr>
          </w:p>
          <w:p w14:paraId="1DCEE37D" w14:textId="24FA043C" w:rsidR="00515C7A" w:rsidRDefault="00515C7A" w:rsidP="00AE1352">
            <w:pPr>
              <w:rPr>
                <w:rFonts w:ascii="Arial" w:eastAsia="Calibri" w:hAnsi="Arial" w:cs="Arial"/>
                <w:b/>
                <w:bCs/>
                <w:sz w:val="16"/>
                <w:szCs w:val="16"/>
              </w:rPr>
            </w:pPr>
          </w:p>
          <w:p w14:paraId="268132C3" w14:textId="458528D3" w:rsidR="00515C7A" w:rsidRDefault="00515C7A" w:rsidP="00AE1352">
            <w:pPr>
              <w:rPr>
                <w:rFonts w:ascii="Arial" w:eastAsia="Calibri" w:hAnsi="Arial" w:cs="Arial"/>
                <w:b/>
                <w:bCs/>
                <w:sz w:val="16"/>
                <w:szCs w:val="16"/>
              </w:rPr>
            </w:pPr>
          </w:p>
          <w:p w14:paraId="207BF328" w14:textId="4E2C0A77" w:rsidR="00515C7A" w:rsidRDefault="00515C7A" w:rsidP="00AE1352">
            <w:pPr>
              <w:rPr>
                <w:rFonts w:ascii="Arial" w:eastAsia="Calibri" w:hAnsi="Arial" w:cs="Arial"/>
                <w:b/>
                <w:bCs/>
                <w:sz w:val="16"/>
                <w:szCs w:val="16"/>
              </w:rPr>
            </w:pPr>
          </w:p>
          <w:p w14:paraId="0A9A5545" w14:textId="5DC5E9F8" w:rsidR="00515C7A" w:rsidRDefault="00515C7A" w:rsidP="00AE1352">
            <w:pPr>
              <w:rPr>
                <w:rFonts w:ascii="Arial" w:eastAsia="Calibri" w:hAnsi="Arial" w:cs="Arial"/>
                <w:b/>
                <w:bCs/>
                <w:sz w:val="16"/>
                <w:szCs w:val="16"/>
              </w:rPr>
            </w:pPr>
          </w:p>
          <w:p w14:paraId="0CADA7E3" w14:textId="7D0E6C4E" w:rsidR="00515C7A" w:rsidRDefault="00515C7A" w:rsidP="00AE1352">
            <w:pPr>
              <w:rPr>
                <w:rFonts w:ascii="Arial" w:eastAsia="Calibri" w:hAnsi="Arial" w:cs="Arial"/>
                <w:b/>
                <w:bCs/>
                <w:sz w:val="16"/>
                <w:szCs w:val="16"/>
              </w:rPr>
            </w:pPr>
          </w:p>
          <w:p w14:paraId="2D5DD90F" w14:textId="045CDD82" w:rsidR="00515C7A" w:rsidRDefault="00515C7A" w:rsidP="00AE1352">
            <w:pPr>
              <w:rPr>
                <w:rFonts w:ascii="Arial" w:eastAsia="Calibri" w:hAnsi="Arial" w:cs="Arial"/>
                <w:b/>
                <w:bCs/>
                <w:sz w:val="16"/>
                <w:szCs w:val="16"/>
              </w:rPr>
            </w:pPr>
          </w:p>
          <w:p w14:paraId="79AA7B85" w14:textId="1C519F78" w:rsidR="00515C7A" w:rsidRDefault="00515C7A" w:rsidP="00AE1352">
            <w:pPr>
              <w:rPr>
                <w:rFonts w:ascii="Arial" w:eastAsia="Calibri" w:hAnsi="Arial" w:cs="Arial"/>
                <w:b/>
                <w:bCs/>
                <w:sz w:val="16"/>
                <w:szCs w:val="16"/>
              </w:rPr>
            </w:pPr>
          </w:p>
          <w:p w14:paraId="025F85B4" w14:textId="25990C54" w:rsidR="00515C7A" w:rsidRDefault="00515C7A" w:rsidP="00AE1352">
            <w:pPr>
              <w:rPr>
                <w:rFonts w:ascii="Arial" w:eastAsia="Calibri" w:hAnsi="Arial" w:cs="Arial"/>
                <w:b/>
                <w:bCs/>
                <w:sz w:val="16"/>
                <w:szCs w:val="16"/>
              </w:rPr>
            </w:pPr>
          </w:p>
          <w:p w14:paraId="7B7AC65C" w14:textId="3018B215" w:rsidR="00515C7A" w:rsidRDefault="00515C7A" w:rsidP="00AE1352">
            <w:pPr>
              <w:rPr>
                <w:rFonts w:ascii="Arial" w:eastAsia="Calibri" w:hAnsi="Arial" w:cs="Arial"/>
                <w:b/>
                <w:bCs/>
                <w:sz w:val="16"/>
                <w:szCs w:val="16"/>
              </w:rPr>
            </w:pPr>
          </w:p>
          <w:p w14:paraId="3E749071" w14:textId="18D61D77" w:rsidR="00515C7A" w:rsidRDefault="00515C7A" w:rsidP="00AE1352">
            <w:pPr>
              <w:rPr>
                <w:rFonts w:ascii="Arial" w:eastAsia="Calibri" w:hAnsi="Arial" w:cs="Arial"/>
                <w:b/>
                <w:bCs/>
                <w:sz w:val="16"/>
                <w:szCs w:val="16"/>
              </w:rPr>
            </w:pPr>
          </w:p>
          <w:p w14:paraId="69350C9C" w14:textId="3331A739" w:rsidR="00515C7A" w:rsidRDefault="00515C7A" w:rsidP="00AE1352">
            <w:pPr>
              <w:rPr>
                <w:rFonts w:ascii="Arial" w:eastAsia="Calibri" w:hAnsi="Arial" w:cs="Arial"/>
                <w:b/>
                <w:bCs/>
                <w:sz w:val="16"/>
                <w:szCs w:val="16"/>
              </w:rPr>
            </w:pPr>
          </w:p>
          <w:p w14:paraId="12E8F46D" w14:textId="0DF5AE5A" w:rsidR="00515C7A" w:rsidRDefault="00515C7A" w:rsidP="00AE1352">
            <w:pPr>
              <w:rPr>
                <w:rFonts w:ascii="Arial" w:eastAsia="Calibri" w:hAnsi="Arial" w:cs="Arial"/>
                <w:b/>
                <w:bCs/>
                <w:sz w:val="16"/>
                <w:szCs w:val="16"/>
              </w:rPr>
            </w:pPr>
          </w:p>
          <w:p w14:paraId="252E6161" w14:textId="7F5A7FEE" w:rsidR="00515C7A" w:rsidRDefault="00515C7A" w:rsidP="00AE1352">
            <w:pPr>
              <w:rPr>
                <w:rFonts w:ascii="Arial" w:eastAsia="Calibri" w:hAnsi="Arial" w:cs="Arial"/>
                <w:b/>
                <w:bCs/>
                <w:sz w:val="16"/>
                <w:szCs w:val="16"/>
              </w:rPr>
            </w:pPr>
          </w:p>
          <w:p w14:paraId="4DEAC86B" w14:textId="43178D8F" w:rsidR="00515C7A" w:rsidRDefault="00515C7A" w:rsidP="00AE1352">
            <w:pPr>
              <w:rPr>
                <w:rFonts w:ascii="Arial" w:eastAsia="Calibri" w:hAnsi="Arial" w:cs="Arial"/>
                <w:b/>
                <w:bCs/>
                <w:sz w:val="16"/>
                <w:szCs w:val="16"/>
              </w:rPr>
            </w:pPr>
          </w:p>
          <w:p w14:paraId="799E74DF" w14:textId="4EF68B9E" w:rsidR="00515C7A" w:rsidRDefault="00515C7A" w:rsidP="00AE1352">
            <w:pPr>
              <w:rPr>
                <w:rFonts w:ascii="Arial" w:eastAsia="Calibri" w:hAnsi="Arial" w:cs="Arial"/>
                <w:b/>
                <w:bCs/>
                <w:sz w:val="16"/>
                <w:szCs w:val="16"/>
              </w:rPr>
            </w:pPr>
          </w:p>
          <w:p w14:paraId="635708EF" w14:textId="1CFE9F2E" w:rsidR="00515C7A" w:rsidRDefault="00515C7A" w:rsidP="00AE1352">
            <w:pPr>
              <w:rPr>
                <w:rFonts w:ascii="Arial" w:eastAsia="Calibri" w:hAnsi="Arial" w:cs="Arial"/>
                <w:b/>
                <w:bCs/>
                <w:sz w:val="16"/>
                <w:szCs w:val="16"/>
              </w:rPr>
            </w:pPr>
          </w:p>
          <w:p w14:paraId="6F2D5FD4" w14:textId="3AC24A17" w:rsidR="00515C7A" w:rsidRDefault="00515C7A" w:rsidP="00AE1352">
            <w:pPr>
              <w:rPr>
                <w:rFonts w:ascii="Arial" w:eastAsia="Calibri" w:hAnsi="Arial" w:cs="Arial"/>
                <w:b/>
                <w:bCs/>
                <w:sz w:val="16"/>
                <w:szCs w:val="16"/>
              </w:rPr>
            </w:pPr>
          </w:p>
          <w:p w14:paraId="4AA13AC8" w14:textId="2658F01C" w:rsidR="00515C7A" w:rsidRDefault="00515C7A" w:rsidP="00AE1352">
            <w:pPr>
              <w:rPr>
                <w:rFonts w:ascii="Arial" w:eastAsia="Calibri" w:hAnsi="Arial" w:cs="Arial"/>
                <w:b/>
                <w:bCs/>
                <w:sz w:val="16"/>
                <w:szCs w:val="16"/>
              </w:rPr>
            </w:pPr>
          </w:p>
          <w:p w14:paraId="3D0039C3" w14:textId="4CB4D4A4" w:rsidR="00515C7A" w:rsidRDefault="00515C7A" w:rsidP="00AE1352">
            <w:pPr>
              <w:rPr>
                <w:rFonts w:ascii="Arial" w:eastAsia="Calibri" w:hAnsi="Arial" w:cs="Arial"/>
                <w:b/>
                <w:bCs/>
                <w:sz w:val="16"/>
                <w:szCs w:val="16"/>
              </w:rPr>
            </w:pPr>
          </w:p>
          <w:p w14:paraId="504E7982" w14:textId="6D985993" w:rsidR="00515C7A" w:rsidRDefault="00515C7A" w:rsidP="00AE1352">
            <w:pPr>
              <w:rPr>
                <w:rFonts w:ascii="Arial" w:eastAsia="Calibri" w:hAnsi="Arial" w:cs="Arial"/>
                <w:b/>
                <w:bCs/>
                <w:sz w:val="16"/>
                <w:szCs w:val="16"/>
              </w:rPr>
            </w:pPr>
          </w:p>
          <w:p w14:paraId="08B14515" w14:textId="13B3E0AB" w:rsidR="00515C7A" w:rsidRDefault="00515C7A" w:rsidP="00AE1352">
            <w:pPr>
              <w:rPr>
                <w:rFonts w:ascii="Arial" w:eastAsia="Calibri" w:hAnsi="Arial" w:cs="Arial"/>
                <w:b/>
                <w:bCs/>
                <w:sz w:val="16"/>
                <w:szCs w:val="16"/>
              </w:rPr>
            </w:pPr>
          </w:p>
          <w:p w14:paraId="76BEAFC6" w14:textId="0C6A2CDA" w:rsidR="00515C7A" w:rsidRDefault="00515C7A" w:rsidP="00AE1352">
            <w:pPr>
              <w:rPr>
                <w:rFonts w:ascii="Arial" w:eastAsia="Calibri" w:hAnsi="Arial" w:cs="Arial"/>
                <w:b/>
                <w:bCs/>
                <w:sz w:val="16"/>
                <w:szCs w:val="16"/>
              </w:rPr>
            </w:pPr>
          </w:p>
          <w:p w14:paraId="60476CA7" w14:textId="2F202B1F" w:rsidR="00515C7A" w:rsidRDefault="00515C7A" w:rsidP="00AE1352">
            <w:pPr>
              <w:rPr>
                <w:rFonts w:ascii="Arial" w:eastAsia="Calibri" w:hAnsi="Arial" w:cs="Arial"/>
                <w:b/>
                <w:bCs/>
                <w:sz w:val="16"/>
                <w:szCs w:val="16"/>
              </w:rPr>
            </w:pPr>
          </w:p>
          <w:p w14:paraId="0022FFAF" w14:textId="59B7919F" w:rsidR="00515C7A" w:rsidRDefault="00515C7A" w:rsidP="00AE1352">
            <w:pPr>
              <w:rPr>
                <w:rFonts w:ascii="Arial" w:eastAsia="Calibri" w:hAnsi="Arial" w:cs="Arial"/>
                <w:b/>
                <w:bCs/>
                <w:sz w:val="16"/>
                <w:szCs w:val="16"/>
              </w:rPr>
            </w:pPr>
          </w:p>
          <w:p w14:paraId="725A71AD" w14:textId="293A71A3" w:rsidR="00515C7A" w:rsidRDefault="00515C7A" w:rsidP="00515C7A">
            <w:pPr>
              <w:jc w:val="center"/>
              <w:rPr>
                <w:rFonts w:ascii="Arial" w:eastAsia="Calibri" w:hAnsi="Arial" w:cs="Arial"/>
                <w:b/>
                <w:bCs/>
                <w:sz w:val="16"/>
                <w:szCs w:val="16"/>
              </w:rPr>
            </w:pPr>
            <w:r>
              <w:rPr>
                <w:rFonts w:ascii="Arial" w:eastAsia="Calibri" w:hAnsi="Arial" w:cs="Arial"/>
                <w:b/>
                <w:bCs/>
                <w:sz w:val="16"/>
                <w:szCs w:val="16"/>
              </w:rPr>
              <w:t>CUMPLE CON LOS INCISOS A) B) C) Y D)</w:t>
            </w:r>
          </w:p>
          <w:p w14:paraId="0600AA75" w14:textId="77777777" w:rsidR="00AE1352" w:rsidRDefault="00AE1352" w:rsidP="00515C7A">
            <w:pPr>
              <w:jc w:val="cente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56761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5C533401"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r w:rsidR="004E27D5" w:rsidRPr="004E27D5">
              <w:rPr>
                <w:rFonts w:ascii="Arial" w:hAnsi="Arial" w:cs="Arial"/>
                <w:sz w:val="16"/>
                <w:szCs w:val="16"/>
              </w:rPr>
              <w:t xml:space="preserve">Copia simple de Constancia de Situación Fiscal con fecha de emisión no mayor a 30 días naturales de antigüedad a la fecha del </w:t>
            </w:r>
            <w:r w:rsidR="004E27D5" w:rsidRPr="004E27D5">
              <w:rPr>
                <w:rFonts w:ascii="Arial" w:hAnsi="Arial" w:cs="Arial"/>
                <w:b/>
                <w:bCs/>
                <w:sz w:val="16"/>
                <w:szCs w:val="16"/>
              </w:rPr>
              <w:t>ACTO DE PRESENTACIÓN Y APERTURA DE PROPOSICIONES</w:t>
            </w:r>
          </w:p>
          <w:p w14:paraId="0A8CE904" w14:textId="77777777" w:rsidR="00040A53" w:rsidRPr="004162D4" w:rsidRDefault="00040A53" w:rsidP="0049414B">
            <w:pPr>
              <w:pStyle w:val="Prrafodelista"/>
              <w:numPr>
                <w:ilvl w:val="0"/>
                <w:numId w:val="6"/>
              </w:numPr>
              <w:jc w:val="both"/>
              <w:rPr>
                <w:rFonts w:ascii="Arial" w:eastAsia="Calibri" w:hAnsi="Arial" w:cs="Arial"/>
                <w:sz w:val="16"/>
                <w:szCs w:val="16"/>
              </w:rPr>
            </w:pPr>
            <w:bookmarkStart w:id="8"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8"/>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w:t>
            </w:r>
            <w:r w:rsidRPr="004162D4">
              <w:rPr>
                <w:rFonts w:ascii="Arial" w:eastAsia="Calibri" w:hAnsi="Arial" w:cs="Arial"/>
                <w:sz w:val="16"/>
                <w:szCs w:val="16"/>
              </w:rPr>
              <w:lastRenderedPageBreak/>
              <w:t xml:space="preserve">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1BF0F091" w14:textId="77777777" w:rsidR="00090E54" w:rsidRDefault="00040A53" w:rsidP="004E2946">
            <w:pPr>
              <w:pStyle w:val="Prrafodelista"/>
              <w:ind w:left="376"/>
              <w:jc w:val="both"/>
              <w:rPr>
                <w:rFonts w:ascii="Arial" w:eastAsia="Calibri" w:hAnsi="Arial" w:cs="Arial"/>
                <w:b/>
                <w:bCs/>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00090E54" w:rsidRPr="00090E54">
              <w:rPr>
                <w:rFonts w:ascii="Arial" w:eastAsia="Calibri" w:hAnsi="Arial" w:cs="Arial"/>
                <w:sz w:val="16"/>
                <w:szCs w:val="16"/>
              </w:rPr>
              <w:t>Copia simple de Constancia de Situación Fiscal con fecha de emisión no mayor a 30 días naturales de antigüedad a la fecha del acto de</w:t>
            </w:r>
            <w:r w:rsidR="00090E54" w:rsidRPr="00090E54">
              <w:rPr>
                <w:rFonts w:ascii="Arial" w:eastAsia="Calibri" w:hAnsi="Arial" w:cs="Arial"/>
                <w:b/>
                <w:bCs/>
                <w:sz w:val="16"/>
                <w:szCs w:val="16"/>
              </w:rPr>
              <w:t xml:space="preserve"> PRESENTACIÓN Y APERTURA DE PROPOSICIONES</w:t>
            </w:r>
            <w:r w:rsidRPr="004162D4">
              <w:rPr>
                <w:rFonts w:ascii="Arial" w:eastAsia="Calibri" w:hAnsi="Arial" w:cs="Arial"/>
                <w:b/>
                <w:bCs/>
                <w:sz w:val="16"/>
                <w:szCs w:val="16"/>
              </w:rPr>
              <w:t>C.</w:t>
            </w:r>
          </w:p>
          <w:p w14:paraId="47704ADC" w14:textId="7627FA1C" w:rsidR="00040A53" w:rsidRPr="004162D4" w:rsidRDefault="00090E54" w:rsidP="004E2946">
            <w:pPr>
              <w:pStyle w:val="Prrafodelista"/>
              <w:ind w:left="376"/>
              <w:jc w:val="both"/>
              <w:rPr>
                <w:rFonts w:ascii="Arial" w:eastAsia="Calibri" w:hAnsi="Arial" w:cs="Arial"/>
                <w:sz w:val="16"/>
                <w:szCs w:val="16"/>
              </w:rPr>
            </w:pPr>
            <w:r>
              <w:rPr>
                <w:rFonts w:ascii="Arial" w:eastAsia="Calibri" w:hAnsi="Arial" w:cs="Arial"/>
                <w:b/>
                <w:bCs/>
                <w:sz w:val="16"/>
                <w:szCs w:val="16"/>
              </w:rPr>
              <w:t>C.</w:t>
            </w:r>
            <w:r w:rsidR="00040A53"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56761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56761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56761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 xml:space="preserve">deberá presentar original o copia certificada de su Identificación Oficial Vigente, dentro del sobre que contenga las Propuesta Técnica y Económica, para su cotejo (se </w:t>
            </w:r>
            <w:r w:rsidRPr="004162D4">
              <w:rPr>
                <w:rFonts w:ascii="Arial" w:hAnsi="Arial" w:cs="Arial"/>
                <w:sz w:val="16"/>
                <w:szCs w:val="16"/>
              </w:rPr>
              <w:lastRenderedPageBreak/>
              <w:t>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56761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ED1CFC" w:rsidRPr="004162D4" w14:paraId="5B1E9AB0"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7DCD" w14:textId="796BAAEE" w:rsidR="00ED1CFC" w:rsidRPr="004162D4" w:rsidRDefault="00ED1CFC" w:rsidP="004E2946">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09D8" w14:textId="55A74B4C" w:rsidR="00ED1CFC" w:rsidRPr="004162D4" w:rsidRDefault="00ED1CFC" w:rsidP="004E2946">
            <w:pPr>
              <w:jc w:val="both"/>
              <w:rPr>
                <w:rFonts w:ascii="Arial" w:hAnsi="Arial" w:cs="Arial"/>
                <w:b/>
                <w:bCs/>
                <w:sz w:val="16"/>
                <w:szCs w:val="16"/>
              </w:rPr>
            </w:pPr>
            <w:r>
              <w:rPr>
                <w:rFonts w:ascii="Arial Narrow" w:hAnsi="Arial Narrow" w:cs="Arial"/>
                <w:b/>
                <w:sz w:val="18"/>
                <w:szCs w:val="18"/>
              </w:rPr>
              <w:t xml:space="preserve">Anexo 16. </w:t>
            </w:r>
            <w:bookmarkStart w:id="9" w:name="_Hlk84842902"/>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bookmarkEnd w:id="9"/>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5A4B8" w14:textId="328967CB" w:rsidR="00ED1CFC" w:rsidRPr="004162D4" w:rsidRDefault="00ED1CFC" w:rsidP="004E2946">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D0D6D" w14:textId="77777777" w:rsidR="00ED1CFC" w:rsidRPr="004162D4" w:rsidRDefault="00ED1CFC"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8B543" w14:textId="22C89D31" w:rsidR="00ED1CFC" w:rsidRPr="004162D4" w:rsidRDefault="00ED1CFC" w:rsidP="004E2946">
            <w:pPr>
              <w:jc w:val="center"/>
              <w:rPr>
                <w:rFonts w:ascii="Arial" w:eastAsia="Calibri" w:hAnsi="Arial" w:cs="Arial"/>
                <w:sz w:val="16"/>
                <w:szCs w:val="16"/>
              </w:rPr>
            </w:pPr>
            <w:r>
              <w:rPr>
                <w:rFonts w:ascii="Arial" w:eastAsia="Calibri" w:hAnsi="Arial" w:cs="Arial"/>
                <w:sz w:val="16"/>
                <w:szCs w:val="16"/>
              </w:rPr>
              <w:t>Si cumple</w:t>
            </w:r>
          </w:p>
        </w:tc>
      </w:tr>
    </w:tbl>
    <w:p w14:paraId="6BAF5086" w14:textId="1A282D3A" w:rsidR="00E07847" w:rsidRDefault="00E07847" w:rsidP="00947E40">
      <w:pPr>
        <w:jc w:val="both"/>
        <w:rPr>
          <w:rFonts w:ascii="Arial" w:hAnsi="Arial" w:cs="Arial"/>
          <w:sz w:val="18"/>
          <w:szCs w:val="18"/>
        </w:rPr>
      </w:pPr>
    </w:p>
    <w:p w14:paraId="1988C202" w14:textId="58508AFC" w:rsidR="00C82AB4" w:rsidRDefault="00C82AB4" w:rsidP="00947E40">
      <w:pPr>
        <w:jc w:val="both"/>
        <w:rPr>
          <w:rFonts w:ascii="Arial" w:hAnsi="Arial" w:cs="Arial"/>
          <w:sz w:val="18"/>
          <w:szCs w:val="18"/>
        </w:rPr>
      </w:pPr>
    </w:p>
    <w:p w14:paraId="24F0D172" w14:textId="459FCB78" w:rsidR="00515C7A" w:rsidRDefault="00515C7A" w:rsidP="00947E40">
      <w:pPr>
        <w:jc w:val="both"/>
        <w:rPr>
          <w:rFonts w:ascii="Arial" w:hAnsi="Arial" w:cs="Arial"/>
          <w:sz w:val="18"/>
          <w:szCs w:val="18"/>
        </w:rPr>
      </w:pPr>
    </w:p>
    <w:p w14:paraId="21D6D167" w14:textId="77777777" w:rsidR="00515C7A" w:rsidRPr="00FC69C8" w:rsidRDefault="00515C7A" w:rsidP="00515C7A">
      <w:pPr>
        <w:tabs>
          <w:tab w:val="left" w:pos="2280"/>
        </w:tabs>
        <w:jc w:val="center"/>
        <w:rPr>
          <w:rFonts w:ascii="Arial" w:eastAsiaTheme="minorEastAsia" w:hAnsi="Arial" w:cs="Arial"/>
          <w:b/>
          <w:sz w:val="20"/>
          <w:szCs w:val="20"/>
        </w:rPr>
      </w:pPr>
      <w:r>
        <w:rPr>
          <w:rFonts w:ascii="Arial" w:eastAsiaTheme="minorEastAsia" w:hAnsi="Arial" w:cs="Arial"/>
          <w:b/>
          <w:sz w:val="20"/>
          <w:szCs w:val="20"/>
        </w:rPr>
        <w:t xml:space="preserve">     </w:t>
      </w:r>
      <w:r w:rsidRPr="00545CA2">
        <w:rPr>
          <w:rFonts w:ascii="Arial" w:eastAsiaTheme="minorEastAsia" w:hAnsi="Arial" w:cs="Arial"/>
          <w:b/>
          <w:sz w:val="22"/>
          <w:szCs w:val="22"/>
        </w:rPr>
        <w:t>DICTAMEN ADMINISTRATIVO</w:t>
      </w:r>
      <w:r w:rsidRPr="00FC69C8">
        <w:rPr>
          <w:rFonts w:ascii="Arial" w:eastAsiaTheme="minorEastAsia" w:hAnsi="Arial" w:cs="Arial"/>
          <w:b/>
          <w:sz w:val="20"/>
          <w:szCs w:val="20"/>
        </w:rPr>
        <w:t>:</w:t>
      </w:r>
    </w:p>
    <w:p w14:paraId="492C2373" w14:textId="6F88A143" w:rsidR="00515C7A" w:rsidRPr="00F870CF" w:rsidRDefault="00515C7A" w:rsidP="00515C7A">
      <w:pPr>
        <w:tabs>
          <w:tab w:val="left" w:pos="2280"/>
        </w:tabs>
        <w:jc w:val="center"/>
        <w:rPr>
          <w:rFonts w:ascii="Arial Narrow" w:eastAsia="Arial" w:hAnsi="Arial Narrow" w:cs="Arial"/>
          <w:b/>
          <w:bCs/>
          <w:color w:val="000000"/>
        </w:rPr>
      </w:pPr>
      <w:r w:rsidRPr="00545CA2">
        <w:rPr>
          <w:rFonts w:ascii="Arial Narrow" w:eastAsia="Arial" w:hAnsi="Arial Narrow" w:cs="Arial"/>
          <w:b/>
          <w:bCs/>
          <w:color w:val="000000"/>
        </w:rPr>
        <w:t>PARTICIPANTE:</w:t>
      </w:r>
      <w:r w:rsidRPr="004B549C">
        <w:rPr>
          <w:rFonts w:ascii="Arial" w:hAnsi="Arial" w:cs="Arial"/>
          <w:sz w:val="28"/>
          <w:szCs w:val="28"/>
        </w:rPr>
        <w:t xml:space="preserve"> </w:t>
      </w:r>
      <w:bookmarkStart w:id="10" w:name="_Hlk88675133"/>
      <w:r w:rsidR="0090079D" w:rsidRPr="0090079D">
        <w:rPr>
          <w:rFonts w:ascii="Arial" w:hAnsi="Arial" w:cs="Arial"/>
        </w:rPr>
        <w:t>JOSÉ DE JESÚS DIAZ BERRONES</w:t>
      </w:r>
      <w:bookmarkEnd w:id="10"/>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515C7A" w:rsidRPr="004162D4" w14:paraId="13CE0E24" w14:textId="77777777" w:rsidTr="000D74F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58D41C" w14:textId="77777777" w:rsidR="00515C7A" w:rsidRPr="004162D4" w:rsidRDefault="00515C7A" w:rsidP="000D74F3">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515C7A" w:rsidRPr="004162D4" w14:paraId="19F07320" w14:textId="77777777" w:rsidTr="000D74F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0137FE"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CDFEF7"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BB0E97"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2B8DEC"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515C7A" w:rsidRPr="004162D4" w14:paraId="08E5FBDB" w14:textId="77777777" w:rsidTr="000D74F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7D44AE" w14:textId="77777777" w:rsidR="00515C7A" w:rsidRPr="004162D4" w:rsidRDefault="00515C7A" w:rsidP="000D74F3">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C08793" w14:textId="77777777" w:rsidR="00515C7A" w:rsidRPr="004162D4" w:rsidRDefault="00515C7A" w:rsidP="000D74F3">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1DED5D"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27F642"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1F03E9" w14:textId="77777777" w:rsidR="00515C7A" w:rsidRPr="004162D4" w:rsidRDefault="00515C7A" w:rsidP="000D74F3">
            <w:pPr>
              <w:jc w:val="center"/>
              <w:rPr>
                <w:rFonts w:ascii="Arial" w:eastAsia="Calibri" w:hAnsi="Arial" w:cs="Arial"/>
                <w:b/>
                <w:bCs/>
                <w:sz w:val="16"/>
                <w:szCs w:val="16"/>
              </w:rPr>
            </w:pPr>
          </w:p>
        </w:tc>
      </w:tr>
      <w:tr w:rsidR="00515C7A" w:rsidRPr="004162D4" w14:paraId="4E9B18BA" w14:textId="77777777" w:rsidTr="000D74F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BDD9"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F1E00" w14:textId="77777777" w:rsidR="00515C7A" w:rsidRPr="004162D4" w:rsidRDefault="00515C7A" w:rsidP="000D74F3">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5E1EBCB1" w14:textId="77777777" w:rsidR="00515C7A" w:rsidRPr="004162D4" w:rsidRDefault="00515C7A"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9B235"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68847" w14:textId="77777777" w:rsidR="00515C7A" w:rsidRPr="004162D4" w:rsidRDefault="00515C7A"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6CA48"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515C7A" w:rsidRPr="004162D4" w14:paraId="6BF826B7" w14:textId="77777777" w:rsidTr="000D74F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78FA"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EDC2" w14:textId="77777777" w:rsidR="00515C7A" w:rsidRPr="004162D4" w:rsidRDefault="00515C7A" w:rsidP="000D74F3">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1996E446" w14:textId="77777777" w:rsidR="00515C7A" w:rsidRPr="004162D4" w:rsidRDefault="00515C7A" w:rsidP="000D74F3">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4CC01F21" w14:textId="77777777" w:rsidR="00515C7A" w:rsidRPr="004162D4" w:rsidRDefault="00515C7A"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1CB1"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474C3" w14:textId="77777777" w:rsidR="00515C7A" w:rsidRPr="004162D4" w:rsidRDefault="00515C7A"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03B1A"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515C7A" w:rsidRPr="004162D4" w14:paraId="0C08E526" w14:textId="77777777" w:rsidTr="000D74F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22541"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498C024F" w14:textId="77777777" w:rsidR="00515C7A" w:rsidRPr="004162D4" w:rsidRDefault="00515C7A" w:rsidP="000D74F3">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1666B"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E8EB" w14:textId="77777777" w:rsidR="00515C7A" w:rsidRPr="004162D4" w:rsidRDefault="00515C7A"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E553E"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7626DD0A" w14:textId="77777777" w:rsidTr="000D74F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C4B8A11" w14:textId="77777777" w:rsidR="00515C7A" w:rsidRPr="004162D4" w:rsidRDefault="00515C7A" w:rsidP="000D74F3">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8FC8EE9" w14:textId="77777777" w:rsidR="00515C7A" w:rsidRPr="003D1A3D" w:rsidRDefault="00515C7A" w:rsidP="000D74F3">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5C03473A" w14:textId="77777777" w:rsidR="00515C7A" w:rsidRPr="003D1A3D" w:rsidRDefault="00515C7A" w:rsidP="000D74F3">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059F6"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p w14:paraId="4817D655" w14:textId="77777777" w:rsidR="00515C7A" w:rsidRPr="004162D4" w:rsidRDefault="00515C7A" w:rsidP="000D74F3">
            <w:pPr>
              <w:jc w:val="center"/>
              <w:rPr>
                <w:rFonts w:ascii="Arial" w:eastAsia="Calibri" w:hAnsi="Arial" w:cs="Arial"/>
                <w:sz w:val="16"/>
                <w:szCs w:val="16"/>
              </w:rPr>
            </w:pPr>
          </w:p>
          <w:p w14:paraId="55865BE9" w14:textId="77777777" w:rsidR="00515C7A" w:rsidRPr="004162D4" w:rsidRDefault="00515C7A" w:rsidP="000D74F3">
            <w:pPr>
              <w:jc w:val="center"/>
              <w:rPr>
                <w:rFonts w:ascii="Arial" w:eastAsia="Calibri" w:hAnsi="Arial" w:cs="Arial"/>
                <w:sz w:val="16"/>
                <w:szCs w:val="16"/>
              </w:rPr>
            </w:pPr>
          </w:p>
          <w:p w14:paraId="1E80DC1A" w14:textId="77777777" w:rsidR="00515C7A" w:rsidRPr="004162D4" w:rsidRDefault="00515C7A" w:rsidP="000D74F3">
            <w:pPr>
              <w:jc w:val="center"/>
              <w:rPr>
                <w:rFonts w:ascii="Arial" w:eastAsia="Calibri" w:hAnsi="Arial" w:cs="Arial"/>
                <w:sz w:val="16"/>
                <w:szCs w:val="16"/>
              </w:rPr>
            </w:pPr>
          </w:p>
          <w:p w14:paraId="50889ED8" w14:textId="77777777" w:rsidR="00515C7A" w:rsidRPr="004162D4" w:rsidRDefault="00515C7A" w:rsidP="000D74F3">
            <w:pPr>
              <w:jc w:val="center"/>
              <w:rPr>
                <w:rFonts w:ascii="Arial" w:eastAsia="Calibri" w:hAnsi="Arial" w:cs="Arial"/>
                <w:sz w:val="16"/>
                <w:szCs w:val="16"/>
              </w:rPr>
            </w:pPr>
          </w:p>
          <w:p w14:paraId="2442B6A9"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4457" w14:textId="77777777" w:rsidR="00515C7A" w:rsidRPr="004162D4" w:rsidRDefault="00515C7A"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89A5E" w14:textId="77777777" w:rsidR="00515C7A" w:rsidRPr="004162D4" w:rsidRDefault="00515C7A" w:rsidP="000D74F3">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515C7A" w:rsidRPr="004162D4" w14:paraId="3AF19575" w14:textId="77777777" w:rsidTr="000D74F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BFAC11E" w14:textId="77777777" w:rsidR="00515C7A" w:rsidRPr="004162D4" w:rsidRDefault="00515C7A" w:rsidP="000D74F3">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6DCF78BB" w14:textId="77777777" w:rsidR="00515C7A" w:rsidRPr="003D1A3D" w:rsidRDefault="00515C7A" w:rsidP="000D74F3">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4B57A029" w14:textId="77777777" w:rsidR="00515C7A" w:rsidRPr="004162D4" w:rsidRDefault="00515C7A" w:rsidP="000D74F3">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A8130B" w14:textId="77777777" w:rsidR="00515C7A" w:rsidRPr="004162D4" w:rsidRDefault="00515C7A" w:rsidP="000D74F3">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EF7824" w14:textId="77777777" w:rsidR="00515C7A" w:rsidRPr="004162D4" w:rsidRDefault="00515C7A" w:rsidP="000D74F3">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E0F3B0" w14:textId="77777777" w:rsidR="00515C7A" w:rsidRPr="004162D4" w:rsidRDefault="00515C7A" w:rsidP="000D74F3">
            <w:pPr>
              <w:jc w:val="center"/>
              <w:rPr>
                <w:rFonts w:ascii="Arial" w:hAnsi="Arial" w:cs="Arial"/>
                <w:sz w:val="16"/>
                <w:szCs w:val="16"/>
              </w:rPr>
            </w:pPr>
          </w:p>
        </w:tc>
      </w:tr>
      <w:tr w:rsidR="00515C7A" w:rsidRPr="004162D4" w14:paraId="01FDB0A1" w14:textId="77777777" w:rsidTr="000D74F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0FF8058" w14:textId="77777777" w:rsidR="00515C7A" w:rsidRPr="004162D4" w:rsidRDefault="00515C7A"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4EB9DD0" w14:textId="77777777" w:rsidR="00515C7A" w:rsidRPr="004162D4" w:rsidRDefault="00515C7A" w:rsidP="000D74F3">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E121958" w14:textId="77777777" w:rsidR="00515C7A" w:rsidRPr="004162D4" w:rsidRDefault="00515C7A" w:rsidP="000D74F3">
            <w:pPr>
              <w:rPr>
                <w:rFonts w:ascii="Arial" w:eastAsia="Calibri" w:hAnsi="Arial" w:cs="Arial"/>
                <w:sz w:val="16"/>
                <w:szCs w:val="16"/>
              </w:rPr>
            </w:pPr>
          </w:p>
          <w:p w14:paraId="37630436" w14:textId="77777777" w:rsidR="00515C7A" w:rsidRPr="004162D4" w:rsidRDefault="00515C7A" w:rsidP="000D74F3">
            <w:pPr>
              <w:jc w:val="center"/>
              <w:rPr>
                <w:rFonts w:ascii="Arial" w:eastAsia="Calibri" w:hAnsi="Arial" w:cs="Arial"/>
                <w:sz w:val="16"/>
                <w:szCs w:val="16"/>
              </w:rPr>
            </w:pPr>
          </w:p>
          <w:p w14:paraId="6CA54AC8" w14:textId="77777777" w:rsidR="00515C7A" w:rsidRPr="004162D4" w:rsidRDefault="00515C7A" w:rsidP="000D74F3">
            <w:pPr>
              <w:rPr>
                <w:rFonts w:ascii="Arial" w:eastAsia="Calibri" w:hAnsi="Arial" w:cs="Arial"/>
                <w:sz w:val="16"/>
                <w:szCs w:val="16"/>
              </w:rPr>
            </w:pPr>
          </w:p>
          <w:p w14:paraId="1C32B938" w14:textId="77777777" w:rsidR="00515C7A" w:rsidRPr="004162D4" w:rsidRDefault="00515C7A" w:rsidP="000D74F3">
            <w:pPr>
              <w:jc w:val="center"/>
              <w:rPr>
                <w:rFonts w:ascii="Arial" w:eastAsia="Calibri" w:hAnsi="Arial" w:cs="Arial"/>
                <w:sz w:val="16"/>
                <w:szCs w:val="16"/>
              </w:rPr>
            </w:pPr>
          </w:p>
          <w:p w14:paraId="60F855CF" w14:textId="77777777" w:rsidR="00515C7A" w:rsidRPr="004162D4" w:rsidRDefault="00515C7A" w:rsidP="000D74F3">
            <w:pPr>
              <w:jc w:val="center"/>
              <w:rPr>
                <w:rFonts w:ascii="Arial" w:eastAsia="Calibri" w:hAnsi="Arial" w:cs="Arial"/>
                <w:sz w:val="16"/>
                <w:szCs w:val="16"/>
              </w:rPr>
            </w:pPr>
          </w:p>
          <w:p w14:paraId="3200D671" w14:textId="77777777" w:rsidR="00515C7A" w:rsidRPr="004162D4" w:rsidRDefault="00515C7A" w:rsidP="000D74F3">
            <w:pPr>
              <w:jc w:val="center"/>
              <w:rPr>
                <w:rFonts w:ascii="Arial" w:eastAsia="Calibri" w:hAnsi="Arial" w:cs="Arial"/>
                <w:sz w:val="16"/>
                <w:szCs w:val="16"/>
              </w:rPr>
            </w:pPr>
          </w:p>
          <w:p w14:paraId="652F8AA2" w14:textId="77777777" w:rsidR="00515C7A" w:rsidRPr="004162D4" w:rsidRDefault="00515C7A" w:rsidP="000D74F3">
            <w:pPr>
              <w:jc w:val="center"/>
              <w:rPr>
                <w:rFonts w:ascii="Arial" w:eastAsia="Calibri" w:hAnsi="Arial" w:cs="Arial"/>
                <w:sz w:val="16"/>
                <w:szCs w:val="16"/>
              </w:rPr>
            </w:pPr>
          </w:p>
          <w:p w14:paraId="6BE66408" w14:textId="77777777" w:rsidR="00515C7A" w:rsidRPr="004162D4" w:rsidRDefault="00515C7A" w:rsidP="000D74F3">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098786D" w14:textId="77777777" w:rsidR="00515C7A" w:rsidRPr="004162D4" w:rsidRDefault="00515C7A" w:rsidP="000D74F3">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50A843" w14:textId="77777777" w:rsidR="00515C7A" w:rsidRPr="004162D4" w:rsidRDefault="00515C7A" w:rsidP="000D74F3">
            <w:pPr>
              <w:rPr>
                <w:rFonts w:ascii="Arial" w:eastAsia="Calibri" w:hAnsi="Arial" w:cs="Arial"/>
                <w:b/>
                <w:bCs/>
                <w:sz w:val="16"/>
                <w:szCs w:val="16"/>
              </w:rPr>
            </w:pPr>
          </w:p>
          <w:p w14:paraId="55541B29" w14:textId="77777777" w:rsidR="00515C7A" w:rsidRPr="004162D4" w:rsidRDefault="00515C7A" w:rsidP="000D74F3">
            <w:pPr>
              <w:jc w:val="center"/>
              <w:rPr>
                <w:rFonts w:ascii="Arial" w:eastAsia="Calibri" w:hAnsi="Arial" w:cs="Arial"/>
                <w:b/>
                <w:bCs/>
                <w:sz w:val="16"/>
                <w:szCs w:val="16"/>
              </w:rPr>
            </w:pPr>
          </w:p>
          <w:p w14:paraId="16A2CCD6" w14:textId="77777777" w:rsidR="00515C7A" w:rsidRPr="004162D4" w:rsidRDefault="00515C7A" w:rsidP="000D74F3">
            <w:pPr>
              <w:jc w:val="center"/>
              <w:rPr>
                <w:rFonts w:ascii="Arial" w:eastAsia="Calibri" w:hAnsi="Arial" w:cs="Arial"/>
                <w:b/>
                <w:bCs/>
                <w:sz w:val="16"/>
                <w:szCs w:val="16"/>
              </w:rPr>
            </w:pPr>
          </w:p>
          <w:p w14:paraId="7E98F884" w14:textId="77777777" w:rsidR="00515C7A" w:rsidRPr="004162D4" w:rsidRDefault="00515C7A" w:rsidP="000D74F3">
            <w:pPr>
              <w:jc w:val="center"/>
              <w:rPr>
                <w:rFonts w:ascii="Arial" w:eastAsia="Calibri" w:hAnsi="Arial" w:cs="Arial"/>
                <w:b/>
                <w:bCs/>
                <w:sz w:val="16"/>
                <w:szCs w:val="16"/>
              </w:rPr>
            </w:pPr>
          </w:p>
          <w:p w14:paraId="4D82EACB" w14:textId="77777777" w:rsidR="00515C7A" w:rsidRPr="004162D4" w:rsidRDefault="00515C7A" w:rsidP="000D74F3">
            <w:pPr>
              <w:rPr>
                <w:rFonts w:ascii="Arial" w:eastAsia="Calibri" w:hAnsi="Arial" w:cs="Arial"/>
                <w:b/>
                <w:bCs/>
                <w:sz w:val="16"/>
                <w:szCs w:val="16"/>
              </w:rPr>
            </w:pPr>
          </w:p>
          <w:p w14:paraId="32765DEA" w14:textId="77777777" w:rsidR="00515C7A" w:rsidRPr="004162D4" w:rsidRDefault="00515C7A" w:rsidP="000D74F3">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515C7A" w:rsidRPr="004162D4" w14:paraId="7340AB54" w14:textId="77777777" w:rsidTr="000D74F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C6DC310" w14:textId="77777777" w:rsidR="00515C7A" w:rsidRPr="004162D4" w:rsidRDefault="00515C7A"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19E12DF6" w14:textId="77777777" w:rsidR="00515C7A" w:rsidRPr="004162D4" w:rsidRDefault="00515C7A" w:rsidP="000D74F3">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 xml:space="preserve">Original solo para cotejo y copia simple legible del poder notarial o instrumento correspondiente del representante legal, en el que se le otorguen facultades para actos de administración; tratándose de Poderes Especiales, se deberá señalar en forma específica la facultad </w:t>
            </w:r>
            <w:r w:rsidRPr="004162D4">
              <w:rPr>
                <w:rFonts w:ascii="Arial" w:eastAsia="Calibri" w:hAnsi="Arial" w:cs="Arial"/>
                <w:sz w:val="16"/>
                <w:szCs w:val="16"/>
              </w:rPr>
              <w:lastRenderedPageBreak/>
              <w:t>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EACE532" w14:textId="77777777" w:rsidR="00515C7A" w:rsidRPr="004162D4" w:rsidRDefault="00515C7A" w:rsidP="000D74F3">
            <w:pPr>
              <w:jc w:val="center"/>
              <w:rPr>
                <w:rFonts w:ascii="Arial" w:eastAsia="Calibri" w:hAnsi="Arial" w:cs="Arial"/>
                <w:sz w:val="16"/>
                <w:szCs w:val="16"/>
              </w:rPr>
            </w:pPr>
          </w:p>
          <w:p w14:paraId="79E19D28" w14:textId="77777777" w:rsidR="00515C7A" w:rsidRPr="004162D4" w:rsidRDefault="00515C7A" w:rsidP="000D74F3">
            <w:pPr>
              <w:jc w:val="center"/>
              <w:rPr>
                <w:rFonts w:ascii="Arial" w:eastAsia="Calibri" w:hAnsi="Arial" w:cs="Arial"/>
                <w:sz w:val="16"/>
                <w:szCs w:val="16"/>
              </w:rPr>
            </w:pPr>
          </w:p>
          <w:p w14:paraId="5F56FA3F" w14:textId="77777777" w:rsidR="00515C7A" w:rsidRPr="004162D4" w:rsidRDefault="00515C7A" w:rsidP="000D74F3">
            <w:pPr>
              <w:jc w:val="center"/>
              <w:rPr>
                <w:rFonts w:ascii="Arial" w:eastAsia="Calibri" w:hAnsi="Arial" w:cs="Arial"/>
                <w:sz w:val="16"/>
                <w:szCs w:val="16"/>
              </w:rPr>
            </w:pPr>
          </w:p>
          <w:p w14:paraId="26CB2053" w14:textId="77777777" w:rsidR="00515C7A" w:rsidRPr="004162D4" w:rsidRDefault="00515C7A" w:rsidP="000D74F3">
            <w:pPr>
              <w:jc w:val="center"/>
              <w:rPr>
                <w:rFonts w:ascii="Arial" w:eastAsia="Calibri" w:hAnsi="Arial" w:cs="Arial"/>
                <w:sz w:val="16"/>
                <w:szCs w:val="16"/>
              </w:rPr>
            </w:pPr>
          </w:p>
          <w:p w14:paraId="59A3D709" w14:textId="77777777" w:rsidR="00515C7A" w:rsidRPr="004162D4" w:rsidRDefault="00515C7A" w:rsidP="000D74F3">
            <w:pPr>
              <w:jc w:val="center"/>
              <w:rPr>
                <w:rFonts w:ascii="Arial" w:eastAsia="Calibri" w:hAnsi="Arial" w:cs="Arial"/>
                <w:sz w:val="16"/>
                <w:szCs w:val="16"/>
              </w:rPr>
            </w:pPr>
          </w:p>
          <w:p w14:paraId="7D7D47A9" w14:textId="77777777" w:rsidR="00515C7A" w:rsidRPr="004162D4" w:rsidRDefault="00515C7A" w:rsidP="000D74F3">
            <w:pPr>
              <w:jc w:val="center"/>
              <w:rPr>
                <w:rFonts w:ascii="Arial" w:eastAsia="Calibri" w:hAnsi="Arial" w:cs="Arial"/>
                <w:sz w:val="16"/>
                <w:szCs w:val="16"/>
              </w:rPr>
            </w:pPr>
          </w:p>
          <w:p w14:paraId="4A3324F7" w14:textId="77777777" w:rsidR="00515C7A" w:rsidRPr="004162D4" w:rsidRDefault="00515C7A" w:rsidP="000D74F3">
            <w:pPr>
              <w:jc w:val="center"/>
              <w:rPr>
                <w:rFonts w:ascii="Arial" w:eastAsia="Calibri" w:hAnsi="Arial" w:cs="Arial"/>
                <w:sz w:val="16"/>
                <w:szCs w:val="16"/>
              </w:rPr>
            </w:pPr>
          </w:p>
          <w:p w14:paraId="271DFA43" w14:textId="77777777" w:rsidR="00515C7A" w:rsidRDefault="00515C7A" w:rsidP="000D74F3">
            <w:pPr>
              <w:jc w:val="center"/>
              <w:rPr>
                <w:rFonts w:ascii="Arial" w:eastAsia="Calibri" w:hAnsi="Arial" w:cs="Arial"/>
                <w:sz w:val="16"/>
                <w:szCs w:val="16"/>
              </w:rPr>
            </w:pPr>
          </w:p>
          <w:p w14:paraId="4416B0B6" w14:textId="77777777" w:rsidR="00515C7A" w:rsidRDefault="00515C7A" w:rsidP="000D74F3">
            <w:pPr>
              <w:jc w:val="center"/>
              <w:rPr>
                <w:rFonts w:ascii="Arial" w:eastAsia="Calibri" w:hAnsi="Arial" w:cs="Arial"/>
                <w:sz w:val="16"/>
                <w:szCs w:val="16"/>
              </w:rPr>
            </w:pPr>
          </w:p>
          <w:p w14:paraId="3585FDD3" w14:textId="77777777" w:rsidR="00515C7A" w:rsidRPr="004162D4" w:rsidRDefault="00515C7A" w:rsidP="000D74F3">
            <w:pPr>
              <w:jc w:val="center"/>
              <w:rPr>
                <w:rFonts w:ascii="Arial" w:eastAsia="Calibri" w:hAnsi="Arial" w:cs="Arial"/>
                <w:sz w:val="16"/>
                <w:szCs w:val="16"/>
              </w:rPr>
            </w:pPr>
          </w:p>
          <w:p w14:paraId="70675AF8" w14:textId="77777777" w:rsidR="00515C7A" w:rsidRDefault="00515C7A" w:rsidP="000D74F3">
            <w:pPr>
              <w:jc w:val="center"/>
              <w:rPr>
                <w:rFonts w:ascii="Arial" w:eastAsia="Calibri" w:hAnsi="Arial" w:cs="Arial"/>
                <w:sz w:val="16"/>
                <w:szCs w:val="16"/>
              </w:rPr>
            </w:pPr>
          </w:p>
          <w:p w14:paraId="4819DBB2" w14:textId="77777777" w:rsidR="00515C7A" w:rsidRDefault="00515C7A" w:rsidP="000D74F3">
            <w:pPr>
              <w:jc w:val="center"/>
              <w:rPr>
                <w:rFonts w:ascii="Arial" w:eastAsia="Calibri" w:hAnsi="Arial" w:cs="Arial"/>
                <w:sz w:val="16"/>
                <w:szCs w:val="16"/>
              </w:rPr>
            </w:pPr>
          </w:p>
          <w:p w14:paraId="230E2265" w14:textId="77777777" w:rsidR="00515C7A" w:rsidRDefault="00515C7A" w:rsidP="000D74F3">
            <w:pPr>
              <w:jc w:val="center"/>
              <w:rPr>
                <w:rFonts w:ascii="Arial" w:eastAsia="Calibri" w:hAnsi="Arial" w:cs="Arial"/>
                <w:sz w:val="16"/>
                <w:szCs w:val="16"/>
              </w:rPr>
            </w:pPr>
          </w:p>
          <w:p w14:paraId="704A314A" w14:textId="77777777" w:rsidR="00515C7A" w:rsidRDefault="00515C7A" w:rsidP="000D74F3">
            <w:pPr>
              <w:jc w:val="center"/>
              <w:rPr>
                <w:rFonts w:ascii="Arial" w:eastAsia="Calibri" w:hAnsi="Arial" w:cs="Arial"/>
                <w:sz w:val="16"/>
                <w:szCs w:val="16"/>
              </w:rPr>
            </w:pPr>
          </w:p>
          <w:p w14:paraId="6951D15A" w14:textId="77777777" w:rsidR="00515C7A" w:rsidRPr="004162D4" w:rsidRDefault="00515C7A" w:rsidP="000D74F3">
            <w:pPr>
              <w:jc w:val="center"/>
              <w:rPr>
                <w:rFonts w:ascii="Arial" w:eastAsia="Calibri" w:hAnsi="Arial" w:cs="Arial"/>
                <w:sz w:val="16"/>
                <w:szCs w:val="16"/>
              </w:rPr>
            </w:pPr>
          </w:p>
          <w:p w14:paraId="02D95213" w14:textId="77777777" w:rsidR="00515C7A" w:rsidRPr="004162D4" w:rsidRDefault="00515C7A" w:rsidP="000D74F3">
            <w:pPr>
              <w:jc w:val="center"/>
              <w:rPr>
                <w:rFonts w:ascii="Arial" w:eastAsia="Calibri" w:hAnsi="Arial" w:cs="Arial"/>
                <w:sz w:val="16"/>
                <w:szCs w:val="16"/>
              </w:rPr>
            </w:pPr>
          </w:p>
          <w:p w14:paraId="662E575A" w14:textId="77777777" w:rsidR="00515C7A" w:rsidRPr="004162D4" w:rsidRDefault="00515C7A" w:rsidP="000D74F3">
            <w:pPr>
              <w:jc w:val="center"/>
              <w:rPr>
                <w:rFonts w:ascii="Arial" w:eastAsia="Calibri" w:hAnsi="Arial" w:cs="Arial"/>
                <w:sz w:val="16"/>
                <w:szCs w:val="16"/>
              </w:rPr>
            </w:pPr>
          </w:p>
          <w:p w14:paraId="1AD9F73C" w14:textId="77777777" w:rsidR="00515C7A" w:rsidRPr="004162D4" w:rsidRDefault="00515C7A" w:rsidP="000D74F3">
            <w:pPr>
              <w:jc w:val="center"/>
              <w:rPr>
                <w:rFonts w:ascii="Arial" w:eastAsia="Calibri" w:hAnsi="Arial" w:cs="Arial"/>
                <w:sz w:val="16"/>
                <w:szCs w:val="16"/>
              </w:rPr>
            </w:pPr>
          </w:p>
          <w:p w14:paraId="36EE739E" w14:textId="77777777" w:rsidR="00515C7A" w:rsidRPr="004162D4" w:rsidRDefault="00515C7A" w:rsidP="000D74F3">
            <w:pPr>
              <w:jc w:val="center"/>
              <w:rPr>
                <w:rFonts w:ascii="Arial" w:eastAsia="Calibri" w:hAnsi="Arial" w:cs="Arial"/>
                <w:sz w:val="16"/>
                <w:szCs w:val="16"/>
              </w:rPr>
            </w:pPr>
          </w:p>
          <w:p w14:paraId="74D63E6D" w14:textId="77777777" w:rsidR="00515C7A" w:rsidRPr="004162D4" w:rsidRDefault="00515C7A" w:rsidP="000D74F3">
            <w:pPr>
              <w:jc w:val="center"/>
              <w:rPr>
                <w:rFonts w:ascii="Arial" w:eastAsia="Calibri" w:hAnsi="Arial" w:cs="Arial"/>
                <w:sz w:val="16"/>
                <w:szCs w:val="16"/>
              </w:rPr>
            </w:pPr>
          </w:p>
          <w:p w14:paraId="5A25C71E" w14:textId="77777777" w:rsidR="00515C7A" w:rsidRPr="004162D4" w:rsidRDefault="00515C7A" w:rsidP="000D74F3">
            <w:pPr>
              <w:jc w:val="center"/>
              <w:rPr>
                <w:rFonts w:ascii="Arial" w:eastAsia="Calibri" w:hAnsi="Arial" w:cs="Arial"/>
                <w:sz w:val="16"/>
                <w:szCs w:val="16"/>
              </w:rPr>
            </w:pPr>
          </w:p>
          <w:p w14:paraId="7654BCE9" w14:textId="77777777" w:rsidR="00515C7A" w:rsidRDefault="00515C7A" w:rsidP="000D74F3">
            <w:pPr>
              <w:jc w:val="center"/>
              <w:rPr>
                <w:rFonts w:ascii="Arial" w:eastAsia="Calibri" w:hAnsi="Arial" w:cs="Arial"/>
                <w:sz w:val="16"/>
                <w:szCs w:val="16"/>
              </w:rPr>
            </w:pPr>
          </w:p>
          <w:p w14:paraId="2BE02FE1" w14:textId="77777777" w:rsidR="00515C7A" w:rsidRDefault="00515C7A" w:rsidP="000D74F3">
            <w:pPr>
              <w:jc w:val="center"/>
              <w:rPr>
                <w:rFonts w:ascii="Arial" w:eastAsia="Calibri" w:hAnsi="Arial" w:cs="Arial"/>
                <w:sz w:val="16"/>
                <w:szCs w:val="16"/>
              </w:rPr>
            </w:pPr>
          </w:p>
          <w:p w14:paraId="5299A0AE" w14:textId="77777777" w:rsidR="00515C7A" w:rsidRDefault="00515C7A" w:rsidP="000D74F3">
            <w:pPr>
              <w:jc w:val="center"/>
              <w:rPr>
                <w:rFonts w:ascii="Arial" w:eastAsia="Calibri" w:hAnsi="Arial" w:cs="Arial"/>
                <w:sz w:val="16"/>
                <w:szCs w:val="16"/>
              </w:rPr>
            </w:pPr>
          </w:p>
          <w:p w14:paraId="6AB61A29" w14:textId="77777777" w:rsidR="00515C7A" w:rsidRDefault="00515C7A" w:rsidP="000D74F3">
            <w:pPr>
              <w:jc w:val="center"/>
              <w:rPr>
                <w:rFonts w:ascii="Arial" w:eastAsia="Calibri" w:hAnsi="Arial" w:cs="Arial"/>
                <w:sz w:val="16"/>
                <w:szCs w:val="16"/>
              </w:rPr>
            </w:pPr>
          </w:p>
          <w:p w14:paraId="671686C3" w14:textId="77777777" w:rsidR="00515C7A" w:rsidRDefault="00515C7A" w:rsidP="000D74F3">
            <w:pPr>
              <w:jc w:val="center"/>
              <w:rPr>
                <w:rFonts w:ascii="Arial" w:eastAsia="Calibri" w:hAnsi="Arial" w:cs="Arial"/>
                <w:sz w:val="16"/>
                <w:szCs w:val="16"/>
              </w:rPr>
            </w:pPr>
          </w:p>
          <w:p w14:paraId="663CC7F2" w14:textId="77777777" w:rsidR="00515C7A" w:rsidRDefault="00515C7A" w:rsidP="000D74F3">
            <w:pPr>
              <w:jc w:val="center"/>
              <w:rPr>
                <w:rFonts w:ascii="Arial" w:eastAsia="Calibri" w:hAnsi="Arial" w:cs="Arial"/>
                <w:sz w:val="16"/>
                <w:szCs w:val="16"/>
              </w:rPr>
            </w:pPr>
          </w:p>
          <w:p w14:paraId="44CF7857" w14:textId="77777777" w:rsidR="00515C7A" w:rsidRDefault="00515C7A" w:rsidP="000D74F3">
            <w:pPr>
              <w:jc w:val="center"/>
              <w:rPr>
                <w:rFonts w:ascii="Arial" w:eastAsia="Calibri" w:hAnsi="Arial" w:cs="Arial"/>
                <w:sz w:val="16"/>
                <w:szCs w:val="16"/>
              </w:rPr>
            </w:pPr>
          </w:p>
          <w:p w14:paraId="66486AE2" w14:textId="77777777" w:rsidR="00515C7A" w:rsidRDefault="00515C7A" w:rsidP="000D74F3">
            <w:pPr>
              <w:jc w:val="center"/>
              <w:rPr>
                <w:rFonts w:ascii="Arial" w:eastAsia="Calibri" w:hAnsi="Arial" w:cs="Arial"/>
                <w:sz w:val="16"/>
                <w:szCs w:val="16"/>
              </w:rPr>
            </w:pPr>
          </w:p>
          <w:p w14:paraId="033952AC" w14:textId="77777777" w:rsidR="00515C7A" w:rsidRDefault="00515C7A" w:rsidP="000D74F3">
            <w:pPr>
              <w:jc w:val="center"/>
              <w:rPr>
                <w:rFonts w:ascii="Arial" w:eastAsia="Calibri" w:hAnsi="Arial" w:cs="Arial"/>
                <w:sz w:val="16"/>
                <w:szCs w:val="16"/>
              </w:rPr>
            </w:pPr>
          </w:p>
          <w:p w14:paraId="4925398B" w14:textId="77777777" w:rsidR="00515C7A" w:rsidRDefault="00515C7A" w:rsidP="000D74F3">
            <w:pPr>
              <w:jc w:val="center"/>
              <w:rPr>
                <w:rFonts w:ascii="Arial" w:eastAsia="Calibri" w:hAnsi="Arial" w:cs="Arial"/>
                <w:sz w:val="16"/>
                <w:szCs w:val="16"/>
              </w:rPr>
            </w:pPr>
          </w:p>
          <w:p w14:paraId="341D7805" w14:textId="77777777" w:rsidR="00515C7A" w:rsidRDefault="00515C7A" w:rsidP="000D74F3">
            <w:pPr>
              <w:jc w:val="center"/>
              <w:rPr>
                <w:rFonts w:ascii="Arial" w:eastAsia="Calibri" w:hAnsi="Arial" w:cs="Arial"/>
                <w:sz w:val="16"/>
                <w:szCs w:val="16"/>
              </w:rPr>
            </w:pPr>
          </w:p>
          <w:p w14:paraId="69921F39" w14:textId="77777777" w:rsidR="00515C7A" w:rsidRDefault="00515C7A" w:rsidP="000D74F3">
            <w:pPr>
              <w:jc w:val="center"/>
              <w:rPr>
                <w:rFonts w:ascii="Arial" w:eastAsia="Calibri" w:hAnsi="Arial" w:cs="Arial"/>
                <w:sz w:val="16"/>
                <w:szCs w:val="16"/>
              </w:rPr>
            </w:pPr>
          </w:p>
          <w:p w14:paraId="25C4AB85" w14:textId="77777777" w:rsidR="00515C7A" w:rsidRDefault="00515C7A" w:rsidP="000D74F3">
            <w:pPr>
              <w:jc w:val="center"/>
              <w:rPr>
                <w:rFonts w:ascii="Arial" w:eastAsia="Calibri" w:hAnsi="Arial" w:cs="Arial"/>
                <w:sz w:val="16"/>
                <w:szCs w:val="16"/>
              </w:rPr>
            </w:pPr>
            <w:r>
              <w:rPr>
                <w:rFonts w:ascii="Arial" w:eastAsia="Calibri" w:hAnsi="Arial" w:cs="Arial"/>
                <w:sz w:val="16"/>
                <w:szCs w:val="16"/>
              </w:rPr>
              <w:t>X</w:t>
            </w:r>
          </w:p>
          <w:p w14:paraId="04F4D0AE" w14:textId="77777777" w:rsidR="00515C7A" w:rsidRDefault="00515C7A" w:rsidP="000D74F3">
            <w:pPr>
              <w:jc w:val="center"/>
              <w:rPr>
                <w:rFonts w:ascii="Arial" w:eastAsia="Calibri" w:hAnsi="Arial" w:cs="Arial"/>
                <w:sz w:val="16"/>
                <w:szCs w:val="16"/>
              </w:rPr>
            </w:pPr>
          </w:p>
          <w:p w14:paraId="3EF66200" w14:textId="77777777" w:rsidR="00515C7A" w:rsidRDefault="00515C7A" w:rsidP="000D74F3">
            <w:pPr>
              <w:jc w:val="center"/>
              <w:rPr>
                <w:rFonts w:ascii="Arial" w:eastAsia="Calibri" w:hAnsi="Arial" w:cs="Arial"/>
                <w:sz w:val="16"/>
                <w:szCs w:val="16"/>
              </w:rPr>
            </w:pPr>
            <w:r>
              <w:rPr>
                <w:rFonts w:ascii="Arial" w:eastAsia="Calibri" w:hAnsi="Arial" w:cs="Arial"/>
                <w:sz w:val="16"/>
                <w:szCs w:val="16"/>
              </w:rPr>
              <w:t>X</w:t>
            </w:r>
          </w:p>
          <w:p w14:paraId="0D1A7C16" w14:textId="77777777" w:rsidR="00515C7A" w:rsidRDefault="00515C7A" w:rsidP="000D74F3">
            <w:pPr>
              <w:jc w:val="center"/>
              <w:rPr>
                <w:rFonts w:ascii="Arial" w:eastAsia="Calibri" w:hAnsi="Arial" w:cs="Arial"/>
                <w:sz w:val="16"/>
                <w:szCs w:val="16"/>
              </w:rPr>
            </w:pPr>
          </w:p>
          <w:p w14:paraId="4C17028D" w14:textId="77777777" w:rsidR="00515C7A" w:rsidRDefault="00515C7A" w:rsidP="000D74F3">
            <w:pPr>
              <w:jc w:val="center"/>
              <w:rPr>
                <w:rFonts w:ascii="Arial" w:eastAsia="Calibri" w:hAnsi="Arial" w:cs="Arial"/>
                <w:sz w:val="16"/>
                <w:szCs w:val="16"/>
              </w:rPr>
            </w:pPr>
          </w:p>
          <w:p w14:paraId="29C9BBA8" w14:textId="77777777" w:rsidR="00515C7A" w:rsidRDefault="00515C7A" w:rsidP="000D74F3">
            <w:pPr>
              <w:jc w:val="center"/>
              <w:rPr>
                <w:rFonts w:ascii="Arial" w:eastAsia="Calibri" w:hAnsi="Arial" w:cs="Arial"/>
                <w:sz w:val="16"/>
                <w:szCs w:val="16"/>
              </w:rPr>
            </w:pPr>
          </w:p>
          <w:p w14:paraId="3B30ED1B" w14:textId="77777777" w:rsidR="00515C7A" w:rsidRDefault="00515C7A" w:rsidP="000D74F3">
            <w:pPr>
              <w:jc w:val="center"/>
              <w:rPr>
                <w:rFonts w:ascii="Arial" w:eastAsia="Calibri" w:hAnsi="Arial" w:cs="Arial"/>
                <w:sz w:val="16"/>
                <w:szCs w:val="16"/>
              </w:rPr>
            </w:pPr>
          </w:p>
          <w:p w14:paraId="5F04ECD0" w14:textId="77777777" w:rsidR="00515C7A" w:rsidRDefault="00515C7A" w:rsidP="000D74F3">
            <w:pPr>
              <w:jc w:val="center"/>
              <w:rPr>
                <w:rFonts w:ascii="Arial" w:eastAsia="Calibri" w:hAnsi="Arial" w:cs="Arial"/>
                <w:sz w:val="16"/>
                <w:szCs w:val="16"/>
              </w:rPr>
            </w:pPr>
            <w:r>
              <w:rPr>
                <w:rFonts w:ascii="Arial" w:eastAsia="Calibri" w:hAnsi="Arial" w:cs="Arial"/>
                <w:sz w:val="16"/>
                <w:szCs w:val="16"/>
              </w:rPr>
              <w:t>X</w:t>
            </w:r>
          </w:p>
          <w:p w14:paraId="5AFDD6C1" w14:textId="77777777" w:rsidR="00515C7A" w:rsidRDefault="00515C7A" w:rsidP="000D74F3">
            <w:pPr>
              <w:jc w:val="center"/>
              <w:rPr>
                <w:rFonts w:ascii="Arial" w:eastAsia="Calibri" w:hAnsi="Arial" w:cs="Arial"/>
                <w:sz w:val="16"/>
                <w:szCs w:val="16"/>
              </w:rPr>
            </w:pPr>
          </w:p>
          <w:p w14:paraId="5724993B" w14:textId="77777777" w:rsidR="00515C7A" w:rsidRDefault="00515C7A" w:rsidP="000D74F3">
            <w:pPr>
              <w:jc w:val="center"/>
              <w:rPr>
                <w:rFonts w:ascii="Arial" w:eastAsia="Calibri" w:hAnsi="Arial" w:cs="Arial"/>
                <w:sz w:val="16"/>
                <w:szCs w:val="16"/>
              </w:rPr>
            </w:pPr>
          </w:p>
          <w:p w14:paraId="32175496" w14:textId="77777777" w:rsidR="00515C7A" w:rsidRDefault="00515C7A" w:rsidP="000D74F3">
            <w:pPr>
              <w:jc w:val="center"/>
              <w:rPr>
                <w:rFonts w:ascii="Arial" w:eastAsia="Calibri" w:hAnsi="Arial" w:cs="Arial"/>
                <w:sz w:val="16"/>
                <w:szCs w:val="16"/>
              </w:rPr>
            </w:pPr>
          </w:p>
          <w:p w14:paraId="4414C466" w14:textId="77777777" w:rsidR="00515C7A" w:rsidRPr="004162D4" w:rsidRDefault="00515C7A" w:rsidP="000D74F3">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BBF68F3" w14:textId="77777777" w:rsidR="00515C7A" w:rsidRPr="004162D4" w:rsidRDefault="00515C7A" w:rsidP="000D74F3">
            <w:pPr>
              <w:rPr>
                <w:rFonts w:ascii="Arial" w:eastAsia="Calibri" w:hAnsi="Arial" w:cs="Arial"/>
                <w:sz w:val="16"/>
                <w:szCs w:val="16"/>
              </w:rPr>
            </w:pPr>
          </w:p>
          <w:p w14:paraId="292A21B3" w14:textId="77777777" w:rsidR="00515C7A" w:rsidRPr="004162D4" w:rsidRDefault="00515C7A" w:rsidP="000D74F3">
            <w:pPr>
              <w:rPr>
                <w:rFonts w:ascii="Arial" w:eastAsia="Calibri" w:hAnsi="Arial" w:cs="Arial"/>
                <w:sz w:val="16"/>
                <w:szCs w:val="16"/>
              </w:rPr>
            </w:pPr>
          </w:p>
          <w:p w14:paraId="505B8766" w14:textId="77777777" w:rsidR="00515C7A" w:rsidRPr="004162D4" w:rsidRDefault="00515C7A" w:rsidP="000D74F3">
            <w:pPr>
              <w:rPr>
                <w:rFonts w:ascii="Arial" w:eastAsia="Calibri" w:hAnsi="Arial" w:cs="Arial"/>
                <w:sz w:val="16"/>
                <w:szCs w:val="16"/>
              </w:rPr>
            </w:pPr>
          </w:p>
          <w:p w14:paraId="626636CF" w14:textId="77777777" w:rsidR="00515C7A" w:rsidRPr="004162D4" w:rsidRDefault="00515C7A" w:rsidP="000D74F3">
            <w:pPr>
              <w:rPr>
                <w:rFonts w:ascii="Arial" w:eastAsia="Calibri" w:hAnsi="Arial" w:cs="Arial"/>
                <w:sz w:val="16"/>
                <w:szCs w:val="16"/>
              </w:rPr>
            </w:pPr>
          </w:p>
          <w:p w14:paraId="06518C7A" w14:textId="77777777" w:rsidR="00515C7A" w:rsidRPr="004162D4" w:rsidRDefault="00515C7A" w:rsidP="000D74F3">
            <w:pPr>
              <w:rPr>
                <w:rFonts w:ascii="Arial" w:eastAsia="Calibri" w:hAnsi="Arial" w:cs="Arial"/>
                <w:sz w:val="16"/>
                <w:szCs w:val="16"/>
              </w:rPr>
            </w:pPr>
          </w:p>
          <w:p w14:paraId="0186DFAB" w14:textId="77777777" w:rsidR="00515C7A" w:rsidRPr="004162D4" w:rsidRDefault="00515C7A" w:rsidP="000D74F3">
            <w:pPr>
              <w:rPr>
                <w:rFonts w:ascii="Arial" w:eastAsia="Calibri" w:hAnsi="Arial" w:cs="Arial"/>
                <w:sz w:val="16"/>
                <w:szCs w:val="16"/>
              </w:rPr>
            </w:pPr>
          </w:p>
          <w:p w14:paraId="2E3F5134" w14:textId="77777777" w:rsidR="00515C7A" w:rsidRPr="004162D4" w:rsidRDefault="00515C7A" w:rsidP="000D74F3">
            <w:pPr>
              <w:rPr>
                <w:rFonts w:ascii="Arial" w:eastAsia="Calibri" w:hAnsi="Arial" w:cs="Arial"/>
                <w:sz w:val="16"/>
                <w:szCs w:val="16"/>
              </w:rPr>
            </w:pPr>
          </w:p>
          <w:p w14:paraId="4E1B0691" w14:textId="77777777" w:rsidR="00515C7A" w:rsidRPr="004162D4" w:rsidRDefault="00515C7A" w:rsidP="000D74F3">
            <w:pPr>
              <w:rPr>
                <w:rFonts w:ascii="Arial" w:eastAsia="Calibri" w:hAnsi="Arial" w:cs="Arial"/>
                <w:sz w:val="16"/>
                <w:szCs w:val="16"/>
              </w:rPr>
            </w:pPr>
          </w:p>
          <w:p w14:paraId="7DD7C35F" w14:textId="77777777" w:rsidR="00515C7A" w:rsidRPr="004162D4" w:rsidRDefault="00515C7A" w:rsidP="000D74F3">
            <w:pPr>
              <w:rPr>
                <w:rFonts w:ascii="Arial" w:eastAsia="Calibri" w:hAnsi="Arial" w:cs="Arial"/>
                <w:sz w:val="16"/>
                <w:szCs w:val="16"/>
              </w:rPr>
            </w:pPr>
          </w:p>
          <w:p w14:paraId="596F222D" w14:textId="77777777" w:rsidR="00515C7A" w:rsidRPr="004162D4" w:rsidRDefault="00515C7A" w:rsidP="000D74F3">
            <w:pPr>
              <w:rPr>
                <w:rFonts w:ascii="Arial" w:eastAsia="Calibri" w:hAnsi="Arial" w:cs="Arial"/>
                <w:sz w:val="16"/>
                <w:szCs w:val="16"/>
              </w:rPr>
            </w:pPr>
          </w:p>
          <w:p w14:paraId="177EEC32" w14:textId="77777777" w:rsidR="00515C7A" w:rsidRPr="004162D4" w:rsidRDefault="00515C7A" w:rsidP="000D74F3">
            <w:pPr>
              <w:rPr>
                <w:rFonts w:ascii="Arial" w:eastAsia="Calibri" w:hAnsi="Arial" w:cs="Arial"/>
                <w:sz w:val="16"/>
                <w:szCs w:val="16"/>
              </w:rPr>
            </w:pPr>
          </w:p>
          <w:p w14:paraId="7B37F774" w14:textId="77777777" w:rsidR="00515C7A" w:rsidRPr="004162D4" w:rsidRDefault="00515C7A" w:rsidP="000D74F3">
            <w:pPr>
              <w:rPr>
                <w:rFonts w:ascii="Arial" w:eastAsia="Calibri" w:hAnsi="Arial" w:cs="Arial"/>
                <w:sz w:val="16"/>
                <w:szCs w:val="16"/>
              </w:rPr>
            </w:pPr>
          </w:p>
          <w:p w14:paraId="2D1D0D4F" w14:textId="77777777" w:rsidR="00515C7A" w:rsidRPr="004162D4" w:rsidRDefault="00515C7A" w:rsidP="000D74F3">
            <w:pPr>
              <w:rPr>
                <w:rFonts w:ascii="Arial" w:eastAsia="Calibri" w:hAnsi="Arial" w:cs="Arial"/>
                <w:sz w:val="16"/>
                <w:szCs w:val="16"/>
              </w:rPr>
            </w:pPr>
          </w:p>
          <w:p w14:paraId="4E946664" w14:textId="77777777" w:rsidR="00515C7A" w:rsidRDefault="00515C7A" w:rsidP="000D74F3">
            <w:pPr>
              <w:jc w:val="center"/>
              <w:rPr>
                <w:rFonts w:ascii="Arial" w:eastAsia="Calibri" w:hAnsi="Arial" w:cs="Arial"/>
                <w:sz w:val="16"/>
                <w:szCs w:val="16"/>
              </w:rPr>
            </w:pPr>
          </w:p>
          <w:p w14:paraId="2E28EA3D" w14:textId="77777777" w:rsidR="00515C7A" w:rsidRDefault="00515C7A" w:rsidP="000D74F3">
            <w:pPr>
              <w:jc w:val="center"/>
              <w:rPr>
                <w:rFonts w:ascii="Arial" w:eastAsia="Calibri" w:hAnsi="Arial" w:cs="Arial"/>
                <w:sz w:val="16"/>
                <w:szCs w:val="16"/>
              </w:rPr>
            </w:pPr>
          </w:p>
          <w:p w14:paraId="72AEECD1" w14:textId="77777777" w:rsidR="00515C7A" w:rsidRDefault="00515C7A" w:rsidP="000D74F3">
            <w:pPr>
              <w:jc w:val="center"/>
              <w:rPr>
                <w:rFonts w:ascii="Arial" w:eastAsia="Calibri" w:hAnsi="Arial" w:cs="Arial"/>
                <w:sz w:val="16"/>
                <w:szCs w:val="16"/>
              </w:rPr>
            </w:pPr>
          </w:p>
          <w:p w14:paraId="3BBFF2C8" w14:textId="77777777" w:rsidR="00515C7A" w:rsidRDefault="00515C7A" w:rsidP="000D74F3">
            <w:pPr>
              <w:jc w:val="center"/>
              <w:rPr>
                <w:rFonts w:ascii="Arial" w:eastAsia="Calibri" w:hAnsi="Arial" w:cs="Arial"/>
                <w:sz w:val="16"/>
                <w:szCs w:val="16"/>
              </w:rPr>
            </w:pPr>
          </w:p>
          <w:p w14:paraId="4DD1A903" w14:textId="77777777" w:rsidR="00515C7A" w:rsidRDefault="00515C7A" w:rsidP="000D74F3">
            <w:pPr>
              <w:jc w:val="center"/>
              <w:rPr>
                <w:rFonts w:ascii="Arial" w:eastAsia="Calibri" w:hAnsi="Arial" w:cs="Arial"/>
                <w:sz w:val="16"/>
                <w:szCs w:val="16"/>
              </w:rPr>
            </w:pPr>
          </w:p>
          <w:p w14:paraId="7F4DC76E" w14:textId="77777777" w:rsidR="00515C7A" w:rsidRDefault="00515C7A" w:rsidP="000D74F3">
            <w:pPr>
              <w:jc w:val="center"/>
              <w:rPr>
                <w:rFonts w:ascii="Arial" w:eastAsia="Calibri" w:hAnsi="Arial" w:cs="Arial"/>
                <w:sz w:val="16"/>
                <w:szCs w:val="16"/>
              </w:rPr>
            </w:pPr>
          </w:p>
          <w:p w14:paraId="65E8C404" w14:textId="77777777" w:rsidR="00515C7A" w:rsidRDefault="00515C7A" w:rsidP="000D74F3">
            <w:pPr>
              <w:jc w:val="center"/>
              <w:rPr>
                <w:rFonts w:ascii="Arial" w:eastAsia="Calibri" w:hAnsi="Arial" w:cs="Arial"/>
                <w:sz w:val="16"/>
                <w:szCs w:val="16"/>
              </w:rPr>
            </w:pPr>
          </w:p>
          <w:p w14:paraId="2DB4AD70" w14:textId="77777777" w:rsidR="00515C7A" w:rsidRDefault="00515C7A" w:rsidP="000D74F3">
            <w:pPr>
              <w:jc w:val="center"/>
              <w:rPr>
                <w:rFonts w:ascii="Arial" w:eastAsia="Calibri" w:hAnsi="Arial" w:cs="Arial"/>
                <w:sz w:val="16"/>
                <w:szCs w:val="16"/>
              </w:rPr>
            </w:pPr>
          </w:p>
          <w:p w14:paraId="076E6F51" w14:textId="77777777" w:rsidR="00515C7A" w:rsidRDefault="00515C7A" w:rsidP="000D74F3">
            <w:pPr>
              <w:jc w:val="center"/>
              <w:rPr>
                <w:rFonts w:ascii="Arial" w:eastAsia="Calibri" w:hAnsi="Arial" w:cs="Arial"/>
                <w:sz w:val="16"/>
                <w:szCs w:val="16"/>
              </w:rPr>
            </w:pPr>
          </w:p>
          <w:p w14:paraId="32B130CC" w14:textId="77777777" w:rsidR="00515C7A" w:rsidRDefault="00515C7A" w:rsidP="000D74F3">
            <w:pPr>
              <w:jc w:val="center"/>
              <w:rPr>
                <w:rFonts w:ascii="Arial" w:eastAsia="Calibri" w:hAnsi="Arial" w:cs="Arial"/>
                <w:sz w:val="16"/>
                <w:szCs w:val="16"/>
              </w:rPr>
            </w:pPr>
          </w:p>
          <w:p w14:paraId="52A9C8B1" w14:textId="77777777" w:rsidR="00515C7A" w:rsidRPr="004162D4" w:rsidRDefault="00515C7A" w:rsidP="000D74F3">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6850C2F" w14:textId="77777777" w:rsidR="00515C7A" w:rsidRDefault="00515C7A" w:rsidP="000D74F3">
            <w:pPr>
              <w:rPr>
                <w:rFonts w:ascii="Arial" w:eastAsia="Calibri" w:hAnsi="Arial" w:cs="Arial"/>
                <w:b/>
                <w:bCs/>
                <w:sz w:val="16"/>
                <w:szCs w:val="16"/>
              </w:rPr>
            </w:pPr>
          </w:p>
          <w:p w14:paraId="493157C4" w14:textId="77777777" w:rsidR="00515C7A" w:rsidRDefault="00515C7A" w:rsidP="000D74F3">
            <w:pPr>
              <w:rPr>
                <w:rFonts w:ascii="Arial" w:eastAsia="Calibri" w:hAnsi="Arial" w:cs="Arial"/>
                <w:b/>
                <w:bCs/>
                <w:sz w:val="16"/>
                <w:szCs w:val="16"/>
              </w:rPr>
            </w:pPr>
          </w:p>
          <w:p w14:paraId="0500DB3D" w14:textId="77777777" w:rsidR="00515C7A" w:rsidRDefault="00515C7A" w:rsidP="000D74F3">
            <w:pPr>
              <w:rPr>
                <w:rFonts w:ascii="Arial" w:eastAsia="Calibri" w:hAnsi="Arial" w:cs="Arial"/>
                <w:b/>
                <w:bCs/>
                <w:sz w:val="16"/>
                <w:szCs w:val="16"/>
              </w:rPr>
            </w:pPr>
          </w:p>
          <w:p w14:paraId="0CE76F42" w14:textId="77777777" w:rsidR="00515C7A" w:rsidRDefault="00515C7A" w:rsidP="000D74F3">
            <w:pPr>
              <w:rPr>
                <w:rFonts w:ascii="Arial" w:eastAsia="Calibri" w:hAnsi="Arial" w:cs="Arial"/>
                <w:b/>
                <w:bCs/>
                <w:sz w:val="16"/>
                <w:szCs w:val="16"/>
              </w:rPr>
            </w:pPr>
          </w:p>
          <w:p w14:paraId="25A3DE04" w14:textId="77777777" w:rsidR="00515C7A" w:rsidRDefault="00515C7A" w:rsidP="000D74F3">
            <w:pPr>
              <w:rPr>
                <w:rFonts w:ascii="Arial" w:eastAsia="Calibri" w:hAnsi="Arial" w:cs="Arial"/>
                <w:b/>
                <w:bCs/>
                <w:sz w:val="16"/>
                <w:szCs w:val="16"/>
              </w:rPr>
            </w:pPr>
          </w:p>
          <w:p w14:paraId="1A890B48" w14:textId="77777777" w:rsidR="00515C7A" w:rsidRDefault="00515C7A" w:rsidP="000D74F3">
            <w:pPr>
              <w:rPr>
                <w:rFonts w:ascii="Arial" w:eastAsia="Calibri" w:hAnsi="Arial" w:cs="Arial"/>
                <w:b/>
                <w:bCs/>
                <w:sz w:val="16"/>
                <w:szCs w:val="16"/>
              </w:rPr>
            </w:pPr>
          </w:p>
          <w:p w14:paraId="16829C1B" w14:textId="77777777" w:rsidR="00515C7A" w:rsidRDefault="00515C7A" w:rsidP="000D74F3">
            <w:pPr>
              <w:rPr>
                <w:rFonts w:ascii="Arial" w:eastAsia="Calibri" w:hAnsi="Arial" w:cs="Arial"/>
                <w:b/>
                <w:bCs/>
                <w:sz w:val="16"/>
                <w:szCs w:val="16"/>
              </w:rPr>
            </w:pPr>
          </w:p>
          <w:p w14:paraId="2BAB6E35" w14:textId="77777777" w:rsidR="00515C7A" w:rsidRDefault="00515C7A" w:rsidP="000D74F3">
            <w:pPr>
              <w:rPr>
                <w:rFonts w:ascii="Arial" w:eastAsia="Calibri" w:hAnsi="Arial" w:cs="Arial"/>
                <w:b/>
                <w:bCs/>
                <w:sz w:val="16"/>
                <w:szCs w:val="16"/>
              </w:rPr>
            </w:pPr>
          </w:p>
          <w:p w14:paraId="6AAFBC25" w14:textId="77777777" w:rsidR="00515C7A" w:rsidRDefault="00515C7A" w:rsidP="000D74F3">
            <w:pPr>
              <w:rPr>
                <w:rFonts w:ascii="Arial" w:eastAsia="Calibri" w:hAnsi="Arial" w:cs="Arial"/>
                <w:b/>
                <w:bCs/>
                <w:sz w:val="16"/>
                <w:szCs w:val="16"/>
              </w:rPr>
            </w:pPr>
          </w:p>
          <w:p w14:paraId="72D1CFEC" w14:textId="77777777" w:rsidR="00515C7A" w:rsidRDefault="00515C7A" w:rsidP="000D74F3">
            <w:pPr>
              <w:rPr>
                <w:rFonts w:ascii="Arial" w:eastAsia="Calibri" w:hAnsi="Arial" w:cs="Arial"/>
                <w:b/>
                <w:bCs/>
                <w:sz w:val="16"/>
                <w:szCs w:val="16"/>
              </w:rPr>
            </w:pPr>
          </w:p>
          <w:p w14:paraId="762293EE" w14:textId="77777777" w:rsidR="00515C7A" w:rsidRDefault="00515C7A" w:rsidP="000D74F3">
            <w:pPr>
              <w:rPr>
                <w:rFonts w:ascii="Arial" w:eastAsia="Calibri" w:hAnsi="Arial" w:cs="Arial"/>
                <w:b/>
                <w:bCs/>
                <w:sz w:val="16"/>
                <w:szCs w:val="16"/>
              </w:rPr>
            </w:pPr>
          </w:p>
          <w:p w14:paraId="279213C3" w14:textId="77777777" w:rsidR="00515C7A" w:rsidRDefault="00515C7A" w:rsidP="000D74F3">
            <w:pPr>
              <w:rPr>
                <w:rFonts w:ascii="Arial" w:eastAsia="Calibri" w:hAnsi="Arial" w:cs="Arial"/>
                <w:b/>
                <w:bCs/>
                <w:sz w:val="16"/>
                <w:szCs w:val="16"/>
              </w:rPr>
            </w:pPr>
          </w:p>
          <w:p w14:paraId="2A0CF4E3" w14:textId="77777777" w:rsidR="00515C7A" w:rsidRDefault="00515C7A" w:rsidP="000D74F3">
            <w:pPr>
              <w:rPr>
                <w:rFonts w:ascii="Arial" w:eastAsia="Calibri" w:hAnsi="Arial" w:cs="Arial"/>
                <w:b/>
                <w:bCs/>
                <w:sz w:val="16"/>
                <w:szCs w:val="16"/>
              </w:rPr>
            </w:pPr>
          </w:p>
          <w:p w14:paraId="4E1B6229" w14:textId="77777777" w:rsidR="00515C7A" w:rsidRDefault="00515C7A" w:rsidP="000D74F3">
            <w:pPr>
              <w:rPr>
                <w:rFonts w:ascii="Arial" w:eastAsia="Calibri" w:hAnsi="Arial" w:cs="Arial"/>
                <w:b/>
                <w:bCs/>
                <w:sz w:val="16"/>
                <w:szCs w:val="16"/>
              </w:rPr>
            </w:pPr>
          </w:p>
          <w:p w14:paraId="0B91937E" w14:textId="77777777" w:rsidR="00515C7A" w:rsidRDefault="00515C7A" w:rsidP="000D74F3">
            <w:pPr>
              <w:rPr>
                <w:rFonts w:ascii="Arial" w:eastAsia="Calibri" w:hAnsi="Arial" w:cs="Arial"/>
                <w:b/>
                <w:bCs/>
                <w:sz w:val="16"/>
                <w:szCs w:val="16"/>
              </w:rPr>
            </w:pPr>
          </w:p>
          <w:p w14:paraId="6AD3FF05" w14:textId="77777777" w:rsidR="00515C7A" w:rsidRDefault="00515C7A" w:rsidP="000D74F3">
            <w:pPr>
              <w:rPr>
                <w:rFonts w:ascii="Arial" w:eastAsia="Calibri" w:hAnsi="Arial" w:cs="Arial"/>
                <w:b/>
                <w:bCs/>
                <w:sz w:val="16"/>
                <w:szCs w:val="16"/>
              </w:rPr>
            </w:pPr>
          </w:p>
          <w:p w14:paraId="61EB5023" w14:textId="77777777" w:rsidR="00515C7A" w:rsidRDefault="00515C7A" w:rsidP="000D74F3">
            <w:pPr>
              <w:rPr>
                <w:rFonts w:ascii="Arial" w:eastAsia="Calibri" w:hAnsi="Arial" w:cs="Arial"/>
                <w:b/>
                <w:bCs/>
                <w:sz w:val="16"/>
                <w:szCs w:val="16"/>
              </w:rPr>
            </w:pPr>
          </w:p>
          <w:p w14:paraId="1B6E2928" w14:textId="77777777" w:rsidR="00515C7A" w:rsidRDefault="00515C7A" w:rsidP="000D74F3">
            <w:pPr>
              <w:rPr>
                <w:rFonts w:ascii="Arial" w:eastAsia="Calibri" w:hAnsi="Arial" w:cs="Arial"/>
                <w:b/>
                <w:bCs/>
                <w:sz w:val="16"/>
                <w:szCs w:val="16"/>
              </w:rPr>
            </w:pPr>
          </w:p>
          <w:p w14:paraId="6C2DA039" w14:textId="77777777" w:rsidR="00515C7A" w:rsidRDefault="00515C7A" w:rsidP="000D74F3">
            <w:pPr>
              <w:rPr>
                <w:rFonts w:ascii="Arial" w:eastAsia="Calibri" w:hAnsi="Arial" w:cs="Arial"/>
                <w:b/>
                <w:bCs/>
                <w:sz w:val="16"/>
                <w:szCs w:val="16"/>
              </w:rPr>
            </w:pPr>
          </w:p>
          <w:p w14:paraId="2D68897E" w14:textId="77777777" w:rsidR="00515C7A" w:rsidRDefault="00515C7A" w:rsidP="000D74F3">
            <w:pPr>
              <w:rPr>
                <w:rFonts w:ascii="Arial" w:eastAsia="Calibri" w:hAnsi="Arial" w:cs="Arial"/>
                <w:b/>
                <w:bCs/>
                <w:sz w:val="16"/>
                <w:szCs w:val="16"/>
              </w:rPr>
            </w:pPr>
          </w:p>
          <w:p w14:paraId="1E6F7813" w14:textId="77777777" w:rsidR="00515C7A" w:rsidRDefault="00515C7A" w:rsidP="000D74F3">
            <w:pPr>
              <w:rPr>
                <w:rFonts w:ascii="Arial" w:eastAsia="Calibri" w:hAnsi="Arial" w:cs="Arial"/>
                <w:b/>
                <w:bCs/>
                <w:sz w:val="16"/>
                <w:szCs w:val="16"/>
              </w:rPr>
            </w:pPr>
          </w:p>
          <w:p w14:paraId="355E2773" w14:textId="77777777" w:rsidR="00515C7A" w:rsidRDefault="00515C7A" w:rsidP="000D74F3">
            <w:pPr>
              <w:rPr>
                <w:rFonts w:ascii="Arial" w:eastAsia="Calibri" w:hAnsi="Arial" w:cs="Arial"/>
                <w:b/>
                <w:bCs/>
                <w:sz w:val="16"/>
                <w:szCs w:val="16"/>
              </w:rPr>
            </w:pPr>
          </w:p>
          <w:p w14:paraId="781C499B" w14:textId="77777777" w:rsidR="00515C7A" w:rsidRDefault="00515C7A" w:rsidP="000D74F3">
            <w:pPr>
              <w:rPr>
                <w:rFonts w:ascii="Arial" w:eastAsia="Calibri" w:hAnsi="Arial" w:cs="Arial"/>
                <w:b/>
                <w:bCs/>
                <w:sz w:val="16"/>
                <w:szCs w:val="16"/>
              </w:rPr>
            </w:pPr>
          </w:p>
          <w:p w14:paraId="7040AF8C" w14:textId="77777777" w:rsidR="00515C7A" w:rsidRDefault="00515C7A" w:rsidP="000D74F3">
            <w:pPr>
              <w:rPr>
                <w:rFonts w:ascii="Arial" w:eastAsia="Calibri" w:hAnsi="Arial" w:cs="Arial"/>
                <w:b/>
                <w:bCs/>
                <w:sz w:val="16"/>
                <w:szCs w:val="16"/>
              </w:rPr>
            </w:pPr>
          </w:p>
          <w:p w14:paraId="7C9B91F4" w14:textId="77777777" w:rsidR="00515C7A" w:rsidRDefault="00515C7A" w:rsidP="000D74F3">
            <w:pPr>
              <w:rPr>
                <w:rFonts w:ascii="Arial" w:eastAsia="Calibri" w:hAnsi="Arial" w:cs="Arial"/>
                <w:b/>
                <w:bCs/>
                <w:sz w:val="16"/>
                <w:szCs w:val="16"/>
              </w:rPr>
            </w:pPr>
          </w:p>
          <w:p w14:paraId="773B46D5" w14:textId="77777777" w:rsidR="00515C7A" w:rsidRDefault="00515C7A" w:rsidP="000D74F3">
            <w:pPr>
              <w:rPr>
                <w:rFonts w:ascii="Arial" w:eastAsia="Calibri" w:hAnsi="Arial" w:cs="Arial"/>
                <w:b/>
                <w:bCs/>
                <w:sz w:val="16"/>
                <w:szCs w:val="16"/>
              </w:rPr>
            </w:pPr>
          </w:p>
          <w:p w14:paraId="381949B2" w14:textId="77777777" w:rsidR="00515C7A" w:rsidRDefault="00515C7A" w:rsidP="000D74F3">
            <w:pPr>
              <w:rPr>
                <w:rFonts w:ascii="Arial" w:eastAsia="Calibri" w:hAnsi="Arial" w:cs="Arial"/>
                <w:b/>
                <w:bCs/>
                <w:sz w:val="16"/>
                <w:szCs w:val="16"/>
              </w:rPr>
            </w:pPr>
          </w:p>
          <w:p w14:paraId="3D2D164B" w14:textId="77777777" w:rsidR="00515C7A" w:rsidRDefault="00515C7A" w:rsidP="000D74F3">
            <w:pPr>
              <w:rPr>
                <w:rFonts w:ascii="Arial" w:eastAsia="Calibri" w:hAnsi="Arial" w:cs="Arial"/>
                <w:b/>
                <w:bCs/>
                <w:sz w:val="16"/>
                <w:szCs w:val="16"/>
              </w:rPr>
            </w:pPr>
          </w:p>
          <w:p w14:paraId="05BD12EB" w14:textId="77777777" w:rsidR="00515C7A" w:rsidRDefault="00515C7A" w:rsidP="000D74F3">
            <w:pPr>
              <w:rPr>
                <w:rFonts w:ascii="Arial" w:eastAsia="Calibri" w:hAnsi="Arial" w:cs="Arial"/>
                <w:b/>
                <w:bCs/>
                <w:sz w:val="16"/>
                <w:szCs w:val="16"/>
              </w:rPr>
            </w:pPr>
          </w:p>
          <w:p w14:paraId="418B626A" w14:textId="77777777" w:rsidR="00515C7A" w:rsidRDefault="00515C7A" w:rsidP="000D74F3">
            <w:pPr>
              <w:rPr>
                <w:rFonts w:ascii="Arial" w:eastAsia="Calibri" w:hAnsi="Arial" w:cs="Arial"/>
                <w:b/>
                <w:bCs/>
                <w:sz w:val="16"/>
                <w:szCs w:val="16"/>
              </w:rPr>
            </w:pPr>
          </w:p>
          <w:p w14:paraId="1B4B5A52" w14:textId="77777777" w:rsidR="00515C7A" w:rsidRDefault="00515C7A" w:rsidP="000D74F3">
            <w:pPr>
              <w:rPr>
                <w:rFonts w:ascii="Arial" w:eastAsia="Calibri" w:hAnsi="Arial" w:cs="Arial"/>
                <w:b/>
                <w:bCs/>
                <w:sz w:val="16"/>
                <w:szCs w:val="16"/>
              </w:rPr>
            </w:pPr>
          </w:p>
          <w:p w14:paraId="34D4BF27" w14:textId="77777777" w:rsidR="00515C7A" w:rsidRDefault="00515C7A" w:rsidP="000D74F3">
            <w:pPr>
              <w:rPr>
                <w:rFonts w:ascii="Arial" w:eastAsia="Calibri" w:hAnsi="Arial" w:cs="Arial"/>
                <w:b/>
                <w:bCs/>
                <w:sz w:val="16"/>
                <w:szCs w:val="16"/>
              </w:rPr>
            </w:pPr>
          </w:p>
          <w:p w14:paraId="60B5F9F5" w14:textId="77777777" w:rsidR="00515C7A" w:rsidRDefault="00515C7A" w:rsidP="000D74F3">
            <w:pPr>
              <w:rPr>
                <w:rFonts w:ascii="Arial" w:eastAsia="Calibri" w:hAnsi="Arial" w:cs="Arial"/>
                <w:b/>
                <w:bCs/>
                <w:sz w:val="16"/>
                <w:szCs w:val="16"/>
              </w:rPr>
            </w:pPr>
          </w:p>
          <w:p w14:paraId="40430E16" w14:textId="77777777" w:rsidR="00515C7A" w:rsidRDefault="00515C7A" w:rsidP="000D74F3">
            <w:pPr>
              <w:rPr>
                <w:rFonts w:ascii="Arial" w:eastAsia="Calibri" w:hAnsi="Arial" w:cs="Arial"/>
                <w:b/>
                <w:bCs/>
                <w:sz w:val="16"/>
                <w:szCs w:val="16"/>
              </w:rPr>
            </w:pPr>
          </w:p>
          <w:p w14:paraId="678032EA" w14:textId="77777777" w:rsidR="00515C7A" w:rsidRDefault="00515C7A" w:rsidP="000D74F3">
            <w:pPr>
              <w:rPr>
                <w:rFonts w:ascii="Arial" w:eastAsia="Calibri" w:hAnsi="Arial" w:cs="Arial"/>
                <w:b/>
                <w:bCs/>
                <w:sz w:val="16"/>
                <w:szCs w:val="16"/>
              </w:rPr>
            </w:pPr>
          </w:p>
          <w:p w14:paraId="3C2E1B71" w14:textId="77777777" w:rsidR="00515C7A" w:rsidRDefault="00515C7A" w:rsidP="000D74F3">
            <w:pPr>
              <w:rPr>
                <w:rFonts w:ascii="Arial" w:eastAsia="Calibri" w:hAnsi="Arial" w:cs="Arial"/>
                <w:b/>
                <w:bCs/>
                <w:sz w:val="16"/>
                <w:szCs w:val="16"/>
              </w:rPr>
            </w:pPr>
          </w:p>
          <w:p w14:paraId="4FDF8F1F" w14:textId="77777777" w:rsidR="00515C7A" w:rsidRDefault="00515C7A" w:rsidP="000D74F3">
            <w:pPr>
              <w:jc w:val="center"/>
              <w:rPr>
                <w:rFonts w:ascii="Arial" w:eastAsia="Calibri" w:hAnsi="Arial" w:cs="Arial"/>
                <w:b/>
                <w:bCs/>
                <w:sz w:val="16"/>
                <w:szCs w:val="16"/>
              </w:rPr>
            </w:pPr>
            <w:r>
              <w:rPr>
                <w:rFonts w:ascii="Arial" w:eastAsia="Calibri" w:hAnsi="Arial" w:cs="Arial"/>
                <w:b/>
                <w:bCs/>
                <w:sz w:val="16"/>
                <w:szCs w:val="16"/>
              </w:rPr>
              <w:t>CUMPLE CON LOS INCISOS A) B) C) Y D)</w:t>
            </w:r>
          </w:p>
          <w:p w14:paraId="4E8286A1" w14:textId="77777777" w:rsidR="00515C7A" w:rsidRDefault="00515C7A" w:rsidP="000D74F3">
            <w:pPr>
              <w:jc w:val="center"/>
              <w:rPr>
                <w:rFonts w:ascii="Arial" w:eastAsia="Calibri" w:hAnsi="Arial" w:cs="Arial"/>
                <w:b/>
                <w:bCs/>
                <w:sz w:val="16"/>
                <w:szCs w:val="16"/>
              </w:rPr>
            </w:pPr>
          </w:p>
          <w:p w14:paraId="0073BDB0" w14:textId="77777777" w:rsidR="00515C7A" w:rsidRPr="004162D4" w:rsidRDefault="00515C7A" w:rsidP="000D74F3">
            <w:pPr>
              <w:rPr>
                <w:rFonts w:ascii="Arial" w:eastAsia="Calibri" w:hAnsi="Arial" w:cs="Arial"/>
                <w:b/>
                <w:bCs/>
                <w:sz w:val="16"/>
                <w:szCs w:val="16"/>
              </w:rPr>
            </w:pPr>
          </w:p>
        </w:tc>
      </w:tr>
      <w:tr w:rsidR="00515C7A" w:rsidRPr="004162D4" w14:paraId="4C329D46" w14:textId="77777777" w:rsidTr="000D74F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2F99DAC" w14:textId="77777777" w:rsidR="00515C7A" w:rsidRPr="004162D4" w:rsidRDefault="00515C7A" w:rsidP="000D74F3">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227A92" w14:textId="77777777" w:rsidR="00515C7A" w:rsidRPr="004162D4" w:rsidRDefault="00515C7A"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7EC4F785" w14:textId="77777777" w:rsidR="00515C7A" w:rsidRPr="004162D4" w:rsidRDefault="00515C7A" w:rsidP="000D74F3">
            <w:pPr>
              <w:pStyle w:val="Prrafodelista"/>
              <w:ind w:left="36"/>
              <w:jc w:val="both"/>
              <w:rPr>
                <w:rFonts w:ascii="Arial" w:eastAsia="Calibri" w:hAnsi="Arial" w:cs="Arial"/>
                <w:sz w:val="16"/>
                <w:szCs w:val="16"/>
              </w:rPr>
            </w:pPr>
          </w:p>
          <w:p w14:paraId="6558AA44" w14:textId="77777777" w:rsidR="00515C7A" w:rsidRPr="004162D4" w:rsidRDefault="00515C7A" w:rsidP="000D74F3">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1588E3C6" w14:textId="77777777" w:rsidR="00515C7A" w:rsidRPr="004162D4" w:rsidRDefault="00515C7A" w:rsidP="000D74F3">
            <w:pPr>
              <w:pStyle w:val="Prrafodelista"/>
              <w:numPr>
                <w:ilvl w:val="0"/>
                <w:numId w:val="6"/>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3F96DA14" w14:textId="77777777" w:rsidR="00515C7A" w:rsidRPr="004162D4" w:rsidRDefault="00515C7A" w:rsidP="000D74F3">
            <w:pPr>
              <w:pStyle w:val="Prrafodelista"/>
              <w:rPr>
                <w:rFonts w:ascii="Arial" w:eastAsia="Calibri" w:hAnsi="Arial" w:cs="Arial"/>
                <w:sz w:val="16"/>
                <w:szCs w:val="16"/>
              </w:rPr>
            </w:pPr>
          </w:p>
          <w:p w14:paraId="1938FF1E" w14:textId="77777777" w:rsidR="00515C7A" w:rsidRPr="004162D4" w:rsidRDefault="00515C7A" w:rsidP="000D74F3">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3A9FF12C" w14:textId="77777777" w:rsidR="00515C7A" w:rsidRPr="001E6662" w:rsidRDefault="00515C7A" w:rsidP="000D74F3">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24F40592" w14:textId="77777777" w:rsidR="00515C7A" w:rsidRPr="004162D4" w:rsidRDefault="00515C7A" w:rsidP="000D74F3">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40866AAF" w14:textId="77777777" w:rsidR="00515C7A" w:rsidRDefault="00515C7A" w:rsidP="000D74F3">
            <w:pPr>
              <w:pStyle w:val="Prrafodelista"/>
              <w:ind w:left="376"/>
              <w:jc w:val="both"/>
              <w:rPr>
                <w:rFonts w:ascii="Arial" w:eastAsia="Calibri" w:hAnsi="Arial" w:cs="Arial"/>
                <w:b/>
                <w:bCs/>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090E54">
              <w:rPr>
                <w:rFonts w:ascii="Arial" w:eastAsia="Calibri" w:hAnsi="Arial" w:cs="Arial"/>
                <w:sz w:val="16"/>
                <w:szCs w:val="16"/>
              </w:rPr>
              <w:t>Copia simple de Constancia de Situación Fiscal con fecha de emisión no mayor a 30 días naturales de antigüedad a la fecha del acto de</w:t>
            </w:r>
            <w:r w:rsidRPr="00090E54">
              <w:rPr>
                <w:rFonts w:ascii="Arial" w:eastAsia="Calibri" w:hAnsi="Arial" w:cs="Arial"/>
                <w:b/>
                <w:bCs/>
                <w:sz w:val="16"/>
                <w:szCs w:val="16"/>
              </w:rPr>
              <w:t xml:space="preserve"> PRESENTACIÓN Y APERTURA DE PROPOSICIONES</w:t>
            </w:r>
            <w:r w:rsidRPr="004162D4">
              <w:rPr>
                <w:rFonts w:ascii="Arial" w:eastAsia="Calibri" w:hAnsi="Arial" w:cs="Arial"/>
                <w:b/>
                <w:bCs/>
                <w:sz w:val="16"/>
                <w:szCs w:val="16"/>
              </w:rPr>
              <w:t>C.</w:t>
            </w:r>
          </w:p>
          <w:p w14:paraId="7FB7A1B3" w14:textId="77777777" w:rsidR="00515C7A" w:rsidRPr="004162D4" w:rsidRDefault="00515C7A" w:rsidP="000D74F3">
            <w:pPr>
              <w:pStyle w:val="Prrafodelista"/>
              <w:ind w:left="376"/>
              <w:jc w:val="both"/>
              <w:rPr>
                <w:rFonts w:ascii="Arial" w:eastAsia="Calibri" w:hAnsi="Arial" w:cs="Arial"/>
                <w:sz w:val="16"/>
                <w:szCs w:val="16"/>
              </w:rPr>
            </w:pPr>
            <w:r>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42C33FF8" w14:textId="77777777" w:rsidR="00515C7A" w:rsidRPr="004162D4" w:rsidRDefault="00515C7A" w:rsidP="000D74F3">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79F551" w14:textId="77777777" w:rsidR="00515C7A" w:rsidRPr="004162D4" w:rsidRDefault="00515C7A" w:rsidP="000D74F3">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CC517A9" w14:textId="77777777" w:rsidR="00515C7A" w:rsidRPr="004162D4" w:rsidRDefault="00515C7A" w:rsidP="000D74F3">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29BC89" w14:textId="77777777" w:rsidR="00515C7A" w:rsidRPr="004162D4" w:rsidRDefault="00515C7A" w:rsidP="000D74F3">
            <w:pPr>
              <w:jc w:val="both"/>
              <w:rPr>
                <w:rFonts w:ascii="Arial" w:eastAsia="Calibri" w:hAnsi="Arial" w:cs="Arial"/>
                <w:sz w:val="16"/>
                <w:szCs w:val="16"/>
              </w:rPr>
            </w:pPr>
          </w:p>
        </w:tc>
      </w:tr>
      <w:tr w:rsidR="00515C7A" w:rsidRPr="004162D4" w14:paraId="7C351ACE"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86789"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F38DC32" w14:textId="77777777" w:rsidR="00515C7A" w:rsidRPr="004162D4" w:rsidRDefault="00515C7A" w:rsidP="000D74F3">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43373"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689E" w14:textId="77777777" w:rsidR="00515C7A" w:rsidRPr="004162D4" w:rsidRDefault="00515C7A"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844D3" w14:textId="77777777" w:rsidR="00515C7A" w:rsidRPr="004162D4" w:rsidRDefault="00515C7A" w:rsidP="000D74F3">
            <w:pPr>
              <w:jc w:val="center"/>
              <w:rPr>
                <w:sz w:val="16"/>
                <w:szCs w:val="16"/>
              </w:rPr>
            </w:pPr>
            <w:r w:rsidRPr="004162D4">
              <w:rPr>
                <w:rFonts w:ascii="Arial" w:eastAsia="Calibri" w:hAnsi="Arial" w:cs="Arial"/>
                <w:sz w:val="16"/>
                <w:szCs w:val="16"/>
              </w:rPr>
              <w:t>Si cumple</w:t>
            </w:r>
          </w:p>
        </w:tc>
      </w:tr>
      <w:tr w:rsidR="00515C7A" w:rsidRPr="004162D4" w14:paraId="1CC14AD7"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24DF8"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C85E3C2" w14:textId="77777777" w:rsidR="00515C7A" w:rsidRPr="004162D4" w:rsidRDefault="00515C7A"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59F3"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9C43" w14:textId="77777777" w:rsidR="00515C7A" w:rsidRPr="004162D4" w:rsidRDefault="00515C7A"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A023"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1A9856B6"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0D1C7"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35C9790" w14:textId="77777777" w:rsidR="00515C7A" w:rsidRPr="004162D4" w:rsidRDefault="00515C7A" w:rsidP="000D74F3">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F21BE"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32DD" w14:textId="77777777" w:rsidR="00515C7A" w:rsidRPr="004162D4" w:rsidRDefault="00515C7A"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23501"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0CD34783" w14:textId="77777777" w:rsidTr="000D74F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33472"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D952" w14:textId="77777777" w:rsidR="00515C7A" w:rsidRPr="004162D4" w:rsidRDefault="00515C7A" w:rsidP="000D74F3">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10BD0"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E90E"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 xml:space="preserve"> </w:t>
            </w:r>
          </w:p>
          <w:p w14:paraId="7C2F844A" w14:textId="77777777" w:rsidR="00515C7A" w:rsidRPr="004162D4" w:rsidRDefault="00515C7A" w:rsidP="000D74F3">
            <w:pPr>
              <w:rPr>
                <w:rFonts w:ascii="Arial" w:eastAsia="Calibri" w:hAnsi="Arial" w:cs="Arial"/>
                <w:sz w:val="16"/>
                <w:szCs w:val="16"/>
              </w:rPr>
            </w:pPr>
          </w:p>
          <w:p w14:paraId="45F312A7" w14:textId="77777777" w:rsidR="00515C7A" w:rsidRPr="004162D4" w:rsidRDefault="00515C7A" w:rsidP="000D74F3">
            <w:pPr>
              <w:rPr>
                <w:rFonts w:ascii="Arial" w:eastAsia="Calibri" w:hAnsi="Arial" w:cs="Arial"/>
                <w:sz w:val="16"/>
                <w:szCs w:val="16"/>
              </w:rPr>
            </w:pPr>
          </w:p>
          <w:p w14:paraId="191F6F9B" w14:textId="77777777" w:rsidR="00515C7A" w:rsidRPr="004162D4" w:rsidRDefault="00515C7A"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9461A" w14:textId="77777777" w:rsidR="00515C7A" w:rsidRPr="004162D4" w:rsidRDefault="00515C7A" w:rsidP="000D74F3">
            <w:pPr>
              <w:jc w:val="center"/>
              <w:rPr>
                <w:sz w:val="16"/>
                <w:szCs w:val="16"/>
              </w:rPr>
            </w:pPr>
            <w:r w:rsidRPr="004162D4">
              <w:rPr>
                <w:rFonts w:ascii="Arial" w:eastAsia="Calibri" w:hAnsi="Arial" w:cs="Arial"/>
                <w:sz w:val="16"/>
                <w:szCs w:val="16"/>
              </w:rPr>
              <w:t>Si cumple</w:t>
            </w:r>
          </w:p>
        </w:tc>
      </w:tr>
      <w:tr w:rsidR="00515C7A" w:rsidRPr="004162D4" w14:paraId="7A897A6E" w14:textId="77777777" w:rsidTr="000D74F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2DEE"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C5EC" w14:textId="77777777" w:rsidR="00515C7A" w:rsidRPr="004162D4" w:rsidRDefault="00515C7A" w:rsidP="000D74F3">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w:t>
            </w:r>
            <w:r w:rsidRPr="004162D4">
              <w:rPr>
                <w:rFonts w:ascii="Arial" w:eastAsia="Calibri" w:hAnsi="Arial" w:cs="Arial"/>
                <w:sz w:val="16"/>
                <w:szCs w:val="16"/>
              </w:rPr>
              <w:lastRenderedPageBreak/>
              <w:t>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ECCFE" w14:textId="331736C2" w:rsidR="00515C7A" w:rsidRPr="004162D4" w:rsidRDefault="00515C7A" w:rsidP="000D74F3">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E52E" w14:textId="77777777" w:rsidR="001E4876" w:rsidRDefault="001E4876" w:rsidP="000D74F3">
            <w:pPr>
              <w:rPr>
                <w:rFonts w:ascii="Arial" w:eastAsia="Calibri" w:hAnsi="Arial" w:cs="Arial"/>
                <w:sz w:val="16"/>
                <w:szCs w:val="16"/>
              </w:rPr>
            </w:pPr>
            <w:r>
              <w:rPr>
                <w:rFonts w:ascii="Arial" w:eastAsia="Calibri" w:hAnsi="Arial" w:cs="Arial"/>
                <w:sz w:val="16"/>
                <w:szCs w:val="16"/>
              </w:rPr>
              <w:t xml:space="preserve">    </w:t>
            </w:r>
          </w:p>
          <w:p w14:paraId="41E334B6" w14:textId="77777777" w:rsidR="001E4876" w:rsidRDefault="001E4876" w:rsidP="000D74F3">
            <w:pPr>
              <w:rPr>
                <w:rFonts w:ascii="Arial" w:eastAsia="Calibri" w:hAnsi="Arial" w:cs="Arial"/>
                <w:sz w:val="16"/>
                <w:szCs w:val="16"/>
              </w:rPr>
            </w:pPr>
          </w:p>
          <w:p w14:paraId="457B1972" w14:textId="6B31AA68" w:rsidR="00515C7A" w:rsidRPr="004162D4" w:rsidRDefault="001E4876" w:rsidP="000D74F3">
            <w:pPr>
              <w:rPr>
                <w:rFonts w:ascii="Arial" w:eastAsia="Calibri" w:hAnsi="Arial" w:cs="Arial"/>
                <w:sz w:val="16"/>
                <w:szCs w:val="16"/>
              </w:rPr>
            </w:pPr>
            <w:r>
              <w:rPr>
                <w:rFonts w:ascii="Arial" w:eastAsia="Calibri" w:hAnsi="Arial" w:cs="Arial"/>
                <w:sz w:val="16"/>
                <w:szCs w:val="16"/>
              </w:rPr>
              <w:t xml:space="preserve">    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BF6D8" w14:textId="2B569176" w:rsidR="00515C7A" w:rsidRPr="004162D4" w:rsidRDefault="001E4876" w:rsidP="000D74F3">
            <w:pPr>
              <w:jc w:val="center"/>
              <w:rPr>
                <w:rFonts w:ascii="Arial" w:eastAsia="Calibri" w:hAnsi="Arial" w:cs="Arial"/>
                <w:sz w:val="16"/>
                <w:szCs w:val="16"/>
              </w:rPr>
            </w:pPr>
            <w:r>
              <w:rPr>
                <w:rFonts w:ascii="Arial" w:eastAsia="Calibri" w:hAnsi="Arial" w:cs="Arial"/>
                <w:sz w:val="16"/>
                <w:szCs w:val="16"/>
              </w:rPr>
              <w:t>No</w:t>
            </w:r>
            <w:r w:rsidR="00515C7A" w:rsidRPr="004162D4">
              <w:rPr>
                <w:rFonts w:ascii="Arial" w:eastAsia="Calibri" w:hAnsi="Arial" w:cs="Arial"/>
                <w:sz w:val="16"/>
                <w:szCs w:val="16"/>
              </w:rPr>
              <w:t xml:space="preserve"> cumple</w:t>
            </w:r>
          </w:p>
        </w:tc>
      </w:tr>
      <w:tr w:rsidR="00515C7A" w:rsidRPr="004162D4" w14:paraId="2B885B3E"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67C"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304BA" w14:textId="77777777" w:rsidR="00515C7A" w:rsidRPr="004162D4" w:rsidRDefault="00515C7A" w:rsidP="000D74F3">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91776" w14:textId="6B634519" w:rsidR="00515C7A" w:rsidRPr="004162D4" w:rsidRDefault="00515C7A" w:rsidP="000D74F3">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CDB74" w14:textId="77777777" w:rsidR="001E4876" w:rsidRDefault="001E4876" w:rsidP="000D74F3">
            <w:pPr>
              <w:jc w:val="both"/>
              <w:rPr>
                <w:rFonts w:ascii="Arial" w:eastAsia="Calibri" w:hAnsi="Arial" w:cs="Arial"/>
                <w:sz w:val="16"/>
                <w:szCs w:val="16"/>
              </w:rPr>
            </w:pPr>
          </w:p>
          <w:p w14:paraId="49BAEFF3" w14:textId="77777777" w:rsidR="001E4876" w:rsidRDefault="001E4876" w:rsidP="000D74F3">
            <w:pPr>
              <w:jc w:val="both"/>
              <w:rPr>
                <w:rFonts w:ascii="Arial" w:eastAsia="Calibri" w:hAnsi="Arial" w:cs="Arial"/>
                <w:sz w:val="16"/>
                <w:szCs w:val="16"/>
              </w:rPr>
            </w:pPr>
          </w:p>
          <w:p w14:paraId="04A37BED" w14:textId="77777777" w:rsidR="001E4876" w:rsidRDefault="001E4876" w:rsidP="000D74F3">
            <w:pPr>
              <w:jc w:val="both"/>
              <w:rPr>
                <w:rFonts w:ascii="Arial" w:eastAsia="Calibri" w:hAnsi="Arial" w:cs="Arial"/>
                <w:sz w:val="16"/>
                <w:szCs w:val="16"/>
              </w:rPr>
            </w:pPr>
          </w:p>
          <w:p w14:paraId="3EED07B9" w14:textId="77777777" w:rsidR="001E4876" w:rsidRDefault="001E4876" w:rsidP="000D74F3">
            <w:pPr>
              <w:jc w:val="both"/>
              <w:rPr>
                <w:rFonts w:ascii="Arial" w:eastAsia="Calibri" w:hAnsi="Arial" w:cs="Arial"/>
                <w:sz w:val="16"/>
                <w:szCs w:val="16"/>
              </w:rPr>
            </w:pPr>
          </w:p>
          <w:p w14:paraId="1B290376" w14:textId="77777777" w:rsidR="001E4876" w:rsidRDefault="001E4876" w:rsidP="000D74F3">
            <w:pPr>
              <w:jc w:val="both"/>
              <w:rPr>
                <w:rFonts w:ascii="Arial" w:eastAsia="Calibri" w:hAnsi="Arial" w:cs="Arial"/>
                <w:sz w:val="16"/>
                <w:szCs w:val="16"/>
              </w:rPr>
            </w:pPr>
          </w:p>
          <w:p w14:paraId="4FA11090" w14:textId="77777777" w:rsidR="001E4876" w:rsidRDefault="001E4876" w:rsidP="000D74F3">
            <w:pPr>
              <w:jc w:val="both"/>
              <w:rPr>
                <w:rFonts w:ascii="Arial" w:eastAsia="Calibri" w:hAnsi="Arial" w:cs="Arial"/>
                <w:sz w:val="16"/>
                <w:szCs w:val="16"/>
              </w:rPr>
            </w:pPr>
          </w:p>
          <w:p w14:paraId="0FB92A31" w14:textId="4BC01405" w:rsidR="00515C7A" w:rsidRDefault="001E4876" w:rsidP="000D74F3">
            <w:pPr>
              <w:jc w:val="both"/>
              <w:rPr>
                <w:rFonts w:ascii="Arial" w:eastAsia="Calibri" w:hAnsi="Arial" w:cs="Arial"/>
                <w:sz w:val="16"/>
                <w:szCs w:val="16"/>
              </w:rPr>
            </w:pPr>
            <w:r>
              <w:rPr>
                <w:rFonts w:ascii="Arial" w:eastAsia="Calibri" w:hAnsi="Arial" w:cs="Arial"/>
                <w:sz w:val="16"/>
                <w:szCs w:val="16"/>
              </w:rPr>
              <w:t xml:space="preserve">    X</w:t>
            </w:r>
          </w:p>
          <w:p w14:paraId="1A55ACB6" w14:textId="0280513C"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F8759" w14:textId="482D7944" w:rsidR="00515C7A" w:rsidRPr="004162D4" w:rsidRDefault="001E4876" w:rsidP="000D74F3">
            <w:pPr>
              <w:jc w:val="center"/>
              <w:rPr>
                <w:rFonts w:ascii="Arial" w:eastAsia="Calibri" w:hAnsi="Arial" w:cs="Arial"/>
                <w:sz w:val="16"/>
                <w:szCs w:val="16"/>
              </w:rPr>
            </w:pPr>
            <w:r>
              <w:rPr>
                <w:rFonts w:ascii="Arial" w:eastAsia="Calibri" w:hAnsi="Arial" w:cs="Arial"/>
                <w:sz w:val="16"/>
                <w:szCs w:val="16"/>
              </w:rPr>
              <w:t>No</w:t>
            </w:r>
            <w:r w:rsidR="00515C7A" w:rsidRPr="004162D4">
              <w:rPr>
                <w:rFonts w:ascii="Arial" w:eastAsia="Calibri" w:hAnsi="Arial" w:cs="Arial"/>
                <w:sz w:val="16"/>
                <w:szCs w:val="16"/>
              </w:rPr>
              <w:t xml:space="preserve"> cumple</w:t>
            </w:r>
          </w:p>
        </w:tc>
      </w:tr>
      <w:tr w:rsidR="00515C7A" w:rsidRPr="004162D4" w14:paraId="30C4B186" w14:textId="77777777" w:rsidTr="000D74F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214E"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879F" w14:textId="77777777" w:rsidR="00515C7A" w:rsidRPr="004162D4" w:rsidRDefault="00515C7A" w:rsidP="000D74F3">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ADA3E"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638D" w14:textId="77777777" w:rsidR="00515C7A" w:rsidRPr="004162D4" w:rsidRDefault="00515C7A"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EE8C6"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78053653"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B20FF"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D9CC5" w14:textId="77777777" w:rsidR="00515C7A" w:rsidRPr="004162D4" w:rsidRDefault="00515C7A" w:rsidP="000D74F3">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40C02"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656A" w14:textId="77777777" w:rsidR="00515C7A" w:rsidRPr="004162D4" w:rsidRDefault="00515C7A"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898A8"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39551AB1" w14:textId="77777777" w:rsidTr="000D74F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116C"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3656E" w14:textId="77777777" w:rsidR="00515C7A" w:rsidRPr="004162D4" w:rsidRDefault="00515C7A" w:rsidP="000D74F3">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6F6EB"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538F" w14:textId="77777777" w:rsidR="00515C7A" w:rsidRPr="004162D4" w:rsidRDefault="00515C7A"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8C02"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08A7AA04"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DDCB5" w14:textId="77777777" w:rsidR="00515C7A" w:rsidRPr="004162D4" w:rsidRDefault="00515C7A" w:rsidP="000D74F3">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CE85" w14:textId="77777777" w:rsidR="00515C7A" w:rsidRPr="004162D4" w:rsidRDefault="00515C7A" w:rsidP="000D74F3">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771B8"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A2E5" w14:textId="77777777" w:rsidR="00515C7A" w:rsidRPr="004162D4" w:rsidRDefault="00515C7A"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FF930" w14:textId="77777777" w:rsidR="00515C7A" w:rsidRPr="004162D4" w:rsidRDefault="00515C7A"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515C7A" w:rsidRPr="004162D4" w14:paraId="21715537"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0D6F" w14:textId="77777777" w:rsidR="00515C7A" w:rsidRPr="004162D4" w:rsidRDefault="00515C7A" w:rsidP="000D74F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14B8" w14:textId="77777777" w:rsidR="00515C7A" w:rsidRPr="004162D4" w:rsidRDefault="00515C7A" w:rsidP="000D74F3">
            <w:pPr>
              <w:jc w:val="both"/>
              <w:rPr>
                <w:rFonts w:ascii="Arial" w:hAnsi="Arial" w:cs="Arial"/>
                <w:b/>
                <w:bCs/>
                <w:sz w:val="16"/>
                <w:szCs w:val="16"/>
              </w:rPr>
            </w:pPr>
            <w:r>
              <w:rPr>
                <w:rFonts w:ascii="Arial Narrow" w:hAnsi="Arial Narrow" w:cs="Arial"/>
                <w:b/>
                <w:sz w:val="18"/>
                <w:szCs w:val="18"/>
              </w:rPr>
              <w:t xml:space="preserve">Anexo 16. </w:t>
            </w:r>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9B5EE" w14:textId="77777777" w:rsidR="00515C7A" w:rsidRPr="004162D4" w:rsidRDefault="00515C7A"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3231" w14:textId="77777777" w:rsidR="00515C7A" w:rsidRPr="004162D4" w:rsidRDefault="00515C7A"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6DA0" w14:textId="77777777" w:rsidR="00515C7A" w:rsidRPr="004162D4" w:rsidRDefault="00515C7A" w:rsidP="000D74F3">
            <w:pPr>
              <w:jc w:val="center"/>
              <w:rPr>
                <w:rFonts w:ascii="Arial" w:eastAsia="Calibri" w:hAnsi="Arial" w:cs="Arial"/>
                <w:sz w:val="16"/>
                <w:szCs w:val="16"/>
              </w:rPr>
            </w:pPr>
            <w:r>
              <w:rPr>
                <w:rFonts w:ascii="Arial" w:eastAsia="Calibri" w:hAnsi="Arial" w:cs="Arial"/>
                <w:sz w:val="16"/>
                <w:szCs w:val="16"/>
              </w:rPr>
              <w:t>Si cumple</w:t>
            </w:r>
          </w:p>
        </w:tc>
      </w:tr>
    </w:tbl>
    <w:p w14:paraId="1E4D9842" w14:textId="48F871CA" w:rsidR="00515C7A" w:rsidRDefault="00515C7A" w:rsidP="00947E40">
      <w:pPr>
        <w:jc w:val="both"/>
        <w:rPr>
          <w:rFonts w:ascii="Arial" w:hAnsi="Arial" w:cs="Arial"/>
          <w:sz w:val="18"/>
          <w:szCs w:val="18"/>
        </w:rPr>
      </w:pPr>
    </w:p>
    <w:p w14:paraId="7E3238BB" w14:textId="67B762C8" w:rsidR="001E4876" w:rsidRDefault="001E4876" w:rsidP="00947E40">
      <w:pPr>
        <w:jc w:val="both"/>
        <w:rPr>
          <w:rFonts w:ascii="Arial" w:hAnsi="Arial" w:cs="Arial"/>
          <w:sz w:val="18"/>
          <w:szCs w:val="18"/>
        </w:rPr>
      </w:pPr>
    </w:p>
    <w:p w14:paraId="457AD272" w14:textId="77777777" w:rsidR="001E4876" w:rsidRPr="00FC69C8" w:rsidRDefault="001E4876" w:rsidP="001E4876">
      <w:pPr>
        <w:tabs>
          <w:tab w:val="left" w:pos="2280"/>
        </w:tabs>
        <w:jc w:val="center"/>
        <w:rPr>
          <w:rFonts w:ascii="Arial" w:eastAsiaTheme="minorEastAsia" w:hAnsi="Arial" w:cs="Arial"/>
          <w:b/>
          <w:sz w:val="20"/>
          <w:szCs w:val="20"/>
        </w:rPr>
      </w:pPr>
      <w:r>
        <w:rPr>
          <w:rFonts w:ascii="Arial" w:eastAsiaTheme="minorEastAsia" w:hAnsi="Arial" w:cs="Arial"/>
          <w:b/>
          <w:sz w:val="20"/>
          <w:szCs w:val="20"/>
        </w:rPr>
        <w:t xml:space="preserve">     </w:t>
      </w:r>
      <w:r w:rsidRPr="00545CA2">
        <w:rPr>
          <w:rFonts w:ascii="Arial" w:eastAsiaTheme="minorEastAsia" w:hAnsi="Arial" w:cs="Arial"/>
          <w:b/>
          <w:sz w:val="22"/>
          <w:szCs w:val="22"/>
        </w:rPr>
        <w:t>DICTAMEN ADMINISTRATIVO</w:t>
      </w:r>
      <w:r w:rsidRPr="00FC69C8">
        <w:rPr>
          <w:rFonts w:ascii="Arial" w:eastAsiaTheme="minorEastAsia" w:hAnsi="Arial" w:cs="Arial"/>
          <w:b/>
          <w:sz w:val="20"/>
          <w:szCs w:val="20"/>
        </w:rPr>
        <w:t>:</w:t>
      </w:r>
    </w:p>
    <w:p w14:paraId="13E840C0" w14:textId="19043EC4" w:rsidR="001E4876" w:rsidRPr="00F870CF" w:rsidRDefault="001E4876" w:rsidP="001E4876">
      <w:pPr>
        <w:tabs>
          <w:tab w:val="left" w:pos="2280"/>
        </w:tabs>
        <w:jc w:val="center"/>
        <w:rPr>
          <w:rFonts w:ascii="Arial Narrow" w:eastAsia="Arial" w:hAnsi="Arial Narrow" w:cs="Arial"/>
          <w:b/>
          <w:bCs/>
          <w:color w:val="000000"/>
        </w:rPr>
      </w:pPr>
      <w:r w:rsidRPr="00545CA2">
        <w:rPr>
          <w:rFonts w:ascii="Arial Narrow" w:eastAsia="Arial" w:hAnsi="Arial Narrow" w:cs="Arial"/>
          <w:b/>
          <w:bCs/>
          <w:color w:val="000000"/>
        </w:rPr>
        <w:t>PARTICIPANTE:</w:t>
      </w:r>
      <w:r w:rsidRPr="004B549C">
        <w:rPr>
          <w:rFonts w:ascii="Arial" w:hAnsi="Arial" w:cs="Arial"/>
          <w:sz w:val="28"/>
          <w:szCs w:val="28"/>
        </w:rPr>
        <w:t xml:space="preserve"> </w:t>
      </w:r>
      <w:r w:rsidRPr="001E4876">
        <w:rPr>
          <w:rFonts w:ascii="Arial" w:hAnsi="Arial" w:cs="Arial"/>
        </w:rPr>
        <w:t>MARIO AGUILAR PARRA</w:t>
      </w: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1E4876" w:rsidRPr="004162D4" w14:paraId="7B26A72F" w14:textId="77777777" w:rsidTr="000D74F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08C2D1" w14:textId="77777777" w:rsidR="001E4876" w:rsidRPr="004162D4" w:rsidRDefault="001E4876" w:rsidP="000D74F3">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1E4876" w:rsidRPr="004162D4" w14:paraId="13FAA2F6" w14:textId="77777777" w:rsidTr="000D74F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E8BF6C"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0443C3"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A86C26"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49E59E"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1E4876" w:rsidRPr="004162D4" w14:paraId="1DAC6A57" w14:textId="77777777" w:rsidTr="000D74F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4A7290" w14:textId="77777777" w:rsidR="001E4876" w:rsidRPr="004162D4" w:rsidRDefault="001E4876" w:rsidP="000D74F3">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19C4D1" w14:textId="77777777" w:rsidR="001E4876" w:rsidRPr="004162D4" w:rsidRDefault="001E4876" w:rsidP="000D74F3">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A08335"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D656B4"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C9180C" w14:textId="77777777" w:rsidR="001E4876" w:rsidRPr="004162D4" w:rsidRDefault="001E4876" w:rsidP="000D74F3">
            <w:pPr>
              <w:jc w:val="center"/>
              <w:rPr>
                <w:rFonts w:ascii="Arial" w:eastAsia="Calibri" w:hAnsi="Arial" w:cs="Arial"/>
                <w:b/>
                <w:bCs/>
                <w:sz w:val="16"/>
                <w:szCs w:val="16"/>
              </w:rPr>
            </w:pPr>
          </w:p>
        </w:tc>
      </w:tr>
      <w:tr w:rsidR="001E4876" w:rsidRPr="004162D4" w14:paraId="487E39B4" w14:textId="77777777" w:rsidTr="000D74F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8473F"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2C34" w14:textId="77777777" w:rsidR="001E4876" w:rsidRPr="004162D4" w:rsidRDefault="001E4876" w:rsidP="000D74F3">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3276AB85" w14:textId="77777777" w:rsidR="001E4876" w:rsidRPr="004162D4" w:rsidRDefault="001E4876"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EE510"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63ED4" w14:textId="77777777" w:rsidR="001E4876" w:rsidRPr="004162D4" w:rsidRDefault="001E4876"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4FE58"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1E4876" w:rsidRPr="004162D4" w14:paraId="55BBCF53" w14:textId="77777777" w:rsidTr="000D74F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9006"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03A9" w14:textId="77777777" w:rsidR="001E4876" w:rsidRPr="004162D4" w:rsidRDefault="001E4876" w:rsidP="000D74F3">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1DAB16D4" w14:textId="77777777" w:rsidR="001E4876" w:rsidRPr="004162D4" w:rsidRDefault="001E4876" w:rsidP="000D74F3">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479791D7" w14:textId="77777777" w:rsidR="001E4876" w:rsidRPr="004162D4" w:rsidRDefault="001E4876"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2C23E"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295E4" w14:textId="77777777" w:rsidR="001E4876" w:rsidRPr="004162D4" w:rsidRDefault="001E4876"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D5612"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1E4876" w:rsidRPr="004162D4" w14:paraId="4B5A05DC" w14:textId="77777777" w:rsidTr="000D74F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D7460"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1C365CD2" w14:textId="77777777" w:rsidR="001E4876" w:rsidRPr="004162D4" w:rsidRDefault="001E4876" w:rsidP="000D74F3">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3A4E0"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153D" w14:textId="77777777" w:rsidR="001E4876" w:rsidRPr="004162D4" w:rsidRDefault="001E4876"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0CCB4"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608652CA" w14:textId="77777777" w:rsidTr="000D74F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9F951F" w14:textId="77777777" w:rsidR="001E4876" w:rsidRPr="004162D4" w:rsidRDefault="001E4876" w:rsidP="000D74F3">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028BC0D" w14:textId="77777777" w:rsidR="001E4876" w:rsidRPr="003D1A3D" w:rsidRDefault="001E4876" w:rsidP="000D74F3">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55C306E1" w14:textId="77777777" w:rsidR="001E4876" w:rsidRPr="003D1A3D" w:rsidRDefault="001E4876" w:rsidP="000D74F3">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BC82"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p w14:paraId="2FAB87BE" w14:textId="77777777" w:rsidR="001E4876" w:rsidRPr="004162D4" w:rsidRDefault="001E4876" w:rsidP="000D74F3">
            <w:pPr>
              <w:jc w:val="center"/>
              <w:rPr>
                <w:rFonts w:ascii="Arial" w:eastAsia="Calibri" w:hAnsi="Arial" w:cs="Arial"/>
                <w:sz w:val="16"/>
                <w:szCs w:val="16"/>
              </w:rPr>
            </w:pPr>
          </w:p>
          <w:p w14:paraId="6283468F" w14:textId="77777777" w:rsidR="001E4876" w:rsidRPr="004162D4" w:rsidRDefault="001E4876" w:rsidP="000D74F3">
            <w:pPr>
              <w:jc w:val="center"/>
              <w:rPr>
                <w:rFonts w:ascii="Arial" w:eastAsia="Calibri" w:hAnsi="Arial" w:cs="Arial"/>
                <w:sz w:val="16"/>
                <w:szCs w:val="16"/>
              </w:rPr>
            </w:pPr>
          </w:p>
          <w:p w14:paraId="6136C12D" w14:textId="77777777" w:rsidR="001E4876" w:rsidRPr="004162D4" w:rsidRDefault="001E4876" w:rsidP="000D74F3">
            <w:pPr>
              <w:jc w:val="center"/>
              <w:rPr>
                <w:rFonts w:ascii="Arial" w:eastAsia="Calibri" w:hAnsi="Arial" w:cs="Arial"/>
                <w:sz w:val="16"/>
                <w:szCs w:val="16"/>
              </w:rPr>
            </w:pPr>
          </w:p>
          <w:p w14:paraId="0C9DC467" w14:textId="77777777" w:rsidR="001E4876" w:rsidRPr="004162D4" w:rsidRDefault="001E4876" w:rsidP="000D74F3">
            <w:pPr>
              <w:jc w:val="center"/>
              <w:rPr>
                <w:rFonts w:ascii="Arial" w:eastAsia="Calibri" w:hAnsi="Arial" w:cs="Arial"/>
                <w:sz w:val="16"/>
                <w:szCs w:val="16"/>
              </w:rPr>
            </w:pPr>
          </w:p>
          <w:p w14:paraId="1B8449DC"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375E" w14:textId="77777777" w:rsidR="001E4876" w:rsidRPr="004162D4" w:rsidRDefault="001E4876"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2DEB2" w14:textId="77777777" w:rsidR="001E4876" w:rsidRPr="004162D4" w:rsidRDefault="001E4876" w:rsidP="000D74F3">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1E4876" w:rsidRPr="004162D4" w14:paraId="60A14F00" w14:textId="77777777" w:rsidTr="000D74F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1C23009A" w14:textId="77777777" w:rsidR="001E4876" w:rsidRPr="004162D4" w:rsidRDefault="001E4876" w:rsidP="000D74F3">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5DAD908" w14:textId="77777777" w:rsidR="001E4876" w:rsidRPr="003D1A3D" w:rsidRDefault="001E4876" w:rsidP="000D74F3">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37C4CD84" w14:textId="77777777" w:rsidR="001E4876" w:rsidRPr="004162D4" w:rsidRDefault="001E4876" w:rsidP="000D74F3">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0D10FB" w14:textId="77777777" w:rsidR="001E4876" w:rsidRPr="004162D4" w:rsidRDefault="001E4876" w:rsidP="000D74F3">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51205C" w14:textId="77777777" w:rsidR="001E4876" w:rsidRPr="004162D4" w:rsidRDefault="001E4876" w:rsidP="000D74F3">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7534595" w14:textId="77777777" w:rsidR="001E4876" w:rsidRPr="004162D4" w:rsidRDefault="001E4876" w:rsidP="000D74F3">
            <w:pPr>
              <w:jc w:val="center"/>
              <w:rPr>
                <w:rFonts w:ascii="Arial" w:hAnsi="Arial" w:cs="Arial"/>
                <w:sz w:val="16"/>
                <w:szCs w:val="16"/>
              </w:rPr>
            </w:pPr>
          </w:p>
        </w:tc>
      </w:tr>
      <w:tr w:rsidR="001E4876" w:rsidRPr="004162D4" w14:paraId="63DE1B9C" w14:textId="77777777" w:rsidTr="000D74F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2760A617" w14:textId="77777777" w:rsidR="001E4876" w:rsidRPr="004162D4" w:rsidRDefault="001E4876"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1D09A32" w14:textId="77777777" w:rsidR="001E4876" w:rsidRPr="004162D4" w:rsidRDefault="001E4876" w:rsidP="000D74F3">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B841D5" w14:textId="77777777" w:rsidR="001E4876" w:rsidRPr="004162D4" w:rsidRDefault="001E4876" w:rsidP="000D74F3">
            <w:pPr>
              <w:rPr>
                <w:rFonts w:ascii="Arial" w:eastAsia="Calibri" w:hAnsi="Arial" w:cs="Arial"/>
                <w:sz w:val="16"/>
                <w:szCs w:val="16"/>
              </w:rPr>
            </w:pPr>
          </w:p>
          <w:p w14:paraId="09C28823" w14:textId="77777777" w:rsidR="001E4876" w:rsidRPr="004162D4" w:rsidRDefault="001E4876" w:rsidP="000D74F3">
            <w:pPr>
              <w:jc w:val="center"/>
              <w:rPr>
                <w:rFonts w:ascii="Arial" w:eastAsia="Calibri" w:hAnsi="Arial" w:cs="Arial"/>
                <w:sz w:val="16"/>
                <w:szCs w:val="16"/>
              </w:rPr>
            </w:pPr>
          </w:p>
          <w:p w14:paraId="06ED4EA8" w14:textId="77777777" w:rsidR="001E4876" w:rsidRPr="004162D4" w:rsidRDefault="001E4876" w:rsidP="000D74F3">
            <w:pPr>
              <w:rPr>
                <w:rFonts w:ascii="Arial" w:eastAsia="Calibri" w:hAnsi="Arial" w:cs="Arial"/>
                <w:sz w:val="16"/>
                <w:szCs w:val="16"/>
              </w:rPr>
            </w:pPr>
          </w:p>
          <w:p w14:paraId="58EF2F63" w14:textId="77777777" w:rsidR="001E4876" w:rsidRPr="004162D4" w:rsidRDefault="001E4876" w:rsidP="000D74F3">
            <w:pPr>
              <w:jc w:val="center"/>
              <w:rPr>
                <w:rFonts w:ascii="Arial" w:eastAsia="Calibri" w:hAnsi="Arial" w:cs="Arial"/>
                <w:sz w:val="16"/>
                <w:szCs w:val="16"/>
              </w:rPr>
            </w:pPr>
          </w:p>
          <w:p w14:paraId="6AF9D72F" w14:textId="77777777" w:rsidR="001E4876" w:rsidRPr="004162D4" w:rsidRDefault="001E4876" w:rsidP="000D74F3">
            <w:pPr>
              <w:jc w:val="center"/>
              <w:rPr>
                <w:rFonts w:ascii="Arial" w:eastAsia="Calibri" w:hAnsi="Arial" w:cs="Arial"/>
                <w:sz w:val="16"/>
                <w:szCs w:val="16"/>
              </w:rPr>
            </w:pPr>
          </w:p>
          <w:p w14:paraId="0DC10756" w14:textId="77777777" w:rsidR="001E4876" w:rsidRPr="004162D4" w:rsidRDefault="001E4876" w:rsidP="000D74F3">
            <w:pPr>
              <w:jc w:val="center"/>
              <w:rPr>
                <w:rFonts w:ascii="Arial" w:eastAsia="Calibri" w:hAnsi="Arial" w:cs="Arial"/>
                <w:sz w:val="16"/>
                <w:szCs w:val="16"/>
              </w:rPr>
            </w:pPr>
          </w:p>
          <w:p w14:paraId="41431907" w14:textId="77777777" w:rsidR="001E4876" w:rsidRPr="004162D4" w:rsidRDefault="001E4876" w:rsidP="000D74F3">
            <w:pPr>
              <w:jc w:val="center"/>
              <w:rPr>
                <w:rFonts w:ascii="Arial" w:eastAsia="Calibri" w:hAnsi="Arial" w:cs="Arial"/>
                <w:sz w:val="16"/>
                <w:szCs w:val="16"/>
              </w:rPr>
            </w:pPr>
          </w:p>
          <w:p w14:paraId="4623F084" w14:textId="77777777" w:rsidR="001E4876" w:rsidRPr="004162D4" w:rsidRDefault="001E4876" w:rsidP="000D74F3">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BCEE306" w14:textId="77777777" w:rsidR="001E4876" w:rsidRPr="004162D4" w:rsidRDefault="001E4876" w:rsidP="000D74F3">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AE84CAB" w14:textId="77777777" w:rsidR="001E4876" w:rsidRPr="004162D4" w:rsidRDefault="001E4876" w:rsidP="000D74F3">
            <w:pPr>
              <w:rPr>
                <w:rFonts w:ascii="Arial" w:eastAsia="Calibri" w:hAnsi="Arial" w:cs="Arial"/>
                <w:b/>
                <w:bCs/>
                <w:sz w:val="16"/>
                <w:szCs w:val="16"/>
              </w:rPr>
            </w:pPr>
          </w:p>
          <w:p w14:paraId="3CD2471D" w14:textId="77777777" w:rsidR="001E4876" w:rsidRPr="004162D4" w:rsidRDefault="001E4876" w:rsidP="000D74F3">
            <w:pPr>
              <w:jc w:val="center"/>
              <w:rPr>
                <w:rFonts w:ascii="Arial" w:eastAsia="Calibri" w:hAnsi="Arial" w:cs="Arial"/>
                <w:b/>
                <w:bCs/>
                <w:sz w:val="16"/>
                <w:szCs w:val="16"/>
              </w:rPr>
            </w:pPr>
          </w:p>
          <w:p w14:paraId="69FEFB46" w14:textId="77777777" w:rsidR="001E4876" w:rsidRPr="004162D4" w:rsidRDefault="001E4876" w:rsidP="000D74F3">
            <w:pPr>
              <w:jc w:val="center"/>
              <w:rPr>
                <w:rFonts w:ascii="Arial" w:eastAsia="Calibri" w:hAnsi="Arial" w:cs="Arial"/>
                <w:b/>
                <w:bCs/>
                <w:sz w:val="16"/>
                <w:szCs w:val="16"/>
              </w:rPr>
            </w:pPr>
          </w:p>
          <w:p w14:paraId="75FAA12A" w14:textId="77777777" w:rsidR="001E4876" w:rsidRPr="004162D4" w:rsidRDefault="001E4876" w:rsidP="000D74F3">
            <w:pPr>
              <w:jc w:val="center"/>
              <w:rPr>
                <w:rFonts w:ascii="Arial" w:eastAsia="Calibri" w:hAnsi="Arial" w:cs="Arial"/>
                <w:b/>
                <w:bCs/>
                <w:sz w:val="16"/>
                <w:szCs w:val="16"/>
              </w:rPr>
            </w:pPr>
          </w:p>
          <w:p w14:paraId="2B05C850" w14:textId="77777777" w:rsidR="001E4876" w:rsidRPr="004162D4" w:rsidRDefault="001E4876" w:rsidP="000D74F3">
            <w:pPr>
              <w:rPr>
                <w:rFonts w:ascii="Arial" w:eastAsia="Calibri" w:hAnsi="Arial" w:cs="Arial"/>
                <w:b/>
                <w:bCs/>
                <w:sz w:val="16"/>
                <w:szCs w:val="16"/>
              </w:rPr>
            </w:pPr>
          </w:p>
          <w:p w14:paraId="17E268E0" w14:textId="77777777" w:rsidR="001E4876" w:rsidRPr="004162D4" w:rsidRDefault="001E4876" w:rsidP="000D74F3">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1E4876" w:rsidRPr="004162D4" w14:paraId="03FA0B13" w14:textId="77777777" w:rsidTr="000D74F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5AD61F63" w14:textId="77777777" w:rsidR="001E4876" w:rsidRPr="004162D4" w:rsidRDefault="001E4876"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637F127F" w14:textId="77777777" w:rsidR="001E4876" w:rsidRPr="004162D4" w:rsidRDefault="001E4876" w:rsidP="000D74F3">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CF583CE" w14:textId="77777777" w:rsidR="001E4876" w:rsidRPr="004162D4" w:rsidRDefault="001E4876" w:rsidP="000D74F3">
            <w:pPr>
              <w:jc w:val="center"/>
              <w:rPr>
                <w:rFonts w:ascii="Arial" w:eastAsia="Calibri" w:hAnsi="Arial" w:cs="Arial"/>
                <w:sz w:val="16"/>
                <w:szCs w:val="16"/>
              </w:rPr>
            </w:pPr>
          </w:p>
          <w:p w14:paraId="11CE3E5F" w14:textId="77777777" w:rsidR="001E4876" w:rsidRPr="004162D4" w:rsidRDefault="001E4876" w:rsidP="000D74F3">
            <w:pPr>
              <w:jc w:val="center"/>
              <w:rPr>
                <w:rFonts w:ascii="Arial" w:eastAsia="Calibri" w:hAnsi="Arial" w:cs="Arial"/>
                <w:sz w:val="16"/>
                <w:szCs w:val="16"/>
              </w:rPr>
            </w:pPr>
          </w:p>
          <w:p w14:paraId="303B6F65" w14:textId="77777777" w:rsidR="001E4876" w:rsidRPr="004162D4" w:rsidRDefault="001E4876" w:rsidP="000D74F3">
            <w:pPr>
              <w:jc w:val="center"/>
              <w:rPr>
                <w:rFonts w:ascii="Arial" w:eastAsia="Calibri" w:hAnsi="Arial" w:cs="Arial"/>
                <w:sz w:val="16"/>
                <w:szCs w:val="16"/>
              </w:rPr>
            </w:pPr>
          </w:p>
          <w:p w14:paraId="732D47F6" w14:textId="77777777" w:rsidR="001E4876" w:rsidRPr="004162D4" w:rsidRDefault="001E4876" w:rsidP="000D74F3">
            <w:pPr>
              <w:jc w:val="center"/>
              <w:rPr>
                <w:rFonts w:ascii="Arial" w:eastAsia="Calibri" w:hAnsi="Arial" w:cs="Arial"/>
                <w:sz w:val="16"/>
                <w:szCs w:val="16"/>
              </w:rPr>
            </w:pPr>
          </w:p>
          <w:p w14:paraId="2B2E9324" w14:textId="77777777" w:rsidR="001E4876" w:rsidRPr="004162D4" w:rsidRDefault="001E4876" w:rsidP="000D74F3">
            <w:pPr>
              <w:jc w:val="center"/>
              <w:rPr>
                <w:rFonts w:ascii="Arial" w:eastAsia="Calibri" w:hAnsi="Arial" w:cs="Arial"/>
                <w:sz w:val="16"/>
                <w:szCs w:val="16"/>
              </w:rPr>
            </w:pPr>
          </w:p>
          <w:p w14:paraId="34CF9FC6" w14:textId="77777777" w:rsidR="001E4876" w:rsidRPr="004162D4" w:rsidRDefault="001E4876" w:rsidP="000D74F3">
            <w:pPr>
              <w:jc w:val="center"/>
              <w:rPr>
                <w:rFonts w:ascii="Arial" w:eastAsia="Calibri" w:hAnsi="Arial" w:cs="Arial"/>
                <w:sz w:val="16"/>
                <w:szCs w:val="16"/>
              </w:rPr>
            </w:pPr>
          </w:p>
          <w:p w14:paraId="1C3144A6" w14:textId="77777777" w:rsidR="001E4876" w:rsidRPr="004162D4" w:rsidRDefault="001E4876" w:rsidP="000D74F3">
            <w:pPr>
              <w:jc w:val="center"/>
              <w:rPr>
                <w:rFonts w:ascii="Arial" w:eastAsia="Calibri" w:hAnsi="Arial" w:cs="Arial"/>
                <w:sz w:val="16"/>
                <w:szCs w:val="16"/>
              </w:rPr>
            </w:pPr>
          </w:p>
          <w:p w14:paraId="2923665A" w14:textId="77777777" w:rsidR="001E4876" w:rsidRDefault="001E4876" w:rsidP="000D74F3">
            <w:pPr>
              <w:jc w:val="center"/>
              <w:rPr>
                <w:rFonts w:ascii="Arial" w:eastAsia="Calibri" w:hAnsi="Arial" w:cs="Arial"/>
                <w:sz w:val="16"/>
                <w:szCs w:val="16"/>
              </w:rPr>
            </w:pPr>
          </w:p>
          <w:p w14:paraId="4E1A6090" w14:textId="77777777" w:rsidR="001E4876" w:rsidRDefault="001E4876" w:rsidP="000D74F3">
            <w:pPr>
              <w:jc w:val="center"/>
              <w:rPr>
                <w:rFonts w:ascii="Arial" w:eastAsia="Calibri" w:hAnsi="Arial" w:cs="Arial"/>
                <w:sz w:val="16"/>
                <w:szCs w:val="16"/>
              </w:rPr>
            </w:pPr>
          </w:p>
          <w:p w14:paraId="64F7544B" w14:textId="77777777" w:rsidR="001E4876" w:rsidRPr="004162D4" w:rsidRDefault="001E4876" w:rsidP="000D74F3">
            <w:pPr>
              <w:jc w:val="center"/>
              <w:rPr>
                <w:rFonts w:ascii="Arial" w:eastAsia="Calibri" w:hAnsi="Arial" w:cs="Arial"/>
                <w:sz w:val="16"/>
                <w:szCs w:val="16"/>
              </w:rPr>
            </w:pPr>
          </w:p>
          <w:p w14:paraId="7F69B53B" w14:textId="77777777" w:rsidR="001E4876" w:rsidRDefault="001E4876" w:rsidP="000D74F3">
            <w:pPr>
              <w:jc w:val="center"/>
              <w:rPr>
                <w:rFonts w:ascii="Arial" w:eastAsia="Calibri" w:hAnsi="Arial" w:cs="Arial"/>
                <w:sz w:val="16"/>
                <w:szCs w:val="16"/>
              </w:rPr>
            </w:pPr>
          </w:p>
          <w:p w14:paraId="155A9F88" w14:textId="77777777" w:rsidR="001E4876" w:rsidRDefault="001E4876" w:rsidP="000D74F3">
            <w:pPr>
              <w:jc w:val="center"/>
              <w:rPr>
                <w:rFonts w:ascii="Arial" w:eastAsia="Calibri" w:hAnsi="Arial" w:cs="Arial"/>
                <w:sz w:val="16"/>
                <w:szCs w:val="16"/>
              </w:rPr>
            </w:pPr>
          </w:p>
          <w:p w14:paraId="50A6EB10" w14:textId="77777777" w:rsidR="001E4876" w:rsidRDefault="001E4876" w:rsidP="000D74F3">
            <w:pPr>
              <w:jc w:val="center"/>
              <w:rPr>
                <w:rFonts w:ascii="Arial" w:eastAsia="Calibri" w:hAnsi="Arial" w:cs="Arial"/>
                <w:sz w:val="16"/>
                <w:szCs w:val="16"/>
              </w:rPr>
            </w:pPr>
          </w:p>
          <w:p w14:paraId="2E94A9AB" w14:textId="77777777" w:rsidR="001E4876" w:rsidRDefault="001E4876" w:rsidP="000D74F3">
            <w:pPr>
              <w:jc w:val="center"/>
              <w:rPr>
                <w:rFonts w:ascii="Arial" w:eastAsia="Calibri" w:hAnsi="Arial" w:cs="Arial"/>
                <w:sz w:val="16"/>
                <w:szCs w:val="16"/>
              </w:rPr>
            </w:pPr>
          </w:p>
          <w:p w14:paraId="183DCB55" w14:textId="77777777" w:rsidR="001E4876" w:rsidRPr="004162D4" w:rsidRDefault="001E4876" w:rsidP="000D74F3">
            <w:pPr>
              <w:jc w:val="center"/>
              <w:rPr>
                <w:rFonts w:ascii="Arial" w:eastAsia="Calibri" w:hAnsi="Arial" w:cs="Arial"/>
                <w:sz w:val="16"/>
                <w:szCs w:val="16"/>
              </w:rPr>
            </w:pPr>
          </w:p>
          <w:p w14:paraId="15AE36ED" w14:textId="77777777" w:rsidR="001E4876" w:rsidRPr="004162D4" w:rsidRDefault="001E4876" w:rsidP="000D74F3">
            <w:pPr>
              <w:jc w:val="center"/>
              <w:rPr>
                <w:rFonts w:ascii="Arial" w:eastAsia="Calibri" w:hAnsi="Arial" w:cs="Arial"/>
                <w:sz w:val="16"/>
                <w:szCs w:val="16"/>
              </w:rPr>
            </w:pPr>
          </w:p>
          <w:p w14:paraId="577DDAAB" w14:textId="77777777" w:rsidR="001E4876" w:rsidRPr="004162D4" w:rsidRDefault="001E4876" w:rsidP="000D74F3">
            <w:pPr>
              <w:jc w:val="center"/>
              <w:rPr>
                <w:rFonts w:ascii="Arial" w:eastAsia="Calibri" w:hAnsi="Arial" w:cs="Arial"/>
                <w:sz w:val="16"/>
                <w:szCs w:val="16"/>
              </w:rPr>
            </w:pPr>
          </w:p>
          <w:p w14:paraId="123AB148" w14:textId="77777777" w:rsidR="001E4876" w:rsidRPr="004162D4" w:rsidRDefault="001E4876" w:rsidP="000D74F3">
            <w:pPr>
              <w:jc w:val="center"/>
              <w:rPr>
                <w:rFonts w:ascii="Arial" w:eastAsia="Calibri" w:hAnsi="Arial" w:cs="Arial"/>
                <w:sz w:val="16"/>
                <w:szCs w:val="16"/>
              </w:rPr>
            </w:pPr>
          </w:p>
          <w:p w14:paraId="70AFE4DB" w14:textId="77777777" w:rsidR="001E4876" w:rsidRPr="004162D4" w:rsidRDefault="001E4876" w:rsidP="000D74F3">
            <w:pPr>
              <w:jc w:val="center"/>
              <w:rPr>
                <w:rFonts w:ascii="Arial" w:eastAsia="Calibri" w:hAnsi="Arial" w:cs="Arial"/>
                <w:sz w:val="16"/>
                <w:szCs w:val="16"/>
              </w:rPr>
            </w:pPr>
          </w:p>
          <w:p w14:paraId="26EB8D43" w14:textId="77777777" w:rsidR="001E4876" w:rsidRPr="004162D4" w:rsidRDefault="001E4876" w:rsidP="000D74F3">
            <w:pPr>
              <w:jc w:val="center"/>
              <w:rPr>
                <w:rFonts w:ascii="Arial" w:eastAsia="Calibri" w:hAnsi="Arial" w:cs="Arial"/>
                <w:sz w:val="16"/>
                <w:szCs w:val="16"/>
              </w:rPr>
            </w:pPr>
          </w:p>
          <w:p w14:paraId="359705CD" w14:textId="77777777" w:rsidR="001E4876" w:rsidRPr="004162D4" w:rsidRDefault="001E4876" w:rsidP="000D74F3">
            <w:pPr>
              <w:jc w:val="center"/>
              <w:rPr>
                <w:rFonts w:ascii="Arial" w:eastAsia="Calibri" w:hAnsi="Arial" w:cs="Arial"/>
                <w:sz w:val="16"/>
                <w:szCs w:val="16"/>
              </w:rPr>
            </w:pPr>
          </w:p>
          <w:p w14:paraId="7DC667BB" w14:textId="77777777" w:rsidR="001E4876" w:rsidRDefault="001E4876" w:rsidP="000D74F3">
            <w:pPr>
              <w:jc w:val="center"/>
              <w:rPr>
                <w:rFonts w:ascii="Arial" w:eastAsia="Calibri" w:hAnsi="Arial" w:cs="Arial"/>
                <w:sz w:val="16"/>
                <w:szCs w:val="16"/>
              </w:rPr>
            </w:pPr>
          </w:p>
          <w:p w14:paraId="3F865E1B" w14:textId="77777777" w:rsidR="001E4876" w:rsidRDefault="001E4876" w:rsidP="000D74F3">
            <w:pPr>
              <w:jc w:val="center"/>
              <w:rPr>
                <w:rFonts w:ascii="Arial" w:eastAsia="Calibri" w:hAnsi="Arial" w:cs="Arial"/>
                <w:sz w:val="16"/>
                <w:szCs w:val="16"/>
              </w:rPr>
            </w:pPr>
          </w:p>
          <w:p w14:paraId="20D4FE50" w14:textId="77777777" w:rsidR="001E4876" w:rsidRDefault="001E4876" w:rsidP="000D74F3">
            <w:pPr>
              <w:jc w:val="center"/>
              <w:rPr>
                <w:rFonts w:ascii="Arial" w:eastAsia="Calibri" w:hAnsi="Arial" w:cs="Arial"/>
                <w:sz w:val="16"/>
                <w:szCs w:val="16"/>
              </w:rPr>
            </w:pPr>
          </w:p>
          <w:p w14:paraId="262D0800" w14:textId="77777777" w:rsidR="001E4876" w:rsidRDefault="001E4876" w:rsidP="000D74F3">
            <w:pPr>
              <w:jc w:val="center"/>
              <w:rPr>
                <w:rFonts w:ascii="Arial" w:eastAsia="Calibri" w:hAnsi="Arial" w:cs="Arial"/>
                <w:sz w:val="16"/>
                <w:szCs w:val="16"/>
              </w:rPr>
            </w:pPr>
          </w:p>
          <w:p w14:paraId="4A701BFC" w14:textId="0E358FC5" w:rsidR="001E4876" w:rsidRDefault="001E4876" w:rsidP="00D44568">
            <w:pPr>
              <w:rPr>
                <w:rFonts w:ascii="Arial" w:eastAsia="Calibri" w:hAnsi="Arial" w:cs="Arial"/>
                <w:sz w:val="16"/>
                <w:szCs w:val="16"/>
              </w:rPr>
            </w:pPr>
          </w:p>
          <w:p w14:paraId="37D9388F" w14:textId="77777777" w:rsidR="00D44568" w:rsidRDefault="00D44568" w:rsidP="00D44568">
            <w:pPr>
              <w:rPr>
                <w:rFonts w:ascii="Arial" w:eastAsia="Calibri" w:hAnsi="Arial" w:cs="Arial"/>
                <w:sz w:val="16"/>
                <w:szCs w:val="16"/>
              </w:rPr>
            </w:pPr>
          </w:p>
          <w:p w14:paraId="49EE6A23" w14:textId="77777777" w:rsidR="001E4876" w:rsidRDefault="001E4876" w:rsidP="000D74F3">
            <w:pPr>
              <w:jc w:val="center"/>
              <w:rPr>
                <w:rFonts w:ascii="Arial" w:eastAsia="Calibri" w:hAnsi="Arial" w:cs="Arial"/>
                <w:sz w:val="16"/>
                <w:szCs w:val="16"/>
              </w:rPr>
            </w:pPr>
          </w:p>
          <w:p w14:paraId="5A6AA784" w14:textId="77777777" w:rsidR="001E4876" w:rsidRDefault="001E4876" w:rsidP="000D74F3">
            <w:pPr>
              <w:jc w:val="center"/>
              <w:rPr>
                <w:rFonts w:ascii="Arial" w:eastAsia="Calibri" w:hAnsi="Arial" w:cs="Arial"/>
                <w:sz w:val="16"/>
                <w:szCs w:val="16"/>
              </w:rPr>
            </w:pPr>
            <w:r>
              <w:rPr>
                <w:rFonts w:ascii="Arial" w:eastAsia="Calibri" w:hAnsi="Arial" w:cs="Arial"/>
                <w:sz w:val="16"/>
                <w:szCs w:val="16"/>
              </w:rPr>
              <w:t>X</w:t>
            </w:r>
          </w:p>
          <w:p w14:paraId="48A954E2" w14:textId="77777777" w:rsidR="001E4876" w:rsidRDefault="001E4876" w:rsidP="000D74F3">
            <w:pPr>
              <w:jc w:val="center"/>
              <w:rPr>
                <w:rFonts w:ascii="Arial" w:eastAsia="Calibri" w:hAnsi="Arial" w:cs="Arial"/>
                <w:sz w:val="16"/>
                <w:szCs w:val="16"/>
              </w:rPr>
            </w:pPr>
          </w:p>
          <w:p w14:paraId="232A4B74" w14:textId="77777777" w:rsidR="001E4876" w:rsidRDefault="001E4876" w:rsidP="000D74F3">
            <w:pPr>
              <w:jc w:val="center"/>
              <w:rPr>
                <w:rFonts w:ascii="Arial" w:eastAsia="Calibri" w:hAnsi="Arial" w:cs="Arial"/>
                <w:sz w:val="16"/>
                <w:szCs w:val="16"/>
              </w:rPr>
            </w:pPr>
            <w:r>
              <w:rPr>
                <w:rFonts w:ascii="Arial" w:eastAsia="Calibri" w:hAnsi="Arial" w:cs="Arial"/>
                <w:sz w:val="16"/>
                <w:szCs w:val="16"/>
              </w:rPr>
              <w:t>X</w:t>
            </w:r>
          </w:p>
          <w:p w14:paraId="289D6374" w14:textId="77777777" w:rsidR="001E4876" w:rsidRDefault="001E4876" w:rsidP="000D74F3">
            <w:pPr>
              <w:jc w:val="center"/>
              <w:rPr>
                <w:rFonts w:ascii="Arial" w:eastAsia="Calibri" w:hAnsi="Arial" w:cs="Arial"/>
                <w:sz w:val="16"/>
                <w:szCs w:val="16"/>
              </w:rPr>
            </w:pPr>
          </w:p>
          <w:p w14:paraId="38FD2977" w14:textId="77777777" w:rsidR="001E4876" w:rsidRDefault="001E4876" w:rsidP="000D74F3">
            <w:pPr>
              <w:jc w:val="center"/>
              <w:rPr>
                <w:rFonts w:ascii="Arial" w:eastAsia="Calibri" w:hAnsi="Arial" w:cs="Arial"/>
                <w:sz w:val="16"/>
                <w:szCs w:val="16"/>
              </w:rPr>
            </w:pPr>
          </w:p>
          <w:p w14:paraId="632C8947" w14:textId="77777777" w:rsidR="001E4876" w:rsidRDefault="001E4876" w:rsidP="000D74F3">
            <w:pPr>
              <w:jc w:val="center"/>
              <w:rPr>
                <w:rFonts w:ascii="Arial" w:eastAsia="Calibri" w:hAnsi="Arial" w:cs="Arial"/>
                <w:sz w:val="16"/>
                <w:szCs w:val="16"/>
              </w:rPr>
            </w:pPr>
          </w:p>
          <w:p w14:paraId="3E9B5AD6" w14:textId="77777777" w:rsidR="001E4876" w:rsidRDefault="001E4876" w:rsidP="000D74F3">
            <w:pPr>
              <w:jc w:val="center"/>
              <w:rPr>
                <w:rFonts w:ascii="Arial" w:eastAsia="Calibri" w:hAnsi="Arial" w:cs="Arial"/>
                <w:sz w:val="16"/>
                <w:szCs w:val="16"/>
              </w:rPr>
            </w:pPr>
          </w:p>
          <w:p w14:paraId="68F888C0" w14:textId="77777777" w:rsidR="001E4876" w:rsidRDefault="001E4876" w:rsidP="000D74F3">
            <w:pPr>
              <w:jc w:val="center"/>
              <w:rPr>
                <w:rFonts w:ascii="Arial" w:eastAsia="Calibri" w:hAnsi="Arial" w:cs="Arial"/>
                <w:sz w:val="16"/>
                <w:szCs w:val="16"/>
              </w:rPr>
            </w:pPr>
            <w:r>
              <w:rPr>
                <w:rFonts w:ascii="Arial" w:eastAsia="Calibri" w:hAnsi="Arial" w:cs="Arial"/>
                <w:sz w:val="16"/>
                <w:szCs w:val="16"/>
              </w:rPr>
              <w:t>X</w:t>
            </w:r>
          </w:p>
          <w:p w14:paraId="21A312C1" w14:textId="77777777" w:rsidR="001E4876" w:rsidRDefault="001E4876" w:rsidP="000D74F3">
            <w:pPr>
              <w:jc w:val="center"/>
              <w:rPr>
                <w:rFonts w:ascii="Arial" w:eastAsia="Calibri" w:hAnsi="Arial" w:cs="Arial"/>
                <w:sz w:val="16"/>
                <w:szCs w:val="16"/>
              </w:rPr>
            </w:pPr>
          </w:p>
          <w:p w14:paraId="08134A43" w14:textId="77777777" w:rsidR="001E4876" w:rsidRDefault="001E4876" w:rsidP="000D74F3">
            <w:pPr>
              <w:jc w:val="center"/>
              <w:rPr>
                <w:rFonts w:ascii="Arial" w:eastAsia="Calibri" w:hAnsi="Arial" w:cs="Arial"/>
                <w:sz w:val="16"/>
                <w:szCs w:val="16"/>
              </w:rPr>
            </w:pPr>
          </w:p>
          <w:p w14:paraId="67149F24" w14:textId="77777777" w:rsidR="001E4876" w:rsidRDefault="001E4876" w:rsidP="000D74F3">
            <w:pPr>
              <w:jc w:val="center"/>
              <w:rPr>
                <w:rFonts w:ascii="Arial" w:eastAsia="Calibri" w:hAnsi="Arial" w:cs="Arial"/>
                <w:sz w:val="16"/>
                <w:szCs w:val="16"/>
              </w:rPr>
            </w:pPr>
          </w:p>
          <w:p w14:paraId="1D2A07C4" w14:textId="77777777" w:rsidR="001E4876" w:rsidRPr="004162D4" w:rsidRDefault="001E4876" w:rsidP="000D74F3">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70789BF4" w14:textId="77777777" w:rsidR="001E4876" w:rsidRPr="004162D4" w:rsidRDefault="001E4876" w:rsidP="000D74F3">
            <w:pPr>
              <w:rPr>
                <w:rFonts w:ascii="Arial" w:eastAsia="Calibri" w:hAnsi="Arial" w:cs="Arial"/>
                <w:sz w:val="16"/>
                <w:szCs w:val="16"/>
              </w:rPr>
            </w:pPr>
          </w:p>
          <w:p w14:paraId="5E03D0DB" w14:textId="77777777" w:rsidR="001E4876" w:rsidRPr="004162D4" w:rsidRDefault="001E4876" w:rsidP="000D74F3">
            <w:pPr>
              <w:rPr>
                <w:rFonts w:ascii="Arial" w:eastAsia="Calibri" w:hAnsi="Arial" w:cs="Arial"/>
                <w:sz w:val="16"/>
                <w:szCs w:val="16"/>
              </w:rPr>
            </w:pPr>
          </w:p>
          <w:p w14:paraId="53704D14" w14:textId="77777777" w:rsidR="001E4876" w:rsidRPr="004162D4" w:rsidRDefault="001E4876" w:rsidP="000D74F3">
            <w:pPr>
              <w:rPr>
                <w:rFonts w:ascii="Arial" w:eastAsia="Calibri" w:hAnsi="Arial" w:cs="Arial"/>
                <w:sz w:val="16"/>
                <w:szCs w:val="16"/>
              </w:rPr>
            </w:pPr>
          </w:p>
          <w:p w14:paraId="1649EB35" w14:textId="77777777" w:rsidR="001E4876" w:rsidRPr="004162D4" w:rsidRDefault="001E4876" w:rsidP="000D74F3">
            <w:pPr>
              <w:rPr>
                <w:rFonts w:ascii="Arial" w:eastAsia="Calibri" w:hAnsi="Arial" w:cs="Arial"/>
                <w:sz w:val="16"/>
                <w:szCs w:val="16"/>
              </w:rPr>
            </w:pPr>
          </w:p>
          <w:p w14:paraId="2CD11C28" w14:textId="77777777" w:rsidR="001E4876" w:rsidRPr="004162D4" w:rsidRDefault="001E4876" w:rsidP="000D74F3">
            <w:pPr>
              <w:rPr>
                <w:rFonts w:ascii="Arial" w:eastAsia="Calibri" w:hAnsi="Arial" w:cs="Arial"/>
                <w:sz w:val="16"/>
                <w:szCs w:val="16"/>
              </w:rPr>
            </w:pPr>
          </w:p>
          <w:p w14:paraId="6D320471" w14:textId="77777777" w:rsidR="001E4876" w:rsidRPr="004162D4" w:rsidRDefault="001E4876" w:rsidP="000D74F3">
            <w:pPr>
              <w:rPr>
                <w:rFonts w:ascii="Arial" w:eastAsia="Calibri" w:hAnsi="Arial" w:cs="Arial"/>
                <w:sz w:val="16"/>
                <w:szCs w:val="16"/>
              </w:rPr>
            </w:pPr>
          </w:p>
          <w:p w14:paraId="32E1620E" w14:textId="77777777" w:rsidR="001E4876" w:rsidRPr="004162D4" w:rsidRDefault="001E4876" w:rsidP="000D74F3">
            <w:pPr>
              <w:rPr>
                <w:rFonts w:ascii="Arial" w:eastAsia="Calibri" w:hAnsi="Arial" w:cs="Arial"/>
                <w:sz w:val="16"/>
                <w:szCs w:val="16"/>
              </w:rPr>
            </w:pPr>
          </w:p>
          <w:p w14:paraId="0B7B886F" w14:textId="77777777" w:rsidR="001E4876" w:rsidRPr="004162D4" w:rsidRDefault="001E4876" w:rsidP="000D74F3">
            <w:pPr>
              <w:rPr>
                <w:rFonts w:ascii="Arial" w:eastAsia="Calibri" w:hAnsi="Arial" w:cs="Arial"/>
                <w:sz w:val="16"/>
                <w:szCs w:val="16"/>
              </w:rPr>
            </w:pPr>
          </w:p>
          <w:p w14:paraId="1D2DB988" w14:textId="77777777" w:rsidR="001E4876" w:rsidRPr="004162D4" w:rsidRDefault="001E4876" w:rsidP="000D74F3">
            <w:pPr>
              <w:rPr>
                <w:rFonts w:ascii="Arial" w:eastAsia="Calibri" w:hAnsi="Arial" w:cs="Arial"/>
                <w:sz w:val="16"/>
                <w:szCs w:val="16"/>
              </w:rPr>
            </w:pPr>
          </w:p>
          <w:p w14:paraId="7E335A83" w14:textId="77777777" w:rsidR="001E4876" w:rsidRPr="004162D4" w:rsidRDefault="001E4876" w:rsidP="000D74F3">
            <w:pPr>
              <w:rPr>
                <w:rFonts w:ascii="Arial" w:eastAsia="Calibri" w:hAnsi="Arial" w:cs="Arial"/>
                <w:sz w:val="16"/>
                <w:szCs w:val="16"/>
              </w:rPr>
            </w:pPr>
          </w:p>
          <w:p w14:paraId="13245811" w14:textId="77777777" w:rsidR="001E4876" w:rsidRPr="004162D4" w:rsidRDefault="001E4876" w:rsidP="000D74F3">
            <w:pPr>
              <w:rPr>
                <w:rFonts w:ascii="Arial" w:eastAsia="Calibri" w:hAnsi="Arial" w:cs="Arial"/>
                <w:sz w:val="16"/>
                <w:szCs w:val="16"/>
              </w:rPr>
            </w:pPr>
          </w:p>
          <w:p w14:paraId="74533D0B" w14:textId="77777777" w:rsidR="001E4876" w:rsidRPr="004162D4" w:rsidRDefault="001E4876" w:rsidP="000D74F3">
            <w:pPr>
              <w:rPr>
                <w:rFonts w:ascii="Arial" w:eastAsia="Calibri" w:hAnsi="Arial" w:cs="Arial"/>
                <w:sz w:val="16"/>
                <w:szCs w:val="16"/>
              </w:rPr>
            </w:pPr>
          </w:p>
          <w:p w14:paraId="3859CA07" w14:textId="77777777" w:rsidR="001E4876" w:rsidRPr="004162D4" w:rsidRDefault="001E4876" w:rsidP="000D74F3">
            <w:pPr>
              <w:rPr>
                <w:rFonts w:ascii="Arial" w:eastAsia="Calibri" w:hAnsi="Arial" w:cs="Arial"/>
                <w:sz w:val="16"/>
                <w:szCs w:val="16"/>
              </w:rPr>
            </w:pPr>
          </w:p>
          <w:p w14:paraId="67A85245" w14:textId="77777777" w:rsidR="001E4876" w:rsidRDefault="001E4876" w:rsidP="000D74F3">
            <w:pPr>
              <w:jc w:val="center"/>
              <w:rPr>
                <w:rFonts w:ascii="Arial" w:eastAsia="Calibri" w:hAnsi="Arial" w:cs="Arial"/>
                <w:sz w:val="16"/>
                <w:szCs w:val="16"/>
              </w:rPr>
            </w:pPr>
          </w:p>
          <w:p w14:paraId="3F691834" w14:textId="77777777" w:rsidR="001E4876" w:rsidRDefault="001E4876" w:rsidP="000D74F3">
            <w:pPr>
              <w:jc w:val="center"/>
              <w:rPr>
                <w:rFonts w:ascii="Arial" w:eastAsia="Calibri" w:hAnsi="Arial" w:cs="Arial"/>
                <w:sz w:val="16"/>
                <w:szCs w:val="16"/>
              </w:rPr>
            </w:pPr>
          </w:p>
          <w:p w14:paraId="3DD25563" w14:textId="77777777" w:rsidR="001E4876" w:rsidRDefault="001E4876" w:rsidP="000D74F3">
            <w:pPr>
              <w:jc w:val="center"/>
              <w:rPr>
                <w:rFonts w:ascii="Arial" w:eastAsia="Calibri" w:hAnsi="Arial" w:cs="Arial"/>
                <w:sz w:val="16"/>
                <w:szCs w:val="16"/>
              </w:rPr>
            </w:pPr>
          </w:p>
          <w:p w14:paraId="49229047" w14:textId="77777777" w:rsidR="001E4876" w:rsidRDefault="001E4876" w:rsidP="000D74F3">
            <w:pPr>
              <w:jc w:val="center"/>
              <w:rPr>
                <w:rFonts w:ascii="Arial" w:eastAsia="Calibri" w:hAnsi="Arial" w:cs="Arial"/>
                <w:sz w:val="16"/>
                <w:szCs w:val="16"/>
              </w:rPr>
            </w:pPr>
          </w:p>
          <w:p w14:paraId="4E05E16A" w14:textId="77777777" w:rsidR="001E4876" w:rsidRDefault="001E4876" w:rsidP="000D74F3">
            <w:pPr>
              <w:jc w:val="center"/>
              <w:rPr>
                <w:rFonts w:ascii="Arial" w:eastAsia="Calibri" w:hAnsi="Arial" w:cs="Arial"/>
                <w:sz w:val="16"/>
                <w:szCs w:val="16"/>
              </w:rPr>
            </w:pPr>
          </w:p>
          <w:p w14:paraId="52A56F61" w14:textId="77777777" w:rsidR="001E4876" w:rsidRDefault="001E4876" w:rsidP="000D74F3">
            <w:pPr>
              <w:jc w:val="center"/>
              <w:rPr>
                <w:rFonts w:ascii="Arial" w:eastAsia="Calibri" w:hAnsi="Arial" w:cs="Arial"/>
                <w:sz w:val="16"/>
                <w:szCs w:val="16"/>
              </w:rPr>
            </w:pPr>
          </w:p>
          <w:p w14:paraId="2FAECE35" w14:textId="77777777" w:rsidR="001E4876" w:rsidRDefault="001E4876" w:rsidP="000D74F3">
            <w:pPr>
              <w:jc w:val="center"/>
              <w:rPr>
                <w:rFonts w:ascii="Arial" w:eastAsia="Calibri" w:hAnsi="Arial" w:cs="Arial"/>
                <w:sz w:val="16"/>
                <w:szCs w:val="16"/>
              </w:rPr>
            </w:pPr>
          </w:p>
          <w:p w14:paraId="6029854B" w14:textId="77777777" w:rsidR="001E4876" w:rsidRDefault="001E4876" w:rsidP="000D74F3">
            <w:pPr>
              <w:jc w:val="center"/>
              <w:rPr>
                <w:rFonts w:ascii="Arial" w:eastAsia="Calibri" w:hAnsi="Arial" w:cs="Arial"/>
                <w:sz w:val="16"/>
                <w:szCs w:val="16"/>
              </w:rPr>
            </w:pPr>
          </w:p>
          <w:p w14:paraId="33EB775F" w14:textId="77777777" w:rsidR="001E4876" w:rsidRDefault="001E4876" w:rsidP="000D74F3">
            <w:pPr>
              <w:jc w:val="center"/>
              <w:rPr>
                <w:rFonts w:ascii="Arial" w:eastAsia="Calibri" w:hAnsi="Arial" w:cs="Arial"/>
                <w:sz w:val="16"/>
                <w:szCs w:val="16"/>
              </w:rPr>
            </w:pPr>
          </w:p>
          <w:p w14:paraId="6B4F4B47" w14:textId="77777777" w:rsidR="001E4876" w:rsidRDefault="001E4876" w:rsidP="000D74F3">
            <w:pPr>
              <w:jc w:val="center"/>
              <w:rPr>
                <w:rFonts w:ascii="Arial" w:eastAsia="Calibri" w:hAnsi="Arial" w:cs="Arial"/>
                <w:sz w:val="16"/>
                <w:szCs w:val="16"/>
              </w:rPr>
            </w:pPr>
          </w:p>
          <w:p w14:paraId="5C07E5D7" w14:textId="77777777" w:rsidR="001E4876" w:rsidRPr="004162D4" w:rsidRDefault="001E4876" w:rsidP="000D74F3">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6095D78" w14:textId="77777777" w:rsidR="001E4876" w:rsidRDefault="001E4876" w:rsidP="000D74F3">
            <w:pPr>
              <w:rPr>
                <w:rFonts w:ascii="Arial" w:eastAsia="Calibri" w:hAnsi="Arial" w:cs="Arial"/>
                <w:b/>
                <w:bCs/>
                <w:sz w:val="16"/>
                <w:szCs w:val="16"/>
              </w:rPr>
            </w:pPr>
          </w:p>
          <w:p w14:paraId="2053A1CF" w14:textId="77777777" w:rsidR="001E4876" w:rsidRDefault="001E4876" w:rsidP="000D74F3">
            <w:pPr>
              <w:rPr>
                <w:rFonts w:ascii="Arial" w:eastAsia="Calibri" w:hAnsi="Arial" w:cs="Arial"/>
                <w:b/>
                <w:bCs/>
                <w:sz w:val="16"/>
                <w:szCs w:val="16"/>
              </w:rPr>
            </w:pPr>
          </w:p>
          <w:p w14:paraId="4373342D" w14:textId="77777777" w:rsidR="001E4876" w:rsidRDefault="001E4876" w:rsidP="000D74F3">
            <w:pPr>
              <w:rPr>
                <w:rFonts w:ascii="Arial" w:eastAsia="Calibri" w:hAnsi="Arial" w:cs="Arial"/>
                <w:b/>
                <w:bCs/>
                <w:sz w:val="16"/>
                <w:szCs w:val="16"/>
              </w:rPr>
            </w:pPr>
          </w:p>
          <w:p w14:paraId="35A5821B" w14:textId="77777777" w:rsidR="001E4876" w:rsidRDefault="001E4876" w:rsidP="000D74F3">
            <w:pPr>
              <w:rPr>
                <w:rFonts w:ascii="Arial" w:eastAsia="Calibri" w:hAnsi="Arial" w:cs="Arial"/>
                <w:b/>
                <w:bCs/>
                <w:sz w:val="16"/>
                <w:szCs w:val="16"/>
              </w:rPr>
            </w:pPr>
          </w:p>
          <w:p w14:paraId="297D24E5" w14:textId="77777777" w:rsidR="001E4876" w:rsidRDefault="001E4876" w:rsidP="000D74F3">
            <w:pPr>
              <w:rPr>
                <w:rFonts w:ascii="Arial" w:eastAsia="Calibri" w:hAnsi="Arial" w:cs="Arial"/>
                <w:b/>
                <w:bCs/>
                <w:sz w:val="16"/>
                <w:szCs w:val="16"/>
              </w:rPr>
            </w:pPr>
          </w:p>
          <w:p w14:paraId="40FD2BED" w14:textId="77777777" w:rsidR="001E4876" w:rsidRDefault="001E4876" w:rsidP="000D74F3">
            <w:pPr>
              <w:rPr>
                <w:rFonts w:ascii="Arial" w:eastAsia="Calibri" w:hAnsi="Arial" w:cs="Arial"/>
                <w:b/>
                <w:bCs/>
                <w:sz w:val="16"/>
                <w:szCs w:val="16"/>
              </w:rPr>
            </w:pPr>
          </w:p>
          <w:p w14:paraId="4B8AE88E" w14:textId="77777777" w:rsidR="001E4876" w:rsidRDefault="001E4876" w:rsidP="000D74F3">
            <w:pPr>
              <w:rPr>
                <w:rFonts w:ascii="Arial" w:eastAsia="Calibri" w:hAnsi="Arial" w:cs="Arial"/>
                <w:b/>
                <w:bCs/>
                <w:sz w:val="16"/>
                <w:szCs w:val="16"/>
              </w:rPr>
            </w:pPr>
          </w:p>
          <w:p w14:paraId="2B08780A" w14:textId="77777777" w:rsidR="001E4876" w:rsidRDefault="001E4876" w:rsidP="000D74F3">
            <w:pPr>
              <w:rPr>
                <w:rFonts w:ascii="Arial" w:eastAsia="Calibri" w:hAnsi="Arial" w:cs="Arial"/>
                <w:b/>
                <w:bCs/>
                <w:sz w:val="16"/>
                <w:szCs w:val="16"/>
              </w:rPr>
            </w:pPr>
          </w:p>
          <w:p w14:paraId="7EF1D30C" w14:textId="77777777" w:rsidR="001E4876" w:rsidRDefault="001E4876" w:rsidP="000D74F3">
            <w:pPr>
              <w:rPr>
                <w:rFonts w:ascii="Arial" w:eastAsia="Calibri" w:hAnsi="Arial" w:cs="Arial"/>
                <w:b/>
                <w:bCs/>
                <w:sz w:val="16"/>
                <w:szCs w:val="16"/>
              </w:rPr>
            </w:pPr>
          </w:p>
          <w:p w14:paraId="1E3A7523" w14:textId="77777777" w:rsidR="001E4876" w:rsidRDefault="001E4876" w:rsidP="000D74F3">
            <w:pPr>
              <w:rPr>
                <w:rFonts w:ascii="Arial" w:eastAsia="Calibri" w:hAnsi="Arial" w:cs="Arial"/>
                <w:b/>
                <w:bCs/>
                <w:sz w:val="16"/>
                <w:szCs w:val="16"/>
              </w:rPr>
            </w:pPr>
          </w:p>
          <w:p w14:paraId="43AC8A45" w14:textId="77777777" w:rsidR="001E4876" w:rsidRDefault="001E4876" w:rsidP="000D74F3">
            <w:pPr>
              <w:rPr>
                <w:rFonts w:ascii="Arial" w:eastAsia="Calibri" w:hAnsi="Arial" w:cs="Arial"/>
                <w:b/>
                <w:bCs/>
                <w:sz w:val="16"/>
                <w:szCs w:val="16"/>
              </w:rPr>
            </w:pPr>
          </w:p>
          <w:p w14:paraId="4D4148A4" w14:textId="77777777" w:rsidR="001E4876" w:rsidRDefault="001E4876" w:rsidP="000D74F3">
            <w:pPr>
              <w:rPr>
                <w:rFonts w:ascii="Arial" w:eastAsia="Calibri" w:hAnsi="Arial" w:cs="Arial"/>
                <w:b/>
                <w:bCs/>
                <w:sz w:val="16"/>
                <w:szCs w:val="16"/>
              </w:rPr>
            </w:pPr>
          </w:p>
          <w:p w14:paraId="5C8C91AB" w14:textId="77777777" w:rsidR="001E4876" w:rsidRDefault="001E4876" w:rsidP="000D74F3">
            <w:pPr>
              <w:rPr>
                <w:rFonts w:ascii="Arial" w:eastAsia="Calibri" w:hAnsi="Arial" w:cs="Arial"/>
                <w:b/>
                <w:bCs/>
                <w:sz w:val="16"/>
                <w:szCs w:val="16"/>
              </w:rPr>
            </w:pPr>
          </w:p>
          <w:p w14:paraId="17BD4203" w14:textId="77777777" w:rsidR="001E4876" w:rsidRDefault="001E4876" w:rsidP="000D74F3">
            <w:pPr>
              <w:rPr>
                <w:rFonts w:ascii="Arial" w:eastAsia="Calibri" w:hAnsi="Arial" w:cs="Arial"/>
                <w:b/>
                <w:bCs/>
                <w:sz w:val="16"/>
                <w:szCs w:val="16"/>
              </w:rPr>
            </w:pPr>
          </w:p>
          <w:p w14:paraId="529A2E5A" w14:textId="77777777" w:rsidR="001E4876" w:rsidRDefault="001E4876" w:rsidP="000D74F3">
            <w:pPr>
              <w:rPr>
                <w:rFonts w:ascii="Arial" w:eastAsia="Calibri" w:hAnsi="Arial" w:cs="Arial"/>
                <w:b/>
                <w:bCs/>
                <w:sz w:val="16"/>
                <w:szCs w:val="16"/>
              </w:rPr>
            </w:pPr>
          </w:p>
          <w:p w14:paraId="7FF1148C" w14:textId="77777777" w:rsidR="001E4876" w:rsidRDefault="001E4876" w:rsidP="000D74F3">
            <w:pPr>
              <w:rPr>
                <w:rFonts w:ascii="Arial" w:eastAsia="Calibri" w:hAnsi="Arial" w:cs="Arial"/>
                <w:b/>
                <w:bCs/>
                <w:sz w:val="16"/>
                <w:szCs w:val="16"/>
              </w:rPr>
            </w:pPr>
          </w:p>
          <w:p w14:paraId="5EAE479A" w14:textId="77777777" w:rsidR="001E4876" w:rsidRDefault="001E4876" w:rsidP="000D74F3">
            <w:pPr>
              <w:rPr>
                <w:rFonts w:ascii="Arial" w:eastAsia="Calibri" w:hAnsi="Arial" w:cs="Arial"/>
                <w:b/>
                <w:bCs/>
                <w:sz w:val="16"/>
                <w:szCs w:val="16"/>
              </w:rPr>
            </w:pPr>
          </w:p>
          <w:p w14:paraId="5EFDCBD1" w14:textId="77777777" w:rsidR="001E4876" w:rsidRDefault="001E4876" w:rsidP="000D74F3">
            <w:pPr>
              <w:rPr>
                <w:rFonts w:ascii="Arial" w:eastAsia="Calibri" w:hAnsi="Arial" w:cs="Arial"/>
                <w:b/>
                <w:bCs/>
                <w:sz w:val="16"/>
                <w:szCs w:val="16"/>
              </w:rPr>
            </w:pPr>
          </w:p>
          <w:p w14:paraId="4980E7D8" w14:textId="77777777" w:rsidR="001E4876" w:rsidRDefault="001E4876" w:rsidP="000D74F3">
            <w:pPr>
              <w:rPr>
                <w:rFonts w:ascii="Arial" w:eastAsia="Calibri" w:hAnsi="Arial" w:cs="Arial"/>
                <w:b/>
                <w:bCs/>
                <w:sz w:val="16"/>
                <w:szCs w:val="16"/>
              </w:rPr>
            </w:pPr>
          </w:p>
          <w:p w14:paraId="714B17EA" w14:textId="77777777" w:rsidR="001E4876" w:rsidRDefault="001E4876" w:rsidP="000D74F3">
            <w:pPr>
              <w:rPr>
                <w:rFonts w:ascii="Arial" w:eastAsia="Calibri" w:hAnsi="Arial" w:cs="Arial"/>
                <w:b/>
                <w:bCs/>
                <w:sz w:val="16"/>
                <w:szCs w:val="16"/>
              </w:rPr>
            </w:pPr>
          </w:p>
          <w:p w14:paraId="68E17307" w14:textId="77777777" w:rsidR="001E4876" w:rsidRDefault="001E4876" w:rsidP="000D74F3">
            <w:pPr>
              <w:rPr>
                <w:rFonts w:ascii="Arial" w:eastAsia="Calibri" w:hAnsi="Arial" w:cs="Arial"/>
                <w:b/>
                <w:bCs/>
                <w:sz w:val="16"/>
                <w:szCs w:val="16"/>
              </w:rPr>
            </w:pPr>
          </w:p>
          <w:p w14:paraId="2C06B9AC" w14:textId="77777777" w:rsidR="001E4876" w:rsidRDefault="001E4876" w:rsidP="000D74F3">
            <w:pPr>
              <w:rPr>
                <w:rFonts w:ascii="Arial" w:eastAsia="Calibri" w:hAnsi="Arial" w:cs="Arial"/>
                <w:b/>
                <w:bCs/>
                <w:sz w:val="16"/>
                <w:szCs w:val="16"/>
              </w:rPr>
            </w:pPr>
          </w:p>
          <w:p w14:paraId="190DC511" w14:textId="77777777" w:rsidR="001E4876" w:rsidRDefault="001E4876" w:rsidP="000D74F3">
            <w:pPr>
              <w:rPr>
                <w:rFonts w:ascii="Arial" w:eastAsia="Calibri" w:hAnsi="Arial" w:cs="Arial"/>
                <w:b/>
                <w:bCs/>
                <w:sz w:val="16"/>
                <w:szCs w:val="16"/>
              </w:rPr>
            </w:pPr>
          </w:p>
          <w:p w14:paraId="404DDEE3" w14:textId="77777777" w:rsidR="001E4876" w:rsidRDefault="001E4876" w:rsidP="000D74F3">
            <w:pPr>
              <w:rPr>
                <w:rFonts w:ascii="Arial" w:eastAsia="Calibri" w:hAnsi="Arial" w:cs="Arial"/>
                <w:b/>
                <w:bCs/>
                <w:sz w:val="16"/>
                <w:szCs w:val="16"/>
              </w:rPr>
            </w:pPr>
          </w:p>
          <w:p w14:paraId="066C8FC6" w14:textId="77777777" w:rsidR="001E4876" w:rsidRDefault="001E4876" w:rsidP="000D74F3">
            <w:pPr>
              <w:rPr>
                <w:rFonts w:ascii="Arial" w:eastAsia="Calibri" w:hAnsi="Arial" w:cs="Arial"/>
                <w:b/>
                <w:bCs/>
                <w:sz w:val="16"/>
                <w:szCs w:val="16"/>
              </w:rPr>
            </w:pPr>
          </w:p>
          <w:p w14:paraId="0DD44239" w14:textId="77777777" w:rsidR="001E4876" w:rsidRDefault="001E4876" w:rsidP="000D74F3">
            <w:pPr>
              <w:rPr>
                <w:rFonts w:ascii="Arial" w:eastAsia="Calibri" w:hAnsi="Arial" w:cs="Arial"/>
                <w:b/>
                <w:bCs/>
                <w:sz w:val="16"/>
                <w:szCs w:val="16"/>
              </w:rPr>
            </w:pPr>
          </w:p>
          <w:p w14:paraId="22FD4D64" w14:textId="77777777" w:rsidR="001E4876" w:rsidRDefault="001E4876" w:rsidP="000D74F3">
            <w:pPr>
              <w:rPr>
                <w:rFonts w:ascii="Arial" w:eastAsia="Calibri" w:hAnsi="Arial" w:cs="Arial"/>
                <w:b/>
                <w:bCs/>
                <w:sz w:val="16"/>
                <w:szCs w:val="16"/>
              </w:rPr>
            </w:pPr>
          </w:p>
          <w:p w14:paraId="6A8EB025" w14:textId="77777777" w:rsidR="001E4876" w:rsidRDefault="001E4876" w:rsidP="000D74F3">
            <w:pPr>
              <w:rPr>
                <w:rFonts w:ascii="Arial" w:eastAsia="Calibri" w:hAnsi="Arial" w:cs="Arial"/>
                <w:b/>
                <w:bCs/>
                <w:sz w:val="16"/>
                <w:szCs w:val="16"/>
              </w:rPr>
            </w:pPr>
          </w:p>
          <w:p w14:paraId="7F086BD5" w14:textId="77777777" w:rsidR="001E4876" w:rsidRDefault="001E4876" w:rsidP="000D74F3">
            <w:pPr>
              <w:rPr>
                <w:rFonts w:ascii="Arial" w:eastAsia="Calibri" w:hAnsi="Arial" w:cs="Arial"/>
                <w:b/>
                <w:bCs/>
                <w:sz w:val="16"/>
                <w:szCs w:val="16"/>
              </w:rPr>
            </w:pPr>
          </w:p>
          <w:p w14:paraId="011DB5E8" w14:textId="77777777" w:rsidR="001E4876" w:rsidRDefault="001E4876" w:rsidP="000D74F3">
            <w:pPr>
              <w:rPr>
                <w:rFonts w:ascii="Arial" w:eastAsia="Calibri" w:hAnsi="Arial" w:cs="Arial"/>
                <w:b/>
                <w:bCs/>
                <w:sz w:val="16"/>
                <w:szCs w:val="16"/>
              </w:rPr>
            </w:pPr>
          </w:p>
          <w:p w14:paraId="6BD82B91" w14:textId="77777777" w:rsidR="001E4876" w:rsidRDefault="001E4876" w:rsidP="000D74F3">
            <w:pPr>
              <w:rPr>
                <w:rFonts w:ascii="Arial" w:eastAsia="Calibri" w:hAnsi="Arial" w:cs="Arial"/>
                <w:b/>
                <w:bCs/>
                <w:sz w:val="16"/>
                <w:szCs w:val="16"/>
              </w:rPr>
            </w:pPr>
          </w:p>
          <w:p w14:paraId="5F0C52E9" w14:textId="77777777" w:rsidR="001E4876" w:rsidRDefault="001E4876" w:rsidP="000D74F3">
            <w:pPr>
              <w:rPr>
                <w:rFonts w:ascii="Arial" w:eastAsia="Calibri" w:hAnsi="Arial" w:cs="Arial"/>
                <w:b/>
                <w:bCs/>
                <w:sz w:val="16"/>
                <w:szCs w:val="16"/>
              </w:rPr>
            </w:pPr>
          </w:p>
          <w:p w14:paraId="76D595F9" w14:textId="77777777" w:rsidR="001E4876" w:rsidRDefault="001E4876" w:rsidP="000D74F3">
            <w:pPr>
              <w:rPr>
                <w:rFonts w:ascii="Arial" w:eastAsia="Calibri" w:hAnsi="Arial" w:cs="Arial"/>
                <w:b/>
                <w:bCs/>
                <w:sz w:val="16"/>
                <w:szCs w:val="16"/>
              </w:rPr>
            </w:pPr>
          </w:p>
          <w:p w14:paraId="7AE76FC8" w14:textId="77777777" w:rsidR="001E4876" w:rsidRDefault="001E4876" w:rsidP="000D74F3">
            <w:pPr>
              <w:rPr>
                <w:rFonts w:ascii="Arial" w:eastAsia="Calibri" w:hAnsi="Arial" w:cs="Arial"/>
                <w:b/>
                <w:bCs/>
                <w:sz w:val="16"/>
                <w:szCs w:val="16"/>
              </w:rPr>
            </w:pPr>
          </w:p>
          <w:p w14:paraId="1BB85574" w14:textId="77777777" w:rsidR="001E4876" w:rsidRDefault="001E4876" w:rsidP="000D74F3">
            <w:pPr>
              <w:rPr>
                <w:rFonts w:ascii="Arial" w:eastAsia="Calibri" w:hAnsi="Arial" w:cs="Arial"/>
                <w:b/>
                <w:bCs/>
                <w:sz w:val="16"/>
                <w:szCs w:val="16"/>
              </w:rPr>
            </w:pPr>
          </w:p>
          <w:p w14:paraId="09B2F81E" w14:textId="77777777" w:rsidR="001E4876" w:rsidRDefault="001E4876" w:rsidP="000D74F3">
            <w:pPr>
              <w:rPr>
                <w:rFonts w:ascii="Arial" w:eastAsia="Calibri" w:hAnsi="Arial" w:cs="Arial"/>
                <w:b/>
                <w:bCs/>
                <w:sz w:val="16"/>
                <w:szCs w:val="16"/>
              </w:rPr>
            </w:pPr>
          </w:p>
          <w:p w14:paraId="31E55A7C" w14:textId="77777777" w:rsidR="001E4876" w:rsidRDefault="001E4876" w:rsidP="000D74F3">
            <w:pPr>
              <w:jc w:val="center"/>
              <w:rPr>
                <w:rFonts w:ascii="Arial" w:eastAsia="Calibri" w:hAnsi="Arial" w:cs="Arial"/>
                <w:b/>
                <w:bCs/>
                <w:sz w:val="16"/>
                <w:szCs w:val="16"/>
              </w:rPr>
            </w:pPr>
            <w:r>
              <w:rPr>
                <w:rFonts w:ascii="Arial" w:eastAsia="Calibri" w:hAnsi="Arial" w:cs="Arial"/>
                <w:b/>
                <w:bCs/>
                <w:sz w:val="16"/>
                <w:szCs w:val="16"/>
              </w:rPr>
              <w:t>CUMPLE CON LOS INCISOS A) B) C) Y D)</w:t>
            </w:r>
          </w:p>
          <w:p w14:paraId="46CD1ABE" w14:textId="77777777" w:rsidR="001E4876" w:rsidRDefault="001E4876" w:rsidP="000D74F3">
            <w:pPr>
              <w:jc w:val="center"/>
              <w:rPr>
                <w:rFonts w:ascii="Arial" w:eastAsia="Calibri" w:hAnsi="Arial" w:cs="Arial"/>
                <w:b/>
                <w:bCs/>
                <w:sz w:val="16"/>
                <w:szCs w:val="16"/>
              </w:rPr>
            </w:pPr>
          </w:p>
          <w:p w14:paraId="4587C0BE" w14:textId="77777777" w:rsidR="001E4876" w:rsidRPr="004162D4" w:rsidRDefault="001E4876" w:rsidP="000D74F3">
            <w:pPr>
              <w:rPr>
                <w:rFonts w:ascii="Arial" w:eastAsia="Calibri" w:hAnsi="Arial" w:cs="Arial"/>
                <w:b/>
                <w:bCs/>
                <w:sz w:val="16"/>
                <w:szCs w:val="16"/>
              </w:rPr>
            </w:pPr>
          </w:p>
        </w:tc>
      </w:tr>
      <w:tr w:rsidR="001E4876" w:rsidRPr="004162D4" w14:paraId="02BC6796" w14:textId="77777777" w:rsidTr="000D74F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2A878769" w14:textId="77777777" w:rsidR="001E4876" w:rsidRPr="004162D4" w:rsidRDefault="001E4876" w:rsidP="000D74F3">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C6280C4" w14:textId="77777777" w:rsidR="001E4876" w:rsidRPr="004162D4" w:rsidRDefault="001E4876"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59F2ACD4" w14:textId="77777777" w:rsidR="001E4876" w:rsidRPr="004162D4" w:rsidRDefault="001E4876" w:rsidP="000D74F3">
            <w:pPr>
              <w:pStyle w:val="Prrafodelista"/>
              <w:ind w:left="36"/>
              <w:jc w:val="both"/>
              <w:rPr>
                <w:rFonts w:ascii="Arial" w:eastAsia="Calibri" w:hAnsi="Arial" w:cs="Arial"/>
                <w:sz w:val="16"/>
                <w:szCs w:val="16"/>
              </w:rPr>
            </w:pPr>
          </w:p>
          <w:p w14:paraId="4DDD21BF" w14:textId="77777777" w:rsidR="001E4876" w:rsidRPr="004162D4" w:rsidRDefault="001E4876" w:rsidP="000D74F3">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37648955" w14:textId="77777777" w:rsidR="001E4876" w:rsidRPr="004162D4" w:rsidRDefault="001E4876" w:rsidP="000D74F3">
            <w:pPr>
              <w:pStyle w:val="Prrafodelista"/>
              <w:numPr>
                <w:ilvl w:val="0"/>
                <w:numId w:val="6"/>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26F55FC4" w14:textId="77777777" w:rsidR="001E4876" w:rsidRPr="004162D4" w:rsidRDefault="001E4876" w:rsidP="000D74F3">
            <w:pPr>
              <w:pStyle w:val="Prrafodelista"/>
              <w:rPr>
                <w:rFonts w:ascii="Arial" w:eastAsia="Calibri" w:hAnsi="Arial" w:cs="Arial"/>
                <w:sz w:val="16"/>
                <w:szCs w:val="16"/>
              </w:rPr>
            </w:pPr>
          </w:p>
          <w:p w14:paraId="2E67AC89" w14:textId="77777777" w:rsidR="001E4876" w:rsidRPr="004162D4" w:rsidRDefault="001E4876" w:rsidP="000D74F3">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A52BE70" w14:textId="77777777" w:rsidR="001E4876" w:rsidRPr="001E6662" w:rsidRDefault="001E4876" w:rsidP="000D74F3">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3360B125" w14:textId="77777777" w:rsidR="001E4876" w:rsidRPr="004162D4" w:rsidRDefault="001E4876" w:rsidP="000D74F3">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1F78A5D8" w14:textId="77777777" w:rsidR="001E4876" w:rsidRDefault="001E4876" w:rsidP="000D74F3">
            <w:pPr>
              <w:pStyle w:val="Prrafodelista"/>
              <w:ind w:left="376"/>
              <w:jc w:val="both"/>
              <w:rPr>
                <w:rFonts w:ascii="Arial" w:eastAsia="Calibri" w:hAnsi="Arial" w:cs="Arial"/>
                <w:b/>
                <w:bCs/>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090E54">
              <w:rPr>
                <w:rFonts w:ascii="Arial" w:eastAsia="Calibri" w:hAnsi="Arial" w:cs="Arial"/>
                <w:sz w:val="16"/>
                <w:szCs w:val="16"/>
              </w:rPr>
              <w:t>Copia simple de Constancia de Situación Fiscal con fecha de emisión no mayor a 30 días naturales de antigüedad a la fecha del acto de</w:t>
            </w:r>
            <w:r w:rsidRPr="00090E54">
              <w:rPr>
                <w:rFonts w:ascii="Arial" w:eastAsia="Calibri" w:hAnsi="Arial" w:cs="Arial"/>
                <w:b/>
                <w:bCs/>
                <w:sz w:val="16"/>
                <w:szCs w:val="16"/>
              </w:rPr>
              <w:t xml:space="preserve"> PRESENTACIÓN Y APERTURA DE PROPOSICIONES</w:t>
            </w:r>
            <w:r w:rsidRPr="004162D4">
              <w:rPr>
                <w:rFonts w:ascii="Arial" w:eastAsia="Calibri" w:hAnsi="Arial" w:cs="Arial"/>
                <w:b/>
                <w:bCs/>
                <w:sz w:val="16"/>
                <w:szCs w:val="16"/>
              </w:rPr>
              <w:t>C.</w:t>
            </w:r>
          </w:p>
          <w:p w14:paraId="727F1B4B" w14:textId="77777777" w:rsidR="001E4876" w:rsidRPr="004162D4" w:rsidRDefault="001E4876" w:rsidP="000D74F3">
            <w:pPr>
              <w:pStyle w:val="Prrafodelista"/>
              <w:ind w:left="376"/>
              <w:jc w:val="both"/>
              <w:rPr>
                <w:rFonts w:ascii="Arial" w:eastAsia="Calibri" w:hAnsi="Arial" w:cs="Arial"/>
                <w:sz w:val="16"/>
                <w:szCs w:val="16"/>
              </w:rPr>
            </w:pPr>
            <w:r>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1147058F" w14:textId="77777777" w:rsidR="001E4876" w:rsidRPr="004162D4" w:rsidRDefault="001E4876" w:rsidP="000D74F3">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ACF56B" w14:textId="77777777" w:rsidR="001E4876" w:rsidRPr="004162D4" w:rsidRDefault="001E4876" w:rsidP="000D74F3">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500C19" w14:textId="77777777" w:rsidR="001E4876" w:rsidRPr="004162D4" w:rsidRDefault="001E4876" w:rsidP="000D74F3">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ECE93C" w14:textId="77777777" w:rsidR="001E4876" w:rsidRPr="004162D4" w:rsidRDefault="001E4876" w:rsidP="000D74F3">
            <w:pPr>
              <w:jc w:val="both"/>
              <w:rPr>
                <w:rFonts w:ascii="Arial" w:eastAsia="Calibri" w:hAnsi="Arial" w:cs="Arial"/>
                <w:sz w:val="16"/>
                <w:szCs w:val="16"/>
              </w:rPr>
            </w:pPr>
          </w:p>
        </w:tc>
      </w:tr>
      <w:tr w:rsidR="001E4876" w:rsidRPr="004162D4" w14:paraId="14EBE703"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E8F3B"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5298495" w14:textId="77777777" w:rsidR="001E4876" w:rsidRPr="004162D4" w:rsidRDefault="001E4876" w:rsidP="000D74F3">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10CF"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B662" w14:textId="77777777" w:rsidR="001E4876" w:rsidRPr="004162D4" w:rsidRDefault="001E4876"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97A2" w14:textId="77777777" w:rsidR="001E4876" w:rsidRPr="004162D4" w:rsidRDefault="001E4876" w:rsidP="000D74F3">
            <w:pPr>
              <w:jc w:val="center"/>
              <w:rPr>
                <w:sz w:val="16"/>
                <w:szCs w:val="16"/>
              </w:rPr>
            </w:pPr>
            <w:r w:rsidRPr="004162D4">
              <w:rPr>
                <w:rFonts w:ascii="Arial" w:eastAsia="Calibri" w:hAnsi="Arial" w:cs="Arial"/>
                <w:sz w:val="16"/>
                <w:szCs w:val="16"/>
              </w:rPr>
              <w:t>Si cumple</w:t>
            </w:r>
          </w:p>
        </w:tc>
      </w:tr>
      <w:tr w:rsidR="001E4876" w:rsidRPr="004162D4" w14:paraId="0FF441E7"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A2AAB"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lastRenderedPageBreak/>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13AE06" w14:textId="77777777" w:rsidR="001E4876" w:rsidRPr="004162D4" w:rsidRDefault="001E4876"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7F618"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8CF5B" w14:textId="77777777" w:rsidR="001E4876" w:rsidRPr="004162D4" w:rsidRDefault="001E4876"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7D1B0"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274D7C80"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033A"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E358669" w14:textId="77777777" w:rsidR="001E4876" w:rsidRPr="004162D4" w:rsidRDefault="001E4876" w:rsidP="000D74F3">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248C7"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E3F2" w14:textId="77777777" w:rsidR="001E4876" w:rsidRPr="004162D4" w:rsidRDefault="001E4876"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B72BD"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6B5FA4A4" w14:textId="77777777" w:rsidTr="000D74F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0B0C"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AAF50" w14:textId="77777777" w:rsidR="001E4876" w:rsidRPr="004162D4" w:rsidRDefault="001E4876" w:rsidP="000D74F3">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475BD"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C029"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 xml:space="preserve"> </w:t>
            </w:r>
          </w:p>
          <w:p w14:paraId="631998F8" w14:textId="77777777" w:rsidR="001E4876" w:rsidRPr="004162D4" w:rsidRDefault="001E4876" w:rsidP="000D74F3">
            <w:pPr>
              <w:rPr>
                <w:rFonts w:ascii="Arial" w:eastAsia="Calibri" w:hAnsi="Arial" w:cs="Arial"/>
                <w:sz w:val="16"/>
                <w:szCs w:val="16"/>
              </w:rPr>
            </w:pPr>
          </w:p>
          <w:p w14:paraId="680E4526" w14:textId="77777777" w:rsidR="001E4876" w:rsidRPr="004162D4" w:rsidRDefault="001E4876" w:rsidP="000D74F3">
            <w:pPr>
              <w:rPr>
                <w:rFonts w:ascii="Arial" w:eastAsia="Calibri" w:hAnsi="Arial" w:cs="Arial"/>
                <w:sz w:val="16"/>
                <w:szCs w:val="16"/>
              </w:rPr>
            </w:pPr>
          </w:p>
          <w:p w14:paraId="067FB899" w14:textId="77777777" w:rsidR="001E4876" w:rsidRPr="004162D4" w:rsidRDefault="001E4876"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9675F" w14:textId="77777777" w:rsidR="001E4876" w:rsidRPr="004162D4" w:rsidRDefault="001E4876" w:rsidP="000D74F3">
            <w:pPr>
              <w:jc w:val="center"/>
              <w:rPr>
                <w:sz w:val="16"/>
                <w:szCs w:val="16"/>
              </w:rPr>
            </w:pPr>
            <w:r w:rsidRPr="004162D4">
              <w:rPr>
                <w:rFonts w:ascii="Arial" w:eastAsia="Calibri" w:hAnsi="Arial" w:cs="Arial"/>
                <w:sz w:val="16"/>
                <w:szCs w:val="16"/>
              </w:rPr>
              <w:t>Si cumple</w:t>
            </w:r>
          </w:p>
        </w:tc>
      </w:tr>
      <w:tr w:rsidR="001E4876" w:rsidRPr="004162D4" w14:paraId="4CAAD2AD" w14:textId="77777777" w:rsidTr="000D74F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0E9B"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20DB" w14:textId="77777777" w:rsidR="001E4876" w:rsidRPr="004162D4" w:rsidRDefault="001E4876" w:rsidP="000D74F3">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E5583" w14:textId="4F302583" w:rsidR="001E4876" w:rsidRPr="004162D4" w:rsidRDefault="00D44568"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36845" w14:textId="77777777" w:rsidR="001E4876" w:rsidRDefault="001E4876" w:rsidP="000D74F3">
            <w:pPr>
              <w:rPr>
                <w:rFonts w:ascii="Arial" w:eastAsia="Calibri" w:hAnsi="Arial" w:cs="Arial"/>
                <w:sz w:val="16"/>
                <w:szCs w:val="16"/>
              </w:rPr>
            </w:pPr>
            <w:r>
              <w:rPr>
                <w:rFonts w:ascii="Arial" w:eastAsia="Calibri" w:hAnsi="Arial" w:cs="Arial"/>
                <w:sz w:val="16"/>
                <w:szCs w:val="16"/>
              </w:rPr>
              <w:t xml:space="preserve">    </w:t>
            </w:r>
          </w:p>
          <w:p w14:paraId="71A3E532" w14:textId="77777777" w:rsidR="001E4876" w:rsidRDefault="001E4876" w:rsidP="000D74F3">
            <w:pPr>
              <w:rPr>
                <w:rFonts w:ascii="Arial" w:eastAsia="Calibri" w:hAnsi="Arial" w:cs="Arial"/>
                <w:sz w:val="16"/>
                <w:szCs w:val="16"/>
              </w:rPr>
            </w:pPr>
          </w:p>
          <w:p w14:paraId="09B99071" w14:textId="77777777" w:rsidR="00D44568" w:rsidRDefault="001E4876" w:rsidP="000D74F3">
            <w:pPr>
              <w:rPr>
                <w:rFonts w:ascii="Arial" w:eastAsia="Calibri" w:hAnsi="Arial" w:cs="Arial"/>
                <w:sz w:val="16"/>
                <w:szCs w:val="16"/>
              </w:rPr>
            </w:pPr>
            <w:r>
              <w:rPr>
                <w:rFonts w:ascii="Arial" w:eastAsia="Calibri" w:hAnsi="Arial" w:cs="Arial"/>
                <w:sz w:val="16"/>
                <w:szCs w:val="16"/>
              </w:rPr>
              <w:t xml:space="preserve">  </w:t>
            </w:r>
          </w:p>
          <w:p w14:paraId="6C8B7B5E" w14:textId="77777777" w:rsidR="00D44568" w:rsidRDefault="00D44568" w:rsidP="00D44568">
            <w:pPr>
              <w:jc w:val="center"/>
              <w:rPr>
                <w:rFonts w:ascii="Arial" w:eastAsia="Calibri" w:hAnsi="Arial" w:cs="Arial"/>
                <w:sz w:val="16"/>
                <w:szCs w:val="16"/>
              </w:rPr>
            </w:pPr>
          </w:p>
          <w:p w14:paraId="379CAFF7" w14:textId="70B32902" w:rsidR="001E4876" w:rsidRPr="004162D4" w:rsidRDefault="001E4876" w:rsidP="00D44568">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779DD" w14:textId="52A6419E" w:rsidR="001E4876" w:rsidRPr="004162D4" w:rsidRDefault="00D44568" w:rsidP="000D74F3">
            <w:pPr>
              <w:jc w:val="center"/>
              <w:rPr>
                <w:rFonts w:ascii="Arial" w:eastAsia="Calibri" w:hAnsi="Arial" w:cs="Arial"/>
                <w:sz w:val="16"/>
                <w:szCs w:val="16"/>
              </w:rPr>
            </w:pPr>
            <w:r>
              <w:rPr>
                <w:rFonts w:ascii="Arial" w:eastAsia="Calibri" w:hAnsi="Arial" w:cs="Arial"/>
                <w:sz w:val="16"/>
                <w:szCs w:val="16"/>
              </w:rPr>
              <w:t>Si</w:t>
            </w:r>
            <w:r w:rsidR="001E4876" w:rsidRPr="004162D4">
              <w:rPr>
                <w:rFonts w:ascii="Arial" w:eastAsia="Calibri" w:hAnsi="Arial" w:cs="Arial"/>
                <w:sz w:val="16"/>
                <w:szCs w:val="16"/>
              </w:rPr>
              <w:t xml:space="preserve"> cumple</w:t>
            </w:r>
          </w:p>
        </w:tc>
      </w:tr>
      <w:tr w:rsidR="001E4876" w:rsidRPr="004162D4" w14:paraId="7D2EF10E"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103F3"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5799" w14:textId="77777777" w:rsidR="001E4876" w:rsidRPr="004162D4" w:rsidRDefault="001E4876" w:rsidP="000D74F3">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A45A6" w14:textId="1A9211EA" w:rsidR="001E4876" w:rsidRPr="004162D4" w:rsidRDefault="00D44568"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ECC92" w14:textId="77777777" w:rsidR="001E4876" w:rsidRDefault="001E4876" w:rsidP="000D74F3">
            <w:pPr>
              <w:jc w:val="both"/>
              <w:rPr>
                <w:rFonts w:ascii="Arial" w:eastAsia="Calibri" w:hAnsi="Arial" w:cs="Arial"/>
                <w:sz w:val="16"/>
                <w:szCs w:val="16"/>
              </w:rPr>
            </w:pPr>
          </w:p>
          <w:p w14:paraId="547AB9A8" w14:textId="77777777" w:rsidR="001E4876" w:rsidRDefault="001E4876" w:rsidP="000D74F3">
            <w:pPr>
              <w:jc w:val="both"/>
              <w:rPr>
                <w:rFonts w:ascii="Arial" w:eastAsia="Calibri" w:hAnsi="Arial" w:cs="Arial"/>
                <w:sz w:val="16"/>
                <w:szCs w:val="16"/>
              </w:rPr>
            </w:pPr>
          </w:p>
          <w:p w14:paraId="033139DA" w14:textId="77777777" w:rsidR="001E4876" w:rsidRDefault="001E4876" w:rsidP="000D74F3">
            <w:pPr>
              <w:jc w:val="both"/>
              <w:rPr>
                <w:rFonts w:ascii="Arial" w:eastAsia="Calibri" w:hAnsi="Arial" w:cs="Arial"/>
                <w:sz w:val="16"/>
                <w:szCs w:val="16"/>
              </w:rPr>
            </w:pPr>
          </w:p>
          <w:p w14:paraId="12850F2E" w14:textId="77777777" w:rsidR="001E4876" w:rsidRDefault="001E4876" w:rsidP="000D74F3">
            <w:pPr>
              <w:jc w:val="both"/>
              <w:rPr>
                <w:rFonts w:ascii="Arial" w:eastAsia="Calibri" w:hAnsi="Arial" w:cs="Arial"/>
                <w:sz w:val="16"/>
                <w:szCs w:val="16"/>
              </w:rPr>
            </w:pPr>
          </w:p>
          <w:p w14:paraId="15A406EC" w14:textId="77777777" w:rsidR="001E4876" w:rsidRDefault="001E4876" w:rsidP="000D74F3">
            <w:pPr>
              <w:jc w:val="both"/>
              <w:rPr>
                <w:rFonts w:ascii="Arial" w:eastAsia="Calibri" w:hAnsi="Arial" w:cs="Arial"/>
                <w:sz w:val="16"/>
                <w:szCs w:val="16"/>
              </w:rPr>
            </w:pPr>
          </w:p>
          <w:p w14:paraId="50AA407C" w14:textId="77777777" w:rsidR="001E4876" w:rsidRDefault="001E4876" w:rsidP="000D74F3">
            <w:pPr>
              <w:jc w:val="both"/>
              <w:rPr>
                <w:rFonts w:ascii="Arial" w:eastAsia="Calibri" w:hAnsi="Arial" w:cs="Arial"/>
                <w:sz w:val="16"/>
                <w:szCs w:val="16"/>
              </w:rPr>
            </w:pPr>
          </w:p>
          <w:p w14:paraId="2E78AA18" w14:textId="051BE7A3" w:rsidR="001E4876" w:rsidRDefault="001E4876" w:rsidP="000D74F3">
            <w:pPr>
              <w:jc w:val="both"/>
              <w:rPr>
                <w:rFonts w:ascii="Arial" w:eastAsia="Calibri" w:hAnsi="Arial" w:cs="Arial"/>
                <w:sz w:val="16"/>
                <w:szCs w:val="16"/>
              </w:rPr>
            </w:pPr>
            <w:r>
              <w:rPr>
                <w:rFonts w:ascii="Arial" w:eastAsia="Calibri" w:hAnsi="Arial" w:cs="Arial"/>
                <w:sz w:val="16"/>
                <w:szCs w:val="16"/>
              </w:rPr>
              <w:t xml:space="preserve">    </w:t>
            </w:r>
          </w:p>
          <w:p w14:paraId="66221469"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5FB1A" w14:textId="2109E4E8" w:rsidR="001E4876" w:rsidRPr="004162D4" w:rsidRDefault="00D44568" w:rsidP="000D74F3">
            <w:pPr>
              <w:jc w:val="center"/>
              <w:rPr>
                <w:rFonts w:ascii="Arial" w:eastAsia="Calibri" w:hAnsi="Arial" w:cs="Arial"/>
                <w:sz w:val="16"/>
                <w:szCs w:val="16"/>
              </w:rPr>
            </w:pPr>
            <w:r>
              <w:rPr>
                <w:rFonts w:ascii="Arial" w:eastAsia="Calibri" w:hAnsi="Arial" w:cs="Arial"/>
                <w:sz w:val="16"/>
                <w:szCs w:val="16"/>
              </w:rPr>
              <w:t>Si</w:t>
            </w:r>
            <w:r w:rsidR="001E4876" w:rsidRPr="004162D4">
              <w:rPr>
                <w:rFonts w:ascii="Arial" w:eastAsia="Calibri" w:hAnsi="Arial" w:cs="Arial"/>
                <w:sz w:val="16"/>
                <w:szCs w:val="16"/>
              </w:rPr>
              <w:t xml:space="preserve"> cumple</w:t>
            </w:r>
          </w:p>
        </w:tc>
      </w:tr>
      <w:tr w:rsidR="001E4876" w:rsidRPr="004162D4" w14:paraId="2C1E0E3E" w14:textId="77777777" w:rsidTr="000D74F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9369"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D738" w14:textId="77777777" w:rsidR="001E4876" w:rsidRPr="004162D4" w:rsidRDefault="001E4876" w:rsidP="000D74F3">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66266"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1FD"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3E612"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6A058659"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21DD"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DDBE" w14:textId="77777777" w:rsidR="001E4876" w:rsidRPr="004162D4" w:rsidRDefault="001E4876" w:rsidP="000D74F3">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C6A5"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9544"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705C8"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39AA4A91" w14:textId="77777777" w:rsidTr="000D74F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E31D"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C71F" w14:textId="77777777" w:rsidR="001E4876" w:rsidRPr="004162D4" w:rsidRDefault="001E4876" w:rsidP="000D74F3">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C635"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F9FD7"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3EAFB"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61AA5A37"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7D08" w14:textId="77777777" w:rsidR="001E4876" w:rsidRPr="004162D4" w:rsidRDefault="001E4876" w:rsidP="000D74F3">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88C5F" w14:textId="77777777" w:rsidR="001E4876" w:rsidRPr="004162D4" w:rsidRDefault="001E4876" w:rsidP="000D74F3">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E0B01"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8EDD1"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85D90" w14:textId="77777777" w:rsidR="001E4876" w:rsidRPr="004162D4" w:rsidRDefault="001E4876"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1E4876" w:rsidRPr="004162D4" w14:paraId="3F746357"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E850" w14:textId="77777777" w:rsidR="001E4876" w:rsidRPr="004162D4" w:rsidRDefault="001E4876" w:rsidP="000D74F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3A54" w14:textId="77777777" w:rsidR="001E4876" w:rsidRPr="004162D4" w:rsidRDefault="001E4876" w:rsidP="000D74F3">
            <w:pPr>
              <w:jc w:val="both"/>
              <w:rPr>
                <w:rFonts w:ascii="Arial" w:hAnsi="Arial" w:cs="Arial"/>
                <w:b/>
                <w:bCs/>
                <w:sz w:val="16"/>
                <w:szCs w:val="16"/>
              </w:rPr>
            </w:pPr>
            <w:r>
              <w:rPr>
                <w:rFonts w:ascii="Arial Narrow" w:hAnsi="Arial Narrow" w:cs="Arial"/>
                <w:b/>
                <w:sz w:val="18"/>
                <w:szCs w:val="18"/>
              </w:rPr>
              <w:t xml:space="preserve">Anexo 16. </w:t>
            </w:r>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E6643" w14:textId="77777777" w:rsidR="001E4876" w:rsidRPr="004162D4" w:rsidRDefault="001E4876"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5BF3B" w14:textId="77777777" w:rsidR="001E4876" w:rsidRPr="004162D4" w:rsidRDefault="001E4876"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5F854" w14:textId="77777777" w:rsidR="001E4876" w:rsidRPr="004162D4" w:rsidRDefault="001E4876" w:rsidP="000D74F3">
            <w:pPr>
              <w:jc w:val="center"/>
              <w:rPr>
                <w:rFonts w:ascii="Arial" w:eastAsia="Calibri" w:hAnsi="Arial" w:cs="Arial"/>
                <w:sz w:val="16"/>
                <w:szCs w:val="16"/>
              </w:rPr>
            </w:pPr>
            <w:r>
              <w:rPr>
                <w:rFonts w:ascii="Arial" w:eastAsia="Calibri" w:hAnsi="Arial" w:cs="Arial"/>
                <w:sz w:val="16"/>
                <w:szCs w:val="16"/>
              </w:rPr>
              <w:t>Si cumple</w:t>
            </w:r>
          </w:p>
        </w:tc>
      </w:tr>
    </w:tbl>
    <w:p w14:paraId="01556E73" w14:textId="04BBB14C" w:rsidR="001E4876" w:rsidRDefault="001E4876" w:rsidP="00947E40">
      <w:pPr>
        <w:jc w:val="both"/>
        <w:rPr>
          <w:rFonts w:ascii="Arial" w:hAnsi="Arial" w:cs="Arial"/>
          <w:sz w:val="18"/>
          <w:szCs w:val="18"/>
        </w:rPr>
      </w:pPr>
    </w:p>
    <w:p w14:paraId="2F8D6D61" w14:textId="5FA9E1A0" w:rsidR="00D44568" w:rsidRDefault="00D44568" w:rsidP="00947E40">
      <w:pPr>
        <w:jc w:val="both"/>
        <w:rPr>
          <w:rFonts w:ascii="Arial" w:hAnsi="Arial" w:cs="Arial"/>
          <w:sz w:val="18"/>
          <w:szCs w:val="18"/>
        </w:rPr>
      </w:pPr>
    </w:p>
    <w:p w14:paraId="1341AA98" w14:textId="593A392C" w:rsidR="00D44568" w:rsidRDefault="00D44568" w:rsidP="00947E40">
      <w:pPr>
        <w:jc w:val="both"/>
        <w:rPr>
          <w:rFonts w:ascii="Arial" w:hAnsi="Arial" w:cs="Arial"/>
          <w:sz w:val="18"/>
          <w:szCs w:val="18"/>
        </w:rPr>
      </w:pPr>
    </w:p>
    <w:p w14:paraId="29B0306A" w14:textId="673E2DC5" w:rsidR="00D44568" w:rsidRDefault="00D44568" w:rsidP="00947E40">
      <w:pPr>
        <w:jc w:val="both"/>
        <w:rPr>
          <w:rFonts w:ascii="Arial" w:hAnsi="Arial" w:cs="Arial"/>
          <w:sz w:val="18"/>
          <w:szCs w:val="18"/>
        </w:rPr>
      </w:pPr>
    </w:p>
    <w:p w14:paraId="576EC18C" w14:textId="4F03EFAD" w:rsidR="00D44568" w:rsidRDefault="00D44568" w:rsidP="00947E40">
      <w:pPr>
        <w:jc w:val="both"/>
        <w:rPr>
          <w:rFonts w:ascii="Arial" w:hAnsi="Arial" w:cs="Arial"/>
          <w:sz w:val="18"/>
          <w:szCs w:val="18"/>
        </w:rPr>
      </w:pPr>
    </w:p>
    <w:p w14:paraId="650E9530" w14:textId="7B7E4E5E" w:rsidR="00D44568" w:rsidRDefault="00D44568" w:rsidP="00947E40">
      <w:pPr>
        <w:jc w:val="both"/>
        <w:rPr>
          <w:rFonts w:ascii="Arial" w:hAnsi="Arial" w:cs="Arial"/>
          <w:sz w:val="18"/>
          <w:szCs w:val="18"/>
        </w:rPr>
      </w:pPr>
    </w:p>
    <w:p w14:paraId="3791569F" w14:textId="5DB4EFF2" w:rsidR="00D44568" w:rsidRDefault="00D44568" w:rsidP="00947E40">
      <w:pPr>
        <w:jc w:val="both"/>
        <w:rPr>
          <w:rFonts w:ascii="Arial" w:hAnsi="Arial" w:cs="Arial"/>
          <w:sz w:val="18"/>
          <w:szCs w:val="18"/>
        </w:rPr>
      </w:pPr>
    </w:p>
    <w:p w14:paraId="0165FD1F" w14:textId="40AC3872" w:rsidR="00D44568" w:rsidRDefault="00D44568" w:rsidP="00947E40">
      <w:pPr>
        <w:jc w:val="both"/>
        <w:rPr>
          <w:rFonts w:ascii="Arial" w:hAnsi="Arial" w:cs="Arial"/>
          <w:sz w:val="18"/>
          <w:szCs w:val="18"/>
        </w:rPr>
      </w:pPr>
    </w:p>
    <w:p w14:paraId="29FE515F" w14:textId="1C84744B" w:rsidR="00D44568" w:rsidRDefault="00D44568" w:rsidP="00947E40">
      <w:pPr>
        <w:jc w:val="both"/>
        <w:rPr>
          <w:rFonts w:ascii="Arial" w:hAnsi="Arial" w:cs="Arial"/>
          <w:sz w:val="18"/>
          <w:szCs w:val="18"/>
        </w:rPr>
      </w:pPr>
    </w:p>
    <w:p w14:paraId="206E1F5D" w14:textId="3BB5FC84" w:rsidR="00D44568" w:rsidRDefault="00D44568" w:rsidP="00947E40">
      <w:pPr>
        <w:jc w:val="both"/>
        <w:rPr>
          <w:rFonts w:ascii="Arial" w:hAnsi="Arial" w:cs="Arial"/>
          <w:sz w:val="18"/>
          <w:szCs w:val="18"/>
        </w:rPr>
      </w:pPr>
    </w:p>
    <w:p w14:paraId="4FA5239A" w14:textId="0D53A802" w:rsidR="00D44568" w:rsidRDefault="00D44568" w:rsidP="00947E40">
      <w:pPr>
        <w:jc w:val="both"/>
        <w:rPr>
          <w:rFonts w:ascii="Arial" w:hAnsi="Arial" w:cs="Arial"/>
          <w:sz w:val="18"/>
          <w:szCs w:val="18"/>
        </w:rPr>
      </w:pPr>
    </w:p>
    <w:p w14:paraId="41C70EEB" w14:textId="77777777" w:rsidR="00D44568" w:rsidRPr="00FC69C8" w:rsidRDefault="00D44568" w:rsidP="00D44568">
      <w:pPr>
        <w:tabs>
          <w:tab w:val="left" w:pos="2280"/>
        </w:tabs>
        <w:jc w:val="center"/>
        <w:rPr>
          <w:rFonts w:ascii="Arial" w:eastAsiaTheme="minorEastAsia" w:hAnsi="Arial" w:cs="Arial"/>
          <w:b/>
          <w:sz w:val="20"/>
          <w:szCs w:val="20"/>
        </w:rPr>
      </w:pPr>
      <w:r w:rsidRPr="00545CA2">
        <w:rPr>
          <w:rFonts w:ascii="Arial" w:eastAsiaTheme="minorEastAsia" w:hAnsi="Arial" w:cs="Arial"/>
          <w:b/>
          <w:sz w:val="22"/>
          <w:szCs w:val="22"/>
        </w:rPr>
        <w:lastRenderedPageBreak/>
        <w:t>DICTAMEN ADMINISTRATIVO</w:t>
      </w:r>
      <w:r w:rsidRPr="00FC69C8">
        <w:rPr>
          <w:rFonts w:ascii="Arial" w:eastAsiaTheme="minorEastAsia" w:hAnsi="Arial" w:cs="Arial"/>
          <w:b/>
          <w:sz w:val="20"/>
          <w:szCs w:val="20"/>
        </w:rPr>
        <w:t>:</w:t>
      </w:r>
    </w:p>
    <w:p w14:paraId="0C941EE6" w14:textId="30C66EE5" w:rsidR="00D44568" w:rsidRPr="00F870CF" w:rsidRDefault="00D44568" w:rsidP="00D44568">
      <w:pPr>
        <w:tabs>
          <w:tab w:val="left" w:pos="2280"/>
        </w:tabs>
        <w:jc w:val="center"/>
        <w:rPr>
          <w:rFonts w:ascii="Arial Narrow" w:eastAsia="Arial" w:hAnsi="Arial Narrow" w:cs="Arial"/>
          <w:b/>
          <w:bCs/>
          <w:color w:val="000000"/>
        </w:rPr>
      </w:pPr>
      <w:r w:rsidRPr="00545CA2">
        <w:rPr>
          <w:rFonts w:ascii="Arial Narrow" w:eastAsia="Arial" w:hAnsi="Arial Narrow" w:cs="Arial"/>
          <w:b/>
          <w:bCs/>
          <w:color w:val="000000"/>
        </w:rPr>
        <w:t>PARTICIPANTE:</w:t>
      </w:r>
      <w:r w:rsidRPr="004B549C">
        <w:rPr>
          <w:rFonts w:ascii="Arial" w:hAnsi="Arial" w:cs="Arial"/>
          <w:sz w:val="28"/>
          <w:szCs w:val="28"/>
        </w:rPr>
        <w:t xml:space="preserve"> </w:t>
      </w:r>
      <w:r w:rsidRPr="00D44568">
        <w:rPr>
          <w:rFonts w:ascii="Arial" w:hAnsi="Arial" w:cs="Arial"/>
        </w:rPr>
        <w:t>RAFAEL ARAMBULA JIMENEZ</w:t>
      </w:r>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D44568" w:rsidRPr="004162D4" w14:paraId="15DC4A69" w14:textId="77777777" w:rsidTr="000D74F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7202A5" w14:textId="77777777" w:rsidR="00D44568" w:rsidRPr="004162D4" w:rsidRDefault="00D44568" w:rsidP="000D74F3">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D44568" w:rsidRPr="004162D4" w14:paraId="4F65145F" w14:textId="77777777" w:rsidTr="000D74F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1F6926"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11A9D4"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ACE762"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56B60"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D44568" w:rsidRPr="004162D4" w14:paraId="32A52E2F" w14:textId="77777777" w:rsidTr="000D74F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CB59D3" w14:textId="77777777" w:rsidR="00D44568" w:rsidRPr="004162D4" w:rsidRDefault="00D44568" w:rsidP="000D74F3">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41E145" w14:textId="77777777" w:rsidR="00D44568" w:rsidRPr="004162D4" w:rsidRDefault="00D44568" w:rsidP="000D74F3">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6C0A62"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D6FDD0"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3CE7C" w14:textId="77777777" w:rsidR="00D44568" w:rsidRPr="004162D4" w:rsidRDefault="00D44568" w:rsidP="000D74F3">
            <w:pPr>
              <w:jc w:val="center"/>
              <w:rPr>
                <w:rFonts w:ascii="Arial" w:eastAsia="Calibri" w:hAnsi="Arial" w:cs="Arial"/>
                <w:b/>
                <w:bCs/>
                <w:sz w:val="16"/>
                <w:szCs w:val="16"/>
              </w:rPr>
            </w:pPr>
          </w:p>
        </w:tc>
      </w:tr>
      <w:tr w:rsidR="00D44568" w:rsidRPr="004162D4" w14:paraId="6848CF4A" w14:textId="77777777" w:rsidTr="000D74F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99154"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E53B" w14:textId="77777777" w:rsidR="00D44568" w:rsidRPr="004162D4" w:rsidRDefault="00D44568" w:rsidP="000D74F3">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74FEFE98" w14:textId="77777777" w:rsidR="00D44568" w:rsidRPr="004162D4" w:rsidRDefault="00D44568"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9F84A"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71E73" w14:textId="77777777" w:rsidR="00D44568" w:rsidRPr="004162D4" w:rsidRDefault="00D44568"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80D73"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D44568" w:rsidRPr="004162D4" w14:paraId="4461D9B7" w14:textId="77777777" w:rsidTr="000D74F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33E8"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25F3" w14:textId="77777777" w:rsidR="00D44568" w:rsidRPr="004162D4" w:rsidRDefault="00D44568" w:rsidP="000D74F3">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12ED8684" w14:textId="77777777" w:rsidR="00D44568" w:rsidRPr="004162D4" w:rsidRDefault="00D44568" w:rsidP="000D74F3">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3D4E2203" w14:textId="77777777" w:rsidR="00D44568" w:rsidRPr="004162D4" w:rsidRDefault="00D44568" w:rsidP="000D74F3">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B9F6F"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05711" w14:textId="77777777" w:rsidR="00D44568" w:rsidRPr="004162D4" w:rsidRDefault="00D44568"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8F6D4"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D44568" w:rsidRPr="004162D4" w14:paraId="5B99A131" w14:textId="77777777" w:rsidTr="000D74F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EA0BE2"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45D6C51A" w14:textId="77777777" w:rsidR="00D44568" w:rsidRPr="004162D4" w:rsidRDefault="00D44568" w:rsidP="000D74F3">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454C7"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4A6E" w14:textId="77777777" w:rsidR="00D44568" w:rsidRPr="004162D4" w:rsidRDefault="00D44568"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54CA1"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52E5D72C" w14:textId="77777777" w:rsidTr="000D74F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FC9B370" w14:textId="77777777" w:rsidR="00D44568" w:rsidRPr="004162D4" w:rsidRDefault="00D44568" w:rsidP="000D74F3">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7F592F9" w14:textId="77777777" w:rsidR="00D44568" w:rsidRPr="003D1A3D" w:rsidRDefault="00D44568" w:rsidP="000D74F3">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531438A4" w14:textId="77777777" w:rsidR="00D44568" w:rsidRPr="003D1A3D" w:rsidRDefault="00D44568" w:rsidP="000D74F3">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DD1C8"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p w14:paraId="77F5B633" w14:textId="77777777" w:rsidR="00D44568" w:rsidRPr="004162D4" w:rsidRDefault="00D44568" w:rsidP="000D74F3">
            <w:pPr>
              <w:jc w:val="center"/>
              <w:rPr>
                <w:rFonts w:ascii="Arial" w:eastAsia="Calibri" w:hAnsi="Arial" w:cs="Arial"/>
                <w:sz w:val="16"/>
                <w:szCs w:val="16"/>
              </w:rPr>
            </w:pPr>
          </w:p>
          <w:p w14:paraId="285BCCD9" w14:textId="77777777" w:rsidR="00D44568" w:rsidRPr="004162D4" w:rsidRDefault="00D44568" w:rsidP="000D74F3">
            <w:pPr>
              <w:jc w:val="center"/>
              <w:rPr>
                <w:rFonts w:ascii="Arial" w:eastAsia="Calibri" w:hAnsi="Arial" w:cs="Arial"/>
                <w:sz w:val="16"/>
                <w:szCs w:val="16"/>
              </w:rPr>
            </w:pPr>
          </w:p>
          <w:p w14:paraId="64CE604B" w14:textId="77777777" w:rsidR="00D44568" w:rsidRPr="004162D4" w:rsidRDefault="00D44568" w:rsidP="000D74F3">
            <w:pPr>
              <w:jc w:val="center"/>
              <w:rPr>
                <w:rFonts w:ascii="Arial" w:eastAsia="Calibri" w:hAnsi="Arial" w:cs="Arial"/>
                <w:sz w:val="16"/>
                <w:szCs w:val="16"/>
              </w:rPr>
            </w:pPr>
          </w:p>
          <w:p w14:paraId="5C5117AD" w14:textId="77777777" w:rsidR="00D44568" w:rsidRPr="004162D4" w:rsidRDefault="00D44568" w:rsidP="000D74F3">
            <w:pPr>
              <w:jc w:val="center"/>
              <w:rPr>
                <w:rFonts w:ascii="Arial" w:eastAsia="Calibri" w:hAnsi="Arial" w:cs="Arial"/>
                <w:sz w:val="16"/>
                <w:szCs w:val="16"/>
              </w:rPr>
            </w:pPr>
          </w:p>
          <w:p w14:paraId="2E064069"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B996" w14:textId="77777777" w:rsidR="00D44568" w:rsidRPr="004162D4" w:rsidRDefault="00D44568" w:rsidP="000D74F3">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9873C" w14:textId="77777777" w:rsidR="00D44568" w:rsidRPr="004162D4" w:rsidRDefault="00D44568" w:rsidP="000D74F3">
            <w:pPr>
              <w:jc w:val="center"/>
              <w:rPr>
                <w:sz w:val="16"/>
                <w:szCs w:val="16"/>
              </w:rPr>
            </w:pPr>
            <w:r w:rsidRPr="004162D4">
              <w:rPr>
                <w:rFonts w:ascii="Arial" w:eastAsia="Calibri" w:hAnsi="Arial" w:cs="Arial"/>
                <w:sz w:val="16"/>
                <w:szCs w:val="16"/>
              </w:rPr>
              <w:t>Si Cumple</w:t>
            </w:r>
            <w:r>
              <w:rPr>
                <w:rFonts w:ascii="Arial" w:eastAsia="Calibri" w:hAnsi="Arial" w:cs="Arial"/>
                <w:sz w:val="16"/>
                <w:szCs w:val="16"/>
              </w:rPr>
              <w:t>n</w:t>
            </w:r>
          </w:p>
        </w:tc>
      </w:tr>
      <w:tr w:rsidR="00D44568" w:rsidRPr="004162D4" w14:paraId="5884D3C9" w14:textId="77777777" w:rsidTr="000D74F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567C8CAC" w14:textId="77777777" w:rsidR="00D44568" w:rsidRPr="004162D4" w:rsidRDefault="00D44568" w:rsidP="000D74F3">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032D8C96" w14:textId="77777777" w:rsidR="00D44568" w:rsidRPr="003D1A3D" w:rsidRDefault="00D44568" w:rsidP="000D74F3">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057711C4" w14:textId="77777777" w:rsidR="00D44568" w:rsidRPr="004162D4" w:rsidRDefault="00D44568" w:rsidP="000D74F3">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F13351" w14:textId="77777777" w:rsidR="00D44568" w:rsidRPr="004162D4" w:rsidRDefault="00D44568" w:rsidP="000D74F3">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4A9438" w14:textId="77777777" w:rsidR="00D44568" w:rsidRPr="004162D4" w:rsidRDefault="00D44568" w:rsidP="000D74F3">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24DED2" w14:textId="77777777" w:rsidR="00D44568" w:rsidRPr="004162D4" w:rsidRDefault="00D44568" w:rsidP="000D74F3">
            <w:pPr>
              <w:jc w:val="center"/>
              <w:rPr>
                <w:rFonts w:ascii="Arial" w:hAnsi="Arial" w:cs="Arial"/>
                <w:sz w:val="16"/>
                <w:szCs w:val="16"/>
              </w:rPr>
            </w:pPr>
          </w:p>
        </w:tc>
      </w:tr>
      <w:tr w:rsidR="00D44568" w:rsidRPr="004162D4" w14:paraId="359B65F3" w14:textId="77777777" w:rsidTr="000D74F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ABDBA61" w14:textId="77777777" w:rsidR="00D44568" w:rsidRPr="004162D4" w:rsidRDefault="00D44568"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5BA41ED0" w14:textId="3134602A" w:rsidR="00D44568" w:rsidRPr="004162D4" w:rsidRDefault="00D44568" w:rsidP="00AB6B24">
            <w:pPr>
              <w:pStyle w:val="Prrafodelista"/>
              <w:numPr>
                <w:ilvl w:val="0"/>
                <w:numId w:val="21"/>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3EE9E7" w14:textId="77777777" w:rsidR="00D44568" w:rsidRPr="004162D4" w:rsidRDefault="00D44568" w:rsidP="000D74F3">
            <w:pPr>
              <w:rPr>
                <w:rFonts w:ascii="Arial" w:eastAsia="Calibri" w:hAnsi="Arial" w:cs="Arial"/>
                <w:sz w:val="16"/>
                <w:szCs w:val="16"/>
              </w:rPr>
            </w:pPr>
          </w:p>
          <w:p w14:paraId="02A022AE" w14:textId="77777777" w:rsidR="00D44568" w:rsidRPr="004162D4" w:rsidRDefault="00D44568" w:rsidP="000D74F3">
            <w:pPr>
              <w:jc w:val="center"/>
              <w:rPr>
                <w:rFonts w:ascii="Arial" w:eastAsia="Calibri" w:hAnsi="Arial" w:cs="Arial"/>
                <w:sz w:val="16"/>
                <w:szCs w:val="16"/>
              </w:rPr>
            </w:pPr>
          </w:p>
          <w:p w14:paraId="545F25EE" w14:textId="77777777" w:rsidR="00D44568" w:rsidRPr="004162D4" w:rsidRDefault="00D44568" w:rsidP="000D74F3">
            <w:pPr>
              <w:rPr>
                <w:rFonts w:ascii="Arial" w:eastAsia="Calibri" w:hAnsi="Arial" w:cs="Arial"/>
                <w:sz w:val="16"/>
                <w:szCs w:val="16"/>
              </w:rPr>
            </w:pPr>
          </w:p>
          <w:p w14:paraId="613F088F" w14:textId="77777777" w:rsidR="00D44568" w:rsidRPr="004162D4" w:rsidRDefault="00D44568" w:rsidP="000D74F3">
            <w:pPr>
              <w:jc w:val="center"/>
              <w:rPr>
                <w:rFonts w:ascii="Arial" w:eastAsia="Calibri" w:hAnsi="Arial" w:cs="Arial"/>
                <w:sz w:val="16"/>
                <w:szCs w:val="16"/>
              </w:rPr>
            </w:pPr>
          </w:p>
          <w:p w14:paraId="4A383269" w14:textId="77777777" w:rsidR="00D44568" w:rsidRPr="004162D4" w:rsidRDefault="00D44568" w:rsidP="000D74F3">
            <w:pPr>
              <w:jc w:val="center"/>
              <w:rPr>
                <w:rFonts w:ascii="Arial" w:eastAsia="Calibri" w:hAnsi="Arial" w:cs="Arial"/>
                <w:sz w:val="16"/>
                <w:szCs w:val="16"/>
              </w:rPr>
            </w:pPr>
          </w:p>
          <w:p w14:paraId="68F2C587" w14:textId="77777777" w:rsidR="00D44568" w:rsidRPr="004162D4" w:rsidRDefault="00D44568" w:rsidP="000D74F3">
            <w:pPr>
              <w:jc w:val="center"/>
              <w:rPr>
                <w:rFonts w:ascii="Arial" w:eastAsia="Calibri" w:hAnsi="Arial" w:cs="Arial"/>
                <w:sz w:val="16"/>
                <w:szCs w:val="16"/>
              </w:rPr>
            </w:pPr>
          </w:p>
          <w:p w14:paraId="4490AEA6" w14:textId="77777777" w:rsidR="00D44568" w:rsidRPr="004162D4" w:rsidRDefault="00D44568" w:rsidP="000D74F3">
            <w:pPr>
              <w:jc w:val="center"/>
              <w:rPr>
                <w:rFonts w:ascii="Arial" w:eastAsia="Calibri" w:hAnsi="Arial" w:cs="Arial"/>
                <w:sz w:val="16"/>
                <w:szCs w:val="16"/>
              </w:rPr>
            </w:pPr>
          </w:p>
          <w:p w14:paraId="7D88F1A4" w14:textId="77777777" w:rsidR="00D44568" w:rsidRPr="004162D4" w:rsidRDefault="00D44568" w:rsidP="000D74F3">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9AB0A88" w14:textId="77777777" w:rsidR="00D44568" w:rsidRPr="004162D4" w:rsidRDefault="00D44568" w:rsidP="000D74F3">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1BFB0E4" w14:textId="77777777" w:rsidR="00D44568" w:rsidRPr="004162D4" w:rsidRDefault="00D44568" w:rsidP="000D74F3">
            <w:pPr>
              <w:rPr>
                <w:rFonts w:ascii="Arial" w:eastAsia="Calibri" w:hAnsi="Arial" w:cs="Arial"/>
                <w:b/>
                <w:bCs/>
                <w:sz w:val="16"/>
                <w:szCs w:val="16"/>
              </w:rPr>
            </w:pPr>
          </w:p>
          <w:p w14:paraId="31F1D81F" w14:textId="77777777" w:rsidR="00D44568" w:rsidRPr="004162D4" w:rsidRDefault="00D44568" w:rsidP="000D74F3">
            <w:pPr>
              <w:jc w:val="center"/>
              <w:rPr>
                <w:rFonts w:ascii="Arial" w:eastAsia="Calibri" w:hAnsi="Arial" w:cs="Arial"/>
                <w:b/>
                <w:bCs/>
                <w:sz w:val="16"/>
                <w:szCs w:val="16"/>
              </w:rPr>
            </w:pPr>
          </w:p>
          <w:p w14:paraId="25FCE712" w14:textId="77777777" w:rsidR="00D44568" w:rsidRPr="004162D4" w:rsidRDefault="00D44568" w:rsidP="000D74F3">
            <w:pPr>
              <w:jc w:val="center"/>
              <w:rPr>
                <w:rFonts w:ascii="Arial" w:eastAsia="Calibri" w:hAnsi="Arial" w:cs="Arial"/>
                <w:b/>
                <w:bCs/>
                <w:sz w:val="16"/>
                <w:szCs w:val="16"/>
              </w:rPr>
            </w:pPr>
          </w:p>
          <w:p w14:paraId="723964CB" w14:textId="77777777" w:rsidR="00D44568" w:rsidRPr="004162D4" w:rsidRDefault="00D44568" w:rsidP="000D74F3">
            <w:pPr>
              <w:jc w:val="center"/>
              <w:rPr>
                <w:rFonts w:ascii="Arial" w:eastAsia="Calibri" w:hAnsi="Arial" w:cs="Arial"/>
                <w:b/>
                <w:bCs/>
                <w:sz w:val="16"/>
                <w:szCs w:val="16"/>
              </w:rPr>
            </w:pPr>
          </w:p>
          <w:p w14:paraId="1EDCB5FC" w14:textId="77777777" w:rsidR="00D44568" w:rsidRPr="004162D4" w:rsidRDefault="00D44568" w:rsidP="000D74F3">
            <w:pPr>
              <w:rPr>
                <w:rFonts w:ascii="Arial" w:eastAsia="Calibri" w:hAnsi="Arial" w:cs="Arial"/>
                <w:b/>
                <w:bCs/>
                <w:sz w:val="16"/>
                <w:szCs w:val="16"/>
              </w:rPr>
            </w:pPr>
          </w:p>
          <w:p w14:paraId="143E504D" w14:textId="77777777" w:rsidR="00D44568" w:rsidRPr="004162D4" w:rsidRDefault="00D44568" w:rsidP="000D74F3">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D44568" w:rsidRPr="004162D4" w14:paraId="34845E64" w14:textId="77777777" w:rsidTr="000D74F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25A2FC29" w14:textId="77777777" w:rsidR="00D44568" w:rsidRPr="004162D4" w:rsidRDefault="00D44568" w:rsidP="000D74F3">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8B08569" w14:textId="28C6BD82" w:rsidR="00D44568" w:rsidRPr="004162D4" w:rsidRDefault="00AB6B24" w:rsidP="000D74F3">
            <w:pPr>
              <w:pStyle w:val="Prrafodelista"/>
              <w:ind w:left="36"/>
              <w:jc w:val="both"/>
              <w:rPr>
                <w:rFonts w:ascii="Arial" w:eastAsia="Calibri" w:hAnsi="Arial" w:cs="Arial"/>
                <w:sz w:val="16"/>
                <w:szCs w:val="16"/>
              </w:rPr>
            </w:pPr>
            <w:r>
              <w:rPr>
                <w:rFonts w:ascii="Arial" w:eastAsia="Calibri" w:hAnsi="Arial" w:cs="Arial"/>
                <w:b/>
                <w:bCs/>
                <w:sz w:val="16"/>
                <w:szCs w:val="16"/>
              </w:rPr>
              <w:t xml:space="preserve">         </w:t>
            </w:r>
            <w:r w:rsidR="00D44568" w:rsidRPr="004162D4">
              <w:rPr>
                <w:rFonts w:ascii="Arial" w:eastAsia="Calibri" w:hAnsi="Arial" w:cs="Arial"/>
                <w:b/>
                <w:bCs/>
                <w:sz w:val="16"/>
                <w:szCs w:val="16"/>
              </w:rPr>
              <w:t>B.</w:t>
            </w:r>
            <w:r w:rsidR="00D44568"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6FB0927" w14:textId="77777777" w:rsidR="00D44568" w:rsidRPr="004162D4" w:rsidRDefault="00D44568" w:rsidP="000D74F3">
            <w:pPr>
              <w:jc w:val="center"/>
              <w:rPr>
                <w:rFonts w:ascii="Arial" w:eastAsia="Calibri" w:hAnsi="Arial" w:cs="Arial"/>
                <w:sz w:val="16"/>
                <w:szCs w:val="16"/>
              </w:rPr>
            </w:pPr>
          </w:p>
          <w:p w14:paraId="079AE853" w14:textId="77777777" w:rsidR="00D44568" w:rsidRPr="004162D4" w:rsidRDefault="00D44568" w:rsidP="000D74F3">
            <w:pPr>
              <w:jc w:val="center"/>
              <w:rPr>
                <w:rFonts w:ascii="Arial" w:eastAsia="Calibri" w:hAnsi="Arial" w:cs="Arial"/>
                <w:sz w:val="16"/>
                <w:szCs w:val="16"/>
              </w:rPr>
            </w:pPr>
          </w:p>
          <w:p w14:paraId="5CCF72BF" w14:textId="77777777" w:rsidR="00D44568" w:rsidRPr="004162D4" w:rsidRDefault="00D44568" w:rsidP="000D74F3">
            <w:pPr>
              <w:jc w:val="center"/>
              <w:rPr>
                <w:rFonts w:ascii="Arial" w:eastAsia="Calibri" w:hAnsi="Arial" w:cs="Arial"/>
                <w:sz w:val="16"/>
                <w:szCs w:val="16"/>
              </w:rPr>
            </w:pPr>
          </w:p>
          <w:p w14:paraId="1D71E4E0" w14:textId="77777777" w:rsidR="00D44568" w:rsidRPr="004162D4" w:rsidRDefault="00D44568" w:rsidP="000D74F3">
            <w:pPr>
              <w:jc w:val="center"/>
              <w:rPr>
                <w:rFonts w:ascii="Arial" w:eastAsia="Calibri" w:hAnsi="Arial" w:cs="Arial"/>
                <w:sz w:val="16"/>
                <w:szCs w:val="16"/>
              </w:rPr>
            </w:pPr>
          </w:p>
          <w:p w14:paraId="356636E6" w14:textId="77777777" w:rsidR="00D44568" w:rsidRPr="004162D4" w:rsidRDefault="00D44568" w:rsidP="000D74F3">
            <w:pPr>
              <w:jc w:val="center"/>
              <w:rPr>
                <w:rFonts w:ascii="Arial" w:eastAsia="Calibri" w:hAnsi="Arial" w:cs="Arial"/>
                <w:sz w:val="16"/>
                <w:szCs w:val="16"/>
              </w:rPr>
            </w:pPr>
          </w:p>
          <w:p w14:paraId="2D54E102" w14:textId="77777777" w:rsidR="00D44568" w:rsidRPr="004162D4" w:rsidRDefault="00D44568" w:rsidP="000D74F3">
            <w:pPr>
              <w:jc w:val="center"/>
              <w:rPr>
                <w:rFonts w:ascii="Arial" w:eastAsia="Calibri" w:hAnsi="Arial" w:cs="Arial"/>
                <w:sz w:val="16"/>
                <w:szCs w:val="16"/>
              </w:rPr>
            </w:pPr>
          </w:p>
          <w:p w14:paraId="2C48E032" w14:textId="77777777" w:rsidR="00D44568" w:rsidRPr="004162D4" w:rsidRDefault="00D44568" w:rsidP="000D74F3">
            <w:pPr>
              <w:jc w:val="center"/>
              <w:rPr>
                <w:rFonts w:ascii="Arial" w:eastAsia="Calibri" w:hAnsi="Arial" w:cs="Arial"/>
                <w:sz w:val="16"/>
                <w:szCs w:val="16"/>
              </w:rPr>
            </w:pPr>
          </w:p>
          <w:p w14:paraId="02CDA92C" w14:textId="77777777" w:rsidR="00D44568" w:rsidRDefault="00D44568" w:rsidP="000D74F3">
            <w:pPr>
              <w:jc w:val="center"/>
              <w:rPr>
                <w:rFonts w:ascii="Arial" w:eastAsia="Calibri" w:hAnsi="Arial" w:cs="Arial"/>
                <w:sz w:val="16"/>
                <w:szCs w:val="16"/>
              </w:rPr>
            </w:pPr>
          </w:p>
          <w:p w14:paraId="26DFA9A5" w14:textId="77777777" w:rsidR="00D44568" w:rsidRDefault="00D44568" w:rsidP="000D74F3">
            <w:pPr>
              <w:jc w:val="center"/>
              <w:rPr>
                <w:rFonts w:ascii="Arial" w:eastAsia="Calibri" w:hAnsi="Arial" w:cs="Arial"/>
                <w:sz w:val="16"/>
                <w:szCs w:val="16"/>
              </w:rPr>
            </w:pPr>
          </w:p>
          <w:p w14:paraId="6D7BDC4F" w14:textId="77777777" w:rsidR="00D44568" w:rsidRPr="004162D4" w:rsidRDefault="00D44568" w:rsidP="000D74F3">
            <w:pPr>
              <w:jc w:val="center"/>
              <w:rPr>
                <w:rFonts w:ascii="Arial" w:eastAsia="Calibri" w:hAnsi="Arial" w:cs="Arial"/>
                <w:sz w:val="16"/>
                <w:szCs w:val="16"/>
              </w:rPr>
            </w:pPr>
          </w:p>
          <w:p w14:paraId="43BFAA7A" w14:textId="77777777" w:rsidR="00D44568" w:rsidRDefault="00D44568" w:rsidP="000D74F3">
            <w:pPr>
              <w:jc w:val="center"/>
              <w:rPr>
                <w:rFonts w:ascii="Arial" w:eastAsia="Calibri" w:hAnsi="Arial" w:cs="Arial"/>
                <w:sz w:val="16"/>
                <w:szCs w:val="16"/>
              </w:rPr>
            </w:pPr>
          </w:p>
          <w:p w14:paraId="2AFBD3D4" w14:textId="77777777" w:rsidR="00D44568" w:rsidRDefault="00D44568" w:rsidP="000D74F3">
            <w:pPr>
              <w:jc w:val="center"/>
              <w:rPr>
                <w:rFonts w:ascii="Arial" w:eastAsia="Calibri" w:hAnsi="Arial" w:cs="Arial"/>
                <w:sz w:val="16"/>
                <w:szCs w:val="16"/>
              </w:rPr>
            </w:pPr>
          </w:p>
          <w:p w14:paraId="19FA26C3" w14:textId="77777777" w:rsidR="00D44568" w:rsidRDefault="00D44568" w:rsidP="000D74F3">
            <w:pPr>
              <w:jc w:val="center"/>
              <w:rPr>
                <w:rFonts w:ascii="Arial" w:eastAsia="Calibri" w:hAnsi="Arial" w:cs="Arial"/>
                <w:sz w:val="16"/>
                <w:szCs w:val="16"/>
              </w:rPr>
            </w:pPr>
          </w:p>
          <w:p w14:paraId="2CADC9E7" w14:textId="77777777" w:rsidR="00D44568" w:rsidRDefault="00D44568" w:rsidP="000D74F3">
            <w:pPr>
              <w:jc w:val="center"/>
              <w:rPr>
                <w:rFonts w:ascii="Arial" w:eastAsia="Calibri" w:hAnsi="Arial" w:cs="Arial"/>
                <w:sz w:val="16"/>
                <w:szCs w:val="16"/>
              </w:rPr>
            </w:pPr>
          </w:p>
          <w:p w14:paraId="22276C33" w14:textId="77777777" w:rsidR="00D44568" w:rsidRPr="004162D4" w:rsidRDefault="00D44568" w:rsidP="000D74F3">
            <w:pPr>
              <w:jc w:val="center"/>
              <w:rPr>
                <w:rFonts w:ascii="Arial" w:eastAsia="Calibri" w:hAnsi="Arial" w:cs="Arial"/>
                <w:sz w:val="16"/>
                <w:szCs w:val="16"/>
              </w:rPr>
            </w:pPr>
          </w:p>
          <w:p w14:paraId="5D6EACBA" w14:textId="77777777" w:rsidR="00D44568" w:rsidRPr="004162D4" w:rsidRDefault="00D44568" w:rsidP="000D74F3">
            <w:pPr>
              <w:jc w:val="center"/>
              <w:rPr>
                <w:rFonts w:ascii="Arial" w:eastAsia="Calibri" w:hAnsi="Arial" w:cs="Arial"/>
                <w:sz w:val="16"/>
                <w:szCs w:val="16"/>
              </w:rPr>
            </w:pPr>
          </w:p>
          <w:p w14:paraId="79E5515B" w14:textId="77777777" w:rsidR="00D44568" w:rsidRPr="004162D4" w:rsidRDefault="00D44568" w:rsidP="000D74F3">
            <w:pPr>
              <w:jc w:val="center"/>
              <w:rPr>
                <w:rFonts w:ascii="Arial" w:eastAsia="Calibri" w:hAnsi="Arial" w:cs="Arial"/>
                <w:sz w:val="16"/>
                <w:szCs w:val="16"/>
              </w:rPr>
            </w:pPr>
          </w:p>
          <w:p w14:paraId="6D6EFE93" w14:textId="77777777" w:rsidR="00D44568" w:rsidRPr="004162D4" w:rsidRDefault="00D44568" w:rsidP="000D74F3">
            <w:pPr>
              <w:jc w:val="center"/>
              <w:rPr>
                <w:rFonts w:ascii="Arial" w:eastAsia="Calibri" w:hAnsi="Arial" w:cs="Arial"/>
                <w:sz w:val="16"/>
                <w:szCs w:val="16"/>
              </w:rPr>
            </w:pPr>
          </w:p>
          <w:p w14:paraId="56294A9B" w14:textId="77777777" w:rsidR="00D44568" w:rsidRPr="004162D4" w:rsidRDefault="00D44568" w:rsidP="000D74F3">
            <w:pPr>
              <w:jc w:val="center"/>
              <w:rPr>
                <w:rFonts w:ascii="Arial" w:eastAsia="Calibri" w:hAnsi="Arial" w:cs="Arial"/>
                <w:sz w:val="16"/>
                <w:szCs w:val="16"/>
              </w:rPr>
            </w:pPr>
          </w:p>
          <w:p w14:paraId="09200A3B" w14:textId="77777777" w:rsidR="00D44568" w:rsidRPr="004162D4" w:rsidRDefault="00D44568" w:rsidP="000D74F3">
            <w:pPr>
              <w:jc w:val="center"/>
              <w:rPr>
                <w:rFonts w:ascii="Arial" w:eastAsia="Calibri" w:hAnsi="Arial" w:cs="Arial"/>
                <w:sz w:val="16"/>
                <w:szCs w:val="16"/>
              </w:rPr>
            </w:pPr>
          </w:p>
          <w:p w14:paraId="2D353ED2" w14:textId="77777777" w:rsidR="00D44568" w:rsidRPr="004162D4" w:rsidRDefault="00D44568" w:rsidP="000D74F3">
            <w:pPr>
              <w:jc w:val="center"/>
              <w:rPr>
                <w:rFonts w:ascii="Arial" w:eastAsia="Calibri" w:hAnsi="Arial" w:cs="Arial"/>
                <w:sz w:val="16"/>
                <w:szCs w:val="16"/>
              </w:rPr>
            </w:pPr>
          </w:p>
          <w:p w14:paraId="6EB7B968" w14:textId="77777777" w:rsidR="00D44568" w:rsidRDefault="00D44568" w:rsidP="000D74F3">
            <w:pPr>
              <w:jc w:val="center"/>
              <w:rPr>
                <w:rFonts w:ascii="Arial" w:eastAsia="Calibri" w:hAnsi="Arial" w:cs="Arial"/>
                <w:sz w:val="16"/>
                <w:szCs w:val="16"/>
              </w:rPr>
            </w:pPr>
          </w:p>
          <w:p w14:paraId="1950B0B0" w14:textId="77777777" w:rsidR="00D44568" w:rsidRDefault="00D44568" w:rsidP="000D74F3">
            <w:pPr>
              <w:jc w:val="center"/>
              <w:rPr>
                <w:rFonts w:ascii="Arial" w:eastAsia="Calibri" w:hAnsi="Arial" w:cs="Arial"/>
                <w:sz w:val="16"/>
                <w:szCs w:val="16"/>
              </w:rPr>
            </w:pPr>
          </w:p>
          <w:p w14:paraId="4797049D" w14:textId="77777777" w:rsidR="00D44568" w:rsidRDefault="00D44568" w:rsidP="000D74F3">
            <w:pPr>
              <w:jc w:val="center"/>
              <w:rPr>
                <w:rFonts w:ascii="Arial" w:eastAsia="Calibri" w:hAnsi="Arial" w:cs="Arial"/>
                <w:sz w:val="16"/>
                <w:szCs w:val="16"/>
              </w:rPr>
            </w:pPr>
          </w:p>
          <w:p w14:paraId="0798C91D" w14:textId="77777777" w:rsidR="00D44568" w:rsidRDefault="00D44568" w:rsidP="000D74F3">
            <w:pPr>
              <w:jc w:val="center"/>
              <w:rPr>
                <w:rFonts w:ascii="Arial" w:eastAsia="Calibri" w:hAnsi="Arial" w:cs="Arial"/>
                <w:sz w:val="16"/>
                <w:szCs w:val="16"/>
              </w:rPr>
            </w:pPr>
          </w:p>
          <w:p w14:paraId="0B681B5B" w14:textId="77777777" w:rsidR="00D44568" w:rsidRDefault="00D44568" w:rsidP="000D74F3">
            <w:pPr>
              <w:rPr>
                <w:rFonts w:ascii="Arial" w:eastAsia="Calibri" w:hAnsi="Arial" w:cs="Arial"/>
                <w:sz w:val="16"/>
                <w:szCs w:val="16"/>
              </w:rPr>
            </w:pPr>
          </w:p>
          <w:p w14:paraId="33EE1FEA" w14:textId="77777777" w:rsidR="00D44568" w:rsidRDefault="00D44568" w:rsidP="000D74F3">
            <w:pPr>
              <w:rPr>
                <w:rFonts w:ascii="Arial" w:eastAsia="Calibri" w:hAnsi="Arial" w:cs="Arial"/>
                <w:sz w:val="16"/>
                <w:szCs w:val="16"/>
              </w:rPr>
            </w:pPr>
          </w:p>
          <w:p w14:paraId="514B3424" w14:textId="77777777" w:rsidR="00D44568" w:rsidRDefault="00D44568" w:rsidP="000D74F3">
            <w:pPr>
              <w:jc w:val="center"/>
              <w:rPr>
                <w:rFonts w:ascii="Arial" w:eastAsia="Calibri" w:hAnsi="Arial" w:cs="Arial"/>
                <w:sz w:val="16"/>
                <w:szCs w:val="16"/>
              </w:rPr>
            </w:pPr>
          </w:p>
          <w:p w14:paraId="46ECB702" w14:textId="77777777" w:rsidR="003C1CEF" w:rsidRDefault="003C1CEF" w:rsidP="000D74F3">
            <w:pPr>
              <w:jc w:val="center"/>
              <w:rPr>
                <w:rFonts w:ascii="Arial" w:eastAsia="Calibri" w:hAnsi="Arial" w:cs="Arial"/>
                <w:sz w:val="16"/>
                <w:szCs w:val="16"/>
              </w:rPr>
            </w:pPr>
          </w:p>
          <w:p w14:paraId="5EF9E40B" w14:textId="77777777" w:rsidR="003C1CEF" w:rsidRDefault="003C1CEF" w:rsidP="000D74F3">
            <w:pPr>
              <w:jc w:val="center"/>
              <w:rPr>
                <w:rFonts w:ascii="Arial" w:eastAsia="Calibri" w:hAnsi="Arial" w:cs="Arial"/>
                <w:sz w:val="16"/>
                <w:szCs w:val="16"/>
              </w:rPr>
            </w:pPr>
          </w:p>
          <w:p w14:paraId="452E9AC0" w14:textId="77777777" w:rsidR="003C1CEF" w:rsidRDefault="003C1CEF" w:rsidP="000D74F3">
            <w:pPr>
              <w:jc w:val="center"/>
              <w:rPr>
                <w:rFonts w:ascii="Arial" w:eastAsia="Calibri" w:hAnsi="Arial" w:cs="Arial"/>
                <w:sz w:val="16"/>
                <w:szCs w:val="16"/>
              </w:rPr>
            </w:pPr>
          </w:p>
          <w:p w14:paraId="4408B7D7" w14:textId="77777777" w:rsidR="003C1CEF" w:rsidRDefault="003C1CEF" w:rsidP="000D74F3">
            <w:pPr>
              <w:jc w:val="center"/>
              <w:rPr>
                <w:rFonts w:ascii="Arial" w:eastAsia="Calibri" w:hAnsi="Arial" w:cs="Arial"/>
                <w:sz w:val="16"/>
                <w:szCs w:val="16"/>
              </w:rPr>
            </w:pPr>
          </w:p>
          <w:p w14:paraId="0F17256F" w14:textId="77777777" w:rsidR="003C1CEF" w:rsidRDefault="003C1CEF" w:rsidP="000D74F3">
            <w:pPr>
              <w:jc w:val="center"/>
              <w:rPr>
                <w:rFonts w:ascii="Arial" w:eastAsia="Calibri" w:hAnsi="Arial" w:cs="Arial"/>
                <w:sz w:val="16"/>
                <w:szCs w:val="16"/>
              </w:rPr>
            </w:pPr>
          </w:p>
          <w:p w14:paraId="4D1C24A4" w14:textId="1D8193FD" w:rsidR="00D44568" w:rsidRDefault="00D44568" w:rsidP="000D74F3">
            <w:pPr>
              <w:jc w:val="center"/>
              <w:rPr>
                <w:rFonts w:ascii="Arial" w:eastAsia="Calibri" w:hAnsi="Arial" w:cs="Arial"/>
                <w:sz w:val="16"/>
                <w:szCs w:val="16"/>
              </w:rPr>
            </w:pPr>
            <w:r>
              <w:rPr>
                <w:rFonts w:ascii="Arial" w:eastAsia="Calibri" w:hAnsi="Arial" w:cs="Arial"/>
                <w:sz w:val="16"/>
                <w:szCs w:val="16"/>
              </w:rPr>
              <w:t>X</w:t>
            </w:r>
          </w:p>
          <w:p w14:paraId="4BB68011" w14:textId="77777777" w:rsidR="00D44568" w:rsidRDefault="00D44568" w:rsidP="000D74F3">
            <w:pPr>
              <w:jc w:val="center"/>
              <w:rPr>
                <w:rFonts w:ascii="Arial" w:eastAsia="Calibri" w:hAnsi="Arial" w:cs="Arial"/>
                <w:sz w:val="16"/>
                <w:szCs w:val="16"/>
              </w:rPr>
            </w:pPr>
          </w:p>
          <w:p w14:paraId="335BF9DF" w14:textId="77777777" w:rsidR="00D44568" w:rsidRDefault="00D44568" w:rsidP="000D74F3">
            <w:pPr>
              <w:jc w:val="center"/>
              <w:rPr>
                <w:rFonts w:ascii="Arial" w:eastAsia="Calibri" w:hAnsi="Arial" w:cs="Arial"/>
                <w:sz w:val="16"/>
                <w:szCs w:val="16"/>
              </w:rPr>
            </w:pPr>
            <w:r>
              <w:rPr>
                <w:rFonts w:ascii="Arial" w:eastAsia="Calibri" w:hAnsi="Arial" w:cs="Arial"/>
                <w:sz w:val="16"/>
                <w:szCs w:val="16"/>
              </w:rPr>
              <w:t>X</w:t>
            </w:r>
          </w:p>
          <w:p w14:paraId="6A8DB6DA" w14:textId="77777777" w:rsidR="00D44568" w:rsidRDefault="00D44568" w:rsidP="000D74F3">
            <w:pPr>
              <w:jc w:val="center"/>
              <w:rPr>
                <w:rFonts w:ascii="Arial" w:eastAsia="Calibri" w:hAnsi="Arial" w:cs="Arial"/>
                <w:sz w:val="16"/>
                <w:szCs w:val="16"/>
              </w:rPr>
            </w:pPr>
          </w:p>
          <w:p w14:paraId="59ACB70A" w14:textId="77777777" w:rsidR="00D44568" w:rsidRDefault="00D44568" w:rsidP="000D74F3">
            <w:pPr>
              <w:jc w:val="center"/>
              <w:rPr>
                <w:rFonts w:ascii="Arial" w:eastAsia="Calibri" w:hAnsi="Arial" w:cs="Arial"/>
                <w:sz w:val="16"/>
                <w:szCs w:val="16"/>
              </w:rPr>
            </w:pPr>
          </w:p>
          <w:p w14:paraId="51F6DF69" w14:textId="77777777" w:rsidR="00D44568" w:rsidRDefault="00D44568" w:rsidP="000D74F3">
            <w:pPr>
              <w:jc w:val="center"/>
              <w:rPr>
                <w:rFonts w:ascii="Arial" w:eastAsia="Calibri" w:hAnsi="Arial" w:cs="Arial"/>
                <w:sz w:val="16"/>
                <w:szCs w:val="16"/>
              </w:rPr>
            </w:pPr>
          </w:p>
          <w:p w14:paraId="06E5A4C0" w14:textId="77777777" w:rsidR="00D44568" w:rsidRDefault="00D44568" w:rsidP="000D74F3">
            <w:pPr>
              <w:jc w:val="center"/>
              <w:rPr>
                <w:rFonts w:ascii="Arial" w:eastAsia="Calibri" w:hAnsi="Arial" w:cs="Arial"/>
                <w:sz w:val="16"/>
                <w:szCs w:val="16"/>
              </w:rPr>
            </w:pPr>
          </w:p>
          <w:p w14:paraId="32EE18EA" w14:textId="77777777" w:rsidR="00D44568" w:rsidRDefault="00D44568" w:rsidP="000D74F3">
            <w:pPr>
              <w:jc w:val="center"/>
              <w:rPr>
                <w:rFonts w:ascii="Arial" w:eastAsia="Calibri" w:hAnsi="Arial" w:cs="Arial"/>
                <w:sz w:val="16"/>
                <w:szCs w:val="16"/>
              </w:rPr>
            </w:pPr>
            <w:r>
              <w:rPr>
                <w:rFonts w:ascii="Arial" w:eastAsia="Calibri" w:hAnsi="Arial" w:cs="Arial"/>
                <w:sz w:val="16"/>
                <w:szCs w:val="16"/>
              </w:rPr>
              <w:t>X</w:t>
            </w:r>
          </w:p>
          <w:p w14:paraId="733EA791" w14:textId="77777777" w:rsidR="00D44568" w:rsidRDefault="00D44568" w:rsidP="000D74F3">
            <w:pPr>
              <w:jc w:val="center"/>
              <w:rPr>
                <w:rFonts w:ascii="Arial" w:eastAsia="Calibri" w:hAnsi="Arial" w:cs="Arial"/>
                <w:sz w:val="16"/>
                <w:szCs w:val="16"/>
              </w:rPr>
            </w:pPr>
          </w:p>
          <w:p w14:paraId="45AF485B" w14:textId="77777777" w:rsidR="00D44568" w:rsidRDefault="00D44568" w:rsidP="000D74F3">
            <w:pPr>
              <w:jc w:val="center"/>
              <w:rPr>
                <w:rFonts w:ascii="Arial" w:eastAsia="Calibri" w:hAnsi="Arial" w:cs="Arial"/>
                <w:sz w:val="16"/>
                <w:szCs w:val="16"/>
              </w:rPr>
            </w:pPr>
          </w:p>
          <w:p w14:paraId="7077AD70" w14:textId="77777777" w:rsidR="00D44568" w:rsidRDefault="00D44568" w:rsidP="000D74F3">
            <w:pPr>
              <w:jc w:val="center"/>
              <w:rPr>
                <w:rFonts w:ascii="Arial" w:eastAsia="Calibri" w:hAnsi="Arial" w:cs="Arial"/>
                <w:sz w:val="16"/>
                <w:szCs w:val="16"/>
              </w:rPr>
            </w:pPr>
          </w:p>
          <w:p w14:paraId="3A458E7C" w14:textId="7D06E1E5" w:rsidR="00D44568" w:rsidRPr="004162D4" w:rsidRDefault="0049277B" w:rsidP="000D74F3">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977FAFF" w14:textId="4D7A6426" w:rsidR="00D44568" w:rsidRDefault="00D44568" w:rsidP="000D74F3">
            <w:pPr>
              <w:rPr>
                <w:rFonts w:ascii="Arial" w:eastAsia="Calibri" w:hAnsi="Arial" w:cs="Arial"/>
                <w:sz w:val="16"/>
                <w:szCs w:val="16"/>
              </w:rPr>
            </w:pPr>
          </w:p>
          <w:p w14:paraId="6B60F393" w14:textId="016D4338" w:rsidR="00AE52AA" w:rsidRDefault="00AE52AA" w:rsidP="000D74F3">
            <w:pPr>
              <w:rPr>
                <w:rFonts w:ascii="Arial" w:eastAsia="Calibri" w:hAnsi="Arial" w:cs="Arial"/>
                <w:sz w:val="16"/>
                <w:szCs w:val="16"/>
              </w:rPr>
            </w:pPr>
          </w:p>
          <w:p w14:paraId="57B875B6" w14:textId="5A88B410" w:rsidR="00AE52AA" w:rsidRDefault="00AE52AA" w:rsidP="000D74F3">
            <w:pPr>
              <w:rPr>
                <w:rFonts w:ascii="Arial" w:eastAsia="Calibri" w:hAnsi="Arial" w:cs="Arial"/>
                <w:sz w:val="16"/>
                <w:szCs w:val="16"/>
              </w:rPr>
            </w:pPr>
          </w:p>
          <w:p w14:paraId="4970B329" w14:textId="03961493" w:rsidR="00AE52AA" w:rsidRDefault="00AE52AA" w:rsidP="000D74F3">
            <w:pPr>
              <w:rPr>
                <w:rFonts w:ascii="Arial" w:eastAsia="Calibri" w:hAnsi="Arial" w:cs="Arial"/>
                <w:sz w:val="16"/>
                <w:szCs w:val="16"/>
              </w:rPr>
            </w:pPr>
          </w:p>
          <w:p w14:paraId="2F9FF55D" w14:textId="2694BFD6" w:rsidR="00AE52AA" w:rsidRDefault="00AE52AA" w:rsidP="000D74F3">
            <w:pPr>
              <w:rPr>
                <w:rFonts w:ascii="Arial" w:eastAsia="Calibri" w:hAnsi="Arial" w:cs="Arial"/>
                <w:sz w:val="16"/>
                <w:szCs w:val="16"/>
              </w:rPr>
            </w:pPr>
          </w:p>
          <w:p w14:paraId="3390406C" w14:textId="4004343E" w:rsidR="00AE52AA" w:rsidRDefault="00AE52AA" w:rsidP="000D74F3">
            <w:pPr>
              <w:rPr>
                <w:rFonts w:ascii="Arial" w:eastAsia="Calibri" w:hAnsi="Arial" w:cs="Arial"/>
                <w:sz w:val="16"/>
                <w:szCs w:val="16"/>
              </w:rPr>
            </w:pPr>
          </w:p>
          <w:p w14:paraId="7C551386" w14:textId="66DAF62F" w:rsidR="00AE52AA" w:rsidRDefault="00AE52AA" w:rsidP="000D74F3">
            <w:pPr>
              <w:rPr>
                <w:rFonts w:ascii="Arial" w:eastAsia="Calibri" w:hAnsi="Arial" w:cs="Arial"/>
                <w:sz w:val="16"/>
                <w:szCs w:val="16"/>
              </w:rPr>
            </w:pPr>
          </w:p>
          <w:p w14:paraId="792368AD" w14:textId="5E739B7F" w:rsidR="00AE52AA" w:rsidRDefault="00AE52AA" w:rsidP="000D74F3">
            <w:pPr>
              <w:rPr>
                <w:rFonts w:ascii="Arial" w:eastAsia="Calibri" w:hAnsi="Arial" w:cs="Arial"/>
                <w:sz w:val="16"/>
                <w:szCs w:val="16"/>
              </w:rPr>
            </w:pPr>
          </w:p>
          <w:p w14:paraId="142151A6" w14:textId="5D46001B" w:rsidR="00AE52AA" w:rsidRDefault="00AE52AA" w:rsidP="000D74F3">
            <w:pPr>
              <w:rPr>
                <w:rFonts w:ascii="Arial" w:eastAsia="Calibri" w:hAnsi="Arial" w:cs="Arial"/>
                <w:sz w:val="16"/>
                <w:szCs w:val="16"/>
              </w:rPr>
            </w:pPr>
          </w:p>
          <w:p w14:paraId="617EEB7E" w14:textId="5D1D18E3" w:rsidR="00AE52AA" w:rsidRDefault="00AE52AA" w:rsidP="000D74F3">
            <w:pPr>
              <w:rPr>
                <w:rFonts w:ascii="Arial" w:eastAsia="Calibri" w:hAnsi="Arial" w:cs="Arial"/>
                <w:sz w:val="16"/>
                <w:szCs w:val="16"/>
              </w:rPr>
            </w:pPr>
          </w:p>
          <w:p w14:paraId="4050ADAF" w14:textId="7223D7A8" w:rsidR="00AE52AA" w:rsidRDefault="00AE52AA" w:rsidP="000D74F3">
            <w:pPr>
              <w:rPr>
                <w:rFonts w:ascii="Arial" w:eastAsia="Calibri" w:hAnsi="Arial" w:cs="Arial"/>
                <w:sz w:val="16"/>
                <w:szCs w:val="16"/>
              </w:rPr>
            </w:pPr>
          </w:p>
          <w:p w14:paraId="64153400" w14:textId="1C78DA77" w:rsidR="00AE52AA" w:rsidRDefault="00AE52AA" w:rsidP="000D74F3">
            <w:pPr>
              <w:rPr>
                <w:rFonts w:ascii="Arial" w:eastAsia="Calibri" w:hAnsi="Arial" w:cs="Arial"/>
                <w:sz w:val="16"/>
                <w:szCs w:val="16"/>
              </w:rPr>
            </w:pPr>
          </w:p>
          <w:p w14:paraId="6361C15F" w14:textId="384457EB" w:rsidR="00AE52AA" w:rsidRDefault="00AE52AA" w:rsidP="000D74F3">
            <w:pPr>
              <w:rPr>
                <w:rFonts w:ascii="Arial" w:eastAsia="Calibri" w:hAnsi="Arial" w:cs="Arial"/>
                <w:sz w:val="16"/>
                <w:szCs w:val="16"/>
              </w:rPr>
            </w:pPr>
          </w:p>
          <w:p w14:paraId="30ED9642" w14:textId="25AA2B2F" w:rsidR="00AE52AA" w:rsidRDefault="00AE52AA" w:rsidP="000D74F3">
            <w:pPr>
              <w:rPr>
                <w:rFonts w:ascii="Arial" w:eastAsia="Calibri" w:hAnsi="Arial" w:cs="Arial"/>
                <w:sz w:val="16"/>
                <w:szCs w:val="16"/>
              </w:rPr>
            </w:pPr>
          </w:p>
          <w:p w14:paraId="0C476F50" w14:textId="2B85FD3F" w:rsidR="00AE52AA" w:rsidRDefault="00AE52AA" w:rsidP="000D74F3">
            <w:pPr>
              <w:rPr>
                <w:rFonts w:ascii="Arial" w:eastAsia="Calibri" w:hAnsi="Arial" w:cs="Arial"/>
                <w:sz w:val="16"/>
                <w:szCs w:val="16"/>
              </w:rPr>
            </w:pPr>
          </w:p>
          <w:p w14:paraId="4E5121AB" w14:textId="1985776A" w:rsidR="00AE52AA" w:rsidRDefault="00AE52AA" w:rsidP="000D74F3">
            <w:pPr>
              <w:rPr>
                <w:rFonts w:ascii="Arial" w:eastAsia="Calibri" w:hAnsi="Arial" w:cs="Arial"/>
                <w:sz w:val="16"/>
                <w:szCs w:val="16"/>
              </w:rPr>
            </w:pPr>
          </w:p>
          <w:p w14:paraId="3042CC44" w14:textId="0DA30D5F" w:rsidR="00AE52AA" w:rsidRDefault="00AE52AA" w:rsidP="000D74F3">
            <w:pPr>
              <w:rPr>
                <w:rFonts w:ascii="Arial" w:eastAsia="Calibri" w:hAnsi="Arial" w:cs="Arial"/>
                <w:sz w:val="16"/>
                <w:szCs w:val="16"/>
              </w:rPr>
            </w:pPr>
          </w:p>
          <w:p w14:paraId="43449F9F" w14:textId="3AAC73C0" w:rsidR="00AE52AA" w:rsidRDefault="00AE52AA" w:rsidP="000D74F3">
            <w:pPr>
              <w:rPr>
                <w:rFonts w:ascii="Arial" w:eastAsia="Calibri" w:hAnsi="Arial" w:cs="Arial"/>
                <w:sz w:val="16"/>
                <w:szCs w:val="16"/>
              </w:rPr>
            </w:pPr>
          </w:p>
          <w:p w14:paraId="04E15030" w14:textId="52CE0732" w:rsidR="00AE52AA" w:rsidRDefault="00AE52AA" w:rsidP="000D74F3">
            <w:pPr>
              <w:rPr>
                <w:rFonts w:ascii="Arial" w:eastAsia="Calibri" w:hAnsi="Arial" w:cs="Arial"/>
                <w:sz w:val="16"/>
                <w:szCs w:val="16"/>
              </w:rPr>
            </w:pPr>
          </w:p>
          <w:p w14:paraId="44F6E720" w14:textId="4F0D87EC" w:rsidR="00AE52AA" w:rsidRDefault="00AE52AA" w:rsidP="000D74F3">
            <w:pPr>
              <w:rPr>
                <w:rFonts w:ascii="Arial" w:eastAsia="Calibri" w:hAnsi="Arial" w:cs="Arial"/>
                <w:sz w:val="16"/>
                <w:szCs w:val="16"/>
              </w:rPr>
            </w:pPr>
          </w:p>
          <w:p w14:paraId="552445A5" w14:textId="6B90ADC5" w:rsidR="00AE52AA" w:rsidRDefault="00AE52AA" w:rsidP="000D74F3">
            <w:pPr>
              <w:rPr>
                <w:rFonts w:ascii="Arial" w:eastAsia="Calibri" w:hAnsi="Arial" w:cs="Arial"/>
                <w:sz w:val="16"/>
                <w:szCs w:val="16"/>
              </w:rPr>
            </w:pPr>
          </w:p>
          <w:p w14:paraId="28674ED0" w14:textId="1E4738F0" w:rsidR="00AE52AA" w:rsidRDefault="00AE52AA" w:rsidP="000D74F3">
            <w:pPr>
              <w:rPr>
                <w:rFonts w:ascii="Arial" w:eastAsia="Calibri" w:hAnsi="Arial" w:cs="Arial"/>
                <w:sz w:val="16"/>
                <w:szCs w:val="16"/>
              </w:rPr>
            </w:pPr>
          </w:p>
          <w:p w14:paraId="2D600B95" w14:textId="58A9160A" w:rsidR="00AE52AA" w:rsidRDefault="00AE52AA" w:rsidP="000D74F3">
            <w:pPr>
              <w:rPr>
                <w:rFonts w:ascii="Arial" w:eastAsia="Calibri" w:hAnsi="Arial" w:cs="Arial"/>
                <w:sz w:val="16"/>
                <w:szCs w:val="16"/>
              </w:rPr>
            </w:pPr>
          </w:p>
          <w:p w14:paraId="69BF5F56" w14:textId="6DB9610C" w:rsidR="00AE52AA" w:rsidRDefault="00AE52AA" w:rsidP="000D74F3">
            <w:pPr>
              <w:rPr>
                <w:rFonts w:ascii="Arial" w:eastAsia="Calibri" w:hAnsi="Arial" w:cs="Arial"/>
                <w:sz w:val="16"/>
                <w:szCs w:val="16"/>
              </w:rPr>
            </w:pPr>
          </w:p>
          <w:p w14:paraId="7BCCFE65" w14:textId="02485E68" w:rsidR="00AE52AA" w:rsidRDefault="00AE52AA" w:rsidP="000D74F3">
            <w:pPr>
              <w:rPr>
                <w:rFonts w:ascii="Arial" w:eastAsia="Calibri" w:hAnsi="Arial" w:cs="Arial"/>
                <w:sz w:val="16"/>
                <w:szCs w:val="16"/>
              </w:rPr>
            </w:pPr>
          </w:p>
          <w:p w14:paraId="2D5A7D0C" w14:textId="037BF0DC" w:rsidR="00AE52AA" w:rsidRDefault="00AE52AA" w:rsidP="000D74F3">
            <w:pPr>
              <w:rPr>
                <w:rFonts w:ascii="Arial" w:eastAsia="Calibri" w:hAnsi="Arial" w:cs="Arial"/>
                <w:sz w:val="16"/>
                <w:szCs w:val="16"/>
              </w:rPr>
            </w:pPr>
          </w:p>
          <w:p w14:paraId="44D3D494" w14:textId="0D8F1580" w:rsidR="00AE52AA" w:rsidRDefault="00AE52AA" w:rsidP="000D74F3">
            <w:pPr>
              <w:rPr>
                <w:rFonts w:ascii="Arial" w:eastAsia="Calibri" w:hAnsi="Arial" w:cs="Arial"/>
                <w:sz w:val="16"/>
                <w:szCs w:val="16"/>
              </w:rPr>
            </w:pPr>
          </w:p>
          <w:p w14:paraId="4420B278" w14:textId="05FD8ECD" w:rsidR="00AE52AA" w:rsidRPr="004162D4" w:rsidRDefault="00AE52AA" w:rsidP="000D74F3">
            <w:pPr>
              <w:rPr>
                <w:rFonts w:ascii="Arial" w:eastAsia="Calibri" w:hAnsi="Arial" w:cs="Arial"/>
                <w:sz w:val="16"/>
                <w:szCs w:val="16"/>
              </w:rPr>
            </w:pPr>
          </w:p>
          <w:p w14:paraId="2AE4DB36" w14:textId="77777777" w:rsidR="00D44568" w:rsidRPr="004162D4" w:rsidRDefault="00D44568" w:rsidP="000D74F3">
            <w:pPr>
              <w:rPr>
                <w:rFonts w:ascii="Arial" w:eastAsia="Calibri" w:hAnsi="Arial" w:cs="Arial"/>
                <w:sz w:val="16"/>
                <w:szCs w:val="16"/>
              </w:rPr>
            </w:pPr>
          </w:p>
          <w:p w14:paraId="28BA608A" w14:textId="77777777" w:rsidR="00D44568" w:rsidRPr="004162D4" w:rsidRDefault="00D44568" w:rsidP="000D74F3">
            <w:pPr>
              <w:rPr>
                <w:rFonts w:ascii="Arial" w:eastAsia="Calibri" w:hAnsi="Arial" w:cs="Arial"/>
                <w:sz w:val="16"/>
                <w:szCs w:val="16"/>
              </w:rPr>
            </w:pPr>
          </w:p>
          <w:p w14:paraId="11165146" w14:textId="77777777" w:rsidR="00D44568" w:rsidRPr="004162D4" w:rsidRDefault="00D44568" w:rsidP="000D74F3">
            <w:pPr>
              <w:rPr>
                <w:rFonts w:ascii="Arial" w:eastAsia="Calibri" w:hAnsi="Arial" w:cs="Arial"/>
                <w:sz w:val="16"/>
                <w:szCs w:val="16"/>
              </w:rPr>
            </w:pPr>
          </w:p>
          <w:p w14:paraId="20389451" w14:textId="77777777" w:rsidR="00D44568" w:rsidRPr="004162D4" w:rsidRDefault="00D44568" w:rsidP="000D74F3">
            <w:pPr>
              <w:rPr>
                <w:rFonts w:ascii="Arial" w:eastAsia="Calibri" w:hAnsi="Arial" w:cs="Arial"/>
                <w:sz w:val="16"/>
                <w:szCs w:val="16"/>
              </w:rPr>
            </w:pPr>
          </w:p>
          <w:p w14:paraId="359EAF82" w14:textId="77777777" w:rsidR="00D44568" w:rsidRPr="004162D4" w:rsidRDefault="00D44568" w:rsidP="000D74F3">
            <w:pPr>
              <w:rPr>
                <w:rFonts w:ascii="Arial" w:eastAsia="Calibri" w:hAnsi="Arial" w:cs="Arial"/>
                <w:sz w:val="16"/>
                <w:szCs w:val="16"/>
              </w:rPr>
            </w:pPr>
          </w:p>
          <w:p w14:paraId="23BFDE07" w14:textId="77777777" w:rsidR="00D44568" w:rsidRPr="004162D4" w:rsidRDefault="00D44568" w:rsidP="000D74F3">
            <w:pPr>
              <w:rPr>
                <w:rFonts w:ascii="Arial" w:eastAsia="Calibri" w:hAnsi="Arial" w:cs="Arial"/>
                <w:sz w:val="16"/>
                <w:szCs w:val="16"/>
              </w:rPr>
            </w:pPr>
          </w:p>
          <w:p w14:paraId="12B5772E" w14:textId="77777777" w:rsidR="00D44568" w:rsidRPr="004162D4" w:rsidRDefault="00D44568" w:rsidP="000D74F3">
            <w:pPr>
              <w:rPr>
                <w:rFonts w:ascii="Arial" w:eastAsia="Calibri" w:hAnsi="Arial" w:cs="Arial"/>
                <w:sz w:val="16"/>
                <w:szCs w:val="16"/>
              </w:rPr>
            </w:pPr>
          </w:p>
          <w:p w14:paraId="56A9E1DF" w14:textId="77777777" w:rsidR="00D44568" w:rsidRPr="004162D4" w:rsidRDefault="00D44568" w:rsidP="000D74F3">
            <w:pPr>
              <w:rPr>
                <w:rFonts w:ascii="Arial" w:eastAsia="Calibri" w:hAnsi="Arial" w:cs="Arial"/>
                <w:sz w:val="16"/>
                <w:szCs w:val="16"/>
              </w:rPr>
            </w:pPr>
          </w:p>
          <w:p w14:paraId="4E4B10C3" w14:textId="77777777" w:rsidR="00D44568" w:rsidRPr="004162D4" w:rsidRDefault="00D44568" w:rsidP="000D74F3">
            <w:pPr>
              <w:rPr>
                <w:rFonts w:ascii="Arial" w:eastAsia="Calibri" w:hAnsi="Arial" w:cs="Arial"/>
                <w:sz w:val="16"/>
                <w:szCs w:val="16"/>
              </w:rPr>
            </w:pPr>
          </w:p>
          <w:p w14:paraId="30CEE022" w14:textId="77777777" w:rsidR="00D44568" w:rsidRPr="004162D4" w:rsidRDefault="00D44568" w:rsidP="000D74F3">
            <w:pPr>
              <w:rPr>
                <w:rFonts w:ascii="Arial" w:eastAsia="Calibri" w:hAnsi="Arial" w:cs="Arial"/>
                <w:sz w:val="16"/>
                <w:szCs w:val="16"/>
              </w:rPr>
            </w:pPr>
          </w:p>
          <w:p w14:paraId="0B794349" w14:textId="77777777" w:rsidR="00D44568" w:rsidRPr="004162D4" w:rsidRDefault="00D44568" w:rsidP="000D74F3">
            <w:pPr>
              <w:rPr>
                <w:rFonts w:ascii="Arial" w:eastAsia="Calibri" w:hAnsi="Arial" w:cs="Arial"/>
                <w:sz w:val="16"/>
                <w:szCs w:val="16"/>
              </w:rPr>
            </w:pPr>
          </w:p>
          <w:p w14:paraId="4616ED35" w14:textId="77777777" w:rsidR="00D44568" w:rsidRPr="004162D4" w:rsidRDefault="00D44568" w:rsidP="000D74F3">
            <w:pPr>
              <w:rPr>
                <w:rFonts w:ascii="Arial" w:eastAsia="Calibri" w:hAnsi="Arial" w:cs="Arial"/>
                <w:sz w:val="16"/>
                <w:szCs w:val="16"/>
              </w:rPr>
            </w:pPr>
          </w:p>
          <w:p w14:paraId="7896F21A" w14:textId="77777777" w:rsidR="00D44568" w:rsidRDefault="00D44568" w:rsidP="000D74F3">
            <w:pPr>
              <w:jc w:val="center"/>
              <w:rPr>
                <w:rFonts w:ascii="Arial" w:eastAsia="Calibri" w:hAnsi="Arial" w:cs="Arial"/>
                <w:sz w:val="16"/>
                <w:szCs w:val="16"/>
              </w:rPr>
            </w:pPr>
          </w:p>
          <w:p w14:paraId="51D2C635" w14:textId="77777777" w:rsidR="00D44568" w:rsidRDefault="00D44568" w:rsidP="000D74F3">
            <w:pPr>
              <w:jc w:val="center"/>
              <w:rPr>
                <w:rFonts w:ascii="Arial" w:eastAsia="Calibri" w:hAnsi="Arial" w:cs="Arial"/>
                <w:sz w:val="16"/>
                <w:szCs w:val="16"/>
              </w:rPr>
            </w:pPr>
          </w:p>
          <w:p w14:paraId="1E0AB559" w14:textId="77777777" w:rsidR="00D44568" w:rsidRDefault="00D44568" w:rsidP="000D74F3">
            <w:pPr>
              <w:jc w:val="center"/>
              <w:rPr>
                <w:rFonts w:ascii="Arial" w:eastAsia="Calibri" w:hAnsi="Arial" w:cs="Arial"/>
                <w:sz w:val="16"/>
                <w:szCs w:val="16"/>
              </w:rPr>
            </w:pPr>
          </w:p>
          <w:p w14:paraId="1BDBE5DC" w14:textId="77777777" w:rsidR="00D44568" w:rsidRDefault="00D44568" w:rsidP="000D74F3">
            <w:pPr>
              <w:jc w:val="center"/>
              <w:rPr>
                <w:rFonts w:ascii="Arial" w:eastAsia="Calibri" w:hAnsi="Arial" w:cs="Arial"/>
                <w:sz w:val="16"/>
                <w:szCs w:val="16"/>
              </w:rPr>
            </w:pPr>
          </w:p>
          <w:p w14:paraId="5E0DEA2F" w14:textId="77777777" w:rsidR="00D44568" w:rsidRDefault="00D44568" w:rsidP="000D74F3">
            <w:pPr>
              <w:jc w:val="center"/>
              <w:rPr>
                <w:rFonts w:ascii="Arial" w:eastAsia="Calibri" w:hAnsi="Arial" w:cs="Arial"/>
                <w:sz w:val="16"/>
                <w:szCs w:val="16"/>
              </w:rPr>
            </w:pPr>
          </w:p>
          <w:p w14:paraId="56DDEEEE" w14:textId="77777777" w:rsidR="00D44568" w:rsidRDefault="00D44568" w:rsidP="000D74F3">
            <w:pPr>
              <w:jc w:val="center"/>
              <w:rPr>
                <w:rFonts w:ascii="Arial" w:eastAsia="Calibri" w:hAnsi="Arial" w:cs="Arial"/>
                <w:sz w:val="16"/>
                <w:szCs w:val="16"/>
              </w:rPr>
            </w:pPr>
          </w:p>
          <w:p w14:paraId="1B2402D8" w14:textId="1FA6FC7B" w:rsidR="00D44568" w:rsidRDefault="00D44568" w:rsidP="0049277B">
            <w:pPr>
              <w:rPr>
                <w:rFonts w:ascii="Arial" w:eastAsia="Calibri" w:hAnsi="Arial" w:cs="Arial"/>
                <w:sz w:val="16"/>
                <w:szCs w:val="16"/>
              </w:rPr>
            </w:pPr>
          </w:p>
          <w:p w14:paraId="4F8DDEE7" w14:textId="77777777" w:rsidR="00D44568" w:rsidRDefault="00D44568" w:rsidP="000D74F3">
            <w:pPr>
              <w:jc w:val="center"/>
              <w:rPr>
                <w:rFonts w:ascii="Arial" w:eastAsia="Calibri" w:hAnsi="Arial" w:cs="Arial"/>
                <w:sz w:val="16"/>
                <w:szCs w:val="16"/>
              </w:rPr>
            </w:pPr>
          </w:p>
          <w:p w14:paraId="10AD13DF" w14:textId="77777777" w:rsidR="00D44568" w:rsidRDefault="00D44568" w:rsidP="000D74F3">
            <w:pPr>
              <w:jc w:val="center"/>
              <w:rPr>
                <w:rFonts w:ascii="Arial" w:eastAsia="Calibri" w:hAnsi="Arial" w:cs="Arial"/>
                <w:sz w:val="16"/>
                <w:szCs w:val="16"/>
              </w:rPr>
            </w:pPr>
          </w:p>
          <w:p w14:paraId="5ADFFE38" w14:textId="77777777" w:rsidR="00D44568" w:rsidRDefault="00D44568" w:rsidP="000D74F3">
            <w:pPr>
              <w:jc w:val="center"/>
              <w:rPr>
                <w:rFonts w:ascii="Arial" w:eastAsia="Calibri" w:hAnsi="Arial" w:cs="Arial"/>
                <w:sz w:val="16"/>
                <w:szCs w:val="16"/>
              </w:rPr>
            </w:pPr>
          </w:p>
          <w:p w14:paraId="5E288AA0" w14:textId="77777777" w:rsidR="00D44568" w:rsidRPr="004162D4" w:rsidRDefault="00D44568" w:rsidP="000D74F3">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5B05A0" w14:textId="77777777" w:rsidR="00D44568" w:rsidRDefault="00D44568" w:rsidP="000D74F3">
            <w:pPr>
              <w:rPr>
                <w:rFonts w:ascii="Arial" w:eastAsia="Calibri" w:hAnsi="Arial" w:cs="Arial"/>
                <w:b/>
                <w:bCs/>
                <w:sz w:val="16"/>
                <w:szCs w:val="16"/>
              </w:rPr>
            </w:pPr>
          </w:p>
          <w:p w14:paraId="42F39B60" w14:textId="77777777" w:rsidR="00D44568" w:rsidRDefault="00D44568" w:rsidP="000D74F3">
            <w:pPr>
              <w:rPr>
                <w:rFonts w:ascii="Arial" w:eastAsia="Calibri" w:hAnsi="Arial" w:cs="Arial"/>
                <w:b/>
                <w:bCs/>
                <w:sz w:val="16"/>
                <w:szCs w:val="16"/>
              </w:rPr>
            </w:pPr>
          </w:p>
          <w:p w14:paraId="169C79F5" w14:textId="77777777" w:rsidR="00D44568" w:rsidRDefault="00D44568" w:rsidP="000D74F3">
            <w:pPr>
              <w:rPr>
                <w:rFonts w:ascii="Arial" w:eastAsia="Calibri" w:hAnsi="Arial" w:cs="Arial"/>
                <w:b/>
                <w:bCs/>
                <w:sz w:val="16"/>
                <w:szCs w:val="16"/>
              </w:rPr>
            </w:pPr>
          </w:p>
          <w:p w14:paraId="0BFF7BCE" w14:textId="77777777" w:rsidR="00D44568" w:rsidRDefault="00D44568" w:rsidP="000D74F3">
            <w:pPr>
              <w:rPr>
                <w:rFonts w:ascii="Arial" w:eastAsia="Calibri" w:hAnsi="Arial" w:cs="Arial"/>
                <w:b/>
                <w:bCs/>
                <w:sz w:val="16"/>
                <w:szCs w:val="16"/>
              </w:rPr>
            </w:pPr>
          </w:p>
          <w:p w14:paraId="633D5278" w14:textId="77777777" w:rsidR="00D44568" w:rsidRDefault="00D44568" w:rsidP="000D74F3">
            <w:pPr>
              <w:rPr>
                <w:rFonts w:ascii="Arial" w:eastAsia="Calibri" w:hAnsi="Arial" w:cs="Arial"/>
                <w:b/>
                <w:bCs/>
                <w:sz w:val="16"/>
                <w:szCs w:val="16"/>
              </w:rPr>
            </w:pPr>
          </w:p>
          <w:p w14:paraId="4291AE1E" w14:textId="77777777" w:rsidR="00D44568" w:rsidRDefault="00D44568" w:rsidP="000D74F3">
            <w:pPr>
              <w:rPr>
                <w:rFonts w:ascii="Arial" w:eastAsia="Calibri" w:hAnsi="Arial" w:cs="Arial"/>
                <w:b/>
                <w:bCs/>
                <w:sz w:val="16"/>
                <w:szCs w:val="16"/>
              </w:rPr>
            </w:pPr>
          </w:p>
          <w:p w14:paraId="69D19DA5" w14:textId="77777777" w:rsidR="00D44568" w:rsidRDefault="00D44568" w:rsidP="000D74F3">
            <w:pPr>
              <w:rPr>
                <w:rFonts w:ascii="Arial" w:eastAsia="Calibri" w:hAnsi="Arial" w:cs="Arial"/>
                <w:b/>
                <w:bCs/>
                <w:sz w:val="16"/>
                <w:szCs w:val="16"/>
              </w:rPr>
            </w:pPr>
          </w:p>
          <w:p w14:paraId="2999C099" w14:textId="77777777" w:rsidR="00D44568" w:rsidRDefault="00D44568" w:rsidP="000D74F3">
            <w:pPr>
              <w:rPr>
                <w:rFonts w:ascii="Arial" w:eastAsia="Calibri" w:hAnsi="Arial" w:cs="Arial"/>
                <w:b/>
                <w:bCs/>
                <w:sz w:val="16"/>
                <w:szCs w:val="16"/>
              </w:rPr>
            </w:pPr>
          </w:p>
          <w:p w14:paraId="0A7E7884" w14:textId="77777777" w:rsidR="00D44568" w:rsidRDefault="00D44568" w:rsidP="000D74F3">
            <w:pPr>
              <w:rPr>
                <w:rFonts w:ascii="Arial" w:eastAsia="Calibri" w:hAnsi="Arial" w:cs="Arial"/>
                <w:b/>
                <w:bCs/>
                <w:sz w:val="16"/>
                <w:szCs w:val="16"/>
              </w:rPr>
            </w:pPr>
          </w:p>
          <w:p w14:paraId="30E205A5" w14:textId="77777777" w:rsidR="00D44568" w:rsidRDefault="00D44568" w:rsidP="000D74F3">
            <w:pPr>
              <w:rPr>
                <w:rFonts w:ascii="Arial" w:eastAsia="Calibri" w:hAnsi="Arial" w:cs="Arial"/>
                <w:b/>
                <w:bCs/>
                <w:sz w:val="16"/>
                <w:szCs w:val="16"/>
              </w:rPr>
            </w:pPr>
          </w:p>
          <w:p w14:paraId="69FF4C6D" w14:textId="77777777" w:rsidR="00D44568" w:rsidRDefault="00D44568" w:rsidP="000D74F3">
            <w:pPr>
              <w:rPr>
                <w:rFonts w:ascii="Arial" w:eastAsia="Calibri" w:hAnsi="Arial" w:cs="Arial"/>
                <w:b/>
                <w:bCs/>
                <w:sz w:val="16"/>
                <w:szCs w:val="16"/>
              </w:rPr>
            </w:pPr>
          </w:p>
          <w:p w14:paraId="0223E85D" w14:textId="77777777" w:rsidR="00D44568" w:rsidRDefault="00D44568" w:rsidP="000D74F3">
            <w:pPr>
              <w:rPr>
                <w:rFonts w:ascii="Arial" w:eastAsia="Calibri" w:hAnsi="Arial" w:cs="Arial"/>
                <w:b/>
                <w:bCs/>
                <w:sz w:val="16"/>
                <w:szCs w:val="16"/>
              </w:rPr>
            </w:pPr>
          </w:p>
          <w:p w14:paraId="3695E771" w14:textId="77777777" w:rsidR="00D44568" w:rsidRDefault="00D44568" w:rsidP="000D74F3">
            <w:pPr>
              <w:rPr>
                <w:rFonts w:ascii="Arial" w:eastAsia="Calibri" w:hAnsi="Arial" w:cs="Arial"/>
                <w:b/>
                <w:bCs/>
                <w:sz w:val="16"/>
                <w:szCs w:val="16"/>
              </w:rPr>
            </w:pPr>
          </w:p>
          <w:p w14:paraId="2FDCA19C" w14:textId="77777777" w:rsidR="00D44568" w:rsidRDefault="00D44568" w:rsidP="000D74F3">
            <w:pPr>
              <w:rPr>
                <w:rFonts w:ascii="Arial" w:eastAsia="Calibri" w:hAnsi="Arial" w:cs="Arial"/>
                <w:b/>
                <w:bCs/>
                <w:sz w:val="16"/>
                <w:szCs w:val="16"/>
              </w:rPr>
            </w:pPr>
          </w:p>
          <w:p w14:paraId="3E30BA0F" w14:textId="77777777" w:rsidR="00D44568" w:rsidRDefault="00D44568" w:rsidP="000D74F3">
            <w:pPr>
              <w:rPr>
                <w:rFonts w:ascii="Arial" w:eastAsia="Calibri" w:hAnsi="Arial" w:cs="Arial"/>
                <w:b/>
                <w:bCs/>
                <w:sz w:val="16"/>
                <w:szCs w:val="16"/>
              </w:rPr>
            </w:pPr>
          </w:p>
          <w:p w14:paraId="6E5EA9DD" w14:textId="77777777" w:rsidR="00D44568" w:rsidRDefault="00D44568" w:rsidP="000D74F3">
            <w:pPr>
              <w:rPr>
                <w:rFonts w:ascii="Arial" w:eastAsia="Calibri" w:hAnsi="Arial" w:cs="Arial"/>
                <w:b/>
                <w:bCs/>
                <w:sz w:val="16"/>
                <w:szCs w:val="16"/>
              </w:rPr>
            </w:pPr>
          </w:p>
          <w:p w14:paraId="40A76A03" w14:textId="77777777" w:rsidR="00D44568" w:rsidRDefault="00D44568" w:rsidP="000D74F3">
            <w:pPr>
              <w:rPr>
                <w:rFonts w:ascii="Arial" w:eastAsia="Calibri" w:hAnsi="Arial" w:cs="Arial"/>
                <w:b/>
                <w:bCs/>
                <w:sz w:val="16"/>
                <w:szCs w:val="16"/>
              </w:rPr>
            </w:pPr>
          </w:p>
          <w:p w14:paraId="719AD020" w14:textId="77777777" w:rsidR="00D44568" w:rsidRDefault="00D44568" w:rsidP="000D74F3">
            <w:pPr>
              <w:rPr>
                <w:rFonts w:ascii="Arial" w:eastAsia="Calibri" w:hAnsi="Arial" w:cs="Arial"/>
                <w:b/>
                <w:bCs/>
                <w:sz w:val="16"/>
                <w:szCs w:val="16"/>
              </w:rPr>
            </w:pPr>
          </w:p>
          <w:p w14:paraId="5B2F5010" w14:textId="77777777" w:rsidR="00D44568" w:rsidRDefault="00D44568" w:rsidP="000D74F3">
            <w:pPr>
              <w:rPr>
                <w:rFonts w:ascii="Arial" w:eastAsia="Calibri" w:hAnsi="Arial" w:cs="Arial"/>
                <w:b/>
                <w:bCs/>
                <w:sz w:val="16"/>
                <w:szCs w:val="16"/>
              </w:rPr>
            </w:pPr>
          </w:p>
          <w:p w14:paraId="411F5A24" w14:textId="77777777" w:rsidR="00D44568" w:rsidRDefault="00D44568" w:rsidP="000D74F3">
            <w:pPr>
              <w:rPr>
                <w:rFonts w:ascii="Arial" w:eastAsia="Calibri" w:hAnsi="Arial" w:cs="Arial"/>
                <w:b/>
                <w:bCs/>
                <w:sz w:val="16"/>
                <w:szCs w:val="16"/>
              </w:rPr>
            </w:pPr>
          </w:p>
          <w:p w14:paraId="6AD1F93B" w14:textId="77777777" w:rsidR="00D44568" w:rsidRDefault="00D44568" w:rsidP="000D74F3">
            <w:pPr>
              <w:rPr>
                <w:rFonts w:ascii="Arial" w:eastAsia="Calibri" w:hAnsi="Arial" w:cs="Arial"/>
                <w:b/>
                <w:bCs/>
                <w:sz w:val="16"/>
                <w:szCs w:val="16"/>
              </w:rPr>
            </w:pPr>
          </w:p>
          <w:p w14:paraId="14534AB1" w14:textId="77777777" w:rsidR="00D44568" w:rsidRDefault="00D44568" w:rsidP="000D74F3">
            <w:pPr>
              <w:rPr>
                <w:rFonts w:ascii="Arial" w:eastAsia="Calibri" w:hAnsi="Arial" w:cs="Arial"/>
                <w:b/>
                <w:bCs/>
                <w:sz w:val="16"/>
                <w:szCs w:val="16"/>
              </w:rPr>
            </w:pPr>
          </w:p>
          <w:p w14:paraId="5A651E53" w14:textId="77777777" w:rsidR="00D44568" w:rsidRDefault="00D44568" w:rsidP="000D74F3">
            <w:pPr>
              <w:rPr>
                <w:rFonts w:ascii="Arial" w:eastAsia="Calibri" w:hAnsi="Arial" w:cs="Arial"/>
                <w:b/>
                <w:bCs/>
                <w:sz w:val="16"/>
                <w:szCs w:val="16"/>
              </w:rPr>
            </w:pPr>
          </w:p>
          <w:p w14:paraId="74492E91" w14:textId="77777777" w:rsidR="00D44568" w:rsidRDefault="00D44568" w:rsidP="000D74F3">
            <w:pPr>
              <w:rPr>
                <w:rFonts w:ascii="Arial" w:eastAsia="Calibri" w:hAnsi="Arial" w:cs="Arial"/>
                <w:b/>
                <w:bCs/>
                <w:sz w:val="16"/>
                <w:szCs w:val="16"/>
              </w:rPr>
            </w:pPr>
          </w:p>
          <w:p w14:paraId="368C5767" w14:textId="77777777" w:rsidR="00D44568" w:rsidRDefault="00D44568" w:rsidP="000D74F3">
            <w:pPr>
              <w:rPr>
                <w:rFonts w:ascii="Arial" w:eastAsia="Calibri" w:hAnsi="Arial" w:cs="Arial"/>
                <w:b/>
                <w:bCs/>
                <w:sz w:val="16"/>
                <w:szCs w:val="16"/>
              </w:rPr>
            </w:pPr>
          </w:p>
          <w:p w14:paraId="4101E575" w14:textId="77777777" w:rsidR="00D44568" w:rsidRDefault="00D44568" w:rsidP="000D74F3">
            <w:pPr>
              <w:rPr>
                <w:rFonts w:ascii="Arial" w:eastAsia="Calibri" w:hAnsi="Arial" w:cs="Arial"/>
                <w:b/>
                <w:bCs/>
                <w:sz w:val="16"/>
                <w:szCs w:val="16"/>
              </w:rPr>
            </w:pPr>
          </w:p>
          <w:p w14:paraId="00CC8795" w14:textId="77777777" w:rsidR="00D44568" w:rsidRDefault="00D44568" w:rsidP="000D74F3">
            <w:pPr>
              <w:rPr>
                <w:rFonts w:ascii="Arial" w:eastAsia="Calibri" w:hAnsi="Arial" w:cs="Arial"/>
                <w:b/>
                <w:bCs/>
                <w:sz w:val="16"/>
                <w:szCs w:val="16"/>
              </w:rPr>
            </w:pPr>
          </w:p>
          <w:p w14:paraId="417A1CF2" w14:textId="77777777" w:rsidR="00D44568" w:rsidRDefault="00D44568" w:rsidP="000D74F3">
            <w:pPr>
              <w:rPr>
                <w:rFonts w:ascii="Arial" w:eastAsia="Calibri" w:hAnsi="Arial" w:cs="Arial"/>
                <w:b/>
                <w:bCs/>
                <w:sz w:val="16"/>
                <w:szCs w:val="16"/>
              </w:rPr>
            </w:pPr>
          </w:p>
          <w:p w14:paraId="04B54423" w14:textId="77777777" w:rsidR="00D44568" w:rsidRDefault="00D44568" w:rsidP="000D74F3">
            <w:pPr>
              <w:rPr>
                <w:rFonts w:ascii="Arial" w:eastAsia="Calibri" w:hAnsi="Arial" w:cs="Arial"/>
                <w:b/>
                <w:bCs/>
                <w:sz w:val="16"/>
                <w:szCs w:val="16"/>
              </w:rPr>
            </w:pPr>
          </w:p>
          <w:p w14:paraId="3903B7F3" w14:textId="77777777" w:rsidR="00D44568" w:rsidRDefault="00D44568" w:rsidP="000D74F3">
            <w:pPr>
              <w:rPr>
                <w:rFonts w:ascii="Arial" w:eastAsia="Calibri" w:hAnsi="Arial" w:cs="Arial"/>
                <w:b/>
                <w:bCs/>
                <w:sz w:val="16"/>
                <w:szCs w:val="16"/>
              </w:rPr>
            </w:pPr>
          </w:p>
          <w:p w14:paraId="5EB4B8D2" w14:textId="77777777" w:rsidR="00D44568" w:rsidRDefault="00D44568" w:rsidP="000D74F3">
            <w:pPr>
              <w:rPr>
                <w:rFonts w:ascii="Arial" w:eastAsia="Calibri" w:hAnsi="Arial" w:cs="Arial"/>
                <w:b/>
                <w:bCs/>
                <w:sz w:val="16"/>
                <w:szCs w:val="16"/>
              </w:rPr>
            </w:pPr>
          </w:p>
          <w:p w14:paraId="56233E6F" w14:textId="77777777" w:rsidR="00D44568" w:rsidRDefault="00D44568" w:rsidP="000D74F3">
            <w:pPr>
              <w:rPr>
                <w:rFonts w:ascii="Arial" w:eastAsia="Calibri" w:hAnsi="Arial" w:cs="Arial"/>
                <w:b/>
                <w:bCs/>
                <w:sz w:val="16"/>
                <w:szCs w:val="16"/>
              </w:rPr>
            </w:pPr>
          </w:p>
          <w:p w14:paraId="211F029D" w14:textId="77777777" w:rsidR="00D44568" w:rsidRDefault="00D44568" w:rsidP="000D74F3">
            <w:pPr>
              <w:rPr>
                <w:rFonts w:ascii="Arial" w:eastAsia="Calibri" w:hAnsi="Arial" w:cs="Arial"/>
                <w:b/>
                <w:bCs/>
                <w:sz w:val="16"/>
                <w:szCs w:val="16"/>
              </w:rPr>
            </w:pPr>
          </w:p>
          <w:p w14:paraId="3DB41627" w14:textId="77777777" w:rsidR="00D44568" w:rsidRDefault="00D44568" w:rsidP="000D74F3">
            <w:pPr>
              <w:rPr>
                <w:rFonts w:ascii="Arial" w:eastAsia="Calibri" w:hAnsi="Arial" w:cs="Arial"/>
                <w:b/>
                <w:bCs/>
                <w:sz w:val="16"/>
                <w:szCs w:val="16"/>
              </w:rPr>
            </w:pPr>
          </w:p>
          <w:p w14:paraId="40C2BD32" w14:textId="77777777" w:rsidR="00D44568" w:rsidRDefault="00D44568" w:rsidP="000D74F3">
            <w:pPr>
              <w:rPr>
                <w:rFonts w:ascii="Arial" w:eastAsia="Calibri" w:hAnsi="Arial" w:cs="Arial"/>
                <w:b/>
                <w:bCs/>
                <w:sz w:val="16"/>
                <w:szCs w:val="16"/>
              </w:rPr>
            </w:pPr>
          </w:p>
          <w:p w14:paraId="09E0F7A4" w14:textId="77777777" w:rsidR="00D44568" w:rsidRDefault="00D44568" w:rsidP="000D74F3">
            <w:pPr>
              <w:rPr>
                <w:rFonts w:ascii="Arial" w:eastAsia="Calibri" w:hAnsi="Arial" w:cs="Arial"/>
                <w:b/>
                <w:bCs/>
                <w:sz w:val="16"/>
                <w:szCs w:val="16"/>
              </w:rPr>
            </w:pPr>
          </w:p>
          <w:p w14:paraId="16890534" w14:textId="0610E35D" w:rsidR="00D44568" w:rsidRDefault="00AE52AA" w:rsidP="000D74F3">
            <w:pPr>
              <w:jc w:val="center"/>
              <w:rPr>
                <w:rFonts w:ascii="Arial" w:eastAsia="Calibri" w:hAnsi="Arial" w:cs="Arial"/>
                <w:b/>
                <w:bCs/>
                <w:sz w:val="16"/>
                <w:szCs w:val="16"/>
              </w:rPr>
            </w:pPr>
            <w:r>
              <w:rPr>
                <w:rFonts w:ascii="Arial" w:eastAsia="Calibri" w:hAnsi="Arial" w:cs="Arial"/>
                <w:b/>
                <w:bCs/>
                <w:sz w:val="16"/>
                <w:szCs w:val="16"/>
              </w:rPr>
              <w:t xml:space="preserve">Cumple con los incisos </w:t>
            </w:r>
            <w:r w:rsidR="00D44568">
              <w:rPr>
                <w:rFonts w:ascii="Arial" w:eastAsia="Calibri" w:hAnsi="Arial" w:cs="Arial"/>
                <w:b/>
                <w:bCs/>
                <w:sz w:val="16"/>
                <w:szCs w:val="16"/>
              </w:rPr>
              <w:t xml:space="preserve">A) </w:t>
            </w:r>
            <w:r w:rsidR="0086088B">
              <w:rPr>
                <w:rFonts w:ascii="Arial" w:eastAsia="Calibri" w:hAnsi="Arial" w:cs="Arial"/>
                <w:b/>
                <w:bCs/>
                <w:sz w:val="16"/>
                <w:szCs w:val="16"/>
              </w:rPr>
              <w:t>B) C</w:t>
            </w:r>
            <w:r w:rsidR="00D44568">
              <w:rPr>
                <w:rFonts w:ascii="Arial" w:eastAsia="Calibri" w:hAnsi="Arial" w:cs="Arial"/>
                <w:b/>
                <w:bCs/>
                <w:sz w:val="16"/>
                <w:szCs w:val="16"/>
              </w:rPr>
              <w:t>)</w:t>
            </w:r>
            <w:r w:rsidR="0049277B">
              <w:rPr>
                <w:rFonts w:ascii="Arial" w:eastAsia="Calibri" w:hAnsi="Arial" w:cs="Arial"/>
                <w:b/>
                <w:bCs/>
                <w:sz w:val="16"/>
                <w:szCs w:val="16"/>
              </w:rPr>
              <w:t xml:space="preserve"> Y D)</w:t>
            </w:r>
          </w:p>
          <w:p w14:paraId="21995F54" w14:textId="77777777" w:rsidR="00D44568" w:rsidRDefault="00D44568" w:rsidP="000D74F3">
            <w:pPr>
              <w:jc w:val="center"/>
              <w:rPr>
                <w:rFonts w:ascii="Arial" w:eastAsia="Calibri" w:hAnsi="Arial" w:cs="Arial"/>
                <w:b/>
                <w:bCs/>
                <w:sz w:val="16"/>
                <w:szCs w:val="16"/>
              </w:rPr>
            </w:pPr>
          </w:p>
          <w:p w14:paraId="1BC49000" w14:textId="77777777" w:rsidR="00D44568" w:rsidRDefault="00D44568" w:rsidP="000D74F3">
            <w:pPr>
              <w:rPr>
                <w:rFonts w:ascii="Arial" w:eastAsia="Calibri" w:hAnsi="Arial" w:cs="Arial"/>
                <w:b/>
                <w:bCs/>
                <w:sz w:val="16"/>
                <w:szCs w:val="16"/>
              </w:rPr>
            </w:pPr>
          </w:p>
          <w:p w14:paraId="310811FC" w14:textId="77777777" w:rsidR="00AE52AA" w:rsidRDefault="00AE52AA" w:rsidP="000D74F3">
            <w:pPr>
              <w:rPr>
                <w:rFonts w:ascii="Arial" w:eastAsia="Calibri" w:hAnsi="Arial" w:cs="Arial"/>
                <w:b/>
                <w:bCs/>
                <w:sz w:val="16"/>
                <w:szCs w:val="16"/>
              </w:rPr>
            </w:pPr>
          </w:p>
          <w:p w14:paraId="1F760EC1" w14:textId="77777777" w:rsidR="00AE52AA" w:rsidRDefault="00AE52AA" w:rsidP="000D74F3">
            <w:pPr>
              <w:rPr>
                <w:rFonts w:ascii="Arial" w:eastAsia="Calibri" w:hAnsi="Arial" w:cs="Arial"/>
                <w:b/>
                <w:bCs/>
                <w:sz w:val="16"/>
                <w:szCs w:val="16"/>
              </w:rPr>
            </w:pPr>
          </w:p>
          <w:p w14:paraId="79979D56" w14:textId="77777777" w:rsidR="00AE52AA" w:rsidRDefault="00AE52AA" w:rsidP="000D74F3">
            <w:pPr>
              <w:rPr>
                <w:rFonts w:ascii="Arial" w:eastAsia="Calibri" w:hAnsi="Arial" w:cs="Arial"/>
                <w:b/>
                <w:bCs/>
                <w:sz w:val="16"/>
                <w:szCs w:val="16"/>
              </w:rPr>
            </w:pPr>
          </w:p>
          <w:p w14:paraId="550B0482" w14:textId="77777777" w:rsidR="00AE52AA" w:rsidRDefault="00AE52AA" w:rsidP="000D74F3">
            <w:pPr>
              <w:rPr>
                <w:rFonts w:ascii="Arial" w:eastAsia="Calibri" w:hAnsi="Arial" w:cs="Arial"/>
                <w:b/>
                <w:bCs/>
                <w:sz w:val="16"/>
                <w:szCs w:val="16"/>
              </w:rPr>
            </w:pPr>
          </w:p>
          <w:p w14:paraId="27007799" w14:textId="77777777" w:rsidR="00AE52AA" w:rsidRDefault="00AE52AA" w:rsidP="000D74F3">
            <w:pPr>
              <w:rPr>
                <w:rFonts w:ascii="Arial" w:eastAsia="Calibri" w:hAnsi="Arial" w:cs="Arial"/>
                <w:b/>
                <w:bCs/>
                <w:sz w:val="16"/>
                <w:szCs w:val="16"/>
              </w:rPr>
            </w:pPr>
          </w:p>
          <w:p w14:paraId="04D0B294" w14:textId="77777777" w:rsidR="00AE52AA" w:rsidRDefault="00AE52AA" w:rsidP="000D74F3">
            <w:pPr>
              <w:rPr>
                <w:rFonts w:ascii="Arial" w:eastAsia="Calibri" w:hAnsi="Arial" w:cs="Arial"/>
                <w:b/>
                <w:bCs/>
                <w:sz w:val="16"/>
                <w:szCs w:val="16"/>
              </w:rPr>
            </w:pPr>
          </w:p>
          <w:p w14:paraId="4B65529A" w14:textId="77777777" w:rsidR="00AE52AA" w:rsidRDefault="00AE52AA" w:rsidP="000D74F3">
            <w:pPr>
              <w:rPr>
                <w:rFonts w:ascii="Arial" w:eastAsia="Calibri" w:hAnsi="Arial" w:cs="Arial"/>
                <w:b/>
                <w:bCs/>
                <w:sz w:val="16"/>
                <w:szCs w:val="16"/>
              </w:rPr>
            </w:pPr>
          </w:p>
          <w:p w14:paraId="13EADF47" w14:textId="5F0D634A" w:rsidR="00AE52AA" w:rsidRPr="00AE52AA" w:rsidRDefault="00AE52AA" w:rsidP="00AE52AA">
            <w:pPr>
              <w:jc w:val="center"/>
              <w:rPr>
                <w:rFonts w:ascii="Arial" w:eastAsia="Calibri" w:hAnsi="Arial" w:cs="Arial"/>
                <w:sz w:val="16"/>
                <w:szCs w:val="16"/>
              </w:rPr>
            </w:pPr>
          </w:p>
        </w:tc>
      </w:tr>
      <w:tr w:rsidR="00D44568" w:rsidRPr="004162D4" w14:paraId="76DAD9EC" w14:textId="77777777" w:rsidTr="000D74F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5525F3A0" w14:textId="77777777" w:rsidR="00D44568" w:rsidRPr="004162D4" w:rsidRDefault="00D44568" w:rsidP="000D74F3">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C001E0A" w14:textId="77777777" w:rsidR="00D44568" w:rsidRPr="004162D4" w:rsidRDefault="00D44568"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B8D221A" w14:textId="77777777" w:rsidR="00D44568" w:rsidRPr="004162D4" w:rsidRDefault="00D44568" w:rsidP="000D74F3">
            <w:pPr>
              <w:pStyle w:val="Prrafodelista"/>
              <w:ind w:left="36"/>
              <w:jc w:val="both"/>
              <w:rPr>
                <w:rFonts w:ascii="Arial" w:eastAsia="Calibri" w:hAnsi="Arial" w:cs="Arial"/>
                <w:sz w:val="16"/>
                <w:szCs w:val="16"/>
              </w:rPr>
            </w:pPr>
          </w:p>
          <w:p w14:paraId="10620954" w14:textId="26F17C22" w:rsidR="00D44568" w:rsidRPr="004162D4" w:rsidRDefault="00D44568" w:rsidP="000D74F3">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AB6B24">
              <w:rPr>
                <w:rFonts w:ascii="Arial" w:hAnsi="Arial" w:cs="Arial"/>
                <w:sz w:val="16"/>
                <w:szCs w:val="16"/>
              </w:rPr>
              <w:t xml:space="preserve"> </w:t>
            </w:r>
            <w:r w:rsidRPr="004E27D5">
              <w:rPr>
                <w:rFonts w:ascii="Arial" w:hAnsi="Arial" w:cs="Arial"/>
                <w:sz w:val="16"/>
                <w:szCs w:val="16"/>
              </w:rPr>
              <w:t xml:space="preserve">Copia simple de Constancia de Situación Fiscal con fecha de emisión no mayor a 30 días naturales de antigüedad a la fecha del </w:t>
            </w:r>
            <w:r w:rsidRPr="004E27D5">
              <w:rPr>
                <w:rFonts w:ascii="Arial" w:hAnsi="Arial" w:cs="Arial"/>
                <w:b/>
                <w:bCs/>
                <w:sz w:val="16"/>
                <w:szCs w:val="16"/>
              </w:rPr>
              <w:t>ACTO DE PRESENTACIÓN Y APERTURA DE PROPOSICIONES</w:t>
            </w:r>
          </w:p>
          <w:p w14:paraId="1C0C92BE" w14:textId="2F0326BA" w:rsidR="00D44568" w:rsidRPr="004162D4" w:rsidRDefault="00D44568" w:rsidP="00AB6B24">
            <w:pPr>
              <w:pStyle w:val="Prrafodelista"/>
              <w:numPr>
                <w:ilvl w:val="0"/>
                <w:numId w:val="5"/>
              </w:numPr>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2966317B" w14:textId="77777777" w:rsidR="00D44568" w:rsidRPr="004162D4" w:rsidRDefault="00D44568" w:rsidP="000D74F3">
            <w:pPr>
              <w:pStyle w:val="Prrafodelista"/>
              <w:rPr>
                <w:rFonts w:ascii="Arial" w:eastAsia="Calibri" w:hAnsi="Arial" w:cs="Arial"/>
                <w:sz w:val="16"/>
                <w:szCs w:val="16"/>
              </w:rPr>
            </w:pPr>
          </w:p>
          <w:p w14:paraId="508506D6" w14:textId="77777777" w:rsidR="00D44568" w:rsidRPr="004162D4" w:rsidRDefault="00D44568" w:rsidP="00AB6B24">
            <w:pPr>
              <w:pStyle w:val="Prrafodelista"/>
              <w:numPr>
                <w:ilvl w:val="0"/>
                <w:numId w:val="5"/>
              </w:numPr>
              <w:rPr>
                <w:rFonts w:ascii="Arial" w:eastAsia="Calibri" w:hAnsi="Arial" w:cs="Arial"/>
                <w:sz w:val="16"/>
                <w:szCs w:val="16"/>
              </w:rPr>
            </w:pPr>
            <w:r w:rsidRPr="004162D4">
              <w:rPr>
                <w:rFonts w:ascii="Arial" w:eastAsia="Calibri" w:hAnsi="Arial" w:cs="Arial"/>
                <w:sz w:val="16"/>
                <w:szCs w:val="16"/>
              </w:rPr>
              <w:lastRenderedPageBreak/>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1A6420B4" w14:textId="77777777" w:rsidR="00D44568" w:rsidRPr="001E6662" w:rsidRDefault="00D44568" w:rsidP="000D74F3">
            <w:pPr>
              <w:pStyle w:val="Prrafodelista"/>
              <w:ind w:left="376"/>
              <w:jc w:val="both"/>
              <w:rPr>
                <w:rFonts w:ascii="Arial" w:eastAsia="Calibri" w:hAnsi="Arial" w:cs="Arial"/>
                <w:sz w:val="16"/>
                <w:szCs w:val="16"/>
                <w:u w:val="single"/>
              </w:rPr>
            </w:pPr>
            <w:bookmarkStart w:id="11" w:name="_Hlk88680035"/>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bookmarkEnd w:id="11"/>
          <w:p w14:paraId="0E474E85" w14:textId="77777777" w:rsidR="00D44568" w:rsidRPr="004162D4" w:rsidRDefault="00D44568" w:rsidP="000D74F3">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609BEF79" w14:textId="77777777" w:rsidR="00D44568" w:rsidRDefault="00D44568" w:rsidP="000D74F3">
            <w:pPr>
              <w:pStyle w:val="Prrafodelista"/>
              <w:ind w:left="376"/>
              <w:jc w:val="both"/>
              <w:rPr>
                <w:rFonts w:ascii="Arial" w:eastAsia="Calibri" w:hAnsi="Arial" w:cs="Arial"/>
                <w:b/>
                <w:bCs/>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090E54">
              <w:rPr>
                <w:rFonts w:ascii="Arial" w:eastAsia="Calibri" w:hAnsi="Arial" w:cs="Arial"/>
                <w:sz w:val="16"/>
                <w:szCs w:val="16"/>
              </w:rPr>
              <w:t>Copia simple de Constancia de Situación Fiscal con fecha de emisión no mayor a 30 días naturales de antigüedad a la fecha del acto de</w:t>
            </w:r>
            <w:r w:rsidRPr="00090E54">
              <w:rPr>
                <w:rFonts w:ascii="Arial" w:eastAsia="Calibri" w:hAnsi="Arial" w:cs="Arial"/>
                <w:b/>
                <w:bCs/>
                <w:sz w:val="16"/>
                <w:szCs w:val="16"/>
              </w:rPr>
              <w:t xml:space="preserve"> PRESENTACIÓN Y APERTURA DE PROPOSICIONES</w:t>
            </w:r>
            <w:r w:rsidRPr="004162D4">
              <w:rPr>
                <w:rFonts w:ascii="Arial" w:eastAsia="Calibri" w:hAnsi="Arial" w:cs="Arial"/>
                <w:b/>
                <w:bCs/>
                <w:sz w:val="16"/>
                <w:szCs w:val="16"/>
              </w:rPr>
              <w:t>C.</w:t>
            </w:r>
          </w:p>
          <w:p w14:paraId="593EE6C6" w14:textId="77777777" w:rsidR="00D44568" w:rsidRPr="004162D4" w:rsidRDefault="00D44568" w:rsidP="000D74F3">
            <w:pPr>
              <w:pStyle w:val="Prrafodelista"/>
              <w:ind w:left="376"/>
              <w:jc w:val="both"/>
              <w:rPr>
                <w:rFonts w:ascii="Arial" w:eastAsia="Calibri" w:hAnsi="Arial" w:cs="Arial"/>
                <w:sz w:val="16"/>
                <w:szCs w:val="16"/>
              </w:rPr>
            </w:pPr>
            <w:r>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5D281065" w14:textId="2B917335" w:rsidR="00D44568" w:rsidRPr="004162D4" w:rsidRDefault="00D44568" w:rsidP="000D74F3">
            <w:pPr>
              <w:pStyle w:val="Prrafodelista"/>
              <w:ind w:left="376"/>
              <w:jc w:val="both"/>
              <w:rPr>
                <w:rFonts w:ascii="Arial" w:eastAsia="Calibri" w:hAnsi="Arial" w:cs="Arial"/>
                <w:sz w:val="16"/>
                <w:szCs w:val="16"/>
              </w:rPr>
            </w:pPr>
            <w:bookmarkStart w:id="12" w:name="_Hlk88679849"/>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00AE52AA">
              <w:rPr>
                <w:rFonts w:ascii="Arial" w:eastAsia="Calibri" w:hAnsi="Arial" w:cs="Arial"/>
                <w:sz w:val="16"/>
                <w:szCs w:val="16"/>
              </w:rPr>
              <w:t>.</w:t>
            </w:r>
            <w:bookmarkEnd w:id="12"/>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09E40E" w14:textId="77777777" w:rsidR="00D44568" w:rsidRPr="004162D4" w:rsidRDefault="00D44568" w:rsidP="000D74F3">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7EE678" w14:textId="77777777" w:rsidR="00D44568" w:rsidRPr="004162D4" w:rsidRDefault="00D44568" w:rsidP="000D74F3">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5C6D52" w14:textId="77777777" w:rsidR="00D44568" w:rsidRPr="004162D4" w:rsidRDefault="00D44568" w:rsidP="000D74F3">
            <w:pPr>
              <w:jc w:val="both"/>
              <w:rPr>
                <w:rFonts w:ascii="Arial" w:eastAsia="Calibri" w:hAnsi="Arial" w:cs="Arial"/>
                <w:sz w:val="16"/>
                <w:szCs w:val="16"/>
              </w:rPr>
            </w:pPr>
          </w:p>
        </w:tc>
      </w:tr>
      <w:tr w:rsidR="00D44568" w:rsidRPr="004162D4" w14:paraId="4F6997BB"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72B98"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3803F9B" w14:textId="77777777" w:rsidR="00D44568" w:rsidRPr="004162D4" w:rsidRDefault="00D44568" w:rsidP="000D74F3">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11E6"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704F" w14:textId="77777777" w:rsidR="00D44568" w:rsidRPr="004162D4" w:rsidRDefault="00D44568"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D52AD" w14:textId="77777777" w:rsidR="00D44568" w:rsidRPr="004162D4" w:rsidRDefault="00D44568" w:rsidP="000D74F3">
            <w:pPr>
              <w:jc w:val="center"/>
              <w:rPr>
                <w:sz w:val="16"/>
                <w:szCs w:val="16"/>
              </w:rPr>
            </w:pPr>
            <w:r w:rsidRPr="004162D4">
              <w:rPr>
                <w:rFonts w:ascii="Arial" w:eastAsia="Calibri" w:hAnsi="Arial" w:cs="Arial"/>
                <w:sz w:val="16"/>
                <w:szCs w:val="16"/>
              </w:rPr>
              <w:t>Si cumple</w:t>
            </w:r>
          </w:p>
        </w:tc>
      </w:tr>
      <w:tr w:rsidR="00D44568" w:rsidRPr="004162D4" w14:paraId="5178F410"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EEB574"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0B3F8CA" w14:textId="77777777" w:rsidR="00D44568" w:rsidRPr="004162D4" w:rsidRDefault="00D44568" w:rsidP="000D74F3">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C021A"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5312" w14:textId="77777777" w:rsidR="00D44568" w:rsidRPr="004162D4" w:rsidRDefault="00D44568"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C4A7"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12C665CE" w14:textId="77777777" w:rsidTr="000D74F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7E8E6"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3EE864A" w14:textId="77777777" w:rsidR="00D44568" w:rsidRPr="004162D4" w:rsidRDefault="00D44568" w:rsidP="000D74F3">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28A57"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140F" w14:textId="77777777" w:rsidR="00D44568" w:rsidRPr="004162D4" w:rsidRDefault="00D44568" w:rsidP="000D74F3">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83F05"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48A80472" w14:textId="77777777" w:rsidTr="000D74F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5225"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4C22" w14:textId="77777777" w:rsidR="00D44568" w:rsidRPr="004162D4" w:rsidRDefault="00D44568" w:rsidP="000D74F3">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5D09"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1450"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 xml:space="preserve"> </w:t>
            </w:r>
          </w:p>
          <w:p w14:paraId="23030639" w14:textId="77777777" w:rsidR="00D44568" w:rsidRPr="004162D4" w:rsidRDefault="00D44568" w:rsidP="000D74F3">
            <w:pPr>
              <w:rPr>
                <w:rFonts w:ascii="Arial" w:eastAsia="Calibri" w:hAnsi="Arial" w:cs="Arial"/>
                <w:sz w:val="16"/>
                <w:szCs w:val="16"/>
              </w:rPr>
            </w:pPr>
          </w:p>
          <w:p w14:paraId="46128549" w14:textId="77777777" w:rsidR="00D44568" w:rsidRPr="004162D4" w:rsidRDefault="00D44568" w:rsidP="000D74F3">
            <w:pPr>
              <w:rPr>
                <w:rFonts w:ascii="Arial" w:eastAsia="Calibri" w:hAnsi="Arial" w:cs="Arial"/>
                <w:sz w:val="16"/>
                <w:szCs w:val="16"/>
              </w:rPr>
            </w:pPr>
          </w:p>
          <w:p w14:paraId="4F900D6C" w14:textId="77777777" w:rsidR="00D44568" w:rsidRPr="004162D4" w:rsidRDefault="00D44568"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C225" w14:textId="77777777" w:rsidR="00D44568" w:rsidRPr="004162D4" w:rsidRDefault="00D44568" w:rsidP="000D74F3">
            <w:pPr>
              <w:jc w:val="center"/>
              <w:rPr>
                <w:sz w:val="16"/>
                <w:szCs w:val="16"/>
              </w:rPr>
            </w:pPr>
            <w:r w:rsidRPr="004162D4">
              <w:rPr>
                <w:rFonts w:ascii="Arial" w:eastAsia="Calibri" w:hAnsi="Arial" w:cs="Arial"/>
                <w:sz w:val="16"/>
                <w:szCs w:val="16"/>
              </w:rPr>
              <w:t>Si cumple</w:t>
            </w:r>
          </w:p>
        </w:tc>
      </w:tr>
      <w:tr w:rsidR="00D44568" w:rsidRPr="004162D4" w14:paraId="235CEB46" w14:textId="77777777" w:rsidTr="000D74F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5EAE"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2E2C" w14:textId="77777777" w:rsidR="00D44568" w:rsidRPr="004162D4" w:rsidRDefault="00D44568" w:rsidP="000D74F3">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3CA8"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B773" w14:textId="77777777" w:rsidR="00D44568" w:rsidRDefault="00D44568" w:rsidP="000D74F3">
            <w:pPr>
              <w:rPr>
                <w:rFonts w:ascii="Arial" w:eastAsia="Calibri" w:hAnsi="Arial" w:cs="Arial"/>
                <w:sz w:val="16"/>
                <w:szCs w:val="16"/>
              </w:rPr>
            </w:pPr>
            <w:r>
              <w:rPr>
                <w:rFonts w:ascii="Arial" w:eastAsia="Calibri" w:hAnsi="Arial" w:cs="Arial"/>
                <w:sz w:val="16"/>
                <w:szCs w:val="16"/>
              </w:rPr>
              <w:t xml:space="preserve">    </w:t>
            </w:r>
          </w:p>
          <w:p w14:paraId="28197605" w14:textId="77777777" w:rsidR="00D44568" w:rsidRDefault="00D44568" w:rsidP="000D74F3">
            <w:pPr>
              <w:rPr>
                <w:rFonts w:ascii="Arial" w:eastAsia="Calibri" w:hAnsi="Arial" w:cs="Arial"/>
                <w:sz w:val="16"/>
                <w:szCs w:val="16"/>
              </w:rPr>
            </w:pPr>
          </w:p>
          <w:p w14:paraId="73D15CFA" w14:textId="77777777" w:rsidR="00D44568" w:rsidRDefault="00D44568" w:rsidP="000D74F3">
            <w:pPr>
              <w:rPr>
                <w:rFonts w:ascii="Arial" w:eastAsia="Calibri" w:hAnsi="Arial" w:cs="Arial"/>
                <w:sz w:val="16"/>
                <w:szCs w:val="16"/>
              </w:rPr>
            </w:pPr>
            <w:r>
              <w:rPr>
                <w:rFonts w:ascii="Arial" w:eastAsia="Calibri" w:hAnsi="Arial" w:cs="Arial"/>
                <w:sz w:val="16"/>
                <w:szCs w:val="16"/>
              </w:rPr>
              <w:t xml:space="preserve">  </w:t>
            </w:r>
          </w:p>
          <w:p w14:paraId="41E8E7BE" w14:textId="77777777" w:rsidR="00D44568" w:rsidRDefault="00D44568" w:rsidP="000D74F3">
            <w:pPr>
              <w:jc w:val="center"/>
              <w:rPr>
                <w:rFonts w:ascii="Arial" w:eastAsia="Calibri" w:hAnsi="Arial" w:cs="Arial"/>
                <w:sz w:val="16"/>
                <w:szCs w:val="16"/>
              </w:rPr>
            </w:pPr>
          </w:p>
          <w:p w14:paraId="1F0F46DB" w14:textId="77777777" w:rsidR="00D44568" w:rsidRPr="004162D4" w:rsidRDefault="00D44568" w:rsidP="000D74F3">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E0971"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Si</w:t>
            </w:r>
            <w:r w:rsidRPr="004162D4">
              <w:rPr>
                <w:rFonts w:ascii="Arial" w:eastAsia="Calibri" w:hAnsi="Arial" w:cs="Arial"/>
                <w:sz w:val="16"/>
                <w:szCs w:val="16"/>
              </w:rPr>
              <w:t xml:space="preserve"> cumple</w:t>
            </w:r>
          </w:p>
        </w:tc>
      </w:tr>
      <w:tr w:rsidR="00D44568" w:rsidRPr="004162D4" w14:paraId="28B395C6"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B140"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AF68" w14:textId="77777777" w:rsidR="00D44568" w:rsidRPr="004162D4" w:rsidRDefault="00D44568" w:rsidP="000D74F3">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E35F"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EB55E" w14:textId="77777777" w:rsidR="00D44568" w:rsidRDefault="00D44568" w:rsidP="000D74F3">
            <w:pPr>
              <w:jc w:val="both"/>
              <w:rPr>
                <w:rFonts w:ascii="Arial" w:eastAsia="Calibri" w:hAnsi="Arial" w:cs="Arial"/>
                <w:sz w:val="16"/>
                <w:szCs w:val="16"/>
              </w:rPr>
            </w:pPr>
          </w:p>
          <w:p w14:paraId="1D20824F" w14:textId="77777777" w:rsidR="00D44568" w:rsidRDefault="00D44568" w:rsidP="000D74F3">
            <w:pPr>
              <w:jc w:val="both"/>
              <w:rPr>
                <w:rFonts w:ascii="Arial" w:eastAsia="Calibri" w:hAnsi="Arial" w:cs="Arial"/>
                <w:sz w:val="16"/>
                <w:szCs w:val="16"/>
              </w:rPr>
            </w:pPr>
          </w:p>
          <w:p w14:paraId="0333DC28" w14:textId="77777777" w:rsidR="00D44568" w:rsidRDefault="00D44568" w:rsidP="000D74F3">
            <w:pPr>
              <w:jc w:val="both"/>
              <w:rPr>
                <w:rFonts w:ascii="Arial" w:eastAsia="Calibri" w:hAnsi="Arial" w:cs="Arial"/>
                <w:sz w:val="16"/>
                <w:szCs w:val="16"/>
              </w:rPr>
            </w:pPr>
          </w:p>
          <w:p w14:paraId="77919AA2" w14:textId="77777777" w:rsidR="00D44568" w:rsidRDefault="00D44568" w:rsidP="000D74F3">
            <w:pPr>
              <w:jc w:val="both"/>
              <w:rPr>
                <w:rFonts w:ascii="Arial" w:eastAsia="Calibri" w:hAnsi="Arial" w:cs="Arial"/>
                <w:sz w:val="16"/>
                <w:szCs w:val="16"/>
              </w:rPr>
            </w:pPr>
          </w:p>
          <w:p w14:paraId="27E62A39" w14:textId="77777777" w:rsidR="00D44568" w:rsidRDefault="00D44568" w:rsidP="000D74F3">
            <w:pPr>
              <w:jc w:val="both"/>
              <w:rPr>
                <w:rFonts w:ascii="Arial" w:eastAsia="Calibri" w:hAnsi="Arial" w:cs="Arial"/>
                <w:sz w:val="16"/>
                <w:szCs w:val="16"/>
              </w:rPr>
            </w:pPr>
          </w:p>
          <w:p w14:paraId="43EE905E" w14:textId="77777777" w:rsidR="00D44568" w:rsidRDefault="00D44568" w:rsidP="000D74F3">
            <w:pPr>
              <w:jc w:val="both"/>
              <w:rPr>
                <w:rFonts w:ascii="Arial" w:eastAsia="Calibri" w:hAnsi="Arial" w:cs="Arial"/>
                <w:sz w:val="16"/>
                <w:szCs w:val="16"/>
              </w:rPr>
            </w:pPr>
          </w:p>
          <w:p w14:paraId="322540D0" w14:textId="77777777" w:rsidR="00D44568" w:rsidRDefault="00D44568" w:rsidP="000D74F3">
            <w:pPr>
              <w:jc w:val="both"/>
              <w:rPr>
                <w:rFonts w:ascii="Arial" w:eastAsia="Calibri" w:hAnsi="Arial" w:cs="Arial"/>
                <w:sz w:val="16"/>
                <w:szCs w:val="16"/>
              </w:rPr>
            </w:pPr>
            <w:r>
              <w:rPr>
                <w:rFonts w:ascii="Arial" w:eastAsia="Calibri" w:hAnsi="Arial" w:cs="Arial"/>
                <w:sz w:val="16"/>
                <w:szCs w:val="16"/>
              </w:rPr>
              <w:t xml:space="preserve">    </w:t>
            </w:r>
          </w:p>
          <w:p w14:paraId="5A343D28"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B2051"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Si</w:t>
            </w:r>
            <w:r w:rsidRPr="004162D4">
              <w:rPr>
                <w:rFonts w:ascii="Arial" w:eastAsia="Calibri" w:hAnsi="Arial" w:cs="Arial"/>
                <w:sz w:val="16"/>
                <w:szCs w:val="16"/>
              </w:rPr>
              <w:t xml:space="preserve"> cumple</w:t>
            </w:r>
          </w:p>
        </w:tc>
      </w:tr>
      <w:tr w:rsidR="00D44568" w:rsidRPr="004162D4" w14:paraId="6560744F" w14:textId="77777777" w:rsidTr="000D74F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9850"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DE32" w14:textId="77777777" w:rsidR="00D44568" w:rsidRPr="004162D4" w:rsidRDefault="00D44568" w:rsidP="000D74F3">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19A6"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EE51"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85A63"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0905C569" w14:textId="77777777" w:rsidTr="000D74F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ED91"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989B" w14:textId="77777777" w:rsidR="00D44568" w:rsidRPr="004162D4" w:rsidRDefault="00D44568" w:rsidP="000D74F3">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76B6"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DD619"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B367B"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0D74ED4E" w14:textId="77777777" w:rsidTr="000D74F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F904"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E28E" w14:textId="77777777" w:rsidR="00D44568" w:rsidRPr="004162D4" w:rsidRDefault="00D44568" w:rsidP="000D74F3">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B70D9"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1A0F"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59A7F"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0B24D2C7"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83DB" w14:textId="77777777" w:rsidR="00D44568" w:rsidRPr="004162D4" w:rsidRDefault="00D44568" w:rsidP="000D74F3">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3D14" w14:textId="77777777" w:rsidR="00D44568" w:rsidRPr="004162D4" w:rsidRDefault="00D44568" w:rsidP="000D74F3">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FDE9"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9EB9"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F932" w14:textId="77777777" w:rsidR="00D44568" w:rsidRPr="004162D4" w:rsidRDefault="00D44568" w:rsidP="000D74F3">
            <w:pPr>
              <w:jc w:val="center"/>
              <w:rPr>
                <w:rFonts w:ascii="Arial" w:eastAsia="Calibri" w:hAnsi="Arial" w:cs="Arial"/>
                <w:sz w:val="16"/>
                <w:szCs w:val="16"/>
              </w:rPr>
            </w:pPr>
            <w:r w:rsidRPr="004162D4">
              <w:rPr>
                <w:rFonts w:ascii="Arial" w:eastAsia="Calibri" w:hAnsi="Arial" w:cs="Arial"/>
                <w:sz w:val="16"/>
                <w:szCs w:val="16"/>
              </w:rPr>
              <w:t>Si Cumple</w:t>
            </w:r>
          </w:p>
        </w:tc>
      </w:tr>
      <w:tr w:rsidR="00D44568" w:rsidRPr="004162D4" w14:paraId="7BBEA93C" w14:textId="77777777" w:rsidTr="000D74F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6C714" w14:textId="77777777" w:rsidR="00D44568" w:rsidRPr="004162D4" w:rsidRDefault="00D44568" w:rsidP="000D74F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0193D" w14:textId="77777777" w:rsidR="00D44568" w:rsidRPr="004162D4" w:rsidRDefault="00D44568" w:rsidP="000D74F3">
            <w:pPr>
              <w:jc w:val="both"/>
              <w:rPr>
                <w:rFonts w:ascii="Arial" w:hAnsi="Arial" w:cs="Arial"/>
                <w:b/>
                <w:bCs/>
                <w:sz w:val="16"/>
                <w:szCs w:val="16"/>
              </w:rPr>
            </w:pPr>
            <w:r>
              <w:rPr>
                <w:rFonts w:ascii="Arial Narrow" w:hAnsi="Arial Narrow" w:cs="Arial"/>
                <w:b/>
                <w:sz w:val="18"/>
                <w:szCs w:val="18"/>
              </w:rPr>
              <w:t xml:space="preserve">Anexo 16. </w:t>
            </w:r>
            <w:r w:rsidRPr="00922576">
              <w:rPr>
                <w:rFonts w:ascii="Arial Narrow" w:hAnsi="Arial Narrow" w:cs="Arial"/>
                <w:bCs/>
                <w:sz w:val="18"/>
                <w:szCs w:val="18"/>
              </w:rPr>
              <w:t xml:space="preserve">El </w:t>
            </w:r>
            <w:r w:rsidRPr="00220ABD">
              <w:rPr>
                <w:rFonts w:ascii="Arial Narrow" w:hAnsi="Arial Narrow" w:cs="Arial"/>
                <w:b/>
                <w:sz w:val="18"/>
                <w:szCs w:val="18"/>
              </w:rPr>
              <w:t>PARTICIPANTE</w:t>
            </w:r>
            <w:r w:rsidRPr="00922576">
              <w:rPr>
                <w:rFonts w:ascii="Arial Narrow" w:hAnsi="Arial Narrow" w:cs="Arial"/>
                <w:bCs/>
                <w:sz w:val="18"/>
                <w:szCs w:val="18"/>
              </w:rPr>
              <w:t xml:space="preserve"> deberá</w:t>
            </w:r>
            <w:r>
              <w:rPr>
                <w:rFonts w:ascii="Arial Narrow" w:hAnsi="Arial Narrow" w:cs="Arial"/>
                <w:b/>
                <w:sz w:val="18"/>
                <w:szCs w:val="18"/>
              </w:rPr>
              <w:t xml:space="preserve"> </w:t>
            </w:r>
            <w:r>
              <w:rPr>
                <w:rFonts w:ascii="Arial Narrow" w:hAnsi="Arial Narrow" w:cs="Arial"/>
                <w:bCs/>
                <w:sz w:val="18"/>
                <w:szCs w:val="18"/>
              </w:rPr>
              <w:t>p</w:t>
            </w:r>
            <w:r w:rsidRPr="00922576">
              <w:rPr>
                <w:rFonts w:ascii="Arial Narrow" w:hAnsi="Arial Narrow" w:cs="Arial"/>
                <w:bCs/>
                <w:sz w:val="18"/>
                <w:szCs w:val="18"/>
              </w:rPr>
              <w:t>resentar</w:t>
            </w:r>
            <w:r>
              <w:rPr>
                <w:rFonts w:ascii="Arial Narrow" w:hAnsi="Arial Narrow" w:cs="Arial"/>
                <w:bCs/>
                <w:sz w:val="18"/>
                <w:szCs w:val="18"/>
              </w:rPr>
              <w:t xml:space="preserve"> </w:t>
            </w:r>
            <w:r w:rsidRPr="00810FDE">
              <w:rPr>
                <w:rFonts w:ascii="Arial Narrow" w:eastAsia="Arial" w:hAnsi="Arial Narrow" w:cs="Arial"/>
                <w:bCs/>
                <w:color w:val="000000"/>
                <w:sz w:val="18"/>
                <w:szCs w:val="18"/>
              </w:rPr>
              <w:t xml:space="preserve">escrito de cumplimiento de las </w:t>
            </w:r>
            <w:r w:rsidRPr="00EB2E45">
              <w:rPr>
                <w:rFonts w:ascii="Arial Narrow" w:eastAsia="Arial" w:hAnsi="Arial Narrow" w:cs="Arial"/>
                <w:b/>
                <w:color w:val="000000"/>
                <w:sz w:val="16"/>
                <w:szCs w:val="16"/>
              </w:rPr>
              <w:t>NORMAS OFICIALES MEXICANAS</w:t>
            </w:r>
            <w:r>
              <w:rPr>
                <w:rFonts w:ascii="Arial" w:hAnsi="Arial" w:cs="Arial"/>
                <w:sz w:val="18"/>
                <w:szCs w:val="18"/>
              </w:rPr>
              <w:t xml:space="preserve"> </w:t>
            </w:r>
            <w:r w:rsidRPr="00922576">
              <w:rPr>
                <w:rFonts w:ascii="Arial Narrow" w:hAnsi="Arial Narrow" w:cs="Arial"/>
                <w:bCs/>
                <w:sz w:val="18"/>
                <w:szCs w:val="18"/>
              </w:rPr>
              <w:t>estipuladas en el punto</w:t>
            </w:r>
            <w:r>
              <w:rPr>
                <w:rFonts w:ascii="Arial Narrow" w:hAnsi="Arial Narrow" w:cs="Arial"/>
                <w:b/>
                <w:sz w:val="18"/>
                <w:szCs w:val="18"/>
              </w:rPr>
              <w:t xml:space="preserve"> 8. </w:t>
            </w:r>
            <w:r>
              <w:rPr>
                <w:rFonts w:ascii="Arial Narrow" w:hAnsi="Arial Narrow" w:cs="Arial"/>
                <w:bCs/>
                <w:sz w:val="18"/>
                <w:szCs w:val="18"/>
              </w:rPr>
              <w:t>d</w:t>
            </w:r>
            <w:r w:rsidRPr="00220ABD">
              <w:rPr>
                <w:rFonts w:ascii="Arial Narrow" w:hAnsi="Arial Narrow" w:cs="Arial"/>
                <w:bCs/>
                <w:sz w:val="18"/>
                <w:szCs w:val="18"/>
              </w:rPr>
              <w:t>e las presentes</w:t>
            </w:r>
            <w:r>
              <w:rPr>
                <w:rFonts w:ascii="Arial Narrow" w:hAnsi="Arial Narrow" w:cs="Arial"/>
                <w:b/>
                <w:sz w:val="18"/>
                <w:szCs w:val="18"/>
              </w:rPr>
              <w:t xml:space="preserve"> BASES.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5243B"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DAED" w14:textId="77777777" w:rsidR="00D44568" w:rsidRPr="004162D4" w:rsidRDefault="00D44568" w:rsidP="000D74F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9ABB" w14:textId="77777777" w:rsidR="00D44568" w:rsidRPr="004162D4" w:rsidRDefault="00D44568" w:rsidP="000D74F3">
            <w:pPr>
              <w:jc w:val="center"/>
              <w:rPr>
                <w:rFonts w:ascii="Arial" w:eastAsia="Calibri" w:hAnsi="Arial" w:cs="Arial"/>
                <w:sz w:val="16"/>
                <w:szCs w:val="16"/>
              </w:rPr>
            </w:pPr>
            <w:r>
              <w:rPr>
                <w:rFonts w:ascii="Arial" w:eastAsia="Calibri" w:hAnsi="Arial" w:cs="Arial"/>
                <w:sz w:val="16"/>
                <w:szCs w:val="16"/>
              </w:rPr>
              <w:t>Si cumple</w:t>
            </w:r>
          </w:p>
        </w:tc>
      </w:tr>
    </w:tbl>
    <w:p w14:paraId="0FDC2577" w14:textId="0B95FD75" w:rsidR="00D44568" w:rsidRDefault="00D44568" w:rsidP="00947E40">
      <w:pPr>
        <w:jc w:val="both"/>
        <w:rPr>
          <w:rFonts w:ascii="Arial" w:hAnsi="Arial" w:cs="Arial"/>
          <w:sz w:val="18"/>
          <w:szCs w:val="18"/>
        </w:rPr>
      </w:pPr>
    </w:p>
    <w:p w14:paraId="14291FF6" w14:textId="08BBEB86" w:rsidR="00D44568" w:rsidRDefault="00D44568" w:rsidP="00947E40">
      <w:pPr>
        <w:jc w:val="both"/>
        <w:rPr>
          <w:rFonts w:ascii="Arial" w:hAnsi="Arial" w:cs="Arial"/>
          <w:sz w:val="18"/>
          <w:szCs w:val="18"/>
        </w:rPr>
      </w:pPr>
    </w:p>
    <w:p w14:paraId="2C472E46" w14:textId="77777777" w:rsidR="00D44568" w:rsidRDefault="00D44568" w:rsidP="00947E40">
      <w:pPr>
        <w:jc w:val="both"/>
        <w:rPr>
          <w:rFonts w:ascii="Arial" w:hAnsi="Arial" w:cs="Arial"/>
          <w:sz w:val="18"/>
          <w:szCs w:val="18"/>
        </w:rPr>
      </w:pPr>
    </w:p>
    <w:p w14:paraId="30C4E934" w14:textId="1F913A54" w:rsidR="004E27D5" w:rsidRPr="00DB5BCF" w:rsidRDefault="00DC2301" w:rsidP="00865212">
      <w:pPr>
        <w:jc w:val="both"/>
        <w:rPr>
          <w:rFonts w:ascii="Arial" w:hAnsi="Arial" w:cs="Arial"/>
          <w:sz w:val="18"/>
          <w:szCs w:val="18"/>
        </w:rPr>
      </w:pPr>
      <w:r w:rsidRPr="00DB5BCF">
        <w:rPr>
          <w:rFonts w:ascii="Arial" w:hAnsi="Arial" w:cs="Arial"/>
          <w:sz w:val="18"/>
          <w:szCs w:val="18"/>
        </w:rPr>
        <w:t>Derivado de l</w:t>
      </w:r>
      <w:r w:rsidR="00BD2544" w:rsidRPr="00DB5BCF">
        <w:rPr>
          <w:rFonts w:ascii="Arial" w:hAnsi="Arial" w:cs="Arial"/>
          <w:sz w:val="18"/>
          <w:szCs w:val="18"/>
        </w:rPr>
        <w:t>o</w:t>
      </w:r>
      <w:r w:rsidRPr="00DB5BCF">
        <w:rPr>
          <w:rFonts w:ascii="Arial" w:hAnsi="Arial" w:cs="Arial"/>
          <w:sz w:val="18"/>
          <w:szCs w:val="18"/>
        </w:rPr>
        <w:t xml:space="preserve">s </w:t>
      </w:r>
      <w:r w:rsidR="00342E4A" w:rsidRPr="00DB5BCF">
        <w:rPr>
          <w:rFonts w:ascii="Arial" w:hAnsi="Arial" w:cs="Arial"/>
          <w:b/>
          <w:bCs/>
          <w:sz w:val="18"/>
          <w:szCs w:val="18"/>
        </w:rPr>
        <w:t>DICTÁMENES TÉCNICOS</w:t>
      </w:r>
      <w:r w:rsidR="00342E4A" w:rsidRPr="00DB5BCF">
        <w:rPr>
          <w:rFonts w:ascii="Arial" w:hAnsi="Arial" w:cs="Arial"/>
          <w:sz w:val="18"/>
          <w:szCs w:val="18"/>
        </w:rPr>
        <w:t xml:space="preserve"> de</w:t>
      </w:r>
      <w:r w:rsidRPr="00DB5BCF">
        <w:rPr>
          <w:rFonts w:ascii="Arial" w:hAnsi="Arial" w:cs="Arial"/>
          <w:sz w:val="18"/>
          <w:szCs w:val="18"/>
        </w:rPr>
        <w:t xml:space="preserve"> la documentación presentada por los </w:t>
      </w:r>
      <w:r w:rsidR="0043334C" w:rsidRPr="00DB5BCF">
        <w:rPr>
          <w:rFonts w:ascii="Arial" w:hAnsi="Arial" w:cs="Arial"/>
          <w:sz w:val="18"/>
          <w:szCs w:val="18"/>
        </w:rPr>
        <w:t>participantes</w:t>
      </w:r>
      <w:r w:rsidRPr="00DB5BCF">
        <w:rPr>
          <w:rFonts w:ascii="Arial" w:hAnsi="Arial" w:cs="Arial"/>
          <w:sz w:val="18"/>
          <w:szCs w:val="18"/>
        </w:rPr>
        <w:t xml:space="preserve"> en su propuesta se concluye lo siguiente: </w:t>
      </w:r>
      <w:bookmarkStart w:id="13" w:name="_Hlk80728063"/>
    </w:p>
    <w:p w14:paraId="75149277" w14:textId="77777777" w:rsidR="00DF7148" w:rsidRPr="00DB5BCF" w:rsidRDefault="00DF7148" w:rsidP="004E27D5">
      <w:pPr>
        <w:pStyle w:val="Prrafodelista"/>
        <w:tabs>
          <w:tab w:val="left" w:pos="2280"/>
        </w:tabs>
        <w:ind w:left="0"/>
        <w:jc w:val="both"/>
        <w:rPr>
          <w:rFonts w:ascii="Arial" w:hAnsi="Arial" w:cs="Arial"/>
          <w:sz w:val="18"/>
          <w:szCs w:val="18"/>
        </w:rPr>
      </w:pPr>
    </w:p>
    <w:p w14:paraId="41673BE3" w14:textId="5A36C68F" w:rsidR="0028695F" w:rsidRPr="00BD2544" w:rsidRDefault="00DF7148" w:rsidP="004E27D5">
      <w:pPr>
        <w:pStyle w:val="Prrafodelista"/>
        <w:tabs>
          <w:tab w:val="left" w:pos="2280"/>
        </w:tabs>
        <w:ind w:left="0"/>
        <w:jc w:val="both"/>
        <w:rPr>
          <w:rFonts w:ascii="Arial" w:hAnsi="Arial" w:cs="Arial"/>
          <w:sz w:val="18"/>
          <w:szCs w:val="18"/>
        </w:rPr>
      </w:pPr>
      <w:r w:rsidRPr="00DB5BCF">
        <w:rPr>
          <w:rFonts w:ascii="Arial" w:hAnsi="Arial" w:cs="Arial"/>
          <w:sz w:val="18"/>
          <w:szCs w:val="18"/>
        </w:rPr>
        <w:t>E</w:t>
      </w:r>
      <w:r w:rsidR="0028695F" w:rsidRPr="00DB5BCF">
        <w:rPr>
          <w:rFonts w:ascii="Arial" w:hAnsi="Arial" w:cs="Arial"/>
          <w:sz w:val="18"/>
          <w:szCs w:val="18"/>
        </w:rPr>
        <w:t xml:space="preserve">l </w:t>
      </w:r>
      <w:r w:rsidR="0028695F" w:rsidRPr="00DB5BCF">
        <w:rPr>
          <w:rFonts w:ascii="Arial" w:hAnsi="Arial" w:cs="Arial"/>
          <w:b/>
          <w:bCs/>
          <w:sz w:val="20"/>
          <w:szCs w:val="20"/>
        </w:rPr>
        <w:t>ÁREA REQUIRENTE</w:t>
      </w:r>
      <w:r w:rsidR="0028695F" w:rsidRPr="00DB5BCF">
        <w:rPr>
          <w:rFonts w:ascii="Arial" w:hAnsi="Arial" w:cs="Arial"/>
          <w:sz w:val="18"/>
          <w:szCs w:val="18"/>
        </w:rPr>
        <w:t xml:space="preserve"> realizo la revisión cuantitativa y cualitativa de la información presentada en la propuesta </w:t>
      </w:r>
      <w:r w:rsidR="004E27D5" w:rsidRPr="00DB5BCF">
        <w:rPr>
          <w:rFonts w:ascii="Arial" w:hAnsi="Arial" w:cs="Arial"/>
          <w:sz w:val="18"/>
          <w:szCs w:val="18"/>
        </w:rPr>
        <w:t xml:space="preserve">técnica </w:t>
      </w:r>
      <w:r w:rsidR="0028695F" w:rsidRPr="00DB5BCF">
        <w:rPr>
          <w:rFonts w:ascii="Arial" w:hAnsi="Arial" w:cs="Arial"/>
          <w:sz w:val="18"/>
          <w:szCs w:val="18"/>
        </w:rPr>
        <w:t xml:space="preserve">recibida por el </w:t>
      </w:r>
      <w:r w:rsidR="0028695F" w:rsidRPr="00DB5BCF">
        <w:rPr>
          <w:rFonts w:ascii="Arial" w:hAnsi="Arial" w:cs="Arial"/>
          <w:b/>
          <w:bCs/>
          <w:sz w:val="20"/>
          <w:szCs w:val="20"/>
        </w:rPr>
        <w:t>PARTICIPANTE</w:t>
      </w:r>
      <w:r w:rsidR="0019091D">
        <w:rPr>
          <w:rFonts w:ascii="Arial" w:hAnsi="Arial" w:cs="Arial"/>
          <w:b/>
          <w:bCs/>
          <w:sz w:val="20"/>
          <w:szCs w:val="20"/>
        </w:rPr>
        <w:t>:</w:t>
      </w:r>
      <w:r w:rsidR="0028695F" w:rsidRPr="00DB5BCF">
        <w:rPr>
          <w:rFonts w:ascii="Arial" w:hAnsi="Arial" w:cs="Arial"/>
          <w:sz w:val="20"/>
          <w:szCs w:val="20"/>
        </w:rPr>
        <w:t xml:space="preserve"> </w:t>
      </w:r>
      <w:r w:rsidR="0019091D" w:rsidRPr="0019091D">
        <w:rPr>
          <w:rFonts w:ascii="Arial" w:eastAsiaTheme="minorEastAsia" w:hAnsi="Arial" w:cs="Arial"/>
          <w:b/>
          <w:sz w:val="20"/>
          <w:szCs w:val="20"/>
        </w:rPr>
        <w:t xml:space="preserve">RAMIRO AMÉZQUITA DÍAZ </w:t>
      </w:r>
      <w:r w:rsidR="0028695F" w:rsidRPr="00DB5BCF">
        <w:rPr>
          <w:rFonts w:ascii="Arial" w:hAnsi="Arial" w:cs="Arial"/>
          <w:sz w:val="18"/>
          <w:szCs w:val="18"/>
        </w:rPr>
        <w:t>determinando el siguiente resultado:</w:t>
      </w:r>
      <w:r w:rsidR="0028695F" w:rsidRPr="00DB5BCF">
        <w:rPr>
          <w:rFonts w:ascii="Arial" w:hAnsi="Arial" w:cs="Arial"/>
          <w:b/>
          <w:bCs/>
          <w:sz w:val="18"/>
          <w:szCs w:val="18"/>
        </w:rPr>
        <w:t xml:space="preserve"> </w:t>
      </w:r>
      <w:r w:rsidR="0028695F" w:rsidRPr="00DB5BCF">
        <w:rPr>
          <w:rFonts w:ascii="Arial" w:hAnsi="Arial" w:cs="Arial"/>
          <w:sz w:val="18"/>
          <w:szCs w:val="18"/>
        </w:rPr>
        <w:t xml:space="preserve">la propuesta presentada en virtud </w:t>
      </w:r>
      <w:r w:rsidR="0028695F" w:rsidRPr="00DB5BCF">
        <w:rPr>
          <w:rFonts w:ascii="Arial" w:hAnsi="Arial" w:cs="Arial"/>
          <w:b/>
          <w:bCs/>
          <w:sz w:val="18"/>
          <w:szCs w:val="18"/>
        </w:rPr>
        <w:t>CUMPLE</w:t>
      </w:r>
      <w:r w:rsidR="0028695F" w:rsidRPr="00DB5BCF">
        <w:rPr>
          <w:rFonts w:ascii="Arial" w:hAnsi="Arial" w:cs="Arial"/>
          <w:sz w:val="18"/>
          <w:szCs w:val="18"/>
        </w:rPr>
        <w:t xml:space="preserve"> con cada uno de los </w:t>
      </w:r>
      <w:r w:rsidRPr="00DB5BCF">
        <w:rPr>
          <w:rFonts w:ascii="Arial" w:hAnsi="Arial" w:cs="Arial"/>
          <w:sz w:val="18"/>
          <w:szCs w:val="18"/>
        </w:rPr>
        <w:t>aspectos técnicos</w:t>
      </w:r>
      <w:r w:rsidR="0028695F" w:rsidRPr="00DB5BCF">
        <w:rPr>
          <w:rFonts w:ascii="Arial" w:hAnsi="Arial" w:cs="Arial"/>
          <w:sz w:val="18"/>
          <w:szCs w:val="18"/>
        </w:rPr>
        <w:t xml:space="preserve"> solicitados en las presentes </w:t>
      </w:r>
      <w:r w:rsidR="0028695F" w:rsidRPr="00DB5BCF">
        <w:rPr>
          <w:rFonts w:ascii="Arial" w:hAnsi="Arial" w:cs="Arial"/>
          <w:b/>
          <w:bCs/>
          <w:sz w:val="18"/>
          <w:szCs w:val="18"/>
        </w:rPr>
        <w:t>BASES</w:t>
      </w:r>
      <w:r w:rsidR="00BD2544" w:rsidRPr="00DB5BCF">
        <w:rPr>
          <w:rFonts w:ascii="Arial" w:hAnsi="Arial" w:cs="Arial"/>
          <w:b/>
          <w:bCs/>
          <w:sz w:val="18"/>
          <w:szCs w:val="18"/>
        </w:rPr>
        <w:t xml:space="preserve">. </w:t>
      </w:r>
    </w:p>
    <w:p w14:paraId="77FDC104" w14:textId="5CE2AD83" w:rsidR="00567613" w:rsidRDefault="00567613" w:rsidP="004E27D5">
      <w:pPr>
        <w:pStyle w:val="Prrafodelista"/>
        <w:tabs>
          <w:tab w:val="left" w:pos="2280"/>
        </w:tabs>
        <w:ind w:left="0"/>
        <w:jc w:val="both"/>
        <w:rPr>
          <w:rFonts w:ascii="Arial" w:hAnsi="Arial" w:cs="Arial"/>
          <w:b/>
          <w:bCs/>
          <w:sz w:val="18"/>
          <w:szCs w:val="18"/>
        </w:rPr>
      </w:pPr>
    </w:p>
    <w:p w14:paraId="267C67FE" w14:textId="6753F3BF" w:rsidR="00567613" w:rsidRDefault="00567613" w:rsidP="00567613">
      <w:pPr>
        <w:pStyle w:val="Prrafodelista"/>
        <w:tabs>
          <w:tab w:val="left" w:pos="2280"/>
        </w:tabs>
        <w:ind w:left="0"/>
        <w:jc w:val="both"/>
        <w:rPr>
          <w:rFonts w:ascii="Arial" w:hAnsi="Arial" w:cs="Arial"/>
          <w:b/>
          <w:bCs/>
          <w:sz w:val="18"/>
          <w:szCs w:val="18"/>
        </w:rPr>
      </w:pPr>
      <w:r>
        <w:rPr>
          <w:rFonts w:ascii="Arial" w:hAnsi="Arial" w:cs="Arial"/>
          <w:sz w:val="18"/>
          <w:szCs w:val="18"/>
        </w:rPr>
        <w:t>Del mismo modo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19091D">
        <w:rPr>
          <w:rFonts w:ascii="Arial" w:hAnsi="Arial" w:cs="Arial"/>
          <w:b/>
          <w:bCs/>
          <w:sz w:val="20"/>
          <w:szCs w:val="20"/>
        </w:rPr>
        <w:t>:</w:t>
      </w:r>
      <w:r w:rsidRPr="001D4030">
        <w:rPr>
          <w:rFonts w:ascii="Arial" w:hAnsi="Arial" w:cs="Arial"/>
          <w:sz w:val="20"/>
          <w:szCs w:val="20"/>
        </w:rPr>
        <w:t xml:space="preserve"> </w:t>
      </w:r>
      <w:r w:rsidR="0019091D" w:rsidRPr="0019091D">
        <w:rPr>
          <w:rFonts w:ascii="Arial" w:eastAsiaTheme="minorEastAsia" w:hAnsi="Arial" w:cs="Arial"/>
          <w:b/>
          <w:sz w:val="20"/>
          <w:szCs w:val="20"/>
        </w:rPr>
        <w:t xml:space="preserve">JOSÉ DE JESÚS DÍAZ BERRONES </w:t>
      </w:r>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r w:rsidR="00BD2544">
        <w:rPr>
          <w:rFonts w:ascii="Arial" w:hAnsi="Arial" w:cs="Arial"/>
          <w:b/>
          <w:bCs/>
          <w:sz w:val="18"/>
          <w:szCs w:val="18"/>
        </w:rPr>
        <w:t xml:space="preserve"> </w:t>
      </w:r>
    </w:p>
    <w:p w14:paraId="54E6AE02" w14:textId="77777777" w:rsidR="00BD2544" w:rsidRDefault="00BD2544" w:rsidP="00567613">
      <w:pPr>
        <w:pStyle w:val="Prrafodelista"/>
        <w:tabs>
          <w:tab w:val="left" w:pos="2280"/>
        </w:tabs>
        <w:ind w:left="0"/>
        <w:jc w:val="both"/>
        <w:rPr>
          <w:rFonts w:ascii="Arial" w:hAnsi="Arial" w:cs="Arial"/>
          <w:b/>
          <w:bCs/>
          <w:sz w:val="18"/>
          <w:szCs w:val="18"/>
        </w:rPr>
      </w:pPr>
    </w:p>
    <w:p w14:paraId="33AC169A" w14:textId="334DDDD5" w:rsidR="00BD2544" w:rsidRDefault="00BD2544" w:rsidP="00BD2544">
      <w:pPr>
        <w:pStyle w:val="Prrafodelista"/>
        <w:tabs>
          <w:tab w:val="left" w:pos="2280"/>
        </w:tabs>
        <w:ind w:left="0"/>
        <w:jc w:val="both"/>
        <w:rPr>
          <w:rFonts w:ascii="Arial" w:hAnsi="Arial" w:cs="Arial"/>
          <w:sz w:val="18"/>
          <w:szCs w:val="18"/>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sidR="00342E4A">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19091D">
        <w:rPr>
          <w:rFonts w:ascii="Arial" w:hAnsi="Arial" w:cs="Arial"/>
          <w:b/>
          <w:bCs/>
          <w:sz w:val="20"/>
          <w:szCs w:val="20"/>
        </w:rPr>
        <w:t>:</w:t>
      </w:r>
      <w:r w:rsidRPr="001D4030">
        <w:rPr>
          <w:rFonts w:ascii="Arial" w:hAnsi="Arial" w:cs="Arial"/>
          <w:sz w:val="20"/>
          <w:szCs w:val="20"/>
        </w:rPr>
        <w:t xml:space="preserve"> </w:t>
      </w:r>
      <w:bookmarkStart w:id="14" w:name="_Hlk88678993"/>
      <w:r w:rsidR="0019091D" w:rsidRPr="0019091D">
        <w:rPr>
          <w:rFonts w:ascii="Arial" w:eastAsiaTheme="minorEastAsia" w:hAnsi="Arial" w:cs="Arial"/>
          <w:b/>
          <w:sz w:val="20"/>
          <w:szCs w:val="20"/>
        </w:rPr>
        <w:t xml:space="preserve">MARIO AGUILAR PARRA </w:t>
      </w:r>
      <w:bookmarkEnd w:id="14"/>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0019091D" w:rsidRPr="0019091D">
        <w:rPr>
          <w:rFonts w:ascii="Arial" w:hAnsi="Arial" w:cs="Arial"/>
          <w:b/>
          <w:bCs/>
          <w:sz w:val="18"/>
          <w:szCs w:val="18"/>
        </w:rPr>
        <w:t>NO</w:t>
      </w:r>
      <w:r w:rsidR="0019091D">
        <w:rPr>
          <w:rFonts w:ascii="Arial" w:hAnsi="Arial" w:cs="Arial"/>
          <w:sz w:val="18"/>
          <w:szCs w:val="18"/>
        </w:rPr>
        <w:t xml:space="preserve"> </w:t>
      </w:r>
      <w:r w:rsidRPr="00901E76">
        <w:rPr>
          <w:rFonts w:ascii="Arial" w:hAnsi="Arial" w:cs="Arial"/>
          <w:b/>
          <w:bCs/>
          <w:sz w:val="18"/>
          <w:szCs w:val="18"/>
        </w:rPr>
        <w:t>CUMPLE</w:t>
      </w:r>
      <w:r>
        <w:rPr>
          <w:rFonts w:ascii="Arial" w:hAnsi="Arial" w:cs="Arial"/>
          <w:sz w:val="18"/>
          <w:szCs w:val="18"/>
        </w:rPr>
        <w:t xml:space="preserve"> con los aspectos técnicos solicitados en las presentes </w:t>
      </w:r>
      <w:r w:rsidRPr="00B6714F">
        <w:rPr>
          <w:rFonts w:ascii="Arial" w:hAnsi="Arial" w:cs="Arial"/>
          <w:b/>
          <w:bCs/>
          <w:sz w:val="18"/>
          <w:szCs w:val="18"/>
        </w:rPr>
        <w:t>BASES</w:t>
      </w:r>
      <w:r w:rsidR="007F4466">
        <w:rPr>
          <w:rFonts w:ascii="Arial" w:hAnsi="Arial" w:cs="Arial"/>
          <w:b/>
          <w:bCs/>
          <w:sz w:val="18"/>
          <w:szCs w:val="18"/>
        </w:rPr>
        <w:t>,</w:t>
      </w:r>
      <w:r w:rsidR="007F4466" w:rsidRPr="007F4466">
        <w:rPr>
          <w:rFonts w:ascii="Arial" w:hAnsi="Arial" w:cs="Arial"/>
          <w:sz w:val="18"/>
          <w:szCs w:val="18"/>
        </w:rPr>
        <w:t xml:space="preserve"> </w:t>
      </w:r>
      <w:r w:rsidR="007F4466" w:rsidRPr="00DB49B1">
        <w:rPr>
          <w:rFonts w:ascii="Arial" w:hAnsi="Arial" w:cs="Arial"/>
          <w:i/>
          <w:iCs/>
          <w:sz w:val="18"/>
          <w:szCs w:val="18"/>
        </w:rPr>
        <w:t>No anexa cuadro de distribución con ubicación además de no presentar formato de constancia de servicio</w:t>
      </w:r>
      <w:r w:rsidR="008F5213">
        <w:rPr>
          <w:rFonts w:ascii="Arial" w:hAnsi="Arial" w:cs="Arial"/>
          <w:sz w:val="18"/>
          <w:szCs w:val="18"/>
        </w:rPr>
        <w:t>,</w:t>
      </w:r>
      <w:r w:rsidR="008F5213" w:rsidRPr="008F5213">
        <w:rPr>
          <w:rFonts w:ascii="Arial" w:hAnsi="Arial" w:cs="Arial"/>
          <w:sz w:val="18"/>
          <w:szCs w:val="18"/>
        </w:rPr>
        <w:t xml:space="preserve"> </w:t>
      </w:r>
      <w:r w:rsidR="008F5213" w:rsidRPr="00D7615B">
        <w:rPr>
          <w:rFonts w:ascii="Arial" w:hAnsi="Arial" w:cs="Arial"/>
          <w:sz w:val="18"/>
          <w:szCs w:val="18"/>
        </w:rPr>
        <w:t xml:space="preserve">Por lo fundado y motivado se desecha la propuesta del </w:t>
      </w:r>
      <w:r w:rsidR="008F5213" w:rsidRPr="008F5213">
        <w:rPr>
          <w:rFonts w:ascii="Arial" w:hAnsi="Arial" w:cs="Arial"/>
          <w:b/>
          <w:bCs/>
          <w:sz w:val="18"/>
          <w:szCs w:val="18"/>
        </w:rPr>
        <w:t>PARTICIPANTE:</w:t>
      </w:r>
      <w:r w:rsidR="008F5213" w:rsidRPr="008F5213">
        <w:rPr>
          <w:rFonts w:ascii="Arial" w:hAnsi="Arial" w:cs="Arial"/>
          <w:sz w:val="18"/>
          <w:szCs w:val="18"/>
        </w:rPr>
        <w:t xml:space="preserve"> </w:t>
      </w:r>
      <w:r w:rsidR="008F5213" w:rsidRPr="008F5213">
        <w:rPr>
          <w:rFonts w:ascii="Arial" w:hAnsi="Arial" w:cs="Arial"/>
          <w:b/>
          <w:bCs/>
          <w:sz w:val="20"/>
          <w:szCs w:val="20"/>
        </w:rPr>
        <w:t xml:space="preserve">MARIO AGUILAR PARRA </w:t>
      </w:r>
      <w:r w:rsidR="008F5213" w:rsidRPr="00D7615B">
        <w:rPr>
          <w:rFonts w:ascii="Arial" w:hAnsi="Arial" w:cs="Arial"/>
          <w:sz w:val="18"/>
          <w:szCs w:val="18"/>
        </w:rPr>
        <w:t>de la presente licitación, lo anterior con fundamento en</w:t>
      </w:r>
      <w:r w:rsidR="007A1E63">
        <w:rPr>
          <w:rFonts w:ascii="Arial" w:hAnsi="Arial" w:cs="Arial"/>
          <w:sz w:val="18"/>
          <w:szCs w:val="18"/>
        </w:rPr>
        <w:t xml:space="preserve"> el artículo 69 numeral 2 de la </w:t>
      </w:r>
      <w:r w:rsidR="007A1E63" w:rsidRPr="007A1E63">
        <w:rPr>
          <w:rFonts w:ascii="Arial" w:hAnsi="Arial" w:cs="Arial"/>
          <w:b/>
          <w:bCs/>
          <w:sz w:val="18"/>
          <w:szCs w:val="18"/>
        </w:rPr>
        <w:t>LEY</w:t>
      </w:r>
      <w:r w:rsidR="007A1E63">
        <w:rPr>
          <w:rFonts w:ascii="Arial" w:hAnsi="Arial" w:cs="Arial"/>
          <w:b/>
          <w:bCs/>
          <w:sz w:val="18"/>
          <w:szCs w:val="18"/>
        </w:rPr>
        <w:t>,</w:t>
      </w:r>
      <w:r w:rsidR="008F5213" w:rsidRPr="00D7615B">
        <w:rPr>
          <w:rFonts w:ascii="Arial" w:hAnsi="Arial" w:cs="Arial"/>
          <w:sz w:val="18"/>
          <w:szCs w:val="18"/>
        </w:rPr>
        <w:t xml:space="preserve"> </w:t>
      </w:r>
      <w:r w:rsidR="007A1E63">
        <w:rPr>
          <w:rFonts w:ascii="Arial" w:hAnsi="Arial" w:cs="Arial"/>
          <w:sz w:val="18"/>
          <w:szCs w:val="18"/>
        </w:rPr>
        <w:t>d</w:t>
      </w:r>
      <w:r w:rsidR="007A1E63">
        <w:rPr>
          <w:rFonts w:ascii="Arial" w:hAnsi="Arial" w:cs="Arial"/>
          <w:sz w:val="18"/>
          <w:szCs w:val="18"/>
        </w:rPr>
        <w:t>el punto</w:t>
      </w:r>
      <w:r w:rsidR="007A1E63" w:rsidRPr="00D7615B">
        <w:rPr>
          <w:rFonts w:ascii="Arial" w:hAnsi="Arial" w:cs="Arial"/>
          <w:sz w:val="18"/>
          <w:szCs w:val="18"/>
        </w:rPr>
        <w:t xml:space="preserve"> </w:t>
      </w:r>
      <w:r w:rsidR="007A1E63" w:rsidRPr="00D7615B">
        <w:rPr>
          <w:rFonts w:ascii="Arial" w:hAnsi="Arial" w:cs="Arial"/>
          <w:b/>
          <w:bCs/>
          <w:sz w:val="18"/>
          <w:szCs w:val="18"/>
        </w:rPr>
        <w:t>12.</w:t>
      </w:r>
      <w:r w:rsidR="007A1E63" w:rsidRPr="00D7615B">
        <w:rPr>
          <w:rFonts w:ascii="Arial" w:hAnsi="Arial" w:cs="Arial"/>
          <w:sz w:val="18"/>
          <w:szCs w:val="18"/>
        </w:rPr>
        <w:t xml:space="preserve"> </w:t>
      </w:r>
      <w:r w:rsidR="007A1E63" w:rsidRPr="00D7615B">
        <w:rPr>
          <w:rFonts w:ascii="Arial" w:hAnsi="Arial" w:cs="Arial"/>
          <w:b/>
          <w:bCs/>
          <w:sz w:val="18"/>
          <w:szCs w:val="18"/>
        </w:rPr>
        <w:t>DESECHAMIENTO DE PROPUESTAS DE LOS</w:t>
      </w:r>
      <w:r w:rsidR="007A1E63" w:rsidRPr="00D7615B">
        <w:rPr>
          <w:rFonts w:ascii="Arial" w:hAnsi="Arial" w:cs="Arial"/>
          <w:sz w:val="18"/>
          <w:szCs w:val="18"/>
        </w:rPr>
        <w:t xml:space="preserve"> </w:t>
      </w:r>
      <w:r w:rsidR="007A1E63" w:rsidRPr="00D7615B">
        <w:rPr>
          <w:rFonts w:ascii="Arial" w:hAnsi="Arial" w:cs="Arial"/>
          <w:b/>
          <w:bCs/>
          <w:sz w:val="18"/>
          <w:szCs w:val="18"/>
        </w:rPr>
        <w:t>PARTICIPANTES</w:t>
      </w:r>
      <w:r w:rsidR="007A1E63" w:rsidRPr="00D7615B">
        <w:rPr>
          <w:rFonts w:ascii="Arial" w:hAnsi="Arial" w:cs="Arial"/>
          <w:sz w:val="18"/>
          <w:szCs w:val="18"/>
        </w:rPr>
        <w:t xml:space="preserve"> de las </w:t>
      </w:r>
      <w:r w:rsidR="007A1E63">
        <w:rPr>
          <w:rFonts w:ascii="Arial" w:hAnsi="Arial" w:cs="Arial"/>
          <w:sz w:val="18"/>
          <w:szCs w:val="18"/>
        </w:rPr>
        <w:t xml:space="preserve">presentes </w:t>
      </w:r>
      <w:r w:rsidR="007A1E63" w:rsidRPr="00D7615B">
        <w:rPr>
          <w:rFonts w:ascii="Arial" w:hAnsi="Arial" w:cs="Arial"/>
          <w:b/>
          <w:bCs/>
          <w:sz w:val="18"/>
          <w:szCs w:val="18"/>
        </w:rPr>
        <w:t>BASES</w:t>
      </w:r>
      <w:r w:rsidR="007A1E63" w:rsidRPr="00D7615B">
        <w:rPr>
          <w:rFonts w:ascii="Arial" w:hAnsi="Arial" w:cs="Arial"/>
          <w:sz w:val="18"/>
          <w:szCs w:val="18"/>
        </w:rPr>
        <w:t xml:space="preserve"> de la convocatoria</w:t>
      </w:r>
      <w:r w:rsidR="007A1E63">
        <w:rPr>
          <w:rFonts w:ascii="Arial" w:hAnsi="Arial" w:cs="Arial"/>
          <w:sz w:val="18"/>
          <w:szCs w:val="18"/>
        </w:rPr>
        <w:t xml:space="preserve"> con fundamento en </w:t>
      </w:r>
      <w:r w:rsidR="008F5213" w:rsidRPr="00D7615B">
        <w:rPr>
          <w:rFonts w:ascii="Arial" w:hAnsi="Arial" w:cs="Arial"/>
          <w:sz w:val="18"/>
          <w:szCs w:val="18"/>
        </w:rPr>
        <w:t xml:space="preserve">el inciso </w:t>
      </w:r>
      <w:r w:rsidR="00BB2643">
        <w:rPr>
          <w:rFonts w:ascii="Arial" w:hAnsi="Arial" w:cs="Arial"/>
          <w:b/>
          <w:bCs/>
          <w:sz w:val="18"/>
          <w:szCs w:val="18"/>
        </w:rPr>
        <w:t>j</w:t>
      </w:r>
      <w:r w:rsidR="008F5213" w:rsidRPr="00D7615B">
        <w:rPr>
          <w:rFonts w:ascii="Arial" w:hAnsi="Arial" w:cs="Arial"/>
          <w:b/>
          <w:bCs/>
          <w:sz w:val="18"/>
          <w:szCs w:val="18"/>
        </w:rPr>
        <w:t>)</w:t>
      </w:r>
      <w:r w:rsidR="008F5213" w:rsidRPr="00D7615B">
        <w:rPr>
          <w:rFonts w:ascii="Arial" w:hAnsi="Arial" w:cs="Arial"/>
          <w:sz w:val="18"/>
          <w:szCs w:val="18"/>
        </w:rPr>
        <w:t xml:space="preserve"> </w:t>
      </w:r>
      <w:r w:rsidR="00BB2643">
        <w:rPr>
          <w:rFonts w:ascii="Arial" w:hAnsi="Arial" w:cs="Arial"/>
          <w:sz w:val="18"/>
          <w:szCs w:val="18"/>
        </w:rPr>
        <w:t>“</w:t>
      </w:r>
      <w:r w:rsidR="00BB2643" w:rsidRPr="00BB2643">
        <w:rPr>
          <w:rFonts w:ascii="Arial" w:hAnsi="Arial" w:cs="Arial"/>
          <w:i/>
          <w:iCs/>
          <w:sz w:val="18"/>
          <w:szCs w:val="18"/>
        </w:rPr>
        <w:t xml:space="preserve">Si las ofertas presentadas no se realizan con estricto apego a las necesidades mínimas planteadas por la </w:t>
      </w:r>
      <w:r w:rsidR="00BB2643" w:rsidRPr="00BB2643">
        <w:rPr>
          <w:rFonts w:ascii="Arial" w:hAnsi="Arial" w:cs="Arial"/>
          <w:b/>
          <w:bCs/>
          <w:i/>
          <w:iCs/>
          <w:sz w:val="18"/>
          <w:szCs w:val="18"/>
        </w:rPr>
        <w:t>CONVOCANTE</w:t>
      </w:r>
      <w:r w:rsidR="00BB2643" w:rsidRPr="00BB2643">
        <w:rPr>
          <w:rFonts w:ascii="Arial" w:hAnsi="Arial" w:cs="Arial"/>
          <w:i/>
          <w:iCs/>
          <w:sz w:val="18"/>
          <w:szCs w:val="18"/>
        </w:rPr>
        <w:t xml:space="preserve"> en las presentes </w:t>
      </w:r>
      <w:r w:rsidR="00BB2643" w:rsidRPr="00BB2643">
        <w:rPr>
          <w:rFonts w:ascii="Arial" w:hAnsi="Arial" w:cs="Arial"/>
          <w:b/>
          <w:bCs/>
          <w:i/>
          <w:iCs/>
          <w:sz w:val="18"/>
          <w:szCs w:val="18"/>
        </w:rPr>
        <w:t>BASES</w:t>
      </w:r>
      <w:r w:rsidR="00BB2643" w:rsidRPr="00BB2643">
        <w:rPr>
          <w:rFonts w:ascii="Arial" w:hAnsi="Arial" w:cs="Arial"/>
          <w:i/>
          <w:iCs/>
          <w:sz w:val="18"/>
          <w:szCs w:val="18"/>
        </w:rPr>
        <w:t>, de acuerdo con la descripción de las especificaciones y bienes requeridos</w:t>
      </w:r>
      <w:r w:rsidR="00BB2643">
        <w:rPr>
          <w:rFonts w:ascii="Arial" w:hAnsi="Arial" w:cs="Arial"/>
          <w:i/>
          <w:iCs/>
          <w:sz w:val="18"/>
          <w:szCs w:val="18"/>
        </w:rPr>
        <w:t xml:space="preserve">” </w:t>
      </w:r>
      <w:r w:rsidR="00586BD2" w:rsidRPr="00586BD2">
        <w:rPr>
          <w:rFonts w:ascii="Arial" w:hAnsi="Arial" w:cs="Arial"/>
          <w:sz w:val="18"/>
          <w:szCs w:val="18"/>
        </w:rPr>
        <w:t>de igual forma el inciso</w:t>
      </w:r>
      <w:r w:rsidR="00586BD2">
        <w:rPr>
          <w:rFonts w:ascii="Arial" w:hAnsi="Arial" w:cs="Arial"/>
          <w:i/>
          <w:iCs/>
          <w:sz w:val="18"/>
          <w:szCs w:val="18"/>
        </w:rPr>
        <w:t xml:space="preserve"> </w:t>
      </w:r>
      <w:r w:rsidR="008253DC">
        <w:rPr>
          <w:rFonts w:ascii="Arial" w:hAnsi="Arial" w:cs="Arial"/>
          <w:b/>
          <w:bCs/>
          <w:i/>
          <w:iCs/>
          <w:sz w:val="18"/>
          <w:szCs w:val="18"/>
        </w:rPr>
        <w:t>e</w:t>
      </w:r>
      <w:r w:rsidR="00586BD2" w:rsidRPr="00586BD2">
        <w:rPr>
          <w:rFonts w:ascii="Arial" w:hAnsi="Arial" w:cs="Arial"/>
          <w:b/>
          <w:bCs/>
          <w:i/>
          <w:iCs/>
          <w:sz w:val="18"/>
          <w:szCs w:val="18"/>
        </w:rPr>
        <w:t>)</w:t>
      </w:r>
      <w:r w:rsidR="00586BD2">
        <w:rPr>
          <w:rFonts w:ascii="Arial" w:hAnsi="Arial" w:cs="Arial"/>
          <w:i/>
          <w:iCs/>
          <w:sz w:val="18"/>
          <w:szCs w:val="18"/>
        </w:rPr>
        <w:t xml:space="preserve"> </w:t>
      </w:r>
      <w:r w:rsidR="008253DC" w:rsidRPr="008253DC">
        <w:rPr>
          <w:rFonts w:ascii="Arial" w:eastAsia="Arial" w:hAnsi="Arial" w:cs="Arial"/>
          <w:i/>
          <w:iCs/>
          <w:color w:val="000000"/>
          <w:sz w:val="18"/>
          <w:szCs w:val="18"/>
        </w:rPr>
        <w:t>La falta de cualquier documento solicitado.</w:t>
      </w:r>
    </w:p>
    <w:p w14:paraId="6E8103BC" w14:textId="66792BD2" w:rsidR="007F4466" w:rsidRDefault="007F4466" w:rsidP="00BD2544">
      <w:pPr>
        <w:pStyle w:val="Prrafodelista"/>
        <w:tabs>
          <w:tab w:val="left" w:pos="2280"/>
        </w:tabs>
        <w:ind w:left="0"/>
        <w:jc w:val="both"/>
        <w:rPr>
          <w:rFonts w:ascii="Arial" w:hAnsi="Arial" w:cs="Arial"/>
          <w:sz w:val="18"/>
          <w:szCs w:val="18"/>
        </w:rPr>
      </w:pPr>
    </w:p>
    <w:p w14:paraId="183F61CD" w14:textId="5A04973C" w:rsidR="007F4466" w:rsidRDefault="007F4466" w:rsidP="007F4466">
      <w:pPr>
        <w:pStyle w:val="Prrafodelista"/>
        <w:tabs>
          <w:tab w:val="left" w:pos="2280"/>
        </w:tabs>
        <w:ind w:left="0"/>
        <w:jc w:val="both"/>
        <w:rPr>
          <w:rFonts w:ascii="Arial" w:hAnsi="Arial" w:cs="Arial"/>
          <w:b/>
          <w:bCs/>
          <w:sz w:val="18"/>
          <w:szCs w:val="18"/>
        </w:rPr>
      </w:pPr>
      <w:r>
        <w:rPr>
          <w:rFonts w:ascii="Arial" w:hAnsi="Arial" w:cs="Arial"/>
          <w:sz w:val="18"/>
          <w:szCs w:val="18"/>
        </w:rPr>
        <w:t xml:space="preserve">Por </w:t>
      </w:r>
      <w:r w:rsidR="00FB7AB4">
        <w:rPr>
          <w:rFonts w:ascii="Arial" w:hAnsi="Arial" w:cs="Arial"/>
          <w:sz w:val="18"/>
          <w:szCs w:val="18"/>
        </w:rPr>
        <w:t>último,</w:t>
      </w:r>
      <w:r>
        <w:rPr>
          <w:rFonts w:ascii="Arial" w:hAnsi="Arial" w:cs="Arial"/>
          <w:sz w:val="18"/>
          <w:szCs w:val="18"/>
        </w:rPr>
        <w:t xml:space="preserve"> e</w:t>
      </w:r>
      <w:r w:rsidRPr="00DB5BCF">
        <w:rPr>
          <w:rFonts w:ascii="Arial" w:hAnsi="Arial" w:cs="Arial"/>
          <w:sz w:val="18"/>
          <w:szCs w:val="18"/>
        </w:rPr>
        <w:t xml:space="preserve">l </w:t>
      </w:r>
      <w:r w:rsidRPr="00DB5BCF">
        <w:rPr>
          <w:rFonts w:ascii="Arial" w:hAnsi="Arial" w:cs="Arial"/>
          <w:b/>
          <w:bCs/>
          <w:sz w:val="20"/>
          <w:szCs w:val="20"/>
        </w:rPr>
        <w:t>ÁREA REQUIRENTE</w:t>
      </w:r>
      <w:r w:rsidRPr="00DB5BCF">
        <w:rPr>
          <w:rFonts w:ascii="Arial" w:hAnsi="Arial" w:cs="Arial"/>
          <w:sz w:val="18"/>
          <w:szCs w:val="18"/>
        </w:rPr>
        <w:t xml:space="preserve"> realizo la revisión cuantitativa y cualitativa de la información presentada en la propuesta técnica recibida por el </w:t>
      </w:r>
      <w:r w:rsidRPr="00DB5BCF">
        <w:rPr>
          <w:rFonts w:ascii="Arial" w:hAnsi="Arial" w:cs="Arial"/>
          <w:b/>
          <w:bCs/>
          <w:sz w:val="20"/>
          <w:szCs w:val="20"/>
        </w:rPr>
        <w:t>PARTICIPANTE</w:t>
      </w:r>
      <w:r>
        <w:rPr>
          <w:rFonts w:ascii="Arial" w:hAnsi="Arial" w:cs="Arial"/>
          <w:b/>
          <w:bCs/>
          <w:sz w:val="20"/>
          <w:szCs w:val="20"/>
        </w:rPr>
        <w:t>:</w:t>
      </w:r>
      <w:r w:rsidRPr="00DB5BCF">
        <w:rPr>
          <w:rFonts w:ascii="Arial" w:hAnsi="Arial" w:cs="Arial"/>
          <w:sz w:val="20"/>
          <w:szCs w:val="20"/>
        </w:rPr>
        <w:t xml:space="preserve"> </w:t>
      </w:r>
      <w:r w:rsidRPr="007F4466">
        <w:rPr>
          <w:rFonts w:ascii="Arial" w:hAnsi="Arial" w:cs="Arial"/>
          <w:b/>
          <w:bCs/>
          <w:sz w:val="20"/>
          <w:szCs w:val="20"/>
        </w:rPr>
        <w:t>RAFAEL ARAMBULA JIMENEZ</w:t>
      </w:r>
      <w:r w:rsidRPr="007F4466">
        <w:rPr>
          <w:rFonts w:ascii="Arial" w:hAnsi="Arial" w:cs="Arial"/>
          <w:sz w:val="14"/>
          <w:szCs w:val="14"/>
        </w:rPr>
        <w:t xml:space="preserve"> </w:t>
      </w:r>
      <w:r w:rsidRPr="00DB5BCF">
        <w:rPr>
          <w:rFonts w:ascii="Arial" w:hAnsi="Arial" w:cs="Arial"/>
          <w:sz w:val="18"/>
          <w:szCs w:val="18"/>
        </w:rPr>
        <w:t>determinando el siguiente resultado:</w:t>
      </w:r>
      <w:r w:rsidRPr="00DB5BCF">
        <w:rPr>
          <w:rFonts w:ascii="Arial" w:hAnsi="Arial" w:cs="Arial"/>
          <w:b/>
          <w:bCs/>
          <w:sz w:val="18"/>
          <w:szCs w:val="18"/>
        </w:rPr>
        <w:t xml:space="preserve"> </w:t>
      </w:r>
      <w:r w:rsidRPr="00DB5BCF">
        <w:rPr>
          <w:rFonts w:ascii="Arial" w:hAnsi="Arial" w:cs="Arial"/>
          <w:sz w:val="18"/>
          <w:szCs w:val="18"/>
        </w:rPr>
        <w:t xml:space="preserve">la propuesta presentada en virtud </w:t>
      </w:r>
      <w:r w:rsidRPr="00DB5BCF">
        <w:rPr>
          <w:rFonts w:ascii="Arial" w:hAnsi="Arial" w:cs="Arial"/>
          <w:b/>
          <w:bCs/>
          <w:sz w:val="18"/>
          <w:szCs w:val="18"/>
        </w:rPr>
        <w:t>CUMPLE</w:t>
      </w:r>
      <w:r w:rsidRPr="00DB5BCF">
        <w:rPr>
          <w:rFonts w:ascii="Arial" w:hAnsi="Arial" w:cs="Arial"/>
          <w:sz w:val="18"/>
          <w:szCs w:val="18"/>
        </w:rPr>
        <w:t xml:space="preserve"> con cada uno de los aspectos técnicos solicitados en las presentes </w:t>
      </w:r>
      <w:r w:rsidRPr="00DB5BCF">
        <w:rPr>
          <w:rFonts w:ascii="Arial" w:hAnsi="Arial" w:cs="Arial"/>
          <w:b/>
          <w:bCs/>
          <w:sz w:val="18"/>
          <w:szCs w:val="18"/>
        </w:rPr>
        <w:t xml:space="preserve">BASES. </w:t>
      </w:r>
    </w:p>
    <w:p w14:paraId="2486112F" w14:textId="42E121C9" w:rsidR="0028695F" w:rsidRDefault="0028695F" w:rsidP="004E27D5">
      <w:pPr>
        <w:jc w:val="both"/>
        <w:rPr>
          <w:rFonts w:ascii="Arial" w:hAnsi="Arial" w:cs="Arial"/>
          <w:sz w:val="18"/>
          <w:szCs w:val="18"/>
        </w:rPr>
      </w:pPr>
    </w:p>
    <w:p w14:paraId="13550F00" w14:textId="606F740E" w:rsidR="00342E4A" w:rsidRDefault="00342E4A"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w:t>
      </w:r>
      <w:r w:rsidR="008253DC">
        <w:rPr>
          <w:rFonts w:ascii="Arial" w:hAnsi="Arial" w:cs="Arial"/>
          <w:sz w:val="18"/>
          <w:szCs w:val="18"/>
        </w:rPr>
        <w:t xml:space="preserve">solventes, </w:t>
      </w:r>
      <w:r w:rsidRPr="00BD2544">
        <w:rPr>
          <w:rFonts w:ascii="Arial" w:hAnsi="Arial" w:cs="Arial"/>
          <w:sz w:val="18"/>
          <w:szCs w:val="18"/>
        </w:rPr>
        <w:t xml:space="preserve">en su propuesta se concluye lo siguiente: </w:t>
      </w:r>
    </w:p>
    <w:p w14:paraId="5C6C8C15" w14:textId="4B46FBD6" w:rsidR="00FB7AB4" w:rsidRDefault="00FB7AB4" w:rsidP="00342E4A">
      <w:pPr>
        <w:jc w:val="both"/>
        <w:rPr>
          <w:rFonts w:ascii="Arial" w:hAnsi="Arial" w:cs="Arial"/>
          <w:sz w:val="18"/>
          <w:szCs w:val="18"/>
        </w:rPr>
      </w:pPr>
    </w:p>
    <w:p w14:paraId="7D382465" w14:textId="24F64F30" w:rsidR="00FB7AB4" w:rsidRPr="00BD2544" w:rsidRDefault="00FB7AB4" w:rsidP="00342E4A">
      <w:pPr>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Pr="00FB7AB4">
        <w:rPr>
          <w:rFonts w:ascii="Arial" w:hAnsi="Arial" w:cs="Arial"/>
          <w:b/>
          <w:bCs/>
          <w:sz w:val="20"/>
          <w:szCs w:val="20"/>
        </w:rPr>
        <w:t>RAMIRO AMÉZQUITA DÍAZ</w:t>
      </w:r>
      <w:r w:rsidRPr="00FB7AB4">
        <w:rPr>
          <w:rFonts w:ascii="Arial" w:hAnsi="Arial" w:cs="Arial"/>
          <w:sz w:val="14"/>
          <w:szCs w:val="14"/>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r w:rsidR="00586BD2">
        <w:rPr>
          <w:rFonts w:ascii="Arial" w:hAnsi="Arial" w:cs="Arial"/>
          <w:b/>
          <w:bCs/>
          <w:sz w:val="18"/>
          <w:szCs w:val="18"/>
        </w:rPr>
        <w:t>.</w:t>
      </w:r>
    </w:p>
    <w:p w14:paraId="51D9FE06" w14:textId="77777777" w:rsidR="00342E4A" w:rsidRDefault="00342E4A" w:rsidP="004E27D5">
      <w:pPr>
        <w:jc w:val="both"/>
        <w:rPr>
          <w:rFonts w:ascii="Arial" w:hAnsi="Arial" w:cs="Arial"/>
          <w:sz w:val="18"/>
          <w:szCs w:val="18"/>
        </w:rPr>
      </w:pPr>
    </w:p>
    <w:bookmarkEnd w:id="13"/>
    <w:p w14:paraId="64D492EA" w14:textId="5417C1AD" w:rsidR="00320F7F" w:rsidRDefault="007C3B10" w:rsidP="005D27C2">
      <w:pPr>
        <w:ind w:right="-45"/>
        <w:jc w:val="both"/>
        <w:rPr>
          <w:rFonts w:ascii="Arial Narrow" w:eastAsia="Arial" w:hAnsi="Arial Narrow" w:cs="Calibri Light"/>
          <w:b/>
          <w:color w:val="000000"/>
          <w:sz w:val="18"/>
          <w:szCs w:val="18"/>
        </w:rPr>
      </w:pPr>
      <w:r>
        <w:rPr>
          <w:rFonts w:ascii="Arial" w:hAnsi="Arial" w:cs="Arial"/>
          <w:sz w:val="18"/>
          <w:szCs w:val="18"/>
        </w:rPr>
        <w:lastRenderedPageBreak/>
        <w:t>L</w:t>
      </w:r>
      <w:r w:rsidR="00BD2544">
        <w:rPr>
          <w:rFonts w:ascii="Arial" w:hAnsi="Arial" w:cs="Arial"/>
          <w:sz w:val="18"/>
          <w:szCs w:val="18"/>
        </w:rPr>
        <w:t xml:space="preserve">a persona designada por la Unidad Centralizada de Compras del </w:t>
      </w:r>
      <w:r w:rsidR="00BD2544" w:rsidRPr="006D19C6">
        <w:rPr>
          <w:rFonts w:ascii="Arial" w:hAnsi="Arial" w:cs="Arial"/>
          <w:b/>
          <w:bCs/>
          <w:sz w:val="18"/>
          <w:szCs w:val="18"/>
        </w:rPr>
        <w:t>ORGANISMO</w:t>
      </w:r>
      <w:r w:rsidR="00BD2544">
        <w:rPr>
          <w:rFonts w:ascii="Arial" w:hAnsi="Arial" w:cs="Arial"/>
          <w:b/>
          <w:bCs/>
          <w:sz w:val="18"/>
          <w:szCs w:val="18"/>
        </w:rPr>
        <w:t xml:space="preserve"> PUBLICO DESCENTRALIZADO</w:t>
      </w:r>
      <w:r w:rsidR="00BD2544">
        <w:rPr>
          <w:rFonts w:ascii="Arial" w:hAnsi="Arial" w:cs="Arial"/>
          <w:sz w:val="18"/>
          <w:szCs w:val="18"/>
        </w:rPr>
        <w:t xml:space="preserve"> </w:t>
      </w:r>
      <w:r w:rsidR="00BD2544" w:rsidRPr="00D7615B">
        <w:rPr>
          <w:rFonts w:ascii="Arial" w:hAnsi="Arial" w:cs="Arial"/>
          <w:sz w:val="18"/>
          <w:szCs w:val="18"/>
        </w:rPr>
        <w:t>realiz</w:t>
      </w:r>
      <w:r w:rsidR="00F85535">
        <w:rPr>
          <w:rFonts w:ascii="Arial" w:hAnsi="Arial" w:cs="Arial"/>
          <w:sz w:val="18"/>
          <w:szCs w:val="18"/>
        </w:rPr>
        <w:t>ó</w:t>
      </w:r>
      <w:r w:rsidR="00BD2544" w:rsidRPr="00D7615B">
        <w:rPr>
          <w:rFonts w:ascii="Arial" w:hAnsi="Arial" w:cs="Arial"/>
          <w:sz w:val="18"/>
          <w:szCs w:val="18"/>
        </w:rPr>
        <w:t xml:space="preserve"> la revisión cuantitativa y cualitativa de </w:t>
      </w:r>
      <w:r w:rsidR="00BD2544">
        <w:rPr>
          <w:rFonts w:ascii="Arial" w:hAnsi="Arial" w:cs="Arial"/>
          <w:sz w:val="18"/>
          <w:szCs w:val="18"/>
        </w:rPr>
        <w:t xml:space="preserve">los </w:t>
      </w:r>
      <w:r w:rsidRPr="007C3B10">
        <w:rPr>
          <w:rFonts w:ascii="Arial" w:hAnsi="Arial" w:cs="Arial"/>
          <w:b/>
          <w:bCs/>
          <w:sz w:val="18"/>
          <w:szCs w:val="18"/>
        </w:rPr>
        <w:t>ASPECTOS ADMINISTRATIVOS</w:t>
      </w:r>
      <w:r w:rsidR="00BD2544">
        <w:rPr>
          <w:rFonts w:ascii="Arial" w:hAnsi="Arial" w:cs="Arial"/>
          <w:sz w:val="18"/>
          <w:szCs w:val="18"/>
        </w:rPr>
        <w:t xml:space="preserve"> </w:t>
      </w:r>
      <w:r w:rsidR="00354B6F">
        <w:rPr>
          <w:rFonts w:ascii="Arial" w:hAnsi="Arial" w:cs="Arial"/>
          <w:sz w:val="18"/>
          <w:szCs w:val="18"/>
        </w:rPr>
        <w:t xml:space="preserve">presentados </w:t>
      </w:r>
      <w:r w:rsidR="00BD2544" w:rsidRPr="00D7615B">
        <w:rPr>
          <w:rFonts w:ascii="Arial" w:hAnsi="Arial" w:cs="Arial"/>
          <w:sz w:val="18"/>
          <w:szCs w:val="18"/>
        </w:rPr>
        <w:t xml:space="preserve">por el </w:t>
      </w:r>
      <w:r w:rsidR="00BD2544" w:rsidRPr="00567613">
        <w:rPr>
          <w:rFonts w:ascii="Arial" w:hAnsi="Arial" w:cs="Arial"/>
          <w:b/>
          <w:bCs/>
          <w:sz w:val="20"/>
          <w:szCs w:val="20"/>
        </w:rPr>
        <w:t>PARTICIPANTE</w:t>
      </w:r>
      <w:r w:rsidR="00FB7AB4">
        <w:rPr>
          <w:rFonts w:ascii="Arial" w:hAnsi="Arial" w:cs="Arial"/>
          <w:b/>
          <w:bCs/>
          <w:sz w:val="20"/>
          <w:szCs w:val="20"/>
        </w:rPr>
        <w:t>:</w:t>
      </w:r>
      <w:r w:rsidR="00BD2544" w:rsidRPr="00567613">
        <w:rPr>
          <w:rFonts w:ascii="Arial" w:hAnsi="Arial" w:cs="Arial"/>
          <w:sz w:val="20"/>
          <w:szCs w:val="20"/>
        </w:rPr>
        <w:t xml:space="preserve"> </w:t>
      </w:r>
      <w:bookmarkStart w:id="15" w:name="_Hlk88678757"/>
      <w:r w:rsidR="00FB7AB4" w:rsidRPr="00FB7AB4">
        <w:rPr>
          <w:rFonts w:ascii="Arial" w:eastAsiaTheme="minorEastAsia" w:hAnsi="Arial" w:cs="Arial"/>
          <w:b/>
          <w:sz w:val="20"/>
          <w:szCs w:val="20"/>
        </w:rPr>
        <w:t xml:space="preserve">JOSÉ DE JESÚS DIAZ BERRONES </w:t>
      </w:r>
      <w:bookmarkEnd w:id="15"/>
      <w:r w:rsidR="00BD2544" w:rsidRPr="00D7615B">
        <w:rPr>
          <w:rFonts w:ascii="Arial" w:hAnsi="Arial" w:cs="Arial"/>
          <w:sz w:val="18"/>
          <w:szCs w:val="18"/>
        </w:rPr>
        <w:t>determinando el siguiente resultado:</w:t>
      </w:r>
      <w:r w:rsidR="00BD2544" w:rsidRPr="001E7D87">
        <w:rPr>
          <w:rFonts w:ascii="Arial" w:hAnsi="Arial" w:cs="Arial"/>
          <w:sz w:val="18"/>
          <w:szCs w:val="18"/>
        </w:rPr>
        <w:t xml:space="preserve"> </w:t>
      </w:r>
      <w:r w:rsidR="00BD2544">
        <w:rPr>
          <w:rFonts w:ascii="Arial" w:hAnsi="Arial" w:cs="Arial"/>
          <w:sz w:val="18"/>
          <w:szCs w:val="18"/>
        </w:rPr>
        <w:t>la</w:t>
      </w:r>
      <w:r w:rsidR="00BD2544" w:rsidRPr="001E7D87">
        <w:rPr>
          <w:rFonts w:ascii="Arial" w:hAnsi="Arial" w:cs="Arial"/>
          <w:sz w:val="18"/>
          <w:szCs w:val="18"/>
        </w:rPr>
        <w:t xml:space="preserve"> propuesta presentada en virtud </w:t>
      </w:r>
      <w:r w:rsidR="00342E4A" w:rsidRPr="00342E4A">
        <w:rPr>
          <w:rFonts w:ascii="Arial" w:hAnsi="Arial" w:cs="Arial"/>
          <w:b/>
          <w:bCs/>
          <w:sz w:val="18"/>
          <w:szCs w:val="18"/>
        </w:rPr>
        <w:t>NO</w:t>
      </w:r>
      <w:r w:rsidR="00342E4A">
        <w:rPr>
          <w:rFonts w:ascii="Arial" w:hAnsi="Arial" w:cs="Arial"/>
          <w:sz w:val="18"/>
          <w:szCs w:val="18"/>
        </w:rPr>
        <w:t xml:space="preserve"> </w:t>
      </w:r>
      <w:r w:rsidR="00BD2544" w:rsidRPr="00901E76">
        <w:rPr>
          <w:rFonts w:ascii="Arial" w:hAnsi="Arial" w:cs="Arial"/>
          <w:b/>
          <w:bCs/>
          <w:sz w:val="18"/>
          <w:szCs w:val="18"/>
        </w:rPr>
        <w:t>CUMPLE</w:t>
      </w:r>
      <w:r w:rsidR="00BD2544">
        <w:rPr>
          <w:rFonts w:ascii="Arial" w:hAnsi="Arial" w:cs="Arial"/>
          <w:sz w:val="18"/>
          <w:szCs w:val="18"/>
        </w:rPr>
        <w:t xml:space="preserve"> con los aspectos </w:t>
      </w:r>
      <w:r w:rsidR="00342E4A">
        <w:rPr>
          <w:rFonts w:ascii="Arial" w:hAnsi="Arial" w:cs="Arial"/>
          <w:sz w:val="18"/>
          <w:szCs w:val="18"/>
        </w:rPr>
        <w:t xml:space="preserve">legales </w:t>
      </w:r>
      <w:r w:rsidR="00BD2544">
        <w:rPr>
          <w:rFonts w:ascii="Arial" w:hAnsi="Arial" w:cs="Arial"/>
          <w:sz w:val="18"/>
          <w:szCs w:val="18"/>
        </w:rPr>
        <w:t>administrativos</w:t>
      </w:r>
      <w:r w:rsidR="00354B6F">
        <w:rPr>
          <w:rFonts w:ascii="Arial" w:hAnsi="Arial" w:cs="Arial"/>
          <w:sz w:val="18"/>
          <w:szCs w:val="18"/>
        </w:rPr>
        <w:t xml:space="preserve">, </w:t>
      </w:r>
      <w:r w:rsidR="00CC41A0">
        <w:rPr>
          <w:rFonts w:ascii="Arial" w:hAnsi="Arial" w:cs="Arial"/>
          <w:sz w:val="18"/>
          <w:szCs w:val="18"/>
        </w:rPr>
        <w:t xml:space="preserve">ya que </w:t>
      </w:r>
      <w:r w:rsidR="002F1613">
        <w:rPr>
          <w:rFonts w:ascii="Arial" w:hAnsi="Arial" w:cs="Arial"/>
          <w:sz w:val="18"/>
          <w:szCs w:val="18"/>
        </w:rPr>
        <w:t>n</w:t>
      </w:r>
      <w:r w:rsidR="00FB7AB4">
        <w:rPr>
          <w:rFonts w:ascii="Arial" w:hAnsi="Arial" w:cs="Arial"/>
          <w:sz w:val="18"/>
          <w:szCs w:val="18"/>
        </w:rPr>
        <w:t xml:space="preserve">o presenta la siguiente </w:t>
      </w:r>
      <w:r w:rsidR="002F1613">
        <w:rPr>
          <w:rFonts w:ascii="Arial" w:hAnsi="Arial" w:cs="Arial"/>
          <w:sz w:val="18"/>
          <w:szCs w:val="18"/>
        </w:rPr>
        <w:t>documentación</w:t>
      </w:r>
      <w:r w:rsidR="00354B6F">
        <w:rPr>
          <w:rFonts w:ascii="Arial" w:hAnsi="Arial" w:cs="Arial"/>
          <w:b/>
          <w:bCs/>
          <w:sz w:val="18"/>
          <w:szCs w:val="18"/>
        </w:rPr>
        <w:t xml:space="preserve">, </w:t>
      </w:r>
      <w:r w:rsidR="002F1613" w:rsidRPr="002F1613">
        <w:rPr>
          <w:rFonts w:ascii="Arial" w:hAnsi="Arial" w:cs="Arial"/>
          <w:b/>
          <w:bCs/>
          <w:i/>
          <w:iCs/>
          <w:sz w:val="18"/>
          <w:szCs w:val="18"/>
        </w:rPr>
        <w:t xml:space="preserve">Inciso I) </w:t>
      </w:r>
      <w:r w:rsidR="002F1613" w:rsidRPr="002F1613">
        <w:rPr>
          <w:rFonts w:ascii="Arial" w:eastAsia="Calibri" w:hAnsi="Arial" w:cs="Arial"/>
          <w:b/>
          <w:bCs/>
          <w:i/>
          <w:iCs/>
          <w:sz w:val="18"/>
          <w:szCs w:val="18"/>
        </w:rPr>
        <w:t>Anexo 9.</w:t>
      </w:r>
      <w:r w:rsidR="002F1613" w:rsidRPr="002F1613">
        <w:rPr>
          <w:rFonts w:ascii="Arial" w:eastAsia="Calibri" w:hAnsi="Arial" w:cs="Arial"/>
          <w:i/>
          <w:iCs/>
          <w:sz w:val="18"/>
          <w:szCs w:val="18"/>
        </w:rPr>
        <w:t xml:space="preserve"> </w:t>
      </w:r>
      <w:r w:rsidR="007A078A">
        <w:rPr>
          <w:rFonts w:ascii="Arial" w:eastAsia="Calibri" w:hAnsi="Arial" w:cs="Arial"/>
          <w:i/>
          <w:iCs/>
          <w:sz w:val="18"/>
          <w:szCs w:val="18"/>
        </w:rPr>
        <w:t>“</w:t>
      </w:r>
      <w:r w:rsidR="002F1613" w:rsidRPr="002F1613">
        <w:rPr>
          <w:rFonts w:ascii="Arial" w:eastAsia="Calibri" w:hAnsi="Arial" w:cs="Arial"/>
          <w:i/>
          <w:iCs/>
          <w:sz w:val="18"/>
          <w:szCs w:val="18"/>
        </w:rPr>
        <w:t>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7A078A">
        <w:rPr>
          <w:rFonts w:ascii="Arial" w:eastAsia="Calibri" w:hAnsi="Arial" w:cs="Arial"/>
          <w:i/>
          <w:iCs/>
          <w:sz w:val="18"/>
          <w:szCs w:val="18"/>
        </w:rPr>
        <w:t>”</w:t>
      </w:r>
      <w:r w:rsidR="002F1613">
        <w:rPr>
          <w:rFonts w:ascii="Arial" w:eastAsia="Calibri" w:hAnsi="Arial" w:cs="Arial"/>
          <w:i/>
          <w:iCs/>
          <w:sz w:val="18"/>
          <w:szCs w:val="18"/>
        </w:rPr>
        <w:t xml:space="preserve">, </w:t>
      </w:r>
      <w:r w:rsidR="002F1613" w:rsidRPr="002F1613">
        <w:rPr>
          <w:rFonts w:ascii="Arial" w:eastAsia="Calibri" w:hAnsi="Arial" w:cs="Arial"/>
          <w:sz w:val="18"/>
          <w:szCs w:val="18"/>
        </w:rPr>
        <w:t>de igual forma el documento</w:t>
      </w:r>
      <w:r w:rsidR="002F1613">
        <w:rPr>
          <w:rFonts w:ascii="Arial" w:eastAsia="Calibri" w:hAnsi="Arial" w:cs="Arial"/>
          <w:sz w:val="18"/>
          <w:szCs w:val="18"/>
        </w:rPr>
        <w:t xml:space="preserve"> </w:t>
      </w:r>
      <w:r w:rsidR="002F1613" w:rsidRPr="002F1613">
        <w:rPr>
          <w:rFonts w:ascii="Arial" w:eastAsia="Calibri" w:hAnsi="Arial" w:cs="Arial"/>
          <w:b/>
          <w:bCs/>
          <w:i/>
          <w:iCs/>
          <w:sz w:val="18"/>
          <w:szCs w:val="18"/>
        </w:rPr>
        <w:t>Inciso J)</w:t>
      </w:r>
      <w:r w:rsidR="002F1613" w:rsidRPr="002F1613">
        <w:rPr>
          <w:rFonts w:ascii="Arial" w:eastAsia="Calibri" w:hAnsi="Arial" w:cs="Arial"/>
          <w:i/>
          <w:iCs/>
          <w:sz w:val="18"/>
          <w:szCs w:val="18"/>
        </w:rPr>
        <w:t xml:space="preserve"> </w:t>
      </w:r>
      <w:r w:rsidR="002F1613" w:rsidRPr="002F1613">
        <w:rPr>
          <w:rFonts w:ascii="Arial" w:hAnsi="Arial" w:cs="Arial"/>
          <w:b/>
          <w:bCs/>
          <w:i/>
          <w:iCs/>
          <w:sz w:val="18"/>
          <w:szCs w:val="18"/>
        </w:rPr>
        <w:t>Anexo 10.</w:t>
      </w:r>
      <w:r w:rsidR="002F1613" w:rsidRPr="002F1613">
        <w:rPr>
          <w:rFonts w:ascii="Arial" w:hAnsi="Arial" w:cs="Arial"/>
          <w:i/>
          <w:iCs/>
          <w:sz w:val="18"/>
          <w:szCs w:val="18"/>
        </w:rPr>
        <w:t xml:space="preserve"> </w:t>
      </w:r>
      <w:r w:rsidR="007A078A">
        <w:rPr>
          <w:rFonts w:ascii="Arial" w:hAnsi="Arial" w:cs="Arial"/>
          <w:i/>
          <w:iCs/>
          <w:sz w:val="18"/>
          <w:szCs w:val="18"/>
        </w:rPr>
        <w:t>“</w:t>
      </w:r>
      <w:r w:rsidR="002F1613" w:rsidRPr="002F1613">
        <w:rPr>
          <w:rFonts w:ascii="Arial" w:hAnsi="Arial" w:cs="Arial"/>
          <w:i/>
          <w:iCs/>
          <w:sz w:val="18"/>
          <w:szCs w:val="18"/>
        </w:rPr>
        <w:t>Constancia de situación fiscal en materia de aportaciones patronales y enteros de descuentos vigente emitida por el Instituto del Fondo Nacional de la Vivienda para los Trabajadores en lo sucesivo “</w:t>
      </w:r>
      <w:r w:rsidR="002F1613" w:rsidRPr="002F1613">
        <w:rPr>
          <w:rFonts w:ascii="Arial" w:hAnsi="Arial" w:cs="Arial"/>
          <w:b/>
          <w:bCs/>
          <w:i/>
          <w:iCs/>
          <w:sz w:val="18"/>
          <w:szCs w:val="18"/>
        </w:rPr>
        <w:t>EL INFONAVIT</w:t>
      </w:r>
      <w:r w:rsidR="002F1613" w:rsidRPr="002F1613">
        <w:rPr>
          <w:rFonts w:ascii="Arial" w:hAnsi="Arial" w:cs="Arial"/>
          <w:i/>
          <w:iCs/>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7A078A">
        <w:rPr>
          <w:rFonts w:ascii="Arial" w:hAnsi="Arial" w:cs="Arial"/>
          <w:i/>
          <w:iCs/>
          <w:sz w:val="18"/>
          <w:szCs w:val="18"/>
        </w:rPr>
        <w:t>”</w:t>
      </w:r>
      <w:r w:rsidR="008F5213">
        <w:rPr>
          <w:rFonts w:ascii="Arial" w:hAnsi="Arial" w:cs="Arial"/>
          <w:sz w:val="18"/>
          <w:szCs w:val="18"/>
        </w:rPr>
        <w:t xml:space="preserve">. </w:t>
      </w:r>
      <w:r w:rsidR="00320F7F">
        <w:rPr>
          <w:rFonts w:ascii="Arial" w:hAnsi="Arial" w:cs="Arial"/>
          <w:sz w:val="18"/>
          <w:szCs w:val="18"/>
        </w:rPr>
        <w:t xml:space="preserve"> </w:t>
      </w:r>
      <w:r w:rsidR="008F5213" w:rsidRPr="00D7615B">
        <w:rPr>
          <w:rFonts w:ascii="Arial" w:hAnsi="Arial" w:cs="Arial"/>
          <w:sz w:val="18"/>
          <w:szCs w:val="18"/>
        </w:rPr>
        <w:t xml:space="preserve">Por lo fundado y motivado se desecha la propuesta del </w:t>
      </w:r>
      <w:r w:rsidR="008F5213" w:rsidRPr="002602A1">
        <w:rPr>
          <w:rFonts w:ascii="Arial" w:hAnsi="Arial" w:cs="Arial"/>
          <w:b/>
          <w:bCs/>
          <w:sz w:val="16"/>
          <w:szCs w:val="16"/>
        </w:rPr>
        <w:t>PARTICIPANTE:</w:t>
      </w:r>
      <w:r w:rsidR="008F5213" w:rsidRPr="002602A1">
        <w:rPr>
          <w:rFonts w:ascii="Arial" w:hAnsi="Arial" w:cs="Arial"/>
          <w:sz w:val="16"/>
          <w:szCs w:val="16"/>
        </w:rPr>
        <w:t xml:space="preserve"> </w:t>
      </w:r>
      <w:r w:rsidR="008F5213" w:rsidRPr="002602A1">
        <w:rPr>
          <w:rFonts w:ascii="Arial" w:hAnsi="Arial" w:cs="Arial"/>
          <w:b/>
          <w:bCs/>
          <w:sz w:val="18"/>
          <w:szCs w:val="18"/>
        </w:rPr>
        <w:t xml:space="preserve">JOSÉ DE JESÚS DIAZ BERRONES </w:t>
      </w:r>
      <w:r w:rsidR="008F5213" w:rsidRPr="00D7615B">
        <w:rPr>
          <w:rFonts w:ascii="Arial" w:hAnsi="Arial" w:cs="Arial"/>
          <w:sz w:val="18"/>
          <w:szCs w:val="18"/>
        </w:rPr>
        <w:t>de la presente licitación, lo anterior con fundamento</w:t>
      </w:r>
      <w:r w:rsidR="00320F7F">
        <w:rPr>
          <w:rFonts w:ascii="Arial" w:hAnsi="Arial" w:cs="Arial"/>
          <w:sz w:val="18"/>
          <w:szCs w:val="18"/>
        </w:rPr>
        <w:t xml:space="preserve"> en el artículo 69 numeral 2. de la </w:t>
      </w:r>
      <w:r w:rsidR="007A078A" w:rsidRPr="007A078A">
        <w:rPr>
          <w:rFonts w:ascii="Arial" w:hAnsi="Arial" w:cs="Arial"/>
          <w:b/>
          <w:bCs/>
          <w:sz w:val="18"/>
          <w:szCs w:val="18"/>
        </w:rPr>
        <w:t>LEY</w:t>
      </w:r>
      <w:r w:rsidR="007A078A" w:rsidRPr="00D7615B">
        <w:rPr>
          <w:rFonts w:ascii="Arial" w:hAnsi="Arial" w:cs="Arial"/>
          <w:sz w:val="18"/>
          <w:szCs w:val="18"/>
        </w:rPr>
        <w:t xml:space="preserve"> </w:t>
      </w:r>
      <w:r w:rsidR="00320F7F">
        <w:rPr>
          <w:rFonts w:ascii="Arial" w:hAnsi="Arial" w:cs="Arial"/>
          <w:sz w:val="18"/>
          <w:szCs w:val="18"/>
        </w:rPr>
        <w:t xml:space="preserve">y </w:t>
      </w:r>
      <w:r w:rsidR="008F5213" w:rsidRPr="00D7615B">
        <w:rPr>
          <w:rFonts w:ascii="Arial" w:hAnsi="Arial" w:cs="Arial"/>
          <w:sz w:val="18"/>
          <w:szCs w:val="18"/>
        </w:rPr>
        <w:t xml:space="preserve">del numeral </w:t>
      </w:r>
      <w:r w:rsidR="008F5213" w:rsidRPr="00D7615B">
        <w:rPr>
          <w:rFonts w:ascii="Arial" w:hAnsi="Arial" w:cs="Arial"/>
          <w:b/>
          <w:bCs/>
          <w:sz w:val="18"/>
          <w:szCs w:val="18"/>
        </w:rPr>
        <w:t>12.</w:t>
      </w:r>
      <w:r w:rsidR="008F5213" w:rsidRPr="00D7615B">
        <w:rPr>
          <w:rFonts w:ascii="Arial" w:hAnsi="Arial" w:cs="Arial"/>
          <w:sz w:val="18"/>
          <w:szCs w:val="18"/>
        </w:rPr>
        <w:t xml:space="preserve"> </w:t>
      </w:r>
      <w:r w:rsidR="008F5213" w:rsidRPr="00D7615B">
        <w:rPr>
          <w:rFonts w:ascii="Arial" w:hAnsi="Arial" w:cs="Arial"/>
          <w:b/>
          <w:bCs/>
          <w:sz w:val="18"/>
          <w:szCs w:val="18"/>
        </w:rPr>
        <w:t>DESECHAMIENTO DE PROPUESTAS DE LOS</w:t>
      </w:r>
      <w:r w:rsidR="008F5213" w:rsidRPr="00D7615B">
        <w:rPr>
          <w:rFonts w:ascii="Arial" w:hAnsi="Arial" w:cs="Arial"/>
          <w:sz w:val="18"/>
          <w:szCs w:val="18"/>
        </w:rPr>
        <w:t xml:space="preserve"> </w:t>
      </w:r>
      <w:r w:rsidR="008F5213" w:rsidRPr="00D7615B">
        <w:rPr>
          <w:rFonts w:ascii="Arial" w:hAnsi="Arial" w:cs="Arial"/>
          <w:b/>
          <w:bCs/>
          <w:sz w:val="18"/>
          <w:szCs w:val="18"/>
        </w:rPr>
        <w:t>PARTICIPANTES</w:t>
      </w:r>
      <w:r w:rsidR="008F5213" w:rsidRPr="00D7615B">
        <w:rPr>
          <w:rFonts w:ascii="Arial" w:hAnsi="Arial" w:cs="Arial"/>
          <w:sz w:val="18"/>
          <w:szCs w:val="18"/>
        </w:rPr>
        <w:t xml:space="preserve"> de las </w:t>
      </w:r>
      <w:r w:rsidR="008F5213">
        <w:rPr>
          <w:rFonts w:ascii="Arial" w:hAnsi="Arial" w:cs="Arial"/>
          <w:sz w:val="18"/>
          <w:szCs w:val="18"/>
        </w:rPr>
        <w:t xml:space="preserve">presentes </w:t>
      </w:r>
      <w:r w:rsidR="008F5213" w:rsidRPr="00D7615B">
        <w:rPr>
          <w:rFonts w:ascii="Arial" w:hAnsi="Arial" w:cs="Arial"/>
          <w:b/>
          <w:bCs/>
          <w:sz w:val="18"/>
          <w:szCs w:val="18"/>
        </w:rPr>
        <w:t>BASES</w:t>
      </w:r>
      <w:r w:rsidR="008F5213" w:rsidRPr="00D7615B">
        <w:rPr>
          <w:rFonts w:ascii="Arial" w:hAnsi="Arial" w:cs="Arial"/>
          <w:sz w:val="18"/>
          <w:szCs w:val="18"/>
        </w:rPr>
        <w:t xml:space="preserve"> de la convocatoria</w:t>
      </w:r>
      <w:r w:rsidR="00320F7F">
        <w:rPr>
          <w:rFonts w:ascii="Arial" w:hAnsi="Arial" w:cs="Arial"/>
          <w:sz w:val="18"/>
          <w:szCs w:val="18"/>
        </w:rPr>
        <w:t xml:space="preserve">, </w:t>
      </w:r>
      <w:r w:rsidR="00320F7F" w:rsidRPr="00D7615B">
        <w:rPr>
          <w:rFonts w:ascii="Arial" w:hAnsi="Arial" w:cs="Arial"/>
          <w:sz w:val="18"/>
          <w:szCs w:val="18"/>
        </w:rPr>
        <w:t xml:space="preserve">inciso </w:t>
      </w:r>
      <w:r w:rsidR="00320F7F" w:rsidRPr="00D7615B">
        <w:rPr>
          <w:rFonts w:ascii="Arial" w:hAnsi="Arial" w:cs="Arial"/>
          <w:b/>
          <w:bCs/>
          <w:sz w:val="18"/>
          <w:szCs w:val="18"/>
        </w:rPr>
        <w:t>e)</w:t>
      </w:r>
      <w:r w:rsidR="00320F7F">
        <w:rPr>
          <w:rFonts w:ascii="Arial" w:hAnsi="Arial" w:cs="Arial"/>
          <w:b/>
          <w:bCs/>
          <w:sz w:val="18"/>
          <w:szCs w:val="18"/>
        </w:rPr>
        <w:t xml:space="preserve"> </w:t>
      </w:r>
      <w:r w:rsidR="00320F7F" w:rsidRPr="005D27C2">
        <w:rPr>
          <w:rFonts w:ascii="Arial" w:eastAsia="Arial" w:hAnsi="Arial" w:cs="Arial"/>
          <w:color w:val="000000"/>
          <w:sz w:val="18"/>
          <w:szCs w:val="18"/>
        </w:rPr>
        <w:t>La falta de cualquier documento solicitado.</w:t>
      </w:r>
      <w:r w:rsidR="00320F7F">
        <w:rPr>
          <w:rFonts w:ascii="Arial Narrow" w:eastAsia="Arial" w:hAnsi="Arial Narrow" w:cs="Calibri Light"/>
          <w:color w:val="000000"/>
          <w:sz w:val="18"/>
          <w:szCs w:val="18"/>
        </w:rPr>
        <w:t xml:space="preserve"> </w:t>
      </w:r>
    </w:p>
    <w:p w14:paraId="5ACB74F1" w14:textId="38073286" w:rsidR="007C3B10" w:rsidRDefault="007C3B10" w:rsidP="005D0C77">
      <w:pPr>
        <w:pStyle w:val="Prrafodelista"/>
        <w:tabs>
          <w:tab w:val="left" w:pos="2280"/>
        </w:tabs>
        <w:ind w:left="0"/>
        <w:jc w:val="both"/>
        <w:rPr>
          <w:rFonts w:ascii="Arial" w:hAnsi="Arial" w:cs="Arial"/>
          <w:sz w:val="18"/>
          <w:szCs w:val="18"/>
        </w:rPr>
      </w:pPr>
    </w:p>
    <w:p w14:paraId="740722FA" w14:textId="4EC81D16" w:rsidR="0086088B" w:rsidRPr="00BD2544" w:rsidRDefault="0086088B" w:rsidP="0086088B">
      <w:pPr>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Pr="007F4466">
        <w:rPr>
          <w:rFonts w:ascii="Arial" w:hAnsi="Arial" w:cs="Arial"/>
          <w:b/>
          <w:bCs/>
          <w:sz w:val="20"/>
          <w:szCs w:val="20"/>
        </w:rPr>
        <w:t>RAFAEL ARAMBULA JIMENEZ</w:t>
      </w:r>
      <w:r w:rsidRPr="007F4466">
        <w:rPr>
          <w:rFonts w:ascii="Arial" w:hAnsi="Arial" w:cs="Arial"/>
          <w:sz w:val="14"/>
          <w:szCs w:val="14"/>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04331B61" w14:textId="37AE1707" w:rsidR="00DB6FB9" w:rsidRDefault="00DB6FB9" w:rsidP="00E8749E">
      <w:pPr>
        <w:jc w:val="both"/>
        <w:rPr>
          <w:rFonts w:ascii="Arial" w:eastAsiaTheme="minorEastAsia" w:hAnsi="Arial" w:cs="Arial"/>
          <w:sz w:val="18"/>
          <w:szCs w:val="18"/>
        </w:rPr>
      </w:pPr>
    </w:p>
    <w:p w14:paraId="10C2DD3A" w14:textId="3681808D" w:rsidR="00DB6FB9" w:rsidRPr="004B0FD1" w:rsidRDefault="00DB6FB9" w:rsidP="00DB6FB9">
      <w:pPr>
        <w:jc w:val="both"/>
        <w:rPr>
          <w:rFonts w:ascii="Arial" w:eastAsia="Arial" w:hAnsi="Arial" w:cs="Arial"/>
          <w:b/>
          <w:sz w:val="18"/>
          <w:szCs w:val="18"/>
        </w:rPr>
      </w:pPr>
      <w:r w:rsidRPr="004B0FD1">
        <w:rPr>
          <w:rFonts w:ascii="Arial" w:eastAsia="Arial" w:hAnsi="Arial" w:cs="Arial"/>
          <w:b/>
          <w:sz w:val="18"/>
          <w:szCs w:val="18"/>
        </w:rPr>
        <w:t>Tercero. Relación de</w:t>
      </w:r>
      <w:r w:rsidR="0086088B">
        <w:rPr>
          <w:rFonts w:ascii="Arial" w:eastAsia="Arial" w:hAnsi="Arial" w:cs="Arial"/>
          <w:b/>
          <w:sz w:val="18"/>
          <w:szCs w:val="18"/>
        </w:rPr>
        <w:t xml:space="preserve"> los</w:t>
      </w:r>
      <w:r w:rsidRPr="004B0FD1">
        <w:rPr>
          <w:rFonts w:ascii="Arial" w:eastAsia="Arial" w:hAnsi="Arial" w:cs="Arial"/>
          <w:b/>
          <w:sz w:val="18"/>
          <w:szCs w:val="18"/>
        </w:rPr>
        <w:t xml:space="preserve"> PARTICIPANTE</w:t>
      </w:r>
      <w:r w:rsidR="0086088B">
        <w:rPr>
          <w:rFonts w:ascii="Arial" w:eastAsia="Arial" w:hAnsi="Arial" w:cs="Arial"/>
          <w:b/>
          <w:sz w:val="18"/>
          <w:szCs w:val="18"/>
        </w:rPr>
        <w:t>S</w:t>
      </w:r>
      <w:r w:rsidRPr="004B0FD1">
        <w:rPr>
          <w:rFonts w:ascii="Arial" w:eastAsia="Arial" w:hAnsi="Arial" w:cs="Arial"/>
          <w:b/>
          <w:sz w:val="18"/>
          <w:szCs w:val="18"/>
        </w:rPr>
        <w:t xml:space="preserve"> cuya</w:t>
      </w:r>
      <w:r w:rsidR="0086088B">
        <w:rPr>
          <w:rFonts w:ascii="Arial" w:eastAsia="Arial" w:hAnsi="Arial" w:cs="Arial"/>
          <w:b/>
          <w:sz w:val="18"/>
          <w:szCs w:val="18"/>
        </w:rPr>
        <w:t>s</w:t>
      </w:r>
      <w:r w:rsidRPr="004B0FD1">
        <w:rPr>
          <w:rFonts w:ascii="Arial" w:eastAsia="Arial" w:hAnsi="Arial" w:cs="Arial"/>
          <w:b/>
          <w:sz w:val="18"/>
          <w:szCs w:val="18"/>
        </w:rPr>
        <w:t xml:space="preserve"> PROPOSICION</w:t>
      </w:r>
      <w:r w:rsidR="0086088B">
        <w:rPr>
          <w:rFonts w:ascii="Arial" w:eastAsia="Arial" w:hAnsi="Arial" w:cs="Arial"/>
          <w:b/>
          <w:sz w:val="18"/>
          <w:szCs w:val="18"/>
        </w:rPr>
        <w:t>ES</w:t>
      </w:r>
      <w:r w:rsidRPr="004B0FD1">
        <w:rPr>
          <w:rFonts w:ascii="Arial" w:eastAsia="Arial" w:hAnsi="Arial" w:cs="Arial"/>
          <w:b/>
          <w:sz w:val="18"/>
          <w:szCs w:val="18"/>
        </w:rPr>
        <w:t xml:space="preserve"> </w:t>
      </w:r>
      <w:r w:rsidR="0086088B">
        <w:rPr>
          <w:rFonts w:ascii="Arial" w:eastAsia="Arial" w:hAnsi="Arial" w:cs="Arial"/>
          <w:b/>
          <w:sz w:val="18"/>
          <w:szCs w:val="18"/>
        </w:rPr>
        <w:t>resultaron</w:t>
      </w:r>
      <w:r w:rsidRPr="004B0FD1">
        <w:rPr>
          <w:rFonts w:ascii="Arial" w:eastAsia="Arial" w:hAnsi="Arial" w:cs="Arial"/>
          <w:b/>
          <w:sz w:val="18"/>
          <w:szCs w:val="18"/>
        </w:rPr>
        <w:t xml:space="preserve"> solvente</w:t>
      </w:r>
      <w:r w:rsidR="0086088B">
        <w:rPr>
          <w:rFonts w:ascii="Arial" w:eastAsia="Arial" w:hAnsi="Arial" w:cs="Arial"/>
          <w:b/>
          <w:sz w:val="18"/>
          <w:szCs w:val="18"/>
        </w:rPr>
        <w:t>s</w:t>
      </w:r>
    </w:p>
    <w:p w14:paraId="341AA39D" w14:textId="77777777" w:rsidR="00DB6FB9" w:rsidRPr="004B0FD1" w:rsidRDefault="00DB6FB9" w:rsidP="00DB6FB9">
      <w:pPr>
        <w:ind w:left="284"/>
        <w:jc w:val="both"/>
        <w:rPr>
          <w:rFonts w:ascii="Arial" w:eastAsia="Arial" w:hAnsi="Arial" w:cs="Arial"/>
          <w:b/>
          <w:sz w:val="18"/>
          <w:szCs w:val="18"/>
        </w:rPr>
      </w:pPr>
    </w:p>
    <w:p w14:paraId="22145328" w14:textId="1F0EB057" w:rsidR="005E7BD9" w:rsidRDefault="00DB6FB9" w:rsidP="00DB6FB9">
      <w:pPr>
        <w:jc w:val="both"/>
        <w:rPr>
          <w:rFonts w:ascii="Arial" w:hAnsi="Arial" w:cs="Arial"/>
          <w:sz w:val="18"/>
          <w:szCs w:val="18"/>
        </w:rPr>
      </w:pPr>
      <w:r w:rsidRPr="004B0FD1">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4B0FD1">
        <w:rPr>
          <w:rFonts w:ascii="Arial" w:hAnsi="Arial" w:cs="Arial"/>
          <w:sz w:val="18"/>
          <w:szCs w:val="18"/>
        </w:rPr>
        <w:t xml:space="preserve">se </w:t>
      </w:r>
      <w:r w:rsidR="005E7BD9" w:rsidRPr="004B0FD1">
        <w:rPr>
          <w:rFonts w:ascii="Arial" w:hAnsi="Arial" w:cs="Arial"/>
          <w:sz w:val="18"/>
          <w:szCs w:val="18"/>
        </w:rPr>
        <w:t>presenta</w:t>
      </w:r>
      <w:r w:rsidR="00F34ABC">
        <w:rPr>
          <w:rFonts w:ascii="Arial" w:hAnsi="Arial" w:cs="Arial"/>
          <w:sz w:val="18"/>
          <w:szCs w:val="18"/>
        </w:rPr>
        <w:t>n</w:t>
      </w:r>
      <w:r w:rsidRPr="004B0FD1">
        <w:rPr>
          <w:rFonts w:ascii="Arial" w:hAnsi="Arial" w:cs="Arial"/>
          <w:sz w:val="18"/>
          <w:szCs w:val="18"/>
        </w:rPr>
        <w:t xml:space="preserve"> a continuación </w:t>
      </w:r>
      <w:r w:rsidR="005E7BD9" w:rsidRPr="004B0FD1">
        <w:rPr>
          <w:rFonts w:ascii="Arial" w:hAnsi="Arial" w:cs="Arial"/>
          <w:sz w:val="18"/>
          <w:szCs w:val="18"/>
        </w:rPr>
        <w:t>la</w:t>
      </w:r>
      <w:r w:rsidR="00F34ABC">
        <w:rPr>
          <w:rFonts w:ascii="Arial" w:hAnsi="Arial" w:cs="Arial"/>
          <w:sz w:val="18"/>
          <w:szCs w:val="18"/>
        </w:rPr>
        <w:t>s</w:t>
      </w:r>
      <w:r w:rsidR="005E7BD9" w:rsidRPr="004B0FD1">
        <w:rPr>
          <w:rFonts w:ascii="Arial" w:hAnsi="Arial" w:cs="Arial"/>
          <w:sz w:val="18"/>
          <w:szCs w:val="18"/>
        </w:rPr>
        <w:t xml:space="preserve"> </w:t>
      </w:r>
      <w:r w:rsidR="00F34ABC" w:rsidRPr="004B0FD1">
        <w:rPr>
          <w:rFonts w:ascii="Arial" w:hAnsi="Arial" w:cs="Arial"/>
          <w:sz w:val="18"/>
          <w:szCs w:val="18"/>
        </w:rPr>
        <w:t>proposicion</w:t>
      </w:r>
      <w:r w:rsidR="00F34ABC">
        <w:rPr>
          <w:rFonts w:ascii="Arial" w:hAnsi="Arial" w:cs="Arial"/>
          <w:sz w:val="18"/>
          <w:szCs w:val="18"/>
        </w:rPr>
        <w:t>es</w:t>
      </w:r>
      <w:r w:rsidRPr="004B0FD1">
        <w:rPr>
          <w:rFonts w:ascii="Arial" w:hAnsi="Arial" w:cs="Arial"/>
          <w:sz w:val="18"/>
          <w:szCs w:val="18"/>
        </w:rPr>
        <w:t xml:space="preserve"> </w:t>
      </w:r>
      <w:r w:rsidR="005E7BD9" w:rsidRPr="004B0FD1">
        <w:rPr>
          <w:rFonts w:ascii="Arial" w:hAnsi="Arial" w:cs="Arial"/>
          <w:sz w:val="18"/>
          <w:szCs w:val="18"/>
        </w:rPr>
        <w:t xml:space="preserve">que </w:t>
      </w:r>
      <w:r w:rsidR="00F34ABC">
        <w:rPr>
          <w:rFonts w:ascii="Arial" w:hAnsi="Arial" w:cs="Arial"/>
          <w:sz w:val="18"/>
          <w:szCs w:val="18"/>
        </w:rPr>
        <w:t>resultaron</w:t>
      </w:r>
      <w:r w:rsidRPr="004B0FD1">
        <w:rPr>
          <w:rFonts w:ascii="Arial" w:hAnsi="Arial" w:cs="Arial"/>
          <w:sz w:val="18"/>
          <w:szCs w:val="18"/>
        </w:rPr>
        <w:t xml:space="preserve"> solvente</w:t>
      </w:r>
      <w:r w:rsidR="00F34ABC">
        <w:rPr>
          <w:rFonts w:ascii="Arial" w:hAnsi="Arial" w:cs="Arial"/>
          <w:sz w:val="18"/>
          <w:szCs w:val="18"/>
        </w:rPr>
        <w:t>s</w:t>
      </w:r>
      <w:r w:rsidRPr="004B0FD1">
        <w:rPr>
          <w:rFonts w:ascii="Arial" w:hAnsi="Arial" w:cs="Arial"/>
          <w:sz w:val="18"/>
          <w:szCs w:val="18"/>
        </w:rPr>
        <w:t>, omitiendo para tal efecto hacer una descripción general de dichas proposiciones, por constar en la proposición segunda de este documento.</w:t>
      </w: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bookmarkStart w:id="16" w:name="_Hlk88730694"/>
    </w:p>
    <w:p w14:paraId="24833D46" w14:textId="5AEA9150" w:rsidR="007C3B10" w:rsidRPr="00F34ABC" w:rsidRDefault="004B0FD1" w:rsidP="004B0FD1">
      <w:pPr>
        <w:pStyle w:val="Prrafodelista"/>
        <w:numPr>
          <w:ilvl w:val="0"/>
          <w:numId w:val="23"/>
        </w:numPr>
        <w:tabs>
          <w:tab w:val="left" w:pos="2280"/>
        </w:tabs>
        <w:rPr>
          <w:rFonts w:ascii="Arial" w:eastAsiaTheme="minorEastAsia" w:hAnsi="Arial" w:cs="Arial"/>
          <w:b/>
          <w:sz w:val="12"/>
          <w:szCs w:val="12"/>
        </w:rPr>
      </w:pPr>
      <w:r w:rsidRPr="004B0FD1">
        <w:rPr>
          <w:rFonts w:ascii="Arial" w:hAnsi="Arial" w:cs="Arial"/>
          <w:b/>
          <w:bCs/>
          <w:sz w:val="20"/>
          <w:szCs w:val="20"/>
        </w:rPr>
        <w:t>RAMIRO AMÉZQUITA DÍAZ</w:t>
      </w:r>
    </w:p>
    <w:p w14:paraId="73D59967" w14:textId="77777777" w:rsidR="00F34ABC" w:rsidRPr="00F34ABC" w:rsidRDefault="00F34ABC" w:rsidP="00F34ABC">
      <w:pPr>
        <w:pStyle w:val="Prrafodelista"/>
        <w:tabs>
          <w:tab w:val="left" w:pos="2280"/>
        </w:tabs>
        <w:rPr>
          <w:rFonts w:ascii="Arial" w:eastAsiaTheme="minorEastAsia" w:hAnsi="Arial" w:cs="Arial"/>
          <w:b/>
          <w:sz w:val="12"/>
          <w:szCs w:val="12"/>
        </w:rPr>
      </w:pPr>
    </w:p>
    <w:p w14:paraId="62F6DD81" w14:textId="67CDBD78" w:rsidR="00F34ABC" w:rsidRPr="004B0FD1" w:rsidRDefault="00F34ABC" w:rsidP="004B0FD1">
      <w:pPr>
        <w:pStyle w:val="Prrafodelista"/>
        <w:numPr>
          <w:ilvl w:val="0"/>
          <w:numId w:val="23"/>
        </w:numPr>
        <w:tabs>
          <w:tab w:val="left" w:pos="2280"/>
        </w:tabs>
        <w:rPr>
          <w:rFonts w:ascii="Arial" w:eastAsiaTheme="minorEastAsia" w:hAnsi="Arial" w:cs="Arial"/>
          <w:b/>
          <w:sz w:val="12"/>
          <w:szCs w:val="12"/>
        </w:rPr>
      </w:pPr>
      <w:r w:rsidRPr="007F4466">
        <w:rPr>
          <w:rFonts w:ascii="Arial" w:hAnsi="Arial" w:cs="Arial"/>
          <w:b/>
          <w:bCs/>
          <w:sz w:val="20"/>
          <w:szCs w:val="20"/>
        </w:rPr>
        <w:t>RAFAEL ARAMBULA JIMENEZ</w:t>
      </w:r>
    </w:p>
    <w:bookmarkEnd w:id="16"/>
    <w:p w14:paraId="088123AF" w14:textId="5D429B82" w:rsidR="0021770D" w:rsidRDefault="0021770D" w:rsidP="009A4937">
      <w:pPr>
        <w:jc w:val="both"/>
        <w:rPr>
          <w:rFonts w:ascii="Arial" w:eastAsiaTheme="minorEastAsia" w:hAnsi="Arial" w:cs="Arial"/>
          <w:sz w:val="18"/>
          <w:szCs w:val="18"/>
        </w:rPr>
      </w:pPr>
    </w:p>
    <w:p w14:paraId="449705D1" w14:textId="3EC24F45" w:rsidR="009A4937" w:rsidRDefault="009A4937"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LSCC-01</w:t>
      </w:r>
      <w:r w:rsidR="00FE4C2A">
        <w:rPr>
          <w:rFonts w:ascii="Arial" w:eastAsiaTheme="minorEastAsia" w:hAnsi="Arial" w:cs="Arial"/>
          <w:b/>
          <w:bCs/>
          <w:sz w:val="18"/>
          <w:szCs w:val="18"/>
        </w:rPr>
        <w:t>6</w:t>
      </w:r>
      <w:r w:rsidRPr="006D772A">
        <w:rPr>
          <w:rFonts w:ascii="Arial" w:eastAsiaTheme="minorEastAsia" w:hAnsi="Arial" w:cs="Arial"/>
          <w:b/>
          <w:bCs/>
          <w:sz w:val="18"/>
          <w:szCs w:val="18"/>
        </w:rPr>
        <w:t>-2021</w:t>
      </w:r>
      <w:r w:rsidR="00FE4C2A">
        <w:rPr>
          <w:rFonts w:ascii="Arial" w:eastAsiaTheme="minorEastAsia" w:hAnsi="Arial" w:cs="Arial"/>
          <w:b/>
          <w:bCs/>
          <w:sz w:val="18"/>
          <w:szCs w:val="18"/>
        </w:rPr>
        <w:t xml:space="preserve"> SEGUNDA VUELTA</w:t>
      </w:r>
      <w:r w:rsidRPr="009A4937">
        <w:rPr>
          <w:rFonts w:ascii="Arial" w:eastAsiaTheme="minorEastAsia" w:hAnsi="Arial" w:cs="Arial"/>
          <w:sz w:val="18"/>
          <w:szCs w:val="18"/>
        </w:rPr>
        <w:t xml:space="preserve"> </w:t>
      </w:r>
      <w:bookmarkStart w:id="17" w:name="_Hlk84502115"/>
      <w:r w:rsidR="00FE4C2A" w:rsidRPr="00FE4C2A">
        <w:rPr>
          <w:rFonts w:ascii="Arial" w:eastAsiaTheme="minorEastAsia" w:hAnsi="Arial" w:cs="Arial"/>
          <w:b/>
          <w:bCs/>
          <w:sz w:val="18"/>
          <w:szCs w:val="18"/>
        </w:rPr>
        <w:t>"SERVICIO DE FUMIGACION PARA EL PROGRAMA VACUNACION UNIVERSAL".</w:t>
      </w:r>
      <w:r w:rsidR="005E7BD9">
        <w:rPr>
          <w:rFonts w:ascii="Arial" w:eastAsiaTheme="minorEastAsia" w:hAnsi="Arial" w:cs="Arial"/>
          <w:b/>
          <w:bCs/>
          <w:sz w:val="18"/>
          <w:szCs w:val="18"/>
        </w:rPr>
        <w:t xml:space="preserve"> </w:t>
      </w:r>
      <w:bookmarkEnd w:id="17"/>
      <w:r w:rsidR="005E7BD9">
        <w:rPr>
          <w:rFonts w:ascii="Arial" w:eastAsiaTheme="minorEastAsia" w:hAnsi="Arial" w:cs="Arial"/>
          <w:sz w:val="18"/>
          <w:szCs w:val="18"/>
        </w:rPr>
        <w:t>S</w:t>
      </w:r>
      <w:r w:rsidRPr="009A4937">
        <w:rPr>
          <w:rFonts w:ascii="Arial" w:eastAsiaTheme="minorEastAsia" w:hAnsi="Arial" w:cs="Arial"/>
          <w:sz w:val="18"/>
          <w:szCs w:val="18"/>
        </w:rPr>
        <w:t>e procede a analizar la</w:t>
      </w:r>
      <w:r w:rsidR="00F34ABC">
        <w:rPr>
          <w:rFonts w:ascii="Arial" w:eastAsiaTheme="minorEastAsia" w:hAnsi="Arial" w:cs="Arial"/>
          <w:sz w:val="18"/>
          <w:szCs w:val="18"/>
        </w:rPr>
        <w:t>s</w:t>
      </w:r>
      <w:r w:rsidRPr="009A4937">
        <w:rPr>
          <w:rFonts w:ascii="Arial" w:eastAsiaTheme="minorEastAsia" w:hAnsi="Arial" w:cs="Arial"/>
          <w:sz w:val="18"/>
          <w:szCs w:val="18"/>
        </w:rPr>
        <w:t xml:space="preserve"> </w:t>
      </w:r>
      <w:r w:rsidR="00F34ABC" w:rsidRPr="009A4937">
        <w:rPr>
          <w:rFonts w:ascii="Arial" w:eastAsiaTheme="minorEastAsia" w:hAnsi="Arial" w:cs="Arial"/>
          <w:sz w:val="18"/>
          <w:szCs w:val="18"/>
        </w:rPr>
        <w:t>proposicion</w:t>
      </w:r>
      <w:r w:rsidR="00F34ABC">
        <w:rPr>
          <w:rFonts w:ascii="Arial" w:eastAsiaTheme="minorEastAsia" w:hAnsi="Arial" w:cs="Arial"/>
          <w:sz w:val="18"/>
          <w:szCs w:val="18"/>
        </w:rPr>
        <w:t>es</w:t>
      </w:r>
      <w:r w:rsidRPr="009A4937">
        <w:rPr>
          <w:rFonts w:ascii="Arial" w:eastAsiaTheme="minorEastAsia" w:hAnsi="Arial" w:cs="Arial"/>
          <w:sz w:val="18"/>
          <w:szCs w:val="18"/>
        </w:rPr>
        <w:t xml:space="preserve"> solvente</w:t>
      </w:r>
      <w:r w:rsidR="00F34ABC">
        <w:rPr>
          <w:rFonts w:ascii="Arial" w:eastAsiaTheme="minorEastAsia" w:hAnsi="Arial" w:cs="Arial"/>
          <w:sz w:val="18"/>
          <w:szCs w:val="18"/>
        </w:rPr>
        <w:t>s</w:t>
      </w:r>
      <w:r w:rsidRPr="009A4937">
        <w:rPr>
          <w:rFonts w:ascii="Arial" w:eastAsiaTheme="minorEastAsia" w:hAnsi="Arial" w:cs="Arial"/>
          <w:sz w:val="18"/>
          <w:szCs w:val="18"/>
        </w:rPr>
        <w:t xml:space="preserve"> presentada</w:t>
      </w:r>
      <w:r w:rsidR="00F34ABC">
        <w:rPr>
          <w:rFonts w:ascii="Arial" w:eastAsiaTheme="minorEastAsia" w:hAnsi="Arial" w:cs="Arial"/>
          <w:sz w:val="18"/>
          <w:szCs w:val="18"/>
        </w:rPr>
        <w:t>s</w:t>
      </w:r>
      <w:r w:rsidRPr="009A4937">
        <w:rPr>
          <w:rFonts w:ascii="Arial" w:eastAsiaTheme="minorEastAsia" w:hAnsi="Arial" w:cs="Arial"/>
          <w:sz w:val="18"/>
          <w:szCs w:val="18"/>
        </w:rPr>
        <w:t>, aquella que asegur</w:t>
      </w:r>
      <w:r w:rsidR="00FE4C2A">
        <w:rPr>
          <w:rFonts w:ascii="Arial" w:eastAsiaTheme="minorEastAsia" w:hAnsi="Arial" w:cs="Arial"/>
          <w:sz w:val="18"/>
          <w:szCs w:val="18"/>
        </w:rPr>
        <w:t>e</w:t>
      </w:r>
      <w:r w:rsidR="00F34ABC">
        <w:rPr>
          <w:rFonts w:ascii="Arial" w:eastAsiaTheme="minorEastAsia" w:hAnsi="Arial" w:cs="Arial"/>
          <w:sz w:val="18"/>
          <w:szCs w:val="18"/>
        </w:rPr>
        <w:t>n</w:t>
      </w:r>
      <w:r w:rsidRPr="009A4937">
        <w:rPr>
          <w:rFonts w:ascii="Arial" w:eastAsiaTheme="minorEastAsia" w:hAnsi="Arial" w:cs="Arial"/>
          <w:sz w:val="18"/>
          <w:szCs w:val="18"/>
        </w:rPr>
        <w:t xml:space="preserve">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41B2CABB" w14:textId="77777777" w:rsidR="005E7BD9" w:rsidRPr="005E7BD9" w:rsidRDefault="005E7BD9" w:rsidP="005E7BD9">
      <w:pPr>
        <w:jc w:val="both"/>
        <w:rPr>
          <w:rFonts w:ascii="Arial" w:eastAsiaTheme="minorEastAsia" w:hAnsi="Arial" w:cs="Arial"/>
          <w:b/>
          <w:bCs/>
          <w:sz w:val="18"/>
          <w:szCs w:val="18"/>
        </w:rPr>
      </w:pPr>
    </w:p>
    <w:p w14:paraId="0A7CC710" w14:textId="72EB3514" w:rsidR="00875AD6" w:rsidRDefault="0021377F" w:rsidP="005B485B">
      <w:pPr>
        <w:jc w:val="both"/>
        <w:rPr>
          <w:rFonts w:ascii="Arial" w:eastAsiaTheme="minorEastAsia" w:hAnsi="Arial" w:cs="Arial"/>
          <w:sz w:val="18"/>
          <w:szCs w:val="18"/>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w:t>
      </w:r>
      <w:r w:rsidR="00FE4C2A">
        <w:rPr>
          <w:rFonts w:ascii="Arial" w:eastAsiaTheme="minorEastAsia" w:hAnsi="Arial" w:cs="Arial"/>
          <w:b/>
          <w:bCs/>
          <w:sz w:val="18"/>
          <w:szCs w:val="18"/>
        </w:rPr>
        <w:t>6</w:t>
      </w:r>
      <w:r w:rsidRPr="009A4937">
        <w:rPr>
          <w:rFonts w:ascii="Arial" w:eastAsiaTheme="minorEastAsia" w:hAnsi="Arial" w:cs="Arial"/>
          <w:b/>
          <w:bCs/>
          <w:sz w:val="18"/>
          <w:szCs w:val="18"/>
        </w:rPr>
        <w:t>-2021</w:t>
      </w:r>
      <w:r w:rsidR="00FE4C2A">
        <w:rPr>
          <w:rFonts w:ascii="Arial" w:eastAsiaTheme="minorEastAsia" w:hAnsi="Arial" w:cs="Arial"/>
          <w:b/>
          <w:bCs/>
          <w:sz w:val="18"/>
          <w:szCs w:val="18"/>
        </w:rPr>
        <w:t xml:space="preserve"> SEGUNDA VUELTA</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comparativa de la</w:t>
      </w:r>
      <w:r w:rsidR="00F34ABC">
        <w:rPr>
          <w:rFonts w:ascii="Arial" w:eastAsiaTheme="minorEastAsia" w:hAnsi="Arial" w:cs="Arial"/>
          <w:sz w:val="18"/>
          <w:szCs w:val="18"/>
        </w:rPr>
        <w:t>s</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PROPUESTA</w:t>
      </w:r>
      <w:r w:rsidR="00F34ABC">
        <w:rPr>
          <w:rFonts w:ascii="Arial" w:eastAsiaTheme="minorEastAsia" w:hAnsi="Arial" w:cs="Arial"/>
          <w:b/>
          <w:bCs/>
          <w:sz w:val="18"/>
          <w:szCs w:val="18"/>
        </w:rPr>
        <w:t>S</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w:t>
      </w:r>
      <w:r w:rsidR="00F34ABC">
        <w:rPr>
          <w:rFonts w:ascii="Arial" w:eastAsiaTheme="minorEastAsia" w:hAnsi="Arial" w:cs="Arial"/>
          <w:sz w:val="18"/>
          <w:szCs w:val="18"/>
        </w:rPr>
        <w:t xml:space="preserve"> los </w:t>
      </w:r>
      <w:r w:rsidRPr="009A4937">
        <w:rPr>
          <w:rFonts w:ascii="Arial" w:eastAsiaTheme="minorEastAsia" w:hAnsi="Arial" w:cs="Arial"/>
          <w:b/>
          <w:bCs/>
          <w:sz w:val="18"/>
          <w:szCs w:val="18"/>
        </w:rPr>
        <w:t>PARTICIPANTE</w:t>
      </w:r>
      <w:r w:rsidR="00F34ABC">
        <w:rPr>
          <w:rFonts w:ascii="Arial" w:eastAsiaTheme="minorEastAsia" w:hAnsi="Arial" w:cs="Arial"/>
          <w:b/>
          <w:bCs/>
          <w:sz w:val="18"/>
          <w:szCs w:val="18"/>
        </w:rPr>
        <w:t>S</w:t>
      </w:r>
      <w:r w:rsidRPr="009A4937">
        <w:rPr>
          <w:rFonts w:ascii="Arial" w:eastAsiaTheme="minorEastAsia" w:hAnsi="Arial" w:cs="Arial"/>
          <w:sz w:val="18"/>
          <w:szCs w:val="18"/>
        </w:rPr>
        <w:t xml:space="preserve"> que </w:t>
      </w:r>
      <w:r w:rsidR="00F34ABC">
        <w:rPr>
          <w:rFonts w:ascii="Arial" w:eastAsiaTheme="minorEastAsia" w:hAnsi="Arial" w:cs="Arial"/>
          <w:sz w:val="18"/>
          <w:szCs w:val="18"/>
        </w:rPr>
        <w:t>resultaron</w:t>
      </w:r>
      <w:r w:rsidRPr="009A4937">
        <w:rPr>
          <w:rFonts w:ascii="Arial" w:eastAsiaTheme="minorEastAsia" w:hAnsi="Arial" w:cs="Arial"/>
          <w:sz w:val="18"/>
          <w:szCs w:val="18"/>
        </w:rPr>
        <w:t xml:space="preserve"> </w:t>
      </w:r>
      <w:r w:rsidR="00F34ABC">
        <w:rPr>
          <w:rFonts w:ascii="Arial" w:eastAsiaTheme="minorEastAsia" w:hAnsi="Arial" w:cs="Arial"/>
          <w:sz w:val="18"/>
          <w:szCs w:val="18"/>
        </w:rPr>
        <w:t>aptos</w:t>
      </w:r>
      <w:r w:rsidR="005E7BD9">
        <w:rPr>
          <w:rFonts w:ascii="Arial" w:eastAsiaTheme="minorEastAsia" w:hAnsi="Arial" w:cs="Arial"/>
          <w:sz w:val="18"/>
          <w:szCs w:val="18"/>
        </w:rPr>
        <w:t xml:space="preserve">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la</w:t>
      </w:r>
      <w:r w:rsidR="007C3B10">
        <w:rPr>
          <w:rFonts w:ascii="Arial" w:eastAsiaTheme="minorEastAsia" w:hAnsi="Arial" w:cs="Arial"/>
          <w:sz w:val="18"/>
          <w:szCs w:val="18"/>
        </w:rPr>
        <w:t>s</w:t>
      </w:r>
      <w:r w:rsidR="00EA258C">
        <w:rPr>
          <w:rFonts w:ascii="Arial" w:eastAsiaTheme="minorEastAsia" w:hAnsi="Arial" w:cs="Arial"/>
          <w:sz w:val="18"/>
          <w:szCs w:val="18"/>
        </w:rPr>
        <w:t xml:space="preserve"> </w:t>
      </w:r>
      <w:r w:rsidRPr="009A4937">
        <w:rPr>
          <w:rFonts w:ascii="Arial" w:eastAsiaTheme="minorEastAsia" w:hAnsi="Arial" w:cs="Arial"/>
          <w:sz w:val="18"/>
          <w:szCs w:val="18"/>
        </w:rPr>
        <w:t>empresa</w:t>
      </w:r>
      <w:r w:rsidR="004E3353">
        <w:rPr>
          <w:rFonts w:ascii="Arial" w:hAnsi="Arial" w:cs="Arial"/>
          <w:b/>
          <w:bCs/>
          <w:sz w:val="20"/>
          <w:szCs w:val="20"/>
        </w:rPr>
        <w:t xml:space="preserve">; </w:t>
      </w:r>
      <w:r w:rsidR="00FE4C2A" w:rsidRPr="00FE4C2A">
        <w:rPr>
          <w:rFonts w:ascii="Arial" w:hAnsi="Arial" w:cs="Arial"/>
          <w:b/>
          <w:bCs/>
          <w:sz w:val="20"/>
          <w:szCs w:val="20"/>
        </w:rPr>
        <w:t xml:space="preserve">RAMIRO AMÉZQUITA </w:t>
      </w:r>
      <w:r w:rsidR="00FE4C2A" w:rsidRPr="00FE4C2A">
        <w:rPr>
          <w:rFonts w:ascii="Arial" w:hAnsi="Arial" w:cs="Arial"/>
          <w:b/>
          <w:bCs/>
          <w:sz w:val="20"/>
          <w:szCs w:val="20"/>
        </w:rPr>
        <w:t>DÍAZ</w:t>
      </w:r>
      <w:r w:rsidR="00F34ABC">
        <w:rPr>
          <w:rFonts w:ascii="Arial" w:hAnsi="Arial" w:cs="Arial"/>
          <w:b/>
          <w:bCs/>
          <w:sz w:val="20"/>
          <w:szCs w:val="20"/>
        </w:rPr>
        <w:t xml:space="preserve"> y</w:t>
      </w:r>
      <w:r w:rsidR="00F34ABC" w:rsidRPr="00F34ABC">
        <w:t xml:space="preserve"> </w:t>
      </w:r>
      <w:r w:rsidR="00F34ABC" w:rsidRPr="00F34ABC">
        <w:rPr>
          <w:rFonts w:ascii="Arial" w:hAnsi="Arial" w:cs="Arial"/>
          <w:b/>
          <w:bCs/>
          <w:sz w:val="20"/>
          <w:szCs w:val="20"/>
        </w:rPr>
        <w:t>RAFAEL ARAMBULA JIMENEZ</w:t>
      </w:r>
      <w:r w:rsidR="00FE4C2A" w:rsidRPr="009A4937">
        <w:rPr>
          <w:rFonts w:ascii="Arial" w:eastAsiaTheme="minorEastAsia" w:hAnsi="Arial" w:cs="Arial"/>
          <w:sz w:val="18"/>
          <w:szCs w:val="18"/>
        </w:rPr>
        <w:t xml:space="preserve"> reún</w:t>
      </w:r>
      <w:r w:rsidR="00FE4C2A">
        <w:rPr>
          <w:rFonts w:ascii="Arial" w:eastAsiaTheme="minorEastAsia" w:hAnsi="Arial" w:cs="Arial"/>
          <w:sz w:val="18"/>
          <w:szCs w:val="18"/>
        </w:rPr>
        <w:t>e</w:t>
      </w:r>
      <w:r w:rsidR="00F34ABC">
        <w:rPr>
          <w:rFonts w:ascii="Arial" w:eastAsiaTheme="minorEastAsia" w:hAnsi="Arial" w:cs="Arial"/>
          <w:sz w:val="18"/>
          <w:szCs w:val="18"/>
        </w:rPr>
        <w:t>n</w:t>
      </w:r>
      <w:r w:rsidRPr="009A4937">
        <w:rPr>
          <w:rFonts w:ascii="Arial" w:eastAsiaTheme="minorEastAsia" w:hAnsi="Arial" w:cs="Arial"/>
          <w:sz w:val="18"/>
          <w:szCs w:val="18"/>
        </w:rPr>
        <w:t xml:space="preserv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Pr>
          <w:rFonts w:ascii="Arial" w:eastAsiaTheme="minorEastAsia" w:hAnsi="Arial" w:cs="Arial"/>
          <w:b/>
          <w:bCs/>
          <w:sz w:val="18"/>
          <w:szCs w:val="18"/>
        </w:rPr>
        <w:t>1</w:t>
      </w:r>
      <w:r w:rsidR="00FE4C2A">
        <w:rPr>
          <w:rFonts w:ascii="Arial" w:eastAsiaTheme="minorEastAsia" w:hAnsi="Arial" w:cs="Arial"/>
          <w:b/>
          <w:bCs/>
          <w:sz w:val="18"/>
          <w:szCs w:val="18"/>
        </w:rPr>
        <w:t>6</w:t>
      </w:r>
      <w:r w:rsidRPr="009A4937">
        <w:rPr>
          <w:rFonts w:ascii="Arial" w:eastAsiaTheme="minorEastAsia" w:hAnsi="Arial" w:cs="Arial"/>
          <w:b/>
          <w:bCs/>
          <w:sz w:val="18"/>
          <w:szCs w:val="18"/>
        </w:rPr>
        <w:t>-2021</w:t>
      </w:r>
      <w:r w:rsidR="00FE4C2A">
        <w:rPr>
          <w:rFonts w:ascii="Arial" w:eastAsiaTheme="minorEastAsia" w:hAnsi="Arial" w:cs="Arial"/>
          <w:b/>
          <w:bCs/>
          <w:sz w:val="18"/>
          <w:szCs w:val="18"/>
        </w:rPr>
        <w:t xml:space="preserve"> SEGUNDA VUELTA</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p w14:paraId="44602CFD" w14:textId="38AAAEF7" w:rsidR="00F34ABC" w:rsidRDefault="00F34ABC" w:rsidP="005B485B">
      <w:pPr>
        <w:jc w:val="both"/>
        <w:rPr>
          <w:rFonts w:ascii="Arial" w:hAnsi="Arial" w:cs="Arial"/>
          <w:b/>
          <w:bCs/>
          <w:sz w:val="20"/>
          <w:szCs w:val="20"/>
        </w:rPr>
      </w:pPr>
    </w:p>
    <w:p w14:paraId="07071765" w14:textId="2224A7CC" w:rsidR="00F34ABC" w:rsidRDefault="00F34ABC" w:rsidP="005B485B">
      <w:pPr>
        <w:jc w:val="both"/>
        <w:rPr>
          <w:rFonts w:ascii="Arial" w:hAnsi="Arial" w:cs="Arial"/>
          <w:b/>
          <w:bCs/>
          <w:sz w:val="20"/>
          <w:szCs w:val="20"/>
        </w:rPr>
      </w:pPr>
    </w:p>
    <w:p w14:paraId="7345EEC9" w14:textId="3F005968" w:rsidR="00F34ABC" w:rsidRDefault="00F34ABC" w:rsidP="005B485B">
      <w:pPr>
        <w:jc w:val="both"/>
        <w:rPr>
          <w:rFonts w:ascii="Arial" w:hAnsi="Arial" w:cs="Arial"/>
          <w:b/>
          <w:bCs/>
          <w:sz w:val="20"/>
          <w:szCs w:val="20"/>
        </w:rPr>
      </w:pPr>
    </w:p>
    <w:p w14:paraId="0B72B616" w14:textId="77777777" w:rsidR="00F34ABC" w:rsidRPr="00FE4C2A" w:rsidRDefault="00F34ABC" w:rsidP="005B485B">
      <w:pPr>
        <w:jc w:val="both"/>
        <w:rPr>
          <w:rFonts w:ascii="Arial" w:hAnsi="Arial" w:cs="Arial"/>
          <w:b/>
          <w:bCs/>
          <w:sz w:val="20"/>
          <w:szCs w:val="20"/>
        </w:rPr>
      </w:pPr>
    </w:p>
    <w:tbl>
      <w:tblPr>
        <w:tblpPr w:leftFromText="141" w:rightFromText="141" w:vertAnchor="text" w:horzAnchor="margin" w:tblpY="71"/>
        <w:tblW w:w="10065" w:type="dxa"/>
        <w:tblCellMar>
          <w:left w:w="70" w:type="dxa"/>
          <w:right w:w="70" w:type="dxa"/>
        </w:tblCellMar>
        <w:tblLook w:val="04A0" w:firstRow="1" w:lastRow="0" w:firstColumn="1" w:lastColumn="0" w:noHBand="0" w:noVBand="1"/>
      </w:tblPr>
      <w:tblGrid>
        <w:gridCol w:w="1164"/>
        <w:gridCol w:w="673"/>
        <w:gridCol w:w="689"/>
        <w:gridCol w:w="1915"/>
        <w:gridCol w:w="985"/>
        <w:gridCol w:w="953"/>
        <w:gridCol w:w="992"/>
        <w:gridCol w:w="993"/>
        <w:gridCol w:w="850"/>
        <w:gridCol w:w="851"/>
      </w:tblGrid>
      <w:tr w:rsidR="00B730B8" w:rsidRPr="00875AD6" w14:paraId="3E44AA2F" w14:textId="7E71CE79" w:rsidTr="00B730B8">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52916A5B" w14:textId="77777777" w:rsidR="00B730B8" w:rsidRPr="00875AD6" w:rsidRDefault="00B730B8" w:rsidP="00875AD6">
            <w:pPr>
              <w:rPr>
                <w:rFonts w:ascii="Arial Narrow" w:hAnsi="Arial Narrow" w:cs="Calibri"/>
                <w:b/>
                <w:bCs/>
                <w:color w:val="000000"/>
                <w:sz w:val="14"/>
                <w:szCs w:val="14"/>
              </w:rPr>
            </w:pPr>
            <w:bookmarkStart w:id="18" w:name="_Hlk85815272"/>
          </w:p>
        </w:tc>
        <w:tc>
          <w:tcPr>
            <w:tcW w:w="1938"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FAA0C3C" w14:textId="283E3B35" w:rsidR="00B730B8" w:rsidRPr="00875AD6" w:rsidRDefault="00B730B8" w:rsidP="00875AD6">
            <w:pPr>
              <w:jc w:val="center"/>
              <w:rPr>
                <w:rFonts w:ascii="Arial Narrow" w:hAnsi="Arial Narrow" w:cs="Calibri"/>
                <w:b/>
                <w:bCs/>
                <w:color w:val="000000"/>
                <w:sz w:val="14"/>
                <w:szCs w:val="14"/>
              </w:rPr>
            </w:pPr>
            <w:bookmarkStart w:id="19" w:name="_Hlk88733808"/>
            <w:r w:rsidRPr="00FE4C2A">
              <w:rPr>
                <w:rFonts w:ascii="Calibri" w:hAnsi="Calibri" w:cs="Calibri"/>
                <w:b/>
                <w:bCs/>
                <w:color w:val="000000"/>
                <w:sz w:val="16"/>
                <w:szCs w:val="16"/>
              </w:rPr>
              <w:t>RAMIRO AMÉZQUITA DÍAZ</w:t>
            </w:r>
            <w:bookmarkEnd w:id="19"/>
          </w:p>
        </w:tc>
        <w:tc>
          <w:tcPr>
            <w:tcW w:w="1985"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1C0D1E00" w14:textId="0BDF3401" w:rsidR="00B730B8" w:rsidRPr="00875AD6" w:rsidRDefault="00B730B8" w:rsidP="007A229F">
            <w:pPr>
              <w:jc w:val="center"/>
              <w:rPr>
                <w:rFonts w:ascii="Arial Narrow" w:hAnsi="Arial Narrow" w:cs="Calibri"/>
                <w:b/>
                <w:bCs/>
                <w:color w:val="000000"/>
                <w:sz w:val="14"/>
                <w:szCs w:val="14"/>
              </w:rPr>
            </w:pPr>
            <w:bookmarkStart w:id="20" w:name="_Hlk88748674"/>
            <w:r w:rsidRPr="00F34ABC">
              <w:rPr>
                <w:rFonts w:ascii="Arial Narrow" w:hAnsi="Arial Narrow" w:cs="Calibri"/>
                <w:b/>
                <w:bCs/>
                <w:color w:val="000000"/>
                <w:sz w:val="14"/>
                <w:szCs w:val="14"/>
              </w:rPr>
              <w:t>RAFAEL ARAMBULA JIMENEZ</w:t>
            </w:r>
            <w:bookmarkEnd w:id="20"/>
          </w:p>
        </w:tc>
        <w:tc>
          <w:tcPr>
            <w:tcW w:w="1701" w:type="dxa"/>
            <w:gridSpan w:val="2"/>
            <w:tcBorders>
              <w:top w:val="single" w:sz="4" w:space="0" w:color="auto"/>
              <w:left w:val="nil"/>
              <w:bottom w:val="single" w:sz="4" w:space="0" w:color="auto"/>
              <w:right w:val="single" w:sz="4" w:space="0" w:color="auto"/>
            </w:tcBorders>
            <w:shd w:val="clear" w:color="auto" w:fill="5B9BD5" w:themeFill="accent1"/>
          </w:tcPr>
          <w:p w14:paraId="6F0AE281" w14:textId="26CC36D7" w:rsidR="00B730B8" w:rsidRDefault="00B730B8" w:rsidP="007A229F">
            <w:pPr>
              <w:jc w:val="center"/>
              <w:rPr>
                <w:rFonts w:ascii="Arial Narrow" w:hAnsi="Arial Narrow" w:cs="Calibri"/>
                <w:b/>
                <w:bCs/>
                <w:color w:val="000000"/>
                <w:sz w:val="14"/>
                <w:szCs w:val="14"/>
              </w:rPr>
            </w:pPr>
            <w:r>
              <w:rPr>
                <w:rFonts w:ascii="Arial Narrow" w:hAnsi="Arial Narrow" w:cs="Calibri"/>
                <w:b/>
                <w:bCs/>
                <w:color w:val="000000"/>
                <w:sz w:val="14"/>
                <w:szCs w:val="14"/>
              </w:rPr>
              <w:t>PRECIO DERIVADO DEL ESTUDIO DE MERCADO</w:t>
            </w:r>
          </w:p>
        </w:tc>
      </w:tr>
      <w:bookmarkEnd w:id="18"/>
      <w:tr w:rsidR="00B730B8" w:rsidRPr="00875AD6" w14:paraId="050705BD" w14:textId="0FA05418" w:rsidTr="00FD06BB">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6B41B226"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525C5D48"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C736833"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5B9BD5" w:themeFill="accent1"/>
            <w:vAlign w:val="center"/>
            <w:hideMark/>
          </w:tcPr>
          <w:p w14:paraId="32714C96"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985" w:type="dxa"/>
            <w:tcBorders>
              <w:top w:val="nil"/>
              <w:left w:val="single" w:sz="4" w:space="0" w:color="auto"/>
              <w:bottom w:val="single" w:sz="4" w:space="0" w:color="auto"/>
              <w:right w:val="single" w:sz="4" w:space="0" w:color="auto"/>
            </w:tcBorders>
            <w:shd w:val="clear" w:color="auto" w:fill="5B9BD5" w:themeFill="accent1"/>
            <w:vAlign w:val="center"/>
            <w:hideMark/>
          </w:tcPr>
          <w:p w14:paraId="3F93EB16"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953" w:type="dxa"/>
            <w:tcBorders>
              <w:top w:val="nil"/>
              <w:left w:val="nil"/>
              <w:bottom w:val="single" w:sz="4" w:space="0" w:color="auto"/>
              <w:right w:val="single" w:sz="4" w:space="0" w:color="auto"/>
            </w:tcBorders>
            <w:shd w:val="clear" w:color="auto" w:fill="5B9BD5" w:themeFill="accent1"/>
            <w:vAlign w:val="center"/>
            <w:hideMark/>
          </w:tcPr>
          <w:p w14:paraId="28AE879B"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992" w:type="dxa"/>
            <w:tcBorders>
              <w:top w:val="nil"/>
              <w:left w:val="nil"/>
              <w:bottom w:val="single" w:sz="4" w:space="0" w:color="auto"/>
              <w:right w:val="single" w:sz="4" w:space="0" w:color="auto"/>
            </w:tcBorders>
            <w:shd w:val="clear" w:color="auto" w:fill="5B9BD5" w:themeFill="accent1"/>
            <w:vAlign w:val="center"/>
            <w:hideMark/>
          </w:tcPr>
          <w:p w14:paraId="6AF2D343"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993" w:type="dxa"/>
            <w:tcBorders>
              <w:top w:val="nil"/>
              <w:left w:val="nil"/>
              <w:bottom w:val="single" w:sz="4" w:space="0" w:color="auto"/>
              <w:right w:val="single" w:sz="4" w:space="0" w:color="auto"/>
            </w:tcBorders>
            <w:shd w:val="clear" w:color="auto" w:fill="5B9BD5" w:themeFill="accent1"/>
            <w:vAlign w:val="center"/>
            <w:hideMark/>
          </w:tcPr>
          <w:p w14:paraId="009F9440" w14:textId="77777777"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IMPORTE</w:t>
            </w:r>
          </w:p>
        </w:tc>
        <w:tc>
          <w:tcPr>
            <w:tcW w:w="850" w:type="dxa"/>
            <w:tcBorders>
              <w:top w:val="nil"/>
              <w:left w:val="nil"/>
              <w:bottom w:val="single" w:sz="4" w:space="0" w:color="auto"/>
              <w:right w:val="single" w:sz="4" w:space="0" w:color="auto"/>
            </w:tcBorders>
            <w:shd w:val="clear" w:color="auto" w:fill="5B9BD5" w:themeFill="accent1"/>
            <w:vAlign w:val="center"/>
          </w:tcPr>
          <w:p w14:paraId="10494E57" w14:textId="6D4A4D90"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851" w:type="dxa"/>
            <w:tcBorders>
              <w:top w:val="nil"/>
              <w:left w:val="nil"/>
              <w:bottom w:val="single" w:sz="4" w:space="0" w:color="auto"/>
              <w:right w:val="single" w:sz="4" w:space="0" w:color="auto"/>
            </w:tcBorders>
            <w:shd w:val="clear" w:color="auto" w:fill="5B9BD5" w:themeFill="accent1"/>
            <w:vAlign w:val="center"/>
          </w:tcPr>
          <w:p w14:paraId="14C6DF7C" w14:textId="568E917C" w:rsidR="00B730B8" w:rsidRPr="00875AD6" w:rsidRDefault="00B730B8" w:rsidP="00B730B8">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B730B8" w:rsidRPr="00875AD6" w14:paraId="3250D914" w14:textId="2C784574" w:rsidTr="00FD06BB">
        <w:trPr>
          <w:trHeight w:val="649"/>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73D6C2" w14:textId="77777777" w:rsidR="00B730B8" w:rsidRPr="00875AD6" w:rsidRDefault="00B730B8" w:rsidP="00B730B8">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6C02D787" w14:textId="77777777" w:rsidR="00B730B8" w:rsidRPr="00875AD6" w:rsidRDefault="00B730B8" w:rsidP="00B730B8">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44134B28" w14:textId="77777777" w:rsidR="00B730B8" w:rsidRPr="00875AD6" w:rsidRDefault="00B730B8" w:rsidP="00B730B8">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333713C6" w14:textId="77777777" w:rsidR="00B730B8" w:rsidRPr="00875AD6" w:rsidRDefault="00B730B8" w:rsidP="00B730B8">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hideMark/>
          </w:tcPr>
          <w:p w14:paraId="62FE6F64" w14:textId="2F427458" w:rsidR="00B730B8" w:rsidRPr="00875AD6" w:rsidRDefault="00B730B8" w:rsidP="00B730B8">
            <w:pPr>
              <w:jc w:val="both"/>
              <w:rPr>
                <w:rFonts w:ascii="Arial Narrow" w:hAnsi="Arial Narrow" w:cs="Arial"/>
                <w:b/>
                <w:bCs/>
                <w:color w:val="000000"/>
                <w:sz w:val="14"/>
                <w:szCs w:val="14"/>
              </w:rPr>
            </w:pPr>
            <w:bookmarkStart w:id="21" w:name="_Hlk88733835"/>
            <w:r w:rsidRPr="007A229F">
              <w:rPr>
                <w:rFonts w:ascii="Arial Narrow" w:hAnsi="Arial Narrow" w:cs="Arial"/>
                <w:b/>
                <w:bCs/>
                <w:sz w:val="14"/>
                <w:szCs w:val="14"/>
              </w:rPr>
              <w:t>"SERVICIO DE FUMIGACION PARA EL PROGRAMA VACUNACION UNIVERSAL".</w:t>
            </w:r>
            <w:bookmarkEnd w:id="21"/>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56042EB6" w14:textId="4D86CFDE" w:rsidR="00B730B8" w:rsidRPr="00875AD6" w:rsidRDefault="00B730B8" w:rsidP="00B730B8">
            <w:pPr>
              <w:jc w:val="center"/>
              <w:rPr>
                <w:rFonts w:ascii="Arial Narrow" w:hAnsi="Arial Narrow" w:cs="Arial"/>
                <w:b/>
                <w:bCs/>
                <w:color w:val="000000"/>
                <w:sz w:val="14"/>
                <w:szCs w:val="14"/>
              </w:rPr>
            </w:pPr>
            <w:r>
              <w:rPr>
                <w:rFonts w:ascii="Arial Narrow" w:hAnsi="Arial Narrow" w:cs="Arial"/>
                <w:b/>
                <w:bCs/>
                <w:color w:val="000000"/>
                <w:sz w:val="14"/>
                <w:szCs w:val="14"/>
              </w:rPr>
              <w:t>$ 204,804.00</w:t>
            </w:r>
          </w:p>
        </w:tc>
        <w:tc>
          <w:tcPr>
            <w:tcW w:w="953" w:type="dxa"/>
            <w:tcBorders>
              <w:top w:val="nil"/>
              <w:left w:val="nil"/>
              <w:bottom w:val="single" w:sz="4" w:space="0" w:color="auto"/>
              <w:right w:val="single" w:sz="4" w:space="0" w:color="auto"/>
            </w:tcBorders>
            <w:shd w:val="clear" w:color="auto" w:fill="auto"/>
            <w:noWrap/>
            <w:vAlign w:val="center"/>
            <w:hideMark/>
          </w:tcPr>
          <w:p w14:paraId="7980DEB8" w14:textId="517A39FE" w:rsidR="00B730B8" w:rsidRPr="00875AD6" w:rsidRDefault="00B730B8" w:rsidP="00B730B8">
            <w:pPr>
              <w:jc w:val="center"/>
              <w:rPr>
                <w:rFonts w:ascii="Arial Narrow" w:hAnsi="Arial Narrow" w:cs="Arial"/>
                <w:b/>
                <w:bCs/>
                <w:color w:val="000000"/>
                <w:sz w:val="14"/>
                <w:szCs w:val="14"/>
              </w:rPr>
            </w:pPr>
            <w:r>
              <w:rPr>
                <w:rFonts w:ascii="Arial Narrow" w:hAnsi="Arial Narrow" w:cs="Arial"/>
                <w:b/>
                <w:bCs/>
                <w:color w:val="000000"/>
                <w:sz w:val="14"/>
                <w:szCs w:val="14"/>
              </w:rPr>
              <w:t xml:space="preserve">$ </w:t>
            </w:r>
            <w:r>
              <w:rPr>
                <w:rFonts w:ascii="Arial Narrow" w:hAnsi="Arial Narrow" w:cs="Arial"/>
                <w:b/>
                <w:bCs/>
                <w:color w:val="000000"/>
                <w:sz w:val="14"/>
                <w:szCs w:val="14"/>
              </w:rPr>
              <w:t>204,804.00</w:t>
            </w:r>
          </w:p>
        </w:tc>
        <w:tc>
          <w:tcPr>
            <w:tcW w:w="992" w:type="dxa"/>
            <w:tcBorders>
              <w:top w:val="nil"/>
              <w:left w:val="nil"/>
              <w:bottom w:val="single" w:sz="4" w:space="0" w:color="auto"/>
              <w:right w:val="single" w:sz="4" w:space="0" w:color="auto"/>
            </w:tcBorders>
            <w:shd w:val="clear" w:color="auto" w:fill="auto"/>
            <w:noWrap/>
            <w:vAlign w:val="center"/>
            <w:hideMark/>
          </w:tcPr>
          <w:p w14:paraId="33AB58FB" w14:textId="4BB5C75A" w:rsidR="00B730B8" w:rsidRPr="00875AD6" w:rsidRDefault="00B730B8" w:rsidP="00B730B8">
            <w:pPr>
              <w:jc w:val="center"/>
              <w:rPr>
                <w:rFonts w:ascii="Arial Narrow" w:hAnsi="Arial Narrow" w:cs="Calibri"/>
                <w:b/>
                <w:bCs/>
                <w:color w:val="000000"/>
                <w:sz w:val="14"/>
                <w:szCs w:val="14"/>
              </w:rPr>
            </w:pPr>
            <w:r>
              <w:rPr>
                <w:rFonts w:ascii="Arial Narrow" w:hAnsi="Arial Narrow" w:cs="Calibri"/>
                <w:b/>
                <w:bCs/>
                <w:color w:val="000000"/>
                <w:sz w:val="14"/>
                <w:szCs w:val="14"/>
              </w:rPr>
              <w:t xml:space="preserve"> $ </w:t>
            </w:r>
            <w:r w:rsidR="00701194">
              <w:rPr>
                <w:rFonts w:ascii="Arial Narrow" w:hAnsi="Arial Narrow" w:cs="Calibri"/>
                <w:b/>
                <w:bCs/>
                <w:color w:val="000000"/>
                <w:sz w:val="14"/>
                <w:szCs w:val="14"/>
              </w:rPr>
              <w:t>203,606.20</w:t>
            </w:r>
          </w:p>
        </w:tc>
        <w:tc>
          <w:tcPr>
            <w:tcW w:w="993" w:type="dxa"/>
            <w:tcBorders>
              <w:top w:val="nil"/>
              <w:left w:val="nil"/>
              <w:bottom w:val="single" w:sz="4" w:space="0" w:color="auto"/>
              <w:right w:val="single" w:sz="4" w:space="0" w:color="auto"/>
            </w:tcBorders>
            <w:shd w:val="clear" w:color="auto" w:fill="auto"/>
            <w:noWrap/>
            <w:vAlign w:val="center"/>
            <w:hideMark/>
          </w:tcPr>
          <w:p w14:paraId="4F8166C8" w14:textId="7A6E5E33" w:rsidR="00B730B8" w:rsidRPr="00875AD6" w:rsidRDefault="00B730B8" w:rsidP="00B730B8">
            <w:pPr>
              <w:rPr>
                <w:rFonts w:ascii="Arial Narrow" w:hAnsi="Arial Narrow" w:cs="Calibri"/>
                <w:b/>
                <w:bCs/>
                <w:color w:val="000000"/>
                <w:sz w:val="14"/>
                <w:szCs w:val="14"/>
              </w:rPr>
            </w:pPr>
            <w:r>
              <w:rPr>
                <w:rFonts w:ascii="Arial Narrow" w:hAnsi="Arial Narrow" w:cs="Calibri"/>
                <w:b/>
                <w:bCs/>
                <w:color w:val="000000"/>
                <w:sz w:val="14"/>
                <w:szCs w:val="14"/>
              </w:rPr>
              <w:t xml:space="preserve"> $ </w:t>
            </w:r>
            <w:r w:rsidR="00701194">
              <w:rPr>
                <w:rFonts w:ascii="Arial Narrow" w:hAnsi="Arial Narrow" w:cs="Calibri"/>
                <w:b/>
                <w:bCs/>
                <w:color w:val="000000"/>
                <w:sz w:val="14"/>
                <w:szCs w:val="14"/>
              </w:rPr>
              <w:t>203,606.20</w:t>
            </w:r>
          </w:p>
        </w:tc>
        <w:tc>
          <w:tcPr>
            <w:tcW w:w="850" w:type="dxa"/>
            <w:tcBorders>
              <w:top w:val="nil"/>
              <w:left w:val="nil"/>
              <w:bottom w:val="single" w:sz="4" w:space="0" w:color="auto"/>
              <w:right w:val="single" w:sz="4" w:space="0" w:color="auto"/>
            </w:tcBorders>
            <w:vAlign w:val="center"/>
          </w:tcPr>
          <w:p w14:paraId="5FAA3DA7" w14:textId="36702BC6" w:rsidR="00B730B8" w:rsidRDefault="00B730B8" w:rsidP="00B730B8">
            <w:pPr>
              <w:rPr>
                <w:rFonts w:ascii="Arial Narrow" w:hAnsi="Arial Narrow" w:cs="Calibri"/>
                <w:b/>
                <w:bCs/>
                <w:color w:val="000000"/>
                <w:sz w:val="14"/>
                <w:szCs w:val="14"/>
              </w:rPr>
            </w:pPr>
            <w:r>
              <w:rPr>
                <w:rFonts w:ascii="Arial Narrow" w:hAnsi="Arial Narrow" w:cs="Calibri"/>
                <w:b/>
                <w:bCs/>
                <w:color w:val="000000"/>
                <w:sz w:val="14"/>
                <w:szCs w:val="14"/>
              </w:rPr>
              <w:t xml:space="preserve"> $ 204,497.87</w:t>
            </w:r>
          </w:p>
        </w:tc>
        <w:tc>
          <w:tcPr>
            <w:tcW w:w="851" w:type="dxa"/>
            <w:tcBorders>
              <w:top w:val="nil"/>
              <w:left w:val="nil"/>
              <w:bottom w:val="single" w:sz="4" w:space="0" w:color="auto"/>
              <w:right w:val="single" w:sz="4" w:space="0" w:color="auto"/>
            </w:tcBorders>
            <w:vAlign w:val="center"/>
          </w:tcPr>
          <w:p w14:paraId="1D0D4FD4" w14:textId="084C09B9" w:rsidR="00B730B8" w:rsidRDefault="00B730B8" w:rsidP="00B730B8">
            <w:pPr>
              <w:rPr>
                <w:rFonts w:ascii="Arial Narrow" w:hAnsi="Arial Narrow" w:cs="Calibri"/>
                <w:b/>
                <w:bCs/>
                <w:color w:val="000000"/>
                <w:sz w:val="14"/>
                <w:szCs w:val="14"/>
              </w:rPr>
            </w:pPr>
            <w:r>
              <w:rPr>
                <w:rFonts w:ascii="Arial Narrow" w:hAnsi="Arial Narrow" w:cs="Calibri"/>
                <w:b/>
                <w:bCs/>
                <w:color w:val="000000"/>
                <w:sz w:val="14"/>
                <w:szCs w:val="14"/>
              </w:rPr>
              <w:t xml:space="preserve"> $ 204,497.87</w:t>
            </w:r>
          </w:p>
        </w:tc>
      </w:tr>
      <w:tr w:rsidR="00B730B8" w:rsidRPr="00875AD6" w14:paraId="75AF3459" w14:textId="22BC45F1" w:rsidTr="00812930">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315570AA" w14:textId="77777777" w:rsidR="00B730B8" w:rsidRPr="00875AD6" w:rsidRDefault="00B730B8" w:rsidP="00B730B8">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985" w:type="dxa"/>
            <w:tcBorders>
              <w:top w:val="nil"/>
              <w:left w:val="nil"/>
              <w:bottom w:val="single" w:sz="4" w:space="0" w:color="auto"/>
              <w:right w:val="single" w:sz="4" w:space="0" w:color="auto"/>
            </w:tcBorders>
            <w:shd w:val="clear" w:color="auto" w:fill="auto"/>
            <w:noWrap/>
            <w:vAlign w:val="center"/>
            <w:hideMark/>
          </w:tcPr>
          <w:p w14:paraId="35D004A6"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953" w:type="dxa"/>
            <w:tcBorders>
              <w:top w:val="nil"/>
              <w:left w:val="nil"/>
              <w:bottom w:val="single" w:sz="4" w:space="0" w:color="auto"/>
              <w:right w:val="single" w:sz="4" w:space="0" w:color="auto"/>
            </w:tcBorders>
            <w:shd w:val="clear" w:color="auto" w:fill="auto"/>
            <w:noWrap/>
            <w:vAlign w:val="center"/>
            <w:hideMark/>
          </w:tcPr>
          <w:p w14:paraId="084F1472" w14:textId="358A648D" w:rsidR="00B730B8" w:rsidRPr="00875AD6" w:rsidRDefault="00B730B8" w:rsidP="00701194">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Pr>
                <w:rFonts w:ascii="Arial Narrow" w:hAnsi="Arial Narrow" w:cs="Arial"/>
                <w:b/>
                <w:bCs/>
                <w:color w:val="000000"/>
                <w:sz w:val="14"/>
                <w:szCs w:val="14"/>
              </w:rPr>
              <w:t>204,804.00</w:t>
            </w:r>
          </w:p>
        </w:tc>
        <w:tc>
          <w:tcPr>
            <w:tcW w:w="992" w:type="dxa"/>
            <w:tcBorders>
              <w:top w:val="nil"/>
              <w:left w:val="nil"/>
              <w:bottom w:val="single" w:sz="4" w:space="0" w:color="auto"/>
              <w:right w:val="single" w:sz="4" w:space="0" w:color="auto"/>
            </w:tcBorders>
            <w:shd w:val="clear" w:color="auto" w:fill="auto"/>
            <w:noWrap/>
            <w:vAlign w:val="center"/>
            <w:hideMark/>
          </w:tcPr>
          <w:p w14:paraId="350594C6"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993" w:type="dxa"/>
            <w:tcBorders>
              <w:top w:val="nil"/>
              <w:left w:val="nil"/>
              <w:bottom w:val="single" w:sz="4" w:space="0" w:color="auto"/>
              <w:right w:val="single" w:sz="4" w:space="0" w:color="auto"/>
            </w:tcBorders>
            <w:shd w:val="clear" w:color="auto" w:fill="auto"/>
            <w:noWrap/>
            <w:vAlign w:val="center"/>
            <w:hideMark/>
          </w:tcPr>
          <w:p w14:paraId="32294E57" w14:textId="7720B4FF"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701194">
              <w:rPr>
                <w:rFonts w:ascii="Arial Narrow" w:hAnsi="Arial Narrow" w:cs="Calibri"/>
                <w:b/>
                <w:bCs/>
                <w:color w:val="000000"/>
                <w:sz w:val="14"/>
                <w:szCs w:val="14"/>
              </w:rPr>
              <w:t>203,606.20</w:t>
            </w:r>
          </w:p>
        </w:tc>
        <w:tc>
          <w:tcPr>
            <w:tcW w:w="850" w:type="dxa"/>
            <w:tcBorders>
              <w:top w:val="nil"/>
              <w:left w:val="nil"/>
              <w:bottom w:val="single" w:sz="4" w:space="0" w:color="auto"/>
              <w:right w:val="single" w:sz="4" w:space="0" w:color="auto"/>
            </w:tcBorders>
            <w:vAlign w:val="center"/>
          </w:tcPr>
          <w:p w14:paraId="686D9406" w14:textId="57B07268"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851" w:type="dxa"/>
            <w:tcBorders>
              <w:top w:val="nil"/>
              <w:left w:val="nil"/>
              <w:bottom w:val="single" w:sz="4" w:space="0" w:color="auto"/>
              <w:right w:val="single" w:sz="4" w:space="0" w:color="auto"/>
            </w:tcBorders>
            <w:vAlign w:val="center"/>
          </w:tcPr>
          <w:p w14:paraId="2BD404CB" w14:textId="2721F558"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204,497.87</w:t>
            </w:r>
          </w:p>
        </w:tc>
      </w:tr>
      <w:tr w:rsidR="00B730B8" w:rsidRPr="00875AD6" w14:paraId="0DD48B2E" w14:textId="7FC8BC34" w:rsidTr="00812930">
        <w:trPr>
          <w:trHeight w:val="179"/>
        </w:trPr>
        <w:tc>
          <w:tcPr>
            <w:tcW w:w="4441" w:type="dxa"/>
            <w:gridSpan w:val="4"/>
            <w:vMerge/>
            <w:tcBorders>
              <w:top w:val="single" w:sz="4" w:space="0" w:color="auto"/>
              <w:left w:val="nil"/>
              <w:bottom w:val="nil"/>
              <w:right w:val="single" w:sz="4" w:space="0" w:color="000000"/>
            </w:tcBorders>
            <w:vAlign w:val="center"/>
            <w:hideMark/>
          </w:tcPr>
          <w:p w14:paraId="5D7824E1" w14:textId="77777777" w:rsidR="00B730B8" w:rsidRPr="00875AD6" w:rsidRDefault="00B730B8" w:rsidP="00B730B8">
            <w:pPr>
              <w:rPr>
                <w:rFonts w:ascii="Arial Narrow" w:hAnsi="Arial Narrow" w:cs="Calibri"/>
                <w:b/>
                <w:bCs/>
                <w:color w:val="000000"/>
                <w:sz w:val="14"/>
                <w:szCs w:val="14"/>
              </w:rPr>
            </w:pPr>
          </w:p>
        </w:tc>
        <w:tc>
          <w:tcPr>
            <w:tcW w:w="985" w:type="dxa"/>
            <w:tcBorders>
              <w:top w:val="nil"/>
              <w:left w:val="nil"/>
              <w:bottom w:val="single" w:sz="4" w:space="0" w:color="auto"/>
              <w:right w:val="single" w:sz="4" w:space="0" w:color="auto"/>
            </w:tcBorders>
            <w:shd w:val="clear" w:color="auto" w:fill="auto"/>
            <w:noWrap/>
            <w:vAlign w:val="center"/>
            <w:hideMark/>
          </w:tcPr>
          <w:p w14:paraId="652BB0F7"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953" w:type="dxa"/>
            <w:tcBorders>
              <w:top w:val="nil"/>
              <w:left w:val="nil"/>
              <w:bottom w:val="single" w:sz="4" w:space="0" w:color="auto"/>
              <w:right w:val="single" w:sz="4" w:space="0" w:color="auto"/>
            </w:tcBorders>
            <w:shd w:val="clear" w:color="auto" w:fill="auto"/>
            <w:noWrap/>
            <w:vAlign w:val="center"/>
            <w:hideMark/>
          </w:tcPr>
          <w:p w14:paraId="5830DCC7" w14:textId="19403AAF" w:rsidR="00B730B8" w:rsidRPr="00875AD6" w:rsidRDefault="00B730B8" w:rsidP="00701194">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r>
              <w:rPr>
                <w:rFonts w:ascii="Arial Narrow" w:hAnsi="Arial Narrow" w:cs="Calibri"/>
                <w:b/>
                <w:bCs/>
                <w:color w:val="000000"/>
                <w:sz w:val="14"/>
                <w:szCs w:val="14"/>
              </w:rPr>
              <w:t xml:space="preserve"> </w:t>
            </w:r>
            <w:r w:rsidRPr="00875AD6">
              <w:rPr>
                <w:rFonts w:ascii="Arial Narrow" w:hAnsi="Arial Narrow" w:cs="Calibri"/>
                <w:b/>
                <w:bCs/>
                <w:color w:val="000000"/>
                <w:sz w:val="14"/>
                <w:szCs w:val="14"/>
              </w:rPr>
              <w:t xml:space="preserve"> </w:t>
            </w:r>
            <w:r>
              <w:rPr>
                <w:rFonts w:ascii="Arial Narrow" w:hAnsi="Arial Narrow" w:cs="Calibri"/>
                <w:b/>
                <w:bCs/>
                <w:color w:val="000000"/>
                <w:sz w:val="14"/>
                <w:szCs w:val="14"/>
              </w:rPr>
              <w:t xml:space="preserve"> 32,768.64</w:t>
            </w:r>
          </w:p>
        </w:tc>
        <w:tc>
          <w:tcPr>
            <w:tcW w:w="992" w:type="dxa"/>
            <w:tcBorders>
              <w:top w:val="nil"/>
              <w:left w:val="nil"/>
              <w:bottom w:val="single" w:sz="4" w:space="0" w:color="auto"/>
              <w:right w:val="single" w:sz="4" w:space="0" w:color="auto"/>
            </w:tcBorders>
            <w:shd w:val="clear" w:color="auto" w:fill="auto"/>
            <w:noWrap/>
            <w:vAlign w:val="center"/>
            <w:hideMark/>
          </w:tcPr>
          <w:p w14:paraId="1494E89E"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993" w:type="dxa"/>
            <w:tcBorders>
              <w:top w:val="nil"/>
              <w:left w:val="nil"/>
              <w:bottom w:val="single" w:sz="4" w:space="0" w:color="auto"/>
              <w:right w:val="single" w:sz="4" w:space="0" w:color="auto"/>
            </w:tcBorders>
            <w:shd w:val="clear" w:color="auto" w:fill="auto"/>
            <w:noWrap/>
            <w:vAlign w:val="center"/>
            <w:hideMark/>
          </w:tcPr>
          <w:p w14:paraId="2FACA8CD" w14:textId="7B384AD5"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00701194">
              <w:rPr>
                <w:rFonts w:ascii="Arial Narrow" w:hAnsi="Arial Narrow" w:cs="Calibri"/>
                <w:b/>
                <w:bCs/>
                <w:color w:val="000000"/>
                <w:sz w:val="14"/>
                <w:szCs w:val="14"/>
              </w:rPr>
              <w:t>32,576.99</w:t>
            </w:r>
            <w:r w:rsidRPr="00875AD6">
              <w:rPr>
                <w:rFonts w:ascii="Arial Narrow" w:hAnsi="Arial Narrow" w:cs="Calibri"/>
                <w:b/>
                <w:bCs/>
                <w:color w:val="000000"/>
                <w:sz w:val="14"/>
                <w:szCs w:val="14"/>
              </w:rPr>
              <w:t xml:space="preserve">  </w:t>
            </w:r>
          </w:p>
        </w:tc>
        <w:tc>
          <w:tcPr>
            <w:tcW w:w="850" w:type="dxa"/>
            <w:tcBorders>
              <w:top w:val="nil"/>
              <w:left w:val="nil"/>
              <w:bottom w:val="single" w:sz="4" w:space="0" w:color="auto"/>
              <w:right w:val="single" w:sz="4" w:space="0" w:color="auto"/>
            </w:tcBorders>
            <w:vAlign w:val="center"/>
          </w:tcPr>
          <w:p w14:paraId="4AD959FA" w14:textId="5CCE0A95"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851" w:type="dxa"/>
            <w:tcBorders>
              <w:top w:val="nil"/>
              <w:left w:val="nil"/>
              <w:bottom w:val="single" w:sz="4" w:space="0" w:color="auto"/>
              <w:right w:val="single" w:sz="4" w:space="0" w:color="auto"/>
            </w:tcBorders>
            <w:vAlign w:val="center"/>
          </w:tcPr>
          <w:p w14:paraId="52E91CA3" w14:textId="6778D942"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Pr="00A75F12">
              <w:rPr>
                <w:rFonts w:ascii="Arial Narrow" w:hAnsi="Arial Narrow" w:cs="Calibri"/>
                <w:b/>
                <w:bCs/>
                <w:color w:val="000000"/>
                <w:sz w:val="14"/>
                <w:szCs w:val="14"/>
              </w:rPr>
              <w:t>32,719.66</w:t>
            </w:r>
          </w:p>
        </w:tc>
      </w:tr>
      <w:tr w:rsidR="00B730B8" w:rsidRPr="00875AD6" w14:paraId="1F75FD94" w14:textId="53FC7BE5" w:rsidTr="00812930">
        <w:trPr>
          <w:trHeight w:val="179"/>
        </w:trPr>
        <w:tc>
          <w:tcPr>
            <w:tcW w:w="4441" w:type="dxa"/>
            <w:gridSpan w:val="4"/>
            <w:vMerge/>
            <w:tcBorders>
              <w:top w:val="single" w:sz="4" w:space="0" w:color="auto"/>
              <w:left w:val="nil"/>
              <w:bottom w:val="nil"/>
              <w:right w:val="single" w:sz="4" w:space="0" w:color="000000"/>
            </w:tcBorders>
            <w:vAlign w:val="center"/>
            <w:hideMark/>
          </w:tcPr>
          <w:p w14:paraId="2DEC1ADC" w14:textId="77777777" w:rsidR="00B730B8" w:rsidRPr="00875AD6" w:rsidRDefault="00B730B8" w:rsidP="00B730B8">
            <w:pPr>
              <w:rPr>
                <w:rFonts w:ascii="Arial Narrow" w:hAnsi="Arial Narrow" w:cs="Calibri"/>
                <w:b/>
                <w:bCs/>
                <w:color w:val="000000"/>
                <w:sz w:val="14"/>
                <w:szCs w:val="14"/>
              </w:rPr>
            </w:pPr>
          </w:p>
        </w:tc>
        <w:tc>
          <w:tcPr>
            <w:tcW w:w="985" w:type="dxa"/>
            <w:tcBorders>
              <w:top w:val="nil"/>
              <w:left w:val="nil"/>
              <w:bottom w:val="single" w:sz="4" w:space="0" w:color="auto"/>
              <w:right w:val="single" w:sz="4" w:space="0" w:color="auto"/>
            </w:tcBorders>
            <w:shd w:val="clear" w:color="auto" w:fill="auto"/>
            <w:noWrap/>
            <w:vAlign w:val="center"/>
            <w:hideMark/>
          </w:tcPr>
          <w:p w14:paraId="55CF37C5"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953" w:type="dxa"/>
            <w:tcBorders>
              <w:top w:val="nil"/>
              <w:left w:val="nil"/>
              <w:bottom w:val="single" w:sz="4" w:space="0" w:color="auto"/>
              <w:right w:val="single" w:sz="4" w:space="0" w:color="auto"/>
            </w:tcBorders>
            <w:shd w:val="clear" w:color="auto" w:fill="auto"/>
            <w:noWrap/>
            <w:vAlign w:val="center"/>
            <w:hideMark/>
          </w:tcPr>
          <w:p w14:paraId="099B7635" w14:textId="5E7CADD5" w:rsidR="00B730B8" w:rsidRPr="00875AD6" w:rsidRDefault="00B730B8" w:rsidP="00701194">
            <w:pPr>
              <w:rPr>
                <w:rFonts w:ascii="Arial Narrow" w:hAnsi="Arial Narrow" w:cs="Calibri"/>
                <w:b/>
                <w:bCs/>
                <w:color w:val="000000"/>
                <w:sz w:val="14"/>
                <w:szCs w:val="14"/>
              </w:rPr>
            </w:pPr>
            <w:bookmarkStart w:id="22" w:name="_Hlk85815050"/>
            <w:r w:rsidRPr="00875AD6">
              <w:rPr>
                <w:rFonts w:ascii="Arial Narrow" w:hAnsi="Arial Narrow" w:cs="Calibri"/>
                <w:b/>
                <w:bCs/>
                <w:color w:val="000000"/>
                <w:sz w:val="14"/>
                <w:szCs w:val="14"/>
              </w:rPr>
              <w:t xml:space="preserve"> </w:t>
            </w:r>
            <w:r w:rsidR="00701194">
              <w:rPr>
                <w:rFonts w:ascii="Arial Narrow" w:hAnsi="Arial Narrow" w:cs="Calibri"/>
                <w:b/>
                <w:bCs/>
                <w:color w:val="000000"/>
                <w:sz w:val="14"/>
                <w:szCs w:val="14"/>
              </w:rPr>
              <w:t>$</w:t>
            </w:r>
            <w:r>
              <w:rPr>
                <w:rFonts w:ascii="Arial Narrow" w:hAnsi="Arial Narrow" w:cs="Calibri"/>
                <w:b/>
                <w:bCs/>
                <w:color w:val="000000"/>
                <w:sz w:val="14"/>
                <w:szCs w:val="14"/>
              </w:rPr>
              <w:t xml:space="preserve">   </w:t>
            </w:r>
            <w:bookmarkStart w:id="23" w:name="_Hlk88738808"/>
            <w:bookmarkEnd w:id="22"/>
            <w:r w:rsidR="00701194">
              <w:rPr>
                <w:rFonts w:ascii="Arial Narrow" w:hAnsi="Arial Narrow" w:cs="Calibri"/>
                <w:b/>
                <w:bCs/>
                <w:color w:val="000000"/>
                <w:sz w:val="14"/>
                <w:szCs w:val="14"/>
              </w:rPr>
              <w:t xml:space="preserve"> </w:t>
            </w:r>
            <w:r>
              <w:rPr>
                <w:rFonts w:ascii="Arial Narrow" w:hAnsi="Arial Narrow" w:cs="Calibri"/>
                <w:b/>
                <w:bCs/>
                <w:color w:val="000000"/>
                <w:sz w:val="14"/>
                <w:szCs w:val="14"/>
              </w:rPr>
              <w:t>237,572.64</w:t>
            </w:r>
            <w:bookmarkEnd w:id="23"/>
          </w:p>
        </w:tc>
        <w:tc>
          <w:tcPr>
            <w:tcW w:w="992" w:type="dxa"/>
            <w:tcBorders>
              <w:top w:val="nil"/>
              <w:left w:val="nil"/>
              <w:bottom w:val="single" w:sz="4" w:space="0" w:color="auto"/>
              <w:right w:val="single" w:sz="4" w:space="0" w:color="auto"/>
            </w:tcBorders>
            <w:shd w:val="clear" w:color="auto" w:fill="auto"/>
            <w:noWrap/>
            <w:vAlign w:val="center"/>
            <w:hideMark/>
          </w:tcPr>
          <w:p w14:paraId="10277ADC" w14:textId="77777777"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993" w:type="dxa"/>
            <w:tcBorders>
              <w:top w:val="nil"/>
              <w:left w:val="nil"/>
              <w:bottom w:val="single" w:sz="4" w:space="0" w:color="auto"/>
              <w:right w:val="single" w:sz="4" w:space="0" w:color="auto"/>
            </w:tcBorders>
            <w:shd w:val="clear" w:color="auto" w:fill="auto"/>
            <w:noWrap/>
            <w:vAlign w:val="center"/>
            <w:hideMark/>
          </w:tcPr>
          <w:p w14:paraId="55A11380" w14:textId="755A1B5D"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w:t>
            </w:r>
            <w:bookmarkStart w:id="24" w:name="_Hlk88748791"/>
            <w:r w:rsidRPr="00875AD6">
              <w:rPr>
                <w:rFonts w:ascii="Arial Narrow" w:hAnsi="Arial Narrow" w:cs="Calibri"/>
                <w:b/>
                <w:bCs/>
                <w:color w:val="000000"/>
                <w:sz w:val="14"/>
                <w:szCs w:val="14"/>
              </w:rPr>
              <w:t xml:space="preserve">$ </w:t>
            </w:r>
            <w:r w:rsidR="00701194">
              <w:rPr>
                <w:rFonts w:ascii="Arial Narrow" w:hAnsi="Arial Narrow" w:cs="Calibri"/>
                <w:b/>
                <w:bCs/>
                <w:color w:val="000000"/>
                <w:sz w:val="14"/>
                <w:szCs w:val="14"/>
              </w:rPr>
              <w:t>236,183.19</w:t>
            </w:r>
            <w:bookmarkEnd w:id="24"/>
          </w:p>
        </w:tc>
        <w:tc>
          <w:tcPr>
            <w:tcW w:w="850" w:type="dxa"/>
            <w:tcBorders>
              <w:top w:val="nil"/>
              <w:left w:val="nil"/>
              <w:bottom w:val="single" w:sz="4" w:space="0" w:color="auto"/>
              <w:right w:val="single" w:sz="4" w:space="0" w:color="auto"/>
            </w:tcBorders>
            <w:vAlign w:val="center"/>
          </w:tcPr>
          <w:p w14:paraId="191E99BF" w14:textId="22339EBB"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851" w:type="dxa"/>
            <w:tcBorders>
              <w:top w:val="nil"/>
              <w:left w:val="nil"/>
              <w:bottom w:val="single" w:sz="4" w:space="0" w:color="auto"/>
              <w:right w:val="single" w:sz="4" w:space="0" w:color="auto"/>
            </w:tcBorders>
            <w:vAlign w:val="center"/>
          </w:tcPr>
          <w:p w14:paraId="1829E280" w14:textId="315D3909" w:rsidR="00B730B8" w:rsidRPr="00875AD6" w:rsidRDefault="00B730B8" w:rsidP="00B730B8">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sidRPr="00A75F12">
              <w:rPr>
                <w:rFonts w:ascii="Arial Narrow" w:hAnsi="Arial Narrow" w:cs="Calibri"/>
                <w:b/>
                <w:bCs/>
                <w:color w:val="000000"/>
                <w:sz w:val="14"/>
                <w:szCs w:val="14"/>
              </w:rPr>
              <w:t>237,217.53</w:t>
            </w:r>
          </w:p>
        </w:tc>
      </w:tr>
    </w:tbl>
    <w:p w14:paraId="2A005788" w14:textId="77777777" w:rsidR="00FE4C2A" w:rsidRDefault="00FE4C2A" w:rsidP="00796D7B">
      <w:pPr>
        <w:pStyle w:val="Prrafodelista"/>
        <w:ind w:left="0"/>
        <w:jc w:val="both"/>
        <w:rPr>
          <w:rFonts w:ascii="Arial" w:eastAsia="Arial" w:hAnsi="Arial" w:cs="Arial"/>
          <w:spacing w:val="-6"/>
          <w:sz w:val="18"/>
          <w:szCs w:val="18"/>
        </w:rPr>
      </w:pPr>
    </w:p>
    <w:p w14:paraId="4F33215D" w14:textId="77777777" w:rsidR="00B730B8" w:rsidRDefault="00B730B8" w:rsidP="00796D7B">
      <w:pPr>
        <w:pStyle w:val="Prrafodelista"/>
        <w:ind w:left="0"/>
        <w:jc w:val="both"/>
        <w:rPr>
          <w:rFonts w:ascii="Arial" w:eastAsia="Arial" w:hAnsi="Arial" w:cs="Arial"/>
          <w:spacing w:val="-6"/>
          <w:sz w:val="18"/>
          <w:szCs w:val="18"/>
        </w:rPr>
      </w:pPr>
    </w:p>
    <w:p w14:paraId="7B76F6F3" w14:textId="77777777" w:rsidR="00B730B8" w:rsidRDefault="00B730B8" w:rsidP="00796D7B">
      <w:pPr>
        <w:pStyle w:val="Prrafodelista"/>
        <w:ind w:left="0"/>
        <w:jc w:val="both"/>
        <w:rPr>
          <w:rFonts w:ascii="Arial" w:eastAsia="Arial" w:hAnsi="Arial" w:cs="Arial"/>
          <w:spacing w:val="-6"/>
          <w:sz w:val="18"/>
          <w:szCs w:val="18"/>
        </w:rPr>
      </w:pPr>
    </w:p>
    <w:p w14:paraId="57FAAB5E" w14:textId="05AB7630" w:rsidR="005907C4" w:rsidRPr="00B730B8" w:rsidRDefault="00FE7276" w:rsidP="00796D7B">
      <w:pPr>
        <w:pStyle w:val="Prrafodelista"/>
        <w:ind w:left="0"/>
        <w:jc w:val="both"/>
        <w:rPr>
          <w:rFonts w:ascii="Arial" w:eastAsia="Arial" w:hAnsi="Arial" w:cs="Arial"/>
          <w:spacing w:val="-6"/>
          <w:sz w:val="18"/>
          <w:szCs w:val="18"/>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w:t>
      </w:r>
      <w:r w:rsidR="00547AD9">
        <w:rPr>
          <w:rFonts w:ascii="Arial" w:eastAsia="Arial" w:hAnsi="Arial" w:cs="Arial"/>
          <w:spacing w:val="-6"/>
          <w:sz w:val="18"/>
          <w:szCs w:val="18"/>
        </w:rPr>
        <w:t xml:space="preserve"> </w:t>
      </w:r>
      <w:r w:rsidR="00B730B8">
        <w:rPr>
          <w:rFonts w:ascii="Arial" w:eastAsia="Arial" w:hAnsi="Arial" w:cs="Arial"/>
          <w:spacing w:val="-6"/>
          <w:sz w:val="18"/>
          <w:szCs w:val="18"/>
        </w:rPr>
        <w:t>p</w:t>
      </w:r>
      <w:r w:rsidR="00796D7B" w:rsidRPr="00EC7076">
        <w:rPr>
          <w:rFonts w:ascii="Arial" w:eastAsia="Arial" w:hAnsi="Arial" w:cs="Arial"/>
          <w:spacing w:val="-6"/>
          <w:sz w:val="18"/>
          <w:szCs w:val="18"/>
        </w:rPr>
        <w:t>or parte de</w:t>
      </w:r>
      <w:r w:rsidR="00701194">
        <w:rPr>
          <w:rFonts w:ascii="Arial" w:eastAsia="Arial" w:hAnsi="Arial" w:cs="Arial"/>
          <w:spacing w:val="-6"/>
          <w:sz w:val="18"/>
          <w:szCs w:val="18"/>
        </w:rPr>
        <w:t xml:space="preserve"> los</w:t>
      </w:r>
      <w:r w:rsid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701194">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787DBC65" w14:textId="53D8DA7F" w:rsidR="008C1B59" w:rsidRDefault="003036B8" w:rsidP="008C1B59">
      <w:pPr>
        <w:pStyle w:val="Prrafodelista"/>
        <w:ind w:left="0"/>
        <w:jc w:val="both"/>
        <w:rPr>
          <w:rFonts w:ascii="Arial" w:eastAsia="Arial" w:hAnsi="Arial" w:cs="Arial"/>
          <w:b/>
          <w:bCs/>
          <w:spacing w:val="-6"/>
          <w:sz w:val="20"/>
          <w:szCs w:val="20"/>
        </w:rPr>
      </w:pPr>
      <w:bookmarkStart w:id="25" w:name="_Hlk82197103"/>
      <w:r w:rsidRPr="00A75F12">
        <w:rPr>
          <w:rFonts w:ascii="Arial" w:eastAsia="Arial" w:hAnsi="Arial" w:cs="Arial"/>
          <w:spacing w:val="-6"/>
          <w:sz w:val="20"/>
          <w:szCs w:val="20"/>
        </w:rPr>
        <w:t xml:space="preserve">Del análisis económico se deduce que la propuesta económica </w:t>
      </w:r>
      <w:r w:rsidR="00701194">
        <w:rPr>
          <w:rFonts w:ascii="Arial" w:eastAsia="Arial" w:hAnsi="Arial" w:cs="Arial"/>
          <w:spacing w:val="-6"/>
          <w:sz w:val="20"/>
          <w:szCs w:val="20"/>
        </w:rPr>
        <w:t xml:space="preserve">por parte </w:t>
      </w:r>
      <w:r w:rsidRPr="00A75F12">
        <w:rPr>
          <w:rFonts w:ascii="Arial" w:eastAsia="Arial" w:hAnsi="Arial" w:cs="Arial"/>
          <w:spacing w:val="-6"/>
          <w:sz w:val="20"/>
          <w:szCs w:val="20"/>
        </w:rPr>
        <w:t>de</w:t>
      </w:r>
      <w:r w:rsidR="00B73B86" w:rsidRPr="00A75F12">
        <w:rPr>
          <w:rFonts w:ascii="Arial" w:eastAsia="Arial" w:hAnsi="Arial" w:cs="Arial"/>
          <w:spacing w:val="-6"/>
          <w:sz w:val="20"/>
          <w:szCs w:val="20"/>
        </w:rPr>
        <w:t xml:space="preserve">l </w:t>
      </w:r>
      <w:r w:rsidR="0096782D" w:rsidRPr="00A75F12">
        <w:rPr>
          <w:rFonts w:ascii="Arial" w:eastAsia="Arial" w:hAnsi="Arial" w:cs="Arial"/>
          <w:b/>
          <w:bCs/>
          <w:spacing w:val="-6"/>
          <w:sz w:val="20"/>
          <w:szCs w:val="20"/>
        </w:rPr>
        <w:t>PARTICIPANTE:</w:t>
      </w:r>
      <w:r w:rsidR="0096782D" w:rsidRPr="00A75F12">
        <w:rPr>
          <w:sz w:val="20"/>
          <w:szCs w:val="20"/>
        </w:rPr>
        <w:t xml:space="preserve"> </w:t>
      </w:r>
      <w:bookmarkStart w:id="26" w:name="_Hlk88735033"/>
      <w:bookmarkEnd w:id="25"/>
      <w:r w:rsidR="00A75F12" w:rsidRPr="00A75F12">
        <w:rPr>
          <w:rFonts w:ascii="Arial" w:hAnsi="Arial" w:cs="Arial"/>
          <w:b/>
          <w:bCs/>
          <w:sz w:val="20"/>
          <w:szCs w:val="20"/>
        </w:rPr>
        <w:t>RAMIRO AMÉZQUITA DÍAZ</w:t>
      </w:r>
      <w:bookmarkEnd w:id="26"/>
      <w:r w:rsidR="00701194">
        <w:rPr>
          <w:rFonts w:ascii="Arial" w:eastAsia="Arial" w:hAnsi="Arial" w:cs="Arial"/>
          <w:b/>
          <w:bCs/>
          <w:sz w:val="20"/>
          <w:szCs w:val="20"/>
        </w:rPr>
        <w:t xml:space="preserve"> </w:t>
      </w:r>
      <w:r w:rsidR="00701194" w:rsidRPr="008C1B59">
        <w:rPr>
          <w:rFonts w:ascii="Arial" w:eastAsia="Arial" w:hAnsi="Arial" w:cs="Arial"/>
          <w:sz w:val="20"/>
          <w:szCs w:val="20"/>
        </w:rPr>
        <w:t>no resulta</w:t>
      </w:r>
      <w:r w:rsidR="00796D7B" w:rsidRPr="00A75F12">
        <w:rPr>
          <w:rFonts w:ascii="Arial" w:eastAsia="Arial" w:hAnsi="Arial" w:cs="Arial"/>
          <w:spacing w:val="-6"/>
          <w:sz w:val="20"/>
          <w:szCs w:val="20"/>
        </w:rPr>
        <w:t xml:space="preserve"> ser conveniente</w:t>
      </w:r>
      <w:r w:rsidRPr="00A75F12">
        <w:rPr>
          <w:rFonts w:ascii="Arial" w:eastAsia="Arial" w:hAnsi="Arial" w:cs="Arial"/>
          <w:spacing w:val="-6"/>
          <w:sz w:val="20"/>
          <w:szCs w:val="20"/>
        </w:rPr>
        <w:t xml:space="preserve"> para </w:t>
      </w:r>
      <w:r w:rsidR="00C57EEE">
        <w:rPr>
          <w:rFonts w:ascii="Arial" w:eastAsia="Arial" w:hAnsi="Arial" w:cs="Arial"/>
          <w:spacing w:val="-6"/>
          <w:sz w:val="20"/>
          <w:szCs w:val="20"/>
        </w:rPr>
        <w:t>el</w:t>
      </w:r>
      <w:r w:rsidRPr="00A75F12">
        <w:rPr>
          <w:rFonts w:ascii="Arial" w:eastAsia="Arial" w:hAnsi="Arial" w:cs="Arial"/>
          <w:spacing w:val="-6"/>
          <w:sz w:val="20"/>
          <w:szCs w:val="20"/>
        </w:rPr>
        <w:t xml:space="preserve"> </w:t>
      </w:r>
      <w:r w:rsidR="0096782D" w:rsidRPr="00A75F12">
        <w:rPr>
          <w:rFonts w:ascii="Arial" w:eastAsia="Arial" w:hAnsi="Arial" w:cs="Arial"/>
          <w:b/>
          <w:bCs/>
          <w:spacing w:val="-6"/>
          <w:sz w:val="20"/>
          <w:szCs w:val="20"/>
        </w:rPr>
        <w:t>PROGRESIVO 1</w:t>
      </w:r>
      <w:r w:rsidR="008C1B59">
        <w:rPr>
          <w:rFonts w:ascii="Arial" w:eastAsia="Arial" w:hAnsi="Arial" w:cs="Arial"/>
          <w:b/>
          <w:bCs/>
          <w:spacing w:val="-6"/>
          <w:sz w:val="20"/>
          <w:szCs w:val="20"/>
        </w:rPr>
        <w:t>.</w:t>
      </w:r>
      <w:r w:rsidR="00EC7076" w:rsidRPr="00A75F12">
        <w:rPr>
          <w:rFonts w:ascii="Arial" w:eastAsia="Arial" w:hAnsi="Arial" w:cs="Arial"/>
          <w:spacing w:val="-6"/>
          <w:sz w:val="20"/>
          <w:szCs w:val="20"/>
        </w:rPr>
        <w:t xml:space="preserve"> </w:t>
      </w:r>
      <w:r w:rsidR="00EB269A" w:rsidRPr="00A75F12">
        <w:rPr>
          <w:rFonts w:ascii="Arial" w:hAnsi="Arial" w:cs="Arial"/>
          <w:sz w:val="20"/>
          <w:szCs w:val="20"/>
        </w:rPr>
        <w:t>denominad</w:t>
      </w:r>
      <w:r w:rsidR="00A75F12" w:rsidRPr="00A75F12">
        <w:rPr>
          <w:rFonts w:ascii="Arial" w:hAnsi="Arial" w:cs="Arial"/>
          <w:sz w:val="20"/>
          <w:szCs w:val="20"/>
        </w:rPr>
        <w:t>o</w:t>
      </w:r>
      <w:r w:rsidR="00EB269A" w:rsidRPr="00A75F12">
        <w:rPr>
          <w:sz w:val="20"/>
          <w:szCs w:val="20"/>
        </w:rPr>
        <w:t xml:space="preserve"> </w:t>
      </w:r>
      <w:r w:rsidR="00A75F12" w:rsidRPr="00A75F12">
        <w:rPr>
          <w:rFonts w:ascii="Arial" w:eastAsia="Arial" w:hAnsi="Arial" w:cs="Arial"/>
          <w:b/>
          <w:bCs/>
          <w:spacing w:val="-6"/>
          <w:sz w:val="20"/>
          <w:szCs w:val="20"/>
        </w:rPr>
        <w:t>"SERVICIO DE FUMIGACION PARA EL PROGRAMA VACUNACION UNIVERSAL".</w:t>
      </w:r>
      <w:r w:rsidR="0096782D" w:rsidRPr="00A75F12">
        <w:rPr>
          <w:rFonts w:ascii="Arial" w:eastAsia="Arial" w:hAnsi="Arial" w:cs="Arial"/>
          <w:spacing w:val="-6"/>
          <w:sz w:val="20"/>
          <w:szCs w:val="20"/>
        </w:rPr>
        <w:t xml:space="preserve"> objeto</w:t>
      </w:r>
      <w:r w:rsidRPr="00A75F12">
        <w:rPr>
          <w:rFonts w:ascii="Arial" w:eastAsia="Arial" w:hAnsi="Arial" w:cs="Arial"/>
          <w:spacing w:val="-6"/>
          <w:sz w:val="20"/>
          <w:szCs w:val="20"/>
        </w:rPr>
        <w:t xml:space="preserve"> de la presente licitación, </w:t>
      </w:r>
      <w:r w:rsidR="008C1B59">
        <w:rPr>
          <w:rFonts w:ascii="Arial" w:eastAsia="Arial" w:hAnsi="Arial" w:cs="Arial"/>
          <w:spacing w:val="-6"/>
          <w:sz w:val="20"/>
          <w:szCs w:val="20"/>
        </w:rPr>
        <w:t>por lo que además no cumple</w:t>
      </w:r>
      <w:r w:rsidR="008C1B59" w:rsidRPr="003036B8">
        <w:rPr>
          <w:rFonts w:ascii="Arial" w:eastAsia="Arial" w:hAnsi="Arial" w:cs="Arial"/>
          <w:spacing w:val="-6"/>
          <w:sz w:val="20"/>
          <w:szCs w:val="20"/>
        </w:rPr>
        <w:t xml:space="preserve"> con los parámetros y límites presupuestales señalados por la </w:t>
      </w:r>
      <w:r w:rsidR="008C1B59" w:rsidRPr="003036B8">
        <w:rPr>
          <w:rFonts w:ascii="Arial" w:eastAsia="Arial" w:hAnsi="Arial" w:cs="Arial"/>
          <w:b/>
          <w:bCs/>
          <w:spacing w:val="-6"/>
          <w:sz w:val="20"/>
          <w:szCs w:val="20"/>
        </w:rPr>
        <w:t>CONVOCANTE.</w:t>
      </w:r>
    </w:p>
    <w:p w14:paraId="41430DAF" w14:textId="4470BA5B" w:rsidR="008C1B59" w:rsidRDefault="008C1B59" w:rsidP="008C1B59">
      <w:pPr>
        <w:pStyle w:val="Prrafodelista"/>
        <w:ind w:left="0"/>
        <w:jc w:val="both"/>
        <w:rPr>
          <w:rFonts w:ascii="Arial" w:eastAsia="Arial" w:hAnsi="Arial" w:cs="Arial"/>
          <w:b/>
          <w:bCs/>
          <w:spacing w:val="-6"/>
          <w:sz w:val="20"/>
          <w:szCs w:val="20"/>
        </w:rPr>
      </w:pPr>
    </w:p>
    <w:p w14:paraId="33AA0F59" w14:textId="5791DF05" w:rsidR="008C1B59" w:rsidRDefault="008C1B59" w:rsidP="008C1B59">
      <w:pPr>
        <w:pStyle w:val="Prrafodelista"/>
        <w:ind w:left="0"/>
        <w:jc w:val="both"/>
        <w:rPr>
          <w:rFonts w:ascii="Arial" w:eastAsia="Arial" w:hAnsi="Arial" w:cs="Arial"/>
          <w:b/>
          <w:bCs/>
          <w:spacing w:val="-6"/>
          <w:sz w:val="20"/>
          <w:szCs w:val="20"/>
        </w:rPr>
      </w:pPr>
      <w:r>
        <w:rPr>
          <w:rFonts w:ascii="Arial" w:eastAsia="Arial" w:hAnsi="Arial" w:cs="Arial"/>
          <w:spacing w:val="-6"/>
          <w:sz w:val="20"/>
          <w:szCs w:val="20"/>
        </w:rPr>
        <w:t>Por su parte d</w:t>
      </w:r>
      <w:r w:rsidRPr="003036B8">
        <w:rPr>
          <w:rFonts w:ascii="Arial" w:eastAsia="Arial" w:hAnsi="Arial" w:cs="Arial"/>
          <w:spacing w:val="-6"/>
          <w:sz w:val="20"/>
          <w:szCs w:val="20"/>
        </w:rPr>
        <w:t xml:space="preserve">el análisis económico se deduce que la propuesta económica del </w:t>
      </w:r>
      <w:r w:rsidRPr="003036B8">
        <w:rPr>
          <w:rFonts w:ascii="Arial" w:eastAsia="Arial" w:hAnsi="Arial" w:cs="Arial"/>
          <w:b/>
          <w:bCs/>
          <w:spacing w:val="-6"/>
          <w:sz w:val="20"/>
          <w:szCs w:val="20"/>
        </w:rPr>
        <w:t>PARTICIPANTE:</w:t>
      </w:r>
      <w:r w:rsidRPr="0096782D">
        <w:t xml:space="preserve"> </w:t>
      </w:r>
      <w:bookmarkStart w:id="27" w:name="_Hlk88748750"/>
      <w:r w:rsidRPr="008C1B59">
        <w:rPr>
          <w:rFonts w:ascii="Arial" w:hAnsi="Arial" w:cs="Arial"/>
          <w:b/>
          <w:bCs/>
          <w:sz w:val="20"/>
          <w:szCs w:val="20"/>
        </w:rPr>
        <w:t>RAFAEL ARAMBULA JIMENEZ</w:t>
      </w:r>
      <w:r w:rsidRPr="008C1B59">
        <w:rPr>
          <w:rFonts w:ascii="Arial" w:eastAsia="Arial" w:hAnsi="Arial" w:cs="Arial"/>
          <w:b/>
          <w:bCs/>
          <w:sz w:val="20"/>
          <w:szCs w:val="20"/>
        </w:rPr>
        <w:t xml:space="preserve"> </w:t>
      </w:r>
      <w:bookmarkEnd w:id="27"/>
      <w:r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el </w:t>
      </w:r>
      <w:r w:rsidRPr="0098450D">
        <w:rPr>
          <w:rFonts w:ascii="Arial" w:eastAsia="Arial" w:hAnsi="Arial" w:cs="Arial"/>
          <w:b/>
          <w:bCs/>
          <w:spacing w:val="-6"/>
          <w:sz w:val="20"/>
          <w:szCs w:val="20"/>
        </w:rPr>
        <w:t>PROGRESIVO</w:t>
      </w:r>
      <w:r>
        <w:rPr>
          <w:rFonts w:ascii="Arial" w:eastAsia="Arial" w:hAnsi="Arial" w:cs="Arial"/>
          <w:spacing w:val="-6"/>
          <w:sz w:val="20"/>
          <w:szCs w:val="20"/>
        </w:rPr>
        <w:t xml:space="preserve"> </w:t>
      </w:r>
      <w:r>
        <w:rPr>
          <w:rFonts w:ascii="Arial" w:eastAsia="Arial" w:hAnsi="Arial" w:cs="Arial"/>
          <w:b/>
          <w:bCs/>
          <w:spacing w:val="-6"/>
          <w:sz w:val="20"/>
          <w:szCs w:val="20"/>
        </w:rPr>
        <w:t>1.</w:t>
      </w:r>
      <w:r>
        <w:rPr>
          <w:rFonts w:ascii="Arial" w:eastAsia="Arial" w:hAnsi="Arial" w:cs="Arial"/>
          <w:spacing w:val="-6"/>
          <w:sz w:val="20"/>
          <w:szCs w:val="20"/>
        </w:rPr>
        <w:t xml:space="preserve"> objeto de la presente licitación, además </w:t>
      </w:r>
      <w:r>
        <w:rPr>
          <w:rFonts w:ascii="Arial" w:eastAsia="Arial" w:hAnsi="Arial" w:cs="Arial"/>
          <w:spacing w:val="-6"/>
          <w:sz w:val="20"/>
          <w:szCs w:val="20"/>
        </w:rPr>
        <w:t>cumple</w:t>
      </w:r>
      <w:r w:rsidRPr="003036B8">
        <w:rPr>
          <w:rFonts w:ascii="Arial" w:eastAsia="Arial" w:hAnsi="Arial" w:cs="Arial"/>
          <w:spacing w:val="-6"/>
          <w:sz w:val="20"/>
          <w:szCs w:val="20"/>
        </w:rPr>
        <w:t xml:space="preserve"> con los parámetros y límites presupuestales señalados por la </w:t>
      </w:r>
      <w:r w:rsidRPr="003036B8">
        <w:rPr>
          <w:rFonts w:ascii="Arial" w:eastAsia="Arial" w:hAnsi="Arial" w:cs="Arial"/>
          <w:b/>
          <w:bCs/>
          <w:spacing w:val="-6"/>
          <w:sz w:val="20"/>
          <w:szCs w:val="20"/>
        </w:rPr>
        <w:t>CONVOCANTE.</w:t>
      </w:r>
    </w:p>
    <w:p w14:paraId="61B37AB3" w14:textId="0AB17591" w:rsidR="00085346" w:rsidRDefault="00085346" w:rsidP="00BE4FDB">
      <w:pPr>
        <w:pStyle w:val="Prrafodelista"/>
        <w:ind w:left="0"/>
        <w:jc w:val="both"/>
        <w:rPr>
          <w:rFonts w:ascii="Arial" w:eastAsia="Arial" w:hAnsi="Arial" w:cs="Arial"/>
          <w:b/>
          <w:bCs/>
          <w:spacing w:val="-6"/>
          <w:sz w:val="18"/>
          <w:szCs w:val="18"/>
        </w:rPr>
      </w:pPr>
    </w:p>
    <w:p w14:paraId="040A0655" w14:textId="26CFC100"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w:t>
      </w:r>
      <w:r w:rsidR="00FE6631">
        <w:rPr>
          <w:rFonts w:ascii="Arial" w:eastAsia="Arial" w:hAnsi="Arial" w:cs="Arial"/>
          <w:spacing w:val="-6"/>
          <w:sz w:val="20"/>
          <w:szCs w:val="20"/>
        </w:rPr>
        <w:t>señalado</w:t>
      </w:r>
      <w:r w:rsidRPr="00BE4FDB">
        <w:rPr>
          <w:rFonts w:ascii="Arial" w:eastAsia="Arial" w:hAnsi="Arial" w:cs="Arial"/>
          <w:spacing w:val="-6"/>
          <w:sz w:val="20"/>
          <w:szCs w:val="20"/>
        </w:rPr>
        <w:t xml:space="preserve"> y fundado, conforme a los artículos 23, 24 fracciones VI y VII, 30 fracciones V y VI, 49, 66,</w:t>
      </w:r>
      <w:r w:rsidR="008C1B59">
        <w:rPr>
          <w:rFonts w:ascii="Arial" w:eastAsia="Arial" w:hAnsi="Arial" w:cs="Arial"/>
          <w:spacing w:val="-6"/>
          <w:sz w:val="20"/>
          <w:szCs w:val="20"/>
        </w:rPr>
        <w:t xml:space="preserve">y </w:t>
      </w:r>
      <w:r w:rsidRPr="00BE4FDB">
        <w:rPr>
          <w:rFonts w:ascii="Arial" w:eastAsia="Arial" w:hAnsi="Arial" w:cs="Arial"/>
          <w:spacing w:val="-6"/>
          <w:sz w:val="20"/>
          <w:szCs w:val="20"/>
        </w:rPr>
        <w:t>67</w:t>
      </w:r>
      <w:r w:rsidR="008B230E">
        <w:rPr>
          <w:rFonts w:ascii="Arial" w:eastAsia="Arial" w:hAnsi="Arial" w:cs="Arial"/>
          <w:spacing w:val="-6"/>
          <w:sz w:val="20"/>
          <w:szCs w:val="20"/>
        </w:rPr>
        <w:t xml:space="preserve">, </w:t>
      </w:r>
      <w:r w:rsidRPr="00BE4FDB">
        <w:rPr>
          <w:rFonts w:ascii="Arial" w:eastAsia="Arial" w:hAnsi="Arial" w:cs="Arial"/>
          <w:spacing w:val="-6"/>
          <w:sz w:val="20"/>
          <w:szCs w:val="20"/>
        </w:rPr>
        <w:t xml:space="preserve">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28" w:name="_Hlk42851365"/>
      <w:r w:rsidRPr="00783AFC">
        <w:rPr>
          <w:rFonts w:ascii="Arial" w:eastAsia="Arial" w:hAnsi="Arial" w:cs="Arial"/>
          <w:b/>
          <w:spacing w:val="-6"/>
          <w:sz w:val="18"/>
          <w:szCs w:val="18"/>
        </w:rPr>
        <w:t>PRIMERO</w:t>
      </w:r>
      <w:bookmarkEnd w:id="28"/>
      <w:r w:rsidR="00783AFC">
        <w:rPr>
          <w:rFonts w:ascii="Arial" w:eastAsia="Arial" w:hAnsi="Arial" w:cs="Arial"/>
          <w:b/>
          <w:sz w:val="18"/>
          <w:szCs w:val="18"/>
        </w:rPr>
        <w:t>.</w:t>
      </w:r>
    </w:p>
    <w:p w14:paraId="0BB0FAE3" w14:textId="170626F0" w:rsidR="004776A8" w:rsidRDefault="00796D7B" w:rsidP="00783AFC">
      <w:pPr>
        <w:jc w:val="both"/>
        <w:rPr>
          <w:rFonts w:ascii="Arial" w:eastAsia="Arial" w:hAnsi="Arial" w:cs="Arial"/>
          <w:b/>
          <w:sz w:val="18"/>
          <w:szCs w:val="18"/>
        </w:rPr>
      </w:pPr>
      <w:r w:rsidRPr="00796D7B">
        <w:rPr>
          <w:rFonts w:ascii="Arial" w:eastAsia="Arial" w:hAnsi="Arial" w:cs="Arial"/>
          <w:bCs/>
          <w:sz w:val="18"/>
          <w:szCs w:val="18"/>
        </w:rPr>
        <w:t>De conformidad con lo señalado por el artículo 67 de la Ley de Compras Gubernamentales, Enajenaciones y Contratación de Servicios del Estado de Jalisco y sus Municipios, se</w:t>
      </w:r>
      <w:r w:rsidR="00EB269A">
        <w:rPr>
          <w:rFonts w:ascii="Arial" w:eastAsia="Arial" w:hAnsi="Arial" w:cs="Arial"/>
          <w:bCs/>
          <w:sz w:val="18"/>
          <w:szCs w:val="18"/>
        </w:rPr>
        <w:t xml:space="preserve"> </w:t>
      </w:r>
      <w:r w:rsidRPr="0021377F">
        <w:rPr>
          <w:rFonts w:ascii="Arial" w:eastAsia="Arial" w:hAnsi="Arial" w:cs="Arial"/>
          <w:b/>
          <w:sz w:val="18"/>
          <w:szCs w:val="18"/>
        </w:rPr>
        <w:t xml:space="preserve">ADJUDICA </w:t>
      </w:r>
      <w:r w:rsidR="00C57EEE">
        <w:rPr>
          <w:rFonts w:ascii="Arial" w:eastAsia="Arial" w:hAnsi="Arial" w:cs="Arial"/>
          <w:b/>
          <w:sz w:val="18"/>
          <w:szCs w:val="18"/>
        </w:rPr>
        <w:t xml:space="preserve">EL </w:t>
      </w:r>
      <w:r w:rsidRPr="0021377F">
        <w:rPr>
          <w:rFonts w:ascii="Arial" w:eastAsia="Arial" w:hAnsi="Arial" w:cs="Arial"/>
          <w:b/>
          <w:sz w:val="18"/>
          <w:szCs w:val="18"/>
        </w:rPr>
        <w:t>CONTRATO</w:t>
      </w:r>
      <w:r w:rsidRPr="00796D7B">
        <w:rPr>
          <w:rFonts w:ascii="Arial" w:eastAsia="Arial" w:hAnsi="Arial" w:cs="Arial"/>
          <w:bCs/>
          <w:sz w:val="18"/>
          <w:szCs w:val="18"/>
        </w:rPr>
        <w:t xml:space="preserve"> a</w:t>
      </w:r>
      <w:r w:rsidR="0021377F">
        <w:rPr>
          <w:rFonts w:ascii="Arial" w:eastAsia="Arial" w:hAnsi="Arial" w:cs="Arial"/>
          <w:bCs/>
          <w:sz w:val="18"/>
          <w:szCs w:val="18"/>
        </w:rPr>
        <w:t xml:space="preserve"> </w:t>
      </w:r>
      <w:r w:rsidR="00C57EEE">
        <w:rPr>
          <w:rFonts w:ascii="Arial" w:eastAsia="Arial" w:hAnsi="Arial" w:cs="Arial"/>
          <w:bCs/>
          <w:sz w:val="18"/>
          <w:szCs w:val="18"/>
        </w:rPr>
        <w:t>el</w:t>
      </w:r>
      <w:r w:rsidRPr="00796D7B">
        <w:rPr>
          <w:rFonts w:ascii="Arial" w:eastAsia="Arial" w:hAnsi="Arial" w:cs="Arial"/>
          <w:bCs/>
          <w:sz w:val="18"/>
          <w:szCs w:val="18"/>
        </w:rPr>
        <w:t xml:space="preserve"> </w:t>
      </w:r>
      <w:r w:rsidRPr="0021377F">
        <w:rPr>
          <w:rFonts w:ascii="Arial" w:eastAsia="Arial" w:hAnsi="Arial" w:cs="Arial"/>
          <w:b/>
          <w:sz w:val="18"/>
          <w:szCs w:val="18"/>
        </w:rPr>
        <w:t>PROVEEDOR</w:t>
      </w:r>
      <w:r w:rsidR="00EB269A">
        <w:rPr>
          <w:rFonts w:ascii="Arial" w:eastAsia="Arial" w:hAnsi="Arial" w:cs="Arial"/>
          <w:b/>
          <w:sz w:val="18"/>
          <w:szCs w:val="18"/>
        </w:rPr>
        <w:t>:</w:t>
      </w:r>
      <w:r w:rsidRPr="00796D7B">
        <w:rPr>
          <w:rFonts w:ascii="Arial" w:eastAsia="Arial" w:hAnsi="Arial" w:cs="Arial"/>
          <w:bCs/>
          <w:sz w:val="18"/>
          <w:szCs w:val="18"/>
        </w:rPr>
        <w:t xml:space="preserve"> </w:t>
      </w:r>
      <w:r w:rsidR="008C1B59" w:rsidRPr="008C1B59">
        <w:rPr>
          <w:rFonts w:ascii="Arial" w:hAnsi="Arial" w:cs="Arial"/>
          <w:b/>
          <w:smallCaps/>
          <w:sz w:val="18"/>
          <w:szCs w:val="18"/>
        </w:rPr>
        <w:t xml:space="preserve">RAFAEL ARAMBULA JIMENEZ </w:t>
      </w:r>
      <w:r w:rsidR="00EC0BD9">
        <w:rPr>
          <w:rFonts w:ascii="Arial" w:eastAsia="Arial" w:hAnsi="Arial" w:cs="Arial"/>
          <w:bCs/>
          <w:sz w:val="18"/>
          <w:szCs w:val="18"/>
        </w:rPr>
        <w:t>p</w:t>
      </w:r>
      <w:r w:rsidR="004776A8">
        <w:rPr>
          <w:rFonts w:ascii="Arial" w:eastAsia="Arial" w:hAnsi="Arial" w:cs="Arial"/>
          <w:bCs/>
          <w:sz w:val="18"/>
          <w:szCs w:val="18"/>
        </w:rPr>
        <w:t>ara</w:t>
      </w:r>
      <w:r w:rsidR="00EC0BD9">
        <w:rPr>
          <w:rFonts w:ascii="Arial" w:eastAsia="Arial" w:hAnsi="Arial" w:cs="Arial"/>
          <w:bCs/>
          <w:sz w:val="18"/>
          <w:szCs w:val="18"/>
        </w:rPr>
        <w:t xml:space="preserve"> </w:t>
      </w:r>
      <w:r w:rsidR="00C57EEE">
        <w:rPr>
          <w:rFonts w:ascii="Arial" w:eastAsia="Arial" w:hAnsi="Arial" w:cs="Arial"/>
          <w:bCs/>
          <w:sz w:val="18"/>
          <w:szCs w:val="18"/>
        </w:rPr>
        <w:t>el</w:t>
      </w:r>
      <w:r w:rsidR="00EC0BD9">
        <w:rPr>
          <w:rFonts w:ascii="Arial" w:eastAsia="Arial" w:hAnsi="Arial" w:cs="Arial"/>
          <w:bCs/>
          <w:sz w:val="18"/>
          <w:szCs w:val="18"/>
        </w:rPr>
        <w:t xml:space="preserve"> </w:t>
      </w:r>
      <w:r w:rsidR="00EC0BD9" w:rsidRPr="00EC0BD9">
        <w:rPr>
          <w:rFonts w:ascii="Arial" w:eastAsia="Arial" w:hAnsi="Arial" w:cs="Arial"/>
          <w:b/>
          <w:sz w:val="18"/>
          <w:szCs w:val="18"/>
        </w:rPr>
        <w:t>PROGRESIVO</w:t>
      </w:r>
      <w:r w:rsidR="00EC0BD9">
        <w:rPr>
          <w:rFonts w:ascii="Arial" w:eastAsia="Arial" w:hAnsi="Arial" w:cs="Arial"/>
          <w:bCs/>
          <w:sz w:val="18"/>
          <w:szCs w:val="18"/>
        </w:rPr>
        <w:t xml:space="preserve"> </w:t>
      </w:r>
      <w:r w:rsidR="00EC0BD9" w:rsidRPr="00EC0BD9">
        <w:rPr>
          <w:rFonts w:ascii="Arial" w:eastAsia="Arial" w:hAnsi="Arial" w:cs="Arial"/>
          <w:b/>
          <w:sz w:val="18"/>
          <w:szCs w:val="18"/>
        </w:rPr>
        <w:t>1</w:t>
      </w:r>
      <w:r w:rsidR="008B230E">
        <w:rPr>
          <w:rFonts w:ascii="Arial" w:eastAsia="Arial" w:hAnsi="Arial" w:cs="Arial"/>
          <w:b/>
          <w:sz w:val="18"/>
          <w:szCs w:val="18"/>
        </w:rPr>
        <w:t>.</w:t>
      </w:r>
      <w:r w:rsidR="00FE6631">
        <w:rPr>
          <w:rFonts w:ascii="Arial" w:eastAsia="Arial" w:hAnsi="Arial" w:cs="Arial"/>
          <w:b/>
          <w:sz w:val="18"/>
          <w:szCs w:val="18"/>
        </w:rPr>
        <w:t xml:space="preserve"> </w:t>
      </w:r>
      <w:r w:rsidR="00FE6631" w:rsidRPr="00FE6631">
        <w:rPr>
          <w:rFonts w:ascii="Arial" w:eastAsia="Arial" w:hAnsi="Arial" w:cs="Arial"/>
          <w:b/>
          <w:bCs/>
          <w:spacing w:val="-6"/>
          <w:sz w:val="18"/>
          <w:szCs w:val="18"/>
        </w:rPr>
        <w:t>"SERVICIO DE FUMIGACION PARA EL PROGRAMA VACUNACI</w:t>
      </w:r>
      <w:r w:rsidR="008C1B59">
        <w:rPr>
          <w:rFonts w:ascii="Arial" w:eastAsia="Arial" w:hAnsi="Arial" w:cs="Arial"/>
          <w:b/>
          <w:bCs/>
          <w:spacing w:val="-6"/>
          <w:sz w:val="18"/>
          <w:szCs w:val="18"/>
        </w:rPr>
        <w:t>Ó</w:t>
      </w:r>
      <w:r w:rsidR="00FE6631" w:rsidRPr="00FE6631">
        <w:rPr>
          <w:rFonts w:ascii="Arial" w:eastAsia="Arial" w:hAnsi="Arial" w:cs="Arial"/>
          <w:b/>
          <w:bCs/>
          <w:spacing w:val="-6"/>
          <w:sz w:val="18"/>
          <w:szCs w:val="18"/>
        </w:rPr>
        <w:t>N UNIVERSAL".</w:t>
      </w:r>
      <w:r w:rsidR="00FE6631" w:rsidRPr="00FE6631">
        <w:rPr>
          <w:rFonts w:ascii="Arial" w:eastAsia="Arial" w:hAnsi="Arial" w:cs="Arial"/>
          <w:spacing w:val="-6"/>
          <w:sz w:val="18"/>
          <w:szCs w:val="18"/>
        </w:rPr>
        <w:t xml:space="preserve"> </w:t>
      </w:r>
      <w:r w:rsidR="00EC0BD9" w:rsidRPr="00FE6631">
        <w:rPr>
          <w:rFonts w:ascii="Arial" w:eastAsia="Arial" w:hAnsi="Arial" w:cs="Arial"/>
          <w:b/>
          <w:sz w:val="16"/>
          <w:szCs w:val="16"/>
        </w:rPr>
        <w:t xml:space="preserve"> </w:t>
      </w:r>
      <w:r w:rsidR="008B230E" w:rsidRPr="008B230E">
        <w:rPr>
          <w:rFonts w:ascii="Arial" w:eastAsia="Arial" w:hAnsi="Arial" w:cs="Arial"/>
          <w:b/>
          <w:sz w:val="18"/>
          <w:szCs w:val="18"/>
        </w:rPr>
        <w:t>POR</w:t>
      </w:r>
      <w:r w:rsidR="008B230E">
        <w:rPr>
          <w:rFonts w:ascii="Arial" w:eastAsia="Arial" w:hAnsi="Arial" w:cs="Arial"/>
          <w:bCs/>
          <w:sz w:val="18"/>
          <w:szCs w:val="18"/>
        </w:rPr>
        <w:t xml:space="preserve"> </w:t>
      </w:r>
      <w:r w:rsidR="00EC0BD9">
        <w:rPr>
          <w:rFonts w:ascii="Arial" w:hAnsi="Arial" w:cs="Arial"/>
          <w:b/>
          <w:smallCaps/>
          <w:sz w:val="18"/>
          <w:szCs w:val="18"/>
        </w:rPr>
        <w:t>UN MONTO</w:t>
      </w:r>
      <w:r w:rsidR="00EC0BD9" w:rsidRPr="00EC0BD9">
        <w:rPr>
          <w:rFonts w:ascii="Arial" w:hAnsi="Arial" w:cs="Arial"/>
          <w:b/>
          <w:smallCaps/>
          <w:sz w:val="18"/>
          <w:szCs w:val="18"/>
        </w:rPr>
        <w:t xml:space="preserve"> </w:t>
      </w:r>
      <w:r w:rsidR="00EC0BD9">
        <w:rPr>
          <w:rFonts w:ascii="Arial" w:hAnsi="Arial" w:cs="Arial"/>
          <w:b/>
          <w:smallCaps/>
          <w:sz w:val="18"/>
          <w:szCs w:val="18"/>
        </w:rPr>
        <w:t xml:space="preserve">TOTAL </w:t>
      </w:r>
      <w:r w:rsidRPr="00796D7B">
        <w:rPr>
          <w:rFonts w:ascii="Arial" w:eastAsia="Arial" w:hAnsi="Arial" w:cs="Arial"/>
          <w:bCs/>
          <w:sz w:val="18"/>
          <w:szCs w:val="18"/>
        </w:rPr>
        <w:t>de</w:t>
      </w:r>
      <w:r w:rsidR="0096782D" w:rsidRPr="0096782D">
        <w:rPr>
          <w:rFonts w:ascii="Arial" w:eastAsia="Arial" w:hAnsi="Arial" w:cs="Arial"/>
          <w:b/>
          <w:sz w:val="18"/>
          <w:szCs w:val="18"/>
        </w:rPr>
        <w:t xml:space="preserve"> </w:t>
      </w:r>
      <w:r w:rsidR="008C1B59" w:rsidRPr="008C1B59">
        <w:rPr>
          <w:rFonts w:ascii="Arial" w:eastAsia="Arial" w:hAnsi="Arial" w:cs="Arial"/>
          <w:b/>
          <w:sz w:val="18"/>
          <w:szCs w:val="18"/>
        </w:rPr>
        <w:t>$ 236,183.19</w:t>
      </w:r>
      <w:r w:rsidR="008C1B59" w:rsidRPr="008C1B59">
        <w:rPr>
          <w:rFonts w:ascii="Arial" w:eastAsia="Arial" w:hAnsi="Arial" w:cs="Arial"/>
          <w:b/>
          <w:sz w:val="18"/>
          <w:szCs w:val="18"/>
        </w:rPr>
        <w:t xml:space="preserve"> </w:t>
      </w:r>
      <w:r w:rsidRPr="008952AE">
        <w:rPr>
          <w:rFonts w:ascii="Arial" w:eastAsia="Arial" w:hAnsi="Arial" w:cs="Arial"/>
          <w:b/>
          <w:sz w:val="18"/>
          <w:szCs w:val="18"/>
        </w:rPr>
        <w:t>(</w:t>
      </w:r>
      <w:r w:rsidR="008B230E">
        <w:rPr>
          <w:rFonts w:ascii="Arial" w:eastAsia="Arial" w:hAnsi="Arial" w:cs="Arial"/>
          <w:b/>
          <w:sz w:val="18"/>
          <w:szCs w:val="18"/>
        </w:rPr>
        <w:t xml:space="preserve">DOS CIENTOS TREINTA Y </w:t>
      </w:r>
      <w:r w:rsidR="008C1B59">
        <w:rPr>
          <w:rFonts w:ascii="Arial" w:eastAsia="Arial" w:hAnsi="Arial" w:cs="Arial"/>
          <w:b/>
          <w:sz w:val="18"/>
          <w:szCs w:val="18"/>
        </w:rPr>
        <w:t>SEIS MIL CIENTO OCHENTA Y TRES</w:t>
      </w:r>
      <w:r w:rsidR="008B230E">
        <w:rPr>
          <w:rFonts w:ascii="Arial" w:eastAsia="Arial" w:hAnsi="Arial" w:cs="Arial"/>
          <w:b/>
          <w:sz w:val="18"/>
          <w:szCs w:val="18"/>
        </w:rPr>
        <w:t xml:space="preserve"> PESOS</w:t>
      </w:r>
      <w:r w:rsidR="008952AE">
        <w:rPr>
          <w:rFonts w:ascii="Arial" w:eastAsia="Arial" w:hAnsi="Arial" w:cs="Arial"/>
          <w:bCs/>
          <w:sz w:val="18"/>
          <w:szCs w:val="18"/>
        </w:rPr>
        <w:t xml:space="preserve"> </w:t>
      </w:r>
      <w:r w:rsidR="008C1B59">
        <w:rPr>
          <w:rFonts w:ascii="Arial" w:eastAsia="Arial" w:hAnsi="Arial" w:cs="Arial"/>
          <w:b/>
          <w:sz w:val="18"/>
          <w:szCs w:val="18"/>
        </w:rPr>
        <w:t>19</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00FE6631">
        <w:rPr>
          <w:rFonts w:ascii="Arial" w:eastAsia="Arial" w:hAnsi="Arial" w:cs="Arial"/>
          <w:bCs/>
          <w:sz w:val="18"/>
          <w:szCs w:val="18"/>
        </w:rPr>
        <w:t xml:space="preserve"> </w:t>
      </w:r>
      <w:r w:rsidRPr="00796D7B">
        <w:rPr>
          <w:rFonts w:ascii="Arial" w:eastAsia="Arial" w:hAnsi="Arial" w:cs="Arial"/>
          <w:bCs/>
          <w:sz w:val="18"/>
          <w:szCs w:val="18"/>
        </w:rPr>
        <w:t xml:space="preserve">considerando la asignación presupuestal </w:t>
      </w:r>
      <w:r w:rsidR="004776A8">
        <w:rPr>
          <w:rFonts w:ascii="Arial" w:eastAsia="Arial" w:hAnsi="Arial" w:cs="Arial"/>
          <w:b/>
          <w:sz w:val="18"/>
          <w:szCs w:val="18"/>
        </w:rPr>
        <w:t>SP0</w:t>
      </w:r>
      <w:r w:rsidR="00FE6631">
        <w:rPr>
          <w:rFonts w:ascii="Arial" w:eastAsia="Arial" w:hAnsi="Arial" w:cs="Arial"/>
          <w:b/>
          <w:sz w:val="18"/>
          <w:szCs w:val="18"/>
        </w:rPr>
        <w:t>1048</w:t>
      </w:r>
      <w:r w:rsidRPr="00796D7B">
        <w:rPr>
          <w:rFonts w:ascii="Arial" w:eastAsia="Arial" w:hAnsi="Arial" w:cs="Arial"/>
          <w:bCs/>
          <w:sz w:val="18"/>
          <w:szCs w:val="18"/>
        </w:rPr>
        <w:t xml:space="preserve"> autorizad</w:t>
      </w:r>
      <w:r w:rsidR="000A65D3">
        <w:rPr>
          <w:rFonts w:ascii="Arial" w:eastAsia="Arial" w:hAnsi="Arial" w:cs="Arial"/>
          <w:bCs/>
          <w:sz w:val="18"/>
          <w:szCs w:val="18"/>
        </w:rPr>
        <w:t>a</w:t>
      </w:r>
      <w:r w:rsidRPr="00796D7B">
        <w:rPr>
          <w:rFonts w:ascii="Arial" w:eastAsia="Arial" w:hAnsi="Arial" w:cs="Arial"/>
          <w:bCs/>
          <w:sz w:val="18"/>
          <w:szCs w:val="18"/>
        </w:rPr>
        <w:t xml:space="preserve"> para la </w:t>
      </w:r>
      <w:r w:rsidRPr="00085346">
        <w:rPr>
          <w:rFonts w:ascii="Arial" w:eastAsia="Arial" w:hAnsi="Arial" w:cs="Arial"/>
          <w:b/>
          <w:sz w:val="18"/>
          <w:szCs w:val="18"/>
        </w:rPr>
        <w:t>Licitación Pública Local LSCC-0</w:t>
      </w:r>
      <w:r w:rsidR="00085346" w:rsidRPr="00085346">
        <w:rPr>
          <w:rFonts w:ascii="Arial" w:eastAsia="Arial" w:hAnsi="Arial" w:cs="Arial"/>
          <w:b/>
          <w:sz w:val="18"/>
          <w:szCs w:val="18"/>
        </w:rPr>
        <w:t>1</w:t>
      </w:r>
      <w:r w:rsidR="00FE6631">
        <w:rPr>
          <w:rFonts w:ascii="Arial" w:eastAsia="Arial" w:hAnsi="Arial" w:cs="Arial"/>
          <w:b/>
          <w:sz w:val="18"/>
          <w:szCs w:val="18"/>
        </w:rPr>
        <w:t>6</w:t>
      </w:r>
      <w:r w:rsidRPr="00085346">
        <w:rPr>
          <w:rFonts w:ascii="Arial" w:eastAsia="Arial" w:hAnsi="Arial" w:cs="Arial"/>
          <w:b/>
          <w:sz w:val="18"/>
          <w:szCs w:val="18"/>
        </w:rPr>
        <w:t>-2021</w:t>
      </w:r>
      <w:r w:rsidR="00FE6631">
        <w:rPr>
          <w:rFonts w:ascii="Arial" w:eastAsia="Arial" w:hAnsi="Arial" w:cs="Arial"/>
          <w:b/>
          <w:sz w:val="18"/>
          <w:szCs w:val="18"/>
        </w:rPr>
        <w:t xml:space="preserve"> SEGUNDA VUELTA</w:t>
      </w:r>
      <w:r w:rsidR="000A65D3">
        <w:rPr>
          <w:rFonts w:ascii="Arial" w:eastAsia="Arial" w:hAnsi="Arial" w:cs="Arial"/>
          <w:b/>
          <w:sz w:val="18"/>
          <w:szCs w:val="18"/>
        </w:rPr>
        <w:t xml:space="preserve"> </w:t>
      </w:r>
      <w:r w:rsidR="000A65D3" w:rsidRPr="00FE6631">
        <w:rPr>
          <w:rFonts w:ascii="Arial" w:eastAsia="Arial" w:hAnsi="Arial" w:cs="Arial"/>
          <w:b/>
          <w:bCs/>
          <w:spacing w:val="-6"/>
          <w:sz w:val="18"/>
          <w:szCs w:val="18"/>
        </w:rPr>
        <w:t>"SERVICIO DE FUMIGACION PARA EL PROGRAMA VACUNACION UNIVERSAL".</w:t>
      </w:r>
    </w:p>
    <w:p w14:paraId="72F8FEA3" w14:textId="77777777" w:rsidR="000A65D3" w:rsidRDefault="000A65D3" w:rsidP="00783AFC">
      <w:pPr>
        <w:jc w:val="both"/>
        <w:rPr>
          <w:rFonts w:ascii="Arial" w:eastAsia="Arial" w:hAnsi="Arial" w:cs="Arial"/>
          <w:b/>
          <w:sz w:val="18"/>
          <w:szCs w:val="18"/>
        </w:rPr>
      </w:pPr>
    </w:p>
    <w:p w14:paraId="657DB5F7" w14:textId="62107511" w:rsidR="00085DF8" w:rsidRDefault="004776A8" w:rsidP="00783AFC">
      <w:pPr>
        <w:jc w:val="both"/>
        <w:rPr>
          <w:rFonts w:ascii="Arial" w:eastAsia="Arial" w:hAnsi="Arial" w:cs="Arial"/>
          <w:bCs/>
          <w:sz w:val="18"/>
          <w:szCs w:val="18"/>
        </w:rPr>
      </w:pPr>
      <w:r w:rsidRPr="00796D7B">
        <w:rPr>
          <w:rFonts w:ascii="Arial" w:eastAsia="Arial" w:hAnsi="Arial" w:cs="Arial"/>
          <w:bCs/>
          <w:sz w:val="18"/>
          <w:szCs w:val="18"/>
        </w:rPr>
        <w:t>lo</w:t>
      </w:r>
      <w:r w:rsidR="00796D7B" w:rsidRPr="00796D7B">
        <w:rPr>
          <w:rFonts w:ascii="Arial" w:eastAsia="Arial" w:hAnsi="Arial" w:cs="Arial"/>
          <w:bCs/>
          <w:sz w:val="18"/>
          <w:szCs w:val="18"/>
        </w:rPr>
        <w:t xml:space="preserve"> anterior, por tratarse de</w:t>
      </w:r>
      <w:r w:rsidR="000A65D3">
        <w:rPr>
          <w:rFonts w:ascii="Arial" w:eastAsia="Arial" w:hAnsi="Arial" w:cs="Arial"/>
          <w:bCs/>
          <w:sz w:val="18"/>
          <w:szCs w:val="18"/>
        </w:rPr>
        <w:t xml:space="preserve">l </w:t>
      </w:r>
      <w:r w:rsidR="00796D7B" w:rsidRPr="00796D7B">
        <w:rPr>
          <w:rFonts w:ascii="Arial" w:eastAsia="Arial" w:hAnsi="Arial" w:cs="Arial"/>
          <w:bCs/>
          <w:sz w:val="18"/>
          <w:szCs w:val="18"/>
        </w:rPr>
        <w:t xml:space="preserve">participante cuya oferta </w:t>
      </w:r>
      <w:r w:rsidR="000A65D3">
        <w:rPr>
          <w:rFonts w:ascii="Arial" w:eastAsia="Arial" w:hAnsi="Arial" w:cs="Arial"/>
          <w:bCs/>
          <w:sz w:val="18"/>
          <w:szCs w:val="18"/>
        </w:rPr>
        <w:t>resulto</w:t>
      </w:r>
      <w:r w:rsidR="00796D7B" w:rsidRPr="00796D7B">
        <w:rPr>
          <w:rFonts w:ascii="Arial" w:eastAsia="Arial" w:hAnsi="Arial" w:cs="Arial"/>
          <w:bCs/>
          <w:sz w:val="18"/>
          <w:szCs w:val="18"/>
        </w:rPr>
        <w:t xml:space="preserve"> solvente, de seguridad social, documentación legal, y con las especificaciones técnicas derivadas del </w:t>
      </w:r>
      <w:r w:rsidR="00796D7B" w:rsidRPr="00085346">
        <w:rPr>
          <w:rFonts w:ascii="Arial" w:eastAsia="Arial" w:hAnsi="Arial" w:cs="Arial"/>
          <w:b/>
          <w:sz w:val="18"/>
          <w:szCs w:val="18"/>
        </w:rPr>
        <w:t>ANEXO</w:t>
      </w:r>
      <w:r w:rsidR="00796D7B" w:rsidRPr="00796D7B">
        <w:rPr>
          <w:rFonts w:ascii="Arial" w:eastAsia="Arial" w:hAnsi="Arial" w:cs="Arial"/>
          <w:bCs/>
          <w:sz w:val="18"/>
          <w:szCs w:val="18"/>
        </w:rPr>
        <w:t xml:space="preserve"> </w:t>
      </w:r>
      <w:r w:rsidR="00796D7B" w:rsidRPr="00085346">
        <w:rPr>
          <w:rFonts w:ascii="Arial" w:eastAsia="Arial" w:hAnsi="Arial" w:cs="Arial"/>
          <w:b/>
          <w:sz w:val="18"/>
          <w:szCs w:val="18"/>
        </w:rPr>
        <w:t>1</w:t>
      </w:r>
      <w:r w:rsidR="00085346">
        <w:rPr>
          <w:rFonts w:ascii="Arial" w:eastAsia="Arial" w:hAnsi="Arial" w:cs="Arial"/>
          <w:b/>
          <w:sz w:val="18"/>
          <w:szCs w:val="18"/>
        </w:rPr>
        <w:t>.</w:t>
      </w:r>
      <w:r w:rsidR="00796D7B"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00796D7B"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00796D7B"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2C67E9A4" w14:textId="297AF19A" w:rsidR="0099483A" w:rsidRDefault="0099483A" w:rsidP="00783AFC">
      <w:pPr>
        <w:jc w:val="both"/>
        <w:rPr>
          <w:rFonts w:ascii="Arial" w:eastAsia="Arial" w:hAnsi="Arial" w:cs="Arial"/>
          <w:bCs/>
          <w:sz w:val="18"/>
          <w:szCs w:val="18"/>
        </w:rPr>
      </w:pPr>
    </w:p>
    <w:p w14:paraId="6C935D2F" w14:textId="77777777" w:rsidR="0099483A" w:rsidRDefault="0099483A" w:rsidP="00783AFC">
      <w:pPr>
        <w:jc w:val="both"/>
        <w:rPr>
          <w:rFonts w:ascii="Arial" w:eastAsia="Arial" w:hAnsi="Arial" w:cs="Arial"/>
          <w:bCs/>
          <w:sz w:val="18"/>
          <w:szCs w:val="18"/>
        </w:rPr>
      </w:pPr>
    </w:p>
    <w:p w14:paraId="3E0B8E7B" w14:textId="5C65DE72" w:rsidR="007577D0" w:rsidRDefault="007577D0" w:rsidP="00783AFC">
      <w:pPr>
        <w:jc w:val="both"/>
        <w:rPr>
          <w:rFonts w:ascii="Arial" w:eastAsia="Arial" w:hAnsi="Arial" w:cs="Arial"/>
          <w:bCs/>
          <w:sz w:val="18"/>
          <w:szCs w:val="18"/>
        </w:rPr>
      </w:pPr>
    </w:p>
    <w:p w14:paraId="4B13AC7B" w14:textId="2F43725C" w:rsidR="007577D0" w:rsidRPr="00B42830" w:rsidRDefault="004776A8" w:rsidP="00783AFC">
      <w:pPr>
        <w:jc w:val="both"/>
        <w:rPr>
          <w:rFonts w:ascii="Arial" w:eastAsia="Arial" w:hAnsi="Arial" w:cs="Arial"/>
          <w:b/>
          <w:i/>
          <w:iCs/>
          <w:sz w:val="18"/>
          <w:szCs w:val="18"/>
        </w:rPr>
      </w:pPr>
      <w:r w:rsidRPr="00B42830">
        <w:rPr>
          <w:rFonts w:ascii="Arial" w:eastAsia="Arial" w:hAnsi="Arial" w:cs="Arial"/>
          <w:b/>
          <w:i/>
          <w:iCs/>
          <w:sz w:val="18"/>
          <w:szCs w:val="18"/>
        </w:rPr>
        <w:lastRenderedPageBreak/>
        <w:t>PROVEEDOR</w:t>
      </w:r>
      <w:r w:rsidR="000A65D3">
        <w:rPr>
          <w:rFonts w:ascii="Arial" w:eastAsia="Arial" w:hAnsi="Arial" w:cs="Arial"/>
          <w:b/>
          <w:i/>
          <w:iCs/>
          <w:sz w:val="18"/>
          <w:szCs w:val="18"/>
        </w:rPr>
        <w:t>:</w:t>
      </w:r>
      <w:r w:rsidRPr="00B42830">
        <w:rPr>
          <w:rFonts w:ascii="Arial" w:eastAsia="Arial" w:hAnsi="Arial" w:cs="Arial"/>
          <w:b/>
          <w:i/>
          <w:iCs/>
          <w:sz w:val="18"/>
          <w:szCs w:val="18"/>
        </w:rPr>
        <w:t xml:space="preserve"> </w:t>
      </w:r>
      <w:r w:rsidR="0099483A" w:rsidRPr="008C1B59">
        <w:rPr>
          <w:rFonts w:ascii="Arial" w:hAnsi="Arial" w:cs="Arial"/>
          <w:b/>
          <w:smallCaps/>
          <w:sz w:val="18"/>
          <w:szCs w:val="18"/>
        </w:rPr>
        <w:t>RAFAEL ARAMBULA JIMENEZ</w:t>
      </w:r>
    </w:p>
    <w:p w14:paraId="3B88F1CD" w14:textId="77777777" w:rsidR="00B42830" w:rsidRDefault="00B42830" w:rsidP="00783AFC">
      <w:pPr>
        <w:jc w:val="both"/>
        <w:rPr>
          <w:rFonts w:ascii="Arial" w:eastAsia="Arial" w:hAnsi="Arial" w:cs="Arial"/>
          <w:bCs/>
          <w:sz w:val="18"/>
          <w:szCs w:val="18"/>
        </w:rPr>
      </w:pPr>
    </w:p>
    <w:p w14:paraId="2EF6AE76" w14:textId="4AAB0CAD" w:rsidR="007577D0" w:rsidRDefault="007577D0" w:rsidP="00783AFC">
      <w:pPr>
        <w:jc w:val="both"/>
        <w:rPr>
          <w:rFonts w:ascii="Arial" w:eastAsia="Arial" w:hAnsi="Arial" w:cs="Arial"/>
          <w:bCs/>
          <w:sz w:val="18"/>
          <w:szCs w:val="18"/>
        </w:rPr>
      </w:pPr>
    </w:p>
    <w:p w14:paraId="73ACFDEF" w14:textId="77777777" w:rsidR="000A65D3" w:rsidRDefault="000A65D3" w:rsidP="00163CB5">
      <w:pPr>
        <w:jc w:val="both"/>
        <w:rPr>
          <w:rFonts w:ascii="Arial" w:eastAsia="Arial" w:hAnsi="Arial" w:cs="Arial"/>
          <w:b/>
          <w:sz w:val="18"/>
          <w:szCs w:val="18"/>
        </w:rPr>
      </w:pPr>
    </w:p>
    <w:tbl>
      <w:tblPr>
        <w:tblpPr w:leftFromText="141" w:rightFromText="141" w:vertAnchor="text" w:horzAnchor="margin" w:tblpY="71"/>
        <w:tblW w:w="9214" w:type="dxa"/>
        <w:tblCellMar>
          <w:left w:w="70" w:type="dxa"/>
          <w:right w:w="70" w:type="dxa"/>
        </w:tblCellMar>
        <w:tblLook w:val="04A0" w:firstRow="1" w:lastRow="0" w:firstColumn="1" w:lastColumn="0" w:noHBand="0" w:noVBand="1"/>
      </w:tblPr>
      <w:tblGrid>
        <w:gridCol w:w="1164"/>
        <w:gridCol w:w="673"/>
        <w:gridCol w:w="689"/>
        <w:gridCol w:w="1915"/>
        <w:gridCol w:w="2363"/>
        <w:gridCol w:w="2410"/>
      </w:tblGrid>
      <w:tr w:rsidR="0099483A" w:rsidRPr="00875AD6" w14:paraId="5A9D8643" w14:textId="77777777" w:rsidTr="0099483A">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23C0E0ED" w14:textId="77777777" w:rsidR="0099483A" w:rsidRPr="00875AD6" w:rsidRDefault="0099483A" w:rsidP="00584024">
            <w:pPr>
              <w:rPr>
                <w:rFonts w:ascii="Arial Narrow" w:hAnsi="Arial Narrow" w:cs="Calibri"/>
                <w:b/>
                <w:bCs/>
                <w:color w:val="000000"/>
                <w:sz w:val="14"/>
                <w:szCs w:val="14"/>
              </w:rPr>
            </w:pPr>
          </w:p>
        </w:tc>
        <w:tc>
          <w:tcPr>
            <w:tcW w:w="4773"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3D38E1B6" w14:textId="77777777" w:rsidR="0099483A" w:rsidRPr="00875AD6" w:rsidRDefault="0099483A" w:rsidP="00584024">
            <w:pPr>
              <w:jc w:val="center"/>
              <w:rPr>
                <w:rFonts w:ascii="Arial Narrow" w:hAnsi="Arial Narrow" w:cs="Calibri"/>
                <w:b/>
                <w:bCs/>
                <w:color w:val="000000"/>
                <w:sz w:val="14"/>
                <w:szCs w:val="14"/>
              </w:rPr>
            </w:pPr>
            <w:bookmarkStart w:id="29" w:name="_Hlk88749400"/>
            <w:r w:rsidRPr="00F34ABC">
              <w:rPr>
                <w:rFonts w:ascii="Arial Narrow" w:hAnsi="Arial Narrow" w:cs="Calibri"/>
                <w:b/>
                <w:bCs/>
                <w:color w:val="000000"/>
                <w:sz w:val="14"/>
                <w:szCs w:val="14"/>
              </w:rPr>
              <w:t>RAFAEL ARAMBULA JIMENEZ</w:t>
            </w:r>
            <w:bookmarkEnd w:id="29"/>
          </w:p>
        </w:tc>
      </w:tr>
      <w:tr w:rsidR="0099483A" w:rsidRPr="00875AD6" w14:paraId="09A54D96" w14:textId="77777777" w:rsidTr="0099483A">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6834A91B"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PROGRESIVO</w:t>
            </w:r>
          </w:p>
        </w:tc>
        <w:tc>
          <w:tcPr>
            <w:tcW w:w="673" w:type="dxa"/>
            <w:tcBorders>
              <w:top w:val="nil"/>
              <w:left w:val="nil"/>
              <w:bottom w:val="single" w:sz="4" w:space="0" w:color="auto"/>
              <w:right w:val="single" w:sz="4" w:space="0" w:color="auto"/>
            </w:tcBorders>
            <w:shd w:val="clear" w:color="auto" w:fill="5B9BD5" w:themeFill="accent1"/>
            <w:vAlign w:val="center"/>
            <w:hideMark/>
          </w:tcPr>
          <w:p w14:paraId="474858CF"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D83DB89"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 xml:space="preserve">UNIDAD DE MEDIDA </w:t>
            </w:r>
          </w:p>
        </w:tc>
        <w:tc>
          <w:tcPr>
            <w:tcW w:w="1915" w:type="dxa"/>
            <w:tcBorders>
              <w:top w:val="single" w:sz="4" w:space="0" w:color="auto"/>
              <w:left w:val="nil"/>
              <w:bottom w:val="single" w:sz="4" w:space="0" w:color="auto"/>
              <w:right w:val="single" w:sz="4" w:space="0" w:color="auto"/>
            </w:tcBorders>
            <w:shd w:val="clear" w:color="auto" w:fill="5B9BD5" w:themeFill="accent1"/>
            <w:vAlign w:val="center"/>
            <w:hideMark/>
          </w:tcPr>
          <w:p w14:paraId="0689E48D"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DESCRIPCIÓN</w:t>
            </w:r>
          </w:p>
        </w:tc>
        <w:tc>
          <w:tcPr>
            <w:tcW w:w="2363" w:type="dxa"/>
            <w:tcBorders>
              <w:top w:val="nil"/>
              <w:left w:val="nil"/>
              <w:bottom w:val="single" w:sz="4" w:space="0" w:color="auto"/>
              <w:right w:val="single" w:sz="4" w:space="0" w:color="auto"/>
            </w:tcBorders>
            <w:shd w:val="clear" w:color="auto" w:fill="5B9BD5" w:themeFill="accent1"/>
            <w:vAlign w:val="center"/>
            <w:hideMark/>
          </w:tcPr>
          <w:p w14:paraId="486E5E00"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PRECIO UNITARIO</w:t>
            </w:r>
          </w:p>
        </w:tc>
        <w:tc>
          <w:tcPr>
            <w:tcW w:w="2410" w:type="dxa"/>
            <w:tcBorders>
              <w:top w:val="nil"/>
              <w:left w:val="nil"/>
              <w:bottom w:val="single" w:sz="4" w:space="0" w:color="auto"/>
              <w:right w:val="single" w:sz="4" w:space="0" w:color="auto"/>
            </w:tcBorders>
            <w:shd w:val="clear" w:color="auto" w:fill="5B9BD5" w:themeFill="accent1"/>
            <w:vAlign w:val="center"/>
            <w:hideMark/>
          </w:tcPr>
          <w:p w14:paraId="4D190FA6" w14:textId="77777777" w:rsidR="0099483A" w:rsidRPr="00875AD6" w:rsidRDefault="0099483A" w:rsidP="00584024">
            <w:pPr>
              <w:jc w:val="center"/>
              <w:rPr>
                <w:rFonts w:ascii="Arial Narrow" w:hAnsi="Arial Narrow" w:cs="Calibri"/>
                <w:b/>
                <w:bCs/>
                <w:sz w:val="14"/>
                <w:szCs w:val="14"/>
              </w:rPr>
            </w:pPr>
            <w:r w:rsidRPr="00875AD6">
              <w:rPr>
                <w:rFonts w:ascii="Arial Narrow" w:hAnsi="Arial Narrow" w:cs="Calibri"/>
                <w:b/>
                <w:bCs/>
                <w:sz w:val="14"/>
                <w:szCs w:val="14"/>
              </w:rPr>
              <w:t>IMPORTE</w:t>
            </w:r>
          </w:p>
        </w:tc>
      </w:tr>
      <w:tr w:rsidR="0099483A" w:rsidRPr="00875AD6" w14:paraId="2B15DEF9" w14:textId="77777777" w:rsidTr="0099483A">
        <w:trPr>
          <w:trHeight w:val="649"/>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259E3116" w14:textId="77777777" w:rsidR="0099483A" w:rsidRPr="00875AD6" w:rsidRDefault="0099483A" w:rsidP="00584024">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p w14:paraId="40CDD84F" w14:textId="77777777" w:rsidR="0099483A" w:rsidRPr="00875AD6" w:rsidRDefault="0099483A" w:rsidP="00584024">
            <w:pPr>
              <w:jc w:val="center"/>
              <w:rPr>
                <w:rFonts w:ascii="Arial Narrow" w:hAnsi="Arial Narrow" w:cs="Calibri"/>
                <w:b/>
                <w:bCs/>
                <w:color w:val="000000"/>
                <w:sz w:val="14"/>
                <w:szCs w:val="14"/>
              </w:rPr>
            </w:pPr>
          </w:p>
        </w:tc>
        <w:tc>
          <w:tcPr>
            <w:tcW w:w="673" w:type="dxa"/>
            <w:tcBorders>
              <w:top w:val="nil"/>
              <w:left w:val="nil"/>
              <w:bottom w:val="single" w:sz="4" w:space="0" w:color="auto"/>
              <w:right w:val="single" w:sz="4" w:space="0" w:color="auto"/>
            </w:tcBorders>
            <w:shd w:val="clear" w:color="000000" w:fill="FFFFFF"/>
            <w:vAlign w:val="center"/>
            <w:hideMark/>
          </w:tcPr>
          <w:p w14:paraId="33F014D5" w14:textId="77777777" w:rsidR="0099483A" w:rsidRPr="00875AD6" w:rsidRDefault="0099483A" w:rsidP="00584024">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1C5C09D2" w14:textId="77777777" w:rsidR="0099483A" w:rsidRPr="00875AD6" w:rsidRDefault="0099483A" w:rsidP="00584024">
            <w:pPr>
              <w:jc w:val="center"/>
              <w:rPr>
                <w:rFonts w:ascii="Arial Narrow" w:hAnsi="Arial Narrow" w:cs="Calibri"/>
                <w:b/>
                <w:bCs/>
                <w:i/>
                <w:iCs/>
                <w:color w:val="000000"/>
                <w:sz w:val="14"/>
                <w:szCs w:val="14"/>
              </w:rPr>
            </w:pPr>
            <w:r w:rsidRPr="00875AD6">
              <w:rPr>
                <w:rFonts w:ascii="Arial Narrow" w:hAnsi="Arial Narrow" w:cs="Calibri"/>
                <w:b/>
                <w:bCs/>
                <w:i/>
                <w:iCs/>
                <w:color w:val="000000"/>
                <w:sz w:val="14"/>
                <w:szCs w:val="14"/>
              </w:rPr>
              <w:t xml:space="preserve">SERVICIO </w:t>
            </w:r>
          </w:p>
        </w:tc>
        <w:tc>
          <w:tcPr>
            <w:tcW w:w="1915" w:type="dxa"/>
            <w:tcBorders>
              <w:top w:val="single" w:sz="4" w:space="0" w:color="auto"/>
              <w:left w:val="nil"/>
              <w:bottom w:val="single" w:sz="4" w:space="0" w:color="auto"/>
              <w:right w:val="single" w:sz="4" w:space="0" w:color="auto"/>
            </w:tcBorders>
            <w:shd w:val="clear" w:color="000000" w:fill="FFFFFF"/>
            <w:hideMark/>
          </w:tcPr>
          <w:p w14:paraId="11F179FC" w14:textId="77777777" w:rsidR="0099483A" w:rsidRPr="00875AD6" w:rsidRDefault="0099483A" w:rsidP="00584024">
            <w:pPr>
              <w:jc w:val="both"/>
              <w:rPr>
                <w:rFonts w:ascii="Arial Narrow" w:hAnsi="Arial Narrow" w:cs="Arial"/>
                <w:b/>
                <w:bCs/>
                <w:color w:val="000000"/>
                <w:sz w:val="14"/>
                <w:szCs w:val="14"/>
              </w:rPr>
            </w:pPr>
            <w:r w:rsidRPr="007A229F">
              <w:rPr>
                <w:rFonts w:ascii="Arial Narrow" w:hAnsi="Arial Narrow" w:cs="Arial"/>
                <w:b/>
                <w:bCs/>
                <w:sz w:val="14"/>
                <w:szCs w:val="14"/>
              </w:rPr>
              <w:t>"SERVICIO DE FUMIGACION PARA EL PROGRAMA VACUNACION UNIVERSAL".</w:t>
            </w:r>
          </w:p>
        </w:tc>
        <w:tc>
          <w:tcPr>
            <w:tcW w:w="2363" w:type="dxa"/>
            <w:tcBorders>
              <w:top w:val="nil"/>
              <w:left w:val="nil"/>
              <w:bottom w:val="single" w:sz="4" w:space="0" w:color="auto"/>
              <w:right w:val="single" w:sz="4" w:space="0" w:color="auto"/>
            </w:tcBorders>
            <w:shd w:val="clear" w:color="auto" w:fill="auto"/>
            <w:noWrap/>
            <w:vAlign w:val="center"/>
            <w:hideMark/>
          </w:tcPr>
          <w:p w14:paraId="0734185F" w14:textId="77777777" w:rsidR="0099483A" w:rsidRPr="00875AD6" w:rsidRDefault="0099483A" w:rsidP="00584024">
            <w:pPr>
              <w:jc w:val="center"/>
              <w:rPr>
                <w:rFonts w:ascii="Arial Narrow" w:hAnsi="Arial Narrow" w:cs="Calibri"/>
                <w:b/>
                <w:bCs/>
                <w:color w:val="000000"/>
                <w:sz w:val="14"/>
                <w:szCs w:val="14"/>
              </w:rPr>
            </w:pPr>
            <w:r>
              <w:rPr>
                <w:rFonts w:ascii="Arial Narrow" w:hAnsi="Arial Narrow" w:cs="Calibri"/>
                <w:b/>
                <w:bCs/>
                <w:color w:val="000000"/>
                <w:sz w:val="14"/>
                <w:szCs w:val="14"/>
              </w:rPr>
              <w:t xml:space="preserve"> $ 203,606.20</w:t>
            </w:r>
          </w:p>
        </w:tc>
        <w:tc>
          <w:tcPr>
            <w:tcW w:w="2410" w:type="dxa"/>
            <w:tcBorders>
              <w:top w:val="nil"/>
              <w:left w:val="nil"/>
              <w:bottom w:val="single" w:sz="4" w:space="0" w:color="auto"/>
              <w:right w:val="single" w:sz="4" w:space="0" w:color="auto"/>
            </w:tcBorders>
            <w:shd w:val="clear" w:color="auto" w:fill="auto"/>
            <w:noWrap/>
            <w:vAlign w:val="center"/>
            <w:hideMark/>
          </w:tcPr>
          <w:p w14:paraId="7497B519" w14:textId="77777777" w:rsidR="0099483A" w:rsidRPr="00875AD6" w:rsidRDefault="0099483A" w:rsidP="00584024">
            <w:pPr>
              <w:rPr>
                <w:rFonts w:ascii="Arial Narrow" w:hAnsi="Arial Narrow" w:cs="Calibri"/>
                <w:b/>
                <w:bCs/>
                <w:color w:val="000000"/>
                <w:sz w:val="14"/>
                <w:szCs w:val="14"/>
              </w:rPr>
            </w:pPr>
            <w:r>
              <w:rPr>
                <w:rFonts w:ascii="Arial Narrow" w:hAnsi="Arial Narrow" w:cs="Calibri"/>
                <w:b/>
                <w:bCs/>
                <w:color w:val="000000"/>
                <w:sz w:val="14"/>
                <w:szCs w:val="14"/>
              </w:rPr>
              <w:t xml:space="preserve"> $ 203,606.20</w:t>
            </w:r>
          </w:p>
        </w:tc>
      </w:tr>
      <w:tr w:rsidR="0099483A" w:rsidRPr="00875AD6" w14:paraId="289FDF74" w14:textId="77777777" w:rsidTr="0099483A">
        <w:trPr>
          <w:trHeight w:val="179"/>
        </w:trPr>
        <w:tc>
          <w:tcPr>
            <w:tcW w:w="4441" w:type="dxa"/>
            <w:gridSpan w:val="4"/>
            <w:vMerge w:val="restart"/>
            <w:tcBorders>
              <w:top w:val="single" w:sz="4" w:space="0" w:color="auto"/>
              <w:left w:val="nil"/>
              <w:bottom w:val="nil"/>
              <w:right w:val="single" w:sz="4" w:space="0" w:color="000000"/>
            </w:tcBorders>
            <w:shd w:val="clear" w:color="auto" w:fill="auto"/>
            <w:noWrap/>
            <w:vAlign w:val="bottom"/>
            <w:hideMark/>
          </w:tcPr>
          <w:p w14:paraId="0117C297" w14:textId="77777777" w:rsidR="0099483A" w:rsidRPr="00875AD6" w:rsidRDefault="0099483A" w:rsidP="00584024">
            <w:pPr>
              <w:jc w:val="center"/>
              <w:rPr>
                <w:rFonts w:ascii="Arial Narrow" w:hAnsi="Arial Narrow" w:cs="Calibri"/>
                <w:b/>
                <w:bCs/>
                <w:color w:val="000000"/>
                <w:sz w:val="14"/>
                <w:szCs w:val="14"/>
              </w:rPr>
            </w:pPr>
            <w:r w:rsidRPr="00875AD6">
              <w:rPr>
                <w:rFonts w:ascii="Arial Narrow" w:hAnsi="Arial Narrow" w:cs="Calibri"/>
                <w:b/>
                <w:bCs/>
                <w:color w:val="000000"/>
                <w:sz w:val="14"/>
                <w:szCs w:val="14"/>
              </w:rPr>
              <w:t> </w:t>
            </w:r>
          </w:p>
        </w:tc>
        <w:tc>
          <w:tcPr>
            <w:tcW w:w="2363" w:type="dxa"/>
            <w:tcBorders>
              <w:top w:val="nil"/>
              <w:left w:val="nil"/>
              <w:bottom w:val="single" w:sz="4" w:space="0" w:color="auto"/>
              <w:right w:val="single" w:sz="4" w:space="0" w:color="auto"/>
            </w:tcBorders>
            <w:shd w:val="clear" w:color="auto" w:fill="auto"/>
            <w:noWrap/>
            <w:vAlign w:val="center"/>
            <w:hideMark/>
          </w:tcPr>
          <w:p w14:paraId="78AEE1B2"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SUBTOTAL  </w:t>
            </w:r>
          </w:p>
        </w:tc>
        <w:tc>
          <w:tcPr>
            <w:tcW w:w="2410" w:type="dxa"/>
            <w:tcBorders>
              <w:top w:val="nil"/>
              <w:left w:val="nil"/>
              <w:bottom w:val="single" w:sz="4" w:space="0" w:color="auto"/>
              <w:right w:val="single" w:sz="4" w:space="0" w:color="auto"/>
            </w:tcBorders>
            <w:shd w:val="clear" w:color="auto" w:fill="auto"/>
            <w:noWrap/>
            <w:vAlign w:val="center"/>
            <w:hideMark/>
          </w:tcPr>
          <w:p w14:paraId="68154F7D"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203,606.20</w:t>
            </w:r>
          </w:p>
        </w:tc>
      </w:tr>
      <w:tr w:rsidR="0099483A" w:rsidRPr="00875AD6" w14:paraId="51BB23A2" w14:textId="77777777" w:rsidTr="0099483A">
        <w:trPr>
          <w:trHeight w:val="179"/>
        </w:trPr>
        <w:tc>
          <w:tcPr>
            <w:tcW w:w="4441" w:type="dxa"/>
            <w:gridSpan w:val="4"/>
            <w:vMerge/>
            <w:tcBorders>
              <w:top w:val="single" w:sz="4" w:space="0" w:color="auto"/>
              <w:left w:val="nil"/>
              <w:bottom w:val="nil"/>
              <w:right w:val="single" w:sz="4" w:space="0" w:color="000000"/>
            </w:tcBorders>
            <w:vAlign w:val="center"/>
            <w:hideMark/>
          </w:tcPr>
          <w:p w14:paraId="184C3D42" w14:textId="77777777" w:rsidR="0099483A" w:rsidRPr="00875AD6" w:rsidRDefault="0099483A" w:rsidP="00584024">
            <w:pPr>
              <w:rPr>
                <w:rFonts w:ascii="Arial Narrow" w:hAnsi="Arial Narrow" w:cs="Calibri"/>
                <w:b/>
                <w:bCs/>
                <w:color w:val="000000"/>
                <w:sz w:val="14"/>
                <w:szCs w:val="14"/>
              </w:rPr>
            </w:pPr>
          </w:p>
        </w:tc>
        <w:tc>
          <w:tcPr>
            <w:tcW w:w="2363" w:type="dxa"/>
            <w:tcBorders>
              <w:top w:val="nil"/>
              <w:left w:val="nil"/>
              <w:bottom w:val="single" w:sz="4" w:space="0" w:color="auto"/>
              <w:right w:val="single" w:sz="4" w:space="0" w:color="auto"/>
            </w:tcBorders>
            <w:shd w:val="clear" w:color="auto" w:fill="auto"/>
            <w:noWrap/>
            <w:vAlign w:val="center"/>
            <w:hideMark/>
          </w:tcPr>
          <w:p w14:paraId="41E459D7"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IVA  </w:t>
            </w:r>
          </w:p>
        </w:tc>
        <w:tc>
          <w:tcPr>
            <w:tcW w:w="2410" w:type="dxa"/>
            <w:tcBorders>
              <w:top w:val="nil"/>
              <w:left w:val="nil"/>
              <w:bottom w:val="single" w:sz="4" w:space="0" w:color="auto"/>
              <w:right w:val="single" w:sz="4" w:space="0" w:color="auto"/>
            </w:tcBorders>
            <w:shd w:val="clear" w:color="auto" w:fill="auto"/>
            <w:noWrap/>
            <w:vAlign w:val="center"/>
            <w:hideMark/>
          </w:tcPr>
          <w:p w14:paraId="70575D20"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32,576.99</w:t>
            </w:r>
            <w:r w:rsidRPr="00875AD6">
              <w:rPr>
                <w:rFonts w:ascii="Arial Narrow" w:hAnsi="Arial Narrow" w:cs="Calibri"/>
                <w:b/>
                <w:bCs/>
                <w:color w:val="000000"/>
                <w:sz w:val="14"/>
                <w:szCs w:val="14"/>
              </w:rPr>
              <w:t xml:space="preserve">  </w:t>
            </w:r>
          </w:p>
        </w:tc>
      </w:tr>
      <w:tr w:rsidR="0099483A" w:rsidRPr="00875AD6" w14:paraId="67B3B17A" w14:textId="77777777" w:rsidTr="0099483A">
        <w:trPr>
          <w:trHeight w:val="179"/>
        </w:trPr>
        <w:tc>
          <w:tcPr>
            <w:tcW w:w="4441" w:type="dxa"/>
            <w:gridSpan w:val="4"/>
            <w:vMerge/>
            <w:tcBorders>
              <w:top w:val="single" w:sz="4" w:space="0" w:color="auto"/>
              <w:left w:val="nil"/>
              <w:bottom w:val="nil"/>
              <w:right w:val="single" w:sz="4" w:space="0" w:color="000000"/>
            </w:tcBorders>
            <w:vAlign w:val="center"/>
            <w:hideMark/>
          </w:tcPr>
          <w:p w14:paraId="1352ECD3" w14:textId="77777777" w:rsidR="0099483A" w:rsidRPr="00875AD6" w:rsidRDefault="0099483A" w:rsidP="00584024">
            <w:pPr>
              <w:rPr>
                <w:rFonts w:ascii="Arial Narrow" w:hAnsi="Arial Narrow" w:cs="Calibri"/>
                <w:b/>
                <w:bCs/>
                <w:color w:val="000000"/>
                <w:sz w:val="14"/>
                <w:szCs w:val="14"/>
              </w:rPr>
            </w:pPr>
          </w:p>
        </w:tc>
        <w:tc>
          <w:tcPr>
            <w:tcW w:w="2363" w:type="dxa"/>
            <w:tcBorders>
              <w:top w:val="nil"/>
              <w:left w:val="nil"/>
              <w:bottom w:val="single" w:sz="4" w:space="0" w:color="auto"/>
              <w:right w:val="single" w:sz="4" w:space="0" w:color="auto"/>
            </w:tcBorders>
            <w:shd w:val="clear" w:color="auto" w:fill="auto"/>
            <w:noWrap/>
            <w:vAlign w:val="center"/>
            <w:hideMark/>
          </w:tcPr>
          <w:p w14:paraId="24411350"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TOTAL  </w:t>
            </w:r>
          </w:p>
        </w:tc>
        <w:tc>
          <w:tcPr>
            <w:tcW w:w="2410" w:type="dxa"/>
            <w:tcBorders>
              <w:top w:val="nil"/>
              <w:left w:val="nil"/>
              <w:bottom w:val="single" w:sz="4" w:space="0" w:color="auto"/>
              <w:right w:val="single" w:sz="4" w:space="0" w:color="auto"/>
            </w:tcBorders>
            <w:shd w:val="clear" w:color="auto" w:fill="auto"/>
            <w:noWrap/>
            <w:vAlign w:val="center"/>
            <w:hideMark/>
          </w:tcPr>
          <w:p w14:paraId="6F8EBB20" w14:textId="77777777" w:rsidR="0099483A" w:rsidRPr="00875AD6" w:rsidRDefault="0099483A" w:rsidP="00584024">
            <w:pPr>
              <w:rPr>
                <w:rFonts w:ascii="Arial Narrow" w:hAnsi="Arial Narrow" w:cs="Calibri"/>
                <w:b/>
                <w:bCs/>
                <w:color w:val="000000"/>
                <w:sz w:val="14"/>
                <w:szCs w:val="14"/>
              </w:rPr>
            </w:pPr>
            <w:r w:rsidRPr="00875AD6">
              <w:rPr>
                <w:rFonts w:ascii="Arial Narrow" w:hAnsi="Arial Narrow" w:cs="Calibri"/>
                <w:b/>
                <w:bCs/>
                <w:color w:val="000000"/>
                <w:sz w:val="14"/>
                <w:szCs w:val="14"/>
              </w:rPr>
              <w:t xml:space="preserve"> $ </w:t>
            </w:r>
            <w:r>
              <w:rPr>
                <w:rFonts w:ascii="Arial Narrow" w:hAnsi="Arial Narrow" w:cs="Calibri"/>
                <w:b/>
                <w:bCs/>
                <w:color w:val="000000"/>
                <w:sz w:val="14"/>
                <w:szCs w:val="14"/>
              </w:rPr>
              <w:t>236,183.19</w:t>
            </w:r>
          </w:p>
        </w:tc>
      </w:tr>
    </w:tbl>
    <w:p w14:paraId="45C82663" w14:textId="77777777" w:rsidR="0099483A" w:rsidRDefault="0099483A" w:rsidP="00163CB5">
      <w:pPr>
        <w:jc w:val="both"/>
        <w:rPr>
          <w:rFonts w:ascii="Arial" w:eastAsia="Arial" w:hAnsi="Arial" w:cs="Arial"/>
          <w:b/>
          <w:sz w:val="18"/>
          <w:szCs w:val="18"/>
        </w:rPr>
      </w:pPr>
    </w:p>
    <w:p w14:paraId="7B4238A8" w14:textId="77777777" w:rsidR="0099483A" w:rsidRDefault="0099483A" w:rsidP="00163CB5">
      <w:pPr>
        <w:jc w:val="both"/>
        <w:rPr>
          <w:rFonts w:ascii="Arial" w:eastAsia="Arial" w:hAnsi="Arial" w:cs="Arial"/>
          <w:b/>
          <w:sz w:val="18"/>
          <w:szCs w:val="18"/>
        </w:rPr>
      </w:pPr>
    </w:p>
    <w:p w14:paraId="13433434" w14:textId="77777777" w:rsidR="0099483A" w:rsidRDefault="0099483A" w:rsidP="00163CB5">
      <w:pPr>
        <w:jc w:val="both"/>
        <w:rPr>
          <w:rFonts w:ascii="Arial" w:eastAsia="Arial" w:hAnsi="Arial" w:cs="Arial"/>
          <w:b/>
          <w:sz w:val="18"/>
          <w:szCs w:val="18"/>
        </w:rPr>
      </w:pPr>
    </w:p>
    <w:p w14:paraId="1EA5A3D3" w14:textId="4A0A5943"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0505D6">
        <w:rPr>
          <w:rFonts w:ascii="Arial" w:eastAsia="Arial" w:hAnsi="Arial" w:cs="Arial"/>
          <w:bCs/>
          <w:sz w:val="18"/>
          <w:szCs w:val="18"/>
        </w:rPr>
        <w:t>el</w:t>
      </w:r>
      <w:r w:rsidRPr="00163CB5">
        <w:rPr>
          <w:rFonts w:ascii="Arial" w:eastAsia="Arial" w:hAnsi="Arial" w:cs="Arial"/>
          <w:bCs/>
          <w:sz w:val="18"/>
          <w:szCs w:val="18"/>
        </w:rPr>
        <w:t xml:space="preserve"> </w:t>
      </w:r>
      <w:r w:rsidR="00B42830" w:rsidRPr="00163CB5">
        <w:rPr>
          <w:rFonts w:ascii="Arial" w:eastAsia="Arial" w:hAnsi="Arial" w:cs="Arial"/>
          <w:b/>
          <w:sz w:val="18"/>
          <w:szCs w:val="18"/>
        </w:rPr>
        <w:t>PROVEEDOR</w:t>
      </w:r>
      <w:r w:rsidR="000505D6">
        <w:rPr>
          <w:rFonts w:ascii="Arial" w:eastAsia="Arial" w:hAnsi="Arial" w:cs="Arial"/>
          <w:b/>
          <w:sz w:val="18"/>
          <w:szCs w:val="18"/>
        </w:rPr>
        <w:t>:</w:t>
      </w:r>
      <w:r w:rsidR="00B42830">
        <w:rPr>
          <w:rFonts w:ascii="Arial" w:eastAsia="Arial" w:hAnsi="Arial" w:cs="Arial"/>
          <w:bCs/>
          <w:sz w:val="18"/>
          <w:szCs w:val="18"/>
        </w:rPr>
        <w:t xml:space="preserve"> </w:t>
      </w:r>
      <w:r w:rsidR="0099483A" w:rsidRPr="0099483A">
        <w:rPr>
          <w:rFonts w:ascii="Arial" w:eastAsia="Arial" w:hAnsi="Arial" w:cs="Arial"/>
          <w:b/>
          <w:sz w:val="18"/>
          <w:szCs w:val="18"/>
        </w:rPr>
        <w:t>RAFAEL ARAMBULA JIMENEZ</w:t>
      </w:r>
      <w:r w:rsidR="0099483A" w:rsidRPr="0099483A">
        <w:rPr>
          <w:rFonts w:ascii="Arial" w:eastAsia="Arial" w:hAnsi="Arial" w:cs="Arial"/>
          <w:b/>
          <w:sz w:val="18"/>
          <w:szCs w:val="18"/>
        </w:rPr>
        <w:t xml:space="preserve"> </w:t>
      </w:r>
      <w:r w:rsidRPr="00163CB5">
        <w:rPr>
          <w:rFonts w:ascii="Arial" w:eastAsia="Arial" w:hAnsi="Arial" w:cs="Arial"/>
          <w:bCs/>
          <w:sz w:val="18"/>
          <w:szCs w:val="18"/>
        </w:rPr>
        <w:t xml:space="preserve">tendrá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3A31CE39"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0505D6">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Pr="00163CB5">
        <w:rPr>
          <w:rFonts w:ascii="Arial" w:eastAsia="Arial" w:hAnsi="Arial" w:cs="Arial"/>
          <w:bCs/>
          <w:sz w:val="18"/>
          <w:szCs w:val="18"/>
        </w:rPr>
        <w:t xml:space="preserve"> </w:t>
      </w:r>
      <w:r w:rsidR="0099483A" w:rsidRPr="0099483A">
        <w:rPr>
          <w:rFonts w:ascii="Arial" w:eastAsia="Arial" w:hAnsi="Arial" w:cs="Arial"/>
          <w:b/>
          <w:sz w:val="18"/>
          <w:szCs w:val="18"/>
        </w:rPr>
        <w:t>RAFAEL ARAMBULA JIMENEZ</w:t>
      </w:r>
      <w:r w:rsidR="0099483A" w:rsidRPr="0099483A">
        <w:rPr>
          <w:rFonts w:ascii="Arial" w:eastAsia="Arial" w:hAnsi="Arial" w:cs="Arial"/>
          <w:b/>
          <w:sz w:val="18"/>
          <w:szCs w:val="18"/>
        </w:rPr>
        <w:t xml:space="preserve"> </w:t>
      </w:r>
      <w:r w:rsidRPr="00163CB5">
        <w:rPr>
          <w:rFonts w:ascii="Arial" w:eastAsia="Arial" w:hAnsi="Arial" w:cs="Arial"/>
          <w:bCs/>
          <w:sz w:val="18"/>
          <w:szCs w:val="18"/>
        </w:rPr>
        <w:t xml:space="preserve">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1CD1724B"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w:t>
      </w:r>
      <w:r w:rsidR="004406BD">
        <w:rPr>
          <w:rFonts w:ascii="Arial" w:eastAsia="Arial" w:hAnsi="Arial" w:cs="Arial"/>
          <w:bCs/>
          <w:sz w:val="18"/>
          <w:szCs w:val="18"/>
        </w:rPr>
        <w:t>del</w:t>
      </w:r>
      <w:r w:rsidRPr="00163CB5">
        <w:rPr>
          <w:rFonts w:ascii="Arial" w:eastAsia="Arial" w:hAnsi="Arial" w:cs="Arial"/>
          <w:bCs/>
          <w:sz w:val="18"/>
          <w:szCs w:val="18"/>
        </w:rPr>
        <w:t xml:space="preserve"> </w:t>
      </w:r>
      <w:r>
        <w:rPr>
          <w:rFonts w:ascii="Arial" w:eastAsia="Arial" w:hAnsi="Arial" w:cs="Arial"/>
          <w:bCs/>
          <w:sz w:val="18"/>
          <w:szCs w:val="18"/>
        </w:rPr>
        <w:t>servicio</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PROCEDIMIENTO DE CONTRATACIÓN.</w:t>
      </w:r>
    </w:p>
    <w:p w14:paraId="540E6AB6" w14:textId="77777777" w:rsidR="00163CB5" w:rsidRPr="00720673" w:rsidRDefault="00163CB5" w:rsidP="00163CB5">
      <w:pPr>
        <w:jc w:val="both"/>
        <w:rPr>
          <w:rFonts w:ascii="Arial" w:eastAsia="Arial" w:hAnsi="Arial" w:cs="Arial"/>
          <w:b/>
          <w:sz w:val="18"/>
          <w:szCs w:val="18"/>
        </w:rPr>
      </w:pPr>
    </w:p>
    <w:p w14:paraId="4820BAD5" w14:textId="382DAAD7" w:rsidR="00163CB5" w:rsidRPr="00163CB5" w:rsidRDefault="00163CB5" w:rsidP="000A65D3">
      <w:pPr>
        <w:jc w:val="both"/>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30"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4406BD">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4406BD">
        <w:rPr>
          <w:rFonts w:ascii="Arial" w:eastAsia="Arial" w:hAnsi="Arial" w:cs="Arial"/>
          <w:b/>
          <w:sz w:val="18"/>
          <w:szCs w:val="18"/>
        </w:rPr>
        <w:t>:</w:t>
      </w:r>
      <w:r w:rsidRPr="00163CB5">
        <w:rPr>
          <w:rFonts w:ascii="Arial" w:eastAsia="Arial" w:hAnsi="Arial" w:cs="Arial"/>
          <w:bCs/>
          <w:sz w:val="18"/>
          <w:szCs w:val="18"/>
        </w:rPr>
        <w:t xml:space="preserve"> </w:t>
      </w:r>
      <w:bookmarkEnd w:id="30"/>
      <w:r w:rsidR="0099483A" w:rsidRPr="0099483A">
        <w:rPr>
          <w:rFonts w:ascii="Arial" w:eastAsia="Arial" w:hAnsi="Arial" w:cs="Arial"/>
          <w:b/>
          <w:i/>
          <w:iCs/>
          <w:sz w:val="18"/>
          <w:szCs w:val="18"/>
        </w:rPr>
        <w:t>RAFAEL ARAMBULA JIMENEZ</w:t>
      </w:r>
      <w:r w:rsidR="0099483A" w:rsidRPr="0099483A">
        <w:rPr>
          <w:rFonts w:ascii="Arial" w:eastAsia="Arial" w:hAnsi="Arial" w:cs="Arial"/>
          <w:b/>
          <w:i/>
          <w:iCs/>
          <w:sz w:val="18"/>
          <w:szCs w:val="18"/>
        </w:rPr>
        <w:t xml:space="preserve"> </w:t>
      </w:r>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720673">
        <w:rPr>
          <w:rFonts w:ascii="Arial" w:eastAsia="Arial" w:hAnsi="Arial" w:cs="Arial"/>
          <w:b/>
          <w:sz w:val="18"/>
          <w:szCs w:val="18"/>
        </w:rPr>
        <w:t>1</w:t>
      </w:r>
      <w:r w:rsidR="008A4EBE">
        <w:rPr>
          <w:rFonts w:ascii="Arial" w:eastAsia="Arial" w:hAnsi="Arial" w:cs="Arial"/>
          <w:b/>
          <w:sz w:val="18"/>
          <w:szCs w:val="18"/>
        </w:rPr>
        <w:t>6</w:t>
      </w:r>
      <w:r w:rsidRPr="00720673">
        <w:rPr>
          <w:rFonts w:ascii="Arial" w:eastAsia="Arial" w:hAnsi="Arial" w:cs="Arial"/>
          <w:b/>
          <w:sz w:val="18"/>
          <w:szCs w:val="18"/>
        </w:rPr>
        <w:t>-2021</w:t>
      </w:r>
      <w:r w:rsidR="008A4EBE">
        <w:rPr>
          <w:rFonts w:ascii="Arial" w:eastAsia="Arial" w:hAnsi="Arial" w:cs="Arial"/>
          <w:b/>
          <w:sz w:val="18"/>
          <w:szCs w:val="18"/>
        </w:rPr>
        <w:t xml:space="preserve"> SEGUNDA VUELTA</w:t>
      </w:r>
      <w:r w:rsidRPr="00163CB5">
        <w:rPr>
          <w:rFonts w:ascii="Arial" w:eastAsia="Arial" w:hAnsi="Arial" w:cs="Arial"/>
          <w:bCs/>
          <w:sz w:val="18"/>
          <w:szCs w:val="18"/>
        </w:rPr>
        <w:t xml:space="preserve">, para </w:t>
      </w:r>
      <w:r w:rsidR="008A4EBE">
        <w:rPr>
          <w:rFonts w:ascii="Arial" w:eastAsia="Arial" w:hAnsi="Arial" w:cs="Arial"/>
          <w:bCs/>
          <w:sz w:val="18"/>
          <w:szCs w:val="18"/>
        </w:rPr>
        <w:t>el</w:t>
      </w:r>
      <w:r w:rsidRPr="00163CB5">
        <w:rPr>
          <w:rFonts w:ascii="Arial" w:eastAsia="Arial" w:hAnsi="Arial" w:cs="Arial"/>
          <w:bCs/>
          <w:sz w:val="18"/>
          <w:szCs w:val="18"/>
        </w:rPr>
        <w:t xml:space="preserve"> </w:t>
      </w:r>
      <w:r w:rsidR="008A4EBE" w:rsidRPr="008A4EBE">
        <w:rPr>
          <w:rFonts w:ascii="Arial" w:eastAsia="Arial" w:hAnsi="Arial" w:cs="Arial"/>
          <w:b/>
          <w:sz w:val="18"/>
          <w:szCs w:val="18"/>
        </w:rPr>
        <w:t xml:space="preserve">"SERVICIO DE FUMIGACION PARA EL PROGRAMA VACUNACION </w:t>
      </w:r>
      <w:r w:rsidR="008A4EBE" w:rsidRPr="008A4EBE">
        <w:rPr>
          <w:rFonts w:ascii="Arial" w:eastAsia="Arial" w:hAnsi="Arial" w:cs="Arial"/>
          <w:b/>
          <w:sz w:val="18"/>
          <w:szCs w:val="18"/>
        </w:rPr>
        <w:t>UNIVERSAL”.</w:t>
      </w:r>
      <w:r w:rsidR="008A4EBE">
        <w:rPr>
          <w:rFonts w:ascii="Arial" w:eastAsia="Arial" w:hAnsi="Arial" w:cs="Arial"/>
          <w:bCs/>
          <w:sz w:val="18"/>
          <w:szCs w:val="18"/>
        </w:rPr>
        <w:t xml:space="preserve"> </w:t>
      </w:r>
      <w:r w:rsidR="008A4EBE" w:rsidRPr="00163CB5">
        <w:rPr>
          <w:rFonts w:ascii="Arial" w:eastAsia="Arial" w:hAnsi="Arial" w:cs="Arial"/>
          <w:bCs/>
          <w:sz w:val="18"/>
          <w:szCs w:val="18"/>
        </w:rPr>
        <w:t>Así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61481C57"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8A4EBE">
        <w:rPr>
          <w:rFonts w:ascii="Arial" w:eastAsia="Arial" w:hAnsi="Arial" w:cs="Arial"/>
          <w:bCs/>
          <w:sz w:val="18"/>
          <w:szCs w:val="18"/>
        </w:rPr>
        <w:t>el</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720673" w:rsidRPr="00163CB5">
        <w:rPr>
          <w:rFonts w:ascii="Arial" w:eastAsia="Arial" w:hAnsi="Arial" w:cs="Arial"/>
          <w:bCs/>
          <w:sz w:val="18"/>
          <w:szCs w:val="18"/>
        </w:rPr>
        <w:t xml:space="preserve"> </w:t>
      </w:r>
      <w:r w:rsidR="0099483A" w:rsidRPr="0099483A">
        <w:rPr>
          <w:rFonts w:ascii="Arial" w:eastAsia="Arial" w:hAnsi="Arial" w:cs="Arial"/>
          <w:b/>
          <w:i/>
          <w:iCs/>
          <w:sz w:val="18"/>
          <w:szCs w:val="18"/>
        </w:rPr>
        <w:t>RAFAEL ARAMBULA JIMENEZ</w:t>
      </w:r>
      <w:r w:rsidR="0099483A" w:rsidRPr="0099483A">
        <w:rPr>
          <w:rFonts w:ascii="Arial" w:eastAsia="Arial" w:hAnsi="Arial" w:cs="Arial"/>
          <w:b/>
          <w:i/>
          <w:iCs/>
          <w:sz w:val="18"/>
          <w:szCs w:val="18"/>
        </w:rPr>
        <w:t xml:space="preserve">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08D24EEF" w14:textId="77777777" w:rsidR="00B42830" w:rsidRPr="000F4BAA" w:rsidRDefault="00B42830" w:rsidP="00163CB5">
      <w:pPr>
        <w:jc w:val="both"/>
        <w:rPr>
          <w:rFonts w:ascii="Arial" w:eastAsia="Arial" w:hAnsi="Arial" w:cs="Arial"/>
          <w:b/>
          <w:sz w:val="18"/>
          <w:szCs w:val="18"/>
        </w:rPr>
      </w:pPr>
    </w:p>
    <w:p w14:paraId="48A695D6" w14:textId="3107EBD5"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8A4EBE">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11CB8AE8"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8A4EBE">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w:t>
      </w:r>
      <w:r w:rsidR="0099483A" w:rsidRPr="0099483A">
        <w:rPr>
          <w:rFonts w:ascii="Arial" w:eastAsia="Arial" w:hAnsi="Arial" w:cs="Arial"/>
          <w:b/>
          <w:sz w:val="18"/>
          <w:szCs w:val="18"/>
        </w:rPr>
        <w:t>RAFAEL ARAMBULA JIMENEZ</w:t>
      </w:r>
      <w:r w:rsidR="0099483A" w:rsidRPr="0099483A">
        <w:rPr>
          <w:rFonts w:ascii="Arial" w:eastAsia="Arial" w:hAnsi="Arial" w:cs="Arial"/>
          <w:b/>
          <w:sz w:val="18"/>
          <w:szCs w:val="18"/>
        </w:rPr>
        <w:t xml:space="preserve"> </w:t>
      </w:r>
      <w:r w:rsidR="00335CA1" w:rsidRPr="00163CB5">
        <w:rPr>
          <w:rFonts w:ascii="Arial" w:eastAsia="Arial" w:hAnsi="Arial" w:cs="Arial"/>
          <w:bCs/>
          <w:sz w:val="18"/>
          <w:szCs w:val="18"/>
        </w:rPr>
        <w:t>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w:t>
      </w:r>
      <w:r w:rsidR="008A4EBE">
        <w:rPr>
          <w:rFonts w:ascii="Arial" w:eastAsia="Arial" w:hAnsi="Arial" w:cs="Arial"/>
          <w:bCs/>
          <w:sz w:val="18"/>
          <w:szCs w:val="18"/>
        </w:rPr>
        <w:t>manifestó</w:t>
      </w:r>
      <w:r w:rsidRPr="00163CB5">
        <w:rPr>
          <w:rFonts w:ascii="Arial" w:eastAsia="Arial" w:hAnsi="Arial" w:cs="Arial"/>
          <w:bCs/>
          <w:sz w:val="18"/>
          <w:szCs w:val="18"/>
        </w:rPr>
        <w:t xml:space="preserve"> que </w:t>
      </w:r>
      <w:r w:rsidR="008A4EBE" w:rsidRPr="008A4EBE">
        <w:rPr>
          <w:rFonts w:ascii="Arial" w:eastAsia="Arial" w:hAnsi="Arial" w:cs="Arial"/>
          <w:b/>
          <w:sz w:val="20"/>
          <w:szCs w:val="20"/>
        </w:rPr>
        <w:t>SI</w:t>
      </w:r>
      <w:r w:rsidRPr="008A4EBE">
        <w:rPr>
          <w:rFonts w:ascii="Arial" w:eastAsia="Arial" w:hAnsi="Arial" w:cs="Arial"/>
          <w:bCs/>
          <w:sz w:val="20"/>
          <w:szCs w:val="20"/>
        </w:rPr>
        <w:t xml:space="preserve"> </w:t>
      </w:r>
      <w:r w:rsidRPr="00163CB5">
        <w:rPr>
          <w:rFonts w:ascii="Arial" w:eastAsia="Arial" w:hAnsi="Arial" w:cs="Arial"/>
          <w:bCs/>
          <w:sz w:val="18"/>
          <w:szCs w:val="18"/>
        </w:rPr>
        <w:t xml:space="preserve">es su voluntad el realizar </w:t>
      </w:r>
      <w:r w:rsidR="008A4EBE">
        <w:rPr>
          <w:rFonts w:ascii="Arial" w:eastAsia="Arial" w:hAnsi="Arial" w:cs="Arial"/>
          <w:bCs/>
          <w:sz w:val="18"/>
          <w:szCs w:val="18"/>
        </w:rPr>
        <w:t>dicha</w:t>
      </w:r>
      <w:r w:rsidRPr="00163CB5">
        <w:rPr>
          <w:rFonts w:ascii="Arial" w:eastAsia="Arial" w:hAnsi="Arial" w:cs="Arial"/>
          <w:bCs/>
          <w:sz w:val="18"/>
          <w:szCs w:val="18"/>
        </w:rPr>
        <w:t xml:space="preserve">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26E7D297"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xml:space="preserve">. Notifíquese la presente resolución </w:t>
      </w:r>
      <w:r w:rsidR="008A4EBE" w:rsidRPr="00163CB5">
        <w:rPr>
          <w:rFonts w:ascii="Arial" w:eastAsia="Arial" w:hAnsi="Arial" w:cs="Arial"/>
          <w:bCs/>
          <w:sz w:val="18"/>
          <w:szCs w:val="18"/>
        </w:rPr>
        <w:t>a</w:t>
      </w:r>
      <w:r w:rsidR="008A4EBE">
        <w:rPr>
          <w:rFonts w:ascii="Arial" w:eastAsia="Arial" w:hAnsi="Arial" w:cs="Arial"/>
          <w:bCs/>
          <w:sz w:val="18"/>
          <w:szCs w:val="18"/>
        </w:rPr>
        <w:t>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PROCESO DE LICITACIÓN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lastRenderedPageBreak/>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335CA1">
        <w:rPr>
          <w:rFonts w:ascii="Arial" w:eastAsia="Arial" w:hAnsi="Arial" w:cs="Arial"/>
          <w:b/>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2BE19D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31"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bookmarkStart w:id="32" w:name="_Hlk84503318"/>
      <w:bookmarkEnd w:id="31"/>
      <w:r w:rsidR="00B42830">
        <w:rPr>
          <w:rFonts w:ascii="Arial" w:hAnsi="Arial" w:cs="Arial"/>
          <w:sz w:val="18"/>
          <w:szCs w:val="18"/>
        </w:rPr>
        <w:t>Carlos Armando Ruiz Esparza</w:t>
      </w:r>
      <w:r w:rsidR="00335CA1" w:rsidRPr="00335CA1">
        <w:rPr>
          <w:rFonts w:ascii="Arial" w:eastAsia="Arial" w:hAnsi="Arial" w:cs="Arial"/>
          <w:sz w:val="18"/>
          <w:szCs w:val="18"/>
          <w:lang w:val="es-ES" w:eastAsia="es-ES"/>
        </w:rPr>
        <w:t xml:space="preserve"> </w:t>
      </w:r>
      <w:r w:rsidR="00B42830">
        <w:rPr>
          <w:rFonts w:ascii="Arial" w:eastAsia="Arial" w:hAnsi="Arial" w:cs="Arial"/>
          <w:sz w:val="18"/>
          <w:szCs w:val="18"/>
          <w:lang w:val="es-ES" w:eastAsia="es-ES"/>
        </w:rPr>
        <w:t xml:space="preserve">Macias </w:t>
      </w:r>
      <w:bookmarkEnd w:id="32"/>
      <w:r w:rsidR="00B42830" w:rsidRPr="00B42830">
        <w:rPr>
          <w:rFonts w:ascii="Arial" w:eastAsia="Arial" w:hAnsi="Arial" w:cs="Arial"/>
          <w:sz w:val="18"/>
          <w:szCs w:val="18"/>
          <w:lang w:val="es-ES" w:eastAsia="es-ES"/>
        </w:rPr>
        <w:t>Director De</w:t>
      </w:r>
      <w:r w:rsidR="00B42830">
        <w:rPr>
          <w:rFonts w:ascii="Arial" w:eastAsia="Arial" w:hAnsi="Arial" w:cs="Arial"/>
          <w:sz w:val="18"/>
          <w:szCs w:val="18"/>
          <w:lang w:val="es-ES" w:eastAsia="es-ES"/>
        </w:rPr>
        <w:t xml:space="preserve"> </w:t>
      </w:r>
      <w:r w:rsidR="00B42830" w:rsidRPr="00B42830">
        <w:rPr>
          <w:rFonts w:ascii="Arial" w:eastAsia="Arial" w:hAnsi="Arial" w:cs="Arial"/>
          <w:sz w:val="18"/>
          <w:szCs w:val="18"/>
          <w:lang w:val="es-ES" w:eastAsia="es-ES"/>
        </w:rPr>
        <w:t>Prevención y Promoción de La Salud 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49CF0617"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740941">
        <w:rPr>
          <w:rFonts w:ascii="Arial" w:hAnsi="Arial" w:cs="Arial"/>
          <w:color w:val="000000"/>
          <w:sz w:val="18"/>
          <w:szCs w:val="18"/>
        </w:rPr>
        <w:t>5</w:t>
      </w:r>
      <w:r w:rsidRPr="00427E06">
        <w:rPr>
          <w:rFonts w:ascii="Arial" w:hAnsi="Arial" w:cs="Arial"/>
          <w:color w:val="000000"/>
          <w:sz w:val="18"/>
          <w:szCs w:val="18"/>
        </w:rPr>
        <w:t>:</w:t>
      </w:r>
      <w:r w:rsidR="008A0B1A">
        <w:rPr>
          <w:rFonts w:ascii="Arial" w:hAnsi="Arial" w:cs="Arial"/>
          <w:color w:val="000000"/>
          <w:sz w:val="18"/>
          <w:szCs w:val="18"/>
        </w:rPr>
        <w:t>45</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33" w:name="_Hlk75870480"/>
          </w:p>
          <w:p w14:paraId="3423F249" w14:textId="53B1CAB8" w:rsidR="002C20E7" w:rsidRDefault="002C20E7" w:rsidP="00740941">
            <w:pP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34" w:name="_Hlk80893459"/>
            <w:r>
              <w:rPr>
                <w:rFonts w:ascii="Arial" w:hAnsi="Arial" w:cs="Arial"/>
                <w:b/>
                <w:bCs/>
                <w:sz w:val="18"/>
                <w:szCs w:val="18"/>
                <w:lang w:eastAsia="en-US"/>
              </w:rPr>
              <w:t>________________________________</w:t>
            </w:r>
          </w:p>
          <w:bookmarkEnd w:id="33"/>
          <w:bookmarkEnd w:id="34"/>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2DDF7044" w14:textId="6FE2AEDA" w:rsidR="002C20E7" w:rsidRDefault="002C20E7" w:rsidP="00740941">
            <w:pPr>
              <w:rPr>
                <w:rFonts w:ascii="Arial" w:hAnsi="Arial" w:cs="Arial"/>
                <w:b/>
                <w:bCs/>
                <w:sz w:val="18"/>
                <w:szCs w:val="18"/>
                <w:lang w:eastAsia="en-US"/>
              </w:rPr>
            </w:pPr>
          </w:p>
          <w:p w14:paraId="28624E14" w14:textId="77777777" w:rsidR="00740941" w:rsidRDefault="00740941" w:rsidP="00740941">
            <w:pP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53528319" w14:textId="1F7C38C4" w:rsidR="00B42830" w:rsidRPr="00B42830" w:rsidRDefault="00B42830" w:rsidP="00B42830">
      <w:pPr>
        <w:jc w:val="center"/>
        <w:rPr>
          <w:rFonts w:ascii="Arial" w:hAnsi="Arial" w:cs="Arial"/>
          <w:b/>
          <w:bCs/>
          <w:sz w:val="18"/>
          <w:szCs w:val="18"/>
        </w:rPr>
      </w:pPr>
      <w:r w:rsidRPr="00B42830">
        <w:rPr>
          <w:rFonts w:ascii="Arial" w:eastAsia="Arial" w:hAnsi="Arial" w:cs="Arial"/>
          <w:b/>
          <w:bCs/>
          <w:sz w:val="18"/>
          <w:szCs w:val="18"/>
        </w:rPr>
        <w:t xml:space="preserve">Dr. </w:t>
      </w:r>
      <w:r w:rsidRPr="00B42830">
        <w:rPr>
          <w:rFonts w:ascii="Arial" w:hAnsi="Arial" w:cs="Arial"/>
          <w:b/>
          <w:bCs/>
          <w:sz w:val="18"/>
          <w:szCs w:val="18"/>
        </w:rPr>
        <w:t>Carlos Armando Ruiz Esparza</w:t>
      </w:r>
      <w:r w:rsidRPr="00B42830">
        <w:rPr>
          <w:rFonts w:ascii="Arial" w:eastAsia="Arial" w:hAnsi="Arial" w:cs="Arial"/>
          <w:b/>
          <w:bCs/>
          <w:sz w:val="18"/>
          <w:szCs w:val="18"/>
          <w:lang w:val="es-ES" w:eastAsia="es-ES"/>
        </w:rPr>
        <w:t xml:space="preserve"> Macias</w:t>
      </w:r>
    </w:p>
    <w:p w14:paraId="3F3800FE" w14:textId="54FB9A12" w:rsidR="00B42830" w:rsidRPr="00B42830" w:rsidRDefault="00B42830" w:rsidP="00B42830">
      <w:pPr>
        <w:jc w:val="center"/>
        <w:rPr>
          <w:rFonts w:ascii="Arial" w:hAnsi="Arial" w:cs="Arial"/>
          <w:sz w:val="18"/>
          <w:szCs w:val="18"/>
        </w:rPr>
      </w:pPr>
      <w:r w:rsidRPr="00B42830">
        <w:rPr>
          <w:rFonts w:ascii="Arial" w:hAnsi="Arial" w:cs="Arial"/>
          <w:sz w:val="18"/>
          <w:szCs w:val="18"/>
        </w:rPr>
        <w:t xml:space="preserve">Director De Prevención y Promoción de La Salud </w:t>
      </w:r>
    </w:p>
    <w:p w14:paraId="704FDA62" w14:textId="77777777" w:rsidR="00B42830" w:rsidRPr="00B42830" w:rsidRDefault="00B42830" w:rsidP="00B42830">
      <w:pPr>
        <w:jc w:val="center"/>
        <w:rPr>
          <w:rFonts w:ascii="Arial" w:hAnsi="Arial" w:cs="Arial"/>
          <w:sz w:val="18"/>
          <w:szCs w:val="18"/>
        </w:rPr>
      </w:pPr>
      <w:r w:rsidRPr="00B42830">
        <w:rPr>
          <w:rFonts w:ascii="Arial" w:hAnsi="Arial" w:cs="Arial"/>
          <w:sz w:val="18"/>
          <w:szCs w:val="18"/>
        </w:rPr>
        <w:t>del Organismo Público Descentralizado Servicios de Salud Jalisco</w:t>
      </w:r>
    </w:p>
    <w:p w14:paraId="22BA4B22" w14:textId="0824369D"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740941" w:rsidRDefault="00865212" w:rsidP="00865212">
      <w:pPr>
        <w:shd w:val="clear" w:color="auto" w:fill="FFFFFF"/>
        <w:ind w:left="284"/>
        <w:jc w:val="both"/>
        <w:rPr>
          <w:rFonts w:ascii="Arial Narrow" w:hAnsi="Arial Narrow" w:cs="Calibri"/>
          <w:color w:val="000000"/>
          <w:sz w:val="14"/>
          <w:szCs w:val="14"/>
        </w:rPr>
      </w:pPr>
      <w:r w:rsidRPr="00740941">
        <w:rPr>
          <w:rFonts w:ascii="Arial Narrow" w:hAnsi="Arial Narrow" w:cs="Arial"/>
          <w:b/>
          <w:bCs/>
          <w:color w:val="000000"/>
          <w:sz w:val="12"/>
          <w:szCs w:val="12"/>
        </w:rPr>
        <w:t>AVISO DE PRIVACIDAD CORTO PARA EL TRATAMIENTO DE DATOS PERSONALES RECABADOS POR EL OPD SERVICIOS DE SALUD JALISCO Y COMITÉ DE ADQUISICIONES DEL OPD SERVICIOS DE SALUD JALISCO</w:t>
      </w:r>
      <w:r w:rsidRPr="00740941">
        <w:rPr>
          <w:rFonts w:ascii="Arial Narrow" w:hAnsi="Arial Narrow" w:cs="Arial"/>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740941">
        <w:rPr>
          <w:rFonts w:ascii="Arial Narrow" w:hAnsi="Arial Narrow" w:cs="Arial"/>
          <w:color w:val="000000"/>
          <w:sz w:val="14"/>
          <w:szCs w:val="14"/>
        </w:rPr>
        <w:t>.</w:t>
      </w:r>
    </w:p>
    <w:p w14:paraId="4FFA642C" w14:textId="77777777"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color w:val="000000"/>
          <w:sz w:val="16"/>
          <w:szCs w:val="16"/>
        </w:rPr>
        <w:t> </w:t>
      </w:r>
    </w:p>
    <w:p w14:paraId="53E1D9AE" w14:textId="3977168D" w:rsidR="00865212" w:rsidRPr="00740941" w:rsidRDefault="00865212" w:rsidP="00865212">
      <w:pPr>
        <w:shd w:val="clear" w:color="auto" w:fill="FFFFFF"/>
        <w:ind w:left="284"/>
        <w:jc w:val="both"/>
        <w:rPr>
          <w:rStyle w:val="Hipervnculo"/>
          <w:rFonts w:ascii="Arial Narrow" w:hAnsi="Arial Narrow" w:cs="Arial"/>
          <w:color w:val="1155CC"/>
          <w:sz w:val="12"/>
          <w:szCs w:val="12"/>
        </w:rPr>
      </w:pPr>
      <w:r w:rsidRPr="00740941">
        <w:rPr>
          <w:rFonts w:ascii="Arial Narrow" w:hAnsi="Arial Narrow" w:cs="Arial"/>
          <w:color w:val="000000"/>
          <w:sz w:val="12"/>
          <w:szCs w:val="12"/>
        </w:rPr>
        <w:t>Pudiendo consultar el Aviso de Privacidad Integral de la secretaria de Salud y Organismo Público Descentralizado Servicios de Salud Jalisco, en la siguiente liga: http//</w:t>
      </w:r>
      <w:hyperlink r:id="rId13" w:tgtFrame="_blank" w:history="1">
        <w:r w:rsidRPr="00740941">
          <w:rPr>
            <w:rStyle w:val="Hipervnculo"/>
            <w:rFonts w:ascii="Arial Narrow" w:hAnsi="Arial Narrow" w:cs="Arial"/>
            <w:color w:val="1155CC"/>
            <w:sz w:val="12"/>
            <w:szCs w:val="12"/>
          </w:rPr>
          <w:t>ssj.jalisco.gob.mx/transparencia</w:t>
        </w:r>
      </w:hyperlink>
    </w:p>
    <w:p w14:paraId="1A68BF0E" w14:textId="77777777" w:rsidR="00865212" w:rsidRPr="00740941" w:rsidRDefault="00865212" w:rsidP="00865212">
      <w:pPr>
        <w:shd w:val="clear" w:color="auto" w:fill="FFFFFF"/>
        <w:jc w:val="both"/>
        <w:rPr>
          <w:rFonts w:ascii="Arial Narrow" w:hAnsi="Arial Narrow" w:cs="Calibri"/>
          <w:color w:val="000000"/>
          <w:sz w:val="12"/>
          <w:szCs w:val="12"/>
        </w:rPr>
      </w:pPr>
    </w:p>
    <w:p w14:paraId="370AF675" w14:textId="36DB9D4D" w:rsidR="00865212" w:rsidRPr="002C20E7" w:rsidRDefault="00865212" w:rsidP="0009283A">
      <w:pPr>
        <w:ind w:left="284"/>
        <w:rPr>
          <w:rFonts w:ascii="Arial Narrow" w:eastAsia="Arial" w:hAnsi="Arial Narrow" w:cs="Arial"/>
          <w:spacing w:val="-6"/>
          <w:sz w:val="16"/>
          <w:szCs w:val="16"/>
          <w:lang w:val="es-ES"/>
        </w:rPr>
      </w:pPr>
      <w:r w:rsidRPr="002C20E7">
        <w:rPr>
          <w:rFonts w:ascii="Arial Narrow" w:hAnsi="Arial Narrow" w:cs="Arial"/>
          <w:b/>
          <w:bCs/>
          <w:sz w:val="16"/>
          <w:szCs w:val="16"/>
        </w:rPr>
        <w:t>Fin del Acta.</w:t>
      </w:r>
      <w:r w:rsidRPr="002C20E7">
        <w:rPr>
          <w:rFonts w:ascii="Arial Narrow" w:hAnsi="Arial Narrow" w:cs="Arial"/>
          <w:sz w:val="16"/>
          <w:szCs w:val="16"/>
        </w:rPr>
        <w:t xml:space="preserve"> ------------------------------------------------------------------------------------------------------------------------------------------------------------------------</w:t>
      </w:r>
      <w:r w:rsidR="00740941">
        <w:rPr>
          <w:rFonts w:ascii="Arial Narrow" w:hAnsi="Arial Narrow" w:cs="Arial"/>
          <w:sz w:val="16"/>
          <w:szCs w:val="16"/>
        </w:rPr>
        <w:t>-----------------------</w:t>
      </w:r>
    </w:p>
    <w:sectPr w:rsidR="00865212" w:rsidRPr="002C20E7"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A264" w14:textId="77777777" w:rsidR="00060603" w:rsidRDefault="00060603" w:rsidP="007B443C">
      <w:r>
        <w:separator/>
      </w:r>
    </w:p>
  </w:endnote>
  <w:endnote w:type="continuationSeparator" w:id="0">
    <w:p w14:paraId="18D7F0E9" w14:textId="77777777" w:rsidR="00060603" w:rsidRDefault="00060603"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BCE6" w14:textId="77777777" w:rsidR="00060603" w:rsidRDefault="00060603" w:rsidP="007B443C">
      <w:r>
        <w:separator/>
      </w:r>
    </w:p>
  </w:footnote>
  <w:footnote w:type="continuationSeparator" w:id="0">
    <w:p w14:paraId="4F19F736" w14:textId="77777777" w:rsidR="00060603" w:rsidRDefault="00060603"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158C3B32" w:rsidR="00EB55ED" w:rsidRPr="00EB55ED" w:rsidRDefault="00060603"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8274D2">
          <w:rPr>
            <w:rFonts w:ascii="Arial" w:hAnsi="Arial" w:cs="Arial"/>
            <w:b/>
            <w:sz w:val="22"/>
            <w:szCs w:val="22"/>
          </w:rPr>
          <w:t>LSCC-016-2021 SEGUNDA VUELTA</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48750582" w14:textId="4E30A965" w:rsidR="00C520D0" w:rsidRPr="004A5D49" w:rsidRDefault="008274D2" w:rsidP="008274D2">
    <w:pPr>
      <w:spacing w:line="276" w:lineRule="auto"/>
      <w:ind w:left="2410" w:right="1324"/>
      <w:rPr>
        <w:rFonts w:asciiTheme="minorHAnsi" w:hAnsiTheme="minorHAnsi" w:cstheme="minorHAnsi"/>
        <w:b/>
        <w:bCs/>
        <w:sz w:val="16"/>
        <w:szCs w:val="16"/>
      </w:rPr>
    </w:pPr>
    <w:bookmarkStart w:id="35" w:name="_Hlk87876265"/>
    <w:bookmarkStart w:id="36" w:name="_Hlk87876266"/>
    <w:bookmarkStart w:id="37" w:name="_Hlk88730597"/>
    <w:bookmarkStart w:id="38" w:name="_Hlk88730598"/>
    <w:r w:rsidRPr="008274D2">
      <w:rPr>
        <w:rFonts w:ascii="Arial" w:hAnsi="Arial" w:cs="Arial"/>
        <w:b/>
        <w:bCs/>
        <w:sz w:val="14"/>
        <w:szCs w:val="14"/>
      </w:rPr>
      <w:t>"SERVICIO DE FUMIGACION PARA EL PROGRAMA VACUNACION UNIVERSAL".</w:t>
    </w:r>
    <w:bookmarkEnd w:id="35"/>
    <w:bookmarkEnd w:id="36"/>
    <w:bookmarkEnd w:id="37"/>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6DF2923D" w:rsidR="00EB55ED" w:rsidRPr="00EB55ED" w:rsidRDefault="00060603" w:rsidP="008274D2">
    <w:pPr>
      <w:spacing w:line="276" w:lineRule="auto"/>
      <w:ind w:left="2410" w:right="1324"/>
      <w:jc w:val="center"/>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LSCC-01</w:t>
        </w:r>
        <w:r w:rsidR="008274D2">
          <w:rPr>
            <w:rFonts w:ascii="Arial" w:hAnsi="Arial" w:cs="Arial"/>
            <w:b/>
            <w:sz w:val="22"/>
            <w:szCs w:val="22"/>
          </w:rPr>
          <w:t>6</w:t>
        </w:r>
        <w:r w:rsidR="00470003">
          <w:rPr>
            <w:rFonts w:ascii="Arial" w:hAnsi="Arial" w:cs="Arial"/>
            <w:b/>
            <w:sz w:val="22"/>
            <w:szCs w:val="22"/>
          </w:rPr>
          <w:t>-2021</w:t>
        </w:r>
        <w:r w:rsidR="008274D2">
          <w:rPr>
            <w:rFonts w:ascii="Arial" w:hAnsi="Arial" w:cs="Arial"/>
            <w:b/>
            <w:sz w:val="22"/>
            <w:szCs w:val="22"/>
          </w:rPr>
          <w:t xml:space="preserve"> SEGUNDA VUELTA</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75B50509" w14:textId="39C1929D" w:rsidR="00C520D0" w:rsidRPr="00AA73FA" w:rsidRDefault="00F95E4F" w:rsidP="00231860">
    <w:pPr>
      <w:spacing w:line="276" w:lineRule="auto"/>
      <w:ind w:left="2410" w:right="1324"/>
      <w:rPr>
        <w:lang w:val="es-419"/>
      </w:rPr>
    </w:pPr>
    <w:r>
      <w:rPr>
        <w:rFonts w:ascii="Arial" w:hAnsi="Arial" w:cs="Arial"/>
        <w:b/>
        <w:bCs/>
        <w:sz w:val="14"/>
        <w:szCs w:val="14"/>
      </w:rPr>
      <w:t>“</w:t>
    </w:r>
    <w:r w:rsidR="00231860" w:rsidRPr="00231860">
      <w:rPr>
        <w:rFonts w:ascii="Arial" w:hAnsi="Arial" w:cs="Arial"/>
        <w:b/>
        <w:bCs/>
        <w:sz w:val="14"/>
        <w:szCs w:val="14"/>
      </w:rPr>
      <w:t>SERVICIO DE FUMIGACION PARA EL PROGRAMA VACUNACION UNIVERSAL".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7D4"/>
    <w:multiLevelType w:val="hybridMultilevel"/>
    <w:tmpl w:val="5004FB46"/>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52D3D"/>
    <w:multiLevelType w:val="hybridMultilevel"/>
    <w:tmpl w:val="E9EA5D74"/>
    <w:lvl w:ilvl="0" w:tplc="080A000F">
      <w:start w:val="1"/>
      <w:numFmt w:val="decimal"/>
      <w:lvlText w:val="%1."/>
      <w:lvlJc w:val="left"/>
      <w:pPr>
        <w:ind w:left="720" w:hanging="360"/>
      </w:pPr>
      <w:rPr>
        <w:rFonts w:eastAsia="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5"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8" w15:restartNumberingAfterBreak="0">
    <w:nsid w:val="4159311E"/>
    <w:multiLevelType w:val="hybridMultilevel"/>
    <w:tmpl w:val="6AA6D37E"/>
    <w:lvl w:ilvl="0" w:tplc="35AC6A82">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9"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1"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2"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D17A0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18"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9"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20"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1"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22"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2"/>
  </w:num>
  <w:num w:numId="5">
    <w:abstractNumId w:val="21"/>
  </w:num>
  <w:num w:numId="6">
    <w:abstractNumId w:val="11"/>
  </w:num>
  <w:num w:numId="7">
    <w:abstractNumId w:val="5"/>
  </w:num>
  <w:num w:numId="8">
    <w:abstractNumId w:val="13"/>
  </w:num>
  <w:num w:numId="9">
    <w:abstractNumId w:val="16"/>
  </w:num>
  <w:num w:numId="10">
    <w:abstractNumId w:val="3"/>
  </w:num>
  <w:num w:numId="11">
    <w:abstractNumId w:val="1"/>
  </w:num>
  <w:num w:numId="12">
    <w:abstractNumId w:val="20"/>
  </w:num>
  <w:num w:numId="13">
    <w:abstractNumId w:val="18"/>
  </w:num>
  <w:num w:numId="14">
    <w:abstractNumId w:val="14"/>
  </w:num>
  <w:num w:numId="15">
    <w:abstractNumId w:val="4"/>
  </w:num>
  <w:num w:numId="16">
    <w:abstractNumId w:val="19"/>
  </w:num>
  <w:num w:numId="17">
    <w:abstractNumId w:val="17"/>
  </w:num>
  <w:num w:numId="18">
    <w:abstractNumId w:val="10"/>
  </w:num>
  <w:num w:numId="19">
    <w:abstractNumId w:val="2"/>
  </w:num>
  <w:num w:numId="20">
    <w:abstractNumId w:val="12"/>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0FD5"/>
    <w:rsid w:val="00011AD7"/>
    <w:rsid w:val="00011D1A"/>
    <w:rsid w:val="0001603A"/>
    <w:rsid w:val="00017F1F"/>
    <w:rsid w:val="000254A6"/>
    <w:rsid w:val="000333B4"/>
    <w:rsid w:val="00034825"/>
    <w:rsid w:val="00040A53"/>
    <w:rsid w:val="00042339"/>
    <w:rsid w:val="000452A6"/>
    <w:rsid w:val="0004660A"/>
    <w:rsid w:val="000505D6"/>
    <w:rsid w:val="000525E8"/>
    <w:rsid w:val="000527A0"/>
    <w:rsid w:val="00052C35"/>
    <w:rsid w:val="00052CF9"/>
    <w:rsid w:val="00054C2A"/>
    <w:rsid w:val="000567F1"/>
    <w:rsid w:val="0005701B"/>
    <w:rsid w:val="00060603"/>
    <w:rsid w:val="00063B2E"/>
    <w:rsid w:val="000654B9"/>
    <w:rsid w:val="00067AB7"/>
    <w:rsid w:val="00070DE1"/>
    <w:rsid w:val="00076A55"/>
    <w:rsid w:val="000801DF"/>
    <w:rsid w:val="00084DC2"/>
    <w:rsid w:val="00085346"/>
    <w:rsid w:val="00085DF8"/>
    <w:rsid w:val="00086ED0"/>
    <w:rsid w:val="0009020D"/>
    <w:rsid w:val="00090239"/>
    <w:rsid w:val="00090250"/>
    <w:rsid w:val="00090DD2"/>
    <w:rsid w:val="00090E54"/>
    <w:rsid w:val="0009283A"/>
    <w:rsid w:val="000964BD"/>
    <w:rsid w:val="00096E87"/>
    <w:rsid w:val="000A0F74"/>
    <w:rsid w:val="000A3C25"/>
    <w:rsid w:val="000A65D3"/>
    <w:rsid w:val="000B5254"/>
    <w:rsid w:val="000B5D3A"/>
    <w:rsid w:val="000C272A"/>
    <w:rsid w:val="000C3488"/>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20083"/>
    <w:rsid w:val="00120972"/>
    <w:rsid w:val="00120F82"/>
    <w:rsid w:val="00124B4D"/>
    <w:rsid w:val="0013303A"/>
    <w:rsid w:val="0013591D"/>
    <w:rsid w:val="00136DB1"/>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091D"/>
    <w:rsid w:val="0019643F"/>
    <w:rsid w:val="00196FFC"/>
    <w:rsid w:val="001A0348"/>
    <w:rsid w:val="001A0BE7"/>
    <w:rsid w:val="001A0CF7"/>
    <w:rsid w:val="001A61A1"/>
    <w:rsid w:val="001A73C2"/>
    <w:rsid w:val="001B08CC"/>
    <w:rsid w:val="001B0CF1"/>
    <w:rsid w:val="001B29A5"/>
    <w:rsid w:val="001B609E"/>
    <w:rsid w:val="001C3F71"/>
    <w:rsid w:val="001D2DE5"/>
    <w:rsid w:val="001D32F6"/>
    <w:rsid w:val="001D4030"/>
    <w:rsid w:val="001D4185"/>
    <w:rsid w:val="001E20F8"/>
    <w:rsid w:val="001E4876"/>
    <w:rsid w:val="001E6662"/>
    <w:rsid w:val="001E7D87"/>
    <w:rsid w:val="001F0374"/>
    <w:rsid w:val="001F10B9"/>
    <w:rsid w:val="001F7E91"/>
    <w:rsid w:val="00200386"/>
    <w:rsid w:val="002007E8"/>
    <w:rsid w:val="002069D7"/>
    <w:rsid w:val="0021034C"/>
    <w:rsid w:val="00210ED4"/>
    <w:rsid w:val="0021377F"/>
    <w:rsid w:val="00213FC3"/>
    <w:rsid w:val="0021770D"/>
    <w:rsid w:val="002210D2"/>
    <w:rsid w:val="00227293"/>
    <w:rsid w:val="00231860"/>
    <w:rsid w:val="00233E1F"/>
    <w:rsid w:val="00234842"/>
    <w:rsid w:val="002402CC"/>
    <w:rsid w:val="0024036D"/>
    <w:rsid w:val="00242F02"/>
    <w:rsid w:val="00246179"/>
    <w:rsid w:val="002506E0"/>
    <w:rsid w:val="00253AAE"/>
    <w:rsid w:val="002602A1"/>
    <w:rsid w:val="0027032F"/>
    <w:rsid w:val="00281B59"/>
    <w:rsid w:val="002820CD"/>
    <w:rsid w:val="00282793"/>
    <w:rsid w:val="002849E0"/>
    <w:rsid w:val="00284E06"/>
    <w:rsid w:val="0028695F"/>
    <w:rsid w:val="002A2E3B"/>
    <w:rsid w:val="002A5FF4"/>
    <w:rsid w:val="002B05A4"/>
    <w:rsid w:val="002B0990"/>
    <w:rsid w:val="002B318B"/>
    <w:rsid w:val="002B46CE"/>
    <w:rsid w:val="002B5045"/>
    <w:rsid w:val="002B555D"/>
    <w:rsid w:val="002B5EA7"/>
    <w:rsid w:val="002C20E7"/>
    <w:rsid w:val="002C613C"/>
    <w:rsid w:val="002C7E50"/>
    <w:rsid w:val="002D3ABC"/>
    <w:rsid w:val="002D40AA"/>
    <w:rsid w:val="002E2147"/>
    <w:rsid w:val="002E5CC9"/>
    <w:rsid w:val="002E7D92"/>
    <w:rsid w:val="002E7EE4"/>
    <w:rsid w:val="002F1613"/>
    <w:rsid w:val="002F4A63"/>
    <w:rsid w:val="00301072"/>
    <w:rsid w:val="003020F5"/>
    <w:rsid w:val="003036B8"/>
    <w:rsid w:val="00306D3F"/>
    <w:rsid w:val="00307DA0"/>
    <w:rsid w:val="00312912"/>
    <w:rsid w:val="00314107"/>
    <w:rsid w:val="0031607C"/>
    <w:rsid w:val="0031621F"/>
    <w:rsid w:val="00320F7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00C"/>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54CC"/>
    <w:rsid w:val="003B76A3"/>
    <w:rsid w:val="003C13AA"/>
    <w:rsid w:val="003C143F"/>
    <w:rsid w:val="003C1CEF"/>
    <w:rsid w:val="003C317F"/>
    <w:rsid w:val="003C4B17"/>
    <w:rsid w:val="003D1A3D"/>
    <w:rsid w:val="003D40B2"/>
    <w:rsid w:val="003D7DFB"/>
    <w:rsid w:val="003E0013"/>
    <w:rsid w:val="003E3CC6"/>
    <w:rsid w:val="003E476C"/>
    <w:rsid w:val="003E7EA0"/>
    <w:rsid w:val="003F2D8A"/>
    <w:rsid w:val="003F3252"/>
    <w:rsid w:val="003F6D81"/>
    <w:rsid w:val="00407797"/>
    <w:rsid w:val="00414700"/>
    <w:rsid w:val="004162D4"/>
    <w:rsid w:val="00416C8C"/>
    <w:rsid w:val="00417C7E"/>
    <w:rsid w:val="00420D7F"/>
    <w:rsid w:val="00427E06"/>
    <w:rsid w:val="004314CD"/>
    <w:rsid w:val="0043154A"/>
    <w:rsid w:val="004315EF"/>
    <w:rsid w:val="004316D5"/>
    <w:rsid w:val="0043334C"/>
    <w:rsid w:val="00434A4C"/>
    <w:rsid w:val="00436EA9"/>
    <w:rsid w:val="004371C4"/>
    <w:rsid w:val="004406BD"/>
    <w:rsid w:val="0044111D"/>
    <w:rsid w:val="00442DD7"/>
    <w:rsid w:val="004528C5"/>
    <w:rsid w:val="0045359F"/>
    <w:rsid w:val="004569D7"/>
    <w:rsid w:val="00462924"/>
    <w:rsid w:val="00466C14"/>
    <w:rsid w:val="0046793C"/>
    <w:rsid w:val="00470003"/>
    <w:rsid w:val="004725CD"/>
    <w:rsid w:val="004727D9"/>
    <w:rsid w:val="00473D85"/>
    <w:rsid w:val="004776A8"/>
    <w:rsid w:val="0048259E"/>
    <w:rsid w:val="00483E9B"/>
    <w:rsid w:val="0048563C"/>
    <w:rsid w:val="00486DCB"/>
    <w:rsid w:val="00487ABB"/>
    <w:rsid w:val="0049277B"/>
    <w:rsid w:val="0049414B"/>
    <w:rsid w:val="0049728D"/>
    <w:rsid w:val="004976FF"/>
    <w:rsid w:val="00497BEC"/>
    <w:rsid w:val="004A4A48"/>
    <w:rsid w:val="004A5465"/>
    <w:rsid w:val="004A5D49"/>
    <w:rsid w:val="004B0FD1"/>
    <w:rsid w:val="004B1A3F"/>
    <w:rsid w:val="004B2D74"/>
    <w:rsid w:val="004B36AB"/>
    <w:rsid w:val="004B549C"/>
    <w:rsid w:val="004C1C6A"/>
    <w:rsid w:val="004C1FD5"/>
    <w:rsid w:val="004C4071"/>
    <w:rsid w:val="004C431C"/>
    <w:rsid w:val="004D2AC5"/>
    <w:rsid w:val="004D516A"/>
    <w:rsid w:val="004D6899"/>
    <w:rsid w:val="004E0826"/>
    <w:rsid w:val="004E27D5"/>
    <w:rsid w:val="004E2B42"/>
    <w:rsid w:val="004E3260"/>
    <w:rsid w:val="004E3353"/>
    <w:rsid w:val="004E3844"/>
    <w:rsid w:val="004E5913"/>
    <w:rsid w:val="004F28FB"/>
    <w:rsid w:val="00505B90"/>
    <w:rsid w:val="00515C7A"/>
    <w:rsid w:val="00516134"/>
    <w:rsid w:val="00517837"/>
    <w:rsid w:val="005179A4"/>
    <w:rsid w:val="00517AB3"/>
    <w:rsid w:val="0052642C"/>
    <w:rsid w:val="0053796B"/>
    <w:rsid w:val="00543FE0"/>
    <w:rsid w:val="00545CA2"/>
    <w:rsid w:val="00547AD9"/>
    <w:rsid w:val="00551B9E"/>
    <w:rsid w:val="00562637"/>
    <w:rsid w:val="005627FD"/>
    <w:rsid w:val="005651A5"/>
    <w:rsid w:val="00567613"/>
    <w:rsid w:val="005705FF"/>
    <w:rsid w:val="0057192B"/>
    <w:rsid w:val="00571B90"/>
    <w:rsid w:val="00572412"/>
    <w:rsid w:val="00573BB1"/>
    <w:rsid w:val="005767C3"/>
    <w:rsid w:val="005801B3"/>
    <w:rsid w:val="00582021"/>
    <w:rsid w:val="0058545A"/>
    <w:rsid w:val="00586BD2"/>
    <w:rsid w:val="005876FC"/>
    <w:rsid w:val="005907C4"/>
    <w:rsid w:val="005911E5"/>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D0C77"/>
    <w:rsid w:val="005D27C2"/>
    <w:rsid w:val="005D42CF"/>
    <w:rsid w:val="005D79C8"/>
    <w:rsid w:val="005D7BE8"/>
    <w:rsid w:val="005E0967"/>
    <w:rsid w:val="005E7BD9"/>
    <w:rsid w:val="005F5F3B"/>
    <w:rsid w:val="005F6276"/>
    <w:rsid w:val="005F754A"/>
    <w:rsid w:val="00600B56"/>
    <w:rsid w:val="0060255A"/>
    <w:rsid w:val="006039CA"/>
    <w:rsid w:val="006072E0"/>
    <w:rsid w:val="00607521"/>
    <w:rsid w:val="0063300C"/>
    <w:rsid w:val="006420E5"/>
    <w:rsid w:val="006422C2"/>
    <w:rsid w:val="00642626"/>
    <w:rsid w:val="00642C6E"/>
    <w:rsid w:val="006430DA"/>
    <w:rsid w:val="00646CA7"/>
    <w:rsid w:val="00647204"/>
    <w:rsid w:val="006523B3"/>
    <w:rsid w:val="00654FC7"/>
    <w:rsid w:val="0067511E"/>
    <w:rsid w:val="00676A25"/>
    <w:rsid w:val="0068255A"/>
    <w:rsid w:val="006912A8"/>
    <w:rsid w:val="00692AEC"/>
    <w:rsid w:val="006A2281"/>
    <w:rsid w:val="006A52A5"/>
    <w:rsid w:val="006B2C7D"/>
    <w:rsid w:val="006B48A9"/>
    <w:rsid w:val="006C48AC"/>
    <w:rsid w:val="006C4F0A"/>
    <w:rsid w:val="006C7790"/>
    <w:rsid w:val="006D19C6"/>
    <w:rsid w:val="006D4CF5"/>
    <w:rsid w:val="006D7501"/>
    <w:rsid w:val="006D772A"/>
    <w:rsid w:val="006E27D0"/>
    <w:rsid w:val="006E321C"/>
    <w:rsid w:val="006E36F7"/>
    <w:rsid w:val="006E619C"/>
    <w:rsid w:val="006E687C"/>
    <w:rsid w:val="006E7202"/>
    <w:rsid w:val="006F3671"/>
    <w:rsid w:val="006F4B91"/>
    <w:rsid w:val="006F64A5"/>
    <w:rsid w:val="00700626"/>
    <w:rsid w:val="00701194"/>
    <w:rsid w:val="00710891"/>
    <w:rsid w:val="0071169D"/>
    <w:rsid w:val="00714370"/>
    <w:rsid w:val="00715AAE"/>
    <w:rsid w:val="00715CD7"/>
    <w:rsid w:val="00720673"/>
    <w:rsid w:val="007226CF"/>
    <w:rsid w:val="007235B7"/>
    <w:rsid w:val="0072398D"/>
    <w:rsid w:val="00724B3A"/>
    <w:rsid w:val="00727924"/>
    <w:rsid w:val="00730CC3"/>
    <w:rsid w:val="00732894"/>
    <w:rsid w:val="00740941"/>
    <w:rsid w:val="00755EA2"/>
    <w:rsid w:val="007577D0"/>
    <w:rsid w:val="00757803"/>
    <w:rsid w:val="00757AE6"/>
    <w:rsid w:val="00763534"/>
    <w:rsid w:val="00766C36"/>
    <w:rsid w:val="007670FA"/>
    <w:rsid w:val="0077049B"/>
    <w:rsid w:val="00771104"/>
    <w:rsid w:val="0077224B"/>
    <w:rsid w:val="00772548"/>
    <w:rsid w:val="00775282"/>
    <w:rsid w:val="0078089D"/>
    <w:rsid w:val="0078338F"/>
    <w:rsid w:val="00783AFC"/>
    <w:rsid w:val="007869F0"/>
    <w:rsid w:val="00791DFD"/>
    <w:rsid w:val="00795963"/>
    <w:rsid w:val="00796D7B"/>
    <w:rsid w:val="00796FFC"/>
    <w:rsid w:val="007A078A"/>
    <w:rsid w:val="007A0D6B"/>
    <w:rsid w:val="007A1E63"/>
    <w:rsid w:val="007A229F"/>
    <w:rsid w:val="007A63B1"/>
    <w:rsid w:val="007B443C"/>
    <w:rsid w:val="007B5324"/>
    <w:rsid w:val="007B648C"/>
    <w:rsid w:val="007C3A7C"/>
    <w:rsid w:val="007C3B10"/>
    <w:rsid w:val="007C5A8C"/>
    <w:rsid w:val="007D201F"/>
    <w:rsid w:val="007E173F"/>
    <w:rsid w:val="007E1A45"/>
    <w:rsid w:val="007E365C"/>
    <w:rsid w:val="007E38AC"/>
    <w:rsid w:val="007E491E"/>
    <w:rsid w:val="007E7911"/>
    <w:rsid w:val="007E7B31"/>
    <w:rsid w:val="007F045A"/>
    <w:rsid w:val="007F4466"/>
    <w:rsid w:val="008009A0"/>
    <w:rsid w:val="008011AE"/>
    <w:rsid w:val="00817D66"/>
    <w:rsid w:val="008227F5"/>
    <w:rsid w:val="008253DC"/>
    <w:rsid w:val="008274D2"/>
    <w:rsid w:val="00827D5C"/>
    <w:rsid w:val="00832964"/>
    <w:rsid w:val="00832C6A"/>
    <w:rsid w:val="00856789"/>
    <w:rsid w:val="0086088B"/>
    <w:rsid w:val="00862B75"/>
    <w:rsid w:val="00865212"/>
    <w:rsid w:val="00872ACF"/>
    <w:rsid w:val="00875AD6"/>
    <w:rsid w:val="008841EC"/>
    <w:rsid w:val="00886202"/>
    <w:rsid w:val="00891126"/>
    <w:rsid w:val="008952AE"/>
    <w:rsid w:val="008A0879"/>
    <w:rsid w:val="008A0B1A"/>
    <w:rsid w:val="008A4C57"/>
    <w:rsid w:val="008A4EBE"/>
    <w:rsid w:val="008A73F2"/>
    <w:rsid w:val="008B0932"/>
    <w:rsid w:val="008B230E"/>
    <w:rsid w:val="008B2667"/>
    <w:rsid w:val="008B446C"/>
    <w:rsid w:val="008B452B"/>
    <w:rsid w:val="008B6BE0"/>
    <w:rsid w:val="008C1B59"/>
    <w:rsid w:val="008C282E"/>
    <w:rsid w:val="008C2A9C"/>
    <w:rsid w:val="008C46AC"/>
    <w:rsid w:val="008C5183"/>
    <w:rsid w:val="008C5C2B"/>
    <w:rsid w:val="008D1594"/>
    <w:rsid w:val="008D167E"/>
    <w:rsid w:val="008D21BD"/>
    <w:rsid w:val="008D37A6"/>
    <w:rsid w:val="008D4A5D"/>
    <w:rsid w:val="008E7480"/>
    <w:rsid w:val="008F3386"/>
    <w:rsid w:val="008F4045"/>
    <w:rsid w:val="008F47F2"/>
    <w:rsid w:val="008F5213"/>
    <w:rsid w:val="008F5F29"/>
    <w:rsid w:val="0090079D"/>
    <w:rsid w:val="00901E76"/>
    <w:rsid w:val="009023C1"/>
    <w:rsid w:val="0090248F"/>
    <w:rsid w:val="00923AD2"/>
    <w:rsid w:val="009256E2"/>
    <w:rsid w:val="00926216"/>
    <w:rsid w:val="00934F3E"/>
    <w:rsid w:val="00940D1A"/>
    <w:rsid w:val="00942F51"/>
    <w:rsid w:val="00942F5B"/>
    <w:rsid w:val="00947E40"/>
    <w:rsid w:val="00951298"/>
    <w:rsid w:val="00951495"/>
    <w:rsid w:val="00952411"/>
    <w:rsid w:val="009607EE"/>
    <w:rsid w:val="009629A7"/>
    <w:rsid w:val="00966BC9"/>
    <w:rsid w:val="00967520"/>
    <w:rsid w:val="0096782D"/>
    <w:rsid w:val="00970C8F"/>
    <w:rsid w:val="00971F22"/>
    <w:rsid w:val="009800BE"/>
    <w:rsid w:val="00980697"/>
    <w:rsid w:val="00984FEE"/>
    <w:rsid w:val="00986FC8"/>
    <w:rsid w:val="009875ED"/>
    <w:rsid w:val="00992288"/>
    <w:rsid w:val="0099483A"/>
    <w:rsid w:val="009973FD"/>
    <w:rsid w:val="009A372D"/>
    <w:rsid w:val="009A4937"/>
    <w:rsid w:val="009A56F3"/>
    <w:rsid w:val="009A7E21"/>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50859"/>
    <w:rsid w:val="00A55BAA"/>
    <w:rsid w:val="00A57E0B"/>
    <w:rsid w:val="00A609CC"/>
    <w:rsid w:val="00A6173E"/>
    <w:rsid w:val="00A635AE"/>
    <w:rsid w:val="00A6616A"/>
    <w:rsid w:val="00A702C6"/>
    <w:rsid w:val="00A73E3B"/>
    <w:rsid w:val="00A743D2"/>
    <w:rsid w:val="00A7574B"/>
    <w:rsid w:val="00A758D4"/>
    <w:rsid w:val="00A75F12"/>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B6611"/>
    <w:rsid w:val="00AB6B24"/>
    <w:rsid w:val="00AC3D2A"/>
    <w:rsid w:val="00AD3948"/>
    <w:rsid w:val="00AD573D"/>
    <w:rsid w:val="00AE1352"/>
    <w:rsid w:val="00AE2FF7"/>
    <w:rsid w:val="00AE52AA"/>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6323"/>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0B8"/>
    <w:rsid w:val="00B73B86"/>
    <w:rsid w:val="00B73E97"/>
    <w:rsid w:val="00B77216"/>
    <w:rsid w:val="00B774F3"/>
    <w:rsid w:val="00B77D85"/>
    <w:rsid w:val="00B81DCF"/>
    <w:rsid w:val="00B83325"/>
    <w:rsid w:val="00B843C3"/>
    <w:rsid w:val="00B861C5"/>
    <w:rsid w:val="00B916FB"/>
    <w:rsid w:val="00B927AD"/>
    <w:rsid w:val="00B94EF4"/>
    <w:rsid w:val="00BA0E8A"/>
    <w:rsid w:val="00BA239F"/>
    <w:rsid w:val="00BB08A8"/>
    <w:rsid w:val="00BB2643"/>
    <w:rsid w:val="00BB3A09"/>
    <w:rsid w:val="00BC755D"/>
    <w:rsid w:val="00BD2544"/>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2E82"/>
    <w:rsid w:val="00C13AEA"/>
    <w:rsid w:val="00C15B4A"/>
    <w:rsid w:val="00C26145"/>
    <w:rsid w:val="00C26C22"/>
    <w:rsid w:val="00C3104F"/>
    <w:rsid w:val="00C3735E"/>
    <w:rsid w:val="00C37E05"/>
    <w:rsid w:val="00C43FAC"/>
    <w:rsid w:val="00C4737C"/>
    <w:rsid w:val="00C47595"/>
    <w:rsid w:val="00C5097F"/>
    <w:rsid w:val="00C520D0"/>
    <w:rsid w:val="00C55C3F"/>
    <w:rsid w:val="00C56EA9"/>
    <w:rsid w:val="00C57EEE"/>
    <w:rsid w:val="00C61B04"/>
    <w:rsid w:val="00C66BB9"/>
    <w:rsid w:val="00C67D0C"/>
    <w:rsid w:val="00C71935"/>
    <w:rsid w:val="00C73689"/>
    <w:rsid w:val="00C75FD9"/>
    <w:rsid w:val="00C81E6C"/>
    <w:rsid w:val="00C82AB4"/>
    <w:rsid w:val="00C84E66"/>
    <w:rsid w:val="00C8523D"/>
    <w:rsid w:val="00C91AF1"/>
    <w:rsid w:val="00C92736"/>
    <w:rsid w:val="00C93125"/>
    <w:rsid w:val="00C97BF5"/>
    <w:rsid w:val="00CA27D8"/>
    <w:rsid w:val="00CA2C73"/>
    <w:rsid w:val="00CA4294"/>
    <w:rsid w:val="00CA5443"/>
    <w:rsid w:val="00CB3A9B"/>
    <w:rsid w:val="00CB6450"/>
    <w:rsid w:val="00CC41A0"/>
    <w:rsid w:val="00CD479D"/>
    <w:rsid w:val="00CD6195"/>
    <w:rsid w:val="00CE03A9"/>
    <w:rsid w:val="00CE12BC"/>
    <w:rsid w:val="00CE3C18"/>
    <w:rsid w:val="00CF3542"/>
    <w:rsid w:val="00CF7484"/>
    <w:rsid w:val="00D027A0"/>
    <w:rsid w:val="00D06A80"/>
    <w:rsid w:val="00D10540"/>
    <w:rsid w:val="00D12EC1"/>
    <w:rsid w:val="00D15207"/>
    <w:rsid w:val="00D20E74"/>
    <w:rsid w:val="00D234BC"/>
    <w:rsid w:val="00D2398A"/>
    <w:rsid w:val="00D2773A"/>
    <w:rsid w:val="00D30696"/>
    <w:rsid w:val="00D3710E"/>
    <w:rsid w:val="00D37954"/>
    <w:rsid w:val="00D40395"/>
    <w:rsid w:val="00D43133"/>
    <w:rsid w:val="00D44568"/>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97BCE"/>
    <w:rsid w:val="00DA41FB"/>
    <w:rsid w:val="00DA70E7"/>
    <w:rsid w:val="00DA794D"/>
    <w:rsid w:val="00DB49B1"/>
    <w:rsid w:val="00DB5BCF"/>
    <w:rsid w:val="00DB637F"/>
    <w:rsid w:val="00DB6FB9"/>
    <w:rsid w:val="00DC0AEE"/>
    <w:rsid w:val="00DC2301"/>
    <w:rsid w:val="00DC5368"/>
    <w:rsid w:val="00DC670C"/>
    <w:rsid w:val="00DC7AD3"/>
    <w:rsid w:val="00DD2425"/>
    <w:rsid w:val="00DD2C7C"/>
    <w:rsid w:val="00DE07C8"/>
    <w:rsid w:val="00DF2FDD"/>
    <w:rsid w:val="00DF56F6"/>
    <w:rsid w:val="00DF7148"/>
    <w:rsid w:val="00E0584D"/>
    <w:rsid w:val="00E069F4"/>
    <w:rsid w:val="00E07847"/>
    <w:rsid w:val="00E10AB6"/>
    <w:rsid w:val="00E10FD8"/>
    <w:rsid w:val="00E14EFA"/>
    <w:rsid w:val="00E15769"/>
    <w:rsid w:val="00E17591"/>
    <w:rsid w:val="00E246E0"/>
    <w:rsid w:val="00E3048B"/>
    <w:rsid w:val="00E308B6"/>
    <w:rsid w:val="00E35F3F"/>
    <w:rsid w:val="00E36C5E"/>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269A"/>
    <w:rsid w:val="00EB2C95"/>
    <w:rsid w:val="00EB37DA"/>
    <w:rsid w:val="00EB403B"/>
    <w:rsid w:val="00EB55ED"/>
    <w:rsid w:val="00EC0BD9"/>
    <w:rsid w:val="00EC1261"/>
    <w:rsid w:val="00EC1D11"/>
    <w:rsid w:val="00EC556A"/>
    <w:rsid w:val="00EC7076"/>
    <w:rsid w:val="00ED0BF7"/>
    <w:rsid w:val="00ED1CFC"/>
    <w:rsid w:val="00ED1DDB"/>
    <w:rsid w:val="00ED5EFF"/>
    <w:rsid w:val="00EE1755"/>
    <w:rsid w:val="00EE2EA5"/>
    <w:rsid w:val="00EE301C"/>
    <w:rsid w:val="00EE322D"/>
    <w:rsid w:val="00EE7C7C"/>
    <w:rsid w:val="00EF4148"/>
    <w:rsid w:val="00EF45AF"/>
    <w:rsid w:val="00EF5AFA"/>
    <w:rsid w:val="00EF5B85"/>
    <w:rsid w:val="00F00345"/>
    <w:rsid w:val="00F06300"/>
    <w:rsid w:val="00F06A49"/>
    <w:rsid w:val="00F12EEA"/>
    <w:rsid w:val="00F20874"/>
    <w:rsid w:val="00F22105"/>
    <w:rsid w:val="00F22177"/>
    <w:rsid w:val="00F222D1"/>
    <w:rsid w:val="00F22CD0"/>
    <w:rsid w:val="00F24AB4"/>
    <w:rsid w:val="00F25E1A"/>
    <w:rsid w:val="00F322AD"/>
    <w:rsid w:val="00F34ABC"/>
    <w:rsid w:val="00F356A1"/>
    <w:rsid w:val="00F3606D"/>
    <w:rsid w:val="00F45015"/>
    <w:rsid w:val="00F51563"/>
    <w:rsid w:val="00F531CF"/>
    <w:rsid w:val="00F550A1"/>
    <w:rsid w:val="00F61D63"/>
    <w:rsid w:val="00F65FD9"/>
    <w:rsid w:val="00F67220"/>
    <w:rsid w:val="00F67942"/>
    <w:rsid w:val="00F7543D"/>
    <w:rsid w:val="00F80A5D"/>
    <w:rsid w:val="00F85535"/>
    <w:rsid w:val="00F86F0D"/>
    <w:rsid w:val="00F870CF"/>
    <w:rsid w:val="00F920C0"/>
    <w:rsid w:val="00F95E4F"/>
    <w:rsid w:val="00F9646C"/>
    <w:rsid w:val="00FA2FD9"/>
    <w:rsid w:val="00FA6CCB"/>
    <w:rsid w:val="00FB1114"/>
    <w:rsid w:val="00FB5D03"/>
    <w:rsid w:val="00FB7AB4"/>
    <w:rsid w:val="00FC18F5"/>
    <w:rsid w:val="00FC3908"/>
    <w:rsid w:val="00FC4253"/>
    <w:rsid w:val="00FC69C8"/>
    <w:rsid w:val="00FD2077"/>
    <w:rsid w:val="00FD2B28"/>
    <w:rsid w:val="00FD4DE1"/>
    <w:rsid w:val="00FD62DC"/>
    <w:rsid w:val="00FD7EBA"/>
    <w:rsid w:val="00FE079D"/>
    <w:rsid w:val="00FE2A22"/>
    <w:rsid w:val="00FE41FF"/>
    <w:rsid w:val="00FE4C2A"/>
    <w:rsid w:val="00FE53C6"/>
    <w:rsid w:val="00FE6631"/>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 w:type="table" w:customStyle="1" w:styleId="TableNormal4">
    <w:name w:val="Table Normal4"/>
    <w:uiPriority w:val="2"/>
    <w:qFormat/>
    <w:rsid w:val="005911E5"/>
    <w:pPr>
      <w:spacing w:after="200" w:line="276" w:lineRule="auto"/>
    </w:pPr>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76946221">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259682783">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7286316">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89380959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33991899">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E04D0"/>
    <w:rsid w:val="000F7AE4"/>
    <w:rsid w:val="00130D11"/>
    <w:rsid w:val="00161C81"/>
    <w:rsid w:val="0018364B"/>
    <w:rsid w:val="001A09ED"/>
    <w:rsid w:val="001D49A0"/>
    <w:rsid w:val="001E1946"/>
    <w:rsid w:val="00206D30"/>
    <w:rsid w:val="00215F9E"/>
    <w:rsid w:val="002305FB"/>
    <w:rsid w:val="00233843"/>
    <w:rsid w:val="00234541"/>
    <w:rsid w:val="00276012"/>
    <w:rsid w:val="00277A1B"/>
    <w:rsid w:val="002A0A10"/>
    <w:rsid w:val="002A4B42"/>
    <w:rsid w:val="002A798E"/>
    <w:rsid w:val="002B5557"/>
    <w:rsid w:val="002C066D"/>
    <w:rsid w:val="003332E8"/>
    <w:rsid w:val="00394BFD"/>
    <w:rsid w:val="003B68B3"/>
    <w:rsid w:val="003D6352"/>
    <w:rsid w:val="003D79A8"/>
    <w:rsid w:val="003F02B1"/>
    <w:rsid w:val="00410AF8"/>
    <w:rsid w:val="00410DEE"/>
    <w:rsid w:val="00417A97"/>
    <w:rsid w:val="00424284"/>
    <w:rsid w:val="00450D32"/>
    <w:rsid w:val="00454DE3"/>
    <w:rsid w:val="0048320D"/>
    <w:rsid w:val="00491342"/>
    <w:rsid w:val="004B750E"/>
    <w:rsid w:val="004C043B"/>
    <w:rsid w:val="004E28F1"/>
    <w:rsid w:val="004E7A38"/>
    <w:rsid w:val="00510B35"/>
    <w:rsid w:val="00511524"/>
    <w:rsid w:val="0057272E"/>
    <w:rsid w:val="00593F94"/>
    <w:rsid w:val="005C2936"/>
    <w:rsid w:val="00621E6E"/>
    <w:rsid w:val="0064433F"/>
    <w:rsid w:val="006522FD"/>
    <w:rsid w:val="00671484"/>
    <w:rsid w:val="006E62BB"/>
    <w:rsid w:val="007378D1"/>
    <w:rsid w:val="0074055E"/>
    <w:rsid w:val="007A5B30"/>
    <w:rsid w:val="007A7E24"/>
    <w:rsid w:val="007B4D7B"/>
    <w:rsid w:val="007D4555"/>
    <w:rsid w:val="007D73C5"/>
    <w:rsid w:val="008427DE"/>
    <w:rsid w:val="008707AF"/>
    <w:rsid w:val="00895540"/>
    <w:rsid w:val="008A536F"/>
    <w:rsid w:val="008D4982"/>
    <w:rsid w:val="008D636E"/>
    <w:rsid w:val="00911288"/>
    <w:rsid w:val="009460AB"/>
    <w:rsid w:val="00956B2A"/>
    <w:rsid w:val="00956BD9"/>
    <w:rsid w:val="009D003B"/>
    <w:rsid w:val="009D4708"/>
    <w:rsid w:val="00A45B40"/>
    <w:rsid w:val="00A80ABE"/>
    <w:rsid w:val="00A96888"/>
    <w:rsid w:val="00AD279A"/>
    <w:rsid w:val="00B16252"/>
    <w:rsid w:val="00B66ABC"/>
    <w:rsid w:val="00B86B69"/>
    <w:rsid w:val="00B913F0"/>
    <w:rsid w:val="00BC0FA4"/>
    <w:rsid w:val="00BD3DEC"/>
    <w:rsid w:val="00C10990"/>
    <w:rsid w:val="00C11822"/>
    <w:rsid w:val="00C42EC8"/>
    <w:rsid w:val="00C5266B"/>
    <w:rsid w:val="00C66FF6"/>
    <w:rsid w:val="00C95486"/>
    <w:rsid w:val="00CA3587"/>
    <w:rsid w:val="00CA5B5C"/>
    <w:rsid w:val="00CE5549"/>
    <w:rsid w:val="00CE5AFF"/>
    <w:rsid w:val="00D03B19"/>
    <w:rsid w:val="00D21BA3"/>
    <w:rsid w:val="00D301CC"/>
    <w:rsid w:val="00E43647"/>
    <w:rsid w:val="00ED7B3C"/>
    <w:rsid w:val="00F07DA1"/>
    <w:rsid w:val="00F45F26"/>
    <w:rsid w:val="00F65185"/>
    <w:rsid w:val="00FB5014"/>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7933</Words>
  <Characters>43635</Characters>
  <Application>Microsoft Office Word</Application>
  <DocSecurity>0</DocSecurity>
  <Lines>363</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2021-11-25T22:26:00Z</cp:lastPrinted>
  <dcterms:created xsi:type="dcterms:W3CDTF">2021-11-25T22:31:00Z</dcterms:created>
  <dcterms:modified xsi:type="dcterms:W3CDTF">2021-11-25T22:31:00Z</dcterms:modified>
  <cp:category>LSCC-016-2021 SEGUNDA VUELTA</cp:category>
</cp:coreProperties>
</file>