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0E14901A" w:rsidR="00964F34" w:rsidRPr="00755770" w:rsidRDefault="00A72413"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LSCC-018-2021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5B10C00D" w14:textId="53FEB62F" w:rsidR="00947C11" w:rsidRPr="00C52EFF" w:rsidRDefault="00A72413" w:rsidP="00A72413">
      <w:pPr>
        <w:jc w:val="center"/>
        <w:rPr>
          <w:rFonts w:ascii="Arial Narrow" w:hAnsi="Arial Narrow"/>
          <w:lang w:val="es-ES"/>
        </w:rPr>
      </w:pPr>
      <w:bookmarkStart w:id="1" w:name="_Hlk86097766"/>
      <w:bookmarkEnd w:id="1"/>
      <w:r w:rsidRPr="00FD08C7">
        <w:rPr>
          <w:rFonts w:ascii="Arial Narrow" w:hAnsi="Arial Narrow" w:cs="Calibri Light"/>
          <w:b/>
          <w:smallCaps/>
          <w:sz w:val="52"/>
          <w:szCs w:val="52"/>
        </w:rPr>
        <w:t>“SERVICIO DE JARDINERÍA PARA LAS UNIDADES ADSCRITAS AL INSTITUTO JALISCIENSE DE SALUD MENTAL (SALME</w:t>
      </w:r>
    </w:p>
    <w:p w14:paraId="2CA4A5F7" w14:textId="77777777" w:rsidR="00947C11" w:rsidRPr="00C52EFF" w:rsidRDefault="00947C11" w:rsidP="00185015">
      <w:pPr>
        <w:spacing w:line="200" w:lineRule="exact"/>
        <w:ind w:left="284"/>
        <w:rPr>
          <w:rFonts w:ascii="Arial Narrow" w:hAnsi="Arial Narrow"/>
          <w:lang w:val="es-ES"/>
        </w:rPr>
      </w:pPr>
    </w:p>
    <w:p w14:paraId="437FCD25" w14:textId="287B4360" w:rsidR="0063179C" w:rsidRDefault="0063179C" w:rsidP="00B3001B">
      <w:pPr>
        <w:spacing w:line="200" w:lineRule="exact"/>
        <w:rPr>
          <w:rFonts w:ascii="Arial Narrow" w:hAnsi="Arial Narrow"/>
          <w:lang w:val="es-ES"/>
        </w:rPr>
      </w:pPr>
    </w:p>
    <w:p w14:paraId="1BD47525" w14:textId="409ED9EB" w:rsidR="00B3001B" w:rsidRDefault="00B3001B" w:rsidP="00B3001B">
      <w:pPr>
        <w:spacing w:line="200" w:lineRule="exact"/>
        <w:rPr>
          <w:rFonts w:ascii="Arial Narrow" w:hAnsi="Arial Narrow"/>
          <w:lang w:val="es-ES"/>
        </w:rPr>
      </w:pPr>
    </w:p>
    <w:p w14:paraId="291ADF2B" w14:textId="06F04373" w:rsidR="00B3001B" w:rsidRDefault="00B3001B" w:rsidP="00B3001B">
      <w:pPr>
        <w:spacing w:line="200" w:lineRule="exact"/>
        <w:rPr>
          <w:rFonts w:ascii="Arial Narrow" w:hAnsi="Arial Narrow"/>
          <w:lang w:val="es-ES"/>
        </w:rPr>
      </w:pPr>
    </w:p>
    <w:p w14:paraId="4A58498D" w14:textId="380A7798" w:rsidR="00B3001B" w:rsidRDefault="00B3001B" w:rsidP="00B3001B">
      <w:pPr>
        <w:spacing w:line="200" w:lineRule="exact"/>
        <w:rPr>
          <w:rFonts w:ascii="Arial Narrow" w:hAnsi="Arial Narrow"/>
          <w:lang w:val="es-ES"/>
        </w:rPr>
      </w:pPr>
    </w:p>
    <w:p w14:paraId="049AE61A" w14:textId="15906305" w:rsidR="00B3001B" w:rsidRDefault="00B3001B" w:rsidP="00B3001B">
      <w:pPr>
        <w:spacing w:line="200" w:lineRule="exact"/>
        <w:rPr>
          <w:rFonts w:ascii="Arial Narrow" w:hAnsi="Arial Narrow"/>
          <w:lang w:val="es-ES"/>
        </w:rPr>
      </w:pPr>
    </w:p>
    <w:p w14:paraId="5F33699E" w14:textId="5267B215" w:rsidR="00A72413" w:rsidRDefault="00A72413" w:rsidP="00B3001B">
      <w:pPr>
        <w:spacing w:line="200" w:lineRule="exact"/>
        <w:rPr>
          <w:rFonts w:ascii="Arial Narrow" w:hAnsi="Arial Narrow"/>
          <w:lang w:val="es-ES"/>
        </w:rPr>
      </w:pPr>
    </w:p>
    <w:p w14:paraId="6F27A7BE" w14:textId="5F5B153D" w:rsidR="00A72413" w:rsidRDefault="00A72413" w:rsidP="00B3001B">
      <w:pPr>
        <w:spacing w:line="200" w:lineRule="exact"/>
        <w:rPr>
          <w:rFonts w:ascii="Arial Narrow" w:hAnsi="Arial Narrow"/>
          <w:lang w:val="es-ES"/>
        </w:rPr>
      </w:pPr>
    </w:p>
    <w:p w14:paraId="444AB0AF" w14:textId="77777777" w:rsidR="00A72413" w:rsidRDefault="00A72413" w:rsidP="00B3001B">
      <w:pPr>
        <w:spacing w:line="200" w:lineRule="exact"/>
        <w:rPr>
          <w:rFonts w:ascii="Arial Narrow" w:hAnsi="Arial Narrow"/>
          <w:lang w:val="es-ES"/>
        </w:rPr>
      </w:pPr>
    </w:p>
    <w:p w14:paraId="7AEED4FF" w14:textId="77777777" w:rsidR="00B3001B" w:rsidRDefault="00B3001B" w:rsidP="00B3001B">
      <w:pPr>
        <w:spacing w:line="200" w:lineRule="exact"/>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4A2F16ED" w14:textId="77777777" w:rsidR="00B3001B" w:rsidRDefault="00B3001B" w:rsidP="00185015">
      <w:pPr>
        <w:ind w:left="284"/>
        <w:jc w:val="right"/>
        <w:rPr>
          <w:rFonts w:ascii="Arial Narrow" w:eastAsia="Arial" w:hAnsi="Arial Narrow" w:cs="Arial"/>
          <w:sz w:val="18"/>
          <w:szCs w:val="18"/>
          <w:lang w:val="es-ES"/>
        </w:rPr>
      </w:pPr>
    </w:p>
    <w:p w14:paraId="7508F7E9" w14:textId="3938068B" w:rsidR="00E562C3" w:rsidRPr="00BE3D69" w:rsidRDefault="00964F34" w:rsidP="00185015">
      <w:pPr>
        <w:ind w:left="284"/>
        <w:jc w:val="right"/>
        <w:rPr>
          <w:rFonts w:ascii="Arial Narrow" w:hAnsi="Arial Narrow"/>
          <w:lang w:val="es-ES"/>
        </w:rPr>
      </w:pPr>
      <w:r w:rsidRPr="00B3001B">
        <w:rPr>
          <w:rFonts w:ascii="Arial Narrow" w:eastAsia="Arial" w:hAnsi="Arial Narrow" w:cs="Arial"/>
          <w:sz w:val="18"/>
          <w:szCs w:val="18"/>
          <w:lang w:val="es-ES"/>
        </w:rPr>
        <w:t>G</w:t>
      </w:r>
      <w:r w:rsidRPr="00B3001B">
        <w:rPr>
          <w:rFonts w:ascii="Arial Narrow" w:eastAsia="Arial" w:hAnsi="Arial Narrow" w:cs="Arial"/>
          <w:spacing w:val="1"/>
          <w:sz w:val="18"/>
          <w:szCs w:val="18"/>
          <w:lang w:val="es-ES"/>
        </w:rPr>
        <w:t>uad</w:t>
      </w:r>
      <w:r w:rsidRPr="00B3001B">
        <w:rPr>
          <w:rFonts w:ascii="Arial Narrow" w:eastAsia="Arial" w:hAnsi="Arial Narrow" w:cs="Arial"/>
          <w:spacing w:val="-4"/>
          <w:sz w:val="18"/>
          <w:szCs w:val="18"/>
          <w:lang w:val="es-ES"/>
        </w:rPr>
        <w:t>a</w:t>
      </w:r>
      <w:r w:rsidRPr="00B3001B">
        <w:rPr>
          <w:rFonts w:ascii="Arial Narrow" w:eastAsia="Arial" w:hAnsi="Arial Narrow" w:cs="Arial"/>
          <w:spacing w:val="4"/>
          <w:sz w:val="18"/>
          <w:szCs w:val="18"/>
          <w:lang w:val="es-ES"/>
        </w:rPr>
        <w:t>l</w:t>
      </w:r>
      <w:r w:rsidRPr="00B3001B">
        <w:rPr>
          <w:rFonts w:ascii="Arial Narrow" w:eastAsia="Arial" w:hAnsi="Arial Narrow" w:cs="Arial"/>
          <w:spacing w:val="1"/>
          <w:sz w:val="18"/>
          <w:szCs w:val="18"/>
          <w:lang w:val="es-ES"/>
        </w:rPr>
        <w:t>a</w:t>
      </w:r>
      <w:r w:rsidRPr="00B3001B">
        <w:rPr>
          <w:rFonts w:ascii="Arial Narrow" w:eastAsia="Arial" w:hAnsi="Arial Narrow" w:cs="Arial"/>
          <w:spacing w:val="-5"/>
          <w:sz w:val="18"/>
          <w:szCs w:val="18"/>
          <w:lang w:val="es-ES"/>
        </w:rPr>
        <w:t>j</w:t>
      </w:r>
      <w:r w:rsidRPr="00B3001B">
        <w:rPr>
          <w:rFonts w:ascii="Arial Narrow" w:eastAsia="Arial" w:hAnsi="Arial Narrow" w:cs="Arial"/>
          <w:spacing w:val="1"/>
          <w:sz w:val="18"/>
          <w:szCs w:val="18"/>
          <w:lang w:val="es-ES"/>
        </w:rPr>
        <w:t>ara</w:t>
      </w:r>
      <w:r w:rsidRPr="00B3001B">
        <w:rPr>
          <w:rFonts w:ascii="Arial Narrow" w:eastAsia="Arial" w:hAnsi="Arial Narrow" w:cs="Arial"/>
          <w:sz w:val="18"/>
          <w:szCs w:val="18"/>
          <w:lang w:val="es-ES"/>
        </w:rPr>
        <w:t>,</w:t>
      </w:r>
      <w:r w:rsidRPr="00B3001B">
        <w:rPr>
          <w:rFonts w:ascii="Arial Narrow" w:eastAsia="Arial" w:hAnsi="Arial Narrow" w:cs="Arial"/>
          <w:spacing w:val="1"/>
          <w:sz w:val="18"/>
          <w:szCs w:val="18"/>
          <w:lang w:val="es-ES"/>
        </w:rPr>
        <w:t xml:space="preserve"> </w:t>
      </w:r>
      <w:r w:rsidRPr="00B3001B">
        <w:rPr>
          <w:rFonts w:ascii="Arial Narrow" w:eastAsia="Arial" w:hAnsi="Arial Narrow" w:cs="Arial"/>
          <w:sz w:val="18"/>
          <w:szCs w:val="18"/>
          <w:lang w:val="es-ES"/>
        </w:rPr>
        <w:t>J</w:t>
      </w:r>
      <w:r w:rsidRPr="00B3001B">
        <w:rPr>
          <w:rFonts w:ascii="Arial Narrow" w:eastAsia="Arial" w:hAnsi="Arial Narrow" w:cs="Arial"/>
          <w:spacing w:val="-4"/>
          <w:sz w:val="18"/>
          <w:szCs w:val="18"/>
          <w:lang w:val="es-ES"/>
        </w:rPr>
        <w:t>a</w:t>
      </w:r>
      <w:r w:rsidRPr="00B3001B">
        <w:rPr>
          <w:rFonts w:ascii="Arial Narrow" w:eastAsia="Arial" w:hAnsi="Arial Narrow" w:cs="Arial"/>
          <w:sz w:val="18"/>
          <w:szCs w:val="18"/>
          <w:lang w:val="es-ES"/>
        </w:rPr>
        <w:t>l</w:t>
      </w:r>
      <w:r w:rsidRPr="00B3001B">
        <w:rPr>
          <w:rFonts w:ascii="Arial Narrow" w:eastAsia="Arial" w:hAnsi="Arial Narrow" w:cs="Arial"/>
          <w:spacing w:val="4"/>
          <w:sz w:val="18"/>
          <w:szCs w:val="18"/>
          <w:lang w:val="es-ES"/>
        </w:rPr>
        <w:t>i</w:t>
      </w:r>
      <w:r w:rsidRPr="00B3001B">
        <w:rPr>
          <w:rFonts w:ascii="Arial Narrow" w:eastAsia="Arial" w:hAnsi="Arial Narrow" w:cs="Arial"/>
          <w:sz w:val="18"/>
          <w:szCs w:val="18"/>
          <w:lang w:val="es-ES"/>
        </w:rPr>
        <w:t>sco</w:t>
      </w:r>
      <w:r w:rsidRPr="00B3001B">
        <w:rPr>
          <w:rFonts w:ascii="Arial Narrow" w:eastAsia="Arial" w:hAnsi="Arial Narrow" w:cs="Arial"/>
          <w:spacing w:val="1"/>
          <w:sz w:val="18"/>
          <w:szCs w:val="18"/>
          <w:lang w:val="es-ES"/>
        </w:rPr>
        <w:t xml:space="preserve"> </w:t>
      </w:r>
      <w:r w:rsidRPr="00B3001B">
        <w:rPr>
          <w:rFonts w:ascii="Arial Narrow" w:eastAsia="Arial" w:hAnsi="Arial Narrow" w:cs="Arial"/>
          <w:sz w:val="18"/>
          <w:szCs w:val="18"/>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72413">
            <w:rPr>
              <w:rFonts w:ascii="Arial Narrow" w:eastAsia="Arial" w:hAnsi="Arial Narrow" w:cs="Calibri Light"/>
              <w:spacing w:val="-3"/>
              <w:sz w:val="18"/>
              <w:szCs w:val="18"/>
            </w:rPr>
            <w:t>01</w:t>
          </w:r>
          <w:r w:rsidR="004E216B">
            <w:rPr>
              <w:rFonts w:ascii="Arial Narrow" w:eastAsia="Arial" w:hAnsi="Arial Narrow" w:cs="Calibri Light"/>
              <w:spacing w:val="-3"/>
              <w:sz w:val="18"/>
              <w:szCs w:val="18"/>
            </w:rPr>
            <w:t xml:space="preserve"> de </w:t>
          </w:r>
          <w:r w:rsidR="00A72413">
            <w:rPr>
              <w:rFonts w:ascii="Arial Narrow" w:eastAsia="Arial" w:hAnsi="Arial Narrow" w:cs="Calibri Light"/>
              <w:spacing w:val="-3"/>
              <w:sz w:val="18"/>
              <w:szCs w:val="18"/>
            </w:rPr>
            <w:t>noviem</w:t>
          </w:r>
          <w:r w:rsidR="002112DB">
            <w:rPr>
              <w:rFonts w:ascii="Arial Narrow" w:eastAsia="Arial" w:hAnsi="Arial Narrow" w:cs="Calibri Light"/>
              <w:spacing w:val="-3"/>
              <w:sz w:val="18"/>
              <w:szCs w:val="18"/>
            </w:rPr>
            <w:t>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2A5A39A2" w14:textId="5953543A" w:rsidR="005102CA" w:rsidRDefault="005102CA" w:rsidP="005102CA">
      <w:pPr>
        <w:jc w:val="both"/>
        <w:rPr>
          <w:rFonts w:ascii="Arial Narrow" w:hAnsi="Arial Narrow"/>
          <w:lang w:val="es-ES"/>
        </w:rPr>
      </w:pPr>
    </w:p>
    <w:p w14:paraId="6CD30B89" w14:textId="77777777" w:rsidR="00B3001B" w:rsidRDefault="00B3001B" w:rsidP="005102CA">
      <w:pPr>
        <w:jc w:val="both"/>
        <w:rPr>
          <w:rFonts w:ascii="Arial Narrow" w:hAnsi="Arial Narrow"/>
          <w:lang w:val="es-ES"/>
        </w:rPr>
      </w:pPr>
    </w:p>
    <w:p w14:paraId="62CA922F" w14:textId="33D63683" w:rsidR="00964F34" w:rsidRPr="00484024" w:rsidRDefault="004E3FE7" w:rsidP="005102CA">
      <w:pPr>
        <w:jc w:val="both"/>
        <w:rPr>
          <w:rFonts w:ascii="Arial Narrow" w:eastAsia="Arial" w:hAnsi="Arial Narrow" w:cs="Calibri Light"/>
          <w:spacing w:val="-3"/>
          <w:sz w:val="18"/>
          <w:szCs w:val="18"/>
          <w:lang w:val="es-ES"/>
        </w:rPr>
      </w:pPr>
      <w:r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72413">
            <w:rPr>
              <w:rFonts w:ascii="Arial Narrow" w:eastAsia="Arial" w:hAnsi="Arial Narrow" w:cs="Calibri Light"/>
              <w:spacing w:val="-3"/>
              <w:sz w:val="18"/>
              <w:szCs w:val="18"/>
            </w:rPr>
            <w:t>01 de noviembre de 2021</w:t>
          </w:r>
        </w:sdtContent>
      </w:sdt>
      <w:r w:rsidR="00890FBF" w:rsidRPr="00484024">
        <w:rPr>
          <w:rFonts w:ascii="Arial Narrow" w:eastAsia="Arial" w:hAnsi="Arial Narrow" w:cs="Calibri Light"/>
          <w:spacing w:val="-3"/>
          <w:sz w:val="18"/>
          <w:szCs w:val="18"/>
          <w:lang w:val="es-ES"/>
        </w:rPr>
        <w:t xml:space="preserve"> a la</w:t>
      </w:r>
      <w:r w:rsidR="00890FBF" w:rsidRPr="00A548C1">
        <w:rPr>
          <w:rFonts w:ascii="Arial Narrow" w:eastAsia="Arial" w:hAnsi="Arial Narrow" w:cs="Calibri Light"/>
          <w:spacing w:val="-3"/>
          <w:sz w:val="18"/>
          <w:szCs w:val="18"/>
          <w:lang w:val="es-ES"/>
        </w:rPr>
        <w:t>s 1</w:t>
      </w:r>
      <w:r w:rsidR="00A72413">
        <w:rPr>
          <w:rFonts w:ascii="Arial Narrow" w:eastAsia="Arial" w:hAnsi="Arial Narrow" w:cs="Calibri Light"/>
          <w:spacing w:val="-3"/>
          <w:sz w:val="18"/>
          <w:szCs w:val="18"/>
          <w:lang w:val="es-ES"/>
        </w:rPr>
        <w:t>6</w:t>
      </w:r>
      <w:r w:rsidR="00890FBF" w:rsidRPr="00A548C1">
        <w:rPr>
          <w:rFonts w:ascii="Arial Narrow" w:eastAsia="Arial" w:hAnsi="Arial Narrow" w:cs="Calibri Light"/>
          <w:spacing w:val="-3"/>
          <w:sz w:val="18"/>
          <w:szCs w:val="18"/>
          <w:lang w:val="es-ES"/>
        </w:rPr>
        <w:t>:</w:t>
      </w:r>
      <w:r w:rsidR="00A72413">
        <w:rPr>
          <w:rFonts w:ascii="Arial Narrow" w:eastAsia="Arial" w:hAnsi="Arial Narrow" w:cs="Calibri Light"/>
          <w:spacing w:val="-3"/>
          <w:sz w:val="18"/>
          <w:szCs w:val="18"/>
          <w:lang w:val="es-ES"/>
        </w:rPr>
        <w:t>3</w:t>
      </w:r>
      <w:r w:rsidR="00036C4D" w:rsidRPr="00A548C1">
        <w:rPr>
          <w:rFonts w:ascii="Arial Narrow" w:eastAsia="Arial" w:hAnsi="Arial Narrow" w:cs="Calibri Light"/>
          <w:spacing w:val="-3"/>
          <w:sz w:val="18"/>
          <w:szCs w:val="18"/>
          <w:lang w:val="es-ES"/>
        </w:rPr>
        <w:t>0</w:t>
      </w:r>
      <w:r w:rsidR="00890FBF" w:rsidRPr="00A548C1">
        <w:rPr>
          <w:rFonts w:ascii="Arial Narrow" w:eastAsia="Arial" w:hAnsi="Arial Narrow" w:cs="Calibri Light"/>
          <w:spacing w:val="-3"/>
          <w:sz w:val="18"/>
          <w:szCs w:val="18"/>
          <w:lang w:val="es-ES"/>
        </w:rPr>
        <w:t xml:space="preserve"> horas</w:t>
      </w:r>
      <w:r w:rsidR="00890FBF"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 xml:space="preserve">el proceso </w:t>
      </w:r>
      <w:r w:rsidR="00691D93">
        <w:rPr>
          <w:rFonts w:ascii="Arial Narrow" w:eastAsia="Arial" w:hAnsi="Arial Narrow" w:cs="Calibri Light"/>
          <w:spacing w:val="-3"/>
          <w:sz w:val="18"/>
          <w:szCs w:val="18"/>
          <w:lang w:val="es-ES"/>
        </w:rPr>
        <w:t>de</w:t>
      </w:r>
      <w:r w:rsidR="00A72413">
        <w:rPr>
          <w:rFonts w:ascii="Arial Narrow" w:eastAsia="Arial" w:hAnsi="Arial Narrow" w:cs="Calibri Light"/>
          <w:spacing w:val="-3"/>
          <w:sz w:val="18"/>
          <w:szCs w:val="18"/>
          <w:lang w:val="es-ES"/>
        </w:rPr>
        <w:t>l</w:t>
      </w:r>
      <w:r w:rsidR="00691D93">
        <w:rPr>
          <w:rFonts w:ascii="Arial Narrow" w:eastAsia="Arial" w:hAnsi="Arial Narrow" w:cs="Calibri Light"/>
          <w:spacing w:val="-3"/>
          <w:sz w:val="18"/>
          <w:szCs w:val="18"/>
          <w:lang w:val="es-ES"/>
        </w:rPr>
        <w:t xml:space="preserve"> </w:t>
      </w:r>
      <w:bookmarkStart w:id="2"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A72413" w:rsidRPr="00A72413">
            <w:rPr>
              <w:rFonts w:ascii="Arial Narrow" w:hAnsi="Arial Narrow" w:cs="Calibri Light"/>
              <w:b/>
              <w:smallCaps/>
              <w:sz w:val="18"/>
              <w:szCs w:val="18"/>
            </w:rPr>
            <w:t>“SERVICIO DE JARDINERÍA PARA LAS UNIDADES ADSCRITAS AL INSTITUTO JALISCIENSE DE SALUD MENTAL (SALME</w:t>
          </w:r>
          <w:r w:rsidR="00A72413">
            <w:rPr>
              <w:rFonts w:ascii="Arial Narrow" w:hAnsi="Arial Narrow" w:cs="Calibri Light"/>
              <w:b/>
              <w:smallCaps/>
              <w:sz w:val="18"/>
              <w:szCs w:val="18"/>
            </w:rPr>
            <w:t>)</w:t>
          </w:r>
        </w:sdtContent>
      </w:sdt>
      <w:bookmarkEnd w:id="2"/>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en términos de los artículos 55 fracción II</w:t>
      </w:r>
      <w:r w:rsidR="005102CA">
        <w:rPr>
          <w:rFonts w:ascii="Arial Narrow" w:eastAsia="Arial" w:hAnsi="Arial Narrow" w:cs="Calibri Light"/>
          <w:spacing w:val="-3"/>
          <w:sz w:val="18"/>
          <w:szCs w:val="18"/>
          <w:lang w:val="es-ES"/>
        </w:rPr>
        <w:t>I</w:t>
      </w:r>
      <w:r w:rsidR="00964F34" w:rsidRPr="00484024">
        <w:rPr>
          <w:rFonts w:ascii="Arial Narrow" w:eastAsia="Arial" w:hAnsi="Arial Narrow" w:cs="Calibri Light"/>
          <w:spacing w:val="-3"/>
          <w:sz w:val="18"/>
          <w:szCs w:val="18"/>
          <w:lang w:val="es-ES"/>
        </w:rPr>
        <w:t xml:space="preserve">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A72413">
        <w:rPr>
          <w:rFonts w:ascii="Arial Narrow" w:eastAsia="Arial" w:hAnsi="Arial Narrow" w:cs="Calibri Light"/>
          <w:b/>
          <w:bCs/>
          <w:spacing w:val="-3"/>
          <w:sz w:val="18"/>
          <w:szCs w:val="18"/>
          <w:lang w:val="es-ES"/>
        </w:rPr>
        <w:t>CONTRATA</w:t>
      </w:r>
      <w:r w:rsidR="00D10182">
        <w:rPr>
          <w:rFonts w:ascii="Arial Narrow" w:eastAsia="Arial" w:hAnsi="Arial Narrow" w:cs="Calibri Light"/>
          <w:b/>
          <w:bCs/>
          <w:spacing w:val="-3"/>
          <w:sz w:val="18"/>
          <w:szCs w:val="18"/>
          <w:lang w:val="es-ES"/>
        </w:rPr>
        <w:t>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73C9892D"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w:t>
      </w:r>
      <w:r w:rsidR="00140F5B" w:rsidRPr="00855DD9">
        <w:rPr>
          <w:rFonts w:ascii="Arial Narrow" w:eastAsia="Arial" w:hAnsi="Arial Narrow" w:cs="Calibri Light"/>
          <w:spacing w:val="-3"/>
          <w:sz w:val="18"/>
          <w:szCs w:val="18"/>
          <w:lang w:val="es-ES"/>
        </w:rPr>
        <w:t>del</w:t>
      </w:r>
      <w:r w:rsidR="007654ED" w:rsidRPr="00855DD9">
        <w:rPr>
          <w:rFonts w:ascii="Arial Narrow" w:eastAsia="Arial" w:hAnsi="Arial Narrow" w:cs="Calibri Light"/>
          <w:spacing w:val="-3"/>
          <w:sz w:val="18"/>
          <w:szCs w:val="18"/>
          <w:lang w:val="es-ES"/>
        </w:rPr>
        <w:t xml:space="preserve"> </w:t>
      </w:r>
      <w:r w:rsidR="00A9799F" w:rsidRPr="00A9799F">
        <w:rPr>
          <w:rFonts w:ascii="Arial Narrow" w:eastAsia="Arial" w:hAnsi="Arial Narrow" w:cs="Calibri Light"/>
          <w:spacing w:val="-3"/>
          <w:sz w:val="18"/>
          <w:szCs w:val="18"/>
          <w:lang w:val="es-ES"/>
        </w:rPr>
        <w:t>15</w:t>
      </w:r>
      <w:r w:rsidR="007654ED" w:rsidRPr="00A9799F">
        <w:rPr>
          <w:rFonts w:ascii="Arial Narrow" w:eastAsia="Arial" w:hAnsi="Arial Narrow" w:cs="Calibri Light"/>
          <w:spacing w:val="-3"/>
          <w:sz w:val="18"/>
          <w:szCs w:val="18"/>
          <w:lang w:val="es-ES"/>
        </w:rPr>
        <w:t xml:space="preserve"> </w:t>
      </w:r>
      <w:r w:rsidR="0037784E" w:rsidRPr="00A9799F">
        <w:rPr>
          <w:rFonts w:ascii="Arial Narrow" w:eastAsia="Arial" w:hAnsi="Arial Narrow" w:cs="Calibri Light"/>
          <w:spacing w:val="-3"/>
          <w:sz w:val="18"/>
          <w:szCs w:val="18"/>
          <w:lang w:val="es-ES"/>
        </w:rPr>
        <w:t xml:space="preserve">de </w:t>
      </w:r>
      <w:r w:rsidR="005102CA" w:rsidRPr="00A9799F">
        <w:rPr>
          <w:rFonts w:ascii="Arial Narrow" w:eastAsia="Arial" w:hAnsi="Arial Narrow" w:cs="Calibri Light"/>
          <w:spacing w:val="-3"/>
          <w:sz w:val="18"/>
          <w:szCs w:val="18"/>
          <w:lang w:val="es-ES"/>
        </w:rPr>
        <w:t>octubre</w:t>
      </w:r>
      <w:r w:rsidR="00B5099C" w:rsidRPr="00A9799F">
        <w:rPr>
          <w:rFonts w:ascii="Arial Narrow" w:eastAsia="Arial" w:hAnsi="Arial Narrow" w:cs="Calibri Light"/>
          <w:spacing w:val="-3"/>
          <w:sz w:val="18"/>
          <w:szCs w:val="18"/>
          <w:lang w:val="es-ES"/>
        </w:rPr>
        <w:t xml:space="preserve"> de</w:t>
      </w:r>
      <w:r w:rsidR="004E1A5C" w:rsidRPr="00A9799F">
        <w:rPr>
          <w:rFonts w:ascii="Arial Narrow" w:eastAsia="Arial" w:hAnsi="Arial Narrow" w:cs="Calibri Light"/>
          <w:spacing w:val="-3"/>
          <w:sz w:val="18"/>
          <w:szCs w:val="18"/>
          <w:lang w:val="es-ES"/>
        </w:rPr>
        <w:t>l</w:t>
      </w:r>
      <w:r w:rsidR="00B5099C" w:rsidRPr="00A9799F">
        <w:rPr>
          <w:rFonts w:ascii="Arial Narrow" w:eastAsia="Arial" w:hAnsi="Arial Narrow" w:cs="Calibri Light"/>
          <w:spacing w:val="-3"/>
          <w:sz w:val="18"/>
          <w:szCs w:val="18"/>
          <w:lang w:val="es-ES"/>
        </w:rPr>
        <w:t xml:space="preserve"> 202</w:t>
      </w:r>
      <w:r w:rsidR="007654ED" w:rsidRPr="00A9799F">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691D93">
        <w:rPr>
          <w:rFonts w:ascii="Arial Narrow" w:eastAsia="Arial" w:hAnsi="Arial Narrow" w:cs="Calibri Light"/>
          <w:b/>
          <w:bCs/>
          <w:spacing w:val="-3"/>
          <w:sz w:val="18"/>
          <w:szCs w:val="18"/>
          <w:lang w:val="es-ES"/>
        </w:rPr>
        <w:t>CONTRATACIÓN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018C26D2" w:rsidR="00964F34" w:rsidRPr="00484024" w:rsidRDefault="00567DD9" w:rsidP="00E2117B">
      <w:pPr>
        <w:pStyle w:val="Prrafodelista"/>
        <w:ind w:left="284" w:right="140"/>
        <w:jc w:val="both"/>
        <w:rPr>
          <w:rFonts w:ascii="Arial Narrow" w:eastAsia="Arial" w:hAnsi="Arial Narrow" w:cs="Calibri Light"/>
          <w:sz w:val="18"/>
          <w:szCs w:val="18"/>
        </w:rPr>
      </w:pPr>
      <w:r w:rsidRPr="00246BED">
        <w:rPr>
          <w:rFonts w:ascii="Arial Narrow" w:eastAsia="Arial" w:hAnsi="Arial Narrow" w:cs="Calibri Light"/>
          <w:spacing w:val="-1"/>
          <w:sz w:val="18"/>
          <w:szCs w:val="18"/>
          <w:lang w:val="es-ES"/>
        </w:rPr>
        <w:t xml:space="preserve">El </w:t>
      </w:r>
      <w:r w:rsidR="00A9799F" w:rsidRPr="00A9799F">
        <w:rPr>
          <w:rFonts w:ascii="Arial Narrow" w:eastAsia="Arial" w:hAnsi="Arial Narrow" w:cs="Calibri Light"/>
          <w:spacing w:val="-1"/>
          <w:sz w:val="18"/>
          <w:szCs w:val="18"/>
          <w:lang w:val="es-ES"/>
        </w:rPr>
        <w:t>21</w:t>
      </w:r>
      <w:r w:rsidRPr="00A9799F">
        <w:rPr>
          <w:rFonts w:ascii="Arial Narrow" w:eastAsia="Arial" w:hAnsi="Arial Narrow" w:cs="Calibri Light"/>
          <w:spacing w:val="-1"/>
          <w:sz w:val="18"/>
          <w:szCs w:val="18"/>
          <w:lang w:val="es-ES"/>
        </w:rPr>
        <w:t xml:space="preserve"> de </w:t>
      </w:r>
      <w:r w:rsidR="002A3141" w:rsidRPr="00A9799F">
        <w:rPr>
          <w:rFonts w:ascii="Arial Narrow" w:eastAsia="Arial" w:hAnsi="Arial Narrow" w:cs="Calibri Light"/>
          <w:spacing w:val="-1"/>
          <w:sz w:val="18"/>
          <w:szCs w:val="18"/>
          <w:lang w:val="es-ES"/>
        </w:rPr>
        <w:t>octu</w:t>
      </w:r>
      <w:r w:rsidR="00BD5F09" w:rsidRPr="00A9799F">
        <w:rPr>
          <w:rFonts w:ascii="Arial Narrow" w:eastAsia="Arial" w:hAnsi="Arial Narrow" w:cs="Calibri Light"/>
          <w:spacing w:val="9"/>
          <w:sz w:val="18"/>
          <w:szCs w:val="18"/>
          <w:lang w:val="es-ES"/>
        </w:rPr>
        <w:t>bre</w:t>
      </w:r>
      <w:r w:rsidRPr="00A9799F">
        <w:rPr>
          <w:rFonts w:ascii="Arial Narrow" w:eastAsia="Arial" w:hAnsi="Arial Narrow" w:cs="Calibri Light"/>
          <w:spacing w:val="-1"/>
          <w:sz w:val="18"/>
          <w:szCs w:val="18"/>
          <w:lang w:val="es-ES"/>
        </w:rPr>
        <w:t xml:space="preserve"> d</w:t>
      </w:r>
      <w:r w:rsidR="00947C11" w:rsidRPr="00A9799F">
        <w:rPr>
          <w:rFonts w:ascii="Arial Narrow" w:eastAsia="Arial" w:hAnsi="Arial Narrow" w:cs="Calibri Light"/>
          <w:spacing w:val="-1"/>
          <w:sz w:val="18"/>
          <w:szCs w:val="18"/>
          <w:lang w:val="es-ES"/>
        </w:rPr>
        <w:t>e</w:t>
      </w:r>
      <w:r w:rsidR="00E4524D" w:rsidRPr="00A9799F">
        <w:rPr>
          <w:rFonts w:ascii="Arial Narrow" w:eastAsia="Arial" w:hAnsi="Arial Narrow" w:cs="Calibri Light"/>
          <w:spacing w:val="-1"/>
          <w:sz w:val="18"/>
          <w:szCs w:val="18"/>
          <w:lang w:val="es-ES"/>
        </w:rPr>
        <w:t>l</w:t>
      </w:r>
      <w:r w:rsidRPr="00A9799F">
        <w:rPr>
          <w:rFonts w:ascii="Arial Narrow" w:eastAsia="Arial" w:hAnsi="Arial Narrow" w:cs="Calibri Light"/>
          <w:spacing w:val="-1"/>
          <w:sz w:val="18"/>
          <w:szCs w:val="18"/>
          <w:lang w:val="es-ES"/>
        </w:rPr>
        <w:t xml:space="preserve"> 202</w:t>
      </w:r>
      <w:r w:rsidR="007654ED" w:rsidRPr="00A9799F">
        <w:rPr>
          <w:rFonts w:ascii="Arial Narrow" w:eastAsia="Arial" w:hAnsi="Arial Narrow" w:cs="Calibri Light"/>
          <w:spacing w:val="-1"/>
          <w:sz w:val="18"/>
          <w:szCs w:val="18"/>
          <w:lang w:val="es-ES"/>
        </w:rPr>
        <w:t>1</w:t>
      </w:r>
      <w:r w:rsidRPr="00A9799F">
        <w:rPr>
          <w:rFonts w:ascii="Arial Narrow" w:eastAsia="Arial" w:hAnsi="Arial Narrow" w:cs="Calibri Light"/>
          <w:spacing w:val="-1"/>
          <w:sz w:val="18"/>
          <w:szCs w:val="18"/>
          <w:lang w:val="es-ES"/>
        </w:rPr>
        <w:t xml:space="preserve"> a las 1</w:t>
      </w:r>
      <w:r w:rsidR="00A9799F" w:rsidRPr="00A9799F">
        <w:rPr>
          <w:rFonts w:ascii="Arial Narrow" w:eastAsia="Arial" w:hAnsi="Arial Narrow" w:cs="Calibri Light"/>
          <w:spacing w:val="-1"/>
          <w:sz w:val="18"/>
          <w:szCs w:val="18"/>
          <w:lang w:val="es-ES"/>
        </w:rPr>
        <w:t>5</w:t>
      </w:r>
      <w:r w:rsidRPr="00A9799F">
        <w:rPr>
          <w:rFonts w:ascii="Arial Narrow" w:eastAsia="Arial" w:hAnsi="Arial Narrow" w:cs="Calibri Light"/>
          <w:spacing w:val="-1"/>
          <w:sz w:val="18"/>
          <w:szCs w:val="18"/>
          <w:lang w:val="es-ES"/>
        </w:rPr>
        <w:t>:</w:t>
      </w:r>
      <w:r w:rsidR="00A9799F" w:rsidRPr="00A9799F">
        <w:rPr>
          <w:rFonts w:ascii="Arial Narrow" w:eastAsia="Arial" w:hAnsi="Arial Narrow" w:cs="Calibri Light"/>
          <w:spacing w:val="-1"/>
          <w:sz w:val="18"/>
          <w:szCs w:val="18"/>
          <w:lang w:val="es-ES"/>
        </w:rPr>
        <w:t>3</w:t>
      </w:r>
      <w:r w:rsidR="002A3141" w:rsidRPr="00A9799F">
        <w:rPr>
          <w:rFonts w:ascii="Arial Narrow" w:eastAsia="Arial" w:hAnsi="Arial Narrow" w:cs="Calibri Light"/>
          <w:spacing w:val="-1"/>
          <w:sz w:val="18"/>
          <w:szCs w:val="18"/>
          <w:lang w:val="es-ES"/>
        </w:rPr>
        <w:t>0</w:t>
      </w:r>
      <w:r w:rsidRPr="00A9799F">
        <w:rPr>
          <w:rFonts w:ascii="Arial Narrow" w:eastAsia="Arial" w:hAnsi="Arial Narrow" w:cs="Calibri Light"/>
          <w:spacing w:val="-1"/>
          <w:sz w:val="18"/>
          <w:szCs w:val="18"/>
          <w:lang w:val="es-ES"/>
        </w:rPr>
        <w:t xml:space="preserve"> horas</w:t>
      </w:r>
      <w:r w:rsidRPr="00A9799F">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 xml:space="preserve">PROCEDIMIENTO DE </w:t>
      </w:r>
      <w:r w:rsidR="00691D93">
        <w:rPr>
          <w:rFonts w:ascii="Arial Narrow" w:eastAsia="Arial" w:hAnsi="Arial Narrow" w:cs="Calibri Light"/>
          <w:b/>
          <w:sz w:val="18"/>
          <w:szCs w:val="18"/>
        </w:rPr>
        <w:t>CONTRATACIÓN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246BED">
        <w:rPr>
          <w:rFonts w:ascii="Arial Narrow" w:eastAsia="Arial" w:hAnsi="Arial Narrow" w:cs="Calibri Light"/>
          <w:sz w:val="18"/>
          <w:szCs w:val="18"/>
        </w:rPr>
        <w:t>se</w:t>
      </w:r>
      <w:r w:rsidR="00D52747">
        <w:rPr>
          <w:rFonts w:ascii="Arial Narrow" w:eastAsia="Arial" w:hAnsi="Arial Narrow" w:cs="Calibri Light"/>
          <w:sz w:val="18"/>
          <w:szCs w:val="18"/>
        </w:rPr>
        <w:t xml:space="preserve"> </w:t>
      </w:r>
      <w:r w:rsidR="00246BED">
        <w:rPr>
          <w:rFonts w:ascii="Arial Narrow" w:eastAsia="Arial" w:hAnsi="Arial Narrow" w:cs="Calibri Light"/>
          <w:sz w:val="18"/>
          <w:szCs w:val="18"/>
        </w:rPr>
        <w:t>realizaron</w:t>
      </w:r>
      <w:r w:rsidR="00BD5F09" w:rsidRPr="008D6FB9">
        <w:rPr>
          <w:rFonts w:ascii="Arial Narrow" w:eastAsia="Arial" w:hAnsi="Arial Narrow" w:cs="Calibri Light"/>
          <w:sz w:val="18"/>
          <w:szCs w:val="18"/>
        </w:rPr>
        <w:t xml:space="preserve"> aclaraciones por parte de la</w:t>
      </w:r>
      <w:r w:rsidR="00BD5F09" w:rsidRPr="00484024">
        <w:rPr>
          <w:rFonts w:ascii="Arial Narrow" w:eastAsia="Arial" w:hAnsi="Arial Narrow" w:cs="Calibri Light"/>
          <w:sz w:val="18"/>
          <w:szCs w:val="18"/>
        </w:rPr>
        <w:t xml:space="preserve"> </w:t>
      </w:r>
      <w:r w:rsidR="00BD5F09" w:rsidRPr="00484024">
        <w:rPr>
          <w:rFonts w:ascii="Arial Narrow" w:eastAsia="Arial" w:hAnsi="Arial Narrow" w:cs="Calibri Light"/>
          <w:b/>
          <w:bCs/>
          <w:sz w:val="18"/>
          <w:szCs w:val="18"/>
        </w:rPr>
        <w:t>CONVOCANTE</w:t>
      </w:r>
      <w:r w:rsidR="00BD5F09">
        <w:rPr>
          <w:rFonts w:ascii="Arial Narrow" w:eastAsia="Arial" w:hAnsi="Arial Narrow" w:cs="Calibri Light"/>
          <w:sz w:val="18"/>
          <w:szCs w:val="18"/>
        </w:rPr>
        <w:t>, y NO se</w:t>
      </w:r>
      <w:r w:rsidR="00E2117B" w:rsidRPr="00484024">
        <w:rPr>
          <w:rFonts w:ascii="Arial Narrow" w:eastAsia="Arial" w:hAnsi="Arial Narrow" w:cs="Calibri Light"/>
          <w:sz w:val="18"/>
          <w:szCs w:val="18"/>
        </w:rPr>
        <w:t xml:space="preserve"> </w:t>
      </w:r>
      <w:r w:rsidR="00246BED">
        <w:rPr>
          <w:rFonts w:ascii="Arial Narrow" w:eastAsia="Arial" w:hAnsi="Arial Narrow" w:cs="Calibri Light"/>
          <w:sz w:val="18"/>
          <w:szCs w:val="18"/>
        </w:rPr>
        <w:t>recibieron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BD5F09">
        <w:rPr>
          <w:rFonts w:ascii="Arial Narrow" w:eastAsia="Arial" w:hAnsi="Arial Narrow" w:cs="Calibri Light"/>
          <w:spacing w:val="-1"/>
          <w:sz w:val="18"/>
          <w:szCs w:val="18"/>
        </w:rPr>
        <w:t>en la</w:t>
      </w:r>
      <w:r w:rsidR="00E4524D" w:rsidRPr="00484024">
        <w:rPr>
          <w:rFonts w:ascii="Arial Narrow" w:eastAsia="Arial" w:hAnsi="Arial Narrow" w:cs="Calibri Light"/>
          <w:spacing w:val="-1"/>
          <w:sz w:val="18"/>
          <w:szCs w:val="18"/>
          <w:lang w:val="es-ES" w:bidi="es-MX"/>
        </w:rPr>
        <w:t xml:space="preserve"> que</w:t>
      </w:r>
      <w:r w:rsidR="00E4524D" w:rsidRPr="00A9799F">
        <w:rPr>
          <w:rFonts w:ascii="Arial Narrow" w:eastAsia="Arial" w:hAnsi="Arial Narrow" w:cs="Calibri Light"/>
          <w:spacing w:val="-1"/>
          <w:sz w:val="18"/>
          <w:szCs w:val="18"/>
          <w:lang w:val="es-ES" w:bidi="es-MX"/>
        </w:rPr>
        <w:t xml:space="preserve"> </w:t>
      </w:r>
      <w:r w:rsidR="00A9799F" w:rsidRPr="00A9799F">
        <w:rPr>
          <w:rFonts w:ascii="Arial Narrow" w:eastAsia="Arial" w:hAnsi="Arial Narrow" w:cs="Calibri Light"/>
          <w:spacing w:val="-1"/>
          <w:sz w:val="18"/>
          <w:szCs w:val="18"/>
          <w:lang w:val="es-ES" w:bidi="es-MX"/>
        </w:rPr>
        <w:t>se</w:t>
      </w:r>
      <w:r w:rsidR="00A9799F">
        <w:rPr>
          <w:rFonts w:ascii="Arial Narrow" w:eastAsia="Arial" w:hAnsi="Arial Narrow" w:cs="Calibri Light"/>
          <w:spacing w:val="-1"/>
          <w:sz w:val="18"/>
          <w:szCs w:val="18"/>
          <w:u w:val="single"/>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A9799F">
        <w:rPr>
          <w:rFonts w:ascii="Arial Narrow" w:eastAsia="Arial" w:hAnsi="Arial Narrow" w:cs="Calibri Light"/>
          <w:spacing w:val="-1"/>
          <w:sz w:val="18"/>
          <w:szCs w:val="18"/>
          <w:lang w:val="es-ES" w:bidi="es-MX"/>
        </w:rPr>
        <w:t xml:space="preserve">dos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w:t>
      </w:r>
      <w:r w:rsidR="00BD5F09">
        <w:rPr>
          <w:rFonts w:ascii="Arial Narrow" w:eastAsia="Arial" w:hAnsi="Arial Narrow" w:cs="Calibri Light"/>
          <w:spacing w:val="-1"/>
          <w:sz w:val="18"/>
          <w:szCs w:val="18"/>
          <w:lang w:val="es-ES" w:bidi="es-MX"/>
        </w:rPr>
        <w:t>la</w:t>
      </w:r>
      <w:r w:rsidR="00723D82" w:rsidRPr="00484024">
        <w:rPr>
          <w:rFonts w:ascii="Arial Narrow" w:eastAsia="Arial" w:hAnsi="Arial Narrow" w:cs="Calibri Light"/>
          <w:spacing w:val="-1"/>
          <w:sz w:val="18"/>
          <w:szCs w:val="18"/>
          <w:lang w:val="es-ES" w:bidi="es-MX"/>
        </w:rPr>
        <w:t xml:space="preserve">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748C96B4"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BD5F09">
        <w:rPr>
          <w:rFonts w:ascii="Arial Narrow" w:eastAsia="Arial" w:hAnsi="Arial Narrow" w:cs="Calibri Light"/>
          <w:sz w:val="18"/>
          <w:szCs w:val="18"/>
          <w:lang w:val="es-ES"/>
        </w:rPr>
        <w:t xml:space="preserve">del </w:t>
      </w:r>
      <w:r w:rsidR="005D55C8" w:rsidRPr="00A9799F">
        <w:rPr>
          <w:rFonts w:ascii="Arial Narrow" w:eastAsia="Arial" w:hAnsi="Arial Narrow" w:cs="Calibri Light"/>
          <w:sz w:val="18"/>
          <w:szCs w:val="18"/>
          <w:lang w:val="es-ES"/>
        </w:rPr>
        <w:t>2</w:t>
      </w:r>
      <w:r w:rsidR="00A9799F" w:rsidRPr="00A9799F">
        <w:rPr>
          <w:rFonts w:ascii="Arial Narrow" w:eastAsia="Arial" w:hAnsi="Arial Narrow" w:cs="Calibri Light"/>
          <w:sz w:val="18"/>
          <w:szCs w:val="18"/>
          <w:lang w:val="es-ES"/>
        </w:rPr>
        <w:t>7</w:t>
      </w:r>
      <w:r w:rsidRPr="00A9799F">
        <w:rPr>
          <w:rFonts w:ascii="Arial Narrow" w:eastAsia="Arial" w:hAnsi="Arial Narrow" w:cs="Calibri Light"/>
          <w:sz w:val="18"/>
          <w:szCs w:val="18"/>
          <w:lang w:val="es-ES"/>
        </w:rPr>
        <w:t xml:space="preserve"> </w:t>
      </w:r>
      <w:r w:rsidRPr="00A9799F">
        <w:rPr>
          <w:rFonts w:ascii="Arial Narrow" w:eastAsia="Arial" w:hAnsi="Arial Narrow" w:cs="Calibri Light"/>
          <w:spacing w:val="2"/>
          <w:sz w:val="18"/>
          <w:szCs w:val="18"/>
          <w:lang w:val="es-ES"/>
        </w:rPr>
        <w:t>d</w:t>
      </w:r>
      <w:r w:rsidRPr="00A9799F">
        <w:rPr>
          <w:rFonts w:ascii="Arial Narrow" w:eastAsia="Arial" w:hAnsi="Arial Narrow" w:cs="Calibri Light"/>
          <w:sz w:val="18"/>
          <w:szCs w:val="18"/>
          <w:lang w:val="es-ES"/>
        </w:rPr>
        <w:t>e</w:t>
      </w:r>
      <w:r w:rsidRPr="00A9799F">
        <w:rPr>
          <w:rFonts w:ascii="Arial Narrow" w:eastAsia="Arial" w:hAnsi="Arial Narrow" w:cs="Calibri Light"/>
          <w:spacing w:val="9"/>
          <w:sz w:val="18"/>
          <w:szCs w:val="18"/>
          <w:lang w:val="es-ES"/>
        </w:rPr>
        <w:t xml:space="preserve"> </w:t>
      </w:r>
      <w:r w:rsidR="005D55C8" w:rsidRPr="00A9799F">
        <w:rPr>
          <w:rFonts w:ascii="Arial Narrow" w:eastAsia="Arial" w:hAnsi="Arial Narrow" w:cs="Calibri Light"/>
          <w:spacing w:val="9"/>
          <w:sz w:val="18"/>
          <w:szCs w:val="18"/>
          <w:lang w:val="es-ES"/>
        </w:rPr>
        <w:t>octu</w:t>
      </w:r>
      <w:r w:rsidR="00BD5F09" w:rsidRPr="00A9799F">
        <w:rPr>
          <w:rFonts w:ascii="Arial Narrow" w:eastAsia="Arial" w:hAnsi="Arial Narrow" w:cs="Calibri Light"/>
          <w:spacing w:val="9"/>
          <w:sz w:val="18"/>
          <w:szCs w:val="18"/>
          <w:lang w:val="es-ES"/>
        </w:rPr>
        <w:t>bre</w:t>
      </w:r>
      <w:r w:rsidR="009C7D8B" w:rsidRPr="00A9799F">
        <w:rPr>
          <w:rFonts w:ascii="Arial Narrow" w:eastAsia="Arial" w:hAnsi="Arial Narrow" w:cs="Calibri Light"/>
          <w:spacing w:val="9"/>
          <w:sz w:val="18"/>
          <w:szCs w:val="18"/>
          <w:lang w:val="es-ES"/>
        </w:rPr>
        <w:t xml:space="preserve"> </w:t>
      </w:r>
      <w:r w:rsidRPr="00A9799F">
        <w:rPr>
          <w:rFonts w:ascii="Arial Narrow" w:eastAsia="Arial" w:hAnsi="Arial Narrow" w:cs="Calibri Light"/>
          <w:spacing w:val="-3"/>
          <w:sz w:val="18"/>
          <w:szCs w:val="18"/>
          <w:lang w:val="es-ES"/>
        </w:rPr>
        <w:t>d</w:t>
      </w:r>
      <w:r w:rsidRPr="00A9799F">
        <w:rPr>
          <w:rFonts w:ascii="Arial Narrow" w:eastAsia="Arial" w:hAnsi="Arial Narrow" w:cs="Calibri Light"/>
          <w:sz w:val="18"/>
          <w:szCs w:val="18"/>
          <w:lang w:val="es-ES"/>
        </w:rPr>
        <w:t>e</w:t>
      </w:r>
      <w:r w:rsidR="00E4524D" w:rsidRPr="00A9799F">
        <w:rPr>
          <w:rFonts w:ascii="Arial Narrow" w:eastAsia="Arial" w:hAnsi="Arial Narrow" w:cs="Calibri Light"/>
          <w:sz w:val="18"/>
          <w:szCs w:val="18"/>
          <w:lang w:val="es-ES"/>
        </w:rPr>
        <w:t>l</w:t>
      </w:r>
      <w:r w:rsidR="007D747E" w:rsidRPr="00A9799F">
        <w:rPr>
          <w:rFonts w:ascii="Arial Narrow" w:eastAsia="Arial" w:hAnsi="Arial Narrow" w:cs="Calibri Light"/>
          <w:spacing w:val="5"/>
          <w:sz w:val="18"/>
          <w:szCs w:val="18"/>
          <w:lang w:val="es-ES"/>
        </w:rPr>
        <w:t xml:space="preserve"> </w:t>
      </w:r>
      <w:r w:rsidRPr="00A9799F">
        <w:rPr>
          <w:rFonts w:ascii="Arial Narrow" w:eastAsia="Arial" w:hAnsi="Arial Narrow" w:cs="Calibri Light"/>
          <w:spacing w:val="-3"/>
          <w:sz w:val="18"/>
          <w:szCs w:val="18"/>
          <w:lang w:val="es-ES"/>
        </w:rPr>
        <w:t>2</w:t>
      </w:r>
      <w:r w:rsidRPr="00A9799F">
        <w:rPr>
          <w:rFonts w:ascii="Arial Narrow" w:eastAsia="Arial" w:hAnsi="Arial Narrow" w:cs="Calibri Light"/>
          <w:spacing w:val="2"/>
          <w:sz w:val="18"/>
          <w:szCs w:val="18"/>
          <w:lang w:val="es-ES"/>
        </w:rPr>
        <w:t>0</w:t>
      </w:r>
      <w:r w:rsidR="002E1E9A" w:rsidRPr="00A9799F">
        <w:rPr>
          <w:rFonts w:ascii="Arial Narrow" w:eastAsia="Arial" w:hAnsi="Arial Narrow" w:cs="Calibri Light"/>
          <w:spacing w:val="2"/>
          <w:sz w:val="18"/>
          <w:szCs w:val="18"/>
          <w:lang w:val="es-ES"/>
        </w:rPr>
        <w:t>2</w:t>
      </w:r>
      <w:r w:rsidR="007654ED" w:rsidRPr="00A9799F">
        <w:rPr>
          <w:rFonts w:ascii="Arial Narrow" w:eastAsia="Arial" w:hAnsi="Arial Narrow" w:cs="Calibri Light"/>
          <w:spacing w:val="2"/>
          <w:sz w:val="18"/>
          <w:szCs w:val="18"/>
          <w:lang w:val="es-ES"/>
        </w:rPr>
        <w:t>1</w:t>
      </w:r>
      <w:r w:rsidRPr="00A9799F">
        <w:rPr>
          <w:rFonts w:ascii="Arial Narrow" w:eastAsia="Arial" w:hAnsi="Arial Narrow" w:cs="Calibri Light"/>
          <w:spacing w:val="10"/>
          <w:sz w:val="18"/>
          <w:szCs w:val="18"/>
          <w:lang w:val="es-ES"/>
        </w:rPr>
        <w:t xml:space="preserve"> </w:t>
      </w:r>
      <w:r w:rsidR="00CD0F75" w:rsidRPr="00A9799F">
        <w:rPr>
          <w:rFonts w:ascii="Arial Narrow" w:eastAsia="Arial" w:hAnsi="Arial Narrow" w:cs="Calibri Light"/>
          <w:spacing w:val="10"/>
          <w:sz w:val="18"/>
          <w:szCs w:val="18"/>
          <w:lang w:val="es-ES"/>
        </w:rPr>
        <w:t xml:space="preserve">a las </w:t>
      </w:r>
      <w:r w:rsidR="00EB5FF4" w:rsidRPr="00A9799F">
        <w:rPr>
          <w:rFonts w:ascii="Arial Narrow" w:eastAsia="Arial" w:hAnsi="Arial Narrow" w:cs="Calibri Light"/>
          <w:spacing w:val="10"/>
          <w:sz w:val="18"/>
          <w:szCs w:val="18"/>
          <w:lang w:val="es-ES"/>
        </w:rPr>
        <w:t>1</w:t>
      </w:r>
      <w:r w:rsidR="00A9799F" w:rsidRPr="00A9799F">
        <w:rPr>
          <w:rFonts w:ascii="Arial Narrow" w:eastAsia="Arial" w:hAnsi="Arial Narrow" w:cs="Calibri Light"/>
          <w:spacing w:val="10"/>
          <w:sz w:val="18"/>
          <w:szCs w:val="18"/>
          <w:lang w:val="es-ES"/>
        </w:rPr>
        <w:t>5</w:t>
      </w:r>
      <w:r w:rsidR="00CD0F75" w:rsidRPr="00A9799F">
        <w:rPr>
          <w:rFonts w:ascii="Arial Narrow" w:eastAsia="Arial" w:hAnsi="Arial Narrow" w:cs="Calibri Light"/>
          <w:spacing w:val="10"/>
          <w:sz w:val="18"/>
          <w:szCs w:val="18"/>
          <w:lang w:val="es-ES"/>
        </w:rPr>
        <w:t>:</w:t>
      </w:r>
      <w:r w:rsidR="00A9799F" w:rsidRPr="00A9799F">
        <w:rPr>
          <w:rFonts w:ascii="Arial Narrow" w:eastAsia="Arial" w:hAnsi="Arial Narrow" w:cs="Calibri Light"/>
          <w:spacing w:val="10"/>
          <w:sz w:val="18"/>
          <w:szCs w:val="18"/>
          <w:lang w:val="es-ES"/>
        </w:rPr>
        <w:t>3</w:t>
      </w:r>
      <w:r w:rsidR="005D55C8" w:rsidRPr="00A9799F">
        <w:rPr>
          <w:rFonts w:ascii="Arial Narrow" w:eastAsia="Arial" w:hAnsi="Arial Narrow" w:cs="Calibri Light"/>
          <w:spacing w:val="10"/>
          <w:sz w:val="18"/>
          <w:szCs w:val="18"/>
          <w:lang w:val="es-ES"/>
        </w:rPr>
        <w:t>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72413">
        <w:rPr>
          <w:rFonts w:ascii="Arial Narrow" w:eastAsia="Arial" w:hAnsi="Arial Narrow" w:cs="Calibri Light"/>
          <w:b/>
          <w:bCs/>
          <w:spacing w:val="2"/>
          <w:sz w:val="18"/>
          <w:szCs w:val="18"/>
          <w:lang w:val="es-ES"/>
        </w:rPr>
        <w:t>CONTRATA</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cto comparecieron los </w:t>
      </w:r>
      <w:r w:rsidR="005313C0" w:rsidRPr="005313C0">
        <w:rPr>
          <w:rFonts w:ascii="Arial Narrow" w:eastAsia="Arial" w:hAnsi="Arial Narrow" w:cs="Calibri Light"/>
          <w:b/>
          <w:bCs/>
          <w:spacing w:val="2"/>
          <w:sz w:val="18"/>
          <w:szCs w:val="18"/>
          <w:lang w:val="es-ES"/>
        </w:rPr>
        <w:t>PARTICIPANTES</w:t>
      </w:r>
      <w:r w:rsidRPr="00484024">
        <w:rPr>
          <w:rFonts w:ascii="Arial Narrow" w:eastAsia="Arial" w:hAnsi="Arial Narrow" w:cs="Calibri Light"/>
          <w:spacing w:val="2"/>
          <w:sz w:val="18"/>
          <w:szCs w:val="18"/>
          <w:lang w:val="es-ES"/>
        </w:rPr>
        <w:t xml:space="preserve">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219F7A8C" w14:textId="19E8BDA1" w:rsidR="008D1C52" w:rsidRPr="00EC2F21" w:rsidRDefault="00EC2F21" w:rsidP="005313C0">
      <w:pPr>
        <w:pStyle w:val="Prrafodelista"/>
        <w:numPr>
          <w:ilvl w:val="0"/>
          <w:numId w:val="1"/>
        </w:numPr>
        <w:ind w:left="284" w:right="140"/>
        <w:jc w:val="both"/>
        <w:rPr>
          <w:rFonts w:ascii="Arial Narrow" w:hAnsi="Arial Narrow" w:cs="Calibri Light"/>
          <w:b/>
          <w:smallCaps/>
          <w:sz w:val="18"/>
          <w:szCs w:val="18"/>
        </w:rPr>
      </w:pPr>
      <w:r w:rsidRPr="00EC2F21">
        <w:rPr>
          <w:rFonts w:ascii="Arial Narrow" w:hAnsi="Arial Narrow" w:cstheme="majorHAnsi"/>
          <w:b/>
          <w:bCs/>
          <w:sz w:val="18"/>
          <w:szCs w:val="18"/>
        </w:rPr>
        <w:t>VICTOR MANUEL LÓPEZ GURRERO</w:t>
      </w:r>
      <w:r w:rsidR="008D1C52" w:rsidRPr="00EC2F21">
        <w:rPr>
          <w:rFonts w:ascii="Arial Narrow" w:hAnsi="Arial Narrow" w:cstheme="majorHAnsi"/>
          <w:b/>
          <w:bCs/>
          <w:sz w:val="18"/>
          <w:szCs w:val="18"/>
        </w:rPr>
        <w:t xml:space="preserve"> </w:t>
      </w:r>
    </w:p>
    <w:p w14:paraId="2A188611" w14:textId="64DCF9C2" w:rsidR="005D55C8" w:rsidRPr="00EC2F21" w:rsidRDefault="00EC2F21" w:rsidP="00EC2F21">
      <w:pPr>
        <w:pStyle w:val="Prrafodelista"/>
        <w:numPr>
          <w:ilvl w:val="0"/>
          <w:numId w:val="1"/>
        </w:numPr>
        <w:ind w:left="284" w:right="140"/>
        <w:jc w:val="both"/>
        <w:rPr>
          <w:rFonts w:ascii="Arial Narrow" w:hAnsi="Arial Narrow" w:cs="Calibri Light"/>
          <w:b/>
          <w:smallCaps/>
          <w:sz w:val="18"/>
          <w:szCs w:val="18"/>
        </w:rPr>
      </w:pPr>
      <w:r w:rsidRPr="00EC2F21">
        <w:rPr>
          <w:rFonts w:ascii="Arial Narrow" w:hAnsi="Arial Narrow" w:cs="Calibri Light"/>
          <w:b/>
          <w:smallCaps/>
          <w:sz w:val="18"/>
          <w:szCs w:val="18"/>
        </w:rPr>
        <w:t>CHRISTIAN GARCÍA MERINO</w:t>
      </w:r>
    </w:p>
    <w:p w14:paraId="0AA6BF0F" w14:textId="77777777" w:rsidR="005D55C8" w:rsidRPr="005D55C8" w:rsidRDefault="005D55C8" w:rsidP="005D55C8">
      <w:pPr>
        <w:ind w:left="-76" w:right="140"/>
        <w:jc w:val="both"/>
        <w:rPr>
          <w:rFonts w:ascii="Arial Narrow" w:hAnsi="Arial Narrow" w:cs="Calibri Light"/>
          <w:b/>
          <w:smallCaps/>
        </w:rPr>
      </w:pP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2112DB">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1023EBDB"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A72413">
            <w:rPr>
              <w:rFonts w:ascii="Arial Narrow" w:eastAsia="Arial" w:hAnsi="Arial Narrow" w:cs="Calibri Light"/>
              <w:b/>
              <w:bCs/>
              <w:spacing w:val="2"/>
              <w:sz w:val="18"/>
              <w:szCs w:val="18"/>
              <w:lang w:val="es-ES"/>
            </w:rPr>
            <w:t>LICITACIÓN PÚBLICA LOCAL LSCC-018-2021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 xml:space="preserve">para </w:t>
      </w:r>
      <w:r w:rsidR="00A72413">
        <w:rPr>
          <w:rFonts w:ascii="Arial Narrow" w:eastAsia="Arial" w:hAnsi="Arial Narrow" w:cs="Calibri Light"/>
          <w:bCs/>
          <w:spacing w:val="2"/>
          <w:sz w:val="18"/>
          <w:szCs w:val="18"/>
        </w:rPr>
        <w:t>el</w:t>
      </w:r>
      <w:r w:rsidR="00463BA1">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A72413">
            <w:rPr>
              <w:rFonts w:ascii="Arial Narrow" w:eastAsia="Arial" w:hAnsi="Arial Narrow" w:cs="Calibri Light"/>
              <w:b/>
              <w:spacing w:val="2"/>
              <w:sz w:val="18"/>
              <w:szCs w:val="18"/>
              <w:lang w:val="es-ES"/>
            </w:rPr>
            <w:t>“SERVICIO DE JARDINERÍA PARA LAS UNIDADES ADSCRITAS AL INSTITUTO JALISCIENSE DE SALUD MENTAL (SALME)</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02E0804C" w14:textId="22A1ED86" w:rsidR="00964F34" w:rsidRDefault="0070294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A72413">
            <w:rPr>
              <w:rFonts w:ascii="Arial Narrow" w:eastAsia="Arial" w:hAnsi="Arial Narrow" w:cs="Calibri Light"/>
              <w:b/>
              <w:bCs/>
              <w:spacing w:val="2"/>
              <w:sz w:val="18"/>
              <w:szCs w:val="18"/>
              <w:lang w:val="es-ES"/>
            </w:rPr>
            <w:t>LICITACIÓN PÚBLICA LOCAL LSCC-018-2021</w:t>
          </w:r>
        </w:sdtContent>
      </w:sdt>
      <w:r w:rsidRPr="00D661E9">
        <w:rPr>
          <w:rFonts w:ascii="Arial Narrow" w:eastAsia="Arial" w:hAnsi="Arial Narrow" w:cs="Calibri Light"/>
          <w:spacing w:val="2"/>
          <w:sz w:val="18"/>
          <w:szCs w:val="18"/>
          <w:lang w:val="es-ES"/>
        </w:rPr>
        <w:t>,</w:t>
      </w:r>
      <w:r w:rsidR="008556D1">
        <w:rPr>
          <w:rFonts w:ascii="Arial Narrow" w:eastAsia="Arial" w:hAnsi="Arial Narrow" w:cs="Calibri Light"/>
          <w:spacing w:val="2"/>
          <w:sz w:val="18"/>
          <w:szCs w:val="18"/>
          <w:lang w:val="es-ES"/>
        </w:rPr>
        <w:t xml:space="preserve"> </w:t>
      </w:r>
      <w:r w:rsidR="008556D1" w:rsidRPr="00A9799F">
        <w:rPr>
          <w:rFonts w:ascii="Arial Narrow" w:eastAsia="Arial" w:hAnsi="Arial Narrow" w:cs="Calibri Light"/>
          <w:spacing w:val="2"/>
          <w:sz w:val="18"/>
          <w:szCs w:val="18"/>
          <w:lang w:val="es-ES"/>
        </w:rPr>
        <w:t xml:space="preserve">la </w:t>
      </w:r>
      <w:r w:rsidR="008556D1" w:rsidRPr="00A9799F">
        <w:rPr>
          <w:rFonts w:ascii="Arial Narrow" w:hAnsi="Arial Narrow" w:cs="Arial"/>
          <w:color w:val="000000"/>
          <w:sz w:val="18"/>
          <w:szCs w:val="18"/>
        </w:rPr>
        <w:t>subdirección de administración e innovación, SALME y</w:t>
      </w:r>
      <w:r w:rsidRPr="00A9799F">
        <w:rPr>
          <w:rFonts w:ascii="Arial Narrow" w:eastAsia="Arial" w:hAnsi="Arial Narrow" w:cs="Calibri Light"/>
          <w:spacing w:val="2"/>
          <w:sz w:val="18"/>
          <w:szCs w:val="18"/>
          <w:lang w:val="es-ES"/>
        </w:rPr>
        <w:t xml:space="preserve"> la</w:t>
      </w:r>
      <w:r w:rsidR="00246BED" w:rsidRPr="00A9799F">
        <w:rPr>
          <w:rFonts w:ascii="Arial Narrow" w:eastAsia="Arial" w:hAnsi="Arial Narrow" w:cs="Calibri Light"/>
          <w:spacing w:val="2"/>
          <w:sz w:val="18"/>
          <w:szCs w:val="18"/>
          <w:lang w:val="es-ES"/>
        </w:rPr>
        <w:t xml:space="preserve"> Dirección de Prevención</w:t>
      </w:r>
      <w:r w:rsidRPr="00A9799F">
        <w:rPr>
          <w:rFonts w:ascii="Arial Narrow" w:eastAsia="Arial" w:hAnsi="Arial Narrow" w:cs="Calibri Light"/>
          <w:spacing w:val="2"/>
          <w:sz w:val="18"/>
          <w:szCs w:val="18"/>
          <w:lang w:val="es-ES"/>
        </w:rPr>
        <w:t>, al ser el área requirente</w:t>
      </w:r>
      <w:r w:rsidR="00D661E9" w:rsidRPr="00A9799F">
        <w:rPr>
          <w:rFonts w:ascii="Arial Narrow" w:eastAsia="Arial" w:hAnsi="Arial Narrow" w:cs="Arial"/>
          <w:color w:val="000000"/>
          <w:sz w:val="18"/>
          <w:szCs w:val="18"/>
        </w:rPr>
        <w:t xml:space="preserve">, </w:t>
      </w:r>
      <w:r w:rsidR="00A9799F" w:rsidRPr="00A9799F">
        <w:rPr>
          <w:rFonts w:ascii="Arial Narrow" w:eastAsia="Arial" w:hAnsi="Arial Narrow" w:cs="Arial"/>
          <w:color w:val="000000"/>
          <w:sz w:val="18"/>
          <w:szCs w:val="18"/>
        </w:rPr>
        <w:t xml:space="preserve">y </w:t>
      </w:r>
      <w:r w:rsidR="00103AFB" w:rsidRPr="00A9799F">
        <w:rPr>
          <w:rFonts w:ascii="Arial Narrow" w:eastAsia="Arial" w:hAnsi="Arial Narrow" w:cs="Calibri Light"/>
          <w:spacing w:val="2"/>
          <w:sz w:val="18"/>
          <w:szCs w:val="18"/>
          <w:lang w:val="es-ES"/>
        </w:rPr>
        <w:t xml:space="preserve">el Encargado del despacho de la oficina de Recursos Materiales del </w:t>
      </w:r>
      <w:r w:rsidR="00103AFB" w:rsidRPr="00A9799F">
        <w:rPr>
          <w:rFonts w:ascii="Arial Narrow" w:eastAsia="Arial" w:hAnsi="Arial Narrow" w:cs="Arial"/>
          <w:color w:val="000000"/>
          <w:sz w:val="18"/>
          <w:szCs w:val="18"/>
        </w:rPr>
        <w:t>Instituto Jalisciense de Salud Mental (SALME),</w:t>
      </w:r>
      <w:r w:rsidR="00103AFB" w:rsidRPr="00A9799F">
        <w:rPr>
          <w:rFonts w:ascii="Arial Narrow" w:eastAsia="Arial" w:hAnsi="Arial Narrow" w:cs="Calibri Light"/>
          <w:spacing w:val="2"/>
          <w:sz w:val="18"/>
          <w:szCs w:val="18"/>
          <w:lang w:val="es-ES"/>
        </w:rPr>
        <w:t xml:space="preserve"> </w:t>
      </w:r>
      <w:r w:rsidR="0023657E" w:rsidRPr="00A9799F">
        <w:rPr>
          <w:rFonts w:ascii="Arial Narrow" w:eastAsia="Arial" w:hAnsi="Arial Narrow" w:cs="Arial"/>
          <w:color w:val="000000"/>
          <w:sz w:val="18"/>
          <w:szCs w:val="18"/>
        </w:rPr>
        <w:t>que</w:t>
      </w:r>
      <w:r w:rsidRPr="00A9799F">
        <w:rPr>
          <w:rFonts w:ascii="Arial Narrow" w:eastAsia="Arial" w:hAnsi="Arial Narrow" w:cs="Calibri Light"/>
          <w:spacing w:val="2"/>
          <w:sz w:val="18"/>
          <w:szCs w:val="18"/>
          <w:lang w:val="es-ES"/>
        </w:rPr>
        <w:t xml:space="preserve"> reviste</w:t>
      </w:r>
      <w:r w:rsidR="00103AFB" w:rsidRPr="00A9799F">
        <w:rPr>
          <w:rFonts w:ascii="Arial Narrow" w:eastAsia="Arial" w:hAnsi="Arial Narrow" w:cs="Calibri Light"/>
          <w:spacing w:val="2"/>
          <w:sz w:val="18"/>
          <w:szCs w:val="18"/>
          <w:lang w:val="es-ES"/>
        </w:rPr>
        <w:t>n</w:t>
      </w:r>
      <w:r w:rsidRPr="00A9799F">
        <w:rPr>
          <w:rFonts w:ascii="Arial Narrow" w:eastAsia="Arial" w:hAnsi="Arial Narrow" w:cs="Calibri Light"/>
          <w:spacing w:val="2"/>
          <w:sz w:val="18"/>
          <w:szCs w:val="18"/>
          <w:lang w:val="es-ES"/>
        </w:rPr>
        <w:t xml:space="preserve"> </w:t>
      </w:r>
      <w:r w:rsidR="0023657E" w:rsidRPr="00A9799F">
        <w:rPr>
          <w:rFonts w:ascii="Arial Narrow" w:eastAsia="Arial" w:hAnsi="Arial Narrow" w:cs="Calibri Light"/>
          <w:spacing w:val="2"/>
          <w:sz w:val="18"/>
          <w:szCs w:val="18"/>
          <w:lang w:val="es-ES"/>
        </w:rPr>
        <w:t>con la</w:t>
      </w:r>
      <w:r w:rsidRPr="00A9799F">
        <w:rPr>
          <w:rFonts w:ascii="Arial Narrow" w:eastAsia="Arial" w:hAnsi="Arial Narrow" w:cs="Calibri Light"/>
          <w:spacing w:val="2"/>
          <w:sz w:val="18"/>
          <w:szCs w:val="18"/>
          <w:lang w:val="es-ES"/>
        </w:rPr>
        <w:t xml:space="preserve"> calidad de área </w:t>
      </w:r>
      <w:r w:rsidR="00D661E9" w:rsidRPr="00A9799F">
        <w:rPr>
          <w:rFonts w:ascii="Arial Narrow" w:eastAsia="Arial" w:hAnsi="Arial Narrow" w:cs="Calibri Light"/>
          <w:spacing w:val="2"/>
          <w:sz w:val="18"/>
          <w:szCs w:val="18"/>
          <w:lang w:val="es-ES"/>
        </w:rPr>
        <w:t>técnica</w:t>
      </w:r>
      <w:r w:rsidRPr="00A9799F">
        <w:rPr>
          <w:rFonts w:ascii="Arial Narrow" w:eastAsia="Arial" w:hAnsi="Arial Narrow" w:cs="Calibri Light"/>
          <w:spacing w:val="2"/>
          <w:sz w:val="18"/>
          <w:szCs w:val="18"/>
          <w:lang w:val="es-ES"/>
        </w:rPr>
        <w:t>,</w:t>
      </w:r>
      <w:r w:rsidRPr="00DD5AC7">
        <w:rPr>
          <w:rFonts w:ascii="Arial Narrow" w:eastAsia="Arial" w:hAnsi="Arial Narrow" w:cs="Calibri Light"/>
          <w:spacing w:val="2"/>
          <w:sz w:val="18"/>
          <w:szCs w:val="18"/>
          <w:lang w:val="es-ES"/>
        </w:rPr>
        <w:t xml:space="preserve"> quedando</w:t>
      </w:r>
      <w:r w:rsidRPr="007C59AC">
        <w:rPr>
          <w:rFonts w:ascii="Arial Narrow" w:eastAsia="Arial" w:hAnsi="Arial Narrow" w:cs="Calibri Light"/>
          <w:spacing w:val="2"/>
          <w:sz w:val="18"/>
          <w:szCs w:val="18"/>
          <w:lang w:val="es-ES"/>
        </w:rPr>
        <w:t xml:space="preserve">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7EC8B880" w14:textId="77777777" w:rsidR="005D55C8" w:rsidRPr="00484024" w:rsidRDefault="005D55C8" w:rsidP="001B48C7">
      <w:pPr>
        <w:ind w:right="79"/>
        <w:jc w:val="both"/>
        <w:rPr>
          <w:rFonts w:ascii="Arial Narrow" w:eastAsia="Arial" w:hAnsi="Arial Narrow" w:cs="Calibri Light"/>
          <w:spacing w:val="2"/>
          <w:sz w:val="18"/>
          <w:szCs w:val="18"/>
          <w:lang w:val="es-ES"/>
        </w:rPr>
      </w:pPr>
    </w:p>
    <w:p w14:paraId="10E90AD7" w14:textId="0F7C41D8" w:rsidR="00C86003" w:rsidRDefault="00C86003" w:rsidP="00C86003">
      <w:pPr>
        <w:ind w:right="79"/>
        <w:jc w:val="both"/>
        <w:rPr>
          <w:rFonts w:ascii="Arial Narrow" w:hAnsi="Arial Narrow"/>
          <w:sz w:val="18"/>
          <w:szCs w:val="18"/>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w:t>
      </w:r>
      <w:r w:rsidR="00691D93">
        <w:rPr>
          <w:rFonts w:ascii="Arial Narrow" w:hAnsi="Arial Narrow"/>
          <w:sz w:val="18"/>
          <w:szCs w:val="18"/>
        </w:rPr>
        <w:t>contratante</w:t>
      </w:r>
      <w:r w:rsidRPr="00150D7E">
        <w:rPr>
          <w:rFonts w:ascii="Arial Narrow" w:hAnsi="Arial Narrow"/>
          <w:sz w:val="18"/>
          <w:szCs w:val="18"/>
        </w:rPr>
        <w:t xml:space="preserve"> de las propuestas presentadas, conforme a los documentos que obran en el expediente que se ha formado de acuerdo con el presente proceso licitatorio mismos que arrojan los siguientes resultados:</w:t>
      </w:r>
    </w:p>
    <w:p w14:paraId="69E56C84" w14:textId="2180E955" w:rsidR="00A72413" w:rsidRDefault="00A72413"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A72413" w:rsidRPr="00FE2894" w14:paraId="793167CA" w14:textId="77777777" w:rsidTr="000E5B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92436D" w14:textId="2061AB36" w:rsidR="00A72413" w:rsidRPr="00317570" w:rsidRDefault="00A72413" w:rsidP="000E5BAE">
            <w:pPr>
              <w:jc w:val="center"/>
              <w:rPr>
                <w:rFonts w:ascii="Arial Narrow" w:eastAsia="Calibri" w:hAnsi="Arial Narrow" w:cstheme="majorHAnsi"/>
                <w:b/>
                <w:bCs/>
                <w:sz w:val="24"/>
                <w:szCs w:val="24"/>
              </w:rPr>
            </w:pPr>
            <w:r>
              <w:rPr>
                <w:rFonts w:ascii="Arial Narrow" w:hAnsi="Arial Narrow" w:cstheme="majorHAnsi"/>
                <w:b/>
                <w:bCs/>
                <w:sz w:val="24"/>
                <w:szCs w:val="24"/>
              </w:rPr>
              <w:lastRenderedPageBreak/>
              <w:t xml:space="preserve">VICTOR MANUEL LÓPEZ GUERRERO </w:t>
            </w:r>
          </w:p>
        </w:tc>
      </w:tr>
      <w:tr w:rsidR="00A72413" w:rsidRPr="00FE2894" w14:paraId="5D089D9B" w14:textId="77777777" w:rsidTr="000E5B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679D40" w14:textId="77777777" w:rsidR="00A72413" w:rsidRPr="00FE2894" w:rsidRDefault="00A72413" w:rsidP="000E5BAE">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A72413" w:rsidRPr="00FE2894" w14:paraId="3CDA5195" w14:textId="77777777" w:rsidTr="000E5BA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E9318CE" w14:textId="77777777" w:rsidR="00A72413" w:rsidRPr="00FE2894" w:rsidRDefault="00A72413"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C2B53FA" w14:textId="77777777" w:rsidR="00A72413" w:rsidRPr="00FE2894" w:rsidRDefault="00A72413"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541800E" w14:textId="77777777" w:rsidR="00A72413" w:rsidRPr="00FE2894" w:rsidRDefault="00A72413"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A72413" w:rsidRPr="00FE2894" w14:paraId="1052190D" w14:textId="77777777" w:rsidTr="000E5BAE">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1E789952" w14:textId="77777777" w:rsidR="00A72413" w:rsidRPr="00FE2894" w:rsidRDefault="00A72413" w:rsidP="000E5BAE">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9EB09D" w14:textId="77777777" w:rsidR="00A72413" w:rsidRPr="00FE2894" w:rsidRDefault="00A72413" w:rsidP="000E5BAE">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9EA37FF" w14:textId="77777777" w:rsidR="00A72413" w:rsidRPr="00FE2894" w:rsidRDefault="00A72413" w:rsidP="000E5BAE">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39731DFC" w14:textId="77777777" w:rsidR="00A72413" w:rsidRPr="00FE2894" w:rsidRDefault="00A72413" w:rsidP="000E5BAE">
            <w:pPr>
              <w:jc w:val="center"/>
              <w:rPr>
                <w:rFonts w:ascii="Arial Narrow" w:hAnsi="Arial Narrow" w:cstheme="majorHAnsi"/>
                <w:b/>
                <w:bCs/>
                <w:color w:val="000000"/>
                <w:sz w:val="18"/>
                <w:szCs w:val="18"/>
              </w:rPr>
            </w:pPr>
          </w:p>
        </w:tc>
      </w:tr>
      <w:tr w:rsidR="00A72413" w:rsidRPr="00FE2894" w14:paraId="30C9AD50" w14:textId="77777777" w:rsidTr="000E5BAE">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897CCA8" w14:textId="77777777" w:rsidR="00A72413" w:rsidRPr="00B227CF" w:rsidRDefault="00A72413" w:rsidP="000E5BAE">
            <w:pPr>
              <w:rPr>
                <w:rFonts w:ascii="Arial Narrow" w:hAnsi="Arial Narrow" w:cstheme="majorHAnsi"/>
                <w:b/>
                <w:bCs/>
                <w:color w:val="000000"/>
                <w:sz w:val="18"/>
                <w:szCs w:val="18"/>
              </w:rPr>
            </w:pPr>
            <w:r w:rsidRPr="00B227CF">
              <w:rPr>
                <w:rFonts w:ascii="Arial Narrow" w:hAnsi="Arial Narrow" w:cstheme="majorHAnsi"/>
                <w:b/>
                <w:bCs/>
                <w:color w:val="000000"/>
                <w:sz w:val="18"/>
                <w:szCs w:val="18"/>
              </w:rPr>
              <w:t>Anexo 3</w:t>
            </w:r>
            <w:r w:rsidRPr="00B227CF">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32932711" w14:textId="77777777" w:rsidR="00A72413" w:rsidRPr="00B227CF" w:rsidRDefault="00A72413"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24E8F71" w14:textId="77777777" w:rsidR="00A72413" w:rsidRPr="00B227CF" w:rsidRDefault="00A72413" w:rsidP="000E5BA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E1BAD8" w14:textId="77777777" w:rsidR="00A72413" w:rsidRPr="00B227CF" w:rsidRDefault="00A72413" w:rsidP="000E5BA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A72413" w:rsidRPr="00FE2894" w14:paraId="62947E42"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40A9C6C" w14:textId="77777777" w:rsidR="00A72413" w:rsidRPr="00B227CF" w:rsidRDefault="00A72413" w:rsidP="000E5BAE">
            <w:pPr>
              <w:jc w:val="both"/>
              <w:rPr>
                <w:rFonts w:ascii="Arial Narrow" w:hAnsi="Arial Narrow" w:cstheme="majorHAnsi"/>
                <w:color w:val="000000"/>
                <w:sz w:val="18"/>
                <w:szCs w:val="18"/>
              </w:rPr>
            </w:pPr>
            <w:r w:rsidRPr="00B227CF">
              <w:rPr>
                <w:rFonts w:ascii="Arial Narrow" w:hAnsi="Arial Narrow" w:cstheme="majorHAnsi"/>
                <w:b/>
                <w:bCs/>
                <w:color w:val="000000"/>
                <w:sz w:val="18"/>
                <w:szCs w:val="18"/>
              </w:rPr>
              <w:t>Anexo 4.</w:t>
            </w:r>
            <w:r w:rsidRPr="00B227CF">
              <w:rPr>
                <w:rFonts w:ascii="Arial Narrow" w:hAnsi="Arial Narrow" w:cstheme="majorHAnsi"/>
                <w:color w:val="000000"/>
                <w:sz w:val="18"/>
                <w:szCs w:val="18"/>
              </w:rPr>
              <w:t xml:space="preserve"> Carta de Proposición.</w:t>
            </w:r>
          </w:p>
          <w:p w14:paraId="661FA436" w14:textId="77777777" w:rsidR="00A72413" w:rsidRPr="00B227CF" w:rsidRDefault="00A72413" w:rsidP="000E5BAE">
            <w:pPr>
              <w:jc w:val="both"/>
              <w:rPr>
                <w:rFonts w:ascii="Arial Narrow" w:hAnsi="Arial Narrow" w:cstheme="majorHAnsi"/>
                <w:b/>
                <w:bCs/>
                <w:color w:val="000000"/>
                <w:sz w:val="18"/>
                <w:szCs w:val="18"/>
              </w:rPr>
            </w:pPr>
            <w:r w:rsidRPr="00B227CF">
              <w:rPr>
                <w:rFonts w:ascii="Arial Narrow" w:hAnsi="Arial Narrow" w:cstheme="majorHAnsi"/>
                <w:b/>
                <w:bCs/>
                <w:color w:val="000000"/>
                <w:sz w:val="18"/>
                <w:szCs w:val="18"/>
              </w:rPr>
              <w:t xml:space="preserve">1. </w:t>
            </w:r>
            <w:r w:rsidRPr="00B227CF">
              <w:rPr>
                <w:rFonts w:ascii="Arial Narrow" w:eastAsia="Arial" w:hAnsi="Arial Narrow" w:cstheme="minorHAnsi"/>
                <w:sz w:val="18"/>
                <w:szCs w:val="18"/>
              </w:rPr>
              <w:t xml:space="preserve"> Manifiesto libre bajo protesta de decir verdad de contar</w:t>
            </w:r>
            <w:r w:rsidRPr="00B227CF">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B227CF">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6EBA8AC" w14:textId="77777777" w:rsidR="00A72413" w:rsidRPr="00B227CF" w:rsidRDefault="00A72413"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9B2AE64" w14:textId="77777777" w:rsidR="00A72413" w:rsidRPr="00B227CF" w:rsidRDefault="00A72413" w:rsidP="000E5BA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D91F59" w14:textId="77777777" w:rsidR="00A72413" w:rsidRPr="00B227CF" w:rsidRDefault="00A72413" w:rsidP="000E5BAE">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A72413" w:rsidRPr="00FE2894" w14:paraId="62ABFCC8" w14:textId="77777777" w:rsidTr="000E5BAE">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5BC9D83" w14:textId="77777777" w:rsidR="00A72413" w:rsidRPr="00B227CF" w:rsidRDefault="00A72413" w:rsidP="000E5BAE">
            <w:pPr>
              <w:ind w:right="140"/>
              <w:jc w:val="both"/>
              <w:rPr>
                <w:rFonts w:ascii="Arial Narrow" w:eastAsia="Arial" w:hAnsi="Arial Narrow" w:cs="Calibri Light"/>
                <w:bCs/>
                <w:color w:val="000000"/>
                <w:sz w:val="18"/>
                <w:szCs w:val="18"/>
              </w:rPr>
            </w:pPr>
            <w:r w:rsidRPr="00B227CF">
              <w:rPr>
                <w:rFonts w:ascii="Arial Narrow" w:eastAsia="Arial" w:hAnsi="Arial Narrow" w:cs="Calibri Light"/>
                <w:b/>
                <w:color w:val="000000"/>
                <w:sz w:val="18"/>
                <w:szCs w:val="18"/>
              </w:rPr>
              <w:t xml:space="preserve">Anexo 5. </w:t>
            </w:r>
            <w:r w:rsidRPr="00B227CF">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FF3AE3D" w14:textId="77777777" w:rsidR="00A72413" w:rsidRPr="00B227CF" w:rsidRDefault="00A72413" w:rsidP="000E5BAE">
            <w:pPr>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270398C" w14:textId="77777777" w:rsidR="00A72413" w:rsidRPr="00B227CF" w:rsidRDefault="00A72413" w:rsidP="000E5BA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465C6C1A" w14:textId="77777777" w:rsidR="00A72413" w:rsidRPr="00B227CF" w:rsidRDefault="00A72413" w:rsidP="000E5BAE">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525760" w:rsidRPr="00FE2894" w14:paraId="6DFED79B" w14:textId="77777777" w:rsidTr="00F8502B">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B0D6E9A" w14:textId="77777777" w:rsidR="00525760" w:rsidRPr="00B227CF" w:rsidRDefault="00525760" w:rsidP="00525760">
            <w:pPr>
              <w:ind w:right="140"/>
              <w:jc w:val="both"/>
              <w:rPr>
                <w:rFonts w:ascii="Arial Narrow" w:eastAsia="Arial" w:hAnsi="Arial Narrow" w:cs="Arial"/>
                <w:bCs/>
                <w:color w:val="000000"/>
                <w:sz w:val="18"/>
                <w:szCs w:val="18"/>
              </w:rPr>
            </w:pPr>
            <w:r w:rsidRPr="00B227CF">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4D590401" w14:textId="38D5661D"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AFB7027" w14:textId="77777777" w:rsidR="00525760" w:rsidRPr="00B227CF" w:rsidRDefault="00525760" w:rsidP="00525760">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4B0A878C" w14:textId="42962093"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49615AA0" w14:textId="77777777" w:rsidTr="00B03B17">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EF2A9A5" w14:textId="263576AC" w:rsidR="00525760" w:rsidRPr="00525760" w:rsidRDefault="00525760" w:rsidP="00525760">
            <w:pPr>
              <w:widowControl/>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 xml:space="preserve">2. </w:t>
            </w: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tc>
        <w:tc>
          <w:tcPr>
            <w:tcW w:w="563" w:type="pct"/>
            <w:tcBorders>
              <w:top w:val="single" w:sz="4" w:space="0" w:color="auto"/>
              <w:left w:val="nil"/>
              <w:bottom w:val="single" w:sz="4" w:space="0" w:color="auto"/>
              <w:right w:val="single" w:sz="4" w:space="0" w:color="auto"/>
            </w:tcBorders>
            <w:shd w:val="clear" w:color="auto" w:fill="auto"/>
            <w:vAlign w:val="center"/>
          </w:tcPr>
          <w:p w14:paraId="1A9501ED" w14:textId="44A8F6B1" w:rsidR="00525760" w:rsidRPr="00B227CF" w:rsidRDefault="00525760" w:rsidP="00525760">
            <w:pPr>
              <w:rPr>
                <w:rFonts w:ascii="Arial Narrow" w:hAnsi="Arial Narrow" w:cs="Calibri Light"/>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177946C" w14:textId="714C470F" w:rsidR="00525760" w:rsidRPr="00525760" w:rsidRDefault="00525760" w:rsidP="00525760">
            <w:pPr>
              <w:jc w:val="center"/>
              <w:rPr>
                <w:rFonts w:ascii="Arial Narrow" w:hAnsi="Arial Narrow" w:cs="Calibri Light"/>
                <w:b/>
                <w:bCs/>
                <w:sz w:val="18"/>
                <w:szCs w:val="18"/>
              </w:rPr>
            </w:pPr>
            <w:r w:rsidRPr="00525760">
              <w:rPr>
                <w:rFonts w:ascii="Arial Narrow" w:hAnsi="Arial Narrow" w:cs="Calibri Light"/>
                <w:b/>
                <w:bCs/>
                <w:sz w:val="18"/>
                <w:szCs w:val="18"/>
              </w:rPr>
              <w:t>X</w:t>
            </w:r>
          </w:p>
        </w:tc>
        <w:tc>
          <w:tcPr>
            <w:tcW w:w="1751" w:type="pct"/>
            <w:tcBorders>
              <w:top w:val="single" w:sz="4" w:space="0" w:color="auto"/>
              <w:left w:val="nil"/>
              <w:bottom w:val="single" w:sz="4" w:space="0" w:color="auto"/>
              <w:right w:val="single" w:sz="4" w:space="0" w:color="auto"/>
            </w:tcBorders>
            <w:shd w:val="clear" w:color="auto" w:fill="auto"/>
            <w:vAlign w:val="center"/>
          </w:tcPr>
          <w:p w14:paraId="4E630FC8" w14:textId="1FB762D7" w:rsidR="00525760" w:rsidRPr="00B227CF" w:rsidRDefault="00525760" w:rsidP="00525760">
            <w:pPr>
              <w:jc w:val="center"/>
              <w:rPr>
                <w:rFonts w:ascii="Arial Narrow" w:hAnsi="Arial Narrow" w:cs="Calibri Light"/>
                <w:sz w:val="18"/>
                <w:szCs w:val="18"/>
              </w:rPr>
            </w:pPr>
            <w:r>
              <w:rPr>
                <w:rFonts w:ascii="Arial Narrow" w:hAnsi="Arial Narrow" w:cstheme="majorHAnsi"/>
                <w:sz w:val="18"/>
                <w:szCs w:val="18"/>
              </w:rPr>
              <w:t xml:space="preserve">El </w:t>
            </w:r>
            <w:r w:rsidRPr="005B26F4">
              <w:rPr>
                <w:rFonts w:ascii="Arial Narrow" w:hAnsi="Arial Narrow" w:cstheme="majorHAnsi"/>
                <w:b/>
                <w:bCs/>
                <w:sz w:val="18"/>
                <w:szCs w:val="18"/>
              </w:rPr>
              <w:t>PARTICIPANTE</w:t>
            </w:r>
            <w:r>
              <w:rPr>
                <w:rFonts w:ascii="Arial Narrow" w:hAnsi="Arial Narrow" w:cstheme="majorHAnsi"/>
                <w:sz w:val="18"/>
                <w:szCs w:val="18"/>
              </w:rPr>
              <w:t xml:space="preserve"> omite anexar a su propuesta el documento original para cotejo, incumpliendo con lo solicitado en </w:t>
            </w:r>
            <w:r w:rsidR="002A4C64">
              <w:rPr>
                <w:rFonts w:ascii="Arial Narrow" w:hAnsi="Arial Narrow" w:cstheme="majorHAnsi"/>
                <w:sz w:val="18"/>
                <w:szCs w:val="18"/>
              </w:rPr>
              <w:t>el</w:t>
            </w:r>
            <w:r>
              <w:rPr>
                <w:rFonts w:ascii="Arial Narrow" w:hAnsi="Arial Narrow" w:cstheme="majorHAnsi"/>
                <w:sz w:val="18"/>
                <w:szCs w:val="18"/>
              </w:rPr>
              <w:t xml:space="preserve"> numeral</w:t>
            </w:r>
            <w:r w:rsidR="002A4C64">
              <w:rPr>
                <w:rFonts w:ascii="Arial Narrow" w:hAnsi="Arial Narrow" w:cstheme="majorHAnsi"/>
                <w:sz w:val="18"/>
                <w:szCs w:val="18"/>
              </w:rPr>
              <w:t xml:space="preserve"> 9.1 </w:t>
            </w:r>
            <w:r w:rsidR="002A4C64" w:rsidRPr="00F7487E">
              <w:rPr>
                <w:rFonts w:ascii="Arial Narrow" w:hAnsi="Arial Narrow" w:cstheme="majorHAnsi"/>
                <w:sz w:val="18"/>
                <w:szCs w:val="18"/>
              </w:rPr>
              <w:t>Presentación y apertura de Propuestas Técnicas y Económicas.</w:t>
            </w:r>
            <w:r w:rsidR="002A4C64">
              <w:rPr>
                <w:rFonts w:ascii="Arial Narrow" w:hAnsi="Arial Narrow" w:cstheme="majorHAnsi"/>
                <w:sz w:val="18"/>
                <w:szCs w:val="18"/>
              </w:rPr>
              <w:t xml:space="preserve"> Anexo 5 Acreditación punto 2 </w:t>
            </w:r>
            <w:r w:rsidR="002A4C64" w:rsidRPr="00AA45E7">
              <w:rPr>
                <w:rFonts w:ascii="Arial Narrow" w:eastAsia="Century Gothic" w:hAnsi="Arial Narrow" w:cs="Arial"/>
                <w:bCs/>
                <w:color w:val="000000"/>
                <w:sz w:val="18"/>
                <w:szCs w:val="18"/>
              </w:rPr>
              <w:t xml:space="preserve">Presentar copia simple legible del pago del impuesto estatal sobre erogaciones por remuneraciones al trabajo </w:t>
            </w:r>
            <w:r w:rsidR="002A4C64">
              <w:rPr>
                <w:rFonts w:ascii="Arial Narrow" w:eastAsia="Century Gothic" w:hAnsi="Arial Narrow" w:cs="Arial"/>
                <w:bCs/>
                <w:color w:val="000000"/>
                <w:sz w:val="18"/>
                <w:szCs w:val="18"/>
              </w:rPr>
              <w:t xml:space="preserve">… </w:t>
            </w:r>
            <w:r w:rsidR="002A4C64">
              <w:rPr>
                <w:rFonts w:ascii="Arial Narrow" w:hAnsi="Arial Narrow" w:cstheme="majorHAnsi"/>
                <w:sz w:val="18"/>
                <w:szCs w:val="18"/>
              </w:rPr>
              <w:t xml:space="preserve">y de conformidad en </w:t>
            </w:r>
            <w:r w:rsidR="002A4C64" w:rsidRPr="00C40A0E">
              <w:rPr>
                <w:rFonts w:ascii="Arial Narrow" w:hAnsi="Arial Narrow" w:cstheme="majorHAnsi"/>
                <w:sz w:val="18"/>
                <w:szCs w:val="18"/>
              </w:rPr>
              <w:t xml:space="preserve">el numeral </w:t>
            </w:r>
            <w:r w:rsidR="002A4C64" w:rsidRPr="00C40A0E">
              <w:rPr>
                <w:rFonts w:ascii="Arial Narrow" w:hAnsi="Arial Narrow" w:cstheme="majorHAnsi"/>
                <w:b/>
                <w:bCs/>
                <w:sz w:val="18"/>
                <w:szCs w:val="18"/>
              </w:rPr>
              <w:t>12. DESECHAMIENTO DE PROPUESTAS DE LOS PARTICIPANTES</w:t>
            </w:r>
            <w:r w:rsidR="002A4C64">
              <w:rPr>
                <w:rFonts w:ascii="Arial Narrow" w:hAnsi="Arial Narrow" w:cstheme="majorHAnsi"/>
                <w:b/>
                <w:bCs/>
                <w:sz w:val="18"/>
                <w:szCs w:val="18"/>
              </w:rPr>
              <w:t xml:space="preserve"> </w:t>
            </w:r>
            <w:r w:rsidR="002A4C64" w:rsidRPr="00F7487E">
              <w:rPr>
                <w:rFonts w:ascii="Arial Narrow" w:hAnsi="Arial Narrow" w:cstheme="majorHAnsi"/>
                <w:sz w:val="18"/>
                <w:szCs w:val="18"/>
              </w:rPr>
              <w:t xml:space="preserve">inciso e) que a la letra que dice </w:t>
            </w:r>
            <w:proofErr w:type="gramStart"/>
            <w:r w:rsidR="002A4C64">
              <w:rPr>
                <w:rFonts w:ascii="Arial Narrow" w:hAnsi="Arial Narrow" w:cstheme="majorHAnsi"/>
                <w:b/>
                <w:bCs/>
                <w:sz w:val="18"/>
                <w:szCs w:val="18"/>
              </w:rPr>
              <w:t>“ d</w:t>
            </w:r>
            <w:proofErr w:type="gramEnd"/>
            <w:r w:rsidR="002A4C64" w:rsidRPr="00F7487E">
              <w:rPr>
                <w:rFonts w:ascii="Arial Narrow" w:hAnsi="Arial Narrow" w:cstheme="majorHAnsi"/>
                <w:b/>
                <w:bCs/>
                <w:sz w:val="18"/>
                <w:szCs w:val="18"/>
              </w:rPr>
              <w:t xml:space="preserve">) </w:t>
            </w:r>
            <w:r w:rsidR="002A4C64" w:rsidRPr="00F7487E">
              <w:rPr>
                <w:rFonts w:ascii="Arial Narrow" w:eastAsia="Arial" w:hAnsi="Arial Narrow" w:cs="Arial"/>
                <w:b/>
                <w:bCs/>
                <w:i/>
                <w:iCs/>
                <w:color w:val="000000"/>
                <w:sz w:val="18"/>
                <w:szCs w:val="18"/>
                <w:u w:val="single"/>
              </w:rPr>
              <w:t>La falta de cualquier documento solicitado”</w:t>
            </w:r>
            <w:r w:rsidR="002A4C64">
              <w:rPr>
                <w:rFonts w:ascii="Arial Narrow" w:eastAsia="Arial" w:hAnsi="Arial Narrow" w:cs="Arial"/>
                <w:b/>
                <w:bCs/>
                <w:i/>
                <w:iCs/>
                <w:color w:val="000000"/>
                <w:sz w:val="18"/>
                <w:szCs w:val="18"/>
                <w:u w:val="single"/>
              </w:rPr>
              <w:t xml:space="preserve"> </w:t>
            </w:r>
            <w:r w:rsidR="002A4C64" w:rsidRPr="001B4E8C">
              <w:rPr>
                <w:rFonts w:ascii="Arial Narrow" w:eastAsia="Arial" w:hAnsi="Arial Narrow" w:cs="Arial"/>
                <w:color w:val="000000"/>
                <w:sz w:val="18"/>
                <w:szCs w:val="18"/>
              </w:rPr>
              <w:t>por lo que su propuesta sera desechada</w:t>
            </w:r>
            <w:r w:rsidR="002A4C64">
              <w:rPr>
                <w:rFonts w:ascii="Arial Narrow" w:eastAsia="Arial" w:hAnsi="Arial Narrow" w:cs="Arial"/>
                <w:color w:val="000000"/>
                <w:sz w:val="18"/>
                <w:szCs w:val="18"/>
              </w:rPr>
              <w:t>.</w:t>
            </w:r>
          </w:p>
        </w:tc>
      </w:tr>
      <w:tr w:rsidR="00525760" w:rsidRPr="00FE2894" w14:paraId="7B485BEF" w14:textId="77777777" w:rsidTr="000E5BAE">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4A235AA" w14:textId="0FB8C49D" w:rsidR="00525760" w:rsidRPr="00B227CF" w:rsidRDefault="00525760" w:rsidP="00525760">
            <w:pPr>
              <w:ind w:right="140"/>
              <w:jc w:val="both"/>
              <w:rPr>
                <w:rFonts w:ascii="Arial Narrow" w:eastAsia="Century Gothic" w:hAnsi="Arial Narrow" w:cs="Calibri Light"/>
                <w:bCs/>
                <w:color w:val="000000"/>
                <w:sz w:val="18"/>
                <w:szCs w:val="18"/>
              </w:rPr>
            </w:pPr>
            <w:r>
              <w:rPr>
                <w:rFonts w:ascii="Arial Narrow" w:hAnsi="Arial Narrow" w:cstheme="minorHAnsi"/>
                <w:sz w:val="18"/>
                <w:szCs w:val="18"/>
              </w:rPr>
              <w:t>4</w:t>
            </w:r>
            <w:r w:rsidRPr="00B227CF">
              <w:rPr>
                <w:rFonts w:ascii="Arial Narrow" w:hAnsi="Arial Narrow" w:cstheme="minorHAnsi"/>
                <w:sz w:val="18"/>
                <w:szCs w:val="18"/>
              </w:rPr>
              <w:t>. Tratándose de personas físicas,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3DF1AB60" w14:textId="77777777" w:rsidR="00525760" w:rsidRPr="00B227CF" w:rsidRDefault="00525760" w:rsidP="00525760">
            <w:pPr>
              <w:rPr>
                <w:rFonts w:ascii="Arial Narrow" w:hAnsi="Arial Narrow" w:cs="Calibri Light"/>
                <w:sz w:val="18"/>
                <w:szCs w:val="18"/>
              </w:rPr>
            </w:pPr>
          </w:p>
        </w:tc>
      </w:tr>
      <w:tr w:rsidR="00525760" w:rsidRPr="00FE2894" w14:paraId="4C945A6B"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FBECC4" w14:textId="5682503E" w:rsidR="00525760" w:rsidRPr="001D29BA" w:rsidRDefault="00525760" w:rsidP="00525760">
            <w:pPr>
              <w:widowControl/>
              <w:jc w:val="both"/>
              <w:rPr>
                <w:rFonts w:ascii="Arial Narrow" w:hAnsi="Arial Narrow" w:cs="Calibri Light"/>
                <w:bCs/>
                <w:sz w:val="18"/>
                <w:szCs w:val="18"/>
              </w:rPr>
            </w:pPr>
            <w:r w:rsidRPr="001D29BA">
              <w:rPr>
                <w:rFonts w:ascii="Arial Narrow" w:hAnsi="Arial Narrow" w:cs="Calibri Light"/>
                <w:b/>
                <w:sz w:val="18"/>
                <w:szCs w:val="18"/>
              </w:rPr>
              <w:t>A)</w:t>
            </w:r>
            <w:r>
              <w:rPr>
                <w:rFonts w:ascii="Arial Narrow" w:hAnsi="Arial Narrow" w:cs="Calibri Light"/>
                <w:bCs/>
                <w:sz w:val="18"/>
                <w:szCs w:val="18"/>
              </w:rPr>
              <w:t xml:space="preserve"> </w:t>
            </w:r>
            <w:r w:rsidRPr="001D29BA">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8B6E84E"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BFACEA6"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D6C019" w14:textId="77777777" w:rsidR="00525760" w:rsidRPr="00B227CF" w:rsidRDefault="00525760" w:rsidP="00525760">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525760" w:rsidRPr="00FE2894" w14:paraId="26AB3B83"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25DA4D1" w14:textId="5A403D39" w:rsidR="00525760" w:rsidRPr="001D29BA" w:rsidRDefault="00525760" w:rsidP="00525760">
            <w:pPr>
              <w:jc w:val="both"/>
              <w:rPr>
                <w:rFonts w:ascii="Arial Narrow" w:eastAsia="Century Gothic" w:hAnsi="Arial Narrow" w:cs="Calibri Light"/>
                <w:bCs/>
                <w:color w:val="000000"/>
                <w:sz w:val="18"/>
                <w:szCs w:val="18"/>
              </w:rPr>
            </w:pPr>
            <w:r w:rsidRPr="001D29BA">
              <w:rPr>
                <w:rFonts w:ascii="Arial Narrow" w:eastAsia="Century Gothic" w:hAnsi="Arial Narrow" w:cs="Calibri Light"/>
                <w:b/>
                <w:color w:val="000000"/>
                <w:sz w:val="18"/>
                <w:szCs w:val="18"/>
              </w:rPr>
              <w:t>B)</w:t>
            </w:r>
            <w:r>
              <w:rPr>
                <w:rFonts w:ascii="Arial Narrow" w:eastAsia="Century Gothic" w:hAnsi="Arial Narrow" w:cs="Calibri Light"/>
                <w:bCs/>
                <w:color w:val="000000"/>
                <w:sz w:val="18"/>
                <w:szCs w:val="18"/>
              </w:rPr>
              <w:t xml:space="preserve"> </w:t>
            </w:r>
            <w:r w:rsidRPr="001D29BA">
              <w:rPr>
                <w:rFonts w:ascii="Arial Narrow" w:eastAsia="Century Gothic" w:hAnsi="Arial Narrow" w:cs="Calibri Light"/>
                <w:bCs/>
                <w:color w:val="000000"/>
                <w:sz w:val="18"/>
                <w:szCs w:val="18"/>
              </w:rPr>
              <w:t>Copia simple de Constancia de Situación Fiscal con fecha de emisión no mayor a 30 días naturales de antigüedad a la fecha del acto de PRESENTACION Y APERTURA DE PROPOSICIONES a nombre del 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D88DFFD"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7059C57"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4B8EA0" w14:textId="77777777" w:rsidR="00525760" w:rsidRPr="00B227CF" w:rsidRDefault="00525760" w:rsidP="00525760">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525760" w:rsidRPr="00FE2894" w14:paraId="711668C0"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216CA96" w14:textId="0A585856" w:rsidR="00525760" w:rsidRPr="0015172D" w:rsidRDefault="00525760" w:rsidP="00525760">
            <w:pPr>
              <w:widowControl/>
              <w:ind w:right="140"/>
              <w:jc w:val="both"/>
              <w:rPr>
                <w:rFonts w:ascii="Arial Narrow" w:eastAsia="Century Gothic" w:hAnsi="Arial Narrow" w:cs="Arial"/>
                <w:b/>
                <w:color w:val="000000"/>
                <w:sz w:val="18"/>
                <w:szCs w:val="18"/>
              </w:rPr>
            </w:pPr>
            <w:r w:rsidRPr="001D29BA">
              <w:rPr>
                <w:rFonts w:ascii="Arial Narrow" w:eastAsia="Century Gothic" w:hAnsi="Arial Narrow" w:cs="Calibri Light"/>
                <w:b/>
                <w:color w:val="000000"/>
                <w:sz w:val="18"/>
                <w:szCs w:val="18"/>
              </w:rPr>
              <w:t>C)</w:t>
            </w:r>
            <w:r>
              <w:rPr>
                <w:rFonts w:ascii="Arial Narrow" w:eastAsia="Century Gothic" w:hAnsi="Arial Narrow" w:cs="Calibri Light"/>
                <w:bCs/>
                <w:color w:val="000000"/>
                <w:sz w:val="18"/>
                <w:szCs w:val="18"/>
              </w:rPr>
              <w:t xml:space="preserve"> </w:t>
            </w: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F66A699"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01207B5" w14:textId="77777777" w:rsidR="00525760" w:rsidRPr="00B227CF" w:rsidRDefault="00525760" w:rsidP="00525760">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BE9992"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4C2710D1"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3BD918E" w14:textId="2D0FD530" w:rsidR="00525760" w:rsidRPr="0015172D" w:rsidRDefault="00525760" w:rsidP="00525760">
            <w:pPr>
              <w:widowControl/>
              <w:jc w:val="both"/>
              <w:rPr>
                <w:rFonts w:ascii="Arial Narrow" w:eastAsia="Century Gothic" w:hAnsi="Arial Narrow" w:cs="Calibri Light"/>
                <w:bCs/>
                <w:color w:val="000000"/>
                <w:sz w:val="18"/>
                <w:szCs w:val="18"/>
              </w:rPr>
            </w:pPr>
            <w:r w:rsidRPr="00525760">
              <w:rPr>
                <w:rFonts w:ascii="Arial Narrow" w:hAnsi="Arial Narrow" w:cs="Calibri Light"/>
                <w:b/>
                <w:sz w:val="18"/>
                <w:szCs w:val="18"/>
              </w:rPr>
              <w:t>D)</w:t>
            </w:r>
            <w:r>
              <w:rPr>
                <w:rFonts w:ascii="Arial Narrow" w:hAnsi="Arial Narrow" w:cs="Calibri Light"/>
                <w:bCs/>
                <w:sz w:val="18"/>
                <w:szCs w:val="18"/>
              </w:rPr>
              <w:t xml:space="preserve"> </w:t>
            </w: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1A85952F"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1B8E014"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C7914FC"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4404C16F"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1BCF2C7" w14:textId="43D8019E" w:rsidR="00525760" w:rsidRPr="00B227CF" w:rsidRDefault="00525760" w:rsidP="00525760">
            <w:pPr>
              <w:ind w:right="140"/>
              <w:jc w:val="both"/>
              <w:rPr>
                <w:rFonts w:ascii="Arial Narrow" w:eastAsia="Century Gothic" w:hAnsi="Arial Narrow" w:cs="Calibri Light"/>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r w:rsidRPr="00B227CF">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18BA6F66"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3504AE3"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A55AE18"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0CE6A1B4"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57D9CC4" w14:textId="752BABB1" w:rsidR="00525760" w:rsidRPr="00B227CF" w:rsidRDefault="00525760" w:rsidP="00525760">
            <w:pPr>
              <w:jc w:val="both"/>
              <w:rPr>
                <w:rFonts w:ascii="Arial Narrow" w:hAnsi="Arial Narrow" w:cstheme="majorHAnsi"/>
                <w:color w:val="000000"/>
                <w:sz w:val="18"/>
                <w:szCs w:val="18"/>
              </w:rPr>
            </w:pPr>
            <w:r w:rsidRPr="00AA45E7">
              <w:rPr>
                <w:rFonts w:ascii="Arial Narrow" w:eastAsia="Arial" w:hAnsi="Arial Narrow" w:cs="Arial"/>
                <w:b/>
                <w:color w:val="000000"/>
                <w:sz w:val="18"/>
                <w:szCs w:val="18"/>
              </w:rPr>
              <w:t>Anexo 7.</w:t>
            </w:r>
            <w:r w:rsidRPr="00AA45E7">
              <w:rPr>
                <w:rFonts w:ascii="Arial Narrow" w:eastAsia="Century Gothic" w:hAnsi="Arial Narrow" w:cs="Arial"/>
                <w:color w:val="000000"/>
                <w:sz w:val="18"/>
                <w:szCs w:val="18"/>
              </w:rPr>
              <w:t xml:space="preserve"> 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3EF3ABB9"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50FAB9B"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5371327"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76E76513"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6D62467" w14:textId="765A4D5C" w:rsidR="00525760" w:rsidRPr="00B227CF" w:rsidRDefault="00525760" w:rsidP="00525760">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03F24C2"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1722028"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2489E22"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63E82AAE"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61D8B3B" w14:textId="07F9B056" w:rsidR="00525760" w:rsidRPr="00B227CF" w:rsidRDefault="00525760" w:rsidP="00525760">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6731DB0"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946DF2D"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EEC8CF3"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25917275"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CBA3E55" w14:textId="2A90688F" w:rsidR="00525760" w:rsidRPr="00B227CF" w:rsidRDefault="00525760" w:rsidP="00525760">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FF63D02"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48F78C6"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F19384C"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4381B729"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7E0CAD8" w14:textId="2BB1BCCF" w:rsidR="00525760" w:rsidRPr="00B227CF" w:rsidRDefault="00525760" w:rsidP="00525760">
            <w:pPr>
              <w:jc w:val="both"/>
              <w:rPr>
                <w:rFonts w:ascii="Arial Narrow" w:hAnsi="Arial Narrow" w:cstheme="minorHAnsi"/>
                <w:b/>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w:t>
            </w:r>
            <w:r w:rsidRPr="00AA45E7">
              <w:rPr>
                <w:rFonts w:ascii="Arial Narrow" w:hAnsi="Arial Narrow" w:cs="Arial"/>
                <w:sz w:val="18"/>
                <w:szCs w:val="18"/>
              </w:rPr>
              <w:lastRenderedPageBreak/>
              <w:t>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65D2A03A"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59B027"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7C7B543"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25760" w:rsidRPr="00FE2894" w14:paraId="6B733981"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25C886B" w14:textId="44EFF8A5" w:rsidR="00525760" w:rsidRPr="00B227CF" w:rsidRDefault="00525760" w:rsidP="00525760">
            <w:pPr>
              <w:jc w:val="both"/>
              <w:rPr>
                <w:rFonts w:ascii="Arial Narrow" w:hAnsi="Arial Narrow" w:cstheme="minorHAnsi"/>
                <w:b/>
                <w:sz w:val="18"/>
                <w:szCs w:val="18"/>
              </w:rPr>
            </w:pPr>
            <w:r w:rsidRPr="00AA45E7">
              <w:rPr>
                <w:rFonts w:ascii="Arial Narrow" w:eastAsia="Century Gothic" w:hAnsi="Arial Narrow" w:cs="Arial"/>
                <w:b/>
                <w:color w:val="000000"/>
                <w:sz w:val="18"/>
                <w:szCs w:val="18"/>
              </w:rPr>
              <w:t xml:space="preserve">Anexo 12. </w:t>
            </w:r>
            <w:r w:rsidRPr="00AA45E7">
              <w:rPr>
                <w:rFonts w:ascii="Arial Narrow" w:hAnsi="Arial Narrow" w:cs="Arial"/>
                <w:sz w:val="18"/>
                <w:szCs w:val="18"/>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2EA59A0" w14:textId="4572C167" w:rsidR="00525760" w:rsidRPr="00B227CF" w:rsidRDefault="00525760" w:rsidP="00525760">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37D000E"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D77E404" w14:textId="2B3192AC" w:rsidR="00525760" w:rsidRPr="00B227CF" w:rsidRDefault="00FE4D5C" w:rsidP="00525760">
            <w:pPr>
              <w:jc w:val="center"/>
              <w:rPr>
                <w:rFonts w:ascii="Arial Narrow" w:hAnsi="Arial Narrow" w:cstheme="majorHAnsi"/>
                <w:sz w:val="18"/>
                <w:szCs w:val="18"/>
              </w:rPr>
            </w:pPr>
            <w:r>
              <w:rPr>
                <w:rFonts w:ascii="Arial Narrow" w:hAnsi="Arial Narrow" w:cstheme="majorHAnsi"/>
                <w:sz w:val="18"/>
                <w:szCs w:val="18"/>
              </w:rPr>
              <w:t xml:space="preserve">Presenta manifiesto de objeto social, sin embargo, de la evaluación cualitativa a la documentación presentada por el participante (la </w:t>
            </w:r>
            <w:r w:rsidRPr="0033071B">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se verifico </w:t>
            </w:r>
            <w:proofErr w:type="gramStart"/>
            <w:r>
              <w:rPr>
                <w:rFonts w:ascii="Arial Narrow" w:eastAsia="Century Gothic" w:hAnsi="Arial Narrow" w:cs="Calibri Light"/>
                <w:bCs/>
                <w:color w:val="000000"/>
                <w:sz w:val="18"/>
                <w:szCs w:val="18"/>
              </w:rPr>
              <w:t>que  la</w:t>
            </w:r>
            <w:proofErr w:type="gramEnd"/>
            <w:r>
              <w:rPr>
                <w:rFonts w:ascii="Arial Narrow" w:eastAsia="Century Gothic" w:hAnsi="Arial Narrow" w:cs="Calibri Light"/>
                <w:bCs/>
                <w:color w:val="000000"/>
                <w:sz w:val="18"/>
                <w:szCs w:val="18"/>
              </w:rPr>
              <w:t xml:space="preserve"> actividad económica relacionada en su constancia de situación fiscal no corresponde con el objeto de la licitación, esto de conformidad a lo establecido en el Anexo 12 del presente proceso</w:t>
            </w:r>
          </w:p>
        </w:tc>
      </w:tr>
      <w:tr w:rsidR="00525760" w:rsidRPr="00FE2894" w14:paraId="7C82930E" w14:textId="77777777" w:rsidTr="00F6083A">
        <w:trPr>
          <w:trHeight w:val="8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E71F1B7" w14:textId="6004F3BB" w:rsidR="00525760" w:rsidRPr="00B227CF" w:rsidRDefault="00525760" w:rsidP="00525760">
            <w:pPr>
              <w:jc w:val="both"/>
              <w:rPr>
                <w:rFonts w:ascii="Arial Narrow" w:hAnsi="Arial Narrow" w:cstheme="minorHAnsi"/>
                <w:b/>
                <w:sz w:val="18"/>
                <w:szCs w:val="18"/>
              </w:rPr>
            </w:pPr>
            <w:r w:rsidRPr="00AA45E7">
              <w:rPr>
                <w:rFonts w:ascii="Arial Narrow" w:eastAsia="Century Gothic" w:hAnsi="Arial Narrow" w:cs="Arial"/>
                <w:b/>
                <w:color w:val="000000"/>
                <w:sz w:val="18"/>
                <w:szCs w:val="18"/>
              </w:rPr>
              <w:t xml:space="preserve">Anexo 14.  </w:t>
            </w:r>
            <w:r w:rsidRPr="00AA45E7">
              <w:rPr>
                <w:rFonts w:ascii="Arial Narrow" w:hAnsi="Arial Narrow" w:cs="Arial"/>
                <w:sz w:val="18"/>
                <w:szCs w:val="18"/>
              </w:rPr>
              <w:t xml:space="preserve">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el </w:t>
            </w:r>
            <w:r w:rsidRPr="00843DA9">
              <w:rPr>
                <w:rFonts w:ascii="Arial Narrow" w:hAnsi="Arial Narrow" w:cs="Arial"/>
                <w:b/>
                <w:bCs/>
                <w:sz w:val="18"/>
                <w:szCs w:val="18"/>
              </w:rPr>
              <w:t>Anexo 13.</w:t>
            </w:r>
          </w:p>
        </w:tc>
        <w:tc>
          <w:tcPr>
            <w:tcW w:w="563" w:type="pct"/>
            <w:tcBorders>
              <w:top w:val="single" w:sz="4" w:space="0" w:color="auto"/>
              <w:left w:val="nil"/>
              <w:bottom w:val="single" w:sz="4" w:space="0" w:color="auto"/>
              <w:right w:val="single" w:sz="4" w:space="0" w:color="auto"/>
            </w:tcBorders>
            <w:shd w:val="clear" w:color="auto" w:fill="auto"/>
            <w:vAlign w:val="center"/>
          </w:tcPr>
          <w:p w14:paraId="3452CA08" w14:textId="77777777" w:rsidR="00525760" w:rsidRPr="00B227CF" w:rsidRDefault="00525760" w:rsidP="0052576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71D527F" w14:textId="77777777" w:rsidR="00525760" w:rsidRPr="00B227CF" w:rsidRDefault="00525760" w:rsidP="0052576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AF2B7D0" w14:textId="77777777" w:rsidR="00525760" w:rsidRPr="00B227CF" w:rsidRDefault="00525760" w:rsidP="0052576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B26F4" w:rsidRPr="00FE2894" w14:paraId="543DDC44"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85080E3" w14:textId="62AF285E" w:rsidR="005B26F4" w:rsidRPr="00B227CF" w:rsidRDefault="005B26F4" w:rsidP="005B26F4">
            <w:pPr>
              <w:jc w:val="both"/>
              <w:rPr>
                <w:rFonts w:ascii="Arial Narrow" w:eastAsia="Arial" w:hAnsi="Arial Narrow" w:cs="Arial"/>
                <w:b/>
                <w:sz w:val="18"/>
                <w:szCs w:val="18"/>
              </w:rPr>
            </w:pPr>
            <w:r w:rsidRPr="00AA45E7">
              <w:rPr>
                <w:rFonts w:ascii="Arial Narrow" w:eastAsia="Century Gothic" w:hAnsi="Arial Narrow" w:cs="Arial"/>
                <w:b/>
                <w:color w:val="000000"/>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036D6799" w14:textId="27DBE1D8" w:rsidR="005B26F4" w:rsidRPr="00B227CF" w:rsidRDefault="005B26F4" w:rsidP="005B26F4">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72C17F9" w14:textId="6D31DF55" w:rsidR="005B26F4" w:rsidRPr="00B227CF" w:rsidRDefault="005B26F4" w:rsidP="005B26F4">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1A07890" w14:textId="3973E25A" w:rsidR="005B26F4" w:rsidRPr="00B227CF" w:rsidRDefault="005B26F4" w:rsidP="005B26F4">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004C5C" w:rsidRPr="00FE2894" w14:paraId="339FCE84" w14:textId="77777777" w:rsidTr="00004C5C">
        <w:trPr>
          <w:trHeight w:val="15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354F9" w14:textId="75780613" w:rsidR="00004C5C" w:rsidRPr="00B227CF" w:rsidRDefault="00004C5C" w:rsidP="00004C5C">
            <w:pPr>
              <w:jc w:val="center"/>
              <w:rPr>
                <w:rFonts w:ascii="Arial Narrow" w:hAnsi="Arial Narrow" w:cstheme="majorHAnsi"/>
                <w:sz w:val="18"/>
                <w:szCs w:val="18"/>
              </w:rPr>
            </w:pPr>
            <w:r w:rsidRPr="00FE2894">
              <w:rPr>
                <w:rFonts w:ascii="Arial Narrow" w:eastAsia="Calibri" w:hAnsi="Arial Narrow" w:cstheme="majorHAnsi"/>
                <w:b/>
                <w:bCs/>
                <w:sz w:val="18"/>
                <w:szCs w:val="18"/>
              </w:rPr>
              <w:t xml:space="preserve">DICTAMÉN </w:t>
            </w:r>
            <w:r>
              <w:rPr>
                <w:rFonts w:ascii="Arial Narrow" w:eastAsia="Calibri" w:hAnsi="Arial Narrow" w:cstheme="majorHAnsi"/>
                <w:b/>
                <w:bCs/>
                <w:sz w:val="18"/>
                <w:szCs w:val="18"/>
              </w:rPr>
              <w:t>TÉCNICO</w:t>
            </w:r>
          </w:p>
        </w:tc>
      </w:tr>
      <w:tr w:rsidR="00004C5C" w:rsidRPr="00FE2894" w14:paraId="1B48305E" w14:textId="77777777" w:rsidTr="00004C5C">
        <w:trPr>
          <w:trHeight w:val="156"/>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23D7181" w14:textId="6D4D6B5B" w:rsidR="00004C5C" w:rsidRPr="00AA45E7" w:rsidRDefault="00004C5C" w:rsidP="00004C5C">
            <w:pPr>
              <w:jc w:val="center"/>
              <w:rPr>
                <w:rFonts w:ascii="Arial Narrow" w:eastAsia="Century Gothic" w:hAnsi="Arial Narrow" w:cs="Arial"/>
                <w:b/>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CAD1F29" w14:textId="00521731" w:rsidR="00004C5C" w:rsidRPr="00B227CF" w:rsidRDefault="00004C5C" w:rsidP="00004C5C">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8915A76" w14:textId="17CD990A" w:rsidR="00004C5C" w:rsidRPr="00B227CF" w:rsidRDefault="00004C5C" w:rsidP="00004C5C">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004C5C" w:rsidRPr="00FE2894" w14:paraId="685C2D26" w14:textId="77777777" w:rsidTr="00004C5C">
        <w:trPr>
          <w:trHeight w:val="156"/>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7F42E938" w14:textId="42DBD92A" w:rsidR="00004C5C" w:rsidRPr="00AA45E7" w:rsidRDefault="00004C5C" w:rsidP="00004C5C">
            <w:pPr>
              <w:jc w:val="both"/>
              <w:rPr>
                <w:rFonts w:ascii="Arial Narrow" w:eastAsia="Century Gothic" w:hAnsi="Arial Narrow" w:cs="Arial"/>
                <w:b/>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4FA1263" w14:textId="29906D6D" w:rsidR="00004C5C" w:rsidRPr="00B227CF" w:rsidRDefault="00004C5C" w:rsidP="00004C5C">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8A04258" w14:textId="403B820C" w:rsidR="00004C5C" w:rsidRPr="00004C5C" w:rsidRDefault="00004C5C" w:rsidP="00004C5C">
            <w:pPr>
              <w:jc w:val="center"/>
              <w:rPr>
                <w:rFonts w:ascii="Arial Narrow" w:hAnsi="Arial Narrow" w:cstheme="majorHAnsi"/>
                <w:b/>
                <w:bCs/>
                <w:color w:val="000000"/>
                <w:sz w:val="18"/>
                <w:szCs w:val="18"/>
              </w:rPr>
            </w:pPr>
            <w:r w:rsidRPr="00004C5C">
              <w:rPr>
                <w:rFonts w:ascii="Arial Narrow" w:hAnsi="Arial Narrow" w:cstheme="majorHAnsi"/>
                <w:b/>
                <w:bCs/>
                <w:color w:val="000000"/>
                <w:sz w:val="18"/>
                <w:szCs w:val="18"/>
              </w:rPr>
              <w:t xml:space="preserve">NO </w:t>
            </w:r>
          </w:p>
        </w:tc>
        <w:tc>
          <w:tcPr>
            <w:tcW w:w="1751"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471E16C4" w14:textId="716AE6AE" w:rsidR="00004C5C" w:rsidRPr="00B227CF" w:rsidRDefault="00004C5C" w:rsidP="00004C5C">
            <w:pPr>
              <w:jc w:val="center"/>
              <w:rPr>
                <w:rFonts w:ascii="Arial Narrow" w:hAnsi="Arial Narrow" w:cstheme="majorHAnsi"/>
                <w:sz w:val="18"/>
                <w:szCs w:val="18"/>
              </w:rPr>
            </w:pPr>
          </w:p>
        </w:tc>
      </w:tr>
      <w:tr w:rsidR="00004C5C" w:rsidRPr="00FE2894" w14:paraId="01F7F51C"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2594346" w14:textId="0E412FAD" w:rsidR="00004C5C" w:rsidRPr="00AA45E7" w:rsidRDefault="00004C5C" w:rsidP="00004C5C">
            <w:pPr>
              <w:jc w:val="both"/>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2. 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1576B7F0" w14:textId="5E275464" w:rsidR="00004C5C" w:rsidRDefault="00004C5C" w:rsidP="00004C5C">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7B2E0F" w14:textId="77777777" w:rsidR="00004C5C" w:rsidRPr="00004C5C" w:rsidRDefault="00004C5C" w:rsidP="00004C5C">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A2ADF2" w14:textId="25DD760B" w:rsidR="00004C5C" w:rsidRPr="00B227CF" w:rsidRDefault="00004C5C" w:rsidP="00004C5C">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07BE45E1"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6F65E2D" w14:textId="7BCC95AB"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PODA: Se realizarán las labores de poda tanto de floración como de formación</w:t>
            </w:r>
            <w:r>
              <w:rPr>
                <w:rFonts w:ascii="Arial Narrow" w:hAnsi="Arial Narrow"/>
                <w:bCs/>
                <w:sz w:val="18"/>
                <w:szCs w:val="18"/>
              </w:rPr>
              <w:t xml:space="preserve"> en árboles, arbustos y plantas, evitando</w:t>
            </w:r>
            <w:r w:rsidRPr="007B6F23">
              <w:rPr>
                <w:rFonts w:ascii="Arial Narrow" w:hAnsi="Arial Narrow"/>
                <w:bCs/>
                <w:sz w:val="18"/>
                <w:szCs w:val="18"/>
              </w:rPr>
              <w:t xml:space="preserve"> en todo momento que el césped alcance una altura mayor a los 12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34879BF2" w14:textId="7296B63B" w:rsidR="00196A59"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1766436" w14:textId="77777777" w:rsidR="00196A59" w:rsidRPr="00004C5C" w:rsidRDefault="00196A59" w:rsidP="00196A5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5EF4887" w14:textId="1AD9F20B"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3593C361"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0BBA714" w14:textId="3627462C"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 xml:space="preserve">RIEGO: </w:t>
            </w:r>
            <w:r>
              <w:rPr>
                <w:rFonts w:ascii="Arial Narrow" w:hAnsi="Arial Narrow"/>
                <w:bCs/>
                <w:sz w:val="18"/>
                <w:szCs w:val="18"/>
              </w:rPr>
              <w:t>Se deberá b</w:t>
            </w:r>
            <w:r w:rsidRPr="007B6F23">
              <w:rPr>
                <w:rFonts w:ascii="Arial Narrow" w:hAnsi="Arial Narrow"/>
                <w:bCs/>
                <w:sz w:val="18"/>
                <w:szCs w:val="18"/>
              </w:rPr>
              <w:t xml:space="preserve">rindar la asesoría necesaria </w:t>
            </w:r>
            <w:proofErr w:type="gramStart"/>
            <w:r w:rsidRPr="007B6F23">
              <w:rPr>
                <w:rFonts w:ascii="Arial Narrow" w:hAnsi="Arial Narrow"/>
                <w:bCs/>
                <w:sz w:val="18"/>
                <w:szCs w:val="18"/>
              </w:rPr>
              <w:t>en relación a</w:t>
            </w:r>
            <w:proofErr w:type="gramEnd"/>
            <w:r w:rsidRPr="007B6F23">
              <w:rPr>
                <w:rFonts w:ascii="Arial Narrow" w:hAnsi="Arial Narrow"/>
                <w:bCs/>
                <w:sz w:val="18"/>
                <w:szCs w:val="18"/>
              </w:rPr>
              <w:t xml:space="preserve"> la frecuencia y cantidad necesaria</w:t>
            </w:r>
          </w:p>
        </w:tc>
        <w:tc>
          <w:tcPr>
            <w:tcW w:w="563" w:type="pct"/>
            <w:tcBorders>
              <w:top w:val="single" w:sz="4" w:space="0" w:color="auto"/>
              <w:left w:val="nil"/>
              <w:bottom w:val="single" w:sz="4" w:space="0" w:color="auto"/>
              <w:right w:val="single" w:sz="4" w:space="0" w:color="auto"/>
            </w:tcBorders>
            <w:shd w:val="clear" w:color="auto" w:fill="auto"/>
            <w:vAlign w:val="center"/>
          </w:tcPr>
          <w:p w14:paraId="6A058CB8" w14:textId="1BBBC5FA" w:rsidR="00196A59"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1F462C1" w14:textId="77777777" w:rsidR="00196A59" w:rsidRPr="00004C5C" w:rsidRDefault="00196A59" w:rsidP="00196A5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77D863E" w14:textId="0DA6BFF2"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44E57B0B"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FBCF7F7" w14:textId="511E5C43"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ELIMINACIÓN DE MALEZA: Se retirará por medio manual o mecánico la maleza</w:t>
            </w:r>
            <w:r>
              <w:rPr>
                <w:rFonts w:ascii="Arial Narrow" w:hAnsi="Arial Narrow"/>
                <w:bCs/>
                <w:sz w:val="18"/>
                <w:szCs w:val="18"/>
              </w:rPr>
              <w:t xml:space="preserve"> y p</w:t>
            </w:r>
            <w:r w:rsidRPr="007B6F23">
              <w:rPr>
                <w:rFonts w:ascii="Arial Narrow" w:hAnsi="Arial Narrow"/>
                <w:bCs/>
                <w:sz w:val="18"/>
                <w:szCs w:val="18"/>
              </w:rPr>
              <w:t>ara las superficies externas se aplicará herbicida como preventivo de germinación.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5F81829D" w14:textId="14C65CC5" w:rsidR="00196A59"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7CB09B" w14:textId="77777777" w:rsidR="00196A59" w:rsidRPr="00004C5C" w:rsidRDefault="00196A59" w:rsidP="00196A5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88FEF8A" w14:textId="18E1B0A9"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4EBDE09D"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1DB407A" w14:textId="2542F4A0"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LIMPIEZA: Se recolectará la materia vegetativa y se limpiará la superficie objeto de poda, retirando del lugar los desechos generados y colocándolos en el área de desechos del mismo centro.</w:t>
            </w:r>
          </w:p>
        </w:tc>
        <w:tc>
          <w:tcPr>
            <w:tcW w:w="563" w:type="pct"/>
            <w:tcBorders>
              <w:top w:val="single" w:sz="4" w:space="0" w:color="auto"/>
              <w:left w:val="nil"/>
              <w:bottom w:val="single" w:sz="4" w:space="0" w:color="auto"/>
              <w:right w:val="single" w:sz="4" w:space="0" w:color="auto"/>
            </w:tcBorders>
            <w:shd w:val="clear" w:color="auto" w:fill="auto"/>
            <w:vAlign w:val="center"/>
          </w:tcPr>
          <w:p w14:paraId="43455D10" w14:textId="14AF5E91" w:rsidR="00196A59"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710195C" w14:textId="77777777" w:rsidR="00196A59" w:rsidRPr="00004C5C" w:rsidRDefault="00196A59" w:rsidP="00196A5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FA9C381" w14:textId="26CB9C3F"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6616EDD3"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55EBC14" w14:textId="6C35DFDF"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ABONO: Se aplicará la cantidad de abono necesaria durante la vigencia del servicio contratado</w:t>
            </w:r>
            <w:r>
              <w:rPr>
                <w:rFonts w:ascii="Arial Narrow" w:hAnsi="Arial Narrow"/>
                <w:bCs/>
                <w:sz w:val="18"/>
                <w:szCs w:val="18"/>
              </w:rPr>
              <w:t xml:space="preserve">. </w:t>
            </w:r>
            <w:r w:rsidRPr="007B6F23">
              <w:rPr>
                <w:rFonts w:ascii="Arial Narrow" w:hAnsi="Arial Narrow"/>
                <w:bCs/>
                <w:sz w:val="18"/>
                <w:szCs w:val="18"/>
              </w:rPr>
              <w:t>(</w:t>
            </w:r>
            <w:r>
              <w:rPr>
                <w:rFonts w:ascii="Arial Narrow" w:hAnsi="Arial Narrow"/>
                <w:bCs/>
                <w:sz w:val="18"/>
                <w:szCs w:val="18"/>
              </w:rPr>
              <w:t>E</w:t>
            </w:r>
            <w:r w:rsidRPr="007B6F23">
              <w:rPr>
                <w:rFonts w:ascii="Arial Narrow" w:hAnsi="Arial Narrow"/>
                <w:bCs/>
                <w:sz w:val="18"/>
                <w:szCs w:val="18"/>
              </w:rPr>
              <w:t>l tipo de abono y la frecuencia dependerá de las necesidades de la vegetación</w:t>
            </w:r>
            <w:r>
              <w:rPr>
                <w:rFonts w:ascii="Arial Narrow" w:hAnsi="Arial Narrow"/>
                <w:bCs/>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E622B52" w14:textId="69DA56AF" w:rsidR="00196A59"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724E3C0" w14:textId="77777777" w:rsidR="00196A59" w:rsidRPr="00004C5C" w:rsidRDefault="00196A59" w:rsidP="00196A5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41F312" w14:textId="783C6E55"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45A92F51" w14:textId="77777777" w:rsidTr="00131757">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8AEB443" w14:textId="4161AF43" w:rsidR="00196A59" w:rsidRPr="00AA45E7" w:rsidRDefault="00196A59" w:rsidP="00196A59">
            <w:pPr>
              <w:jc w:val="both"/>
              <w:rPr>
                <w:rFonts w:ascii="Arial Narrow" w:eastAsia="Century Gothic" w:hAnsi="Arial Narrow" w:cs="Arial"/>
                <w:b/>
                <w:color w:val="000000"/>
                <w:sz w:val="18"/>
                <w:szCs w:val="18"/>
              </w:rPr>
            </w:pPr>
            <w:r w:rsidRPr="00F345F9">
              <w:rPr>
                <w:rFonts w:ascii="Arial Narrow" w:hAnsi="Arial Narrow"/>
                <w:bCs/>
                <w:sz w:val="18"/>
                <w:szCs w:val="18"/>
              </w:rPr>
              <w:t>FUMIGACIÓN:</w:t>
            </w:r>
            <w:r w:rsidRPr="007B6F23">
              <w:rPr>
                <w:rFonts w:ascii="Arial Narrow" w:hAnsi="Arial Narrow"/>
                <w:bCs/>
                <w:sz w:val="18"/>
                <w:szCs w:val="18"/>
              </w:rPr>
              <w:t xml:space="preserve"> </w:t>
            </w:r>
            <w:r w:rsidRPr="00E46C0D">
              <w:rPr>
                <w:rFonts w:ascii="Arial Narrow" w:hAnsi="Arial Narrow"/>
                <w:bCs/>
                <w:sz w:val="18"/>
                <w:szCs w:val="18"/>
              </w:rPr>
              <w:t xml:space="preserve">Se realizarán las fumigaciones necesarias en virtud del tipo de planta, para evitar enfermedades o las plagas más comunes como son: hongos, moho, cochinilla, pulgón, mosca blanca, ácaros y gusanos a través </w:t>
            </w:r>
            <w:r w:rsidRPr="00BA3369">
              <w:rPr>
                <w:rFonts w:ascii="Arial Narrow" w:hAnsi="Arial Narrow"/>
                <w:bCs/>
                <w:sz w:val="18"/>
                <w:szCs w:val="18"/>
              </w:rPr>
              <w:t xml:space="preserve">de BIFENTRINA 11.25% + ZETA-CIPERMETRINA 3.75%. </w:t>
            </w:r>
            <w:proofErr w:type="gramStart"/>
            <w:r w:rsidRPr="00BA3369">
              <w:rPr>
                <w:rFonts w:ascii="Arial Narrow" w:hAnsi="Arial Narrow"/>
                <w:bCs/>
                <w:sz w:val="18"/>
                <w:szCs w:val="18"/>
              </w:rPr>
              <w:t>CE »</w:t>
            </w:r>
            <w:proofErr w:type="gramEnd"/>
            <w:r w:rsidRPr="00BA3369">
              <w:rPr>
                <w:rFonts w:ascii="Arial Narrow" w:hAnsi="Arial Narrow"/>
                <w:bCs/>
                <w:sz w:val="18"/>
                <w:szCs w:val="18"/>
              </w:rPr>
              <w:t xml:space="preserve"> Asociación de </w:t>
            </w:r>
            <w:proofErr w:type="spellStart"/>
            <w:r w:rsidRPr="00BA3369">
              <w:rPr>
                <w:rFonts w:ascii="Arial Narrow" w:hAnsi="Arial Narrow"/>
                <w:bCs/>
                <w:sz w:val="18"/>
                <w:szCs w:val="18"/>
              </w:rPr>
              <w:t>Bifentrina</w:t>
            </w:r>
            <w:proofErr w:type="spellEnd"/>
            <w:r w:rsidRPr="00BA3369">
              <w:rPr>
                <w:rFonts w:ascii="Arial Narrow" w:hAnsi="Arial Narrow"/>
                <w:bCs/>
                <w:sz w:val="18"/>
                <w:szCs w:val="18"/>
              </w:rPr>
              <w:t>, Jabón Potásico Liquido o bien, cualquier otro producto que cumpla con la norma NOM-003-STPS-1999, NOM-232-SSA1-2009</w:t>
            </w:r>
            <w:r w:rsidRPr="00E46C0D">
              <w:rPr>
                <w:rFonts w:ascii="Arial Narrow" w:hAnsi="Arial Narrow"/>
                <w:bCs/>
                <w:sz w:val="18"/>
                <w:szCs w:val="18"/>
              </w:rPr>
              <w:t xml:space="preserve"> para su fabricación</w:t>
            </w:r>
            <w:r>
              <w:rPr>
                <w:rFonts w:ascii="Arial Narrow" w:hAnsi="Arial Narrow"/>
                <w:bCs/>
                <w:sz w:val="18"/>
                <w:szCs w:val="18"/>
              </w:rPr>
              <w:t>, g</w:t>
            </w:r>
            <w:r w:rsidRPr="00E46C0D">
              <w:rPr>
                <w:rFonts w:ascii="Arial Narrow" w:hAnsi="Arial Narrow"/>
                <w:bCs/>
                <w:sz w:val="18"/>
                <w:szCs w:val="18"/>
              </w:rPr>
              <w:t>arantizando el proveedor a través de un escrito en el que indique bajo protesta de decir verdad que los productos que se adquieran para la fumigación cumplen con lo expuesto en las normas oficiales y que cumplirá al pie de la letra su aplicación final de acuerdo a las indicaciones de uso que señale el fabricante.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1462471" w14:textId="77777777" w:rsidR="00196A59" w:rsidRDefault="00196A59" w:rsidP="00196A5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AF0BC11" w14:textId="5B8D64E5" w:rsidR="00196A59" w:rsidRPr="00004C5C" w:rsidRDefault="00196A59" w:rsidP="00196A59">
            <w:pPr>
              <w:jc w:val="center"/>
              <w:rPr>
                <w:rFonts w:ascii="Arial Narrow" w:hAnsi="Arial Narrow" w:cstheme="majorHAnsi"/>
                <w:b/>
                <w:bCs/>
                <w:color w:val="000000"/>
                <w:sz w:val="18"/>
                <w:szCs w:val="18"/>
              </w:rPr>
            </w:pPr>
            <w:r w:rsidRPr="00196A59">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06BE126" w14:textId="7BBBA51D" w:rsidR="00196A59" w:rsidRPr="00B227CF" w:rsidRDefault="00196A59" w:rsidP="00196A59">
            <w:pPr>
              <w:jc w:val="center"/>
              <w:rPr>
                <w:rFonts w:ascii="Arial Narrow" w:hAnsi="Arial Narrow" w:cstheme="majorHAnsi"/>
                <w:sz w:val="18"/>
                <w:szCs w:val="18"/>
              </w:rPr>
            </w:pPr>
            <w:r>
              <w:rPr>
                <w:rFonts w:ascii="Arial Narrow" w:hAnsi="Arial Narrow" w:cstheme="majorHAnsi"/>
                <w:sz w:val="18"/>
                <w:szCs w:val="18"/>
              </w:rPr>
              <w:t xml:space="preserve">El PARTICIPANTE omite anexar a su PROPUESTA TÉCNICA, </w:t>
            </w:r>
            <w:r w:rsidRPr="00C40A0E">
              <w:rPr>
                <w:rFonts w:ascii="Arial Narrow" w:hAnsi="Arial Narrow" w:cstheme="majorHAnsi"/>
                <w:sz w:val="18"/>
                <w:szCs w:val="18"/>
              </w:rPr>
              <w:t>escrito</w:t>
            </w:r>
            <w:r>
              <w:rPr>
                <w:rFonts w:ascii="Arial Narrow" w:hAnsi="Arial Narrow" w:cstheme="majorHAnsi"/>
                <w:sz w:val="18"/>
                <w:szCs w:val="18"/>
              </w:rPr>
              <w:t xml:space="preserve"> bajo protesta de decir verdad en el que indique </w:t>
            </w:r>
            <w:r w:rsidRPr="00E46C0D">
              <w:rPr>
                <w:rFonts w:ascii="Arial Narrow" w:hAnsi="Arial Narrow"/>
                <w:bCs/>
                <w:sz w:val="18"/>
                <w:szCs w:val="18"/>
              </w:rPr>
              <w:t xml:space="preserve">que los productos que se adquieran para la fumigación cumplen con lo expuesto en las normas oficiales y que cumplirá al pie de la letra su aplicación final </w:t>
            </w:r>
            <w:proofErr w:type="gramStart"/>
            <w:r w:rsidRPr="00E46C0D">
              <w:rPr>
                <w:rFonts w:ascii="Arial Narrow" w:hAnsi="Arial Narrow"/>
                <w:bCs/>
                <w:sz w:val="18"/>
                <w:szCs w:val="18"/>
              </w:rPr>
              <w:t>de acuerdo a</w:t>
            </w:r>
            <w:proofErr w:type="gramEnd"/>
            <w:r w:rsidRPr="00E46C0D">
              <w:rPr>
                <w:rFonts w:ascii="Arial Narrow" w:hAnsi="Arial Narrow"/>
                <w:bCs/>
                <w:sz w:val="18"/>
                <w:szCs w:val="18"/>
              </w:rPr>
              <w:t xml:space="preserve"> las indicaciones de uso que señale el fabricante</w:t>
            </w:r>
            <w:r w:rsidR="001D0E44">
              <w:rPr>
                <w:rFonts w:ascii="Arial Narrow" w:hAnsi="Arial Narrow"/>
                <w:bCs/>
                <w:sz w:val="18"/>
                <w:szCs w:val="18"/>
              </w:rPr>
              <w:t xml:space="preserve">, solicitado en el Anexo 1 Carta de Requerimientos Técnicos apartado </w:t>
            </w:r>
            <w:r w:rsidR="001D0E44" w:rsidRPr="001D0E44">
              <w:rPr>
                <w:rFonts w:ascii="Arial Narrow" w:hAnsi="Arial Narrow"/>
                <w:b/>
                <w:sz w:val="18"/>
                <w:szCs w:val="18"/>
              </w:rPr>
              <w:t>FUMIGACIÓN</w:t>
            </w:r>
            <w:r w:rsidR="001D0E44">
              <w:rPr>
                <w:rFonts w:ascii="Arial Narrow" w:hAnsi="Arial Narrow"/>
                <w:b/>
                <w:sz w:val="18"/>
                <w:szCs w:val="18"/>
              </w:rPr>
              <w:t xml:space="preserve"> </w:t>
            </w:r>
            <w:r w:rsidR="001D0E44" w:rsidRPr="001D0E44">
              <w:rPr>
                <w:rFonts w:ascii="Arial Narrow" w:hAnsi="Arial Narrow"/>
                <w:bCs/>
                <w:sz w:val="18"/>
                <w:szCs w:val="18"/>
              </w:rPr>
              <w:t>primer párrafo de las</w:t>
            </w:r>
            <w:r w:rsidR="001D0E44">
              <w:rPr>
                <w:rFonts w:ascii="Arial Narrow" w:hAnsi="Arial Narrow"/>
                <w:b/>
                <w:sz w:val="18"/>
                <w:szCs w:val="18"/>
              </w:rPr>
              <w:t xml:space="preserve"> BASES.</w:t>
            </w:r>
          </w:p>
        </w:tc>
      </w:tr>
    </w:tbl>
    <w:p w14:paraId="69843280" w14:textId="417003EA" w:rsidR="00A72413" w:rsidRDefault="00A72413"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5B26F4" w:rsidRPr="00FE2894" w14:paraId="4C9572FB" w14:textId="77777777" w:rsidTr="000E5B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AEF91" w14:textId="7B4AACBB" w:rsidR="005B26F4" w:rsidRPr="00317570" w:rsidRDefault="004B4840" w:rsidP="000E5BAE">
            <w:pPr>
              <w:jc w:val="center"/>
              <w:rPr>
                <w:rFonts w:ascii="Arial Narrow" w:eastAsia="Calibri" w:hAnsi="Arial Narrow" w:cstheme="majorHAnsi"/>
                <w:b/>
                <w:bCs/>
                <w:sz w:val="24"/>
                <w:szCs w:val="24"/>
              </w:rPr>
            </w:pPr>
            <w:r>
              <w:rPr>
                <w:rFonts w:ascii="Arial Narrow" w:eastAsia="Calibri" w:hAnsi="Arial Narrow" w:cstheme="majorHAnsi"/>
                <w:b/>
                <w:bCs/>
                <w:sz w:val="24"/>
                <w:szCs w:val="24"/>
              </w:rPr>
              <w:t>CHRISTIAN GA</w:t>
            </w:r>
            <w:r w:rsidR="00CF0D0A">
              <w:rPr>
                <w:rFonts w:ascii="Arial Narrow" w:eastAsia="Calibri" w:hAnsi="Arial Narrow" w:cstheme="majorHAnsi"/>
                <w:b/>
                <w:bCs/>
                <w:sz w:val="24"/>
                <w:szCs w:val="24"/>
              </w:rPr>
              <w:t>R</w:t>
            </w:r>
            <w:r>
              <w:rPr>
                <w:rFonts w:ascii="Arial Narrow" w:eastAsia="Calibri" w:hAnsi="Arial Narrow" w:cstheme="majorHAnsi"/>
                <w:b/>
                <w:bCs/>
                <w:sz w:val="24"/>
                <w:szCs w:val="24"/>
              </w:rPr>
              <w:t xml:space="preserve">CÍA MERINO </w:t>
            </w:r>
          </w:p>
        </w:tc>
      </w:tr>
      <w:tr w:rsidR="005B26F4" w:rsidRPr="00FE2894" w14:paraId="7DD85CFF" w14:textId="77777777" w:rsidTr="000E5BAE">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68DC4E" w14:textId="77777777" w:rsidR="005B26F4" w:rsidRPr="00FE2894" w:rsidRDefault="005B26F4" w:rsidP="000E5BAE">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5B26F4" w:rsidRPr="00FE2894" w14:paraId="332DEC1B" w14:textId="77777777" w:rsidTr="000E5BAE">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0749978" w14:textId="77777777" w:rsidR="005B26F4" w:rsidRPr="00FE2894" w:rsidRDefault="005B26F4"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4309418" w14:textId="77777777" w:rsidR="005B26F4" w:rsidRPr="00FE2894" w:rsidRDefault="005B26F4"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6AE2E2B" w14:textId="77777777" w:rsidR="005B26F4" w:rsidRPr="00FE2894" w:rsidRDefault="005B26F4" w:rsidP="000E5BAE">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5B26F4" w:rsidRPr="00FE2894" w14:paraId="62617AE9" w14:textId="77777777" w:rsidTr="000E5BAE">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03C7A267" w14:textId="77777777" w:rsidR="005B26F4" w:rsidRPr="00FE2894" w:rsidRDefault="005B26F4" w:rsidP="000E5BAE">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ADEDB0" w14:textId="77777777" w:rsidR="005B26F4" w:rsidRPr="00FE2894" w:rsidRDefault="005B26F4" w:rsidP="000E5BAE">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784291E" w14:textId="77777777" w:rsidR="005B26F4" w:rsidRPr="00FE2894" w:rsidRDefault="005B26F4" w:rsidP="000E5BAE">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042A35E0" w14:textId="77777777" w:rsidR="005B26F4" w:rsidRPr="00FE2894" w:rsidRDefault="005B26F4" w:rsidP="000E5BAE">
            <w:pPr>
              <w:jc w:val="center"/>
              <w:rPr>
                <w:rFonts w:ascii="Arial Narrow" w:hAnsi="Arial Narrow" w:cstheme="majorHAnsi"/>
                <w:b/>
                <w:bCs/>
                <w:color w:val="000000"/>
                <w:sz w:val="18"/>
                <w:szCs w:val="18"/>
              </w:rPr>
            </w:pPr>
          </w:p>
        </w:tc>
      </w:tr>
      <w:tr w:rsidR="005B26F4" w:rsidRPr="00FE2894" w14:paraId="19CACF7D" w14:textId="77777777" w:rsidTr="000E5BAE">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0B520BF" w14:textId="77777777" w:rsidR="005B26F4" w:rsidRPr="00B227CF" w:rsidRDefault="005B26F4" w:rsidP="000E5BAE">
            <w:pPr>
              <w:rPr>
                <w:rFonts w:ascii="Arial Narrow" w:hAnsi="Arial Narrow" w:cstheme="majorHAnsi"/>
                <w:b/>
                <w:bCs/>
                <w:color w:val="000000"/>
                <w:sz w:val="18"/>
                <w:szCs w:val="18"/>
              </w:rPr>
            </w:pPr>
            <w:r w:rsidRPr="00B227CF">
              <w:rPr>
                <w:rFonts w:ascii="Arial Narrow" w:hAnsi="Arial Narrow" w:cstheme="majorHAnsi"/>
                <w:b/>
                <w:bCs/>
                <w:color w:val="000000"/>
                <w:sz w:val="18"/>
                <w:szCs w:val="18"/>
              </w:rPr>
              <w:t>Anexo 3</w:t>
            </w:r>
            <w:r w:rsidRPr="00B227CF">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4FB63300" w14:textId="77777777" w:rsidR="005B26F4" w:rsidRPr="00B227CF" w:rsidRDefault="005B26F4"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BCF6B42" w14:textId="77777777" w:rsidR="005B26F4" w:rsidRPr="00B227CF" w:rsidRDefault="005B26F4" w:rsidP="000E5BA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F5277CC" w14:textId="77777777" w:rsidR="005B26F4" w:rsidRPr="00B227CF" w:rsidRDefault="005B26F4" w:rsidP="000E5BA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B26F4" w:rsidRPr="00FE2894" w14:paraId="535BD989"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486A3FD" w14:textId="77777777" w:rsidR="005B26F4" w:rsidRPr="00B227CF" w:rsidRDefault="005B26F4" w:rsidP="000E5BAE">
            <w:pPr>
              <w:jc w:val="both"/>
              <w:rPr>
                <w:rFonts w:ascii="Arial Narrow" w:hAnsi="Arial Narrow" w:cstheme="majorHAnsi"/>
                <w:color w:val="000000"/>
                <w:sz w:val="18"/>
                <w:szCs w:val="18"/>
              </w:rPr>
            </w:pPr>
            <w:r w:rsidRPr="00B227CF">
              <w:rPr>
                <w:rFonts w:ascii="Arial Narrow" w:hAnsi="Arial Narrow" w:cstheme="majorHAnsi"/>
                <w:b/>
                <w:bCs/>
                <w:color w:val="000000"/>
                <w:sz w:val="18"/>
                <w:szCs w:val="18"/>
              </w:rPr>
              <w:t>Anexo 4.</w:t>
            </w:r>
            <w:r w:rsidRPr="00B227CF">
              <w:rPr>
                <w:rFonts w:ascii="Arial Narrow" w:hAnsi="Arial Narrow" w:cstheme="majorHAnsi"/>
                <w:color w:val="000000"/>
                <w:sz w:val="18"/>
                <w:szCs w:val="18"/>
              </w:rPr>
              <w:t xml:space="preserve"> Carta de Proposición.</w:t>
            </w:r>
          </w:p>
          <w:p w14:paraId="0C4DCF85" w14:textId="77777777" w:rsidR="005B26F4" w:rsidRPr="00B227CF" w:rsidRDefault="005B26F4" w:rsidP="000E5BAE">
            <w:pPr>
              <w:jc w:val="both"/>
              <w:rPr>
                <w:rFonts w:ascii="Arial Narrow" w:hAnsi="Arial Narrow" w:cstheme="majorHAnsi"/>
                <w:b/>
                <w:bCs/>
                <w:color w:val="000000"/>
                <w:sz w:val="18"/>
                <w:szCs w:val="18"/>
              </w:rPr>
            </w:pPr>
            <w:r w:rsidRPr="00B227CF">
              <w:rPr>
                <w:rFonts w:ascii="Arial Narrow" w:hAnsi="Arial Narrow" w:cstheme="majorHAnsi"/>
                <w:b/>
                <w:bCs/>
                <w:color w:val="000000"/>
                <w:sz w:val="18"/>
                <w:szCs w:val="18"/>
              </w:rPr>
              <w:t xml:space="preserve">1. </w:t>
            </w:r>
            <w:r w:rsidRPr="00B227CF">
              <w:rPr>
                <w:rFonts w:ascii="Arial Narrow" w:eastAsia="Arial" w:hAnsi="Arial Narrow" w:cstheme="minorHAnsi"/>
                <w:sz w:val="18"/>
                <w:szCs w:val="18"/>
              </w:rPr>
              <w:t xml:space="preserve"> Manifiesto libre bajo protesta de decir verdad de contar</w:t>
            </w:r>
            <w:r w:rsidRPr="00B227CF">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B227CF">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01ED40C" w14:textId="77777777" w:rsidR="005B26F4" w:rsidRPr="00B227CF" w:rsidRDefault="005B26F4"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9B982B6" w14:textId="77777777" w:rsidR="005B26F4" w:rsidRPr="00B227CF" w:rsidRDefault="005B26F4" w:rsidP="000E5BA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CD85C5B" w14:textId="77777777" w:rsidR="005B26F4" w:rsidRPr="00B227CF" w:rsidRDefault="005B26F4" w:rsidP="000E5BAE">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5B26F4" w:rsidRPr="00FE2894" w14:paraId="40EBE61D" w14:textId="77777777" w:rsidTr="000E5BAE">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5B54BBE" w14:textId="77777777" w:rsidR="005B26F4" w:rsidRPr="00B227CF" w:rsidRDefault="005B26F4" w:rsidP="000E5BAE">
            <w:pPr>
              <w:ind w:right="140"/>
              <w:jc w:val="both"/>
              <w:rPr>
                <w:rFonts w:ascii="Arial Narrow" w:eastAsia="Arial" w:hAnsi="Arial Narrow" w:cs="Calibri Light"/>
                <w:bCs/>
                <w:color w:val="000000"/>
                <w:sz w:val="18"/>
                <w:szCs w:val="18"/>
              </w:rPr>
            </w:pPr>
            <w:r w:rsidRPr="00B227CF">
              <w:rPr>
                <w:rFonts w:ascii="Arial Narrow" w:eastAsia="Arial" w:hAnsi="Arial Narrow" w:cs="Calibri Light"/>
                <w:b/>
                <w:color w:val="000000"/>
                <w:sz w:val="18"/>
                <w:szCs w:val="18"/>
              </w:rPr>
              <w:t xml:space="preserve">Anexo 5. </w:t>
            </w:r>
            <w:r w:rsidRPr="00B227CF">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17276BE0" w14:textId="77777777" w:rsidR="005B26F4" w:rsidRPr="00B227CF" w:rsidRDefault="005B26F4" w:rsidP="000E5BAE">
            <w:pPr>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E623E86" w14:textId="77777777" w:rsidR="005B26F4" w:rsidRPr="00B227CF" w:rsidRDefault="005B26F4" w:rsidP="000E5BA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7A0585D3" w14:textId="77777777" w:rsidR="005B26F4" w:rsidRPr="00B227CF" w:rsidRDefault="005B26F4" w:rsidP="000E5BAE">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5B26F4" w:rsidRPr="00FE2894" w14:paraId="207AB449" w14:textId="77777777" w:rsidTr="000E5BAE">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4E7C71E" w14:textId="77777777" w:rsidR="005B26F4" w:rsidRPr="00B227CF" w:rsidRDefault="005B26F4" w:rsidP="000E5BAE">
            <w:pPr>
              <w:ind w:right="140"/>
              <w:jc w:val="both"/>
              <w:rPr>
                <w:rFonts w:ascii="Arial Narrow" w:eastAsia="Arial" w:hAnsi="Arial Narrow" w:cs="Arial"/>
                <w:bCs/>
                <w:color w:val="000000"/>
                <w:sz w:val="18"/>
                <w:szCs w:val="18"/>
              </w:rPr>
            </w:pPr>
            <w:r w:rsidRPr="00B227CF">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3ACEA8E8" w14:textId="77777777" w:rsidR="005B26F4" w:rsidRPr="00B227CF" w:rsidRDefault="005B26F4"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532B269" w14:textId="77777777" w:rsidR="005B26F4" w:rsidRPr="00B227CF" w:rsidRDefault="005B26F4" w:rsidP="000E5BA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24F32FBA" w14:textId="77777777" w:rsidR="005B26F4" w:rsidRPr="00B227CF" w:rsidRDefault="005B26F4" w:rsidP="000E5BA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5B26F4" w:rsidRPr="00FE2894" w14:paraId="24E62657" w14:textId="77777777" w:rsidTr="000E5BAE">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E631376" w14:textId="77777777" w:rsidR="005B26F4" w:rsidRPr="00525760" w:rsidRDefault="005B26F4" w:rsidP="000E5BAE">
            <w:pPr>
              <w:widowControl/>
              <w:ind w:right="140"/>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lastRenderedPageBreak/>
              <w:t xml:space="preserve">2. </w:t>
            </w: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tc>
        <w:tc>
          <w:tcPr>
            <w:tcW w:w="563" w:type="pct"/>
            <w:tcBorders>
              <w:top w:val="single" w:sz="4" w:space="0" w:color="auto"/>
              <w:left w:val="nil"/>
              <w:bottom w:val="single" w:sz="4" w:space="0" w:color="auto"/>
              <w:right w:val="single" w:sz="4" w:space="0" w:color="auto"/>
            </w:tcBorders>
            <w:shd w:val="clear" w:color="auto" w:fill="auto"/>
            <w:vAlign w:val="center"/>
          </w:tcPr>
          <w:p w14:paraId="59EE5F85" w14:textId="77777777" w:rsidR="005B26F4" w:rsidRPr="00B227CF" w:rsidRDefault="005B26F4" w:rsidP="000E5BAE">
            <w:pPr>
              <w:rPr>
                <w:rFonts w:ascii="Arial Narrow" w:hAnsi="Arial Narrow" w:cs="Calibri Light"/>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28D3605D" w14:textId="77777777" w:rsidR="005B26F4" w:rsidRPr="00525760" w:rsidRDefault="005B26F4" w:rsidP="000E5BAE">
            <w:pPr>
              <w:jc w:val="center"/>
              <w:rPr>
                <w:rFonts w:ascii="Arial Narrow" w:hAnsi="Arial Narrow" w:cs="Calibri Light"/>
                <w:b/>
                <w:bCs/>
                <w:sz w:val="18"/>
                <w:szCs w:val="18"/>
              </w:rPr>
            </w:pPr>
            <w:r w:rsidRPr="00525760">
              <w:rPr>
                <w:rFonts w:ascii="Arial Narrow" w:hAnsi="Arial Narrow" w:cs="Calibri Light"/>
                <w:b/>
                <w:bCs/>
                <w:sz w:val="18"/>
                <w:szCs w:val="18"/>
              </w:rPr>
              <w:t>X</w:t>
            </w:r>
          </w:p>
        </w:tc>
        <w:tc>
          <w:tcPr>
            <w:tcW w:w="1751" w:type="pct"/>
            <w:tcBorders>
              <w:top w:val="single" w:sz="4" w:space="0" w:color="auto"/>
              <w:left w:val="nil"/>
              <w:bottom w:val="single" w:sz="4" w:space="0" w:color="auto"/>
              <w:right w:val="single" w:sz="4" w:space="0" w:color="auto"/>
            </w:tcBorders>
            <w:shd w:val="clear" w:color="auto" w:fill="auto"/>
            <w:vAlign w:val="center"/>
          </w:tcPr>
          <w:p w14:paraId="50248A9A" w14:textId="23240EF7" w:rsidR="005B26F4" w:rsidRPr="00B227CF" w:rsidRDefault="005B26F4" w:rsidP="000E5BAE">
            <w:pPr>
              <w:jc w:val="center"/>
              <w:rPr>
                <w:rFonts w:ascii="Arial Narrow" w:hAnsi="Arial Narrow" w:cs="Calibri Light"/>
                <w:sz w:val="18"/>
                <w:szCs w:val="18"/>
              </w:rPr>
            </w:pPr>
            <w:r>
              <w:rPr>
                <w:rFonts w:ascii="Arial Narrow" w:hAnsi="Arial Narrow" w:cstheme="majorHAnsi"/>
                <w:sz w:val="18"/>
                <w:szCs w:val="18"/>
              </w:rPr>
              <w:t xml:space="preserve">El </w:t>
            </w:r>
            <w:r w:rsidRPr="005B26F4">
              <w:rPr>
                <w:rFonts w:ascii="Arial Narrow" w:hAnsi="Arial Narrow" w:cstheme="majorHAnsi"/>
                <w:b/>
                <w:bCs/>
                <w:sz w:val="18"/>
                <w:szCs w:val="18"/>
              </w:rPr>
              <w:t>PARTICIPANTE</w:t>
            </w:r>
            <w:r>
              <w:rPr>
                <w:rFonts w:ascii="Arial Narrow" w:hAnsi="Arial Narrow" w:cstheme="majorHAnsi"/>
                <w:sz w:val="18"/>
                <w:szCs w:val="18"/>
              </w:rPr>
              <w:t xml:space="preserve"> omite anexar a su propuesta </w:t>
            </w:r>
            <w:r w:rsidR="004B4840">
              <w:rPr>
                <w:rFonts w:ascii="Arial Narrow" w:hAnsi="Arial Narrow" w:cstheme="majorHAnsi"/>
                <w:sz w:val="18"/>
                <w:szCs w:val="18"/>
              </w:rPr>
              <w:t>copia simple del pago del impuesto estatal sobre erogaciones por remuneraciones al trabajo y o</w:t>
            </w:r>
            <w:r>
              <w:rPr>
                <w:rFonts w:ascii="Arial Narrow" w:hAnsi="Arial Narrow" w:cstheme="majorHAnsi"/>
                <w:sz w:val="18"/>
                <w:szCs w:val="18"/>
              </w:rPr>
              <w:t xml:space="preserve">riginal para cotejo, incumpliendo con lo solicitado en </w:t>
            </w:r>
            <w:r w:rsidR="001B4E8C">
              <w:rPr>
                <w:rFonts w:ascii="Arial Narrow" w:hAnsi="Arial Narrow" w:cstheme="majorHAnsi"/>
                <w:sz w:val="18"/>
                <w:szCs w:val="18"/>
              </w:rPr>
              <w:t xml:space="preserve">el </w:t>
            </w:r>
            <w:r>
              <w:rPr>
                <w:rFonts w:ascii="Arial Narrow" w:hAnsi="Arial Narrow" w:cstheme="majorHAnsi"/>
                <w:sz w:val="18"/>
                <w:szCs w:val="18"/>
              </w:rPr>
              <w:t>numeral</w:t>
            </w:r>
            <w:r w:rsidR="001B4E8C">
              <w:rPr>
                <w:rFonts w:ascii="Arial Narrow" w:hAnsi="Arial Narrow" w:cstheme="majorHAnsi"/>
                <w:sz w:val="18"/>
                <w:szCs w:val="18"/>
              </w:rPr>
              <w:t xml:space="preserve"> 9.1 </w:t>
            </w:r>
            <w:r w:rsidR="001B4E8C" w:rsidRPr="00F7487E">
              <w:rPr>
                <w:rFonts w:ascii="Arial Narrow" w:hAnsi="Arial Narrow" w:cstheme="majorHAnsi"/>
                <w:sz w:val="18"/>
                <w:szCs w:val="18"/>
              </w:rPr>
              <w:t>Presentación y apertura de Propuestas Técnicas y Económicas.</w:t>
            </w:r>
            <w:r w:rsidR="001B4E8C">
              <w:rPr>
                <w:rFonts w:ascii="Arial Narrow" w:hAnsi="Arial Narrow" w:cstheme="majorHAnsi"/>
                <w:sz w:val="18"/>
                <w:szCs w:val="18"/>
              </w:rPr>
              <w:t xml:space="preserve"> Anexo 5 Acreditación punto 2 </w:t>
            </w:r>
            <w:r w:rsidR="001B4E8C" w:rsidRPr="00AA45E7">
              <w:rPr>
                <w:rFonts w:ascii="Arial Narrow" w:eastAsia="Century Gothic" w:hAnsi="Arial Narrow" w:cs="Arial"/>
                <w:bCs/>
                <w:color w:val="000000"/>
                <w:sz w:val="18"/>
                <w:szCs w:val="18"/>
              </w:rPr>
              <w:t xml:space="preserve">Presentar copia simple legible del pago del impuesto estatal sobre erogaciones por remuneraciones al trabajo </w:t>
            </w:r>
            <w:r w:rsidR="001B4E8C">
              <w:rPr>
                <w:rFonts w:ascii="Arial Narrow" w:eastAsia="Century Gothic" w:hAnsi="Arial Narrow" w:cs="Arial"/>
                <w:bCs/>
                <w:color w:val="000000"/>
                <w:sz w:val="18"/>
                <w:szCs w:val="18"/>
              </w:rPr>
              <w:t xml:space="preserve">… </w:t>
            </w:r>
            <w:r w:rsidR="001B4E8C">
              <w:rPr>
                <w:rFonts w:ascii="Arial Narrow" w:hAnsi="Arial Narrow" w:cstheme="majorHAnsi"/>
                <w:sz w:val="18"/>
                <w:szCs w:val="18"/>
              </w:rPr>
              <w:t xml:space="preserve">y de conformidad en </w:t>
            </w:r>
            <w:r w:rsidR="001B4E8C" w:rsidRPr="00C40A0E">
              <w:rPr>
                <w:rFonts w:ascii="Arial Narrow" w:hAnsi="Arial Narrow" w:cstheme="majorHAnsi"/>
                <w:sz w:val="18"/>
                <w:szCs w:val="18"/>
              </w:rPr>
              <w:t xml:space="preserve">el numeral </w:t>
            </w:r>
            <w:r w:rsidR="001B4E8C" w:rsidRPr="00C40A0E">
              <w:rPr>
                <w:rFonts w:ascii="Arial Narrow" w:hAnsi="Arial Narrow" w:cstheme="majorHAnsi"/>
                <w:b/>
                <w:bCs/>
                <w:sz w:val="18"/>
                <w:szCs w:val="18"/>
              </w:rPr>
              <w:t>12. DESECHAMIENTO DE PROPUESTAS DE LOS PARTICIPANTES</w:t>
            </w:r>
            <w:r w:rsidR="001B4E8C">
              <w:rPr>
                <w:rFonts w:ascii="Arial Narrow" w:hAnsi="Arial Narrow" w:cstheme="majorHAnsi"/>
                <w:b/>
                <w:bCs/>
                <w:sz w:val="18"/>
                <w:szCs w:val="18"/>
              </w:rPr>
              <w:t xml:space="preserve"> </w:t>
            </w:r>
            <w:r w:rsidR="001B4E8C" w:rsidRPr="00F7487E">
              <w:rPr>
                <w:rFonts w:ascii="Arial Narrow" w:hAnsi="Arial Narrow" w:cstheme="majorHAnsi"/>
                <w:sz w:val="18"/>
                <w:szCs w:val="18"/>
              </w:rPr>
              <w:t xml:space="preserve">inciso e) que a la letra que dice </w:t>
            </w:r>
            <w:proofErr w:type="gramStart"/>
            <w:r w:rsidR="001B4E8C">
              <w:rPr>
                <w:rFonts w:ascii="Arial Narrow" w:hAnsi="Arial Narrow" w:cstheme="majorHAnsi"/>
                <w:b/>
                <w:bCs/>
                <w:sz w:val="18"/>
                <w:szCs w:val="18"/>
              </w:rPr>
              <w:t>“ d</w:t>
            </w:r>
            <w:proofErr w:type="gramEnd"/>
            <w:r w:rsidR="001B4E8C" w:rsidRPr="00F7487E">
              <w:rPr>
                <w:rFonts w:ascii="Arial Narrow" w:hAnsi="Arial Narrow" w:cstheme="majorHAnsi"/>
                <w:b/>
                <w:bCs/>
                <w:sz w:val="18"/>
                <w:szCs w:val="18"/>
              </w:rPr>
              <w:t xml:space="preserve">) </w:t>
            </w:r>
            <w:r w:rsidR="001B4E8C" w:rsidRPr="00F7487E">
              <w:rPr>
                <w:rFonts w:ascii="Arial Narrow" w:eastAsia="Arial" w:hAnsi="Arial Narrow" w:cs="Arial"/>
                <w:b/>
                <w:bCs/>
                <w:i/>
                <w:iCs/>
                <w:color w:val="000000"/>
                <w:sz w:val="18"/>
                <w:szCs w:val="18"/>
                <w:u w:val="single"/>
              </w:rPr>
              <w:t>La falta de cualquier documento solicitado”</w:t>
            </w:r>
            <w:r w:rsidR="001B4E8C">
              <w:rPr>
                <w:rFonts w:ascii="Arial Narrow" w:eastAsia="Arial" w:hAnsi="Arial Narrow" w:cs="Arial"/>
                <w:b/>
                <w:bCs/>
                <w:i/>
                <w:iCs/>
                <w:color w:val="000000"/>
                <w:sz w:val="18"/>
                <w:szCs w:val="18"/>
                <w:u w:val="single"/>
              </w:rPr>
              <w:t xml:space="preserve"> </w:t>
            </w:r>
            <w:r w:rsidR="001B4E8C" w:rsidRPr="001B4E8C">
              <w:rPr>
                <w:rFonts w:ascii="Arial Narrow" w:eastAsia="Arial" w:hAnsi="Arial Narrow" w:cs="Arial"/>
                <w:color w:val="000000"/>
                <w:sz w:val="18"/>
                <w:szCs w:val="18"/>
              </w:rPr>
              <w:t>por lo que su propuesta sera desechada</w:t>
            </w:r>
            <w:r w:rsidR="001B4E8C">
              <w:rPr>
                <w:rFonts w:ascii="Arial Narrow" w:eastAsia="Arial" w:hAnsi="Arial Narrow" w:cs="Arial"/>
                <w:color w:val="000000"/>
                <w:sz w:val="18"/>
                <w:szCs w:val="18"/>
              </w:rPr>
              <w:t>.</w:t>
            </w:r>
          </w:p>
        </w:tc>
      </w:tr>
      <w:tr w:rsidR="005B26F4" w:rsidRPr="00FE2894" w14:paraId="1A65DF90" w14:textId="77777777" w:rsidTr="000E5BAE">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2C599CC4" w14:textId="77777777" w:rsidR="005B26F4" w:rsidRPr="00B227CF" w:rsidRDefault="005B26F4" w:rsidP="000E5BAE">
            <w:pPr>
              <w:ind w:right="140"/>
              <w:jc w:val="both"/>
              <w:rPr>
                <w:rFonts w:ascii="Arial Narrow" w:eastAsia="Century Gothic" w:hAnsi="Arial Narrow" w:cs="Calibri Light"/>
                <w:bCs/>
                <w:color w:val="000000"/>
                <w:sz w:val="18"/>
                <w:szCs w:val="18"/>
              </w:rPr>
            </w:pPr>
            <w:r>
              <w:rPr>
                <w:rFonts w:ascii="Arial Narrow" w:hAnsi="Arial Narrow" w:cstheme="minorHAnsi"/>
                <w:sz w:val="18"/>
                <w:szCs w:val="18"/>
              </w:rPr>
              <w:t>4</w:t>
            </w:r>
            <w:r w:rsidRPr="00B227CF">
              <w:rPr>
                <w:rFonts w:ascii="Arial Narrow" w:hAnsi="Arial Narrow" w:cstheme="minorHAnsi"/>
                <w:sz w:val="18"/>
                <w:szCs w:val="18"/>
              </w:rPr>
              <w:t>. Tratándose de personas físicas,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04DFD7C9" w14:textId="77777777" w:rsidR="005B26F4" w:rsidRPr="00B227CF" w:rsidRDefault="005B26F4" w:rsidP="000E5BAE">
            <w:pPr>
              <w:rPr>
                <w:rFonts w:ascii="Arial Narrow" w:hAnsi="Arial Narrow" w:cs="Calibri Light"/>
                <w:sz w:val="18"/>
                <w:szCs w:val="18"/>
              </w:rPr>
            </w:pPr>
          </w:p>
        </w:tc>
      </w:tr>
      <w:tr w:rsidR="005B26F4" w:rsidRPr="00FE2894" w14:paraId="39277AFB"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13E4ADD" w14:textId="77777777" w:rsidR="005B26F4" w:rsidRPr="001D29BA" w:rsidRDefault="005B26F4" w:rsidP="000E5BAE">
            <w:pPr>
              <w:widowControl/>
              <w:jc w:val="both"/>
              <w:rPr>
                <w:rFonts w:ascii="Arial Narrow" w:hAnsi="Arial Narrow" w:cs="Calibri Light"/>
                <w:bCs/>
                <w:sz w:val="18"/>
                <w:szCs w:val="18"/>
              </w:rPr>
            </w:pPr>
            <w:r w:rsidRPr="001D29BA">
              <w:rPr>
                <w:rFonts w:ascii="Arial Narrow" w:hAnsi="Arial Narrow" w:cs="Calibri Light"/>
                <w:b/>
                <w:sz w:val="18"/>
                <w:szCs w:val="18"/>
              </w:rPr>
              <w:t>A)</w:t>
            </w:r>
            <w:r>
              <w:rPr>
                <w:rFonts w:ascii="Arial Narrow" w:hAnsi="Arial Narrow" w:cs="Calibri Light"/>
                <w:bCs/>
                <w:sz w:val="18"/>
                <w:szCs w:val="18"/>
              </w:rPr>
              <w:t xml:space="preserve"> </w:t>
            </w:r>
            <w:r w:rsidRPr="001D29BA">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DCAD8ED" w14:textId="7E9D994D" w:rsidR="005B26F4" w:rsidRPr="00B227CF" w:rsidRDefault="005B26F4" w:rsidP="000E5BA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9F0D15E" w14:textId="14438DA4" w:rsidR="005B26F4" w:rsidRPr="00B227CF" w:rsidRDefault="001B4E8C" w:rsidP="001B4E8C">
            <w:pPr>
              <w:jc w:val="center"/>
              <w:rPr>
                <w:rFonts w:ascii="Arial Narrow" w:hAnsi="Arial Narrow" w:cstheme="majorHAnsi"/>
                <w:color w:val="000000"/>
                <w:sz w:val="18"/>
                <w:szCs w:val="18"/>
              </w:rPr>
            </w:pPr>
            <w:r w:rsidRPr="00525760">
              <w:rPr>
                <w:rFonts w:ascii="Arial Narrow" w:hAnsi="Arial Narrow" w:cs="Calibri Light"/>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69CD1C0" w14:textId="6E0693B5" w:rsidR="005B26F4" w:rsidRPr="00B227CF" w:rsidRDefault="001B4E8C" w:rsidP="000E5BAE">
            <w:pPr>
              <w:jc w:val="center"/>
              <w:rPr>
                <w:rFonts w:ascii="Arial Narrow" w:hAnsi="Arial Narrow" w:cstheme="majorHAnsi"/>
                <w:b/>
                <w:bCs/>
                <w:sz w:val="18"/>
                <w:szCs w:val="18"/>
              </w:rPr>
            </w:pPr>
            <w:r>
              <w:rPr>
                <w:rFonts w:ascii="Arial Narrow" w:hAnsi="Arial Narrow" w:cstheme="majorHAnsi"/>
                <w:sz w:val="18"/>
                <w:szCs w:val="18"/>
              </w:rPr>
              <w:t xml:space="preserve">El </w:t>
            </w:r>
            <w:r w:rsidRPr="001B4E8C">
              <w:rPr>
                <w:rFonts w:ascii="Arial Narrow" w:hAnsi="Arial Narrow" w:cstheme="majorHAnsi"/>
                <w:b/>
                <w:bCs/>
                <w:sz w:val="18"/>
                <w:szCs w:val="18"/>
              </w:rPr>
              <w:t>PARTICIPANTE</w:t>
            </w:r>
            <w:r>
              <w:rPr>
                <w:rFonts w:ascii="Arial Narrow" w:hAnsi="Arial Narrow" w:cstheme="majorHAnsi"/>
                <w:sz w:val="18"/>
                <w:szCs w:val="18"/>
              </w:rPr>
              <w:t xml:space="preserve"> omite presentar el acta de nacimiento conforme a lo solicitado en el numeral 9.1 </w:t>
            </w:r>
            <w:r w:rsidRPr="00F7487E">
              <w:rPr>
                <w:rFonts w:ascii="Arial Narrow" w:hAnsi="Arial Narrow" w:cstheme="majorHAnsi"/>
                <w:sz w:val="18"/>
                <w:szCs w:val="18"/>
              </w:rPr>
              <w:t>Presentación y apertura de Propuestas Técnicas y Económicas.</w:t>
            </w:r>
            <w:r>
              <w:rPr>
                <w:rFonts w:ascii="Arial Narrow" w:hAnsi="Arial Narrow" w:cstheme="majorHAnsi"/>
                <w:sz w:val="18"/>
                <w:szCs w:val="18"/>
              </w:rPr>
              <w:t xml:space="preserve"> Anexo 5 Acreditación numeral 4 tratándose de personas físicas inciso a) Original de Acta de nacimiento y con fundamento en </w:t>
            </w:r>
            <w:r w:rsidRPr="00C40A0E">
              <w:rPr>
                <w:rFonts w:ascii="Arial Narrow" w:hAnsi="Arial Narrow" w:cstheme="majorHAnsi"/>
                <w:sz w:val="18"/>
                <w:szCs w:val="18"/>
              </w:rPr>
              <w:t xml:space="preserve">el numeral </w:t>
            </w:r>
            <w:r w:rsidRPr="00C40A0E">
              <w:rPr>
                <w:rFonts w:ascii="Arial Narrow" w:hAnsi="Arial Narrow" w:cstheme="majorHAnsi"/>
                <w:b/>
                <w:bCs/>
                <w:sz w:val="18"/>
                <w:szCs w:val="18"/>
              </w:rPr>
              <w:t>12. DESECHAMIENTO DE PROPUESTAS DE LOS PARTICIPANTES</w:t>
            </w:r>
            <w:r>
              <w:rPr>
                <w:rFonts w:ascii="Arial Narrow" w:hAnsi="Arial Narrow" w:cstheme="majorHAnsi"/>
                <w:b/>
                <w:bCs/>
                <w:sz w:val="18"/>
                <w:szCs w:val="18"/>
              </w:rPr>
              <w:t xml:space="preserve"> </w:t>
            </w:r>
            <w:r w:rsidRPr="00F7487E">
              <w:rPr>
                <w:rFonts w:ascii="Arial Narrow" w:hAnsi="Arial Narrow" w:cstheme="majorHAnsi"/>
                <w:sz w:val="18"/>
                <w:szCs w:val="18"/>
              </w:rPr>
              <w:t xml:space="preserve">inciso e) que a la letra que dice </w:t>
            </w:r>
            <w:proofErr w:type="gramStart"/>
            <w:r>
              <w:rPr>
                <w:rFonts w:ascii="Arial Narrow" w:hAnsi="Arial Narrow" w:cstheme="majorHAnsi"/>
                <w:b/>
                <w:bCs/>
                <w:sz w:val="18"/>
                <w:szCs w:val="18"/>
              </w:rPr>
              <w:t>“ d</w:t>
            </w:r>
            <w:proofErr w:type="gramEnd"/>
            <w:r w:rsidRPr="00F7487E">
              <w:rPr>
                <w:rFonts w:ascii="Arial Narrow" w:hAnsi="Arial Narrow" w:cstheme="majorHAnsi"/>
                <w:b/>
                <w:bCs/>
                <w:sz w:val="18"/>
                <w:szCs w:val="18"/>
              </w:rPr>
              <w:t xml:space="preserve">) </w:t>
            </w:r>
            <w:r w:rsidRPr="00F7487E">
              <w:rPr>
                <w:rFonts w:ascii="Arial Narrow" w:eastAsia="Arial" w:hAnsi="Arial Narrow" w:cs="Arial"/>
                <w:b/>
                <w:bCs/>
                <w:i/>
                <w:iCs/>
                <w:color w:val="000000"/>
                <w:sz w:val="18"/>
                <w:szCs w:val="18"/>
                <w:u w:val="single"/>
              </w:rPr>
              <w:t>La falta de cualquier documento solicitado”</w:t>
            </w:r>
            <w:r>
              <w:rPr>
                <w:rFonts w:ascii="Arial Narrow" w:eastAsia="Arial" w:hAnsi="Arial Narrow" w:cs="Arial"/>
                <w:b/>
                <w:bCs/>
                <w:i/>
                <w:iCs/>
                <w:color w:val="000000"/>
                <w:sz w:val="18"/>
                <w:szCs w:val="18"/>
                <w:u w:val="single"/>
              </w:rPr>
              <w:t xml:space="preserve"> </w:t>
            </w:r>
            <w:r w:rsidRPr="001B4E8C">
              <w:rPr>
                <w:rFonts w:ascii="Arial Narrow" w:eastAsia="Arial" w:hAnsi="Arial Narrow" w:cs="Arial"/>
                <w:color w:val="000000"/>
                <w:sz w:val="18"/>
                <w:szCs w:val="18"/>
              </w:rPr>
              <w:t>por lo que su propuesta sera desechada</w:t>
            </w:r>
            <w:r>
              <w:rPr>
                <w:rFonts w:ascii="Arial Narrow" w:eastAsia="Arial" w:hAnsi="Arial Narrow" w:cs="Arial"/>
                <w:color w:val="000000"/>
                <w:sz w:val="18"/>
                <w:szCs w:val="18"/>
              </w:rPr>
              <w:t>.</w:t>
            </w:r>
          </w:p>
        </w:tc>
      </w:tr>
      <w:tr w:rsidR="00F7487E" w:rsidRPr="00FE2894" w14:paraId="41FA95C9"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AA5CCEB" w14:textId="77777777" w:rsidR="00F7487E" w:rsidRPr="001D29BA" w:rsidRDefault="00F7487E" w:rsidP="00F7487E">
            <w:pPr>
              <w:jc w:val="both"/>
              <w:rPr>
                <w:rFonts w:ascii="Arial Narrow" w:eastAsia="Century Gothic" w:hAnsi="Arial Narrow" w:cs="Calibri Light"/>
                <w:bCs/>
                <w:color w:val="000000"/>
                <w:sz w:val="18"/>
                <w:szCs w:val="18"/>
              </w:rPr>
            </w:pPr>
            <w:r w:rsidRPr="001D29BA">
              <w:rPr>
                <w:rFonts w:ascii="Arial Narrow" w:eastAsia="Century Gothic" w:hAnsi="Arial Narrow" w:cs="Calibri Light"/>
                <w:b/>
                <w:color w:val="000000"/>
                <w:sz w:val="18"/>
                <w:szCs w:val="18"/>
              </w:rPr>
              <w:t>B)</w:t>
            </w:r>
            <w:r>
              <w:rPr>
                <w:rFonts w:ascii="Arial Narrow" w:eastAsia="Century Gothic" w:hAnsi="Arial Narrow" w:cs="Calibri Light"/>
                <w:bCs/>
                <w:color w:val="000000"/>
                <w:sz w:val="18"/>
                <w:szCs w:val="18"/>
              </w:rPr>
              <w:t xml:space="preserve"> </w:t>
            </w:r>
            <w:r w:rsidRPr="001D29BA">
              <w:rPr>
                <w:rFonts w:ascii="Arial Narrow" w:eastAsia="Century Gothic" w:hAnsi="Arial Narrow" w:cs="Calibri Light"/>
                <w:bCs/>
                <w:color w:val="000000"/>
                <w:sz w:val="18"/>
                <w:szCs w:val="18"/>
              </w:rPr>
              <w:t>Copia simple de Constancia de Situación Fiscal con fecha de emisión no mayor a 30 días naturales de antigüedad a la fecha del acto de PRESENTACION Y APERTURA DE PROPOSICIONES a nombre del 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5B33621" w14:textId="5EDED5B5" w:rsidR="00F7487E" w:rsidRPr="00B227CF" w:rsidRDefault="00F7487E" w:rsidP="00F7487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473052E6" w14:textId="708175FB" w:rsidR="00F7487E" w:rsidRPr="00B227CF" w:rsidRDefault="00F7487E" w:rsidP="00F7487E">
            <w:pPr>
              <w:jc w:val="center"/>
              <w:rPr>
                <w:rFonts w:ascii="Arial Narrow" w:hAnsi="Arial Narrow" w:cstheme="majorHAnsi"/>
                <w:color w:val="000000"/>
                <w:sz w:val="18"/>
                <w:szCs w:val="18"/>
              </w:rPr>
            </w:pPr>
            <w:r w:rsidRPr="00525760">
              <w:rPr>
                <w:rFonts w:ascii="Arial Narrow" w:hAnsi="Arial Narrow" w:cs="Calibri Light"/>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3E92343" w14:textId="62C93AF9" w:rsidR="00F7487E" w:rsidRPr="00B227CF" w:rsidRDefault="00F7487E" w:rsidP="00F7487E">
            <w:pPr>
              <w:jc w:val="center"/>
              <w:rPr>
                <w:rFonts w:ascii="Arial Narrow" w:hAnsi="Arial Narrow" w:cstheme="majorHAnsi"/>
                <w:b/>
                <w:bCs/>
                <w:sz w:val="18"/>
                <w:szCs w:val="18"/>
              </w:rPr>
            </w:pPr>
            <w:r>
              <w:rPr>
                <w:rFonts w:ascii="Arial Narrow" w:hAnsi="Arial Narrow" w:cstheme="majorHAnsi"/>
                <w:sz w:val="18"/>
                <w:szCs w:val="18"/>
              </w:rPr>
              <w:t xml:space="preserve">El </w:t>
            </w:r>
            <w:r w:rsidRPr="005B26F4">
              <w:rPr>
                <w:rFonts w:ascii="Arial Narrow" w:hAnsi="Arial Narrow" w:cstheme="majorHAnsi"/>
                <w:b/>
                <w:bCs/>
                <w:sz w:val="18"/>
                <w:szCs w:val="18"/>
              </w:rPr>
              <w:t>PARTICIPANTE</w:t>
            </w:r>
            <w:r>
              <w:rPr>
                <w:rFonts w:ascii="Arial Narrow" w:hAnsi="Arial Narrow" w:cstheme="majorHAnsi"/>
                <w:sz w:val="18"/>
                <w:szCs w:val="18"/>
              </w:rPr>
              <w:t xml:space="preserve"> no presenta el documento solicitado en el numeral 9.1 </w:t>
            </w:r>
            <w:r w:rsidRPr="00F7487E">
              <w:rPr>
                <w:rFonts w:ascii="Arial Narrow" w:hAnsi="Arial Narrow" w:cstheme="majorHAnsi"/>
                <w:sz w:val="18"/>
                <w:szCs w:val="18"/>
              </w:rPr>
              <w:t>Presentación y apertura de Propuestas Técnicas y Económicas.</w:t>
            </w:r>
            <w:r>
              <w:rPr>
                <w:rFonts w:ascii="Arial Narrow" w:hAnsi="Arial Narrow" w:cstheme="majorHAnsi"/>
                <w:sz w:val="18"/>
                <w:szCs w:val="18"/>
              </w:rPr>
              <w:t xml:space="preserve"> Anexo 5 Acreditación numeral 4 tratándose de personas físicas inciso b) Constancia de Situación Fiscal </w:t>
            </w:r>
            <w:r w:rsidRPr="00C40A0E">
              <w:rPr>
                <w:rFonts w:ascii="Arial Narrow" w:hAnsi="Arial Narrow" w:cstheme="majorHAnsi"/>
                <w:sz w:val="18"/>
                <w:szCs w:val="18"/>
              </w:rPr>
              <w:t xml:space="preserve">y </w:t>
            </w:r>
            <w:r>
              <w:rPr>
                <w:rFonts w:ascii="Arial Narrow" w:hAnsi="Arial Narrow" w:cstheme="majorHAnsi"/>
                <w:sz w:val="18"/>
                <w:szCs w:val="18"/>
              </w:rPr>
              <w:t xml:space="preserve">con fundamento en </w:t>
            </w:r>
            <w:r w:rsidRPr="00C40A0E">
              <w:rPr>
                <w:rFonts w:ascii="Arial Narrow" w:hAnsi="Arial Narrow" w:cstheme="majorHAnsi"/>
                <w:sz w:val="18"/>
                <w:szCs w:val="18"/>
              </w:rPr>
              <w:t xml:space="preserve">el numeral </w:t>
            </w:r>
            <w:r w:rsidRPr="00C40A0E">
              <w:rPr>
                <w:rFonts w:ascii="Arial Narrow" w:hAnsi="Arial Narrow" w:cstheme="majorHAnsi"/>
                <w:b/>
                <w:bCs/>
                <w:sz w:val="18"/>
                <w:szCs w:val="18"/>
              </w:rPr>
              <w:t>12. DESECHAMIENTO DE PROPUESTAS DE LOS PARTICIPANTES</w:t>
            </w:r>
            <w:r>
              <w:rPr>
                <w:rFonts w:ascii="Arial Narrow" w:hAnsi="Arial Narrow" w:cstheme="majorHAnsi"/>
                <w:b/>
                <w:bCs/>
                <w:sz w:val="18"/>
                <w:szCs w:val="18"/>
              </w:rPr>
              <w:t xml:space="preserve"> </w:t>
            </w:r>
            <w:r w:rsidRPr="00F7487E">
              <w:rPr>
                <w:rFonts w:ascii="Arial Narrow" w:hAnsi="Arial Narrow" w:cstheme="majorHAnsi"/>
                <w:sz w:val="18"/>
                <w:szCs w:val="18"/>
              </w:rPr>
              <w:t xml:space="preserve">inciso e) que a la letra que dice </w:t>
            </w:r>
            <w:proofErr w:type="gramStart"/>
            <w:r>
              <w:rPr>
                <w:rFonts w:ascii="Arial Narrow" w:hAnsi="Arial Narrow" w:cstheme="majorHAnsi"/>
                <w:b/>
                <w:bCs/>
                <w:sz w:val="18"/>
                <w:szCs w:val="18"/>
              </w:rPr>
              <w:t>“ d</w:t>
            </w:r>
            <w:proofErr w:type="gramEnd"/>
            <w:r w:rsidRPr="00F7487E">
              <w:rPr>
                <w:rFonts w:ascii="Arial Narrow" w:hAnsi="Arial Narrow" w:cstheme="majorHAnsi"/>
                <w:b/>
                <w:bCs/>
                <w:sz w:val="18"/>
                <w:szCs w:val="18"/>
              </w:rPr>
              <w:t xml:space="preserve">) </w:t>
            </w:r>
            <w:r w:rsidRPr="00F7487E">
              <w:rPr>
                <w:rFonts w:ascii="Arial Narrow" w:eastAsia="Arial" w:hAnsi="Arial Narrow" w:cs="Arial"/>
                <w:b/>
                <w:bCs/>
                <w:i/>
                <w:iCs/>
                <w:color w:val="000000"/>
                <w:sz w:val="18"/>
                <w:szCs w:val="18"/>
                <w:u w:val="single"/>
              </w:rPr>
              <w:t>La falta de cualquier documento solicitado”</w:t>
            </w:r>
            <w:r w:rsidR="001B4E8C">
              <w:rPr>
                <w:rFonts w:ascii="Arial Narrow" w:eastAsia="Arial" w:hAnsi="Arial Narrow" w:cs="Arial"/>
                <w:b/>
                <w:bCs/>
                <w:i/>
                <w:iCs/>
                <w:color w:val="000000"/>
                <w:sz w:val="18"/>
                <w:szCs w:val="18"/>
                <w:u w:val="single"/>
              </w:rPr>
              <w:t xml:space="preserve"> </w:t>
            </w:r>
            <w:r w:rsidR="001B4E8C" w:rsidRPr="001B4E8C">
              <w:rPr>
                <w:rFonts w:ascii="Arial Narrow" w:eastAsia="Arial" w:hAnsi="Arial Narrow" w:cs="Arial"/>
                <w:color w:val="000000"/>
                <w:sz w:val="18"/>
                <w:szCs w:val="18"/>
              </w:rPr>
              <w:t>por lo que su propuesta sera desechada</w:t>
            </w:r>
            <w:r w:rsidR="001B4E8C">
              <w:rPr>
                <w:rFonts w:ascii="Arial Narrow" w:eastAsia="Arial" w:hAnsi="Arial Narrow" w:cs="Arial"/>
                <w:color w:val="000000"/>
                <w:sz w:val="18"/>
                <w:szCs w:val="18"/>
              </w:rPr>
              <w:t>.</w:t>
            </w:r>
          </w:p>
        </w:tc>
      </w:tr>
      <w:tr w:rsidR="00F7487E" w:rsidRPr="00FE2894" w14:paraId="46D49554"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5510EB2" w14:textId="77777777" w:rsidR="00F7487E" w:rsidRPr="0015172D" w:rsidRDefault="00F7487E" w:rsidP="00F7487E">
            <w:pPr>
              <w:widowControl/>
              <w:ind w:right="140"/>
              <w:jc w:val="both"/>
              <w:rPr>
                <w:rFonts w:ascii="Arial Narrow" w:eastAsia="Century Gothic" w:hAnsi="Arial Narrow" w:cs="Arial"/>
                <w:b/>
                <w:color w:val="000000"/>
                <w:sz w:val="18"/>
                <w:szCs w:val="18"/>
              </w:rPr>
            </w:pPr>
            <w:r w:rsidRPr="001D29BA">
              <w:rPr>
                <w:rFonts w:ascii="Arial Narrow" w:eastAsia="Century Gothic" w:hAnsi="Arial Narrow" w:cs="Calibri Light"/>
                <w:b/>
                <w:color w:val="000000"/>
                <w:sz w:val="18"/>
                <w:szCs w:val="18"/>
              </w:rPr>
              <w:t>C)</w:t>
            </w:r>
            <w:r>
              <w:rPr>
                <w:rFonts w:ascii="Arial Narrow" w:eastAsia="Century Gothic" w:hAnsi="Arial Narrow" w:cs="Calibri Light"/>
                <w:bCs/>
                <w:color w:val="000000"/>
                <w:sz w:val="18"/>
                <w:szCs w:val="18"/>
              </w:rPr>
              <w:t xml:space="preserve"> </w:t>
            </w: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1AD91DD"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AC1A4E7" w14:textId="77777777" w:rsidR="00F7487E" w:rsidRPr="00B227CF" w:rsidRDefault="00F7487E" w:rsidP="00F7487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1DFEEAF"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4C9B7222"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471849D" w14:textId="77777777" w:rsidR="00F7487E" w:rsidRPr="0015172D" w:rsidRDefault="00F7487E" w:rsidP="00F7487E">
            <w:pPr>
              <w:widowControl/>
              <w:jc w:val="both"/>
              <w:rPr>
                <w:rFonts w:ascii="Arial Narrow" w:eastAsia="Century Gothic" w:hAnsi="Arial Narrow" w:cs="Calibri Light"/>
                <w:bCs/>
                <w:color w:val="000000"/>
                <w:sz w:val="18"/>
                <w:szCs w:val="18"/>
              </w:rPr>
            </w:pPr>
            <w:r w:rsidRPr="00525760">
              <w:rPr>
                <w:rFonts w:ascii="Arial Narrow" w:hAnsi="Arial Narrow" w:cs="Calibri Light"/>
                <w:b/>
                <w:sz w:val="18"/>
                <w:szCs w:val="18"/>
              </w:rPr>
              <w:t>D)</w:t>
            </w:r>
            <w:r>
              <w:rPr>
                <w:rFonts w:ascii="Arial Narrow" w:hAnsi="Arial Narrow" w:cs="Calibri Light"/>
                <w:bCs/>
                <w:sz w:val="18"/>
                <w:szCs w:val="18"/>
              </w:rPr>
              <w:t xml:space="preserve"> </w:t>
            </w: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71F977B7" w14:textId="1D4EC0E6"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A728AEA" w14:textId="714B0BB2" w:rsidR="00F7487E" w:rsidRPr="00B227CF" w:rsidRDefault="00F7487E" w:rsidP="00F7487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747E7FB" w14:textId="670CAB31"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5C9AC5BD"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276560D" w14:textId="77777777" w:rsidR="00F7487E" w:rsidRPr="00B227CF" w:rsidRDefault="00F7487E" w:rsidP="00F7487E">
            <w:pPr>
              <w:ind w:right="140"/>
              <w:jc w:val="both"/>
              <w:rPr>
                <w:rFonts w:ascii="Arial Narrow" w:eastAsia="Century Gothic" w:hAnsi="Arial Narrow" w:cs="Calibri Light"/>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r w:rsidRPr="00B227CF">
              <w:rPr>
                <w:rFonts w:ascii="Arial Narrow" w:eastAsia="Arial" w:hAnsi="Arial Narrow" w:cs="Calibri Light"/>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10CFE015"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1D43151"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74B6F0"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49FC6109"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8A0D879" w14:textId="77777777" w:rsidR="00F7487E" w:rsidRPr="00B227CF" w:rsidRDefault="00F7487E" w:rsidP="00F7487E">
            <w:pPr>
              <w:jc w:val="both"/>
              <w:rPr>
                <w:rFonts w:ascii="Arial Narrow" w:hAnsi="Arial Narrow" w:cstheme="majorHAnsi"/>
                <w:color w:val="000000"/>
                <w:sz w:val="18"/>
                <w:szCs w:val="18"/>
              </w:rPr>
            </w:pPr>
            <w:r w:rsidRPr="00AA45E7">
              <w:rPr>
                <w:rFonts w:ascii="Arial Narrow" w:eastAsia="Arial" w:hAnsi="Arial Narrow" w:cs="Arial"/>
                <w:b/>
                <w:color w:val="000000"/>
                <w:sz w:val="18"/>
                <w:szCs w:val="18"/>
              </w:rPr>
              <w:t>Anexo 7.</w:t>
            </w:r>
            <w:r w:rsidRPr="00AA45E7">
              <w:rPr>
                <w:rFonts w:ascii="Arial Narrow" w:eastAsia="Century Gothic" w:hAnsi="Arial Narrow" w:cs="Arial"/>
                <w:color w:val="000000"/>
                <w:sz w:val="18"/>
                <w:szCs w:val="18"/>
              </w:rPr>
              <w:t xml:space="preserve"> 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0D9D7A9E"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D75BF03"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92DB818"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64FCD136"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2237AD2" w14:textId="77777777" w:rsidR="00F7487E" w:rsidRPr="00B227CF" w:rsidRDefault="00F7487E" w:rsidP="00F7487E">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562BC159"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7A5654C"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F2BF903"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69079741"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1F2FEC0" w14:textId="77777777" w:rsidR="00F7487E" w:rsidRPr="00B227CF" w:rsidRDefault="00F7487E" w:rsidP="00F7487E">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223E86F"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98DE9C"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1A10348"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389EACB5"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34277FF" w14:textId="77777777" w:rsidR="00F7487E" w:rsidRPr="00B227CF" w:rsidRDefault="00F7487E" w:rsidP="00F7487E">
            <w:pPr>
              <w:jc w:val="both"/>
              <w:rPr>
                <w:rFonts w:ascii="Arial Narrow" w:hAnsi="Arial Narrow" w:cstheme="majorHAnsi"/>
                <w:b/>
                <w:bCs/>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802543F"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66A9DC"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8F46DE"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0D0A3280"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A547179" w14:textId="77777777" w:rsidR="00F7487E" w:rsidRPr="00B227CF" w:rsidRDefault="00F7487E" w:rsidP="00F7487E">
            <w:pPr>
              <w:jc w:val="both"/>
              <w:rPr>
                <w:rFonts w:ascii="Arial Narrow" w:hAnsi="Arial Narrow" w:cstheme="minorHAnsi"/>
                <w:b/>
                <w:sz w:val="18"/>
                <w:szCs w:val="18"/>
              </w:rPr>
            </w:pPr>
            <w:r w:rsidRPr="00AA45E7">
              <w:rPr>
                <w:rFonts w:ascii="Arial Narrow" w:eastAsia="Arial" w:hAnsi="Arial Narrow" w:cs="Arial"/>
                <w:b/>
                <w:color w:val="000000"/>
                <w:sz w:val="18"/>
                <w:szCs w:val="18"/>
              </w:rPr>
              <w:lastRenderedPageBreak/>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54920101" w14:textId="148FD4F2" w:rsidR="00F7487E" w:rsidRPr="00B227CF" w:rsidRDefault="00F7487E" w:rsidP="00F7487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003D593C" w14:textId="4068EE6E" w:rsidR="00F7487E" w:rsidRPr="00B227CF" w:rsidRDefault="001B4E8C" w:rsidP="001B4E8C">
            <w:pPr>
              <w:jc w:val="center"/>
              <w:rPr>
                <w:rFonts w:ascii="Arial Narrow" w:hAnsi="Arial Narrow" w:cstheme="majorHAnsi"/>
                <w:color w:val="000000"/>
                <w:sz w:val="18"/>
                <w:szCs w:val="18"/>
              </w:rPr>
            </w:pPr>
            <w:r w:rsidRPr="00B227CF">
              <w:rPr>
                <w:rFonts w:ascii="Arial Narrow" w:hAnsi="Arial Narrow" w:cstheme="majorHAnsi"/>
                <w:b/>
                <w:bCs/>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C950C6B" w14:textId="7C057B0A" w:rsidR="00F7487E" w:rsidRPr="00B227CF" w:rsidRDefault="001B4E8C" w:rsidP="001B4E8C">
            <w:pPr>
              <w:jc w:val="center"/>
              <w:rPr>
                <w:rFonts w:ascii="Arial Narrow" w:hAnsi="Arial Narrow" w:cstheme="majorHAnsi"/>
                <w:sz w:val="18"/>
                <w:szCs w:val="18"/>
              </w:rPr>
            </w:pPr>
            <w:r>
              <w:rPr>
                <w:rFonts w:ascii="Arial Narrow" w:hAnsi="Arial Narrow" w:cstheme="majorHAnsi"/>
                <w:sz w:val="18"/>
                <w:szCs w:val="18"/>
              </w:rPr>
              <w:t xml:space="preserve">El PARTICIPANTE presenta solo copia simple incumpliendo con lo solicitado en el numeral </w:t>
            </w:r>
            <w:r w:rsidR="001A065B">
              <w:rPr>
                <w:rFonts w:ascii="Arial Narrow" w:hAnsi="Arial Narrow" w:cstheme="majorHAnsi"/>
                <w:sz w:val="18"/>
                <w:szCs w:val="18"/>
              </w:rPr>
              <w:t xml:space="preserve">9.1 </w:t>
            </w:r>
            <w:r w:rsidR="001A065B" w:rsidRPr="00F7487E">
              <w:rPr>
                <w:rFonts w:ascii="Arial Narrow" w:hAnsi="Arial Narrow" w:cstheme="majorHAnsi"/>
                <w:sz w:val="18"/>
                <w:szCs w:val="18"/>
              </w:rPr>
              <w:t>Presentación y apertura de Propuestas Técnicas y Económicas</w:t>
            </w:r>
            <w:r w:rsidR="001A065B">
              <w:rPr>
                <w:rFonts w:ascii="Arial Narrow" w:hAnsi="Arial Narrow" w:cstheme="majorHAnsi"/>
                <w:sz w:val="18"/>
                <w:szCs w:val="18"/>
              </w:rPr>
              <w:t xml:space="preserve"> Anexo 11 </w:t>
            </w:r>
            <w:r w:rsidR="001A065B" w:rsidRPr="00AA45E7">
              <w:rPr>
                <w:rFonts w:ascii="Arial Narrow" w:eastAsia="Arial" w:hAnsi="Arial Narrow" w:cs="Arial"/>
                <w:bCs/>
                <w:color w:val="000000"/>
                <w:sz w:val="18"/>
                <w:szCs w:val="18"/>
              </w:rPr>
              <w:t>El</w:t>
            </w:r>
            <w:r w:rsidR="001A065B" w:rsidRPr="00AA45E7">
              <w:rPr>
                <w:rFonts w:ascii="Arial Narrow" w:hAnsi="Arial Narrow" w:cs="Arial"/>
                <w:sz w:val="18"/>
                <w:szCs w:val="18"/>
              </w:rPr>
              <w:t xml:space="preserve"> </w:t>
            </w:r>
            <w:r w:rsidR="001A065B" w:rsidRPr="00AA45E7">
              <w:rPr>
                <w:rFonts w:ascii="Arial Narrow" w:hAnsi="Arial Narrow" w:cs="Arial"/>
                <w:b/>
                <w:bCs/>
                <w:sz w:val="18"/>
                <w:szCs w:val="18"/>
              </w:rPr>
              <w:t>PARTICIPANTE</w:t>
            </w:r>
            <w:r w:rsidR="001A065B" w:rsidRPr="00AA45E7">
              <w:rPr>
                <w:rFonts w:ascii="Arial Narrow" w:hAnsi="Arial Narrow" w:cs="Arial"/>
                <w:sz w:val="18"/>
                <w:szCs w:val="18"/>
              </w:rPr>
              <w:t xml:space="preserve"> deberá presentar original o copia certificada de su Identificación Oficial Vigente</w:t>
            </w:r>
            <w:r w:rsidR="001A065B">
              <w:rPr>
                <w:rFonts w:ascii="Arial Narrow" w:hAnsi="Arial Narrow" w:cs="Arial"/>
                <w:sz w:val="18"/>
                <w:szCs w:val="18"/>
              </w:rPr>
              <w:t xml:space="preserve">… y </w:t>
            </w:r>
            <w:r w:rsidR="001A065B">
              <w:rPr>
                <w:rFonts w:ascii="Arial Narrow" w:hAnsi="Arial Narrow" w:cstheme="majorHAnsi"/>
                <w:sz w:val="18"/>
                <w:szCs w:val="18"/>
              </w:rPr>
              <w:t xml:space="preserve">fundamento en </w:t>
            </w:r>
            <w:r w:rsidR="001A065B" w:rsidRPr="00C40A0E">
              <w:rPr>
                <w:rFonts w:ascii="Arial Narrow" w:hAnsi="Arial Narrow" w:cstheme="majorHAnsi"/>
                <w:sz w:val="18"/>
                <w:szCs w:val="18"/>
              </w:rPr>
              <w:t xml:space="preserve">el numeral </w:t>
            </w:r>
            <w:r w:rsidR="001A065B" w:rsidRPr="00C40A0E">
              <w:rPr>
                <w:rFonts w:ascii="Arial Narrow" w:hAnsi="Arial Narrow" w:cstheme="majorHAnsi"/>
                <w:b/>
                <w:bCs/>
                <w:sz w:val="18"/>
                <w:szCs w:val="18"/>
              </w:rPr>
              <w:t>12. DESECHAMIENTO DE PROPUESTAS DE LOS PARTICIPANTES</w:t>
            </w:r>
            <w:r w:rsidR="001A065B">
              <w:rPr>
                <w:rFonts w:ascii="Arial Narrow" w:hAnsi="Arial Narrow" w:cstheme="majorHAnsi"/>
                <w:b/>
                <w:bCs/>
                <w:sz w:val="18"/>
                <w:szCs w:val="18"/>
              </w:rPr>
              <w:t xml:space="preserve"> </w:t>
            </w:r>
            <w:r w:rsidR="001A065B" w:rsidRPr="00F7487E">
              <w:rPr>
                <w:rFonts w:ascii="Arial Narrow" w:hAnsi="Arial Narrow" w:cstheme="majorHAnsi"/>
                <w:sz w:val="18"/>
                <w:szCs w:val="18"/>
              </w:rPr>
              <w:t xml:space="preserve">inciso e) que a la letra que dice </w:t>
            </w:r>
            <w:proofErr w:type="gramStart"/>
            <w:r w:rsidR="001A065B">
              <w:rPr>
                <w:rFonts w:ascii="Arial Narrow" w:hAnsi="Arial Narrow" w:cstheme="majorHAnsi"/>
                <w:b/>
                <w:bCs/>
                <w:sz w:val="18"/>
                <w:szCs w:val="18"/>
              </w:rPr>
              <w:t>“ d</w:t>
            </w:r>
            <w:proofErr w:type="gramEnd"/>
            <w:r w:rsidR="001A065B" w:rsidRPr="00F7487E">
              <w:rPr>
                <w:rFonts w:ascii="Arial Narrow" w:hAnsi="Arial Narrow" w:cstheme="majorHAnsi"/>
                <w:b/>
                <w:bCs/>
                <w:sz w:val="18"/>
                <w:szCs w:val="18"/>
              </w:rPr>
              <w:t xml:space="preserve">) </w:t>
            </w:r>
            <w:r w:rsidR="001A065B" w:rsidRPr="00F7487E">
              <w:rPr>
                <w:rFonts w:ascii="Arial Narrow" w:eastAsia="Arial" w:hAnsi="Arial Narrow" w:cs="Arial"/>
                <w:b/>
                <w:bCs/>
                <w:i/>
                <w:iCs/>
                <w:color w:val="000000"/>
                <w:sz w:val="18"/>
                <w:szCs w:val="18"/>
                <w:u w:val="single"/>
              </w:rPr>
              <w:t>La falta de cualquier documento solicitado”</w:t>
            </w:r>
            <w:r w:rsidR="001A065B">
              <w:rPr>
                <w:rFonts w:ascii="Arial Narrow" w:eastAsia="Arial" w:hAnsi="Arial Narrow" w:cs="Arial"/>
                <w:b/>
                <w:bCs/>
                <w:i/>
                <w:iCs/>
                <w:color w:val="000000"/>
                <w:sz w:val="18"/>
                <w:szCs w:val="18"/>
                <w:u w:val="single"/>
              </w:rPr>
              <w:t xml:space="preserve"> </w:t>
            </w:r>
            <w:r w:rsidR="001A065B" w:rsidRPr="001B4E8C">
              <w:rPr>
                <w:rFonts w:ascii="Arial Narrow" w:eastAsia="Arial" w:hAnsi="Arial Narrow" w:cs="Arial"/>
                <w:color w:val="000000"/>
                <w:sz w:val="18"/>
                <w:szCs w:val="18"/>
              </w:rPr>
              <w:t>por lo que su propuesta sera desechada</w:t>
            </w:r>
            <w:r w:rsidR="001A065B">
              <w:rPr>
                <w:rFonts w:ascii="Arial Narrow" w:eastAsia="Arial" w:hAnsi="Arial Narrow" w:cs="Arial"/>
                <w:color w:val="000000"/>
                <w:sz w:val="18"/>
                <w:szCs w:val="18"/>
              </w:rPr>
              <w:t>.</w:t>
            </w:r>
          </w:p>
        </w:tc>
      </w:tr>
      <w:tr w:rsidR="00F7487E" w:rsidRPr="00FE2894" w14:paraId="2B1E9899" w14:textId="77777777" w:rsidTr="000E5BAE">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B402141" w14:textId="77777777" w:rsidR="00F7487E" w:rsidRPr="00B227CF" w:rsidRDefault="00F7487E" w:rsidP="00F7487E">
            <w:pPr>
              <w:jc w:val="both"/>
              <w:rPr>
                <w:rFonts w:ascii="Arial Narrow" w:hAnsi="Arial Narrow" w:cstheme="minorHAnsi"/>
                <w:b/>
                <w:sz w:val="18"/>
                <w:szCs w:val="18"/>
              </w:rPr>
            </w:pPr>
            <w:r w:rsidRPr="00AA45E7">
              <w:rPr>
                <w:rFonts w:ascii="Arial Narrow" w:eastAsia="Century Gothic" w:hAnsi="Arial Narrow" w:cs="Arial"/>
                <w:b/>
                <w:color w:val="000000"/>
                <w:sz w:val="18"/>
                <w:szCs w:val="18"/>
              </w:rPr>
              <w:t xml:space="preserve">Anexo 12. </w:t>
            </w:r>
            <w:r w:rsidRPr="00AA45E7">
              <w:rPr>
                <w:rFonts w:ascii="Arial Narrow" w:hAnsi="Arial Narrow" w:cs="Arial"/>
                <w:sz w:val="18"/>
                <w:szCs w:val="18"/>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4648A2C3" w14:textId="77777777" w:rsidR="00F7487E" w:rsidRPr="00B227CF" w:rsidRDefault="00F7487E" w:rsidP="00F7487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B98FF1C"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77FC111" w14:textId="5CE855EC" w:rsidR="00F7487E" w:rsidRPr="00B227CF" w:rsidRDefault="00F7487E" w:rsidP="00F7487E">
            <w:pPr>
              <w:jc w:val="center"/>
              <w:rPr>
                <w:rFonts w:ascii="Arial Narrow" w:hAnsi="Arial Narrow" w:cstheme="majorHAnsi"/>
                <w:sz w:val="18"/>
                <w:szCs w:val="18"/>
              </w:rPr>
            </w:pPr>
            <w:r>
              <w:rPr>
                <w:rFonts w:ascii="Arial Narrow" w:hAnsi="Arial Narrow" w:cstheme="majorHAnsi"/>
                <w:sz w:val="18"/>
                <w:szCs w:val="18"/>
              </w:rPr>
              <w:t xml:space="preserve">Presenta manifiesto de objeto social, sin embargo, de la evaluación cualitativa a la documentación presentada por el participante (la </w:t>
            </w:r>
            <w:r w:rsidRPr="0033071B">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se verifico que la actividad económica relacionada en su constancia de situación fiscal no corresponde con el objeto de la licitación, esto de conformidad a lo establecido en el Anexo 12 del presente proceso.</w:t>
            </w:r>
          </w:p>
        </w:tc>
      </w:tr>
      <w:tr w:rsidR="00F7487E" w:rsidRPr="00FE2894" w14:paraId="349574C4" w14:textId="77777777" w:rsidTr="000E5BAE">
        <w:trPr>
          <w:trHeight w:val="8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FD0DCE1" w14:textId="77777777" w:rsidR="00F7487E" w:rsidRPr="00B227CF" w:rsidRDefault="00F7487E" w:rsidP="00F7487E">
            <w:pPr>
              <w:jc w:val="both"/>
              <w:rPr>
                <w:rFonts w:ascii="Arial Narrow" w:hAnsi="Arial Narrow" w:cstheme="minorHAnsi"/>
                <w:b/>
                <w:sz w:val="18"/>
                <w:szCs w:val="18"/>
              </w:rPr>
            </w:pPr>
            <w:r w:rsidRPr="00AA45E7">
              <w:rPr>
                <w:rFonts w:ascii="Arial Narrow" w:eastAsia="Century Gothic" w:hAnsi="Arial Narrow" w:cs="Arial"/>
                <w:b/>
                <w:color w:val="000000"/>
                <w:sz w:val="18"/>
                <w:szCs w:val="18"/>
              </w:rPr>
              <w:t xml:space="preserve">Anexo 14.  </w:t>
            </w:r>
            <w:r w:rsidRPr="00AA45E7">
              <w:rPr>
                <w:rFonts w:ascii="Arial Narrow" w:hAnsi="Arial Narrow" w:cs="Arial"/>
                <w:sz w:val="18"/>
                <w:szCs w:val="18"/>
              </w:rPr>
              <w:t xml:space="preserve">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el </w:t>
            </w:r>
            <w:r w:rsidRPr="00843DA9">
              <w:rPr>
                <w:rFonts w:ascii="Arial Narrow" w:hAnsi="Arial Narrow" w:cs="Arial"/>
                <w:b/>
                <w:bCs/>
                <w:sz w:val="18"/>
                <w:szCs w:val="18"/>
              </w:rPr>
              <w:t>Anexo 13.</w:t>
            </w:r>
          </w:p>
        </w:tc>
        <w:tc>
          <w:tcPr>
            <w:tcW w:w="563" w:type="pct"/>
            <w:tcBorders>
              <w:top w:val="single" w:sz="4" w:space="0" w:color="auto"/>
              <w:left w:val="nil"/>
              <w:bottom w:val="single" w:sz="4" w:space="0" w:color="auto"/>
              <w:right w:val="single" w:sz="4" w:space="0" w:color="auto"/>
            </w:tcBorders>
            <w:shd w:val="clear" w:color="auto" w:fill="auto"/>
            <w:vAlign w:val="center"/>
          </w:tcPr>
          <w:p w14:paraId="1AB67F87"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472513" w14:textId="77777777" w:rsidR="00F7487E" w:rsidRPr="00B227CF" w:rsidRDefault="00F7487E" w:rsidP="00F7487E">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2662B3C"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F7487E" w:rsidRPr="00FE2894" w14:paraId="42A7F53F"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4AD401E" w14:textId="77777777" w:rsidR="00F7487E" w:rsidRPr="00B227CF" w:rsidRDefault="00F7487E" w:rsidP="00F7487E">
            <w:pPr>
              <w:jc w:val="both"/>
              <w:rPr>
                <w:rFonts w:ascii="Arial Narrow" w:eastAsia="Arial" w:hAnsi="Arial Narrow" w:cs="Arial"/>
                <w:b/>
                <w:sz w:val="18"/>
                <w:szCs w:val="18"/>
              </w:rPr>
            </w:pPr>
            <w:r w:rsidRPr="00AA45E7">
              <w:rPr>
                <w:rFonts w:ascii="Arial Narrow" w:eastAsia="Century Gothic" w:hAnsi="Arial Narrow" w:cs="Arial"/>
                <w:b/>
                <w:color w:val="000000"/>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6581B296" w14:textId="77777777" w:rsidR="00F7487E" w:rsidRPr="00B227CF" w:rsidRDefault="00F7487E" w:rsidP="00F7487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BAD0FB7" w14:textId="77777777" w:rsidR="00F7487E" w:rsidRPr="00B227CF" w:rsidRDefault="00F7487E" w:rsidP="00F7487E">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940B68B" w14:textId="77777777" w:rsidR="00F7487E" w:rsidRPr="00B227CF" w:rsidRDefault="00F7487E" w:rsidP="00F7487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7434DDD1" w14:textId="77777777" w:rsidTr="00196A59">
        <w:trPr>
          <w:trHeight w:val="15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0101651" w14:textId="4332D19C" w:rsidR="00196A59" w:rsidRPr="00B227CF" w:rsidRDefault="00196A59" w:rsidP="00196A59">
            <w:pPr>
              <w:jc w:val="center"/>
              <w:rPr>
                <w:rFonts w:ascii="Arial Narrow" w:hAnsi="Arial Narrow" w:cstheme="majorHAnsi"/>
                <w:sz w:val="18"/>
                <w:szCs w:val="18"/>
              </w:rPr>
            </w:pPr>
            <w:r w:rsidRPr="008456C7">
              <w:rPr>
                <w:rFonts w:ascii="Arial Narrow" w:eastAsia="Calibri" w:hAnsi="Arial Narrow" w:cstheme="majorHAnsi"/>
                <w:b/>
                <w:bCs/>
                <w:sz w:val="18"/>
                <w:szCs w:val="18"/>
              </w:rPr>
              <w:t>DICTAMÉN TÉCNICO</w:t>
            </w:r>
          </w:p>
        </w:tc>
      </w:tr>
      <w:tr w:rsidR="00196A59" w:rsidRPr="00B227CF" w14:paraId="78B99DBE" w14:textId="77777777" w:rsidTr="000E5BAE">
        <w:trPr>
          <w:trHeight w:val="156"/>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5548180" w14:textId="77777777" w:rsidR="00196A59" w:rsidRPr="00AA45E7" w:rsidRDefault="00196A59" w:rsidP="000E5BAE">
            <w:pPr>
              <w:jc w:val="center"/>
              <w:rPr>
                <w:rFonts w:ascii="Arial Narrow" w:eastAsia="Century Gothic" w:hAnsi="Arial Narrow" w:cs="Arial"/>
                <w:b/>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5F901BD" w14:textId="77777777" w:rsidR="00196A59" w:rsidRPr="00B227CF" w:rsidRDefault="00196A59" w:rsidP="000E5BAE">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CC47B43" w14:textId="77777777" w:rsidR="00196A59" w:rsidRPr="00B227CF" w:rsidRDefault="00196A59" w:rsidP="000E5BAE">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196A59" w:rsidRPr="00B227CF" w14:paraId="042228AE" w14:textId="77777777" w:rsidTr="000E5BAE">
        <w:trPr>
          <w:trHeight w:val="156"/>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03E56B27" w14:textId="77777777" w:rsidR="00196A59" w:rsidRPr="00AA45E7" w:rsidRDefault="00196A59" w:rsidP="000E5BAE">
            <w:pPr>
              <w:jc w:val="both"/>
              <w:rPr>
                <w:rFonts w:ascii="Arial Narrow" w:eastAsia="Century Gothic" w:hAnsi="Arial Narrow" w:cs="Arial"/>
                <w:b/>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34C64A7" w14:textId="77777777" w:rsidR="00196A59" w:rsidRPr="00B227CF" w:rsidRDefault="00196A59" w:rsidP="000E5BAE">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BE17F5" w14:textId="77777777" w:rsidR="00196A59" w:rsidRPr="00004C5C" w:rsidRDefault="00196A59" w:rsidP="000E5BAE">
            <w:pPr>
              <w:jc w:val="center"/>
              <w:rPr>
                <w:rFonts w:ascii="Arial Narrow" w:hAnsi="Arial Narrow" w:cstheme="majorHAnsi"/>
                <w:b/>
                <w:bCs/>
                <w:color w:val="000000"/>
                <w:sz w:val="18"/>
                <w:szCs w:val="18"/>
              </w:rPr>
            </w:pPr>
            <w:r w:rsidRPr="00004C5C">
              <w:rPr>
                <w:rFonts w:ascii="Arial Narrow" w:hAnsi="Arial Narrow" w:cstheme="majorHAnsi"/>
                <w:b/>
                <w:bCs/>
                <w:color w:val="000000"/>
                <w:sz w:val="18"/>
                <w:szCs w:val="18"/>
              </w:rPr>
              <w:t xml:space="preserve">NO </w:t>
            </w:r>
          </w:p>
        </w:tc>
        <w:tc>
          <w:tcPr>
            <w:tcW w:w="1751"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3BAA022C" w14:textId="77777777" w:rsidR="00196A59" w:rsidRPr="00B227CF" w:rsidRDefault="00196A59" w:rsidP="000E5BAE">
            <w:pPr>
              <w:jc w:val="center"/>
              <w:rPr>
                <w:rFonts w:ascii="Arial Narrow" w:hAnsi="Arial Narrow" w:cstheme="majorHAnsi"/>
                <w:sz w:val="18"/>
                <w:szCs w:val="18"/>
              </w:rPr>
            </w:pPr>
          </w:p>
        </w:tc>
      </w:tr>
      <w:tr w:rsidR="00196A59" w:rsidRPr="00B227CF" w14:paraId="44D08146"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D7F54C2" w14:textId="77777777" w:rsidR="00196A59" w:rsidRPr="00AA45E7" w:rsidRDefault="00196A59" w:rsidP="000E5BAE">
            <w:pPr>
              <w:jc w:val="both"/>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2. 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8E35D23" w14:textId="77777777" w:rsidR="00196A59" w:rsidRDefault="00196A59" w:rsidP="000E5BAE">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578C635" w14:textId="77777777" w:rsidR="00196A59" w:rsidRPr="00004C5C" w:rsidRDefault="00196A59" w:rsidP="000E5BAE">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558A576" w14:textId="77777777" w:rsidR="00196A59" w:rsidRPr="00B227CF" w:rsidRDefault="00196A59" w:rsidP="000E5BAE">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0954CB60"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5761CEE" w14:textId="39F44A5A" w:rsidR="00196A59" w:rsidRPr="00196A59" w:rsidRDefault="00196A59" w:rsidP="00196A59">
            <w:pPr>
              <w:jc w:val="both"/>
              <w:rPr>
                <w:rFonts w:ascii="Arial Narrow" w:hAnsi="Arial Narrow"/>
                <w:bCs/>
                <w:sz w:val="18"/>
                <w:szCs w:val="18"/>
              </w:rPr>
            </w:pPr>
            <w:r w:rsidRPr="007B6F23">
              <w:rPr>
                <w:rFonts w:ascii="Arial Narrow" w:hAnsi="Arial Narrow"/>
                <w:bCs/>
                <w:sz w:val="18"/>
                <w:szCs w:val="18"/>
              </w:rPr>
              <w:t>PODA: Se realizarán las labores de poda tanto de floración como de formación</w:t>
            </w:r>
            <w:r>
              <w:rPr>
                <w:rFonts w:ascii="Arial Narrow" w:hAnsi="Arial Narrow"/>
                <w:bCs/>
                <w:sz w:val="18"/>
                <w:szCs w:val="18"/>
              </w:rPr>
              <w:t xml:space="preserve"> en árboles, arbustos y plantas, evitando</w:t>
            </w:r>
            <w:r w:rsidRPr="007B6F23">
              <w:rPr>
                <w:rFonts w:ascii="Arial Narrow" w:hAnsi="Arial Narrow"/>
                <w:bCs/>
                <w:sz w:val="18"/>
                <w:szCs w:val="18"/>
              </w:rPr>
              <w:t xml:space="preserve"> en todo momento que el césped alcance una altura mayor a los 12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5F40ACB4" w14:textId="4DCC3E36" w:rsidR="00196A59" w:rsidRPr="00B227CF"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F2E51DA" w14:textId="77777777" w:rsidR="00196A59" w:rsidRPr="00B227CF" w:rsidRDefault="00196A59" w:rsidP="00196A5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F06F794" w14:textId="2F7B8A7D"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23F7A9C4"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6D4868D" w14:textId="6C0986E8" w:rsidR="00196A59" w:rsidRPr="00AA45E7" w:rsidRDefault="00196A59" w:rsidP="00196A59">
            <w:pPr>
              <w:jc w:val="both"/>
              <w:rPr>
                <w:rFonts w:ascii="Arial Narrow" w:eastAsia="Century Gothic" w:hAnsi="Arial Narrow" w:cs="Arial"/>
                <w:b/>
                <w:color w:val="000000"/>
                <w:sz w:val="18"/>
                <w:szCs w:val="18"/>
              </w:rPr>
            </w:pPr>
            <w:r w:rsidRPr="007B6F23">
              <w:rPr>
                <w:rFonts w:ascii="Arial Narrow" w:hAnsi="Arial Narrow"/>
                <w:bCs/>
                <w:sz w:val="18"/>
                <w:szCs w:val="18"/>
              </w:rPr>
              <w:t xml:space="preserve">RIEGO: </w:t>
            </w:r>
            <w:r>
              <w:rPr>
                <w:rFonts w:ascii="Arial Narrow" w:hAnsi="Arial Narrow"/>
                <w:bCs/>
                <w:sz w:val="18"/>
                <w:szCs w:val="18"/>
              </w:rPr>
              <w:t>Se deberá b</w:t>
            </w:r>
            <w:r w:rsidRPr="007B6F23">
              <w:rPr>
                <w:rFonts w:ascii="Arial Narrow" w:hAnsi="Arial Narrow"/>
                <w:bCs/>
                <w:sz w:val="18"/>
                <w:szCs w:val="18"/>
              </w:rPr>
              <w:t xml:space="preserve">rindar la asesoría necesaria </w:t>
            </w:r>
            <w:proofErr w:type="gramStart"/>
            <w:r w:rsidRPr="007B6F23">
              <w:rPr>
                <w:rFonts w:ascii="Arial Narrow" w:hAnsi="Arial Narrow"/>
                <w:bCs/>
                <w:sz w:val="18"/>
                <w:szCs w:val="18"/>
              </w:rPr>
              <w:t>en relación a</w:t>
            </w:r>
            <w:proofErr w:type="gramEnd"/>
            <w:r w:rsidRPr="007B6F23">
              <w:rPr>
                <w:rFonts w:ascii="Arial Narrow" w:hAnsi="Arial Narrow"/>
                <w:bCs/>
                <w:sz w:val="18"/>
                <w:szCs w:val="18"/>
              </w:rPr>
              <w:t xml:space="preserve"> la frecuencia y cantidad necesaria</w:t>
            </w:r>
          </w:p>
        </w:tc>
        <w:tc>
          <w:tcPr>
            <w:tcW w:w="563" w:type="pct"/>
            <w:tcBorders>
              <w:top w:val="single" w:sz="4" w:space="0" w:color="auto"/>
              <w:left w:val="nil"/>
              <w:bottom w:val="single" w:sz="4" w:space="0" w:color="auto"/>
              <w:right w:val="single" w:sz="4" w:space="0" w:color="auto"/>
            </w:tcBorders>
            <w:shd w:val="clear" w:color="auto" w:fill="auto"/>
            <w:vAlign w:val="center"/>
          </w:tcPr>
          <w:p w14:paraId="523ACB74" w14:textId="317CB454" w:rsidR="00196A59" w:rsidRPr="00B227CF"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49C0146" w14:textId="77777777" w:rsidR="00196A59" w:rsidRPr="00B227CF" w:rsidRDefault="00196A59" w:rsidP="00196A5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E9B5FE" w14:textId="181EC8F8"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6645796E"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D1A606E" w14:textId="7EFD70CE" w:rsidR="00196A59" w:rsidRPr="00196A59" w:rsidRDefault="00196A59" w:rsidP="00196A59">
            <w:pPr>
              <w:jc w:val="both"/>
              <w:rPr>
                <w:rFonts w:ascii="Arial Narrow" w:hAnsi="Arial Narrow"/>
                <w:bCs/>
                <w:sz w:val="18"/>
                <w:szCs w:val="18"/>
              </w:rPr>
            </w:pPr>
            <w:r w:rsidRPr="007B6F23">
              <w:rPr>
                <w:rFonts w:ascii="Arial Narrow" w:hAnsi="Arial Narrow"/>
                <w:bCs/>
                <w:sz w:val="18"/>
                <w:szCs w:val="18"/>
              </w:rPr>
              <w:t>ELIMINACIÓN DE MALEZA: Se retirará por medio manual o mecánico la maleza</w:t>
            </w:r>
            <w:r>
              <w:rPr>
                <w:rFonts w:ascii="Arial Narrow" w:hAnsi="Arial Narrow"/>
                <w:bCs/>
                <w:sz w:val="18"/>
                <w:szCs w:val="18"/>
              </w:rPr>
              <w:t xml:space="preserve"> y p</w:t>
            </w:r>
            <w:r w:rsidRPr="007B6F23">
              <w:rPr>
                <w:rFonts w:ascii="Arial Narrow" w:hAnsi="Arial Narrow"/>
                <w:bCs/>
                <w:sz w:val="18"/>
                <w:szCs w:val="18"/>
              </w:rPr>
              <w:t>ara las superficies externas se aplicará herbicida como preventivo de germinación.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47F21B80" w14:textId="70108C63" w:rsidR="00196A59" w:rsidRPr="00B227CF"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E15D88A" w14:textId="77777777" w:rsidR="00196A59" w:rsidRPr="00B227CF" w:rsidRDefault="00196A59" w:rsidP="00196A5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720F436" w14:textId="45E697F1"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1C800D01"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AA97F50" w14:textId="00CC94C6" w:rsidR="00196A59" w:rsidRPr="00196A59" w:rsidRDefault="00196A59" w:rsidP="00196A59">
            <w:pPr>
              <w:jc w:val="both"/>
              <w:rPr>
                <w:rFonts w:ascii="Arial Narrow" w:hAnsi="Arial Narrow"/>
                <w:bCs/>
                <w:sz w:val="18"/>
                <w:szCs w:val="18"/>
              </w:rPr>
            </w:pPr>
            <w:r w:rsidRPr="007B6F23">
              <w:rPr>
                <w:rFonts w:ascii="Arial Narrow" w:hAnsi="Arial Narrow"/>
                <w:bCs/>
                <w:sz w:val="18"/>
                <w:szCs w:val="18"/>
              </w:rPr>
              <w:t>LIMPIEZA: Se recolectará la materia vegetativa y se limpiará la superficie objeto de poda, retirando del lugar los desechos generados y colocándolos en el área de desechos del mismo centro.</w:t>
            </w:r>
          </w:p>
        </w:tc>
        <w:tc>
          <w:tcPr>
            <w:tcW w:w="563" w:type="pct"/>
            <w:tcBorders>
              <w:top w:val="single" w:sz="4" w:space="0" w:color="auto"/>
              <w:left w:val="nil"/>
              <w:bottom w:val="single" w:sz="4" w:space="0" w:color="auto"/>
              <w:right w:val="single" w:sz="4" w:space="0" w:color="auto"/>
            </w:tcBorders>
            <w:shd w:val="clear" w:color="auto" w:fill="auto"/>
            <w:vAlign w:val="center"/>
          </w:tcPr>
          <w:p w14:paraId="4385F6E8" w14:textId="3A5FDAA2" w:rsidR="00196A59" w:rsidRPr="00B227CF"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55DE9C4" w14:textId="77777777" w:rsidR="00196A59" w:rsidRPr="00B227CF" w:rsidRDefault="00196A59" w:rsidP="00196A5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DDC29D" w14:textId="0A5349C7"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6CAEF1B8"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882A270" w14:textId="6D4DB899" w:rsidR="00196A59" w:rsidRPr="00196A59" w:rsidRDefault="00196A59" w:rsidP="00196A59">
            <w:pPr>
              <w:jc w:val="both"/>
              <w:rPr>
                <w:rFonts w:ascii="Arial Narrow" w:hAnsi="Arial Narrow"/>
                <w:bCs/>
                <w:sz w:val="18"/>
                <w:szCs w:val="18"/>
              </w:rPr>
            </w:pPr>
            <w:r w:rsidRPr="007B6F23">
              <w:rPr>
                <w:rFonts w:ascii="Arial Narrow" w:hAnsi="Arial Narrow"/>
                <w:bCs/>
                <w:sz w:val="18"/>
                <w:szCs w:val="18"/>
              </w:rPr>
              <w:t>ABONO: Se aplicará la cantidad de abono necesaria durante la vigencia del servicio contratado</w:t>
            </w:r>
            <w:r>
              <w:rPr>
                <w:rFonts w:ascii="Arial Narrow" w:hAnsi="Arial Narrow"/>
                <w:bCs/>
                <w:sz w:val="18"/>
                <w:szCs w:val="18"/>
              </w:rPr>
              <w:t xml:space="preserve">. </w:t>
            </w:r>
            <w:r w:rsidRPr="007B6F23">
              <w:rPr>
                <w:rFonts w:ascii="Arial Narrow" w:hAnsi="Arial Narrow"/>
                <w:bCs/>
                <w:sz w:val="18"/>
                <w:szCs w:val="18"/>
              </w:rPr>
              <w:t>(</w:t>
            </w:r>
            <w:r>
              <w:rPr>
                <w:rFonts w:ascii="Arial Narrow" w:hAnsi="Arial Narrow"/>
                <w:bCs/>
                <w:sz w:val="18"/>
                <w:szCs w:val="18"/>
              </w:rPr>
              <w:t>E</w:t>
            </w:r>
            <w:r w:rsidRPr="007B6F23">
              <w:rPr>
                <w:rFonts w:ascii="Arial Narrow" w:hAnsi="Arial Narrow"/>
                <w:bCs/>
                <w:sz w:val="18"/>
                <w:szCs w:val="18"/>
              </w:rPr>
              <w:t>l tipo de abono y la frecuencia dependerá de las necesidades de la vegetación</w:t>
            </w:r>
            <w:r>
              <w:rPr>
                <w:rFonts w:ascii="Arial Narrow" w:hAnsi="Arial Narrow"/>
                <w:bCs/>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69E99E6" w14:textId="3842115D" w:rsidR="00196A59" w:rsidRPr="00B227CF" w:rsidRDefault="00196A59" w:rsidP="00196A5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D82E605" w14:textId="77777777" w:rsidR="00196A59" w:rsidRPr="00B227CF" w:rsidRDefault="00196A59" w:rsidP="00196A5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1BF2303" w14:textId="59A0EDDB" w:rsidR="00196A59" w:rsidRPr="00B227CF" w:rsidRDefault="00196A59" w:rsidP="00196A5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196A59" w:rsidRPr="00FE2894" w14:paraId="0DAFFCA8" w14:textId="77777777" w:rsidTr="000E5BAE">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6442E5A" w14:textId="7BDCC9AC" w:rsidR="00196A59" w:rsidRPr="00196A59" w:rsidRDefault="00196A59" w:rsidP="00F7487E">
            <w:pPr>
              <w:jc w:val="both"/>
              <w:rPr>
                <w:rFonts w:ascii="Arial Narrow" w:hAnsi="Arial Narrow"/>
                <w:bCs/>
                <w:sz w:val="18"/>
                <w:szCs w:val="18"/>
              </w:rPr>
            </w:pPr>
            <w:r w:rsidRPr="00F345F9">
              <w:rPr>
                <w:rFonts w:ascii="Arial Narrow" w:hAnsi="Arial Narrow"/>
                <w:bCs/>
                <w:sz w:val="18"/>
                <w:szCs w:val="18"/>
              </w:rPr>
              <w:t>FUMIGACIÓN:</w:t>
            </w:r>
            <w:r w:rsidRPr="007B6F23">
              <w:rPr>
                <w:rFonts w:ascii="Arial Narrow" w:hAnsi="Arial Narrow"/>
                <w:bCs/>
                <w:sz w:val="18"/>
                <w:szCs w:val="18"/>
              </w:rPr>
              <w:t xml:space="preserve"> </w:t>
            </w:r>
            <w:r w:rsidRPr="00E46C0D">
              <w:rPr>
                <w:rFonts w:ascii="Arial Narrow" w:hAnsi="Arial Narrow"/>
                <w:bCs/>
                <w:sz w:val="18"/>
                <w:szCs w:val="18"/>
              </w:rPr>
              <w:t xml:space="preserve">Se realizarán las fumigaciones necesarias en virtud del tipo de planta, para evitar enfermedades o las plagas más comunes como son: hongos, moho, cochinilla, pulgón, mosca blanca, ácaros y gusanos a través </w:t>
            </w:r>
            <w:r w:rsidRPr="00BA3369">
              <w:rPr>
                <w:rFonts w:ascii="Arial Narrow" w:hAnsi="Arial Narrow"/>
                <w:bCs/>
                <w:sz w:val="18"/>
                <w:szCs w:val="18"/>
              </w:rPr>
              <w:t xml:space="preserve">de BIFENTRINA 11.25% + ZETA-CIPERMETRINA 3.75%. </w:t>
            </w:r>
            <w:proofErr w:type="gramStart"/>
            <w:r w:rsidRPr="00BA3369">
              <w:rPr>
                <w:rFonts w:ascii="Arial Narrow" w:hAnsi="Arial Narrow"/>
                <w:bCs/>
                <w:sz w:val="18"/>
                <w:szCs w:val="18"/>
              </w:rPr>
              <w:t>CE »</w:t>
            </w:r>
            <w:proofErr w:type="gramEnd"/>
            <w:r w:rsidRPr="00BA3369">
              <w:rPr>
                <w:rFonts w:ascii="Arial Narrow" w:hAnsi="Arial Narrow"/>
                <w:bCs/>
                <w:sz w:val="18"/>
                <w:szCs w:val="18"/>
              </w:rPr>
              <w:t xml:space="preserve"> Asociación de </w:t>
            </w:r>
            <w:proofErr w:type="spellStart"/>
            <w:r w:rsidRPr="00BA3369">
              <w:rPr>
                <w:rFonts w:ascii="Arial Narrow" w:hAnsi="Arial Narrow"/>
                <w:bCs/>
                <w:sz w:val="18"/>
                <w:szCs w:val="18"/>
              </w:rPr>
              <w:t>Bifentrina</w:t>
            </w:r>
            <w:proofErr w:type="spellEnd"/>
            <w:r w:rsidRPr="00BA3369">
              <w:rPr>
                <w:rFonts w:ascii="Arial Narrow" w:hAnsi="Arial Narrow"/>
                <w:bCs/>
                <w:sz w:val="18"/>
                <w:szCs w:val="18"/>
              </w:rPr>
              <w:t>, Jabón Potásico Liquido o bien, cualquier otro producto que cumpla con la norma NOM-003-STPS-1999, NOM-232-SSA1-2009</w:t>
            </w:r>
            <w:r w:rsidRPr="00E46C0D">
              <w:rPr>
                <w:rFonts w:ascii="Arial Narrow" w:hAnsi="Arial Narrow"/>
                <w:bCs/>
                <w:sz w:val="18"/>
                <w:szCs w:val="18"/>
              </w:rPr>
              <w:t xml:space="preserve"> para su fabricación</w:t>
            </w:r>
            <w:r>
              <w:rPr>
                <w:rFonts w:ascii="Arial Narrow" w:hAnsi="Arial Narrow"/>
                <w:bCs/>
                <w:sz w:val="18"/>
                <w:szCs w:val="18"/>
              </w:rPr>
              <w:t>, g</w:t>
            </w:r>
            <w:r w:rsidRPr="00E46C0D">
              <w:rPr>
                <w:rFonts w:ascii="Arial Narrow" w:hAnsi="Arial Narrow"/>
                <w:bCs/>
                <w:sz w:val="18"/>
                <w:szCs w:val="18"/>
              </w:rPr>
              <w:t>arantizando el proveedor a través de un escrito en el que indique bajo protesta de decir verdad que los productos que se adquieran para la fumigación cumplen con lo expuesto en las normas oficiales y que cumplirá al pie de la letra su aplicación final de acuerdo a las indicaciones de uso que señale el fabricante.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0B31C31" w14:textId="77777777" w:rsidR="00196A59" w:rsidRPr="00B227CF" w:rsidRDefault="00196A59" w:rsidP="00F7487E">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24D7A69" w14:textId="1AFE6501" w:rsidR="00196A59" w:rsidRPr="00196A59" w:rsidRDefault="00196A59" w:rsidP="00F7487E">
            <w:pPr>
              <w:jc w:val="center"/>
              <w:rPr>
                <w:rFonts w:ascii="Arial Narrow" w:hAnsi="Arial Narrow" w:cstheme="majorHAnsi"/>
                <w:b/>
                <w:bCs/>
                <w:color w:val="000000"/>
                <w:sz w:val="18"/>
                <w:szCs w:val="18"/>
              </w:rPr>
            </w:pPr>
            <w:r w:rsidRPr="00196A59">
              <w:rPr>
                <w:rFonts w:ascii="Arial Narrow" w:hAnsi="Arial Narrow" w:cstheme="majorHAnsi"/>
                <w:b/>
                <w:bCs/>
                <w:color w:val="000000"/>
                <w:sz w:val="18"/>
                <w:szCs w:val="18"/>
              </w:rPr>
              <w:t>X</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15DFC98" w14:textId="1456F575" w:rsidR="00196A59" w:rsidRPr="00B227CF" w:rsidRDefault="001D0E44" w:rsidP="00F7487E">
            <w:pPr>
              <w:jc w:val="center"/>
              <w:rPr>
                <w:rFonts w:ascii="Arial Narrow" w:hAnsi="Arial Narrow" w:cstheme="majorHAnsi"/>
                <w:sz w:val="18"/>
                <w:szCs w:val="18"/>
              </w:rPr>
            </w:pPr>
            <w:r>
              <w:rPr>
                <w:rFonts w:ascii="Arial Narrow" w:hAnsi="Arial Narrow" w:cstheme="majorHAnsi"/>
                <w:sz w:val="18"/>
                <w:szCs w:val="18"/>
              </w:rPr>
              <w:t xml:space="preserve">El PARTICIPANTE omite anexar a su PROPUESTA TÉCNICA, </w:t>
            </w:r>
            <w:r w:rsidRPr="00C40A0E">
              <w:rPr>
                <w:rFonts w:ascii="Arial Narrow" w:hAnsi="Arial Narrow" w:cstheme="majorHAnsi"/>
                <w:sz w:val="18"/>
                <w:szCs w:val="18"/>
              </w:rPr>
              <w:t>escrito</w:t>
            </w:r>
            <w:r>
              <w:rPr>
                <w:rFonts w:ascii="Arial Narrow" w:hAnsi="Arial Narrow" w:cstheme="majorHAnsi"/>
                <w:sz w:val="18"/>
                <w:szCs w:val="18"/>
              </w:rPr>
              <w:t xml:space="preserve"> bajo protesta de decir verdad en el que indique </w:t>
            </w:r>
            <w:r w:rsidRPr="00E46C0D">
              <w:rPr>
                <w:rFonts w:ascii="Arial Narrow" w:hAnsi="Arial Narrow"/>
                <w:bCs/>
                <w:sz w:val="18"/>
                <w:szCs w:val="18"/>
              </w:rPr>
              <w:t xml:space="preserve">que los productos que se adquieran para la fumigación cumplen con lo expuesto en las normas oficiales y que cumplirá al pie de la letra su aplicación final </w:t>
            </w:r>
            <w:proofErr w:type="gramStart"/>
            <w:r w:rsidRPr="00E46C0D">
              <w:rPr>
                <w:rFonts w:ascii="Arial Narrow" w:hAnsi="Arial Narrow"/>
                <w:bCs/>
                <w:sz w:val="18"/>
                <w:szCs w:val="18"/>
              </w:rPr>
              <w:t>de acuerdo a</w:t>
            </w:r>
            <w:proofErr w:type="gramEnd"/>
            <w:r w:rsidRPr="00E46C0D">
              <w:rPr>
                <w:rFonts w:ascii="Arial Narrow" w:hAnsi="Arial Narrow"/>
                <w:bCs/>
                <w:sz w:val="18"/>
                <w:szCs w:val="18"/>
              </w:rPr>
              <w:t xml:space="preserve"> las indicaciones de uso que señale el fabricante</w:t>
            </w:r>
            <w:r>
              <w:rPr>
                <w:rFonts w:ascii="Arial Narrow" w:hAnsi="Arial Narrow"/>
                <w:bCs/>
                <w:sz w:val="18"/>
                <w:szCs w:val="18"/>
              </w:rPr>
              <w:t xml:space="preserve">, solicitado en el Anexo 1 Carta de Requerimientos Técnicos apartado </w:t>
            </w:r>
            <w:r w:rsidRPr="001D0E44">
              <w:rPr>
                <w:rFonts w:ascii="Arial Narrow" w:hAnsi="Arial Narrow"/>
                <w:b/>
                <w:sz w:val="18"/>
                <w:szCs w:val="18"/>
              </w:rPr>
              <w:t>FUMIGACIÓN</w:t>
            </w:r>
            <w:r>
              <w:rPr>
                <w:rFonts w:ascii="Arial Narrow" w:hAnsi="Arial Narrow"/>
                <w:b/>
                <w:sz w:val="18"/>
                <w:szCs w:val="18"/>
              </w:rPr>
              <w:t xml:space="preserve"> </w:t>
            </w:r>
            <w:r w:rsidRPr="001D0E44">
              <w:rPr>
                <w:rFonts w:ascii="Arial Narrow" w:hAnsi="Arial Narrow"/>
                <w:bCs/>
                <w:sz w:val="18"/>
                <w:szCs w:val="18"/>
              </w:rPr>
              <w:t>primer párrafo de las</w:t>
            </w:r>
            <w:r>
              <w:rPr>
                <w:rFonts w:ascii="Arial Narrow" w:hAnsi="Arial Narrow"/>
                <w:b/>
                <w:sz w:val="18"/>
                <w:szCs w:val="18"/>
              </w:rPr>
              <w:t xml:space="preserve"> BASES.</w:t>
            </w:r>
          </w:p>
        </w:tc>
      </w:tr>
    </w:tbl>
    <w:p w14:paraId="5907CEF0" w14:textId="77777777" w:rsidR="003C3899" w:rsidRDefault="003C3899" w:rsidP="00B227CF">
      <w:pPr>
        <w:rPr>
          <w:rFonts w:ascii="Arial Narrow" w:hAnsi="Arial Narrow" w:cs="Calibri Light"/>
          <w:b/>
          <w:bCs/>
          <w:sz w:val="16"/>
          <w:szCs w:val="16"/>
        </w:rPr>
      </w:pPr>
    </w:p>
    <w:p w14:paraId="098949DC" w14:textId="626CE81A" w:rsidR="003C489A" w:rsidRPr="009A7388" w:rsidRDefault="00342C69" w:rsidP="009A7388">
      <w:pPr>
        <w:jc w:val="center"/>
        <w:rPr>
          <w:rFonts w:ascii="Arial Narrow" w:hAnsi="Arial Narrow" w:cs="Calibri Light"/>
          <w:b/>
          <w:bCs/>
          <w:sz w:val="18"/>
          <w:szCs w:val="18"/>
        </w:rPr>
      </w:pPr>
      <w:r w:rsidRPr="003C3899">
        <w:rPr>
          <w:rFonts w:ascii="Arial Narrow" w:hAnsi="Arial Narrow" w:cs="Calibri Light"/>
          <w:b/>
          <w:bCs/>
          <w:sz w:val="18"/>
          <w:szCs w:val="18"/>
        </w:rPr>
        <w:t xml:space="preserve">Evaluación </w:t>
      </w:r>
    </w:p>
    <w:p w14:paraId="72E3350A" w14:textId="44560287" w:rsidR="00EE0441"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32ABBED9" w14:textId="01C56174" w:rsidR="0033071B" w:rsidRPr="002F7479" w:rsidRDefault="0033071B" w:rsidP="00D750B2">
      <w:pPr>
        <w:tabs>
          <w:tab w:val="left" w:pos="2166"/>
        </w:tabs>
        <w:ind w:right="140"/>
        <w:jc w:val="both"/>
        <w:rPr>
          <w:rFonts w:ascii="Arial Narrow" w:eastAsia="Arial" w:hAnsi="Arial Narrow" w:cs="Calibri Light"/>
          <w:spacing w:val="1"/>
          <w:sz w:val="18"/>
          <w:szCs w:val="18"/>
        </w:rPr>
      </w:pPr>
    </w:p>
    <w:p w14:paraId="0BE4EBE1" w14:textId="3FBA3459" w:rsidR="0033071B" w:rsidRDefault="0033071B" w:rsidP="0033071B">
      <w:pPr>
        <w:jc w:val="both"/>
        <w:rPr>
          <w:rFonts w:ascii="Arial Narrow" w:eastAsia="Arial" w:hAnsi="Arial Narrow" w:cs="Calibri Light"/>
          <w:spacing w:val="1"/>
          <w:sz w:val="18"/>
          <w:szCs w:val="18"/>
        </w:rPr>
      </w:pPr>
      <w:r w:rsidRPr="002F7479">
        <w:rPr>
          <w:rFonts w:ascii="Arial Narrow" w:eastAsia="Arial" w:hAnsi="Arial Narrow" w:cs="Calibri Light"/>
          <w:spacing w:val="1"/>
          <w:sz w:val="18"/>
          <w:szCs w:val="18"/>
        </w:rPr>
        <w:t xml:space="preserve">El </w:t>
      </w:r>
      <w:r w:rsidRPr="002F7479">
        <w:rPr>
          <w:rFonts w:ascii="Arial Narrow" w:eastAsia="Arial" w:hAnsi="Arial Narrow" w:cs="Calibri Light"/>
          <w:b/>
          <w:spacing w:val="1"/>
          <w:sz w:val="18"/>
          <w:szCs w:val="18"/>
        </w:rPr>
        <w:t>PARTICIPANTE</w:t>
      </w:r>
      <w:r w:rsidR="005B26F4">
        <w:rPr>
          <w:rFonts w:ascii="Arial Narrow" w:eastAsia="Arial" w:hAnsi="Arial Narrow" w:cs="Calibri Light"/>
          <w:b/>
          <w:spacing w:val="1"/>
          <w:sz w:val="18"/>
          <w:szCs w:val="18"/>
        </w:rPr>
        <w:t xml:space="preserve"> VICTOR MANUEL LÓPEZ GUERRERO</w:t>
      </w:r>
      <w:r w:rsidRPr="002F7479">
        <w:rPr>
          <w:rFonts w:ascii="Arial Narrow" w:eastAsia="Arial" w:hAnsi="Arial Narrow" w:cs="Calibri Light"/>
          <w:b/>
          <w:spacing w:val="1"/>
          <w:sz w:val="18"/>
          <w:szCs w:val="18"/>
        </w:rPr>
        <w:t xml:space="preserve">, </w:t>
      </w:r>
      <w:r w:rsidRPr="002F7479">
        <w:rPr>
          <w:rFonts w:ascii="Arial Narrow" w:eastAsia="Arial" w:hAnsi="Arial Narrow" w:cs="Calibri Light"/>
          <w:spacing w:val="1"/>
          <w:sz w:val="18"/>
          <w:szCs w:val="18"/>
        </w:rPr>
        <w:t xml:space="preserve">se </w:t>
      </w:r>
      <w:r w:rsidRPr="002F7479">
        <w:rPr>
          <w:rFonts w:ascii="Arial Narrow" w:eastAsia="Arial" w:hAnsi="Arial Narrow" w:cs="Calibri Light"/>
          <w:b/>
          <w:bCs/>
          <w:spacing w:val="1"/>
          <w:sz w:val="18"/>
          <w:szCs w:val="18"/>
        </w:rPr>
        <w:t>DESECHA</w:t>
      </w:r>
      <w:r w:rsidRPr="002F7479">
        <w:rPr>
          <w:rFonts w:ascii="Arial Narrow" w:eastAsia="Arial" w:hAnsi="Arial Narrow" w:cs="Calibri Light"/>
          <w:spacing w:val="1"/>
          <w:sz w:val="18"/>
          <w:szCs w:val="18"/>
        </w:rPr>
        <w:t xml:space="preserve"> su </w:t>
      </w:r>
      <w:r w:rsidRPr="002F7479">
        <w:rPr>
          <w:rFonts w:ascii="Arial Narrow" w:eastAsia="Arial" w:hAnsi="Arial Narrow" w:cs="Calibri Light"/>
          <w:b/>
          <w:bCs/>
          <w:spacing w:val="1"/>
          <w:sz w:val="18"/>
          <w:szCs w:val="18"/>
        </w:rPr>
        <w:t>PROPUESTA</w:t>
      </w:r>
      <w:r w:rsidR="005B26F4">
        <w:rPr>
          <w:rFonts w:ascii="Arial Narrow" w:eastAsia="Arial" w:hAnsi="Arial Narrow" w:cs="Calibri Light"/>
          <w:b/>
          <w:bCs/>
          <w:spacing w:val="1"/>
          <w:sz w:val="18"/>
          <w:szCs w:val="18"/>
        </w:rPr>
        <w:t xml:space="preserve">, </w:t>
      </w:r>
      <w:r w:rsidRPr="002F7479">
        <w:rPr>
          <w:rFonts w:ascii="Arial Narrow" w:eastAsia="Arial" w:hAnsi="Arial Narrow" w:cs="Calibri Light"/>
          <w:spacing w:val="1"/>
          <w:sz w:val="18"/>
          <w:szCs w:val="18"/>
        </w:rPr>
        <w:t xml:space="preserve">en virtud de que no cumple con la documentación solicitada en el </w:t>
      </w:r>
      <w:r w:rsidRPr="002F7479">
        <w:rPr>
          <w:rFonts w:ascii="Arial Narrow" w:eastAsia="Arial" w:hAnsi="Arial Narrow" w:cs="Calibri Light"/>
          <w:spacing w:val="1"/>
          <w:sz w:val="18"/>
          <w:szCs w:val="18"/>
        </w:rPr>
        <w:lastRenderedPageBreak/>
        <w:t xml:space="preserve">numeral 9.1 </w:t>
      </w:r>
      <w:r w:rsidR="005B26F4">
        <w:rPr>
          <w:rFonts w:ascii="Arial Narrow" w:eastAsia="Arial" w:hAnsi="Arial Narrow" w:cs="Calibri Light"/>
          <w:spacing w:val="1"/>
          <w:sz w:val="18"/>
          <w:szCs w:val="18"/>
        </w:rPr>
        <w:t>Anexo 5 Acreditación numeral 2 copia legible del pago del impuesto sobre erogaciones</w:t>
      </w:r>
      <w:r w:rsidR="00FE4D5C">
        <w:rPr>
          <w:rFonts w:ascii="Arial Narrow" w:eastAsia="Arial" w:hAnsi="Arial Narrow" w:cs="Calibri Light"/>
          <w:spacing w:val="1"/>
          <w:sz w:val="18"/>
          <w:szCs w:val="18"/>
        </w:rPr>
        <w:t xml:space="preserve"> </w:t>
      </w:r>
      <w:r w:rsidR="00FE4D5C" w:rsidRPr="00AA45E7">
        <w:rPr>
          <w:rFonts w:ascii="Arial Narrow" w:eastAsia="Century Gothic" w:hAnsi="Arial Narrow" w:cs="Arial"/>
          <w:bCs/>
          <w:color w:val="000000"/>
          <w:sz w:val="18"/>
          <w:szCs w:val="18"/>
        </w:rPr>
        <w:t>por remuneraciones al trabajo</w:t>
      </w:r>
      <w:r w:rsidR="002A4C64">
        <w:rPr>
          <w:rFonts w:ascii="Arial Narrow" w:eastAsia="Century Gothic" w:hAnsi="Arial Narrow" w:cs="Arial"/>
          <w:bCs/>
          <w:color w:val="000000"/>
          <w:sz w:val="18"/>
          <w:szCs w:val="18"/>
        </w:rPr>
        <w:t xml:space="preserve"> y original para cotejo</w:t>
      </w:r>
      <w:r w:rsidR="00FE4D5C">
        <w:rPr>
          <w:rFonts w:ascii="Arial Narrow" w:eastAsia="Century Gothic" w:hAnsi="Arial Narrow" w:cs="Arial"/>
          <w:bCs/>
          <w:color w:val="000000"/>
          <w:sz w:val="18"/>
          <w:szCs w:val="18"/>
        </w:rPr>
        <w:t xml:space="preserve">, </w:t>
      </w:r>
      <w:r w:rsidRPr="002F7479">
        <w:rPr>
          <w:rFonts w:ascii="Arial Narrow" w:eastAsia="Arial" w:hAnsi="Arial Narrow" w:cs="Calibri Light"/>
          <w:spacing w:val="1"/>
          <w:sz w:val="18"/>
          <w:szCs w:val="18"/>
        </w:rPr>
        <w:t>anexo 1</w:t>
      </w:r>
      <w:r w:rsidR="002A4C64">
        <w:rPr>
          <w:rFonts w:ascii="Arial Narrow" w:eastAsia="Arial" w:hAnsi="Arial Narrow" w:cs="Calibri Light"/>
          <w:spacing w:val="1"/>
          <w:sz w:val="18"/>
          <w:szCs w:val="18"/>
        </w:rPr>
        <w:t>2</w:t>
      </w:r>
      <w:r w:rsidRPr="002F7479">
        <w:rPr>
          <w:rFonts w:ascii="Arial Narrow" w:eastAsia="Arial" w:hAnsi="Arial Narrow" w:cs="Calibri Light"/>
          <w:spacing w:val="1"/>
          <w:sz w:val="18"/>
          <w:szCs w:val="18"/>
        </w:rPr>
        <w:t xml:space="preserve"> Objeto social</w:t>
      </w:r>
      <w:r w:rsidR="002F7479">
        <w:rPr>
          <w:rFonts w:ascii="Arial Narrow" w:eastAsia="Arial" w:hAnsi="Arial Narrow" w:cs="Calibri Light"/>
          <w:spacing w:val="1"/>
          <w:sz w:val="18"/>
          <w:szCs w:val="18"/>
        </w:rPr>
        <w:t xml:space="preserve"> toda vez </w:t>
      </w:r>
      <w:r w:rsidR="00727C95">
        <w:rPr>
          <w:rFonts w:ascii="Arial Narrow" w:hAnsi="Arial Narrow" w:cstheme="majorHAnsi"/>
          <w:sz w:val="18"/>
          <w:szCs w:val="18"/>
        </w:rPr>
        <w:t xml:space="preserve">que </w:t>
      </w:r>
      <w:r w:rsidR="00727C95">
        <w:rPr>
          <w:rFonts w:ascii="Arial Narrow" w:eastAsia="Century Gothic" w:hAnsi="Arial Narrow" w:cs="Calibri Light"/>
          <w:bCs/>
          <w:color w:val="000000"/>
          <w:sz w:val="18"/>
          <w:szCs w:val="18"/>
        </w:rPr>
        <w:t xml:space="preserve">se verifico </w:t>
      </w:r>
      <w:r w:rsidR="00FE4D5C">
        <w:rPr>
          <w:rFonts w:ascii="Arial Narrow" w:eastAsia="Century Gothic" w:hAnsi="Arial Narrow" w:cs="Calibri Light"/>
          <w:bCs/>
          <w:color w:val="000000"/>
          <w:sz w:val="18"/>
          <w:szCs w:val="18"/>
        </w:rPr>
        <w:t>que</w:t>
      </w:r>
      <w:r w:rsidR="00BD384B">
        <w:rPr>
          <w:rFonts w:ascii="Arial Narrow" w:eastAsia="Century Gothic" w:hAnsi="Arial Narrow" w:cs="Calibri Light"/>
          <w:bCs/>
          <w:color w:val="000000"/>
          <w:sz w:val="18"/>
          <w:szCs w:val="18"/>
        </w:rPr>
        <w:t xml:space="preserve"> las actividades </w:t>
      </w:r>
      <w:r w:rsidR="00727C95">
        <w:rPr>
          <w:rFonts w:ascii="Arial Narrow" w:eastAsia="Century Gothic" w:hAnsi="Arial Narrow" w:cs="Calibri Light"/>
          <w:bCs/>
          <w:color w:val="000000"/>
          <w:sz w:val="18"/>
          <w:szCs w:val="18"/>
        </w:rPr>
        <w:t>económicas relacionadas en su constancia de situación fiscal no corresponde</w:t>
      </w:r>
      <w:r w:rsidR="00BD384B">
        <w:rPr>
          <w:rFonts w:ascii="Arial Narrow" w:eastAsia="Century Gothic" w:hAnsi="Arial Narrow" w:cs="Calibri Light"/>
          <w:bCs/>
          <w:color w:val="000000"/>
          <w:sz w:val="18"/>
          <w:szCs w:val="18"/>
        </w:rPr>
        <w:t>n</w:t>
      </w:r>
      <w:r w:rsidR="00727C95">
        <w:rPr>
          <w:rFonts w:ascii="Arial Narrow" w:eastAsia="Century Gothic" w:hAnsi="Arial Narrow" w:cs="Calibri Light"/>
          <w:bCs/>
          <w:color w:val="000000"/>
          <w:sz w:val="18"/>
          <w:szCs w:val="18"/>
        </w:rPr>
        <w:t xml:space="preserve"> con el objeto</w:t>
      </w:r>
      <w:r w:rsidR="00BD384B">
        <w:rPr>
          <w:rFonts w:ascii="Arial Narrow" w:eastAsia="Century Gothic" w:hAnsi="Arial Narrow" w:cs="Calibri Light"/>
          <w:bCs/>
          <w:color w:val="000000"/>
          <w:sz w:val="18"/>
          <w:szCs w:val="18"/>
        </w:rPr>
        <w:t xml:space="preserve"> social</w:t>
      </w:r>
      <w:r w:rsidR="00727C95">
        <w:rPr>
          <w:rFonts w:ascii="Arial Narrow" w:eastAsia="Century Gothic" w:hAnsi="Arial Narrow" w:cs="Calibri Light"/>
          <w:bCs/>
          <w:color w:val="000000"/>
          <w:sz w:val="18"/>
          <w:szCs w:val="18"/>
        </w:rPr>
        <w:t xml:space="preserve"> de la licitación</w:t>
      </w:r>
      <w:r w:rsidR="00BD384B">
        <w:rPr>
          <w:rFonts w:ascii="Arial Narrow" w:eastAsia="Century Gothic" w:hAnsi="Arial Narrow" w:cs="Calibri Light"/>
          <w:bCs/>
          <w:color w:val="000000"/>
          <w:sz w:val="18"/>
          <w:szCs w:val="18"/>
        </w:rPr>
        <w:t xml:space="preserve">, </w:t>
      </w:r>
      <w:r w:rsidRPr="002F7479">
        <w:rPr>
          <w:rFonts w:ascii="Arial Narrow" w:eastAsia="Arial" w:hAnsi="Arial Narrow" w:cs="Arial"/>
          <w:sz w:val="18"/>
          <w:szCs w:val="18"/>
        </w:rPr>
        <w:t>motivos mismos que se señalan en la tabla anterior</w:t>
      </w:r>
      <w:r w:rsidRPr="002F7479">
        <w:rPr>
          <w:rFonts w:ascii="Arial Narrow" w:eastAsia="Arial" w:hAnsi="Arial Narrow" w:cs="Arial"/>
          <w:b/>
          <w:bCs/>
          <w:sz w:val="18"/>
          <w:szCs w:val="18"/>
        </w:rPr>
        <w:t xml:space="preserve">, </w:t>
      </w:r>
      <w:r w:rsidR="00FE4D5C" w:rsidRPr="00FE4D5C">
        <w:rPr>
          <w:rFonts w:ascii="Arial Narrow" w:eastAsia="Arial" w:hAnsi="Arial Narrow" w:cs="Arial"/>
          <w:sz w:val="18"/>
          <w:szCs w:val="18"/>
        </w:rPr>
        <w:t>así mismo, el</w:t>
      </w:r>
      <w:r w:rsidR="00FE4D5C">
        <w:rPr>
          <w:rFonts w:ascii="Arial Narrow" w:eastAsia="Arial" w:hAnsi="Arial Narrow" w:cs="Arial"/>
          <w:b/>
          <w:bCs/>
          <w:sz w:val="18"/>
          <w:szCs w:val="18"/>
        </w:rPr>
        <w:t xml:space="preserve"> PARTICIPANTE </w:t>
      </w:r>
      <w:r w:rsidR="00FE4D5C" w:rsidRPr="00FE4D5C">
        <w:rPr>
          <w:rFonts w:ascii="Arial Narrow" w:eastAsia="Arial" w:hAnsi="Arial Narrow" w:cs="Arial"/>
          <w:sz w:val="18"/>
          <w:szCs w:val="18"/>
        </w:rPr>
        <w:t>presenta de manera parcial la documentación solicitada en el</w:t>
      </w:r>
      <w:r w:rsidR="00FE4D5C">
        <w:rPr>
          <w:rFonts w:ascii="Arial Narrow" w:eastAsia="Arial" w:hAnsi="Arial Narrow" w:cs="Arial"/>
          <w:b/>
          <w:bCs/>
          <w:sz w:val="18"/>
          <w:szCs w:val="18"/>
        </w:rPr>
        <w:t xml:space="preserve"> </w:t>
      </w:r>
      <w:r w:rsidR="00FE4D5C" w:rsidRPr="00FE4D5C">
        <w:rPr>
          <w:rFonts w:ascii="Arial Narrow" w:eastAsia="Arial" w:hAnsi="Arial Narrow" w:cs="Arial"/>
          <w:sz w:val="18"/>
          <w:szCs w:val="18"/>
        </w:rPr>
        <w:t>numeral</w:t>
      </w:r>
      <w:r w:rsidR="00FE4D5C">
        <w:rPr>
          <w:rFonts w:ascii="Arial Narrow" w:eastAsia="Arial" w:hAnsi="Arial Narrow" w:cs="Arial"/>
          <w:b/>
          <w:bCs/>
          <w:sz w:val="18"/>
          <w:szCs w:val="18"/>
        </w:rPr>
        <w:t xml:space="preserve"> 7. </w:t>
      </w:r>
      <w:r w:rsidR="00FE4D5C" w:rsidRPr="00FE4D5C">
        <w:rPr>
          <w:rFonts w:ascii="Arial Narrow" w:eastAsia="Arial" w:hAnsi="Arial Narrow" w:cs="Arial"/>
          <w:b/>
          <w:bCs/>
          <w:sz w:val="18"/>
          <w:szCs w:val="18"/>
        </w:rPr>
        <w:t>CARACTERÍSTICAS DE LA PROPUESTA</w:t>
      </w:r>
      <w:r w:rsidR="00FE4D5C">
        <w:rPr>
          <w:rFonts w:ascii="Arial Narrow" w:eastAsia="Arial" w:hAnsi="Arial Narrow" w:cs="Arial"/>
          <w:b/>
          <w:bCs/>
          <w:sz w:val="18"/>
          <w:szCs w:val="18"/>
        </w:rPr>
        <w:t xml:space="preserve"> </w:t>
      </w:r>
      <w:r w:rsidR="00FE4D5C" w:rsidRPr="00FE4D5C">
        <w:rPr>
          <w:rFonts w:ascii="Arial Narrow" w:eastAsia="Arial" w:hAnsi="Arial Narrow" w:cs="Arial"/>
          <w:sz w:val="18"/>
          <w:szCs w:val="18"/>
        </w:rPr>
        <w:t>inciso k),</w:t>
      </w:r>
      <w:r w:rsidR="001D0E44">
        <w:rPr>
          <w:rFonts w:ascii="Arial Narrow" w:eastAsia="Arial" w:hAnsi="Arial Narrow" w:cs="Arial"/>
          <w:sz w:val="18"/>
          <w:szCs w:val="18"/>
        </w:rPr>
        <w:t xml:space="preserve"> en la PROPUESTA TÉCNICA del Anexo 1 Carta de Requerimientos Técnicos en el apartado “FUMIGACIÓN”  el PARTICIPANTE omite presentar el escrito libre </w:t>
      </w:r>
      <w:r w:rsidR="001D0E44">
        <w:rPr>
          <w:rFonts w:ascii="Arial Narrow" w:hAnsi="Arial Narrow" w:cstheme="majorHAnsi"/>
          <w:sz w:val="18"/>
          <w:szCs w:val="18"/>
        </w:rPr>
        <w:t xml:space="preserve">que indique </w:t>
      </w:r>
      <w:r w:rsidR="001D0E44" w:rsidRPr="00E46C0D">
        <w:rPr>
          <w:rFonts w:ascii="Arial Narrow" w:hAnsi="Arial Narrow"/>
          <w:bCs/>
          <w:sz w:val="18"/>
          <w:szCs w:val="18"/>
        </w:rPr>
        <w:t>que los productos que se adquieran para la fumigación cumplen con lo expuesto en las normas oficiales y que cumplirá al pie de la letra su aplicación final de acuerdo a las indicaciones de uso que señale el fabricant</w:t>
      </w:r>
      <w:r w:rsidR="001D0E44">
        <w:rPr>
          <w:rFonts w:ascii="Arial Narrow" w:hAnsi="Arial Narrow"/>
          <w:bCs/>
          <w:sz w:val="18"/>
          <w:szCs w:val="18"/>
        </w:rPr>
        <w:t xml:space="preserve">e, </w:t>
      </w:r>
      <w:r w:rsidRPr="002F7479">
        <w:rPr>
          <w:rFonts w:ascii="Arial Narrow" w:eastAsia="Arial" w:hAnsi="Arial Narrow" w:cs="Calibri Light"/>
          <w:spacing w:val="1"/>
          <w:sz w:val="18"/>
          <w:szCs w:val="18"/>
        </w:rPr>
        <w:t xml:space="preserve">por lo tanto, la propuesta del </w:t>
      </w:r>
      <w:r w:rsidRPr="002F7479">
        <w:rPr>
          <w:rFonts w:ascii="Arial Narrow" w:eastAsia="Arial" w:hAnsi="Arial Narrow" w:cs="Calibri Light"/>
          <w:b/>
          <w:bCs/>
          <w:spacing w:val="1"/>
          <w:sz w:val="18"/>
          <w:szCs w:val="18"/>
        </w:rPr>
        <w:t>PARTICIPANTE</w:t>
      </w:r>
      <w:r w:rsidRPr="002F7479">
        <w:rPr>
          <w:rFonts w:ascii="Arial Narrow" w:eastAsia="Arial" w:hAnsi="Arial Narrow" w:cs="Calibri Light"/>
          <w:spacing w:val="1"/>
          <w:sz w:val="18"/>
          <w:szCs w:val="18"/>
        </w:rPr>
        <w:t xml:space="preserve"> no es susceptible de evaluación económica, por lo que </w:t>
      </w:r>
      <w:r w:rsidRPr="002F7479">
        <w:rPr>
          <w:rFonts w:ascii="Arial Narrow" w:eastAsia="Arial" w:hAnsi="Arial Narrow" w:cs="Calibri Light"/>
          <w:bCs/>
          <w:spacing w:val="1"/>
          <w:sz w:val="18"/>
          <w:szCs w:val="18"/>
        </w:rPr>
        <w:t xml:space="preserve">se actualizan los criterios de </w:t>
      </w:r>
      <w:r w:rsidRPr="002F7479">
        <w:rPr>
          <w:rFonts w:ascii="Arial Narrow" w:eastAsia="Arial" w:hAnsi="Arial Narrow" w:cs="Calibri Light"/>
          <w:b/>
          <w:bCs/>
          <w:spacing w:val="1"/>
          <w:sz w:val="18"/>
          <w:szCs w:val="18"/>
        </w:rPr>
        <w:t>DESECHAMIENTO</w:t>
      </w:r>
      <w:r w:rsidRPr="002F7479">
        <w:rPr>
          <w:rFonts w:ascii="Arial Narrow" w:eastAsia="Arial" w:hAnsi="Arial Narrow" w:cs="Calibri Light"/>
          <w:bCs/>
          <w:spacing w:val="1"/>
          <w:sz w:val="18"/>
          <w:szCs w:val="18"/>
        </w:rPr>
        <w:t xml:space="preserve"> de la </w:t>
      </w:r>
      <w:r w:rsidRPr="002F7479">
        <w:rPr>
          <w:rFonts w:ascii="Arial Narrow" w:eastAsia="Arial" w:hAnsi="Arial Narrow" w:cs="Calibri Light"/>
          <w:b/>
          <w:bCs/>
          <w:spacing w:val="1"/>
          <w:sz w:val="18"/>
          <w:szCs w:val="18"/>
        </w:rPr>
        <w:t>PROPUESTA</w:t>
      </w:r>
      <w:r w:rsidRPr="002F7479">
        <w:rPr>
          <w:rFonts w:ascii="Arial Narrow" w:eastAsia="Arial" w:hAnsi="Arial Narrow" w:cs="Calibri Light"/>
          <w:bCs/>
          <w:spacing w:val="1"/>
          <w:sz w:val="18"/>
          <w:szCs w:val="18"/>
        </w:rPr>
        <w:t xml:space="preserve"> de la presente </w:t>
      </w:r>
      <w:r w:rsidRPr="002F7479">
        <w:rPr>
          <w:rFonts w:ascii="Arial Narrow" w:eastAsia="Arial" w:hAnsi="Arial Narrow" w:cs="Calibri Light"/>
          <w:b/>
          <w:bCs/>
          <w:spacing w:val="1"/>
          <w:sz w:val="18"/>
          <w:szCs w:val="18"/>
        </w:rPr>
        <w:t xml:space="preserve">CONVOCATORIA, </w:t>
      </w:r>
      <w:r w:rsidRPr="002F7479">
        <w:rPr>
          <w:rFonts w:ascii="Arial Narrow" w:eastAsia="Arial" w:hAnsi="Arial Narrow" w:cs="Calibri Light"/>
          <w:spacing w:val="1"/>
          <w:sz w:val="18"/>
          <w:szCs w:val="18"/>
        </w:rPr>
        <w:t>con fundamento en los artículos</w:t>
      </w:r>
      <w:r w:rsidRPr="002F7479">
        <w:rPr>
          <w:rFonts w:ascii="Arial Narrow" w:eastAsia="Arial" w:hAnsi="Arial Narrow" w:cs="Calibri Light"/>
          <w:b/>
          <w:bCs/>
          <w:spacing w:val="1"/>
          <w:sz w:val="18"/>
          <w:szCs w:val="18"/>
        </w:rPr>
        <w:t xml:space="preserve"> </w:t>
      </w:r>
      <w:r w:rsidRPr="002F7479">
        <w:rPr>
          <w:rFonts w:ascii="Arial Narrow" w:eastAsia="Arial" w:hAnsi="Arial Narrow" w:cs="Calibri Light"/>
          <w:spacing w:val="1"/>
          <w:sz w:val="18"/>
          <w:szCs w:val="18"/>
        </w:rPr>
        <w:t>59 numeral 2 y 69 numeral 2 de la</w:t>
      </w:r>
      <w:r w:rsidRPr="002F7479">
        <w:rPr>
          <w:rFonts w:ascii="Arial Narrow" w:eastAsia="Arial" w:hAnsi="Arial Narrow" w:cs="Calibri Light"/>
          <w:b/>
          <w:bCs/>
          <w:spacing w:val="1"/>
          <w:sz w:val="18"/>
          <w:szCs w:val="18"/>
        </w:rPr>
        <w:t xml:space="preserve"> LEY, </w:t>
      </w:r>
      <w:r w:rsidRPr="002F7479">
        <w:rPr>
          <w:rFonts w:ascii="Arial Narrow" w:eastAsia="Arial" w:hAnsi="Arial Narrow" w:cs="Calibri Light"/>
          <w:spacing w:val="1"/>
          <w:sz w:val="18"/>
          <w:szCs w:val="18"/>
        </w:rPr>
        <w:t xml:space="preserve">así como también a lo establecido </w:t>
      </w:r>
      <w:r w:rsidRPr="002F7479">
        <w:rPr>
          <w:rFonts w:ascii="Arial Narrow" w:eastAsia="Arial" w:hAnsi="Arial Narrow" w:cs="Calibri Light"/>
          <w:bCs/>
          <w:color w:val="000000"/>
          <w:sz w:val="18"/>
          <w:szCs w:val="18"/>
        </w:rPr>
        <w:t xml:space="preserve">en </w:t>
      </w:r>
      <w:r w:rsidR="00FE4D5C">
        <w:rPr>
          <w:rFonts w:ascii="Arial Narrow" w:eastAsia="Arial" w:hAnsi="Arial Narrow" w:cs="Calibri Light"/>
          <w:bCs/>
          <w:color w:val="000000"/>
          <w:sz w:val="18"/>
          <w:szCs w:val="18"/>
        </w:rPr>
        <w:t>el</w:t>
      </w:r>
      <w:r w:rsidRPr="002F7479">
        <w:rPr>
          <w:rFonts w:ascii="Arial Narrow" w:eastAsia="Arial" w:hAnsi="Arial Narrow" w:cs="Calibri Light"/>
          <w:bCs/>
          <w:color w:val="000000"/>
          <w:sz w:val="18"/>
          <w:szCs w:val="18"/>
        </w:rPr>
        <w:t xml:space="preserve"> inciso B </w:t>
      </w:r>
      <w:r w:rsidRPr="002F7479">
        <w:rPr>
          <w:rFonts w:ascii="Arial Narrow" w:eastAsia="Arial" w:hAnsi="Arial Narrow" w:cs="Calibri Light"/>
          <w:spacing w:val="1"/>
          <w:sz w:val="18"/>
          <w:szCs w:val="18"/>
        </w:rPr>
        <w:t xml:space="preserve">del numeral 12. </w:t>
      </w:r>
      <w:r w:rsidRPr="002F7479">
        <w:rPr>
          <w:rFonts w:ascii="Arial Narrow" w:eastAsia="Arial" w:hAnsi="Arial Narrow" w:cs="Calibri Light"/>
          <w:b/>
          <w:color w:val="000000"/>
          <w:sz w:val="18"/>
          <w:szCs w:val="18"/>
        </w:rPr>
        <w:t xml:space="preserve">DESECHAMIENTO DE PROPUESTAS DE LOS PARTICIPANTES </w:t>
      </w:r>
      <w:r w:rsidRPr="002F7479">
        <w:rPr>
          <w:rFonts w:ascii="Arial Narrow" w:eastAsia="Arial" w:hAnsi="Arial Narrow" w:cs="Calibri Light"/>
          <w:spacing w:val="1"/>
          <w:sz w:val="18"/>
          <w:szCs w:val="18"/>
        </w:rPr>
        <w:t xml:space="preserve">de las </w:t>
      </w:r>
      <w:r w:rsidRPr="002F7479">
        <w:rPr>
          <w:rFonts w:ascii="Arial Narrow" w:eastAsia="Arial" w:hAnsi="Arial Narrow" w:cs="Calibri Light"/>
          <w:b/>
          <w:bCs/>
          <w:spacing w:val="1"/>
          <w:sz w:val="18"/>
          <w:szCs w:val="18"/>
        </w:rPr>
        <w:t>BASES</w:t>
      </w:r>
      <w:r w:rsidRPr="002F7479">
        <w:rPr>
          <w:rFonts w:ascii="Arial Narrow" w:eastAsia="Arial" w:hAnsi="Arial Narrow" w:cs="Calibri Light"/>
          <w:spacing w:val="1"/>
          <w:sz w:val="18"/>
          <w:szCs w:val="18"/>
        </w:rPr>
        <w:t xml:space="preserve">, del presente </w:t>
      </w:r>
      <w:r w:rsidRPr="002F7479">
        <w:rPr>
          <w:rFonts w:ascii="Arial Narrow" w:eastAsia="Arial" w:hAnsi="Arial Narrow" w:cs="Calibri Light"/>
          <w:b/>
          <w:bCs/>
          <w:spacing w:val="1"/>
          <w:sz w:val="18"/>
          <w:szCs w:val="18"/>
        </w:rPr>
        <w:t>PROCESO LICITATORIO</w:t>
      </w:r>
      <w:r w:rsidRPr="002F7479">
        <w:rPr>
          <w:rFonts w:ascii="Arial Narrow" w:eastAsia="Arial" w:hAnsi="Arial Narrow" w:cs="Calibri Light"/>
          <w:spacing w:val="1"/>
          <w:sz w:val="18"/>
          <w:szCs w:val="18"/>
        </w:rPr>
        <w:t>.</w:t>
      </w:r>
    </w:p>
    <w:p w14:paraId="5BEAC076" w14:textId="57E65E22" w:rsidR="001B4E8C" w:rsidRDefault="001B4E8C" w:rsidP="0033071B">
      <w:pPr>
        <w:jc w:val="both"/>
        <w:rPr>
          <w:rFonts w:ascii="Arial Narrow" w:eastAsia="Arial" w:hAnsi="Arial Narrow" w:cs="Calibri Light"/>
          <w:spacing w:val="1"/>
          <w:sz w:val="18"/>
          <w:szCs w:val="18"/>
        </w:rPr>
      </w:pPr>
    </w:p>
    <w:p w14:paraId="580690B7" w14:textId="3D6F0F63" w:rsidR="001B4E8C" w:rsidRDefault="001B4E8C" w:rsidP="001B4E8C">
      <w:pPr>
        <w:jc w:val="both"/>
        <w:rPr>
          <w:rFonts w:ascii="Arial Narrow" w:eastAsia="Arial" w:hAnsi="Arial Narrow" w:cs="Calibri Light"/>
          <w:spacing w:val="1"/>
          <w:sz w:val="18"/>
          <w:szCs w:val="18"/>
        </w:rPr>
      </w:pPr>
      <w:r>
        <w:rPr>
          <w:rFonts w:ascii="Arial Narrow" w:eastAsia="Arial" w:hAnsi="Arial Narrow" w:cs="Calibri Light"/>
          <w:spacing w:val="1"/>
          <w:sz w:val="18"/>
          <w:szCs w:val="18"/>
        </w:rPr>
        <w:t xml:space="preserve">Respecto al </w:t>
      </w:r>
      <w:r w:rsidRPr="002F7479">
        <w:rPr>
          <w:rFonts w:ascii="Arial Narrow" w:eastAsia="Arial" w:hAnsi="Arial Narrow" w:cs="Calibri Light"/>
          <w:b/>
          <w:spacing w:val="1"/>
          <w:sz w:val="18"/>
          <w:szCs w:val="18"/>
        </w:rPr>
        <w:t>PARTICIPANTE</w:t>
      </w:r>
      <w:r>
        <w:rPr>
          <w:rFonts w:ascii="Arial Narrow" w:eastAsia="Arial" w:hAnsi="Arial Narrow" w:cs="Calibri Light"/>
          <w:b/>
          <w:spacing w:val="1"/>
          <w:sz w:val="18"/>
          <w:szCs w:val="18"/>
        </w:rPr>
        <w:t xml:space="preserve"> CHRISTRIAN GARCÍA MERINO</w:t>
      </w:r>
      <w:r w:rsidRPr="002F7479">
        <w:rPr>
          <w:rFonts w:ascii="Arial Narrow" w:eastAsia="Arial" w:hAnsi="Arial Narrow" w:cs="Calibri Light"/>
          <w:b/>
          <w:spacing w:val="1"/>
          <w:sz w:val="18"/>
          <w:szCs w:val="18"/>
        </w:rPr>
        <w:t xml:space="preserve">, </w:t>
      </w:r>
      <w:r w:rsidRPr="002F7479">
        <w:rPr>
          <w:rFonts w:ascii="Arial Narrow" w:eastAsia="Arial" w:hAnsi="Arial Narrow" w:cs="Calibri Light"/>
          <w:spacing w:val="1"/>
          <w:sz w:val="18"/>
          <w:szCs w:val="18"/>
        </w:rPr>
        <w:t xml:space="preserve">se </w:t>
      </w:r>
      <w:r w:rsidRPr="002F7479">
        <w:rPr>
          <w:rFonts w:ascii="Arial Narrow" w:eastAsia="Arial" w:hAnsi="Arial Narrow" w:cs="Calibri Light"/>
          <w:b/>
          <w:bCs/>
          <w:spacing w:val="1"/>
          <w:sz w:val="18"/>
          <w:szCs w:val="18"/>
        </w:rPr>
        <w:t>DESECHA</w:t>
      </w:r>
      <w:r w:rsidRPr="002F7479">
        <w:rPr>
          <w:rFonts w:ascii="Arial Narrow" w:eastAsia="Arial" w:hAnsi="Arial Narrow" w:cs="Calibri Light"/>
          <w:spacing w:val="1"/>
          <w:sz w:val="18"/>
          <w:szCs w:val="18"/>
        </w:rPr>
        <w:t xml:space="preserve"> su </w:t>
      </w:r>
      <w:r w:rsidRPr="002F7479">
        <w:rPr>
          <w:rFonts w:ascii="Arial Narrow" w:eastAsia="Arial" w:hAnsi="Arial Narrow" w:cs="Calibri Light"/>
          <w:b/>
          <w:bCs/>
          <w:spacing w:val="1"/>
          <w:sz w:val="18"/>
          <w:szCs w:val="18"/>
        </w:rPr>
        <w:t>PROPUESTA</w:t>
      </w:r>
      <w:r>
        <w:rPr>
          <w:rFonts w:ascii="Arial Narrow" w:eastAsia="Arial" w:hAnsi="Arial Narrow" w:cs="Calibri Light"/>
          <w:b/>
          <w:bCs/>
          <w:spacing w:val="1"/>
          <w:sz w:val="18"/>
          <w:szCs w:val="18"/>
        </w:rPr>
        <w:t xml:space="preserve">, </w:t>
      </w:r>
      <w:r w:rsidRPr="002F7479">
        <w:rPr>
          <w:rFonts w:ascii="Arial Narrow" w:eastAsia="Arial" w:hAnsi="Arial Narrow" w:cs="Calibri Light"/>
          <w:spacing w:val="1"/>
          <w:sz w:val="18"/>
          <w:szCs w:val="18"/>
        </w:rPr>
        <w:t xml:space="preserve">en virtud de que no cumple con la documentación solicitada en el numeral 9.1 </w:t>
      </w:r>
      <w:r>
        <w:rPr>
          <w:rFonts w:ascii="Arial Narrow" w:eastAsia="Arial" w:hAnsi="Arial Narrow" w:cs="Calibri Light"/>
          <w:spacing w:val="1"/>
          <w:sz w:val="18"/>
          <w:szCs w:val="18"/>
        </w:rPr>
        <w:t xml:space="preserve">Anexo 5 Acreditación numeral 2 copia legible del pago del impuesto sobre erogaciones </w:t>
      </w:r>
      <w:r w:rsidRPr="00AA45E7">
        <w:rPr>
          <w:rFonts w:ascii="Arial Narrow" w:eastAsia="Century Gothic" w:hAnsi="Arial Narrow" w:cs="Arial"/>
          <w:bCs/>
          <w:color w:val="000000"/>
          <w:sz w:val="18"/>
          <w:szCs w:val="18"/>
        </w:rPr>
        <w:t>por remuneraciones al trabajo</w:t>
      </w:r>
      <w:r w:rsidR="002A4C64">
        <w:rPr>
          <w:rFonts w:ascii="Arial Narrow" w:eastAsia="Century Gothic" w:hAnsi="Arial Narrow" w:cs="Arial"/>
          <w:bCs/>
          <w:color w:val="000000"/>
          <w:sz w:val="18"/>
          <w:szCs w:val="18"/>
        </w:rPr>
        <w:t xml:space="preserve"> y original para cotejo</w:t>
      </w:r>
      <w:r>
        <w:rPr>
          <w:rFonts w:ascii="Arial Narrow" w:eastAsia="Century Gothic" w:hAnsi="Arial Narrow" w:cs="Arial"/>
          <w:bCs/>
          <w:color w:val="000000"/>
          <w:sz w:val="18"/>
          <w:szCs w:val="18"/>
        </w:rPr>
        <w:t>,</w:t>
      </w:r>
      <w:r w:rsidR="002A4C64">
        <w:rPr>
          <w:rFonts w:ascii="Arial Narrow" w:eastAsia="Century Gothic" w:hAnsi="Arial Narrow" w:cs="Arial"/>
          <w:bCs/>
          <w:color w:val="000000"/>
          <w:sz w:val="18"/>
          <w:szCs w:val="18"/>
        </w:rPr>
        <w:t xml:space="preserve"> en el punto 4 tratándose de personas físicas inciso A) </w:t>
      </w:r>
      <w:r w:rsidR="002A4C64" w:rsidRPr="00AA45E7">
        <w:rPr>
          <w:rFonts w:ascii="Arial Narrow" w:hAnsi="Arial Narrow" w:cs="Arial"/>
          <w:sz w:val="18"/>
          <w:szCs w:val="18"/>
        </w:rPr>
        <w:t>Original de acta de nacimiento, misma que se quedará en el expediente</w:t>
      </w:r>
      <w:r w:rsidR="002A4C64">
        <w:rPr>
          <w:rFonts w:ascii="Arial Narrow" w:eastAsia="Arial" w:hAnsi="Arial Narrow" w:cs="Calibri Light"/>
          <w:spacing w:val="1"/>
          <w:sz w:val="18"/>
          <w:szCs w:val="18"/>
        </w:rPr>
        <w:t xml:space="preserve">, Inciso b) </w:t>
      </w:r>
      <w:r w:rsidR="002A4C64" w:rsidRPr="001D29BA">
        <w:rPr>
          <w:rFonts w:ascii="Arial Narrow" w:eastAsia="Century Gothic" w:hAnsi="Arial Narrow" w:cs="Calibri Light"/>
          <w:bCs/>
          <w:color w:val="000000"/>
          <w:sz w:val="18"/>
          <w:szCs w:val="18"/>
        </w:rPr>
        <w:t>Copia simple de Constancia de Situación Fiscal</w:t>
      </w:r>
      <w:r w:rsidR="002A4C64">
        <w:rPr>
          <w:rFonts w:ascii="Arial Narrow" w:eastAsia="Century Gothic" w:hAnsi="Arial Narrow" w:cs="Calibri Light"/>
          <w:bCs/>
          <w:color w:val="000000"/>
          <w:sz w:val="18"/>
          <w:szCs w:val="18"/>
        </w:rPr>
        <w:t>, Anexo 11</w:t>
      </w:r>
      <w:r w:rsidR="00822CCE">
        <w:rPr>
          <w:rFonts w:ascii="Arial Narrow" w:eastAsia="Century Gothic" w:hAnsi="Arial Narrow" w:cs="Calibri Light"/>
          <w:bCs/>
          <w:color w:val="000000"/>
          <w:sz w:val="18"/>
          <w:szCs w:val="18"/>
        </w:rPr>
        <w:t xml:space="preserve"> </w:t>
      </w:r>
      <w:r w:rsidR="00822CCE" w:rsidRPr="00AA45E7">
        <w:rPr>
          <w:rFonts w:ascii="Arial Narrow" w:eastAsia="Arial" w:hAnsi="Arial Narrow" w:cs="Arial"/>
          <w:bCs/>
          <w:color w:val="000000"/>
          <w:sz w:val="18"/>
          <w:szCs w:val="18"/>
        </w:rPr>
        <w:t>El</w:t>
      </w:r>
      <w:r w:rsidR="00822CCE" w:rsidRPr="00AA45E7">
        <w:rPr>
          <w:rFonts w:ascii="Arial Narrow" w:hAnsi="Arial Narrow" w:cs="Arial"/>
          <w:sz w:val="18"/>
          <w:szCs w:val="18"/>
        </w:rPr>
        <w:t xml:space="preserve"> </w:t>
      </w:r>
      <w:r w:rsidR="00822CCE" w:rsidRPr="00AA45E7">
        <w:rPr>
          <w:rFonts w:ascii="Arial Narrow" w:hAnsi="Arial Narrow" w:cs="Arial"/>
          <w:b/>
          <w:bCs/>
          <w:sz w:val="18"/>
          <w:szCs w:val="18"/>
        </w:rPr>
        <w:t>PARTICIPANTE</w:t>
      </w:r>
      <w:r w:rsidR="00822CCE"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822CCE">
        <w:rPr>
          <w:rFonts w:ascii="Arial Narrow" w:hAnsi="Arial Narrow" w:cs="Arial"/>
          <w:sz w:val="18"/>
          <w:szCs w:val="18"/>
        </w:rPr>
        <w:t>,</w:t>
      </w:r>
      <w:r w:rsidR="002A4C64">
        <w:rPr>
          <w:rFonts w:ascii="Arial Narrow" w:eastAsia="Century Gothic" w:hAnsi="Arial Narrow" w:cs="Calibri Light"/>
          <w:bCs/>
          <w:color w:val="000000"/>
          <w:sz w:val="18"/>
          <w:szCs w:val="18"/>
        </w:rPr>
        <w:t xml:space="preserve"> </w:t>
      </w:r>
      <w:r w:rsidRPr="002F7479">
        <w:rPr>
          <w:rFonts w:ascii="Arial Narrow" w:eastAsia="Arial" w:hAnsi="Arial Narrow" w:cs="Calibri Light"/>
          <w:spacing w:val="1"/>
          <w:sz w:val="18"/>
          <w:szCs w:val="18"/>
        </w:rPr>
        <w:t>anexo 1</w:t>
      </w:r>
      <w:r w:rsidR="002A4C64">
        <w:rPr>
          <w:rFonts w:ascii="Arial Narrow" w:eastAsia="Arial" w:hAnsi="Arial Narrow" w:cs="Calibri Light"/>
          <w:spacing w:val="1"/>
          <w:sz w:val="18"/>
          <w:szCs w:val="18"/>
        </w:rPr>
        <w:t>2</w:t>
      </w:r>
      <w:r w:rsidRPr="002F7479">
        <w:rPr>
          <w:rFonts w:ascii="Arial Narrow" w:eastAsia="Arial" w:hAnsi="Arial Narrow" w:cs="Calibri Light"/>
          <w:spacing w:val="1"/>
          <w:sz w:val="18"/>
          <w:szCs w:val="18"/>
        </w:rPr>
        <w:t xml:space="preserve"> Objeto social</w:t>
      </w:r>
      <w:r>
        <w:rPr>
          <w:rFonts w:ascii="Arial Narrow" w:eastAsia="Arial" w:hAnsi="Arial Narrow" w:cs="Calibri Light"/>
          <w:spacing w:val="1"/>
          <w:sz w:val="18"/>
          <w:szCs w:val="18"/>
        </w:rPr>
        <w:t xml:space="preserve"> toda vez </w:t>
      </w:r>
      <w:r>
        <w:rPr>
          <w:rFonts w:ascii="Arial Narrow" w:hAnsi="Arial Narrow" w:cstheme="majorHAnsi"/>
          <w:sz w:val="18"/>
          <w:szCs w:val="18"/>
        </w:rPr>
        <w:t xml:space="preserve">que </w:t>
      </w:r>
      <w:r>
        <w:rPr>
          <w:rFonts w:ascii="Arial Narrow" w:eastAsia="Century Gothic" w:hAnsi="Arial Narrow" w:cs="Calibri Light"/>
          <w:bCs/>
          <w:color w:val="000000"/>
          <w:sz w:val="18"/>
          <w:szCs w:val="18"/>
        </w:rPr>
        <w:t xml:space="preserve">se verifico que la actividad económica relacionada en su constancia de situación fiscal no corresponden con el objeto social de la licitación, </w:t>
      </w:r>
      <w:r w:rsidRPr="002F7479">
        <w:rPr>
          <w:rFonts w:ascii="Arial Narrow" w:eastAsia="Arial" w:hAnsi="Arial Narrow" w:cs="Arial"/>
          <w:sz w:val="18"/>
          <w:szCs w:val="18"/>
        </w:rPr>
        <w:t>motivos mismos que se señalan en la tabla anterior</w:t>
      </w:r>
      <w:r w:rsidRPr="002F7479">
        <w:rPr>
          <w:rFonts w:ascii="Arial Narrow" w:eastAsia="Arial" w:hAnsi="Arial Narrow" w:cs="Arial"/>
          <w:b/>
          <w:bCs/>
          <w:sz w:val="18"/>
          <w:szCs w:val="18"/>
        </w:rPr>
        <w:t xml:space="preserve">, </w:t>
      </w:r>
      <w:r w:rsidRPr="00FE4D5C">
        <w:rPr>
          <w:rFonts w:ascii="Arial Narrow" w:eastAsia="Arial" w:hAnsi="Arial Narrow" w:cs="Arial"/>
          <w:sz w:val="18"/>
          <w:szCs w:val="18"/>
        </w:rPr>
        <w:t>así mismo, el</w:t>
      </w:r>
      <w:r>
        <w:rPr>
          <w:rFonts w:ascii="Arial Narrow" w:eastAsia="Arial" w:hAnsi="Arial Narrow" w:cs="Arial"/>
          <w:b/>
          <w:bCs/>
          <w:sz w:val="18"/>
          <w:szCs w:val="18"/>
        </w:rPr>
        <w:t xml:space="preserve"> PARTICIPANTE </w:t>
      </w:r>
      <w:r w:rsidRPr="00FE4D5C">
        <w:rPr>
          <w:rFonts w:ascii="Arial Narrow" w:eastAsia="Arial" w:hAnsi="Arial Narrow" w:cs="Arial"/>
          <w:sz w:val="18"/>
          <w:szCs w:val="18"/>
        </w:rPr>
        <w:t>presenta de manera parcial la documentación solicitada en el</w:t>
      </w:r>
      <w:r>
        <w:rPr>
          <w:rFonts w:ascii="Arial Narrow" w:eastAsia="Arial" w:hAnsi="Arial Narrow" w:cs="Arial"/>
          <w:b/>
          <w:bCs/>
          <w:sz w:val="18"/>
          <w:szCs w:val="18"/>
        </w:rPr>
        <w:t xml:space="preserve"> </w:t>
      </w:r>
      <w:r w:rsidRPr="00FE4D5C">
        <w:rPr>
          <w:rFonts w:ascii="Arial Narrow" w:eastAsia="Arial" w:hAnsi="Arial Narrow" w:cs="Arial"/>
          <w:sz w:val="18"/>
          <w:szCs w:val="18"/>
        </w:rPr>
        <w:t>numeral</w:t>
      </w:r>
      <w:r>
        <w:rPr>
          <w:rFonts w:ascii="Arial Narrow" w:eastAsia="Arial" w:hAnsi="Arial Narrow" w:cs="Arial"/>
          <w:b/>
          <w:bCs/>
          <w:sz w:val="18"/>
          <w:szCs w:val="18"/>
        </w:rPr>
        <w:t xml:space="preserve"> 7. </w:t>
      </w:r>
      <w:r w:rsidRPr="00FE4D5C">
        <w:rPr>
          <w:rFonts w:ascii="Arial Narrow" w:eastAsia="Arial" w:hAnsi="Arial Narrow" w:cs="Arial"/>
          <w:b/>
          <w:bCs/>
          <w:sz w:val="18"/>
          <w:szCs w:val="18"/>
        </w:rPr>
        <w:t>CARACTERÍSTICAS DE LA PROPUESTA</w:t>
      </w:r>
      <w:r>
        <w:rPr>
          <w:rFonts w:ascii="Arial Narrow" w:eastAsia="Arial" w:hAnsi="Arial Narrow" w:cs="Arial"/>
          <w:b/>
          <w:bCs/>
          <w:sz w:val="18"/>
          <w:szCs w:val="18"/>
        </w:rPr>
        <w:t xml:space="preserve"> </w:t>
      </w:r>
      <w:r w:rsidRPr="00FE4D5C">
        <w:rPr>
          <w:rFonts w:ascii="Arial Narrow" w:eastAsia="Arial" w:hAnsi="Arial Narrow" w:cs="Arial"/>
          <w:sz w:val="18"/>
          <w:szCs w:val="18"/>
        </w:rPr>
        <w:t>inciso k),</w:t>
      </w:r>
      <w:r w:rsidR="001D0E44" w:rsidRPr="001D0E44">
        <w:rPr>
          <w:rFonts w:ascii="Arial Narrow" w:eastAsia="Arial" w:hAnsi="Arial Narrow" w:cs="Arial"/>
          <w:sz w:val="18"/>
          <w:szCs w:val="18"/>
        </w:rPr>
        <w:t xml:space="preserve"> </w:t>
      </w:r>
      <w:r w:rsidR="001D0E44">
        <w:rPr>
          <w:rFonts w:ascii="Arial Narrow" w:eastAsia="Arial" w:hAnsi="Arial Narrow" w:cs="Arial"/>
          <w:sz w:val="18"/>
          <w:szCs w:val="18"/>
        </w:rPr>
        <w:t xml:space="preserve">en la PROPUESTA TÉCNICA del Anexo 1 Carta de Requerimientos Técnicos en el apartado “FUMIGACIÓN”  el PARTICIPANTE omite presentar el escrito libre </w:t>
      </w:r>
      <w:r w:rsidR="001D0E44">
        <w:rPr>
          <w:rFonts w:ascii="Arial Narrow" w:hAnsi="Arial Narrow" w:cstheme="majorHAnsi"/>
          <w:sz w:val="18"/>
          <w:szCs w:val="18"/>
        </w:rPr>
        <w:t xml:space="preserve">que indique </w:t>
      </w:r>
      <w:r w:rsidR="001D0E44" w:rsidRPr="00E46C0D">
        <w:rPr>
          <w:rFonts w:ascii="Arial Narrow" w:hAnsi="Arial Narrow"/>
          <w:bCs/>
          <w:sz w:val="18"/>
          <w:szCs w:val="18"/>
        </w:rPr>
        <w:t>que los productos que se adquieran para la fumigación cumplen con lo expuesto en las normas oficiales y que cumplirá al pie de la letra su aplicación final de acuerdo a las indicaciones de uso que señale el fabricant</w:t>
      </w:r>
      <w:r w:rsidR="001D0E44">
        <w:rPr>
          <w:rFonts w:ascii="Arial Narrow" w:hAnsi="Arial Narrow"/>
          <w:bCs/>
          <w:sz w:val="18"/>
          <w:szCs w:val="18"/>
        </w:rPr>
        <w:t>e,</w:t>
      </w:r>
      <w:r>
        <w:rPr>
          <w:rFonts w:ascii="Arial Narrow" w:eastAsia="Arial" w:hAnsi="Arial Narrow" w:cs="Arial"/>
          <w:b/>
          <w:bCs/>
          <w:sz w:val="18"/>
          <w:szCs w:val="18"/>
        </w:rPr>
        <w:t xml:space="preserve"> </w:t>
      </w:r>
      <w:r w:rsidRPr="002F7479">
        <w:rPr>
          <w:rFonts w:ascii="Arial Narrow" w:eastAsia="Arial" w:hAnsi="Arial Narrow" w:cs="Calibri Light"/>
          <w:spacing w:val="1"/>
          <w:sz w:val="18"/>
          <w:szCs w:val="18"/>
        </w:rPr>
        <w:t xml:space="preserve">por lo tanto, la propuesta del </w:t>
      </w:r>
      <w:r w:rsidRPr="002F7479">
        <w:rPr>
          <w:rFonts w:ascii="Arial Narrow" w:eastAsia="Arial" w:hAnsi="Arial Narrow" w:cs="Calibri Light"/>
          <w:b/>
          <w:bCs/>
          <w:spacing w:val="1"/>
          <w:sz w:val="18"/>
          <w:szCs w:val="18"/>
        </w:rPr>
        <w:t>PARTICIPANTE</w:t>
      </w:r>
      <w:r w:rsidRPr="002F7479">
        <w:rPr>
          <w:rFonts w:ascii="Arial Narrow" w:eastAsia="Arial" w:hAnsi="Arial Narrow" w:cs="Calibri Light"/>
          <w:spacing w:val="1"/>
          <w:sz w:val="18"/>
          <w:szCs w:val="18"/>
        </w:rPr>
        <w:t xml:space="preserve"> no es susceptible de evaluación económica, por lo que </w:t>
      </w:r>
      <w:r w:rsidRPr="002F7479">
        <w:rPr>
          <w:rFonts w:ascii="Arial Narrow" w:eastAsia="Arial" w:hAnsi="Arial Narrow" w:cs="Calibri Light"/>
          <w:bCs/>
          <w:spacing w:val="1"/>
          <w:sz w:val="18"/>
          <w:szCs w:val="18"/>
        </w:rPr>
        <w:t xml:space="preserve">se actualizan los criterios de </w:t>
      </w:r>
      <w:r w:rsidRPr="002F7479">
        <w:rPr>
          <w:rFonts w:ascii="Arial Narrow" w:eastAsia="Arial" w:hAnsi="Arial Narrow" w:cs="Calibri Light"/>
          <w:b/>
          <w:bCs/>
          <w:spacing w:val="1"/>
          <w:sz w:val="18"/>
          <w:szCs w:val="18"/>
        </w:rPr>
        <w:t>DESECHAMIENTO</w:t>
      </w:r>
      <w:r w:rsidRPr="002F7479">
        <w:rPr>
          <w:rFonts w:ascii="Arial Narrow" w:eastAsia="Arial" w:hAnsi="Arial Narrow" w:cs="Calibri Light"/>
          <w:bCs/>
          <w:spacing w:val="1"/>
          <w:sz w:val="18"/>
          <w:szCs w:val="18"/>
        </w:rPr>
        <w:t xml:space="preserve"> de la </w:t>
      </w:r>
      <w:r w:rsidRPr="002F7479">
        <w:rPr>
          <w:rFonts w:ascii="Arial Narrow" w:eastAsia="Arial" w:hAnsi="Arial Narrow" w:cs="Calibri Light"/>
          <w:b/>
          <w:bCs/>
          <w:spacing w:val="1"/>
          <w:sz w:val="18"/>
          <w:szCs w:val="18"/>
        </w:rPr>
        <w:t>PROPUESTA</w:t>
      </w:r>
      <w:r w:rsidRPr="002F7479">
        <w:rPr>
          <w:rFonts w:ascii="Arial Narrow" w:eastAsia="Arial" w:hAnsi="Arial Narrow" w:cs="Calibri Light"/>
          <w:bCs/>
          <w:spacing w:val="1"/>
          <w:sz w:val="18"/>
          <w:szCs w:val="18"/>
        </w:rPr>
        <w:t xml:space="preserve"> de la presente </w:t>
      </w:r>
      <w:r w:rsidRPr="002F7479">
        <w:rPr>
          <w:rFonts w:ascii="Arial Narrow" w:eastAsia="Arial" w:hAnsi="Arial Narrow" w:cs="Calibri Light"/>
          <w:b/>
          <w:bCs/>
          <w:spacing w:val="1"/>
          <w:sz w:val="18"/>
          <w:szCs w:val="18"/>
        </w:rPr>
        <w:t xml:space="preserve">CONVOCATORIA, </w:t>
      </w:r>
      <w:r w:rsidRPr="002F7479">
        <w:rPr>
          <w:rFonts w:ascii="Arial Narrow" w:eastAsia="Arial" w:hAnsi="Arial Narrow" w:cs="Calibri Light"/>
          <w:spacing w:val="1"/>
          <w:sz w:val="18"/>
          <w:szCs w:val="18"/>
        </w:rPr>
        <w:t>con fundamento en los artículos</w:t>
      </w:r>
      <w:r w:rsidRPr="002F7479">
        <w:rPr>
          <w:rFonts w:ascii="Arial Narrow" w:eastAsia="Arial" w:hAnsi="Arial Narrow" w:cs="Calibri Light"/>
          <w:b/>
          <w:bCs/>
          <w:spacing w:val="1"/>
          <w:sz w:val="18"/>
          <w:szCs w:val="18"/>
        </w:rPr>
        <w:t xml:space="preserve"> </w:t>
      </w:r>
      <w:r w:rsidRPr="002F7479">
        <w:rPr>
          <w:rFonts w:ascii="Arial Narrow" w:eastAsia="Arial" w:hAnsi="Arial Narrow" w:cs="Calibri Light"/>
          <w:spacing w:val="1"/>
          <w:sz w:val="18"/>
          <w:szCs w:val="18"/>
        </w:rPr>
        <w:t>59 numeral 2 y 69 numeral 2 de la</w:t>
      </w:r>
      <w:r w:rsidRPr="002F7479">
        <w:rPr>
          <w:rFonts w:ascii="Arial Narrow" w:eastAsia="Arial" w:hAnsi="Arial Narrow" w:cs="Calibri Light"/>
          <w:b/>
          <w:bCs/>
          <w:spacing w:val="1"/>
          <w:sz w:val="18"/>
          <w:szCs w:val="18"/>
        </w:rPr>
        <w:t xml:space="preserve"> LEY, </w:t>
      </w:r>
      <w:r w:rsidRPr="002F7479">
        <w:rPr>
          <w:rFonts w:ascii="Arial Narrow" w:eastAsia="Arial" w:hAnsi="Arial Narrow" w:cs="Calibri Light"/>
          <w:spacing w:val="1"/>
          <w:sz w:val="18"/>
          <w:szCs w:val="18"/>
        </w:rPr>
        <w:t xml:space="preserve">así como también a lo establecido </w:t>
      </w:r>
      <w:r w:rsidRPr="002F7479">
        <w:rPr>
          <w:rFonts w:ascii="Arial Narrow" w:eastAsia="Arial" w:hAnsi="Arial Narrow" w:cs="Calibri Light"/>
          <w:bCs/>
          <w:color w:val="000000"/>
          <w:sz w:val="18"/>
          <w:szCs w:val="18"/>
        </w:rPr>
        <w:t xml:space="preserve">en </w:t>
      </w:r>
      <w:r>
        <w:rPr>
          <w:rFonts w:ascii="Arial Narrow" w:eastAsia="Arial" w:hAnsi="Arial Narrow" w:cs="Calibri Light"/>
          <w:bCs/>
          <w:color w:val="000000"/>
          <w:sz w:val="18"/>
          <w:szCs w:val="18"/>
        </w:rPr>
        <w:t>el</w:t>
      </w:r>
      <w:r w:rsidRPr="002F7479">
        <w:rPr>
          <w:rFonts w:ascii="Arial Narrow" w:eastAsia="Arial" w:hAnsi="Arial Narrow" w:cs="Calibri Light"/>
          <w:bCs/>
          <w:color w:val="000000"/>
          <w:sz w:val="18"/>
          <w:szCs w:val="18"/>
        </w:rPr>
        <w:t xml:space="preserve"> inciso B </w:t>
      </w:r>
      <w:r w:rsidRPr="002F7479">
        <w:rPr>
          <w:rFonts w:ascii="Arial Narrow" w:eastAsia="Arial" w:hAnsi="Arial Narrow" w:cs="Calibri Light"/>
          <w:spacing w:val="1"/>
          <w:sz w:val="18"/>
          <w:szCs w:val="18"/>
        </w:rPr>
        <w:t xml:space="preserve">del numeral 12. </w:t>
      </w:r>
      <w:r w:rsidRPr="002F7479">
        <w:rPr>
          <w:rFonts w:ascii="Arial Narrow" w:eastAsia="Arial" w:hAnsi="Arial Narrow" w:cs="Calibri Light"/>
          <w:b/>
          <w:color w:val="000000"/>
          <w:sz w:val="18"/>
          <w:szCs w:val="18"/>
        </w:rPr>
        <w:t xml:space="preserve">DESECHAMIENTO DE PROPUESTAS DE LOS PARTICIPANTES </w:t>
      </w:r>
      <w:r w:rsidRPr="002F7479">
        <w:rPr>
          <w:rFonts w:ascii="Arial Narrow" w:eastAsia="Arial" w:hAnsi="Arial Narrow" w:cs="Calibri Light"/>
          <w:spacing w:val="1"/>
          <w:sz w:val="18"/>
          <w:szCs w:val="18"/>
        </w:rPr>
        <w:t xml:space="preserve">de las </w:t>
      </w:r>
      <w:r w:rsidRPr="002F7479">
        <w:rPr>
          <w:rFonts w:ascii="Arial Narrow" w:eastAsia="Arial" w:hAnsi="Arial Narrow" w:cs="Calibri Light"/>
          <w:b/>
          <w:bCs/>
          <w:spacing w:val="1"/>
          <w:sz w:val="18"/>
          <w:szCs w:val="18"/>
        </w:rPr>
        <w:t>BASES</w:t>
      </w:r>
      <w:r w:rsidRPr="002F7479">
        <w:rPr>
          <w:rFonts w:ascii="Arial Narrow" w:eastAsia="Arial" w:hAnsi="Arial Narrow" w:cs="Calibri Light"/>
          <w:spacing w:val="1"/>
          <w:sz w:val="18"/>
          <w:szCs w:val="18"/>
        </w:rPr>
        <w:t xml:space="preserve">, del presente </w:t>
      </w:r>
      <w:r w:rsidRPr="002F7479">
        <w:rPr>
          <w:rFonts w:ascii="Arial Narrow" w:eastAsia="Arial" w:hAnsi="Arial Narrow" w:cs="Calibri Light"/>
          <w:b/>
          <w:bCs/>
          <w:spacing w:val="1"/>
          <w:sz w:val="18"/>
          <w:szCs w:val="18"/>
        </w:rPr>
        <w:t>PROCESO LICITATORIO</w:t>
      </w:r>
      <w:r w:rsidRPr="002F7479">
        <w:rPr>
          <w:rFonts w:ascii="Arial Narrow" w:eastAsia="Arial" w:hAnsi="Arial Narrow" w:cs="Calibri Light"/>
          <w:spacing w:val="1"/>
          <w:sz w:val="18"/>
          <w:szCs w:val="18"/>
        </w:rPr>
        <w:t>.</w:t>
      </w:r>
    </w:p>
    <w:p w14:paraId="7181CDD4" w14:textId="1BC23CB9" w:rsidR="001A065B" w:rsidRDefault="001A065B" w:rsidP="002F7479">
      <w:pPr>
        <w:jc w:val="both"/>
        <w:rPr>
          <w:rFonts w:ascii="Arial Narrow" w:eastAsia="Arial" w:hAnsi="Arial Narrow" w:cs="Calibri Light"/>
          <w:spacing w:val="1"/>
          <w:sz w:val="18"/>
          <w:szCs w:val="18"/>
        </w:rPr>
      </w:pPr>
    </w:p>
    <w:p w14:paraId="2372F16B" w14:textId="1C349F82" w:rsidR="00B42CA1" w:rsidRPr="001A065B" w:rsidRDefault="001A065B" w:rsidP="001A065B">
      <w:pPr>
        <w:pStyle w:val="Prrafodelista"/>
        <w:ind w:left="0"/>
        <w:jc w:val="both"/>
        <w:rPr>
          <w:rFonts w:ascii="Arial Narrow" w:eastAsia="Arial" w:hAnsi="Arial Narrow" w:cs="Calibri Light"/>
          <w:spacing w:val="-6"/>
          <w:sz w:val="18"/>
          <w:szCs w:val="18"/>
        </w:rPr>
      </w:pPr>
      <w:r w:rsidRPr="00484024">
        <w:rPr>
          <w:rFonts w:ascii="Arial Narrow" w:eastAsia="Arial" w:hAnsi="Arial Narrow" w:cs="Calibri Light"/>
          <w:spacing w:val="-6"/>
          <w:sz w:val="18"/>
          <w:szCs w:val="18"/>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484024">
        <w:rPr>
          <w:rFonts w:ascii="Arial Narrow" w:eastAsia="Arial" w:hAnsi="Arial Narrow" w:cs="Calibri Light"/>
          <w:b/>
          <w:spacing w:val="-6"/>
          <w:sz w:val="18"/>
          <w:szCs w:val="18"/>
        </w:rPr>
        <w:t>REGLAMENTO</w:t>
      </w:r>
      <w:r w:rsidRPr="00484024">
        <w:rPr>
          <w:rFonts w:ascii="Arial Narrow" w:eastAsia="Arial" w:hAnsi="Arial Narrow" w:cs="Calibri Light"/>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484024">
        <w:rPr>
          <w:rFonts w:ascii="Arial Narrow" w:eastAsia="Arial" w:hAnsi="Arial Narrow" w:cs="Calibri Light"/>
          <w:b/>
          <w:bCs/>
          <w:spacing w:val="-6"/>
          <w:sz w:val="18"/>
          <w:szCs w:val="18"/>
          <w:lang w:val="es-ES"/>
        </w:rPr>
        <w:t>Unidad Centralizada de Compras</w:t>
      </w:r>
      <w:r w:rsidRPr="00484024">
        <w:rPr>
          <w:rFonts w:ascii="Arial Narrow" w:eastAsia="Arial" w:hAnsi="Arial Narrow" w:cs="Calibri Light"/>
          <w:b/>
          <w:bCs/>
          <w:spacing w:val="-6"/>
          <w:sz w:val="18"/>
          <w:szCs w:val="18"/>
        </w:rPr>
        <w:t xml:space="preserve"> del </w:t>
      </w:r>
      <w:r w:rsidRPr="00484024">
        <w:rPr>
          <w:rFonts w:ascii="Arial Narrow" w:eastAsia="Arial" w:hAnsi="Arial Narrow" w:cs="Calibri Light"/>
          <w:b/>
          <w:bCs/>
          <w:spacing w:val="-6"/>
          <w:sz w:val="18"/>
          <w:szCs w:val="18"/>
          <w:lang w:val="es-ES"/>
        </w:rPr>
        <w:t>Organismo Público Descentralizado Servicios de Salud Jalisco</w:t>
      </w:r>
      <w:r w:rsidRPr="00484024">
        <w:rPr>
          <w:rFonts w:ascii="Arial Narrow" w:eastAsia="Arial" w:hAnsi="Arial Narrow" w:cs="Calibri Light"/>
          <w:spacing w:val="-6"/>
          <w:sz w:val="18"/>
          <w:szCs w:val="18"/>
        </w:rPr>
        <w:t>, resuelve las siguientes:</w:t>
      </w:r>
    </w:p>
    <w:p w14:paraId="0BA455B7" w14:textId="77777777" w:rsidR="00B42CA1" w:rsidRPr="003B286E" w:rsidRDefault="00B42CA1" w:rsidP="00B42CA1">
      <w:pPr>
        <w:ind w:left="284"/>
        <w:jc w:val="center"/>
        <w:rPr>
          <w:rFonts w:ascii="Arial Narrow" w:eastAsia="Arial" w:hAnsi="Arial Narrow" w:cs="Calibri Light"/>
          <w:b/>
          <w:spacing w:val="-6"/>
        </w:rPr>
      </w:pPr>
      <w:r w:rsidRPr="003B286E">
        <w:rPr>
          <w:rFonts w:ascii="Arial Narrow" w:eastAsia="Arial" w:hAnsi="Arial Narrow" w:cs="Calibri Light"/>
          <w:b/>
          <w:spacing w:val="-6"/>
        </w:rPr>
        <w:t>PROPOSICIONES:</w:t>
      </w:r>
    </w:p>
    <w:p w14:paraId="3A78F7AA" w14:textId="77777777" w:rsidR="00B42CA1" w:rsidRPr="003B286E" w:rsidRDefault="00B42CA1" w:rsidP="006348E6">
      <w:pPr>
        <w:jc w:val="both"/>
        <w:rPr>
          <w:rFonts w:ascii="Arial Narrow" w:eastAsia="Arial" w:hAnsi="Arial Narrow" w:cs="Calibri Light"/>
          <w:b/>
          <w:spacing w:val="-6"/>
        </w:rPr>
      </w:pPr>
    </w:p>
    <w:p w14:paraId="08DD8F15" w14:textId="5E45F87A" w:rsidR="001552B6" w:rsidRDefault="001A065B" w:rsidP="00F26490">
      <w:pPr>
        <w:jc w:val="both"/>
        <w:rPr>
          <w:rFonts w:ascii="Arial Narrow" w:eastAsia="Arial" w:hAnsi="Arial Narrow" w:cs="Calibri Light"/>
          <w:sz w:val="18"/>
          <w:szCs w:val="18"/>
        </w:rPr>
      </w:pPr>
      <w:bookmarkStart w:id="3" w:name="_Hlk42851365"/>
      <w:r w:rsidRPr="00484024">
        <w:rPr>
          <w:rFonts w:ascii="Arial Narrow" w:eastAsia="Arial" w:hAnsi="Arial Narrow" w:cs="Calibri Light"/>
          <w:b/>
          <w:spacing w:val="-6"/>
          <w:sz w:val="18"/>
          <w:szCs w:val="18"/>
        </w:rPr>
        <w:t>Primero.</w:t>
      </w:r>
      <w:bookmarkEnd w:id="3"/>
      <w:r w:rsidRPr="00484024">
        <w:rPr>
          <w:rFonts w:ascii="Arial Narrow" w:eastAsia="Arial" w:hAnsi="Arial Narrow" w:cs="Calibri Light"/>
          <w:b/>
          <w:spacing w:val="-6"/>
          <w:sz w:val="18"/>
          <w:szCs w:val="18"/>
        </w:rPr>
        <w:t xml:space="preserve"> </w:t>
      </w:r>
      <w:r w:rsidRPr="00484024">
        <w:rPr>
          <w:rFonts w:ascii="Arial Narrow" w:eastAsia="Arial" w:hAnsi="Arial Narrow" w:cs="Calibri Light"/>
          <w:spacing w:val="-6"/>
          <w:sz w:val="18"/>
          <w:szCs w:val="18"/>
        </w:rPr>
        <w:t>El presente</w:t>
      </w:r>
      <w:r w:rsidRPr="00484024">
        <w:rPr>
          <w:rFonts w:ascii="Arial Narrow" w:eastAsia="Arial" w:hAnsi="Arial Narrow" w:cs="Calibri Light"/>
          <w:b/>
          <w:spacing w:val="-6"/>
          <w:sz w:val="18"/>
          <w:szCs w:val="18"/>
        </w:rPr>
        <w:t xml:space="preserve"> PROCESO LICITATORIO </w:t>
      </w:r>
      <w:r w:rsidRPr="00484024">
        <w:rPr>
          <w:rFonts w:ascii="Arial Narrow" w:eastAsia="Arial" w:hAnsi="Arial Narrow" w:cs="Calibri Light"/>
          <w:spacing w:val="-6"/>
          <w:sz w:val="18"/>
          <w:szCs w:val="18"/>
        </w:rPr>
        <w:t>se declara</w:t>
      </w:r>
      <w:r w:rsidRPr="00484024">
        <w:rPr>
          <w:rFonts w:ascii="Arial Narrow" w:eastAsia="Arial" w:hAnsi="Arial Narrow" w:cs="Calibri Light"/>
          <w:b/>
          <w:spacing w:val="-6"/>
          <w:sz w:val="18"/>
          <w:szCs w:val="18"/>
        </w:rPr>
        <w:t xml:space="preserve"> DESIERTO toda vez que las PROPUESTAS </w:t>
      </w:r>
      <w:r w:rsidRPr="00484024">
        <w:rPr>
          <w:rFonts w:ascii="Arial Narrow" w:eastAsia="Arial" w:hAnsi="Arial Narrow" w:cs="Calibri Light"/>
          <w:spacing w:val="-6"/>
          <w:sz w:val="18"/>
          <w:szCs w:val="18"/>
        </w:rPr>
        <w:t>presentadas en el</w:t>
      </w:r>
      <w:r w:rsidRPr="00484024">
        <w:rPr>
          <w:rFonts w:ascii="Arial Narrow" w:eastAsia="Arial" w:hAnsi="Arial Narrow" w:cs="Calibri Light"/>
          <w:b/>
          <w:spacing w:val="-6"/>
          <w:sz w:val="18"/>
          <w:szCs w:val="18"/>
        </w:rPr>
        <w:t xml:space="preserve"> ACTO DE PRESENTACIÓN Y APERTURA DE PROPUESTAS </w:t>
      </w:r>
      <w:r w:rsidRPr="00484024">
        <w:rPr>
          <w:rFonts w:ascii="Arial Narrow" w:eastAsia="Arial" w:hAnsi="Arial Narrow" w:cs="Calibri Light"/>
          <w:spacing w:val="-6"/>
          <w:sz w:val="18"/>
          <w:szCs w:val="18"/>
        </w:rPr>
        <w:t>no resultaron</w:t>
      </w:r>
      <w:r w:rsidRPr="00484024">
        <w:rPr>
          <w:rFonts w:ascii="Arial Narrow" w:eastAsia="Arial" w:hAnsi="Arial Narrow" w:cs="Calibri Light"/>
          <w:b/>
          <w:spacing w:val="-6"/>
          <w:sz w:val="18"/>
          <w:szCs w:val="18"/>
        </w:rPr>
        <w:t xml:space="preserve"> SOLVENTES, </w:t>
      </w:r>
      <w:r w:rsidRPr="00484024">
        <w:rPr>
          <w:rFonts w:ascii="Arial Narrow" w:eastAsia="Arial" w:hAnsi="Arial Narrow" w:cs="Calibri Light"/>
          <w:spacing w:val="-6"/>
          <w:sz w:val="18"/>
          <w:szCs w:val="18"/>
        </w:rPr>
        <w:t>esto de conformidad</w:t>
      </w:r>
      <w:r w:rsidRPr="00484024">
        <w:rPr>
          <w:rFonts w:ascii="Arial Narrow" w:eastAsia="Arial" w:hAnsi="Arial Narrow" w:cs="Calibri Light"/>
          <w:sz w:val="18"/>
          <w:szCs w:val="18"/>
        </w:rPr>
        <w:t xml:space="preserve"> con lo señalado en el artículo 71, apartado 1 de la Ley de Compras Gubernamentales, Enajenaciones y Contratación de Servicios del Estado de Jalisco y sus Municipios, y el </w:t>
      </w:r>
      <w:r>
        <w:rPr>
          <w:rFonts w:ascii="Arial Narrow" w:eastAsia="Arial" w:hAnsi="Arial Narrow" w:cs="Calibri Light"/>
          <w:sz w:val="18"/>
          <w:szCs w:val="18"/>
        </w:rPr>
        <w:t>numeral</w:t>
      </w:r>
      <w:r w:rsidRPr="00484024">
        <w:rPr>
          <w:rFonts w:ascii="Arial Narrow" w:eastAsia="Arial" w:hAnsi="Arial Narrow" w:cs="Calibri Light"/>
          <w:sz w:val="18"/>
          <w:szCs w:val="18"/>
        </w:rPr>
        <w:t xml:space="preserve"> 1</w:t>
      </w:r>
      <w:r>
        <w:rPr>
          <w:rFonts w:ascii="Arial Narrow" w:eastAsia="Arial" w:hAnsi="Arial Narrow" w:cs="Calibri Light"/>
          <w:sz w:val="18"/>
          <w:szCs w:val="18"/>
        </w:rPr>
        <w:t>2</w:t>
      </w:r>
      <w:r w:rsidRPr="00484024">
        <w:rPr>
          <w:rFonts w:ascii="Arial Narrow" w:eastAsia="Arial" w:hAnsi="Arial Narrow" w:cs="Calibri Light"/>
          <w:sz w:val="18"/>
          <w:szCs w:val="18"/>
        </w:rPr>
        <w:t xml:space="preserve"> incisos B y E, de las </w:t>
      </w:r>
      <w:r w:rsidRPr="00484024">
        <w:rPr>
          <w:rFonts w:ascii="Arial Narrow" w:eastAsia="Arial" w:hAnsi="Arial Narrow" w:cs="Calibri Light"/>
          <w:b/>
          <w:sz w:val="18"/>
          <w:szCs w:val="18"/>
        </w:rPr>
        <w:t>BASES</w:t>
      </w:r>
      <w:r w:rsidRPr="00484024">
        <w:rPr>
          <w:rFonts w:ascii="Arial Narrow" w:eastAsia="Arial" w:hAnsi="Arial Narrow" w:cs="Calibri Light"/>
          <w:sz w:val="18"/>
          <w:szCs w:val="18"/>
        </w:rPr>
        <w:t xml:space="preserve"> de la Licitación Pública Local </w:t>
      </w:r>
      <w:r w:rsidRPr="00484024">
        <w:rPr>
          <w:rFonts w:ascii="Arial Narrow" w:eastAsia="Arial" w:hAnsi="Arial Narrow" w:cs="Calibri Light"/>
          <w:b/>
          <w:sz w:val="18"/>
          <w:szCs w:val="18"/>
        </w:rPr>
        <w:t>LSCC-0</w:t>
      </w:r>
      <w:r w:rsidR="00822CCE">
        <w:rPr>
          <w:rFonts w:ascii="Arial Narrow" w:eastAsia="Arial" w:hAnsi="Arial Narrow" w:cs="Calibri Light"/>
          <w:b/>
          <w:sz w:val="18"/>
          <w:szCs w:val="18"/>
        </w:rPr>
        <w:t>18</w:t>
      </w:r>
      <w:r w:rsidRPr="00484024">
        <w:rPr>
          <w:rFonts w:ascii="Arial Narrow" w:eastAsia="Arial" w:hAnsi="Arial Narrow" w:cs="Calibri Light"/>
          <w:b/>
          <w:sz w:val="18"/>
          <w:szCs w:val="18"/>
        </w:rPr>
        <w:t>-202</w:t>
      </w:r>
      <w:r w:rsidR="00822CCE">
        <w:rPr>
          <w:rFonts w:ascii="Arial Narrow" w:eastAsia="Arial" w:hAnsi="Arial Narrow" w:cs="Calibri Light"/>
          <w:b/>
          <w:sz w:val="18"/>
          <w:szCs w:val="18"/>
        </w:rPr>
        <w:t>1</w:t>
      </w:r>
      <w:r w:rsidR="00EC2F21">
        <w:rPr>
          <w:rFonts w:ascii="Arial Narrow" w:eastAsia="Arial" w:hAnsi="Arial Narrow" w:cs="Calibri Light"/>
          <w:sz w:val="18"/>
          <w:szCs w:val="18"/>
        </w:rPr>
        <w:t>.</w:t>
      </w:r>
    </w:p>
    <w:p w14:paraId="3D5A3657" w14:textId="77777777" w:rsidR="00EC2F21" w:rsidRPr="00BA74DA" w:rsidRDefault="00EC2F21" w:rsidP="00F26490">
      <w:pPr>
        <w:jc w:val="both"/>
        <w:rPr>
          <w:rFonts w:ascii="Arial Narrow" w:eastAsia="Arial" w:hAnsi="Arial Narrow" w:cs="Calibri Light"/>
          <w:spacing w:val="-6"/>
          <w:sz w:val="18"/>
          <w:szCs w:val="18"/>
        </w:rPr>
      </w:pPr>
    </w:p>
    <w:p w14:paraId="7DD9DBAB" w14:textId="35C205A0" w:rsidR="00A550C0" w:rsidRDefault="001552B6" w:rsidP="00702944">
      <w:pPr>
        <w:pStyle w:val="Sinespaciado"/>
        <w:jc w:val="both"/>
        <w:rPr>
          <w:rFonts w:ascii="Arial Narrow" w:eastAsia="Arial" w:hAnsi="Arial Narrow" w:cs="Calibri Light"/>
          <w:sz w:val="18"/>
          <w:szCs w:val="18"/>
        </w:rPr>
      </w:pPr>
      <w:r w:rsidRPr="00F51D92">
        <w:rPr>
          <w:rFonts w:ascii="Arial Narrow" w:hAnsi="Arial Narrow" w:cs="Arial"/>
          <w:b/>
          <w:bCs/>
          <w:sz w:val="18"/>
          <w:szCs w:val="18"/>
        </w:rPr>
        <w:t xml:space="preserve">Cúmplase. </w:t>
      </w:r>
      <w:r w:rsidR="00822CCE" w:rsidRPr="00F51D92">
        <w:rPr>
          <w:rFonts w:ascii="Arial Narrow" w:eastAsia="Arial" w:hAnsi="Arial Narrow" w:cs="Calibri Light"/>
          <w:sz w:val="18"/>
          <w:szCs w:val="18"/>
        </w:rPr>
        <w:t xml:space="preserve">Así lo </w:t>
      </w:r>
      <w:r w:rsidR="00822CCE" w:rsidRPr="00FC5DEE">
        <w:rPr>
          <w:rFonts w:ascii="Arial Narrow" w:eastAsia="Arial" w:hAnsi="Arial Narrow" w:cs="Calibri Light"/>
          <w:sz w:val="18"/>
          <w:szCs w:val="18"/>
        </w:rPr>
        <w:t>resolvió</w:t>
      </w:r>
      <w:r w:rsidR="00822CCE" w:rsidRPr="00D661E9">
        <w:rPr>
          <w:rFonts w:ascii="Arial Narrow" w:eastAsia="Arial" w:hAnsi="Arial Narrow" w:cs="Arial"/>
          <w:color w:val="000000"/>
          <w:sz w:val="18"/>
          <w:szCs w:val="18"/>
        </w:rPr>
        <w:t xml:space="preserve"> </w:t>
      </w:r>
      <w:r w:rsidR="00822CCE">
        <w:rPr>
          <w:rFonts w:ascii="Arial Narrow" w:eastAsia="Arial" w:hAnsi="Arial Narrow" w:cs="Calibri Light"/>
          <w:spacing w:val="2"/>
          <w:sz w:val="18"/>
          <w:szCs w:val="18"/>
          <w:lang w:val="es-ES"/>
        </w:rPr>
        <w:t>el E</w:t>
      </w:r>
      <w:r w:rsidR="00822CCE" w:rsidRPr="001E658C">
        <w:rPr>
          <w:rFonts w:ascii="Arial Narrow" w:eastAsia="Arial" w:hAnsi="Arial Narrow" w:cs="Calibri Light"/>
          <w:spacing w:val="2"/>
          <w:sz w:val="18"/>
          <w:szCs w:val="18"/>
          <w:lang w:val="es-ES"/>
        </w:rPr>
        <w:t xml:space="preserve">ncargado del despacho de la oficina de </w:t>
      </w:r>
      <w:r w:rsidR="00822CCE">
        <w:rPr>
          <w:rFonts w:ascii="Arial Narrow" w:eastAsia="Arial" w:hAnsi="Arial Narrow" w:cs="Calibri Light"/>
          <w:spacing w:val="2"/>
          <w:sz w:val="18"/>
          <w:szCs w:val="18"/>
          <w:lang w:val="es-ES"/>
        </w:rPr>
        <w:t>R</w:t>
      </w:r>
      <w:r w:rsidR="00822CCE" w:rsidRPr="001E658C">
        <w:rPr>
          <w:rFonts w:ascii="Arial Narrow" w:eastAsia="Arial" w:hAnsi="Arial Narrow" w:cs="Calibri Light"/>
          <w:spacing w:val="2"/>
          <w:sz w:val="18"/>
          <w:szCs w:val="18"/>
          <w:lang w:val="es-ES"/>
        </w:rPr>
        <w:t xml:space="preserve">ecursos </w:t>
      </w:r>
      <w:r w:rsidR="00822CCE">
        <w:rPr>
          <w:rFonts w:ascii="Arial Narrow" w:eastAsia="Arial" w:hAnsi="Arial Narrow" w:cs="Calibri Light"/>
          <w:spacing w:val="2"/>
          <w:sz w:val="18"/>
          <w:szCs w:val="18"/>
          <w:lang w:val="es-ES"/>
        </w:rPr>
        <w:t>M</w:t>
      </w:r>
      <w:r w:rsidR="00822CCE" w:rsidRPr="001E658C">
        <w:rPr>
          <w:rFonts w:ascii="Arial Narrow" w:eastAsia="Arial" w:hAnsi="Arial Narrow" w:cs="Calibri Light"/>
          <w:spacing w:val="2"/>
          <w:sz w:val="18"/>
          <w:szCs w:val="18"/>
          <w:lang w:val="es-ES"/>
        </w:rPr>
        <w:t>ateriales de</w:t>
      </w:r>
      <w:r w:rsidR="00822CCE">
        <w:rPr>
          <w:rFonts w:ascii="Arial Narrow" w:eastAsia="Arial" w:hAnsi="Arial Narrow" w:cs="Calibri Light"/>
          <w:spacing w:val="2"/>
          <w:sz w:val="18"/>
          <w:szCs w:val="18"/>
          <w:lang w:val="es-ES"/>
        </w:rPr>
        <w:t xml:space="preserve">l </w:t>
      </w:r>
      <w:r w:rsidR="00822CCE">
        <w:rPr>
          <w:rFonts w:ascii="Arial Narrow" w:eastAsia="Arial" w:hAnsi="Arial Narrow" w:cs="Arial"/>
          <w:color w:val="000000"/>
          <w:sz w:val="18"/>
          <w:szCs w:val="18"/>
        </w:rPr>
        <w:t>Instituto Jalisciense de Salud Mental (SALME</w:t>
      </w:r>
      <w:r w:rsidR="00822CCE" w:rsidRPr="00822CCE">
        <w:rPr>
          <w:rFonts w:ascii="Arial Narrow" w:eastAsia="Arial" w:hAnsi="Arial Narrow" w:cs="Arial"/>
          <w:color w:val="000000"/>
          <w:sz w:val="18"/>
          <w:szCs w:val="18"/>
        </w:rPr>
        <w:t>)</w:t>
      </w:r>
      <w:r w:rsidR="00EC2F21">
        <w:rPr>
          <w:rFonts w:ascii="Arial Narrow" w:eastAsia="Arial" w:hAnsi="Arial Narrow" w:cs="Arial"/>
          <w:color w:val="000000"/>
          <w:sz w:val="18"/>
          <w:szCs w:val="18"/>
        </w:rPr>
        <w:t>, al ser el ÁREA TÉCNICA</w:t>
      </w:r>
      <w:r w:rsidR="00822CCE" w:rsidRPr="00822CCE">
        <w:rPr>
          <w:rFonts w:ascii="Arial Narrow" w:eastAsia="Arial" w:hAnsi="Arial Narrow" w:cs="Arial"/>
          <w:color w:val="000000"/>
          <w:sz w:val="18"/>
          <w:szCs w:val="18"/>
        </w:rPr>
        <w:t>,</w:t>
      </w:r>
      <w:r w:rsidR="005313C0" w:rsidRPr="00822CCE">
        <w:rPr>
          <w:rFonts w:ascii="Arial Narrow" w:eastAsia="Arial" w:hAnsi="Arial Narrow" w:cs="Calibri Light"/>
          <w:sz w:val="18"/>
          <w:szCs w:val="18"/>
        </w:rPr>
        <w:t xml:space="preserve"> </w:t>
      </w:r>
      <w:r w:rsidR="00A550C0" w:rsidRPr="00822CCE">
        <w:rPr>
          <w:rFonts w:ascii="Arial Narrow" w:eastAsia="Arial" w:hAnsi="Arial Narrow" w:cs="Calibri Light"/>
          <w:sz w:val="18"/>
          <w:szCs w:val="18"/>
        </w:rPr>
        <w:t xml:space="preserve">y la </w:t>
      </w:r>
      <w:r w:rsidR="00A550C0" w:rsidRPr="00822CCE">
        <w:rPr>
          <w:rFonts w:ascii="Arial Narrow" w:eastAsia="Arial" w:hAnsi="Arial Narrow" w:cs="Calibri Light"/>
          <w:b/>
          <w:bCs/>
          <w:sz w:val="18"/>
          <w:szCs w:val="18"/>
        </w:rPr>
        <w:t>Unidad Centralizada de Compras del Organismo Público Descentralizado Servicios de Salud Jalisco</w:t>
      </w:r>
      <w:r w:rsidR="00A550C0" w:rsidRPr="00822CCE">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00F51D92" w:rsidRPr="00822CCE">
        <w:rPr>
          <w:rFonts w:ascii="Arial Narrow" w:eastAsia="Arial" w:hAnsi="Arial Narrow" w:cs="Calibri Light"/>
          <w:b/>
          <w:bCs/>
          <w:sz w:val="18"/>
          <w:szCs w:val="18"/>
        </w:rPr>
        <w:t>ÁREA TÉCNICA</w:t>
      </w:r>
      <w:r w:rsidR="00A550C0" w:rsidRPr="00822CCE">
        <w:rPr>
          <w:rFonts w:ascii="Arial Narrow" w:eastAsia="Arial" w:hAnsi="Arial Narrow" w:cs="Calibri Light"/>
          <w:sz w:val="18"/>
          <w:szCs w:val="18"/>
        </w:rPr>
        <w:t xml:space="preserve"> y del representante del Órgano Interno de Control en el O.P.D Servicios de Salud Jalisco, quienes  firman al calce</w:t>
      </w:r>
      <w:r w:rsidR="00124DA2" w:rsidRPr="00822CCE">
        <w:rPr>
          <w:rFonts w:ascii="Arial Narrow" w:eastAsia="Arial" w:hAnsi="Arial Narrow" w:cs="Calibri Light"/>
          <w:sz w:val="18"/>
          <w:szCs w:val="18"/>
        </w:rPr>
        <w:t>.</w:t>
      </w:r>
    </w:p>
    <w:p w14:paraId="0396B93A" w14:textId="77777777" w:rsidR="001075BE" w:rsidRPr="00484024" w:rsidRDefault="001075BE"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F26490" w:rsidRPr="002C725A" w14:paraId="464612FA" w14:textId="77777777" w:rsidTr="00945403">
        <w:trPr>
          <w:trHeight w:val="886"/>
          <w:tblHeader/>
        </w:trPr>
        <w:tc>
          <w:tcPr>
            <w:tcW w:w="3402" w:type="dxa"/>
            <w:tcBorders>
              <w:top w:val="single" w:sz="4" w:space="0" w:color="auto"/>
              <w:left w:val="single" w:sz="4" w:space="0" w:color="000000"/>
              <w:bottom w:val="single" w:sz="4" w:space="0" w:color="000000"/>
              <w:right w:val="nil"/>
            </w:tcBorders>
          </w:tcPr>
          <w:p w14:paraId="43F6997A" w14:textId="77777777" w:rsidR="00F26490" w:rsidRPr="00F26490" w:rsidRDefault="00F26490" w:rsidP="00F26490">
            <w:pPr>
              <w:pStyle w:val="TableParagraph"/>
              <w:rPr>
                <w:rFonts w:ascii="Arial Narrow" w:hAnsi="Arial Narrow" w:cs="Calibri Light"/>
                <w:sz w:val="18"/>
                <w:szCs w:val="18"/>
              </w:rPr>
            </w:pPr>
          </w:p>
          <w:p w14:paraId="666AAEEA" w14:textId="77777777" w:rsidR="00F26490" w:rsidRPr="00F26490" w:rsidRDefault="00F26490" w:rsidP="00F26490">
            <w:pPr>
              <w:snapToGrid w:val="0"/>
              <w:rPr>
                <w:rFonts w:ascii="Arial Narrow" w:hAnsi="Arial Narrow" w:cs="Calibri Light"/>
                <w:sz w:val="18"/>
                <w:szCs w:val="18"/>
              </w:rPr>
            </w:pPr>
          </w:p>
          <w:p w14:paraId="45092DA6" w14:textId="25C53FCB"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1B2D2118" w14:textId="77777777" w:rsidR="00F26490" w:rsidRPr="00F26490" w:rsidRDefault="00F26490" w:rsidP="00F26490">
            <w:pPr>
              <w:snapToGrid w:val="0"/>
              <w:rPr>
                <w:rFonts w:ascii="Arial Narrow" w:hAnsi="Arial Narrow" w:cs="Calibri Light"/>
                <w:sz w:val="18"/>
                <w:szCs w:val="18"/>
              </w:rPr>
            </w:pPr>
          </w:p>
          <w:p w14:paraId="2D5B6119" w14:textId="77777777" w:rsidR="00F26490" w:rsidRPr="00F26490" w:rsidRDefault="00F26490" w:rsidP="00F26490">
            <w:pPr>
              <w:snapToGrid w:val="0"/>
              <w:jc w:val="center"/>
              <w:rPr>
                <w:rFonts w:ascii="Arial Narrow" w:hAnsi="Arial Narrow" w:cs="Arial"/>
                <w:sz w:val="18"/>
                <w:szCs w:val="18"/>
              </w:rPr>
            </w:pPr>
            <w:r w:rsidRPr="00F26490">
              <w:rPr>
                <w:rFonts w:ascii="Arial Narrow" w:hAnsi="Arial Narrow" w:cs="Calibri Light"/>
                <w:sz w:val="18"/>
                <w:szCs w:val="18"/>
              </w:rPr>
              <w:t xml:space="preserve">DIRECTORA DE RECURSOS MATERIALES </w:t>
            </w:r>
            <w:r w:rsidRPr="00F26490">
              <w:rPr>
                <w:rFonts w:ascii="Arial Narrow" w:hAnsi="Arial Narrow" w:cs="Arial"/>
                <w:sz w:val="18"/>
                <w:szCs w:val="18"/>
              </w:rPr>
              <w:t>DEL O.P.D. SERVICIOS DE SALUD JALISCO</w:t>
            </w:r>
          </w:p>
          <w:p w14:paraId="1C1B8349" w14:textId="31DE1761" w:rsidR="00F26490" w:rsidRPr="00F26490" w:rsidRDefault="00F26490" w:rsidP="00F2649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000000"/>
              <w:right w:val="nil"/>
            </w:tcBorders>
          </w:tcPr>
          <w:p w14:paraId="66883646"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538F0CEE" w14:textId="77777777" w:rsidTr="00945403">
        <w:trPr>
          <w:trHeight w:val="404"/>
        </w:trPr>
        <w:tc>
          <w:tcPr>
            <w:tcW w:w="3402" w:type="dxa"/>
            <w:tcBorders>
              <w:top w:val="single" w:sz="4" w:space="0" w:color="000000"/>
              <w:left w:val="single" w:sz="4" w:space="0" w:color="000000"/>
              <w:bottom w:val="single" w:sz="4" w:space="0" w:color="000000"/>
              <w:right w:val="nil"/>
            </w:tcBorders>
          </w:tcPr>
          <w:p w14:paraId="0952DDCF" w14:textId="77777777" w:rsidR="00F26490" w:rsidRPr="002C725A" w:rsidRDefault="00F26490" w:rsidP="00F26490">
            <w:pPr>
              <w:pStyle w:val="TableParagraph"/>
              <w:rPr>
                <w:rFonts w:ascii="Arial Narrow" w:hAnsi="Arial Narrow" w:cs="Calibri Light"/>
                <w:sz w:val="18"/>
                <w:szCs w:val="18"/>
              </w:rPr>
            </w:pPr>
          </w:p>
          <w:p w14:paraId="5BF55FF9" w14:textId="77777777" w:rsidR="00F26490" w:rsidRPr="002C725A" w:rsidRDefault="00F26490" w:rsidP="00945403">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E246F81" w14:textId="77777777" w:rsidR="00945403" w:rsidRPr="00945403" w:rsidRDefault="00945403" w:rsidP="00945403">
            <w:pPr>
              <w:jc w:val="center"/>
              <w:rPr>
                <w:rFonts w:ascii="Arial Narrow" w:hAnsi="Arial Narrow" w:cs="Calibri Light"/>
                <w:spacing w:val="-4"/>
                <w:sz w:val="14"/>
                <w:szCs w:val="14"/>
              </w:rPr>
            </w:pPr>
          </w:p>
          <w:p w14:paraId="60908D29" w14:textId="77777777" w:rsidR="00945403" w:rsidRDefault="00F26490" w:rsidP="00945403">
            <w:pPr>
              <w:jc w:val="center"/>
              <w:rPr>
                <w:rFonts w:ascii="Arial Narrow" w:hAnsi="Arial Narrow" w:cs="Calibri Light"/>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p w14:paraId="2AF6272B" w14:textId="36D6914A" w:rsidR="00945403" w:rsidRPr="00945403" w:rsidRDefault="00945403" w:rsidP="00945403">
            <w:pPr>
              <w:jc w:val="center"/>
              <w:rPr>
                <w:rFonts w:ascii="Arial Narrow" w:hAnsi="Arial Narrow" w:cs="Calibri Light"/>
                <w:sz w:val="14"/>
                <w:szCs w:val="14"/>
              </w:rPr>
            </w:pPr>
          </w:p>
        </w:tc>
        <w:tc>
          <w:tcPr>
            <w:tcW w:w="2410" w:type="dxa"/>
            <w:tcBorders>
              <w:top w:val="single" w:sz="4" w:space="0" w:color="000000"/>
              <w:left w:val="single" w:sz="4" w:space="0" w:color="000000"/>
              <w:bottom w:val="single" w:sz="4" w:space="0" w:color="000000"/>
              <w:right w:val="nil"/>
            </w:tcBorders>
          </w:tcPr>
          <w:p w14:paraId="4049799B" w14:textId="77777777" w:rsidR="00F26490" w:rsidRPr="002C725A" w:rsidRDefault="00F26490" w:rsidP="00F2649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F26490" w:rsidRPr="002C725A" w:rsidRDefault="00F26490" w:rsidP="00F26490">
            <w:pPr>
              <w:snapToGrid w:val="0"/>
              <w:jc w:val="center"/>
              <w:rPr>
                <w:rFonts w:ascii="Arial Narrow" w:hAnsi="Arial Narrow" w:cs="Calibri Light"/>
                <w:b/>
                <w:color w:val="FF0000"/>
                <w:sz w:val="18"/>
                <w:szCs w:val="18"/>
              </w:rPr>
            </w:pPr>
          </w:p>
        </w:tc>
      </w:tr>
      <w:tr w:rsidR="00F26490" w:rsidRPr="002C725A" w14:paraId="44E22BBB" w14:textId="77777777" w:rsidTr="00945403">
        <w:trPr>
          <w:trHeight w:val="1065"/>
        </w:trPr>
        <w:tc>
          <w:tcPr>
            <w:tcW w:w="3402" w:type="dxa"/>
            <w:tcBorders>
              <w:top w:val="single" w:sz="4" w:space="0" w:color="auto"/>
              <w:left w:val="single" w:sz="4" w:space="0" w:color="000000"/>
              <w:bottom w:val="single" w:sz="4" w:space="0" w:color="auto"/>
              <w:right w:val="nil"/>
            </w:tcBorders>
          </w:tcPr>
          <w:p w14:paraId="09B577D6" w14:textId="77777777" w:rsidR="00F26490" w:rsidRPr="00F26490" w:rsidRDefault="00F26490" w:rsidP="00F26490">
            <w:pPr>
              <w:pStyle w:val="TableParagraph"/>
              <w:rPr>
                <w:rFonts w:ascii="Arial Narrow" w:hAnsi="Arial Narrow" w:cs="Calibri Light"/>
                <w:sz w:val="18"/>
                <w:szCs w:val="18"/>
              </w:rPr>
            </w:pPr>
          </w:p>
          <w:p w14:paraId="11C3004C" w14:textId="77777777" w:rsidR="00F26490" w:rsidRPr="00F26490" w:rsidRDefault="00F26490" w:rsidP="00F26490">
            <w:pPr>
              <w:pStyle w:val="TableParagraph"/>
              <w:rPr>
                <w:rFonts w:ascii="Arial Narrow" w:hAnsi="Arial Narrow" w:cs="Calibri Light"/>
                <w:sz w:val="18"/>
                <w:szCs w:val="18"/>
              </w:rPr>
            </w:pPr>
          </w:p>
          <w:p w14:paraId="2F584252" w14:textId="00EF15E4"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6F277ABB" w14:textId="77777777" w:rsidR="00F26490" w:rsidRPr="00945403" w:rsidRDefault="00F26490" w:rsidP="00F26490">
            <w:pPr>
              <w:snapToGrid w:val="0"/>
              <w:rPr>
                <w:rFonts w:ascii="Arial Narrow" w:hAnsi="Arial Narrow" w:cs="Calibri Light"/>
                <w:sz w:val="14"/>
                <w:szCs w:val="14"/>
              </w:rPr>
            </w:pPr>
          </w:p>
          <w:p w14:paraId="589C4CE6" w14:textId="77777777" w:rsidR="00F26490" w:rsidRPr="00F26490" w:rsidRDefault="00F26490" w:rsidP="00F26490">
            <w:pPr>
              <w:snapToGrid w:val="0"/>
              <w:jc w:val="center"/>
              <w:rPr>
                <w:rFonts w:ascii="Arial Narrow" w:hAnsi="Arial Narrow" w:cs="Calibri Light"/>
                <w:sz w:val="18"/>
                <w:szCs w:val="18"/>
              </w:rPr>
            </w:pPr>
            <w:r w:rsidRPr="00F26490">
              <w:rPr>
                <w:rFonts w:ascii="Arial Narrow" w:hAnsi="Arial Narrow" w:cs="Calibri Light"/>
                <w:sz w:val="18"/>
                <w:szCs w:val="18"/>
              </w:rPr>
              <w:t>REPRESENTANTE DEL ÓRGANO INTERNO DE CONTROL EN EL O.P.D SERVICIOS DE SALUD JALISCO</w:t>
            </w:r>
          </w:p>
          <w:p w14:paraId="50758825" w14:textId="77777777" w:rsidR="00F26490" w:rsidRPr="00945403" w:rsidRDefault="00F26490" w:rsidP="00F26490">
            <w:pPr>
              <w:snapToGrid w:val="0"/>
              <w:jc w:val="center"/>
              <w:rPr>
                <w:rFonts w:ascii="Arial Narrow" w:hAnsi="Arial Narrow" w:cs="Calibri Light"/>
                <w:b/>
                <w:smallCaps/>
                <w:sz w:val="14"/>
                <w:szCs w:val="14"/>
              </w:rPr>
            </w:pPr>
          </w:p>
        </w:tc>
        <w:tc>
          <w:tcPr>
            <w:tcW w:w="2410" w:type="dxa"/>
            <w:tcBorders>
              <w:top w:val="single" w:sz="4" w:space="0" w:color="auto"/>
              <w:left w:val="single" w:sz="4" w:space="0" w:color="000000"/>
              <w:bottom w:val="single" w:sz="4" w:space="0" w:color="auto"/>
              <w:right w:val="nil"/>
            </w:tcBorders>
          </w:tcPr>
          <w:p w14:paraId="47F4C843"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F26490" w:rsidRPr="00C34AE6" w:rsidRDefault="00F26490" w:rsidP="00F26490">
            <w:pPr>
              <w:pStyle w:val="TableParagraph"/>
              <w:rPr>
                <w:rFonts w:ascii="Arial Narrow" w:hAnsi="Arial Narrow"/>
                <w:sz w:val="18"/>
                <w:szCs w:val="18"/>
                <w:highlight w:val="yellow"/>
              </w:rPr>
            </w:pPr>
            <w:bookmarkStart w:id="4" w:name="_Hlk76584568"/>
          </w:p>
          <w:p w14:paraId="3F2A4B52" w14:textId="77777777" w:rsidR="00F26490" w:rsidRPr="00C34AE6" w:rsidRDefault="00F26490" w:rsidP="00F26490">
            <w:pPr>
              <w:pStyle w:val="TableParagraph"/>
              <w:rPr>
                <w:rFonts w:ascii="Arial Narrow" w:hAnsi="Arial Narrow"/>
                <w:sz w:val="18"/>
                <w:szCs w:val="18"/>
                <w:highlight w:val="yellow"/>
              </w:rPr>
            </w:pPr>
          </w:p>
          <w:p w14:paraId="33B4806C" w14:textId="0DCE8EA7" w:rsidR="00F26490" w:rsidRPr="009F3117" w:rsidRDefault="00F26490" w:rsidP="00F26490">
            <w:pPr>
              <w:pStyle w:val="TableParagraph"/>
              <w:jc w:val="center"/>
              <w:rPr>
                <w:rFonts w:ascii="Arial Narrow" w:hAnsi="Arial Narrow" w:cs="Calibri Light"/>
                <w:sz w:val="18"/>
                <w:szCs w:val="18"/>
                <w:highlight w:val="yellow"/>
              </w:rPr>
            </w:pPr>
            <w:r>
              <w:rPr>
                <w:rFonts w:ascii="Arial Narrow" w:hAnsi="Arial Narrow"/>
                <w:sz w:val="18"/>
                <w:szCs w:val="18"/>
              </w:rPr>
              <w:t>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F26490" w:rsidRDefault="00F26490" w:rsidP="00F26490">
            <w:pPr>
              <w:rPr>
                <w:rFonts w:ascii="Arial Narrow" w:hAnsi="Arial Narrow" w:cs="Arial"/>
                <w:sz w:val="18"/>
                <w:szCs w:val="18"/>
              </w:rPr>
            </w:pPr>
          </w:p>
          <w:p w14:paraId="697F49ED" w14:textId="6B52ECDA" w:rsidR="00F26490" w:rsidRPr="009F3117" w:rsidRDefault="00F26490" w:rsidP="00F2649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F26490" w:rsidRPr="002C725A" w:rsidRDefault="00F26490" w:rsidP="00F26490">
            <w:pPr>
              <w:snapToGrid w:val="0"/>
              <w:jc w:val="center"/>
              <w:rPr>
                <w:rFonts w:ascii="Arial Narrow" w:hAnsi="Arial Narrow" w:cs="Calibri Light"/>
                <w:b/>
                <w:smallCaps/>
                <w:sz w:val="18"/>
                <w:szCs w:val="18"/>
              </w:rPr>
            </w:pPr>
          </w:p>
        </w:tc>
      </w:tr>
      <w:bookmarkEnd w:id="4"/>
    </w:tbl>
    <w:p w14:paraId="012F9F6F" w14:textId="77777777" w:rsidR="001B48C7" w:rsidRPr="00484024" w:rsidRDefault="001B48C7" w:rsidP="00EC3A11">
      <w:pPr>
        <w:jc w:val="both"/>
        <w:rPr>
          <w:rFonts w:ascii="Arial Narrow" w:eastAsia="Arial" w:hAnsi="Arial Narrow" w:cs="Calibri Light"/>
          <w:b/>
          <w:spacing w:val="-6"/>
          <w:sz w:val="18"/>
          <w:szCs w:val="18"/>
        </w:rPr>
      </w:pPr>
    </w:p>
    <w:p w14:paraId="39CC6BC9" w14:textId="52831901" w:rsidR="00EC3A11" w:rsidRDefault="00EC3A11" w:rsidP="00DA7C01">
      <w:pPr>
        <w:shd w:val="clear" w:color="auto" w:fill="FFFFFF"/>
        <w:jc w:val="both"/>
        <w:rPr>
          <w:rFonts w:ascii="Arial Narrow" w:hAnsi="Arial Narrow" w:cs="Arial"/>
          <w:color w:val="000000"/>
          <w:sz w:val="18"/>
          <w:szCs w:val="18"/>
        </w:rPr>
      </w:pPr>
    </w:p>
    <w:p w14:paraId="0A632072" w14:textId="77777777" w:rsidR="00A35E09" w:rsidRDefault="00A35E09"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FC5DEE" w:rsidRPr="00484024" w14:paraId="07DF5732" w14:textId="77777777" w:rsidTr="00A35E09">
        <w:trPr>
          <w:trHeight w:val="263"/>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D33AA" w14:textId="1067506C"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Técnica</w:t>
            </w:r>
          </w:p>
        </w:tc>
        <w:tc>
          <w:tcPr>
            <w:tcW w:w="1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3DDE6"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46B91"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FC5DEE" w:rsidRPr="00484024" w14:paraId="51FDA988" w14:textId="77777777" w:rsidTr="00A35E09">
        <w:trPr>
          <w:trHeight w:val="845"/>
        </w:trPr>
        <w:tc>
          <w:tcPr>
            <w:tcW w:w="2500" w:type="pct"/>
            <w:tcBorders>
              <w:top w:val="single" w:sz="4" w:space="0" w:color="auto"/>
            </w:tcBorders>
            <w:vAlign w:val="center"/>
          </w:tcPr>
          <w:p w14:paraId="10C8D4A8" w14:textId="77777777" w:rsidR="00822CCE" w:rsidRDefault="00822CCE" w:rsidP="00822CCE">
            <w:pPr>
              <w:pStyle w:val="Sinespaciado"/>
              <w:jc w:val="center"/>
              <w:rPr>
                <w:rFonts w:ascii="Arial Narrow" w:hAnsi="Arial Narrow"/>
                <w:b/>
                <w:bCs/>
                <w:color w:val="000000"/>
                <w:sz w:val="18"/>
                <w:szCs w:val="18"/>
              </w:rPr>
            </w:pPr>
          </w:p>
          <w:p w14:paraId="2C128AC3" w14:textId="4DE978B7" w:rsidR="00822CCE" w:rsidRPr="00E6699A" w:rsidRDefault="00822CCE" w:rsidP="00822CCE">
            <w:pPr>
              <w:pStyle w:val="Sinespaciado"/>
              <w:jc w:val="center"/>
              <w:rPr>
                <w:rFonts w:ascii="Arial Narrow" w:hAnsi="Arial Narrow"/>
                <w:b/>
                <w:bCs/>
                <w:color w:val="000000"/>
                <w:sz w:val="18"/>
                <w:szCs w:val="18"/>
              </w:rPr>
            </w:pPr>
            <w:r w:rsidRPr="00E6699A">
              <w:rPr>
                <w:rFonts w:ascii="Arial Narrow" w:hAnsi="Arial Narrow"/>
                <w:b/>
                <w:bCs/>
                <w:color w:val="000000"/>
                <w:sz w:val="18"/>
                <w:szCs w:val="18"/>
              </w:rPr>
              <w:t>LIC. SANTIAGO DÁVILA LIRA</w:t>
            </w:r>
          </w:p>
          <w:p w14:paraId="5E622AF0" w14:textId="77777777" w:rsidR="00822CCE" w:rsidRPr="00674256" w:rsidRDefault="00822CCE" w:rsidP="00822CCE">
            <w:pPr>
              <w:snapToGrid w:val="0"/>
              <w:jc w:val="center"/>
              <w:rPr>
                <w:rFonts w:ascii="Arial Narrow" w:hAnsi="Arial Narrow" w:cs="Arial"/>
                <w:color w:val="000000"/>
                <w:sz w:val="18"/>
                <w:szCs w:val="18"/>
              </w:rPr>
            </w:pPr>
            <w:r w:rsidRPr="00674256">
              <w:rPr>
                <w:rFonts w:ascii="Arial Narrow" w:hAnsi="Arial Narrow" w:cs="Arial"/>
                <w:color w:val="000000"/>
                <w:sz w:val="18"/>
                <w:szCs w:val="18"/>
              </w:rPr>
              <w:t>ENCARGADO DEL DESPACHO DE LA OFICINA DE RECURSOS MATERIALES DE SALME</w:t>
            </w:r>
          </w:p>
          <w:p w14:paraId="6C1258D7" w14:textId="55294A41" w:rsidR="00FC5DEE" w:rsidRPr="005313C0" w:rsidRDefault="00FC5DEE" w:rsidP="00164FE5">
            <w:pPr>
              <w:pStyle w:val="Sinespaciado"/>
              <w:jc w:val="center"/>
              <w:rPr>
                <w:rFonts w:ascii="Arial Narrow" w:hAnsi="Arial Narrow" w:cstheme="majorHAnsi"/>
                <w:b/>
                <w:bCs/>
                <w:sz w:val="18"/>
                <w:szCs w:val="18"/>
                <w:lang w:val="es-ES"/>
              </w:rPr>
            </w:pPr>
          </w:p>
        </w:tc>
        <w:tc>
          <w:tcPr>
            <w:tcW w:w="1489" w:type="pct"/>
            <w:tcBorders>
              <w:top w:val="single" w:sz="4" w:space="0" w:color="auto"/>
            </w:tcBorders>
            <w:shd w:val="clear" w:color="auto" w:fill="auto"/>
            <w:vAlign w:val="center"/>
          </w:tcPr>
          <w:p w14:paraId="16E73089" w14:textId="77777777" w:rsidR="00FC5DEE" w:rsidRDefault="00FC5DEE" w:rsidP="00164FE5">
            <w:pPr>
              <w:snapToGrid w:val="0"/>
              <w:jc w:val="center"/>
              <w:rPr>
                <w:rFonts w:ascii="Arial Narrow" w:hAnsi="Arial Narrow"/>
                <w:color w:val="000000"/>
                <w:sz w:val="18"/>
                <w:szCs w:val="18"/>
              </w:rPr>
            </w:pPr>
          </w:p>
          <w:p w14:paraId="3E3DB822" w14:textId="77777777" w:rsidR="00FC5DEE" w:rsidRPr="00484024" w:rsidRDefault="00FC5DEE" w:rsidP="00164FE5">
            <w:pPr>
              <w:snapToGrid w:val="0"/>
              <w:jc w:val="center"/>
              <w:rPr>
                <w:rFonts w:ascii="Arial Narrow" w:eastAsiaTheme="minorEastAsia" w:hAnsi="Arial Narrow"/>
                <w:sz w:val="18"/>
                <w:szCs w:val="18"/>
              </w:rPr>
            </w:pPr>
          </w:p>
        </w:tc>
        <w:tc>
          <w:tcPr>
            <w:tcW w:w="1011" w:type="pct"/>
            <w:tcBorders>
              <w:top w:val="single" w:sz="4" w:space="0" w:color="auto"/>
            </w:tcBorders>
            <w:shd w:val="clear" w:color="auto" w:fill="auto"/>
          </w:tcPr>
          <w:p w14:paraId="60CDCB50" w14:textId="77777777" w:rsidR="00FC5DEE" w:rsidRPr="00484024" w:rsidRDefault="00FC5DEE" w:rsidP="00164FE5">
            <w:pPr>
              <w:tabs>
                <w:tab w:val="left" w:pos="2280"/>
              </w:tabs>
              <w:spacing w:line="276" w:lineRule="auto"/>
              <w:jc w:val="both"/>
              <w:rPr>
                <w:rFonts w:ascii="Arial Narrow" w:eastAsiaTheme="minorEastAsia" w:hAnsi="Arial Narrow"/>
                <w:sz w:val="18"/>
                <w:szCs w:val="18"/>
              </w:rPr>
            </w:pPr>
          </w:p>
        </w:tc>
      </w:tr>
    </w:tbl>
    <w:p w14:paraId="7A07FC63" w14:textId="02297608" w:rsidR="00FF7C97" w:rsidRDefault="00FF7C97" w:rsidP="00945403">
      <w:pPr>
        <w:shd w:val="clear" w:color="auto" w:fill="FFFFFF"/>
        <w:ind w:left="284"/>
        <w:jc w:val="both"/>
        <w:rPr>
          <w:rFonts w:ascii="Arial Narrow" w:hAnsi="Arial Narrow" w:cs="Arial"/>
          <w:color w:val="000000"/>
          <w:sz w:val="14"/>
          <w:szCs w:val="14"/>
        </w:rPr>
      </w:pPr>
      <w:r w:rsidRPr="00A35E09">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BA1D4F2" w14:textId="77777777" w:rsidR="00A35E09" w:rsidRPr="00A35E09" w:rsidRDefault="00A35E09" w:rsidP="00945403">
      <w:pPr>
        <w:shd w:val="clear" w:color="auto" w:fill="FFFFFF"/>
        <w:ind w:left="284"/>
        <w:jc w:val="both"/>
        <w:rPr>
          <w:rFonts w:ascii="Arial Narrow" w:hAnsi="Arial Narrow" w:cs="Arial"/>
          <w:color w:val="000000"/>
          <w:sz w:val="14"/>
          <w:szCs w:val="14"/>
        </w:rPr>
      </w:pPr>
    </w:p>
    <w:p w14:paraId="1755A24E" w14:textId="77777777" w:rsidR="00A35E09" w:rsidRPr="00945403" w:rsidRDefault="00A35E09" w:rsidP="00945403">
      <w:pPr>
        <w:shd w:val="clear" w:color="auto" w:fill="FFFFFF"/>
        <w:ind w:left="284"/>
        <w:jc w:val="both"/>
        <w:rPr>
          <w:rFonts w:ascii="Arial Narrow" w:hAnsi="Arial Narrow" w:cs="Calibri"/>
          <w:color w:val="000000"/>
          <w:sz w:val="12"/>
          <w:szCs w:val="12"/>
        </w:rPr>
      </w:pPr>
    </w:p>
    <w:p w14:paraId="1F6A58E1" w14:textId="5A72F8B2" w:rsidR="00FF7C97"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0" w:tgtFrame="_blank" w:history="1">
        <w:r w:rsidRPr="00DA7C01">
          <w:rPr>
            <w:rStyle w:val="Hipervnculo"/>
            <w:rFonts w:ascii="Arial Narrow" w:hAnsi="Arial Narrow" w:cs="Arial"/>
            <w:color w:val="1155CC"/>
            <w:sz w:val="16"/>
            <w:szCs w:val="16"/>
          </w:rPr>
          <w:t>ssj.jalisco.gob.mx/transparencia</w:t>
        </w:r>
      </w:hyperlink>
    </w:p>
    <w:p w14:paraId="07BB98A7" w14:textId="77777777" w:rsidR="00A35E09" w:rsidRPr="00DA7C01" w:rsidRDefault="00A35E09" w:rsidP="00185015">
      <w:pPr>
        <w:shd w:val="clear" w:color="auto" w:fill="FFFFFF"/>
        <w:ind w:left="284"/>
        <w:jc w:val="both"/>
        <w:rPr>
          <w:rStyle w:val="Hipervnculo"/>
          <w:rFonts w:ascii="Arial Narrow" w:hAnsi="Arial Narrow" w:cs="Arial"/>
          <w:color w:val="1155CC"/>
          <w:sz w:val="16"/>
          <w:szCs w:val="16"/>
        </w:rPr>
      </w:pPr>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5102CA">
      <w:headerReference w:type="default" r:id="rId11"/>
      <w:footerReference w:type="default" r:id="rId12"/>
      <w:pgSz w:w="12240" w:h="15840"/>
      <w:pgMar w:top="196" w:right="758" w:bottom="566" w:left="709" w:header="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46" name="Imagen 4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1E5CE4D6" w:rsidR="004E216B" w:rsidRDefault="00CF0D0A"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A72413">
          <w:rPr>
            <w:rFonts w:ascii="Arial Narrow" w:hAnsi="Arial Narrow" w:cstheme="minorHAnsi"/>
            <w:b/>
            <w:bCs/>
            <w:iCs/>
            <w:smallCaps/>
            <w:sz w:val="16"/>
            <w:szCs w:val="16"/>
            <w:lang w:eastAsia="es-ES"/>
          </w:rPr>
          <w:t>LICITACIÓN PÚBLICA LOCAL LSCC-018-2021</w:t>
        </w:r>
      </w:sdtContent>
    </w:sdt>
    <w:r w:rsidR="004E216B" w:rsidRPr="004E216B">
      <w:rPr>
        <w:rFonts w:ascii="Arial Narrow" w:eastAsia="Calibri" w:hAnsi="Arial Narrow" w:cs="Arial"/>
        <w:b/>
        <w:smallCaps/>
        <w:sz w:val="18"/>
        <w:szCs w:val="18"/>
      </w:rPr>
      <w:t xml:space="preserve"> </w:t>
    </w:r>
  </w:p>
  <w:p w14:paraId="6164E3DC" w14:textId="2597E875" w:rsidR="00DB716E" w:rsidRPr="005102CA" w:rsidRDefault="00A72413" w:rsidP="00A72413">
    <w:pPr>
      <w:ind w:right="140"/>
      <w:jc w:val="center"/>
      <w:rPr>
        <w:sz w:val="16"/>
        <w:szCs w:val="16"/>
      </w:rPr>
    </w:pPr>
    <w:bookmarkStart w:id="5" w:name="_Hlk77700734"/>
    <w:bookmarkEnd w:id="5"/>
    <w:r w:rsidRPr="00A72413">
      <w:rPr>
        <w:rFonts w:ascii="Arial Narrow" w:eastAsia="Calibri" w:hAnsi="Arial Narrow" w:cs="Calibri Light"/>
        <w:b/>
        <w:smallCaps/>
        <w:sz w:val="16"/>
        <w:szCs w:val="16"/>
      </w:rPr>
      <w:t>“SERVICIO DE JARDINERÍA PARA LAS UNIDADES ADSCRITAS AL INSTITUTO JALISCIENSE DE SALUD MENTAL (SALME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70B9"/>
    <w:multiLevelType w:val="hybridMultilevel"/>
    <w:tmpl w:val="2DEAE1CA"/>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1"/>
  </w:num>
  <w:num w:numId="3">
    <w:abstractNumId w:val="17"/>
  </w:num>
  <w:num w:numId="4">
    <w:abstractNumId w:val="35"/>
  </w:num>
  <w:num w:numId="5">
    <w:abstractNumId w:val="4"/>
  </w:num>
  <w:num w:numId="6">
    <w:abstractNumId w:val="36"/>
  </w:num>
  <w:num w:numId="7">
    <w:abstractNumId w:val="25"/>
  </w:num>
  <w:num w:numId="8">
    <w:abstractNumId w:val="29"/>
  </w:num>
  <w:num w:numId="9">
    <w:abstractNumId w:val="2"/>
  </w:num>
  <w:num w:numId="10">
    <w:abstractNumId w:val="34"/>
  </w:num>
  <w:num w:numId="11">
    <w:abstractNumId w:val="20"/>
  </w:num>
  <w:num w:numId="12">
    <w:abstractNumId w:val="7"/>
  </w:num>
  <w:num w:numId="13">
    <w:abstractNumId w:val="9"/>
  </w:num>
  <w:num w:numId="14">
    <w:abstractNumId w:val="39"/>
  </w:num>
  <w:num w:numId="15">
    <w:abstractNumId w:val="27"/>
  </w:num>
  <w:num w:numId="16">
    <w:abstractNumId w:val="3"/>
  </w:num>
  <w:num w:numId="17">
    <w:abstractNumId w:val="26"/>
  </w:num>
  <w:num w:numId="18">
    <w:abstractNumId w:val="22"/>
  </w:num>
  <w:num w:numId="19">
    <w:abstractNumId w:val="19"/>
  </w:num>
  <w:num w:numId="20">
    <w:abstractNumId w:val="5"/>
  </w:num>
  <w:num w:numId="21">
    <w:abstractNumId w:val="37"/>
  </w:num>
  <w:num w:numId="22">
    <w:abstractNumId w:val="38"/>
  </w:num>
  <w:num w:numId="23">
    <w:abstractNumId w:val="47"/>
  </w:num>
  <w:num w:numId="24">
    <w:abstractNumId w:val="0"/>
  </w:num>
  <w:num w:numId="25">
    <w:abstractNumId w:val="8"/>
  </w:num>
  <w:num w:numId="26">
    <w:abstractNumId w:val="28"/>
  </w:num>
  <w:num w:numId="27">
    <w:abstractNumId w:val="12"/>
  </w:num>
  <w:num w:numId="28">
    <w:abstractNumId w:val="18"/>
  </w:num>
  <w:num w:numId="29">
    <w:abstractNumId w:val="6"/>
  </w:num>
  <w:num w:numId="30">
    <w:abstractNumId w:val="31"/>
  </w:num>
  <w:num w:numId="31">
    <w:abstractNumId w:val="11"/>
  </w:num>
  <w:num w:numId="32">
    <w:abstractNumId w:val="46"/>
  </w:num>
  <w:num w:numId="33">
    <w:abstractNumId w:val="41"/>
  </w:num>
  <w:num w:numId="34">
    <w:abstractNumId w:val="16"/>
  </w:num>
  <w:num w:numId="35">
    <w:abstractNumId w:val="30"/>
  </w:num>
  <w:num w:numId="36">
    <w:abstractNumId w:val="10"/>
  </w:num>
  <w:num w:numId="37">
    <w:abstractNumId w:val="44"/>
  </w:num>
  <w:num w:numId="38">
    <w:abstractNumId w:val="13"/>
  </w:num>
  <w:num w:numId="39">
    <w:abstractNumId w:val="43"/>
  </w:num>
  <w:num w:numId="40">
    <w:abstractNumId w:val="15"/>
  </w:num>
  <w:num w:numId="41">
    <w:abstractNumId w:val="24"/>
  </w:num>
  <w:num w:numId="42">
    <w:abstractNumId w:val="42"/>
  </w:num>
  <w:num w:numId="43">
    <w:abstractNumId w:val="23"/>
  </w:num>
  <w:num w:numId="44">
    <w:abstractNumId w:val="33"/>
  </w:num>
  <w:num w:numId="45">
    <w:abstractNumId w:val="32"/>
  </w:num>
  <w:num w:numId="46">
    <w:abstractNumId w:val="45"/>
  </w:num>
  <w:num w:numId="47">
    <w:abstractNumId w:val="1"/>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04C5C"/>
    <w:rsid w:val="000104CB"/>
    <w:rsid w:val="00013A65"/>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4090C"/>
    <w:rsid w:val="00041E56"/>
    <w:rsid w:val="00042FDA"/>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6F7"/>
    <w:rsid w:val="000A6D19"/>
    <w:rsid w:val="000B0B31"/>
    <w:rsid w:val="000B25F1"/>
    <w:rsid w:val="000B2B3C"/>
    <w:rsid w:val="000B50BA"/>
    <w:rsid w:val="000C0F1D"/>
    <w:rsid w:val="000C1F53"/>
    <w:rsid w:val="000C6E25"/>
    <w:rsid w:val="000C7320"/>
    <w:rsid w:val="000C7A7C"/>
    <w:rsid w:val="000D1483"/>
    <w:rsid w:val="000E0475"/>
    <w:rsid w:val="000E58D6"/>
    <w:rsid w:val="000E7E15"/>
    <w:rsid w:val="000F01B0"/>
    <w:rsid w:val="000F07D0"/>
    <w:rsid w:val="000F174F"/>
    <w:rsid w:val="000F34FE"/>
    <w:rsid w:val="000F5488"/>
    <w:rsid w:val="00100FED"/>
    <w:rsid w:val="00101A32"/>
    <w:rsid w:val="00101A80"/>
    <w:rsid w:val="00103AFB"/>
    <w:rsid w:val="001075BE"/>
    <w:rsid w:val="001075FE"/>
    <w:rsid w:val="0011025B"/>
    <w:rsid w:val="0011047C"/>
    <w:rsid w:val="001133B6"/>
    <w:rsid w:val="0011443E"/>
    <w:rsid w:val="00120098"/>
    <w:rsid w:val="00121B79"/>
    <w:rsid w:val="00121E37"/>
    <w:rsid w:val="00124DA2"/>
    <w:rsid w:val="00124F36"/>
    <w:rsid w:val="001308A6"/>
    <w:rsid w:val="001314E6"/>
    <w:rsid w:val="0013556F"/>
    <w:rsid w:val="00140F5B"/>
    <w:rsid w:val="00142398"/>
    <w:rsid w:val="00145556"/>
    <w:rsid w:val="00145C1D"/>
    <w:rsid w:val="00146B55"/>
    <w:rsid w:val="00150B59"/>
    <w:rsid w:val="00150DBD"/>
    <w:rsid w:val="0015172D"/>
    <w:rsid w:val="001536C4"/>
    <w:rsid w:val="001552B6"/>
    <w:rsid w:val="00155E51"/>
    <w:rsid w:val="00157307"/>
    <w:rsid w:val="00157870"/>
    <w:rsid w:val="001612C9"/>
    <w:rsid w:val="001623EE"/>
    <w:rsid w:val="0017235A"/>
    <w:rsid w:val="00172EDC"/>
    <w:rsid w:val="001746F1"/>
    <w:rsid w:val="00174BE4"/>
    <w:rsid w:val="00175423"/>
    <w:rsid w:val="00180894"/>
    <w:rsid w:val="0018122D"/>
    <w:rsid w:val="00185015"/>
    <w:rsid w:val="00186E03"/>
    <w:rsid w:val="00192413"/>
    <w:rsid w:val="00195024"/>
    <w:rsid w:val="001969FE"/>
    <w:rsid w:val="00196A59"/>
    <w:rsid w:val="001A065B"/>
    <w:rsid w:val="001A0AD5"/>
    <w:rsid w:val="001A1537"/>
    <w:rsid w:val="001A166D"/>
    <w:rsid w:val="001A1DD7"/>
    <w:rsid w:val="001A227A"/>
    <w:rsid w:val="001A6785"/>
    <w:rsid w:val="001B009B"/>
    <w:rsid w:val="001B13DA"/>
    <w:rsid w:val="001B2037"/>
    <w:rsid w:val="001B48C7"/>
    <w:rsid w:val="001B4E8C"/>
    <w:rsid w:val="001C095D"/>
    <w:rsid w:val="001C0E8E"/>
    <w:rsid w:val="001C1BBC"/>
    <w:rsid w:val="001C32AE"/>
    <w:rsid w:val="001C3D08"/>
    <w:rsid w:val="001C534F"/>
    <w:rsid w:val="001D0E44"/>
    <w:rsid w:val="001D29BA"/>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0011"/>
    <w:rsid w:val="002A2F34"/>
    <w:rsid w:val="002A3141"/>
    <w:rsid w:val="002A4C64"/>
    <w:rsid w:val="002A5621"/>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E6D"/>
    <w:rsid w:val="0038680E"/>
    <w:rsid w:val="00390429"/>
    <w:rsid w:val="003966E8"/>
    <w:rsid w:val="003A5846"/>
    <w:rsid w:val="003A604A"/>
    <w:rsid w:val="003A6EF9"/>
    <w:rsid w:val="003B0A35"/>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4840"/>
    <w:rsid w:val="004B696E"/>
    <w:rsid w:val="004C54F8"/>
    <w:rsid w:val="004D60FF"/>
    <w:rsid w:val="004D7661"/>
    <w:rsid w:val="004D7B0A"/>
    <w:rsid w:val="004E0AFB"/>
    <w:rsid w:val="004E0D46"/>
    <w:rsid w:val="004E1A5C"/>
    <w:rsid w:val="004E216B"/>
    <w:rsid w:val="004E3FE7"/>
    <w:rsid w:val="004E657A"/>
    <w:rsid w:val="004E6E77"/>
    <w:rsid w:val="004F0FC3"/>
    <w:rsid w:val="004F322B"/>
    <w:rsid w:val="004F6501"/>
    <w:rsid w:val="004F6735"/>
    <w:rsid w:val="004F753A"/>
    <w:rsid w:val="004F7E08"/>
    <w:rsid w:val="005000F6"/>
    <w:rsid w:val="00500850"/>
    <w:rsid w:val="005016ED"/>
    <w:rsid w:val="005030FE"/>
    <w:rsid w:val="005102CA"/>
    <w:rsid w:val="005102D7"/>
    <w:rsid w:val="0051242F"/>
    <w:rsid w:val="00513741"/>
    <w:rsid w:val="00514BDE"/>
    <w:rsid w:val="00515255"/>
    <w:rsid w:val="00515E17"/>
    <w:rsid w:val="005205A9"/>
    <w:rsid w:val="00525760"/>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20C9"/>
    <w:rsid w:val="0059425B"/>
    <w:rsid w:val="005948A0"/>
    <w:rsid w:val="00594919"/>
    <w:rsid w:val="005960E9"/>
    <w:rsid w:val="005970A7"/>
    <w:rsid w:val="005A2471"/>
    <w:rsid w:val="005A34B5"/>
    <w:rsid w:val="005A3E81"/>
    <w:rsid w:val="005A7223"/>
    <w:rsid w:val="005A723E"/>
    <w:rsid w:val="005A763F"/>
    <w:rsid w:val="005B1732"/>
    <w:rsid w:val="005B26F4"/>
    <w:rsid w:val="005B2FE5"/>
    <w:rsid w:val="005B408D"/>
    <w:rsid w:val="005B7DF1"/>
    <w:rsid w:val="005C17AA"/>
    <w:rsid w:val="005C7A27"/>
    <w:rsid w:val="005D09DC"/>
    <w:rsid w:val="005D137D"/>
    <w:rsid w:val="005D313A"/>
    <w:rsid w:val="005D477E"/>
    <w:rsid w:val="005D55C8"/>
    <w:rsid w:val="005E3564"/>
    <w:rsid w:val="005E5CC3"/>
    <w:rsid w:val="005F0B80"/>
    <w:rsid w:val="005F3407"/>
    <w:rsid w:val="005F60B2"/>
    <w:rsid w:val="005F6643"/>
    <w:rsid w:val="005F7BAC"/>
    <w:rsid w:val="00600F29"/>
    <w:rsid w:val="00601367"/>
    <w:rsid w:val="00604D4B"/>
    <w:rsid w:val="00621061"/>
    <w:rsid w:val="006214A1"/>
    <w:rsid w:val="006216B6"/>
    <w:rsid w:val="006312C8"/>
    <w:rsid w:val="0063179C"/>
    <w:rsid w:val="0063257F"/>
    <w:rsid w:val="006348E6"/>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1D93"/>
    <w:rsid w:val="0069466F"/>
    <w:rsid w:val="00695720"/>
    <w:rsid w:val="006964BE"/>
    <w:rsid w:val="006975CB"/>
    <w:rsid w:val="006977BA"/>
    <w:rsid w:val="006A1A92"/>
    <w:rsid w:val="006A3A14"/>
    <w:rsid w:val="006B0BAD"/>
    <w:rsid w:val="006B10CF"/>
    <w:rsid w:val="006B1B5A"/>
    <w:rsid w:val="006B35EB"/>
    <w:rsid w:val="006B3B7A"/>
    <w:rsid w:val="006B5543"/>
    <w:rsid w:val="006B5DD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2CCE"/>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6D1"/>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1C52"/>
    <w:rsid w:val="008D2C98"/>
    <w:rsid w:val="008D3340"/>
    <w:rsid w:val="008D381C"/>
    <w:rsid w:val="008D58A6"/>
    <w:rsid w:val="008D7BA5"/>
    <w:rsid w:val="008E250F"/>
    <w:rsid w:val="008E284C"/>
    <w:rsid w:val="008E3FC9"/>
    <w:rsid w:val="008E3FCB"/>
    <w:rsid w:val="008E7706"/>
    <w:rsid w:val="008F1A57"/>
    <w:rsid w:val="008F4591"/>
    <w:rsid w:val="008F5B2A"/>
    <w:rsid w:val="008F656C"/>
    <w:rsid w:val="009008B1"/>
    <w:rsid w:val="00905671"/>
    <w:rsid w:val="00905E9F"/>
    <w:rsid w:val="00905EF2"/>
    <w:rsid w:val="00906DB4"/>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A7388"/>
    <w:rsid w:val="009B3E8C"/>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201A6"/>
    <w:rsid w:val="00A20500"/>
    <w:rsid w:val="00A23A5A"/>
    <w:rsid w:val="00A251DA"/>
    <w:rsid w:val="00A253C7"/>
    <w:rsid w:val="00A25718"/>
    <w:rsid w:val="00A27438"/>
    <w:rsid w:val="00A27D55"/>
    <w:rsid w:val="00A316F9"/>
    <w:rsid w:val="00A35CB5"/>
    <w:rsid w:val="00A35E09"/>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2413"/>
    <w:rsid w:val="00A737D1"/>
    <w:rsid w:val="00A74862"/>
    <w:rsid w:val="00A76947"/>
    <w:rsid w:val="00A76EDA"/>
    <w:rsid w:val="00A84E34"/>
    <w:rsid w:val="00A87D36"/>
    <w:rsid w:val="00A912F9"/>
    <w:rsid w:val="00A92C60"/>
    <w:rsid w:val="00A937CD"/>
    <w:rsid w:val="00A95962"/>
    <w:rsid w:val="00A9799F"/>
    <w:rsid w:val="00AA1343"/>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B48"/>
    <w:rsid w:val="00B16C84"/>
    <w:rsid w:val="00B1703C"/>
    <w:rsid w:val="00B2107D"/>
    <w:rsid w:val="00B227CF"/>
    <w:rsid w:val="00B23F3C"/>
    <w:rsid w:val="00B3001B"/>
    <w:rsid w:val="00B312AC"/>
    <w:rsid w:val="00B328FC"/>
    <w:rsid w:val="00B369A5"/>
    <w:rsid w:val="00B426B4"/>
    <w:rsid w:val="00B42CA1"/>
    <w:rsid w:val="00B4532A"/>
    <w:rsid w:val="00B4721D"/>
    <w:rsid w:val="00B5099C"/>
    <w:rsid w:val="00B56382"/>
    <w:rsid w:val="00B61C93"/>
    <w:rsid w:val="00B62E6C"/>
    <w:rsid w:val="00B65776"/>
    <w:rsid w:val="00B66D65"/>
    <w:rsid w:val="00B71F58"/>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84B"/>
    <w:rsid w:val="00BD4E6B"/>
    <w:rsid w:val="00BD5F09"/>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60EA"/>
    <w:rsid w:val="00CC7EC7"/>
    <w:rsid w:val="00CC7FB6"/>
    <w:rsid w:val="00CD0F75"/>
    <w:rsid w:val="00CD159E"/>
    <w:rsid w:val="00CD2A12"/>
    <w:rsid w:val="00CD323F"/>
    <w:rsid w:val="00CD3612"/>
    <w:rsid w:val="00CD396C"/>
    <w:rsid w:val="00CD3D3E"/>
    <w:rsid w:val="00CD3F31"/>
    <w:rsid w:val="00CD778F"/>
    <w:rsid w:val="00CE3C7B"/>
    <w:rsid w:val="00CE67EE"/>
    <w:rsid w:val="00CE69B2"/>
    <w:rsid w:val="00CF0D0A"/>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2E6F"/>
    <w:rsid w:val="00D51D3D"/>
    <w:rsid w:val="00D52747"/>
    <w:rsid w:val="00D5435A"/>
    <w:rsid w:val="00D54F02"/>
    <w:rsid w:val="00D5565B"/>
    <w:rsid w:val="00D634E3"/>
    <w:rsid w:val="00D644FA"/>
    <w:rsid w:val="00D661E9"/>
    <w:rsid w:val="00D71088"/>
    <w:rsid w:val="00D726C4"/>
    <w:rsid w:val="00D73D2E"/>
    <w:rsid w:val="00D73FB5"/>
    <w:rsid w:val="00D74B59"/>
    <w:rsid w:val="00D750B2"/>
    <w:rsid w:val="00D7526A"/>
    <w:rsid w:val="00D76DFE"/>
    <w:rsid w:val="00D7746C"/>
    <w:rsid w:val="00D77E31"/>
    <w:rsid w:val="00D8219A"/>
    <w:rsid w:val="00D8369C"/>
    <w:rsid w:val="00D84306"/>
    <w:rsid w:val="00D87409"/>
    <w:rsid w:val="00D87532"/>
    <w:rsid w:val="00D92011"/>
    <w:rsid w:val="00D933B1"/>
    <w:rsid w:val="00D933F4"/>
    <w:rsid w:val="00D949E4"/>
    <w:rsid w:val="00D9540C"/>
    <w:rsid w:val="00D9569D"/>
    <w:rsid w:val="00D971DC"/>
    <w:rsid w:val="00DA22AB"/>
    <w:rsid w:val="00DA23F4"/>
    <w:rsid w:val="00DA69FA"/>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B1A33"/>
    <w:rsid w:val="00EB232A"/>
    <w:rsid w:val="00EB5750"/>
    <w:rsid w:val="00EB5FF4"/>
    <w:rsid w:val="00EC2F21"/>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318"/>
    <w:rsid w:val="00F16696"/>
    <w:rsid w:val="00F2440C"/>
    <w:rsid w:val="00F2619A"/>
    <w:rsid w:val="00F26490"/>
    <w:rsid w:val="00F27808"/>
    <w:rsid w:val="00F27F42"/>
    <w:rsid w:val="00F27FDE"/>
    <w:rsid w:val="00F3035B"/>
    <w:rsid w:val="00F30F9B"/>
    <w:rsid w:val="00F3296D"/>
    <w:rsid w:val="00F3376D"/>
    <w:rsid w:val="00F35A1E"/>
    <w:rsid w:val="00F36FD6"/>
    <w:rsid w:val="00F41965"/>
    <w:rsid w:val="00F44346"/>
    <w:rsid w:val="00F44574"/>
    <w:rsid w:val="00F46F23"/>
    <w:rsid w:val="00F50D15"/>
    <w:rsid w:val="00F51BFA"/>
    <w:rsid w:val="00F51D92"/>
    <w:rsid w:val="00F573C3"/>
    <w:rsid w:val="00F6083A"/>
    <w:rsid w:val="00F62437"/>
    <w:rsid w:val="00F66758"/>
    <w:rsid w:val="00F704FA"/>
    <w:rsid w:val="00F709CB"/>
    <w:rsid w:val="00F71992"/>
    <w:rsid w:val="00F72268"/>
    <w:rsid w:val="00F7487E"/>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4D5C"/>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2169D"/>
    <w:rsid w:val="001308A1"/>
    <w:rsid w:val="00144643"/>
    <w:rsid w:val="00161109"/>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64B98"/>
    <w:rsid w:val="00776611"/>
    <w:rsid w:val="007B30D3"/>
    <w:rsid w:val="007D6750"/>
    <w:rsid w:val="007F0D6F"/>
    <w:rsid w:val="00800F49"/>
    <w:rsid w:val="0082798E"/>
    <w:rsid w:val="00870700"/>
    <w:rsid w:val="00871848"/>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84487"/>
    <w:rsid w:val="00BA18DE"/>
    <w:rsid w:val="00BA5146"/>
    <w:rsid w:val="00C019CF"/>
    <w:rsid w:val="00C25194"/>
    <w:rsid w:val="00C916B2"/>
    <w:rsid w:val="00C93A39"/>
    <w:rsid w:val="00D17513"/>
    <w:rsid w:val="00D226E6"/>
    <w:rsid w:val="00D23688"/>
    <w:rsid w:val="00D71E97"/>
    <w:rsid w:val="00D83DEA"/>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1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noviembre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4096</Words>
  <Characters>22529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LSCC-018-2021</dc:subject>
  <dc:creator>Christian</dc:creator>
  <dc:description>Anexo 1 Gafetes.zip.</dc:description>
  <cp:lastModifiedBy>Direccion de Recursos Materiales</cp:lastModifiedBy>
  <cp:revision>2</cp:revision>
  <cp:lastPrinted>2021-10-27T16:13:00Z</cp:lastPrinted>
  <dcterms:created xsi:type="dcterms:W3CDTF">2021-11-03T17:29:00Z</dcterms:created>
  <dcterms:modified xsi:type="dcterms:W3CDTF">2021-11-03T17:29:00Z</dcterms:modified>
  <cp:category>“SERVICIO DE JARDINERÍA PARA LAS UNIDADES ADSCRITAS AL INSTITUTO JALISCIENSE DE SALUD MENTAL (SALME)</cp:category>
</cp:coreProperties>
</file>