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EF3FE" w14:textId="77777777" w:rsidR="00505B90" w:rsidRPr="00F86F0D" w:rsidRDefault="00505B90" w:rsidP="00505B90">
      <w:pPr>
        <w:spacing w:before="720"/>
        <w:jc w:val="center"/>
        <w:rPr>
          <w:rFonts w:ascii="Arial" w:hAnsi="Arial" w:cs="Arial"/>
          <w:b/>
          <w:smallCaps/>
          <w:sz w:val="44"/>
          <w:szCs w:val="32"/>
          <w:lang w:eastAsia="es-ES"/>
        </w:rPr>
      </w:pPr>
      <w:r w:rsidRPr="00F86F0D">
        <w:rPr>
          <w:rFonts w:ascii="Arial" w:hAnsi="Arial" w:cs="Arial"/>
          <w:b/>
          <w:smallCaps/>
          <w:noProof/>
          <w:sz w:val="44"/>
          <w:szCs w:val="32"/>
          <w:lang w:eastAsia="es-ES"/>
        </w:rPr>
        <w:drawing>
          <wp:anchor distT="0" distB="0" distL="114300" distR="114300" simplePos="0" relativeHeight="251658240" behindDoc="0" locked="0" layoutInCell="1" allowOverlap="1" wp14:anchorId="117651DB" wp14:editId="0CDEBB8C">
            <wp:simplePos x="0" y="0"/>
            <wp:positionH relativeFrom="margin">
              <wp:align>center</wp:align>
            </wp:positionH>
            <wp:positionV relativeFrom="paragraph">
              <wp:posOffset>-6350</wp:posOffset>
            </wp:positionV>
            <wp:extent cx="3534288" cy="1547724"/>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4288" cy="1547724"/>
                    </a:xfrm>
                    <a:prstGeom prst="rect">
                      <a:avLst/>
                    </a:prstGeom>
                    <a:noFill/>
                  </pic:spPr>
                </pic:pic>
              </a:graphicData>
            </a:graphic>
            <wp14:sizeRelH relativeFrom="margin">
              <wp14:pctWidth>0</wp14:pctWidth>
            </wp14:sizeRelH>
            <wp14:sizeRelV relativeFrom="margin">
              <wp14:pctHeight>0</wp14:pctHeight>
            </wp14:sizeRelV>
          </wp:anchor>
        </w:drawing>
      </w:r>
    </w:p>
    <w:p w14:paraId="7FC31D67" w14:textId="77777777" w:rsidR="00505B90" w:rsidRPr="00F86F0D" w:rsidRDefault="00505B90" w:rsidP="00505B90">
      <w:pPr>
        <w:jc w:val="center"/>
        <w:rPr>
          <w:rFonts w:ascii="Arial" w:hAnsi="Arial" w:cs="Arial"/>
          <w:b/>
          <w:smallCaps/>
          <w:sz w:val="44"/>
          <w:szCs w:val="32"/>
          <w:lang w:eastAsia="es-ES"/>
        </w:rPr>
      </w:pPr>
    </w:p>
    <w:p w14:paraId="7B4BF937" w14:textId="77777777" w:rsidR="00505B90" w:rsidRPr="00F86F0D" w:rsidRDefault="00505B90" w:rsidP="00505B90">
      <w:pPr>
        <w:jc w:val="center"/>
        <w:rPr>
          <w:rFonts w:ascii="Arial" w:hAnsi="Arial" w:cs="Arial"/>
          <w:b/>
          <w:smallCaps/>
          <w:sz w:val="44"/>
          <w:szCs w:val="32"/>
          <w:lang w:eastAsia="es-ES"/>
        </w:rPr>
      </w:pPr>
    </w:p>
    <w:p w14:paraId="35F60200" w14:textId="77777777" w:rsidR="00FE53C6" w:rsidRDefault="00FE53C6" w:rsidP="00505B90">
      <w:pPr>
        <w:jc w:val="center"/>
        <w:rPr>
          <w:rFonts w:ascii="Arial" w:hAnsi="Arial" w:cs="Arial"/>
          <w:b/>
          <w:smallCaps/>
          <w:sz w:val="44"/>
          <w:szCs w:val="32"/>
          <w:lang w:eastAsia="es-ES"/>
        </w:rPr>
      </w:pPr>
    </w:p>
    <w:p w14:paraId="2CA4BC7A" w14:textId="13476B8F" w:rsidR="00C8523D" w:rsidRPr="00F86F0D" w:rsidRDefault="00C8523D" w:rsidP="00505B90">
      <w:pPr>
        <w:jc w:val="center"/>
        <w:rPr>
          <w:rFonts w:ascii="Arial" w:hAnsi="Arial" w:cs="Arial"/>
          <w:b/>
          <w:smallCaps/>
          <w:sz w:val="44"/>
          <w:szCs w:val="32"/>
          <w:lang w:eastAsia="es-ES"/>
        </w:rPr>
      </w:pPr>
      <w:r w:rsidRPr="00F86F0D">
        <w:rPr>
          <w:rFonts w:ascii="Arial" w:hAnsi="Arial" w:cs="Arial"/>
          <w:b/>
          <w:smallCaps/>
          <w:sz w:val="44"/>
          <w:szCs w:val="32"/>
          <w:lang w:eastAsia="es-ES"/>
        </w:rPr>
        <w:t>Organismo Público Descentralizado Servicios de Salud Jalisco</w:t>
      </w:r>
    </w:p>
    <w:p w14:paraId="4C5BB68D" w14:textId="77777777" w:rsidR="00EB2C95" w:rsidRDefault="00EB2C95" w:rsidP="007B443C">
      <w:pPr>
        <w:rPr>
          <w:rFonts w:ascii="Arial" w:hAnsi="Arial" w:cs="Arial"/>
          <w:smallCaps/>
        </w:rPr>
      </w:pPr>
    </w:p>
    <w:p w14:paraId="4D14DA1B" w14:textId="77777777" w:rsidR="00EB2C95" w:rsidRDefault="00EB2C95" w:rsidP="007B443C">
      <w:pPr>
        <w:rPr>
          <w:rFonts w:ascii="Arial" w:hAnsi="Arial" w:cs="Arial"/>
          <w:smallCaps/>
        </w:rPr>
      </w:pPr>
    </w:p>
    <w:p w14:paraId="34002D3A" w14:textId="64F77E16" w:rsidR="00EB2C95" w:rsidRPr="004371C4" w:rsidRDefault="00470003" w:rsidP="00EB2C95">
      <w:pPr>
        <w:jc w:val="center"/>
        <w:rPr>
          <w:rFonts w:ascii="Arial" w:hAnsi="Arial" w:cs="Arial"/>
          <w:smallCaps/>
          <w:color w:val="000000" w:themeColor="text1"/>
          <w:spacing w:val="1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smallCaps/>
          <w:color w:val="000000" w:themeColor="text1"/>
          <w:spacing w:val="1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B2C95" w:rsidRPr="004371C4">
        <w:rPr>
          <w:rFonts w:ascii="Arial" w:hAnsi="Arial" w:cs="Arial"/>
          <w:smallCaps/>
          <w:color w:val="000000" w:themeColor="text1"/>
          <w:spacing w:val="100"/>
          <w:sz w:val="96"/>
          <w:szCs w:val="9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Fallo</w:t>
      </w:r>
    </w:p>
    <w:p w14:paraId="05D3E7BC" w14:textId="77777777" w:rsidR="00EB2C95" w:rsidRPr="00F86F0D" w:rsidRDefault="00EB2C95" w:rsidP="007B443C">
      <w:pPr>
        <w:rPr>
          <w:rFonts w:ascii="Arial" w:hAnsi="Arial" w:cs="Arial"/>
          <w:smallCaps/>
        </w:rPr>
      </w:pPr>
    </w:p>
    <w:sdt>
      <w:sdtPr>
        <w:rPr>
          <w:rFonts w:ascii="Arial" w:hAnsi="Arial" w:cs="Arial"/>
          <w:b/>
          <w:smallCaps/>
          <w:sz w:val="44"/>
          <w:szCs w:val="44"/>
        </w:rPr>
        <w:alias w:val="Asunto"/>
        <w:tag w:val=""/>
        <w:id w:val="-704332073"/>
        <w:placeholder>
          <w:docPart w:val="C41677C8511A41BA923D9FBDECD62E3C"/>
        </w:placeholder>
        <w:dataBinding w:prefixMappings="xmlns:ns0='http://purl.org/dc/elements/1.1/' xmlns:ns1='http://schemas.openxmlformats.org/package/2006/metadata/core-properties' " w:xpath="/ns1:coreProperties[1]/ns0:subject[1]" w:storeItemID="{6C3C8BC8-F283-45AE-878A-BAB7291924A1}"/>
        <w:text/>
      </w:sdtPr>
      <w:sdtEndPr/>
      <w:sdtContent>
        <w:p w14:paraId="2D6DCCB9" w14:textId="687ECFA9" w:rsidR="00C8523D" w:rsidRPr="00EB55ED" w:rsidRDefault="00D15207" w:rsidP="00EB2C95">
          <w:pPr>
            <w:jc w:val="center"/>
            <w:rPr>
              <w:rFonts w:ascii="Arial" w:hAnsi="Arial" w:cs="Arial"/>
              <w:b/>
              <w:smallCaps/>
              <w:sz w:val="44"/>
              <w:szCs w:val="44"/>
            </w:rPr>
          </w:pPr>
          <w:r w:rsidRPr="00EB55ED">
            <w:rPr>
              <w:rFonts w:ascii="Arial" w:hAnsi="Arial" w:cs="Arial"/>
              <w:b/>
              <w:smallCaps/>
              <w:sz w:val="44"/>
              <w:szCs w:val="44"/>
            </w:rPr>
            <w:t>Licitación Pública Local</w:t>
          </w:r>
        </w:p>
      </w:sdtContent>
    </w:sdt>
    <w:sdt>
      <w:sdtPr>
        <w:rPr>
          <w:rFonts w:ascii="Arial" w:hAnsi="Arial" w:cs="Arial"/>
          <w:sz w:val="48"/>
          <w:szCs w:val="48"/>
        </w:rPr>
        <w:alias w:val="Categoría"/>
        <w:tag w:val=""/>
        <w:id w:val="-1460488109"/>
        <w:placeholder>
          <w:docPart w:val="DAD6E7CFE3E04615B95726FE69BD8E87"/>
        </w:placeholder>
        <w:dataBinding w:prefixMappings="xmlns:ns0='http://purl.org/dc/elements/1.1/' xmlns:ns1='http://schemas.openxmlformats.org/package/2006/metadata/core-properties' " w:xpath="/ns1:coreProperties[1]/ns1:category[1]" w:storeItemID="{6C3C8BC8-F283-45AE-878A-BAB7291924A1}"/>
        <w:text/>
      </w:sdtPr>
      <w:sdtEndPr/>
      <w:sdtContent>
        <w:p w14:paraId="3EAF06BD" w14:textId="2BC40293" w:rsidR="00EB2C95" w:rsidRPr="005A1A6A" w:rsidRDefault="005A1A6A" w:rsidP="005A1A6A">
          <w:pPr>
            <w:spacing w:line="360" w:lineRule="auto"/>
            <w:jc w:val="center"/>
            <w:rPr>
              <w:rFonts w:ascii="Arial" w:hAnsi="Arial" w:cs="Arial"/>
              <w:sz w:val="48"/>
              <w:szCs w:val="48"/>
            </w:rPr>
          </w:pPr>
          <w:r>
            <w:rPr>
              <w:rFonts w:ascii="Arial" w:hAnsi="Arial" w:cs="Arial"/>
              <w:sz w:val="48"/>
              <w:szCs w:val="48"/>
            </w:rPr>
            <w:t>LSCC-0</w:t>
          </w:r>
          <w:r w:rsidR="00EC2AB6">
            <w:rPr>
              <w:rFonts w:ascii="Arial" w:hAnsi="Arial" w:cs="Arial"/>
              <w:sz w:val="48"/>
              <w:szCs w:val="48"/>
            </w:rPr>
            <w:t>22</w:t>
          </w:r>
          <w:r>
            <w:rPr>
              <w:rFonts w:ascii="Arial" w:hAnsi="Arial" w:cs="Arial"/>
              <w:sz w:val="48"/>
              <w:szCs w:val="48"/>
            </w:rPr>
            <w:t>-2021</w:t>
          </w:r>
        </w:p>
      </w:sdtContent>
    </w:sdt>
    <w:p w14:paraId="157691A4" w14:textId="71E3E86F" w:rsidR="00E55214" w:rsidRPr="00F86F0D" w:rsidRDefault="0036363C" w:rsidP="0036363C">
      <w:pPr>
        <w:jc w:val="center"/>
        <w:rPr>
          <w:rFonts w:ascii="Arial" w:hAnsi="Arial" w:cs="Arial"/>
        </w:rPr>
      </w:pPr>
      <w:bookmarkStart w:id="0" w:name="_Hlk84498952"/>
      <w:r w:rsidRPr="0036363C">
        <w:rPr>
          <w:rFonts w:ascii="Arial Narrow" w:hAnsi="Arial Narrow" w:cstheme="minorHAnsi"/>
          <w:b/>
          <w:bCs/>
          <w:sz w:val="48"/>
          <w:szCs w:val="48"/>
          <w:lang w:val="es-ES"/>
        </w:rPr>
        <w:t>“SERVICIOS INTEGRALES PARA LOS PROGRAMAS SALUD DE LA ADOLESCENCIA Y CANCER EN LA INFANCIA Y LA ADOLESCENCIA DEL O.P.D. SERVICIOS DE SALUD JALISCO”.</w:t>
      </w:r>
    </w:p>
    <w:bookmarkEnd w:id="0"/>
    <w:p w14:paraId="00BDF57B" w14:textId="77777777" w:rsidR="00E55214" w:rsidRPr="00F86F0D" w:rsidRDefault="00E55214" w:rsidP="009D384D">
      <w:pPr>
        <w:jc w:val="right"/>
        <w:rPr>
          <w:rFonts w:ascii="Arial" w:hAnsi="Arial" w:cs="Arial"/>
        </w:rPr>
      </w:pPr>
    </w:p>
    <w:p w14:paraId="127F2C4E" w14:textId="4F58CE34" w:rsidR="00D2398A" w:rsidRDefault="00D2398A" w:rsidP="007226CF">
      <w:pPr>
        <w:rPr>
          <w:rFonts w:ascii="Arial" w:hAnsi="Arial" w:cs="Arial"/>
        </w:rPr>
      </w:pPr>
    </w:p>
    <w:p w14:paraId="1CEB7FAD" w14:textId="247666A3" w:rsidR="0036363C" w:rsidRDefault="0036363C" w:rsidP="007226CF">
      <w:pPr>
        <w:rPr>
          <w:rFonts w:ascii="Arial" w:hAnsi="Arial" w:cs="Arial"/>
        </w:rPr>
      </w:pPr>
    </w:p>
    <w:p w14:paraId="6D4C44B8" w14:textId="21F527F4" w:rsidR="0036363C" w:rsidRDefault="0036363C" w:rsidP="007226CF">
      <w:pPr>
        <w:rPr>
          <w:rFonts w:ascii="Arial" w:hAnsi="Arial" w:cs="Arial"/>
        </w:rPr>
      </w:pPr>
    </w:p>
    <w:p w14:paraId="550A7EB3" w14:textId="0EAB88AD" w:rsidR="0036363C" w:rsidRDefault="0036363C" w:rsidP="007226CF">
      <w:pPr>
        <w:rPr>
          <w:rFonts w:ascii="Arial" w:hAnsi="Arial" w:cs="Arial"/>
        </w:rPr>
      </w:pPr>
    </w:p>
    <w:p w14:paraId="65A6FAAF" w14:textId="51EC015C" w:rsidR="0036363C" w:rsidRDefault="0036363C" w:rsidP="007226CF">
      <w:pPr>
        <w:rPr>
          <w:rFonts w:ascii="Arial" w:hAnsi="Arial" w:cs="Arial"/>
        </w:rPr>
      </w:pPr>
    </w:p>
    <w:p w14:paraId="65FD14F0" w14:textId="39193852" w:rsidR="0036363C" w:rsidRDefault="0036363C" w:rsidP="007226CF">
      <w:pPr>
        <w:rPr>
          <w:rFonts w:ascii="Arial" w:hAnsi="Arial" w:cs="Arial"/>
        </w:rPr>
      </w:pPr>
    </w:p>
    <w:p w14:paraId="1792624E" w14:textId="77777777" w:rsidR="0036363C" w:rsidRPr="00F86F0D" w:rsidRDefault="0036363C" w:rsidP="007226CF">
      <w:pPr>
        <w:rPr>
          <w:rFonts w:ascii="Arial" w:hAnsi="Arial" w:cs="Arial"/>
        </w:rPr>
      </w:pPr>
    </w:p>
    <w:sdt>
      <w:sdtPr>
        <w:rPr>
          <w:rFonts w:ascii="Arial" w:hAnsi="Arial" w:cs="Arial"/>
          <w:b/>
          <w:bCs/>
        </w:rPr>
        <w:alias w:val="Fecha de publicación"/>
        <w:tag w:val=""/>
        <w:id w:val="-2001649254"/>
        <w:placeholder>
          <w:docPart w:val="69D19DB6CE8A4F02AE33031061C6D059"/>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p w14:paraId="368E7823" w14:textId="0F1EED09" w:rsidR="00FE53C6" w:rsidRPr="00470003" w:rsidRDefault="0036363C" w:rsidP="00470003">
          <w:pPr>
            <w:jc w:val="right"/>
            <w:rPr>
              <w:rFonts w:ascii="Arial" w:hAnsi="Arial" w:cs="Arial"/>
              <w:b/>
              <w:bCs/>
            </w:rPr>
          </w:pPr>
          <w:r>
            <w:rPr>
              <w:rFonts w:ascii="Arial" w:hAnsi="Arial" w:cs="Arial"/>
              <w:b/>
              <w:bCs/>
            </w:rPr>
            <w:t>01</w:t>
          </w:r>
          <w:r w:rsidR="00D15207" w:rsidRPr="0043334C">
            <w:rPr>
              <w:rFonts w:ascii="Arial" w:hAnsi="Arial" w:cs="Arial"/>
              <w:b/>
              <w:bCs/>
            </w:rPr>
            <w:t xml:space="preserve"> de </w:t>
          </w:r>
          <w:r>
            <w:rPr>
              <w:rFonts w:ascii="Arial" w:hAnsi="Arial" w:cs="Arial"/>
              <w:b/>
              <w:bCs/>
            </w:rPr>
            <w:t>noviembre</w:t>
          </w:r>
          <w:r w:rsidR="00D15207" w:rsidRPr="0043334C">
            <w:rPr>
              <w:rFonts w:ascii="Arial" w:hAnsi="Arial" w:cs="Arial"/>
              <w:b/>
              <w:bCs/>
            </w:rPr>
            <w:t xml:space="preserve"> de 2021</w:t>
          </w:r>
        </w:p>
      </w:sdtContent>
    </w:sdt>
    <w:p w14:paraId="1400BD36" w14:textId="77777777" w:rsidR="005A1A6A" w:rsidRDefault="005A1A6A" w:rsidP="003B76A3">
      <w:pPr>
        <w:jc w:val="both"/>
        <w:rPr>
          <w:rFonts w:ascii="Arial" w:eastAsiaTheme="minorEastAsia" w:hAnsi="Arial" w:cs="Arial"/>
          <w:sz w:val="18"/>
          <w:szCs w:val="18"/>
        </w:rPr>
      </w:pPr>
    </w:p>
    <w:p w14:paraId="115205F5" w14:textId="77777777" w:rsidR="005A1A6A" w:rsidRDefault="005A1A6A" w:rsidP="003B76A3">
      <w:pPr>
        <w:jc w:val="both"/>
        <w:rPr>
          <w:rFonts w:ascii="Arial" w:eastAsiaTheme="minorEastAsia" w:hAnsi="Arial" w:cs="Arial"/>
          <w:sz w:val="18"/>
          <w:szCs w:val="18"/>
        </w:rPr>
      </w:pPr>
    </w:p>
    <w:p w14:paraId="3073E5A0" w14:textId="5A6FE332" w:rsidR="008227F5" w:rsidRPr="003B76A3" w:rsidRDefault="00210ED4" w:rsidP="003B76A3">
      <w:pPr>
        <w:jc w:val="both"/>
        <w:rPr>
          <w:rFonts w:ascii="Arial" w:eastAsiaTheme="minorEastAsia" w:hAnsi="Arial" w:cs="Arial"/>
          <w:b/>
          <w:bCs/>
          <w:sz w:val="18"/>
          <w:szCs w:val="18"/>
        </w:rPr>
      </w:pPr>
      <w:r w:rsidRPr="00F86F0D">
        <w:rPr>
          <w:rFonts w:ascii="Arial" w:eastAsiaTheme="minorEastAsia" w:hAnsi="Arial" w:cs="Arial"/>
          <w:sz w:val="18"/>
          <w:szCs w:val="18"/>
        </w:rPr>
        <w:t>En la ciudad de G</w:t>
      </w:r>
      <w:r w:rsidR="00090250" w:rsidRPr="00F86F0D">
        <w:rPr>
          <w:rFonts w:ascii="Arial" w:eastAsiaTheme="minorEastAsia" w:hAnsi="Arial" w:cs="Arial"/>
          <w:sz w:val="18"/>
          <w:szCs w:val="18"/>
        </w:rPr>
        <w:t>uadalajara</w:t>
      </w:r>
      <w:r w:rsidR="00FE53C6">
        <w:rPr>
          <w:rFonts w:ascii="Arial" w:eastAsiaTheme="minorEastAsia" w:hAnsi="Arial" w:cs="Arial"/>
          <w:sz w:val="18"/>
          <w:szCs w:val="18"/>
        </w:rPr>
        <w:t>,</w:t>
      </w:r>
      <w:r w:rsidR="00090250" w:rsidRPr="00F86F0D">
        <w:rPr>
          <w:rFonts w:ascii="Arial" w:eastAsiaTheme="minorEastAsia" w:hAnsi="Arial" w:cs="Arial"/>
          <w:sz w:val="18"/>
          <w:szCs w:val="18"/>
        </w:rPr>
        <w:t xml:space="preserve"> Jalisco, </w:t>
      </w:r>
      <w:r w:rsidR="00427E06">
        <w:rPr>
          <w:rFonts w:ascii="Arial" w:eastAsiaTheme="minorEastAsia" w:hAnsi="Arial" w:cs="Arial"/>
          <w:sz w:val="18"/>
          <w:szCs w:val="18"/>
        </w:rPr>
        <w:t xml:space="preserve">siendo </w:t>
      </w:r>
      <w:r w:rsidR="00AF46F8" w:rsidRPr="00F86F0D">
        <w:rPr>
          <w:rFonts w:ascii="Arial" w:eastAsiaTheme="minorEastAsia" w:hAnsi="Arial" w:cs="Arial"/>
          <w:sz w:val="18"/>
          <w:szCs w:val="18"/>
        </w:rPr>
        <w:t xml:space="preserve">el </w:t>
      </w:r>
      <w:r w:rsidR="008227F5" w:rsidRPr="00F86F0D">
        <w:rPr>
          <w:rFonts w:ascii="Arial" w:eastAsiaTheme="minorEastAsia" w:hAnsi="Arial" w:cs="Arial"/>
          <w:sz w:val="18"/>
          <w:szCs w:val="18"/>
        </w:rPr>
        <w:t>día</w:t>
      </w:r>
      <w:r w:rsidR="0039417B" w:rsidRPr="00F86F0D">
        <w:rPr>
          <w:rFonts w:ascii="Arial" w:eastAsiaTheme="minorEastAsia" w:hAnsi="Arial" w:cs="Arial"/>
          <w:sz w:val="18"/>
          <w:szCs w:val="18"/>
        </w:rPr>
        <w:t xml:space="preserve"> </w:t>
      </w:r>
      <w:sdt>
        <w:sdtPr>
          <w:rPr>
            <w:rFonts w:ascii="Arial" w:eastAsiaTheme="minorEastAsia" w:hAnsi="Arial" w:cs="Arial"/>
            <w:sz w:val="18"/>
            <w:szCs w:val="18"/>
          </w:rPr>
          <w:alias w:val="Fecha de publicación"/>
          <w:tag w:val=""/>
          <w:id w:val="684405077"/>
          <w:placeholder>
            <w:docPart w:val="D32E444250804850BDDC104C2671000F"/>
          </w:placeholder>
          <w:dataBinding w:prefixMappings="xmlns:ns0='http://schemas.microsoft.com/office/2006/coverPageProps' " w:xpath="/ns0:CoverPageProperties[1]/ns0:PublishDate[1]" w:storeItemID="{55AF091B-3C7A-41E3-B477-F2FDAA23CFDA}"/>
          <w:date>
            <w:dateFormat w:val="dd/MM/yyyy"/>
            <w:lid w:val="es-MX"/>
            <w:storeMappedDataAs w:val="dateTime"/>
            <w:calendar w:val="gregorian"/>
          </w:date>
        </w:sdtPr>
        <w:sdtEndPr/>
        <w:sdtContent>
          <w:r w:rsidR="0036363C">
            <w:rPr>
              <w:rFonts w:ascii="Arial" w:eastAsiaTheme="minorEastAsia" w:hAnsi="Arial" w:cs="Arial"/>
              <w:sz w:val="18"/>
              <w:szCs w:val="18"/>
            </w:rPr>
            <w:t>01 de noviembre de 2021</w:t>
          </w:r>
        </w:sdtContent>
      </w:sdt>
      <w:r w:rsidRPr="00F86F0D">
        <w:rPr>
          <w:rFonts w:ascii="Arial" w:eastAsiaTheme="minorEastAsia" w:hAnsi="Arial" w:cs="Arial"/>
          <w:sz w:val="18"/>
          <w:szCs w:val="18"/>
        </w:rPr>
        <w:t xml:space="preserve"> </w:t>
      </w:r>
      <w:r w:rsidR="00427E06">
        <w:rPr>
          <w:rFonts w:ascii="Arial" w:eastAsiaTheme="minorEastAsia" w:hAnsi="Arial" w:cs="Arial"/>
          <w:sz w:val="18"/>
          <w:szCs w:val="18"/>
        </w:rPr>
        <w:t>a las 1</w:t>
      </w:r>
      <w:r w:rsidR="0036363C">
        <w:rPr>
          <w:rFonts w:ascii="Arial" w:eastAsiaTheme="minorEastAsia" w:hAnsi="Arial" w:cs="Arial"/>
          <w:sz w:val="18"/>
          <w:szCs w:val="18"/>
        </w:rPr>
        <w:t>6</w:t>
      </w:r>
      <w:r w:rsidR="00427E06">
        <w:rPr>
          <w:rFonts w:ascii="Arial" w:eastAsiaTheme="minorEastAsia" w:hAnsi="Arial" w:cs="Arial"/>
          <w:sz w:val="18"/>
          <w:szCs w:val="18"/>
        </w:rPr>
        <w:t xml:space="preserve">:00 horas </w:t>
      </w:r>
      <w:r w:rsidR="008227F5" w:rsidRPr="00F86F0D">
        <w:rPr>
          <w:rFonts w:ascii="Arial" w:eastAsiaTheme="minorEastAsia" w:hAnsi="Arial" w:cs="Arial"/>
          <w:sz w:val="18"/>
          <w:szCs w:val="18"/>
        </w:rPr>
        <w:t xml:space="preserve">de conformidad a lo establecido en el </w:t>
      </w:r>
      <w:r w:rsidR="00C520D0" w:rsidRPr="00F86F0D">
        <w:rPr>
          <w:rFonts w:ascii="Arial" w:eastAsiaTheme="minorEastAsia" w:hAnsi="Arial" w:cs="Arial"/>
          <w:sz w:val="18"/>
          <w:szCs w:val="18"/>
        </w:rPr>
        <w:t>artículo</w:t>
      </w:r>
      <w:r w:rsidR="007226CF" w:rsidRPr="00F86F0D">
        <w:rPr>
          <w:rFonts w:ascii="Arial" w:eastAsiaTheme="minorEastAsia" w:hAnsi="Arial" w:cs="Arial"/>
          <w:sz w:val="18"/>
          <w:szCs w:val="18"/>
        </w:rPr>
        <w:t xml:space="preserve"> </w:t>
      </w:r>
      <w:r w:rsidR="00AF46F8" w:rsidRPr="00F86F0D">
        <w:rPr>
          <w:rFonts w:ascii="Arial" w:eastAsia="Arial" w:hAnsi="Arial" w:cs="Arial"/>
          <w:sz w:val="18"/>
          <w:szCs w:val="18"/>
        </w:rPr>
        <w:t xml:space="preserve">69, de la Ley de Compras Gubernamentales, Enajenaciones y Contratación de Servicios del Estado de Jalisco y sus Municipios, los </w:t>
      </w:r>
      <w:r w:rsidR="00B927AD" w:rsidRPr="00F86F0D">
        <w:rPr>
          <w:rFonts w:ascii="Arial" w:eastAsia="Arial" w:hAnsi="Arial" w:cs="Arial"/>
          <w:sz w:val="18"/>
          <w:szCs w:val="18"/>
        </w:rPr>
        <w:t xml:space="preserve">servidores públicos designados por el </w:t>
      </w:r>
      <w:r w:rsidR="00B927AD" w:rsidRPr="00F86F0D">
        <w:rPr>
          <w:rFonts w:ascii="Arial" w:eastAsia="Arial" w:hAnsi="Arial" w:cs="Arial"/>
          <w:b/>
          <w:bCs/>
          <w:sz w:val="18"/>
          <w:szCs w:val="18"/>
        </w:rPr>
        <w:t>ORGANISMO</w:t>
      </w:r>
      <w:r w:rsidR="008227F5" w:rsidRPr="00F86F0D">
        <w:rPr>
          <w:rFonts w:ascii="Arial" w:eastAsiaTheme="minorEastAsia" w:hAnsi="Arial" w:cs="Arial"/>
          <w:sz w:val="18"/>
          <w:szCs w:val="18"/>
        </w:rPr>
        <w:t xml:space="preserve">, se reunieron para emitir el </w:t>
      </w:r>
      <w:r w:rsidR="00FE53C6" w:rsidRPr="00E424C8">
        <w:rPr>
          <w:rFonts w:ascii="Arial" w:eastAsiaTheme="minorEastAsia" w:hAnsi="Arial" w:cs="Arial"/>
          <w:b/>
          <w:bCs/>
          <w:sz w:val="18"/>
          <w:szCs w:val="18"/>
        </w:rPr>
        <w:t>FALLO</w:t>
      </w:r>
      <w:r w:rsidR="008227F5" w:rsidRPr="00F86F0D">
        <w:rPr>
          <w:rFonts w:ascii="Arial" w:eastAsiaTheme="minorEastAsia" w:hAnsi="Arial" w:cs="Arial"/>
          <w:sz w:val="18"/>
          <w:szCs w:val="18"/>
        </w:rPr>
        <w:t xml:space="preserve"> del</w:t>
      </w:r>
      <w:r w:rsidR="003B76A3">
        <w:rPr>
          <w:rFonts w:ascii="Arial" w:eastAsiaTheme="minorEastAsia" w:hAnsi="Arial" w:cs="Arial"/>
          <w:sz w:val="18"/>
          <w:szCs w:val="18"/>
        </w:rPr>
        <w:t xml:space="preserve"> </w:t>
      </w:r>
      <w:r w:rsidR="008227F5" w:rsidRPr="00F86F0D">
        <w:rPr>
          <w:rFonts w:ascii="Arial" w:eastAsiaTheme="minorEastAsia" w:hAnsi="Arial" w:cs="Arial"/>
          <w:sz w:val="18"/>
          <w:szCs w:val="18"/>
        </w:rPr>
        <w:t>procedimiento relativo a la</w:t>
      </w:r>
      <w:r w:rsidR="00473D85">
        <w:rPr>
          <w:rFonts w:ascii="Arial" w:eastAsiaTheme="minorEastAsia" w:hAnsi="Arial" w:cs="Arial"/>
          <w:sz w:val="18"/>
          <w:szCs w:val="18"/>
        </w:rPr>
        <w:t xml:space="preserve"> </w:t>
      </w:r>
      <w:r w:rsidR="008227F5" w:rsidRPr="00F86F0D">
        <w:rPr>
          <w:rFonts w:ascii="Arial" w:eastAsiaTheme="minorEastAsia" w:hAnsi="Arial" w:cs="Arial"/>
          <w:sz w:val="18"/>
          <w:szCs w:val="18"/>
        </w:rPr>
        <w:t xml:space="preserve">Licitación </w:t>
      </w:r>
      <w:r w:rsidR="00AF46F8" w:rsidRPr="00F86F0D">
        <w:rPr>
          <w:rFonts w:ascii="Arial" w:eastAsiaTheme="minorEastAsia" w:hAnsi="Arial" w:cs="Arial"/>
          <w:sz w:val="18"/>
          <w:szCs w:val="18"/>
        </w:rPr>
        <w:t>Pública</w:t>
      </w:r>
      <w:r w:rsidR="007226CF" w:rsidRPr="00F86F0D">
        <w:rPr>
          <w:rFonts w:ascii="Arial" w:eastAsiaTheme="minorEastAsia" w:hAnsi="Arial" w:cs="Arial"/>
          <w:sz w:val="18"/>
          <w:szCs w:val="18"/>
        </w:rPr>
        <w:t xml:space="preserve"> </w:t>
      </w:r>
      <w:r w:rsidR="00FE53C6">
        <w:rPr>
          <w:rFonts w:ascii="Arial" w:eastAsiaTheme="minorEastAsia" w:hAnsi="Arial" w:cs="Arial"/>
          <w:sz w:val="18"/>
          <w:szCs w:val="18"/>
        </w:rPr>
        <w:t>Local</w:t>
      </w:r>
      <w:r w:rsidR="00473D85">
        <w:rPr>
          <w:rFonts w:ascii="Arial" w:eastAsiaTheme="minorEastAsia" w:hAnsi="Arial" w:cs="Arial"/>
          <w:sz w:val="18"/>
          <w:szCs w:val="18"/>
        </w:rPr>
        <w:t xml:space="preserve"> </w:t>
      </w:r>
      <w:sdt>
        <w:sdtPr>
          <w:rPr>
            <w:rFonts w:ascii="Arial" w:eastAsiaTheme="minorEastAsia" w:hAnsi="Arial" w:cs="Arial"/>
            <w:b/>
            <w:bCs/>
            <w:sz w:val="18"/>
            <w:szCs w:val="18"/>
          </w:rPr>
          <w:alias w:val="Categoría"/>
          <w:tag w:val=""/>
          <w:id w:val="726493649"/>
          <w:placeholder>
            <w:docPart w:val="47633D4D6C7E45C4A389A26A429C758B"/>
          </w:placeholder>
          <w:dataBinding w:prefixMappings="xmlns:ns0='http://purl.org/dc/elements/1.1/' xmlns:ns1='http://schemas.openxmlformats.org/package/2006/metadata/core-properties' " w:xpath="/ns1:coreProperties[1]/ns1:category[1]" w:storeItemID="{6C3C8BC8-F283-45AE-878A-BAB7291924A1}"/>
          <w:text/>
        </w:sdtPr>
        <w:sdtEndPr/>
        <w:sdtContent>
          <w:r w:rsidR="00EC2AB6">
            <w:rPr>
              <w:rFonts w:ascii="Arial" w:eastAsiaTheme="minorEastAsia" w:hAnsi="Arial" w:cs="Arial"/>
              <w:b/>
              <w:bCs/>
              <w:sz w:val="18"/>
              <w:szCs w:val="18"/>
            </w:rPr>
            <w:t>LSCC-022-2021</w:t>
          </w:r>
        </w:sdtContent>
      </w:sdt>
      <w:r w:rsidR="008227F5" w:rsidRPr="00F86F0D">
        <w:rPr>
          <w:rFonts w:ascii="Arial" w:eastAsiaTheme="minorEastAsia" w:hAnsi="Arial" w:cs="Arial"/>
          <w:sz w:val="18"/>
          <w:szCs w:val="18"/>
        </w:rPr>
        <w:t xml:space="preserve"> </w:t>
      </w:r>
      <w:r w:rsidR="00FE53C6">
        <w:rPr>
          <w:rFonts w:ascii="Arial" w:eastAsiaTheme="minorEastAsia" w:hAnsi="Arial" w:cs="Arial"/>
          <w:sz w:val="18"/>
          <w:szCs w:val="18"/>
        </w:rPr>
        <w:t>para la contratación de</w:t>
      </w:r>
      <w:r w:rsidR="00E424C8">
        <w:rPr>
          <w:rFonts w:ascii="Arial" w:eastAsiaTheme="minorEastAsia" w:hAnsi="Arial" w:cs="Arial"/>
          <w:sz w:val="18"/>
          <w:szCs w:val="18"/>
        </w:rPr>
        <w:t xml:space="preserve"> los </w:t>
      </w:r>
      <w:r w:rsidR="0036363C" w:rsidRPr="0036363C">
        <w:rPr>
          <w:rFonts w:ascii="Arial" w:eastAsiaTheme="minorEastAsia" w:hAnsi="Arial" w:cs="Arial"/>
          <w:b/>
          <w:bCs/>
          <w:sz w:val="18"/>
          <w:szCs w:val="18"/>
        </w:rPr>
        <w:t>“SERVICIOS INTEGRALES PARA LOS PROGRAMAS SALUD DE LA ADOLESCENCIA Y CANCER EN LA INFANCIA Y LA ADOLESCENCIA DEL O.P.D. SERVICIOS DE SALUD JALISCO”.</w:t>
      </w:r>
      <w:r w:rsidR="005A1A6A">
        <w:rPr>
          <w:rFonts w:ascii="Arial" w:eastAsiaTheme="minorEastAsia" w:hAnsi="Arial" w:cs="Arial"/>
          <w:b/>
          <w:bCs/>
          <w:sz w:val="18"/>
          <w:szCs w:val="18"/>
        </w:rPr>
        <w:t xml:space="preserve"> </w:t>
      </w:r>
      <w:r w:rsidR="005A1A6A">
        <w:rPr>
          <w:rFonts w:ascii="Arial" w:eastAsia="Arial" w:hAnsi="Arial" w:cs="Arial"/>
          <w:sz w:val="18"/>
          <w:szCs w:val="18"/>
        </w:rPr>
        <w:t>E</w:t>
      </w:r>
      <w:r w:rsidR="00AF46F8" w:rsidRPr="00F86F0D">
        <w:rPr>
          <w:rFonts w:ascii="Arial" w:eastAsia="Arial" w:hAnsi="Arial" w:cs="Arial"/>
          <w:sz w:val="18"/>
          <w:szCs w:val="18"/>
        </w:rPr>
        <w:t xml:space="preserve">n términos del artículo 55 fracción </w:t>
      </w:r>
      <w:proofErr w:type="spellStart"/>
      <w:r w:rsidR="00AF46F8" w:rsidRPr="00F86F0D">
        <w:rPr>
          <w:rFonts w:ascii="Arial" w:eastAsia="Arial" w:hAnsi="Arial" w:cs="Arial"/>
          <w:sz w:val="18"/>
          <w:szCs w:val="18"/>
        </w:rPr>
        <w:t>I</w:t>
      </w:r>
      <w:r w:rsidR="00CF7484">
        <w:rPr>
          <w:rFonts w:ascii="Arial" w:eastAsia="Arial" w:hAnsi="Arial" w:cs="Arial"/>
          <w:sz w:val="18"/>
          <w:szCs w:val="18"/>
        </w:rPr>
        <w:t>l</w:t>
      </w:r>
      <w:proofErr w:type="spellEnd"/>
      <w:r w:rsidR="00AF46F8" w:rsidRPr="00F86F0D">
        <w:rPr>
          <w:rFonts w:ascii="Arial" w:eastAsia="Arial" w:hAnsi="Arial" w:cs="Arial"/>
          <w:sz w:val="18"/>
          <w:szCs w:val="18"/>
        </w:rPr>
        <w:t xml:space="preserve"> de la Ley de Compras Gubernamentales, Enajenaciones y Contratación de Servicios del Estado de Jalisco y sus Municipios y estando legalmente constituidos</w:t>
      </w:r>
      <w:r w:rsidR="00AF340A">
        <w:rPr>
          <w:rFonts w:ascii="Arial" w:eastAsia="Arial" w:hAnsi="Arial" w:cs="Arial"/>
          <w:sz w:val="18"/>
          <w:szCs w:val="18"/>
        </w:rPr>
        <w:t xml:space="preserve"> </w:t>
      </w:r>
      <w:r w:rsidR="000E3C8B" w:rsidRPr="00F86F0D">
        <w:rPr>
          <w:rFonts w:ascii="Arial" w:eastAsia="Arial" w:hAnsi="Arial" w:cs="Arial"/>
          <w:sz w:val="18"/>
          <w:szCs w:val="18"/>
        </w:rPr>
        <w:t xml:space="preserve">los respectivos representantes de la unidad </w:t>
      </w:r>
      <w:r w:rsidR="004A5D49" w:rsidRPr="00F86F0D">
        <w:rPr>
          <w:rFonts w:ascii="Arial" w:eastAsia="Arial" w:hAnsi="Arial" w:cs="Arial"/>
          <w:sz w:val="18"/>
          <w:szCs w:val="18"/>
        </w:rPr>
        <w:t xml:space="preserve">centralizada para </w:t>
      </w:r>
      <w:r w:rsidR="001D32F6" w:rsidRPr="00F86F0D">
        <w:rPr>
          <w:rFonts w:ascii="Arial" w:eastAsia="Arial" w:hAnsi="Arial" w:cs="Arial"/>
          <w:sz w:val="18"/>
          <w:szCs w:val="18"/>
        </w:rPr>
        <w:t xml:space="preserve">resolver </w:t>
      </w:r>
      <w:r w:rsidR="005C7DD2" w:rsidRPr="00F86F0D">
        <w:rPr>
          <w:rFonts w:ascii="Arial" w:eastAsia="Arial" w:hAnsi="Arial" w:cs="Arial"/>
          <w:sz w:val="18"/>
          <w:szCs w:val="18"/>
        </w:rPr>
        <w:t xml:space="preserve">y </w:t>
      </w:r>
      <w:r w:rsidR="002C4E93" w:rsidRPr="00F86F0D">
        <w:rPr>
          <w:rFonts w:ascii="Arial" w:eastAsia="Arial" w:hAnsi="Arial" w:cs="Arial"/>
          <w:sz w:val="18"/>
          <w:szCs w:val="18"/>
        </w:rPr>
        <w:t>emitir este</w:t>
      </w:r>
      <w:r w:rsidR="00AF46F8" w:rsidRPr="00F86F0D">
        <w:rPr>
          <w:rFonts w:ascii="Arial" w:eastAsia="Arial" w:hAnsi="Arial" w:cs="Arial"/>
          <w:sz w:val="18"/>
          <w:szCs w:val="18"/>
        </w:rPr>
        <w:t xml:space="preserve">  </w:t>
      </w:r>
      <w:r w:rsidR="00FE53C6" w:rsidRPr="00E424C8">
        <w:rPr>
          <w:rFonts w:ascii="Arial" w:eastAsia="Arial" w:hAnsi="Arial" w:cs="Arial"/>
          <w:b/>
          <w:bCs/>
          <w:sz w:val="18"/>
          <w:szCs w:val="18"/>
        </w:rPr>
        <w:t>FALLO</w:t>
      </w:r>
      <w:r w:rsidR="00AF46F8" w:rsidRPr="00F86F0D">
        <w:rPr>
          <w:rFonts w:ascii="Arial" w:eastAsia="Arial" w:hAnsi="Arial" w:cs="Arial"/>
          <w:sz w:val="18"/>
          <w:szCs w:val="18"/>
        </w:rPr>
        <w:t xml:space="preserve">,  de  conformidad  con  lo establecido en </w:t>
      </w:r>
      <w:r w:rsidR="007E173F">
        <w:rPr>
          <w:rFonts w:ascii="Arial" w:eastAsia="Arial" w:hAnsi="Arial" w:cs="Arial"/>
          <w:sz w:val="18"/>
          <w:szCs w:val="18"/>
        </w:rPr>
        <w:t>el</w:t>
      </w:r>
      <w:r w:rsidR="00AF46F8" w:rsidRPr="00F86F0D">
        <w:rPr>
          <w:rFonts w:ascii="Arial" w:eastAsia="Arial" w:hAnsi="Arial" w:cs="Arial"/>
          <w:sz w:val="18"/>
          <w:szCs w:val="18"/>
        </w:rPr>
        <w:t xml:space="preserve"> punto </w:t>
      </w:r>
      <w:r w:rsidR="00AF46F8" w:rsidRPr="00FE53C6">
        <w:rPr>
          <w:rFonts w:ascii="Arial" w:eastAsia="Arial" w:hAnsi="Arial" w:cs="Arial"/>
          <w:b/>
          <w:bCs/>
          <w:i/>
          <w:iCs/>
          <w:sz w:val="18"/>
          <w:szCs w:val="18"/>
        </w:rPr>
        <w:t>9</w:t>
      </w:r>
      <w:r w:rsidR="00AF46F8" w:rsidRPr="00F86F0D">
        <w:rPr>
          <w:rFonts w:ascii="Arial" w:eastAsia="Arial" w:hAnsi="Arial" w:cs="Arial"/>
          <w:sz w:val="18"/>
          <w:szCs w:val="18"/>
        </w:rPr>
        <w:t xml:space="preserve"> de las </w:t>
      </w:r>
      <w:r w:rsidR="007E173F" w:rsidRPr="007E173F">
        <w:rPr>
          <w:rFonts w:ascii="Arial" w:eastAsia="Arial" w:hAnsi="Arial" w:cs="Arial"/>
          <w:b/>
          <w:bCs/>
          <w:sz w:val="18"/>
          <w:szCs w:val="18"/>
        </w:rPr>
        <w:t>BASES</w:t>
      </w:r>
      <w:r w:rsidR="00AF46F8" w:rsidRPr="00F86F0D">
        <w:rPr>
          <w:rFonts w:ascii="Arial" w:eastAsia="Arial" w:hAnsi="Arial" w:cs="Arial"/>
          <w:sz w:val="18"/>
          <w:szCs w:val="18"/>
        </w:rPr>
        <w:t xml:space="preserve"> que rigen este proceso licitatorio</w:t>
      </w:r>
      <w:r w:rsidR="008227F5" w:rsidRPr="00F86F0D">
        <w:rPr>
          <w:rFonts w:ascii="Arial" w:eastAsiaTheme="minorEastAsia" w:hAnsi="Arial" w:cs="Arial"/>
          <w:sz w:val="18"/>
          <w:szCs w:val="18"/>
        </w:rPr>
        <w:t>;</w:t>
      </w:r>
    </w:p>
    <w:p w14:paraId="693CE75D" w14:textId="77777777" w:rsidR="001B29A5" w:rsidRPr="00F86F0D" w:rsidRDefault="001B29A5" w:rsidP="004D516A">
      <w:pPr>
        <w:tabs>
          <w:tab w:val="left" w:pos="2280"/>
        </w:tabs>
        <w:jc w:val="both"/>
        <w:rPr>
          <w:rFonts w:ascii="Arial" w:eastAsiaTheme="minorEastAsia" w:hAnsi="Arial" w:cs="Arial"/>
          <w:b/>
          <w:smallCaps/>
          <w:spacing w:val="100"/>
          <w:sz w:val="18"/>
          <w:szCs w:val="18"/>
        </w:rPr>
      </w:pPr>
    </w:p>
    <w:p w14:paraId="640B6AFE" w14:textId="77777777" w:rsidR="00D520D0" w:rsidRPr="00F86F0D" w:rsidRDefault="00951298" w:rsidP="00331056">
      <w:pPr>
        <w:jc w:val="center"/>
        <w:rPr>
          <w:rFonts w:ascii="Arial" w:eastAsiaTheme="minorEastAsia" w:hAnsi="Arial" w:cs="Arial"/>
          <w:b/>
          <w:bCs/>
          <w:sz w:val="18"/>
          <w:szCs w:val="18"/>
        </w:rPr>
      </w:pPr>
      <w:r w:rsidRPr="00F86F0D">
        <w:rPr>
          <w:rFonts w:ascii="Arial" w:eastAsiaTheme="minorEastAsia" w:hAnsi="Arial" w:cs="Arial"/>
          <w:b/>
          <w:bCs/>
          <w:sz w:val="18"/>
          <w:szCs w:val="18"/>
        </w:rPr>
        <w:t>RESULTANDO</w:t>
      </w:r>
      <w:r w:rsidR="00331056" w:rsidRPr="00F86F0D">
        <w:rPr>
          <w:rFonts w:ascii="Arial" w:eastAsiaTheme="minorEastAsia" w:hAnsi="Arial" w:cs="Arial"/>
          <w:b/>
          <w:bCs/>
          <w:sz w:val="18"/>
          <w:szCs w:val="18"/>
        </w:rPr>
        <w:t>:</w:t>
      </w:r>
    </w:p>
    <w:p w14:paraId="25148C55" w14:textId="77777777" w:rsidR="001B29A5" w:rsidRPr="00F86F0D" w:rsidRDefault="001B29A5" w:rsidP="004D516A">
      <w:pPr>
        <w:tabs>
          <w:tab w:val="left" w:pos="2280"/>
        </w:tabs>
        <w:jc w:val="both"/>
        <w:rPr>
          <w:rFonts w:ascii="Arial" w:eastAsiaTheme="minorEastAsia" w:hAnsi="Arial" w:cs="Arial"/>
          <w:b/>
          <w:sz w:val="18"/>
          <w:szCs w:val="18"/>
        </w:rPr>
      </w:pPr>
    </w:p>
    <w:p w14:paraId="20586E99" w14:textId="77777777" w:rsidR="00331056" w:rsidRPr="00F86F0D" w:rsidRDefault="00331056" w:rsidP="00331056">
      <w:pPr>
        <w:tabs>
          <w:tab w:val="left" w:pos="2280"/>
        </w:tabs>
        <w:jc w:val="both"/>
        <w:rPr>
          <w:rFonts w:ascii="Arial" w:eastAsiaTheme="minorEastAsia" w:hAnsi="Arial" w:cs="Arial"/>
          <w:b/>
          <w:sz w:val="18"/>
          <w:szCs w:val="18"/>
        </w:rPr>
      </w:pPr>
      <w:r w:rsidRPr="00F86F0D">
        <w:rPr>
          <w:rFonts w:ascii="Arial" w:eastAsiaTheme="minorEastAsia" w:hAnsi="Arial" w:cs="Arial"/>
          <w:b/>
          <w:sz w:val="18"/>
          <w:szCs w:val="18"/>
        </w:rPr>
        <w:t>Primero.</w:t>
      </w:r>
    </w:p>
    <w:p w14:paraId="061FB75C" w14:textId="4660E244" w:rsidR="00331056" w:rsidRPr="00F86F0D" w:rsidRDefault="00331056" w:rsidP="004D516A">
      <w:pPr>
        <w:tabs>
          <w:tab w:val="left" w:pos="2280"/>
        </w:tabs>
        <w:jc w:val="both"/>
        <w:rPr>
          <w:rFonts w:ascii="Arial" w:eastAsia="Arial" w:hAnsi="Arial" w:cs="Arial"/>
          <w:sz w:val="18"/>
          <w:szCs w:val="18"/>
        </w:rPr>
      </w:pPr>
      <w:r w:rsidRPr="00F86F0D">
        <w:rPr>
          <w:rFonts w:ascii="Arial" w:eastAsiaTheme="minorEastAsia" w:hAnsi="Arial" w:cs="Arial"/>
          <w:bCs/>
          <w:sz w:val="18"/>
          <w:szCs w:val="18"/>
        </w:rPr>
        <w:t xml:space="preserve">Con fecha </w:t>
      </w:r>
      <w:r w:rsidR="007E173F">
        <w:rPr>
          <w:rFonts w:ascii="Arial" w:eastAsiaTheme="minorEastAsia" w:hAnsi="Arial" w:cs="Arial"/>
          <w:bCs/>
          <w:sz w:val="18"/>
          <w:szCs w:val="18"/>
        </w:rPr>
        <w:t xml:space="preserve">del </w:t>
      </w:r>
      <w:r w:rsidR="0036363C">
        <w:rPr>
          <w:rFonts w:ascii="Arial" w:hAnsi="Arial" w:cs="Arial"/>
          <w:sz w:val="18"/>
          <w:szCs w:val="18"/>
        </w:rPr>
        <w:t>15</w:t>
      </w:r>
      <w:r w:rsidR="00470003">
        <w:rPr>
          <w:rFonts w:ascii="Arial" w:hAnsi="Arial" w:cs="Arial"/>
          <w:sz w:val="18"/>
          <w:szCs w:val="18"/>
        </w:rPr>
        <w:t xml:space="preserve"> de </w:t>
      </w:r>
      <w:r w:rsidR="0036363C">
        <w:rPr>
          <w:rFonts w:ascii="Arial" w:hAnsi="Arial" w:cs="Arial"/>
          <w:sz w:val="18"/>
          <w:szCs w:val="18"/>
        </w:rPr>
        <w:t>octubre</w:t>
      </w:r>
      <w:r w:rsidR="00E424C8" w:rsidRPr="00E424C8">
        <w:rPr>
          <w:rFonts w:ascii="Arial" w:hAnsi="Arial" w:cs="Arial"/>
          <w:sz w:val="18"/>
          <w:szCs w:val="18"/>
        </w:rPr>
        <w:t xml:space="preserve"> de 2021</w:t>
      </w:r>
      <w:r w:rsidRPr="00F86F0D">
        <w:rPr>
          <w:rFonts w:ascii="Arial" w:eastAsiaTheme="minorEastAsia" w:hAnsi="Arial" w:cs="Arial"/>
          <w:bCs/>
          <w:sz w:val="18"/>
          <w:szCs w:val="18"/>
        </w:rPr>
        <w:t xml:space="preserve">, se llevó a cabo la publicación de la convocatoria para las personas físicas y jurídicas interesadas en participar en la licitación citada en el preámbulo del presente documento en el portal de internet </w:t>
      </w:r>
      <w:hyperlink r:id="rId10" w:history="1">
        <w:r w:rsidR="0024036D" w:rsidRPr="00F86F0D">
          <w:rPr>
            <w:rFonts w:ascii="Arial" w:eastAsia="Arial" w:hAnsi="Arial" w:cs="Arial"/>
            <w:color w:val="1155CC"/>
            <w:sz w:val="18"/>
            <w:szCs w:val="18"/>
            <w:u w:val="single"/>
          </w:rPr>
          <w:t>https://info.jalisco.gob.mx</w:t>
        </w:r>
      </w:hyperlink>
      <w:r w:rsidRPr="00F86F0D">
        <w:rPr>
          <w:rFonts w:ascii="Arial" w:eastAsiaTheme="minorEastAsia" w:hAnsi="Arial" w:cs="Arial"/>
          <w:bCs/>
          <w:sz w:val="18"/>
          <w:szCs w:val="18"/>
        </w:rPr>
        <w:t xml:space="preserve">, </w:t>
      </w:r>
      <w:r w:rsidR="0024036D" w:rsidRPr="00F86F0D">
        <w:rPr>
          <w:rFonts w:ascii="Arial" w:eastAsia="Arial" w:hAnsi="Arial" w:cs="Arial"/>
          <w:sz w:val="18"/>
          <w:szCs w:val="18"/>
        </w:rPr>
        <w:t xml:space="preserve">cumpliéndose con lo establecido en el calendario de actividades de las Bases que rigen el </w:t>
      </w:r>
      <w:r w:rsidR="00FE53C6">
        <w:rPr>
          <w:rFonts w:ascii="Arial" w:eastAsia="Arial" w:hAnsi="Arial" w:cs="Arial"/>
          <w:sz w:val="18"/>
          <w:szCs w:val="18"/>
        </w:rPr>
        <w:t>presente p</w:t>
      </w:r>
      <w:r w:rsidR="0024036D" w:rsidRPr="00F86F0D">
        <w:rPr>
          <w:rFonts w:ascii="Arial" w:eastAsia="Arial" w:hAnsi="Arial" w:cs="Arial"/>
          <w:sz w:val="18"/>
          <w:szCs w:val="18"/>
        </w:rPr>
        <w:t xml:space="preserve">roceso </w:t>
      </w:r>
      <w:r w:rsidR="00FE53C6">
        <w:rPr>
          <w:rFonts w:ascii="Arial" w:eastAsia="Arial" w:hAnsi="Arial" w:cs="Arial"/>
          <w:sz w:val="18"/>
          <w:szCs w:val="18"/>
        </w:rPr>
        <w:t>l</w:t>
      </w:r>
      <w:r w:rsidR="0024036D" w:rsidRPr="00F86F0D">
        <w:rPr>
          <w:rFonts w:ascii="Arial" w:eastAsia="Arial" w:hAnsi="Arial" w:cs="Arial"/>
          <w:sz w:val="18"/>
          <w:szCs w:val="18"/>
        </w:rPr>
        <w:t>icitatorio, y a lo establecido en los artículos 35 fracción X, 59 y 60 de la Ley de Compras Gubernamentales Enajenaciones y Contratación de Servicios del Estado de Jalisco y sus Municipios; artículo 62 de su Reglamento; así como del artículo 15</w:t>
      </w:r>
      <w:r w:rsidR="007E173F">
        <w:rPr>
          <w:rFonts w:ascii="Arial" w:eastAsia="Arial" w:hAnsi="Arial" w:cs="Arial"/>
          <w:sz w:val="18"/>
          <w:szCs w:val="18"/>
        </w:rPr>
        <w:t xml:space="preserve"> de</w:t>
      </w:r>
      <w:r w:rsidR="0024036D" w:rsidRPr="00F86F0D">
        <w:rPr>
          <w:rFonts w:ascii="Arial" w:eastAsia="Arial" w:hAnsi="Arial" w:cs="Arial"/>
          <w:sz w:val="18"/>
          <w:szCs w:val="18"/>
        </w:rPr>
        <w:t xml:space="preserve"> la Ley de Austeridad y Ahorro del Estado de Jalisco y sus Municipios.</w:t>
      </w:r>
    </w:p>
    <w:p w14:paraId="09C9FE32" w14:textId="77777777" w:rsidR="003658BA" w:rsidRPr="00F86F0D" w:rsidRDefault="003658BA" w:rsidP="004D516A">
      <w:pPr>
        <w:tabs>
          <w:tab w:val="left" w:pos="2280"/>
        </w:tabs>
        <w:jc w:val="both"/>
        <w:rPr>
          <w:rFonts w:ascii="Arial" w:eastAsiaTheme="minorEastAsia" w:hAnsi="Arial" w:cs="Arial"/>
          <w:b/>
          <w:sz w:val="18"/>
          <w:szCs w:val="18"/>
        </w:rPr>
      </w:pPr>
    </w:p>
    <w:p w14:paraId="2529795D" w14:textId="77777777" w:rsidR="00307DA0" w:rsidRPr="00F86F0D" w:rsidRDefault="00307DA0" w:rsidP="00307DA0">
      <w:pPr>
        <w:tabs>
          <w:tab w:val="left" w:pos="2280"/>
        </w:tabs>
        <w:jc w:val="both"/>
        <w:rPr>
          <w:rFonts w:ascii="Arial" w:eastAsiaTheme="minorEastAsia" w:hAnsi="Arial" w:cs="Arial"/>
          <w:b/>
          <w:sz w:val="18"/>
          <w:szCs w:val="18"/>
        </w:rPr>
      </w:pPr>
      <w:r w:rsidRPr="00F86F0D">
        <w:rPr>
          <w:rFonts w:ascii="Arial" w:eastAsiaTheme="minorEastAsia" w:hAnsi="Arial" w:cs="Arial"/>
          <w:b/>
          <w:sz w:val="18"/>
          <w:szCs w:val="18"/>
        </w:rPr>
        <w:t>Segundo.</w:t>
      </w:r>
    </w:p>
    <w:p w14:paraId="00671421" w14:textId="7EFB023C" w:rsidR="00307DA0" w:rsidRPr="00F86F0D" w:rsidRDefault="0024036D" w:rsidP="00307DA0">
      <w:pPr>
        <w:tabs>
          <w:tab w:val="left" w:pos="2280"/>
        </w:tabs>
        <w:jc w:val="both"/>
        <w:rPr>
          <w:rFonts w:ascii="Arial" w:eastAsiaTheme="minorEastAsia" w:hAnsi="Arial" w:cs="Arial"/>
          <w:sz w:val="18"/>
          <w:szCs w:val="18"/>
        </w:rPr>
      </w:pPr>
      <w:r w:rsidRPr="00F86F0D">
        <w:rPr>
          <w:rFonts w:ascii="Arial" w:eastAsiaTheme="minorEastAsia" w:hAnsi="Arial" w:cs="Arial"/>
          <w:bCs/>
          <w:sz w:val="18"/>
          <w:szCs w:val="18"/>
        </w:rPr>
        <w:t xml:space="preserve">Con </w:t>
      </w:r>
      <w:r w:rsidR="007E173F" w:rsidRPr="00F86F0D">
        <w:rPr>
          <w:rFonts w:ascii="Arial" w:eastAsiaTheme="minorEastAsia" w:hAnsi="Arial" w:cs="Arial"/>
          <w:bCs/>
          <w:sz w:val="18"/>
          <w:szCs w:val="18"/>
        </w:rPr>
        <w:t xml:space="preserve">fecha </w:t>
      </w:r>
      <w:r w:rsidR="007E173F">
        <w:rPr>
          <w:rFonts w:ascii="Arial" w:eastAsiaTheme="minorEastAsia" w:hAnsi="Arial" w:cs="Arial"/>
          <w:bCs/>
          <w:sz w:val="18"/>
          <w:szCs w:val="18"/>
        </w:rPr>
        <w:t xml:space="preserve">del </w:t>
      </w:r>
      <w:r w:rsidR="0036363C">
        <w:rPr>
          <w:rFonts w:ascii="Arial" w:hAnsi="Arial" w:cs="Arial"/>
          <w:sz w:val="18"/>
          <w:szCs w:val="18"/>
        </w:rPr>
        <w:t>2</w:t>
      </w:r>
      <w:r w:rsidR="004A5D49">
        <w:rPr>
          <w:rFonts w:ascii="Arial" w:hAnsi="Arial" w:cs="Arial"/>
          <w:sz w:val="18"/>
          <w:szCs w:val="18"/>
        </w:rPr>
        <w:t>1</w:t>
      </w:r>
      <w:r w:rsidR="005D42CF" w:rsidRPr="005D42CF">
        <w:rPr>
          <w:rFonts w:ascii="Arial" w:hAnsi="Arial" w:cs="Arial"/>
          <w:sz w:val="18"/>
          <w:szCs w:val="18"/>
        </w:rPr>
        <w:t xml:space="preserve"> de </w:t>
      </w:r>
      <w:r w:rsidR="004A5D49">
        <w:rPr>
          <w:rFonts w:ascii="Arial" w:hAnsi="Arial" w:cs="Arial"/>
          <w:sz w:val="18"/>
          <w:szCs w:val="18"/>
        </w:rPr>
        <w:t>octubre</w:t>
      </w:r>
      <w:r w:rsidR="004A5D49" w:rsidRPr="005D42CF">
        <w:rPr>
          <w:rFonts w:ascii="Arial" w:hAnsi="Arial" w:cs="Arial"/>
          <w:sz w:val="18"/>
          <w:szCs w:val="18"/>
        </w:rPr>
        <w:t xml:space="preserve"> </w:t>
      </w:r>
      <w:r w:rsidR="005D42CF" w:rsidRPr="005D42CF">
        <w:rPr>
          <w:rFonts w:ascii="Arial" w:hAnsi="Arial" w:cs="Arial"/>
          <w:sz w:val="18"/>
          <w:szCs w:val="18"/>
        </w:rPr>
        <w:t>de 2021</w:t>
      </w:r>
      <w:r w:rsidRPr="00F86F0D">
        <w:rPr>
          <w:rFonts w:ascii="Arial" w:eastAsiaTheme="minorEastAsia" w:hAnsi="Arial" w:cs="Arial"/>
          <w:bCs/>
          <w:sz w:val="18"/>
          <w:szCs w:val="18"/>
        </w:rPr>
        <w:t xml:space="preserve">, de conformidad con los artículos 62, numeral 4 y 63 de la Ley de Compras Gubernamentales Enajenaciones y Contratación de Servicios del Estado de Jalisco y sus Municipios; 63, 65 y 66, del Reglamento de la Ley antes citada y conforme al procedimiento establecido en el punto </w:t>
      </w:r>
      <w:r w:rsidRPr="00FE53C6">
        <w:rPr>
          <w:rFonts w:ascii="Arial" w:eastAsiaTheme="minorEastAsia" w:hAnsi="Arial" w:cs="Arial"/>
          <w:b/>
          <w:sz w:val="18"/>
          <w:szCs w:val="18"/>
        </w:rPr>
        <w:t>5</w:t>
      </w:r>
      <w:r w:rsidRPr="00F86F0D">
        <w:rPr>
          <w:rFonts w:ascii="Arial" w:eastAsiaTheme="minorEastAsia" w:hAnsi="Arial" w:cs="Arial"/>
          <w:bCs/>
          <w:sz w:val="18"/>
          <w:szCs w:val="18"/>
        </w:rPr>
        <w:t xml:space="preserve"> de las </w:t>
      </w:r>
      <w:r w:rsidR="00C5097F" w:rsidRPr="00C5097F">
        <w:rPr>
          <w:rFonts w:ascii="Arial" w:eastAsiaTheme="minorEastAsia" w:hAnsi="Arial" w:cs="Arial"/>
          <w:b/>
          <w:sz w:val="18"/>
          <w:szCs w:val="18"/>
        </w:rPr>
        <w:t>BASES</w:t>
      </w:r>
      <w:r w:rsidR="00C5097F" w:rsidRPr="00F86F0D">
        <w:rPr>
          <w:rFonts w:ascii="Arial" w:eastAsiaTheme="minorEastAsia" w:hAnsi="Arial" w:cs="Arial"/>
          <w:bCs/>
          <w:sz w:val="18"/>
          <w:szCs w:val="18"/>
        </w:rPr>
        <w:t xml:space="preserve"> </w:t>
      </w:r>
      <w:r w:rsidRPr="00F86F0D">
        <w:rPr>
          <w:rFonts w:ascii="Arial" w:eastAsiaTheme="minorEastAsia" w:hAnsi="Arial" w:cs="Arial"/>
          <w:bCs/>
          <w:sz w:val="18"/>
          <w:szCs w:val="18"/>
        </w:rPr>
        <w:t xml:space="preserve">que rigen el </w:t>
      </w:r>
      <w:r w:rsidR="00C5097F">
        <w:rPr>
          <w:rFonts w:ascii="Arial" w:eastAsiaTheme="minorEastAsia" w:hAnsi="Arial" w:cs="Arial"/>
          <w:bCs/>
          <w:sz w:val="18"/>
          <w:szCs w:val="18"/>
        </w:rPr>
        <w:t xml:space="preserve">presente </w:t>
      </w:r>
      <w:r w:rsidRPr="00F86F0D">
        <w:rPr>
          <w:rFonts w:ascii="Arial" w:eastAsiaTheme="minorEastAsia" w:hAnsi="Arial" w:cs="Arial"/>
          <w:bCs/>
          <w:sz w:val="18"/>
          <w:szCs w:val="18"/>
        </w:rPr>
        <w:t xml:space="preserve">Proceso Licitatorio, se </w:t>
      </w:r>
      <w:r w:rsidR="00C5097F">
        <w:rPr>
          <w:rFonts w:ascii="Arial" w:eastAsiaTheme="minorEastAsia" w:hAnsi="Arial" w:cs="Arial"/>
          <w:bCs/>
          <w:sz w:val="18"/>
          <w:szCs w:val="18"/>
        </w:rPr>
        <w:t>llevó a cabo</w:t>
      </w:r>
      <w:r w:rsidRPr="00F86F0D">
        <w:rPr>
          <w:rFonts w:ascii="Arial" w:eastAsiaTheme="minorEastAsia" w:hAnsi="Arial" w:cs="Arial"/>
          <w:bCs/>
          <w:sz w:val="18"/>
          <w:szCs w:val="18"/>
        </w:rPr>
        <w:t xml:space="preserve"> la Junta Aclaratoria, </w:t>
      </w:r>
      <w:r w:rsidR="00282793" w:rsidRPr="00F86F0D">
        <w:rPr>
          <w:rFonts w:ascii="Arial" w:eastAsiaTheme="minorEastAsia" w:hAnsi="Arial" w:cs="Arial"/>
          <w:bCs/>
          <w:sz w:val="18"/>
          <w:szCs w:val="18"/>
        </w:rPr>
        <w:t>en donde</w:t>
      </w:r>
      <w:r w:rsidR="00084DC2">
        <w:rPr>
          <w:rFonts w:ascii="Arial" w:eastAsiaTheme="minorEastAsia" w:hAnsi="Arial" w:cs="Arial"/>
          <w:bCs/>
          <w:sz w:val="18"/>
          <w:szCs w:val="18"/>
        </w:rPr>
        <w:t xml:space="preserve"> </w:t>
      </w:r>
      <w:r w:rsidR="0036363C">
        <w:rPr>
          <w:rFonts w:ascii="Arial" w:eastAsiaTheme="minorEastAsia" w:hAnsi="Arial" w:cs="Arial"/>
          <w:bCs/>
          <w:sz w:val="18"/>
          <w:szCs w:val="18"/>
        </w:rPr>
        <w:t xml:space="preserve">no </w:t>
      </w:r>
      <w:r w:rsidR="00282793" w:rsidRPr="00F86F0D">
        <w:rPr>
          <w:rFonts w:ascii="Arial" w:eastAsiaTheme="minorEastAsia" w:hAnsi="Arial" w:cs="Arial"/>
          <w:bCs/>
          <w:sz w:val="18"/>
          <w:szCs w:val="18"/>
        </w:rPr>
        <w:t xml:space="preserve">se </w:t>
      </w:r>
      <w:r w:rsidR="005D42CF" w:rsidRPr="00F86F0D">
        <w:rPr>
          <w:rFonts w:ascii="Arial" w:eastAsiaTheme="minorEastAsia" w:hAnsi="Arial" w:cs="Arial"/>
          <w:bCs/>
          <w:sz w:val="18"/>
          <w:szCs w:val="18"/>
        </w:rPr>
        <w:t>present</w:t>
      </w:r>
      <w:r w:rsidR="00084DC2">
        <w:rPr>
          <w:rFonts w:ascii="Arial" w:eastAsiaTheme="minorEastAsia" w:hAnsi="Arial" w:cs="Arial"/>
          <w:bCs/>
          <w:sz w:val="18"/>
          <w:szCs w:val="18"/>
        </w:rPr>
        <w:t>aron</w:t>
      </w:r>
      <w:r w:rsidR="00282793" w:rsidRPr="00F86F0D">
        <w:rPr>
          <w:rFonts w:ascii="Arial" w:eastAsiaTheme="minorEastAsia" w:hAnsi="Arial" w:cs="Arial"/>
          <w:bCs/>
          <w:sz w:val="18"/>
          <w:szCs w:val="18"/>
        </w:rPr>
        <w:t xml:space="preserve"> </w:t>
      </w:r>
      <w:r w:rsidR="005D42CF" w:rsidRPr="00F86F0D">
        <w:rPr>
          <w:rFonts w:ascii="Arial" w:eastAsiaTheme="minorEastAsia" w:hAnsi="Arial" w:cs="Arial"/>
          <w:bCs/>
          <w:sz w:val="18"/>
          <w:szCs w:val="18"/>
        </w:rPr>
        <w:t>aclaraci</w:t>
      </w:r>
      <w:r w:rsidR="00084DC2">
        <w:rPr>
          <w:rFonts w:ascii="Arial" w:eastAsiaTheme="minorEastAsia" w:hAnsi="Arial" w:cs="Arial"/>
          <w:bCs/>
          <w:sz w:val="18"/>
          <w:szCs w:val="18"/>
        </w:rPr>
        <w:t>o</w:t>
      </w:r>
      <w:r w:rsidR="005D42CF" w:rsidRPr="00F86F0D">
        <w:rPr>
          <w:rFonts w:ascii="Arial" w:eastAsiaTheme="minorEastAsia" w:hAnsi="Arial" w:cs="Arial"/>
          <w:bCs/>
          <w:sz w:val="18"/>
          <w:szCs w:val="18"/>
        </w:rPr>
        <w:t>n</w:t>
      </w:r>
      <w:r w:rsidR="00084DC2">
        <w:rPr>
          <w:rFonts w:ascii="Arial" w:eastAsiaTheme="minorEastAsia" w:hAnsi="Arial" w:cs="Arial"/>
          <w:bCs/>
          <w:sz w:val="18"/>
          <w:szCs w:val="18"/>
        </w:rPr>
        <w:t>es</w:t>
      </w:r>
      <w:r w:rsidR="00282793" w:rsidRPr="00F86F0D">
        <w:rPr>
          <w:rFonts w:ascii="Arial" w:eastAsiaTheme="minorEastAsia" w:hAnsi="Arial" w:cs="Arial"/>
          <w:bCs/>
          <w:sz w:val="18"/>
          <w:szCs w:val="18"/>
        </w:rPr>
        <w:t xml:space="preserve"> por parte de la convocante</w:t>
      </w:r>
      <w:r w:rsidR="00C56EA9">
        <w:rPr>
          <w:rFonts w:ascii="Arial" w:eastAsiaTheme="minorEastAsia" w:hAnsi="Arial" w:cs="Arial"/>
          <w:bCs/>
          <w:sz w:val="18"/>
          <w:szCs w:val="18"/>
        </w:rPr>
        <w:t xml:space="preserve">; </w:t>
      </w:r>
      <w:r w:rsidR="00C5097F">
        <w:rPr>
          <w:rFonts w:ascii="Arial" w:eastAsiaTheme="minorEastAsia" w:hAnsi="Arial" w:cs="Arial"/>
          <w:bCs/>
          <w:sz w:val="18"/>
          <w:szCs w:val="18"/>
        </w:rPr>
        <w:t>y</w:t>
      </w:r>
      <w:r w:rsidR="004A5D49">
        <w:rPr>
          <w:rFonts w:ascii="Arial" w:eastAsiaTheme="minorEastAsia" w:hAnsi="Arial" w:cs="Arial"/>
          <w:bCs/>
          <w:sz w:val="18"/>
          <w:szCs w:val="18"/>
        </w:rPr>
        <w:t xml:space="preserve"> por otra parte</w:t>
      </w:r>
      <w:r w:rsidR="00282793" w:rsidRPr="00F86F0D">
        <w:rPr>
          <w:rFonts w:ascii="Arial" w:eastAsiaTheme="minorEastAsia" w:hAnsi="Arial" w:cs="Arial"/>
          <w:bCs/>
          <w:sz w:val="18"/>
          <w:szCs w:val="18"/>
        </w:rPr>
        <w:t>,</w:t>
      </w:r>
      <w:r w:rsidR="00312912">
        <w:rPr>
          <w:rFonts w:ascii="Arial" w:eastAsiaTheme="minorEastAsia" w:hAnsi="Arial" w:cs="Arial"/>
          <w:bCs/>
          <w:sz w:val="18"/>
          <w:szCs w:val="18"/>
        </w:rPr>
        <w:t xml:space="preserve"> </w:t>
      </w:r>
      <w:r w:rsidR="00084DC2">
        <w:rPr>
          <w:rFonts w:ascii="Arial" w:eastAsiaTheme="minorEastAsia" w:hAnsi="Arial" w:cs="Arial"/>
          <w:bCs/>
          <w:sz w:val="18"/>
          <w:szCs w:val="18"/>
        </w:rPr>
        <w:t xml:space="preserve">no </w:t>
      </w:r>
      <w:r w:rsidR="00282793" w:rsidRPr="00F86F0D">
        <w:rPr>
          <w:rFonts w:ascii="Arial" w:eastAsiaTheme="minorEastAsia" w:hAnsi="Arial" w:cs="Arial"/>
          <w:bCs/>
          <w:sz w:val="18"/>
          <w:szCs w:val="18"/>
        </w:rPr>
        <w:t xml:space="preserve">se </w:t>
      </w:r>
      <w:r w:rsidR="00312912" w:rsidRPr="00F86F0D">
        <w:rPr>
          <w:rFonts w:ascii="Arial" w:eastAsiaTheme="minorEastAsia" w:hAnsi="Arial" w:cs="Arial"/>
          <w:bCs/>
          <w:sz w:val="18"/>
          <w:szCs w:val="18"/>
        </w:rPr>
        <w:t>reci</w:t>
      </w:r>
      <w:r w:rsidR="00312912">
        <w:rPr>
          <w:rFonts w:ascii="Arial" w:eastAsiaTheme="minorEastAsia" w:hAnsi="Arial" w:cs="Arial"/>
          <w:bCs/>
          <w:sz w:val="18"/>
          <w:szCs w:val="18"/>
        </w:rPr>
        <w:t>bi</w:t>
      </w:r>
      <w:r w:rsidR="00084DC2">
        <w:rPr>
          <w:rFonts w:ascii="Arial" w:eastAsiaTheme="minorEastAsia" w:hAnsi="Arial" w:cs="Arial"/>
          <w:bCs/>
          <w:sz w:val="18"/>
          <w:szCs w:val="18"/>
        </w:rPr>
        <w:t>eron</w:t>
      </w:r>
      <w:r w:rsidR="00282793" w:rsidRPr="00F86F0D">
        <w:rPr>
          <w:rFonts w:ascii="Arial" w:eastAsiaTheme="minorEastAsia" w:hAnsi="Arial" w:cs="Arial"/>
          <w:bCs/>
          <w:sz w:val="18"/>
          <w:szCs w:val="18"/>
        </w:rPr>
        <w:t xml:space="preserve"> pregunta</w:t>
      </w:r>
      <w:r w:rsidR="00084DC2">
        <w:rPr>
          <w:rFonts w:ascii="Arial" w:eastAsiaTheme="minorEastAsia" w:hAnsi="Arial" w:cs="Arial"/>
          <w:bCs/>
          <w:sz w:val="18"/>
          <w:szCs w:val="18"/>
        </w:rPr>
        <w:t>s</w:t>
      </w:r>
      <w:r w:rsidR="00282793" w:rsidRPr="00F86F0D">
        <w:rPr>
          <w:rFonts w:ascii="Arial" w:eastAsiaTheme="minorEastAsia" w:hAnsi="Arial" w:cs="Arial"/>
          <w:bCs/>
          <w:sz w:val="18"/>
          <w:szCs w:val="18"/>
        </w:rPr>
        <w:t xml:space="preserve"> </w:t>
      </w:r>
      <w:r w:rsidR="00282793" w:rsidRPr="00F86F0D">
        <w:rPr>
          <w:rFonts w:ascii="Arial" w:eastAsiaTheme="minorEastAsia" w:hAnsi="Arial" w:cs="Arial"/>
          <w:sz w:val="18"/>
          <w:szCs w:val="18"/>
        </w:rPr>
        <w:t xml:space="preserve">al correo electrónico </w:t>
      </w:r>
      <w:hyperlink r:id="rId11" w:history="1">
        <w:r w:rsidR="005D42CF" w:rsidRPr="0038580A">
          <w:rPr>
            <w:rStyle w:val="Hipervnculo"/>
            <w:rFonts w:ascii="Arial" w:hAnsi="Arial" w:cs="Arial"/>
            <w:sz w:val="18"/>
            <w:szCs w:val="18"/>
          </w:rPr>
          <w:t>pedro.lopez@jalisco.gob.mx</w:t>
        </w:r>
      </w:hyperlink>
      <w:r w:rsidR="00E55214" w:rsidRPr="00F86F0D">
        <w:rPr>
          <w:rFonts w:ascii="Arial" w:eastAsiaTheme="minorEastAsia" w:hAnsi="Arial" w:cs="Arial"/>
          <w:sz w:val="18"/>
          <w:szCs w:val="18"/>
        </w:rPr>
        <w:t xml:space="preserve"> </w:t>
      </w:r>
      <w:r w:rsidR="00282793" w:rsidRPr="00F86F0D">
        <w:rPr>
          <w:rFonts w:ascii="Arial" w:eastAsiaTheme="minorEastAsia" w:hAnsi="Arial" w:cs="Arial"/>
          <w:sz w:val="18"/>
          <w:szCs w:val="18"/>
        </w:rPr>
        <w:t>hasta el horario establecido dentro del calendario de actividades</w:t>
      </w:r>
      <w:r w:rsidR="00A4229F">
        <w:rPr>
          <w:rFonts w:ascii="Arial" w:eastAsiaTheme="minorEastAsia" w:hAnsi="Arial" w:cs="Arial"/>
          <w:b/>
          <w:bCs/>
          <w:sz w:val="18"/>
          <w:szCs w:val="18"/>
        </w:rPr>
        <w:t xml:space="preserve">, </w:t>
      </w:r>
      <w:r w:rsidR="00A4229F">
        <w:rPr>
          <w:rFonts w:ascii="Arial" w:eastAsiaTheme="minorEastAsia" w:hAnsi="Arial" w:cs="Arial"/>
          <w:sz w:val="18"/>
          <w:szCs w:val="18"/>
        </w:rPr>
        <w:t>t</w:t>
      </w:r>
      <w:r w:rsidRPr="00F86F0D">
        <w:rPr>
          <w:rFonts w:ascii="Arial" w:eastAsiaTheme="minorEastAsia" w:hAnsi="Arial" w:cs="Arial"/>
          <w:bCs/>
          <w:sz w:val="18"/>
          <w:szCs w:val="18"/>
        </w:rPr>
        <w:t xml:space="preserve">al </w:t>
      </w:r>
      <w:r w:rsidR="00A4229F">
        <w:rPr>
          <w:rFonts w:ascii="Arial" w:eastAsiaTheme="minorEastAsia" w:hAnsi="Arial" w:cs="Arial"/>
          <w:bCs/>
          <w:sz w:val="18"/>
          <w:szCs w:val="18"/>
        </w:rPr>
        <w:t xml:space="preserve">y </w:t>
      </w:r>
      <w:r w:rsidRPr="00F86F0D">
        <w:rPr>
          <w:rFonts w:ascii="Arial" w:eastAsiaTheme="minorEastAsia" w:hAnsi="Arial" w:cs="Arial"/>
          <w:bCs/>
          <w:sz w:val="18"/>
          <w:szCs w:val="18"/>
        </w:rPr>
        <w:t>como consta en el acta que se levantó para tal propósito.</w:t>
      </w:r>
    </w:p>
    <w:p w14:paraId="0D7BE678" w14:textId="77777777" w:rsidR="003658BA" w:rsidRPr="00F86F0D" w:rsidRDefault="003658BA" w:rsidP="00307DA0">
      <w:pPr>
        <w:tabs>
          <w:tab w:val="left" w:pos="2280"/>
        </w:tabs>
        <w:jc w:val="both"/>
        <w:rPr>
          <w:rFonts w:ascii="Arial" w:eastAsiaTheme="minorEastAsia" w:hAnsi="Arial" w:cs="Arial"/>
          <w:bCs/>
          <w:sz w:val="18"/>
          <w:szCs w:val="18"/>
        </w:rPr>
      </w:pPr>
    </w:p>
    <w:p w14:paraId="65455113" w14:textId="77777777" w:rsidR="00416C8C" w:rsidRPr="00F86F0D" w:rsidRDefault="00416C8C" w:rsidP="00416C8C">
      <w:pPr>
        <w:tabs>
          <w:tab w:val="left" w:pos="2280"/>
        </w:tabs>
        <w:jc w:val="both"/>
        <w:rPr>
          <w:rFonts w:ascii="Arial" w:eastAsiaTheme="minorEastAsia" w:hAnsi="Arial" w:cs="Arial"/>
          <w:b/>
          <w:sz w:val="18"/>
          <w:szCs w:val="18"/>
        </w:rPr>
      </w:pPr>
      <w:r w:rsidRPr="00F86F0D">
        <w:rPr>
          <w:rFonts w:ascii="Arial" w:eastAsiaTheme="minorEastAsia" w:hAnsi="Arial" w:cs="Arial"/>
          <w:b/>
          <w:sz w:val="18"/>
          <w:szCs w:val="18"/>
        </w:rPr>
        <w:t>Tercero.</w:t>
      </w:r>
    </w:p>
    <w:p w14:paraId="2F44390D" w14:textId="050DF9BC" w:rsidR="003D40B2" w:rsidRPr="003B76A3" w:rsidRDefault="0024036D" w:rsidP="00416C8C">
      <w:pPr>
        <w:tabs>
          <w:tab w:val="left" w:pos="2280"/>
        </w:tabs>
        <w:jc w:val="both"/>
        <w:rPr>
          <w:rFonts w:ascii="Arial" w:eastAsiaTheme="minorEastAsia" w:hAnsi="Arial" w:cs="Arial"/>
          <w:b/>
          <w:sz w:val="18"/>
          <w:szCs w:val="18"/>
        </w:rPr>
      </w:pPr>
      <w:r w:rsidRPr="00F86F0D">
        <w:rPr>
          <w:rFonts w:ascii="Arial" w:eastAsiaTheme="minorEastAsia" w:hAnsi="Arial" w:cs="Arial"/>
          <w:bCs/>
          <w:sz w:val="18"/>
          <w:szCs w:val="18"/>
        </w:rPr>
        <w:t xml:space="preserve">Con </w:t>
      </w:r>
      <w:r w:rsidR="0046793C" w:rsidRPr="00F86F0D">
        <w:rPr>
          <w:rFonts w:ascii="Arial" w:eastAsiaTheme="minorEastAsia" w:hAnsi="Arial" w:cs="Arial"/>
          <w:bCs/>
          <w:sz w:val="18"/>
          <w:szCs w:val="18"/>
        </w:rPr>
        <w:t xml:space="preserve">fecha </w:t>
      </w:r>
      <w:r w:rsidR="0046793C">
        <w:rPr>
          <w:rFonts w:ascii="Arial" w:eastAsiaTheme="minorEastAsia" w:hAnsi="Arial" w:cs="Arial"/>
          <w:bCs/>
          <w:sz w:val="18"/>
          <w:szCs w:val="18"/>
        </w:rPr>
        <w:t xml:space="preserve">del </w:t>
      </w:r>
      <w:r w:rsidR="0036363C">
        <w:rPr>
          <w:rFonts w:ascii="Arial" w:eastAsia="Arial" w:hAnsi="Arial" w:cs="Arial"/>
          <w:sz w:val="18"/>
          <w:szCs w:val="18"/>
        </w:rPr>
        <w:t>26</w:t>
      </w:r>
      <w:r w:rsidR="00A4229F" w:rsidRPr="00A4229F">
        <w:rPr>
          <w:rFonts w:ascii="Arial" w:eastAsia="Arial" w:hAnsi="Arial" w:cs="Arial"/>
          <w:sz w:val="18"/>
          <w:szCs w:val="18"/>
        </w:rPr>
        <w:t xml:space="preserve"> de </w:t>
      </w:r>
      <w:r w:rsidR="004A5D49">
        <w:rPr>
          <w:rFonts w:ascii="Arial" w:eastAsia="Arial" w:hAnsi="Arial" w:cs="Arial"/>
          <w:sz w:val="18"/>
          <w:szCs w:val="18"/>
        </w:rPr>
        <w:t>octubre</w:t>
      </w:r>
      <w:r w:rsidR="00A4229F" w:rsidRPr="00A4229F">
        <w:rPr>
          <w:rFonts w:ascii="Arial" w:eastAsia="Arial" w:hAnsi="Arial" w:cs="Arial"/>
          <w:sz w:val="18"/>
          <w:szCs w:val="18"/>
        </w:rPr>
        <w:t xml:space="preserve"> de 2021</w:t>
      </w:r>
      <w:r w:rsidR="00A4229F">
        <w:rPr>
          <w:rFonts w:ascii="Arial" w:eastAsia="Arial" w:hAnsi="Arial" w:cs="Arial"/>
          <w:sz w:val="18"/>
          <w:szCs w:val="18"/>
        </w:rPr>
        <w:t xml:space="preserve"> </w:t>
      </w:r>
      <w:r w:rsidRPr="00F86F0D">
        <w:rPr>
          <w:rFonts w:ascii="Arial" w:eastAsiaTheme="minorEastAsia" w:hAnsi="Arial" w:cs="Arial"/>
          <w:bCs/>
          <w:sz w:val="18"/>
          <w:szCs w:val="18"/>
        </w:rPr>
        <w:t xml:space="preserve">se </w:t>
      </w:r>
      <w:r w:rsidR="00497BEC" w:rsidRPr="00F86F0D">
        <w:rPr>
          <w:rFonts w:ascii="Arial" w:eastAsiaTheme="minorEastAsia" w:hAnsi="Arial" w:cs="Arial"/>
          <w:bCs/>
          <w:sz w:val="18"/>
          <w:szCs w:val="18"/>
        </w:rPr>
        <w:t>llevó</w:t>
      </w:r>
      <w:r w:rsidRPr="00F86F0D">
        <w:rPr>
          <w:rFonts w:ascii="Arial" w:eastAsiaTheme="minorEastAsia" w:hAnsi="Arial" w:cs="Arial"/>
          <w:bCs/>
          <w:sz w:val="18"/>
          <w:szCs w:val="18"/>
        </w:rPr>
        <w:t xml:space="preserve"> a cabo el acto de presentación y apertura de proposiciones, de conformidad a lo dispuesto en los ordinales 65 de la Ley de Compras Gubernamentales Enajenaciones y Contratación de Servicios del Estado de Jalisco y sus Municipios y 67 y 68 de su Reglamento, y al procedimiento establecido en el punto </w:t>
      </w:r>
      <w:r w:rsidRPr="00C56EA9">
        <w:rPr>
          <w:rFonts w:ascii="Arial" w:eastAsiaTheme="minorEastAsia" w:hAnsi="Arial" w:cs="Arial"/>
          <w:b/>
          <w:i/>
          <w:iCs/>
          <w:sz w:val="18"/>
          <w:szCs w:val="18"/>
        </w:rPr>
        <w:t>9</w:t>
      </w:r>
      <w:r w:rsidRPr="00F86F0D">
        <w:rPr>
          <w:rFonts w:ascii="Arial" w:eastAsiaTheme="minorEastAsia" w:hAnsi="Arial" w:cs="Arial"/>
          <w:bCs/>
          <w:sz w:val="18"/>
          <w:szCs w:val="18"/>
        </w:rPr>
        <w:t xml:space="preserve"> de las Bases que rigen el Proceso Licitatorio y, para este acto compareci</w:t>
      </w:r>
      <w:r w:rsidR="000964BD" w:rsidRPr="00F86F0D">
        <w:rPr>
          <w:rFonts w:ascii="Arial" w:eastAsiaTheme="minorEastAsia" w:hAnsi="Arial" w:cs="Arial"/>
          <w:bCs/>
          <w:sz w:val="18"/>
          <w:szCs w:val="18"/>
        </w:rPr>
        <w:t>eron</w:t>
      </w:r>
      <w:r w:rsidRPr="00F86F0D">
        <w:rPr>
          <w:rFonts w:ascii="Arial" w:eastAsiaTheme="minorEastAsia" w:hAnsi="Arial" w:cs="Arial"/>
          <w:bCs/>
          <w:sz w:val="18"/>
          <w:szCs w:val="18"/>
        </w:rPr>
        <w:t xml:space="preserve"> </w:t>
      </w:r>
      <w:r w:rsidR="000964BD" w:rsidRPr="00F86F0D">
        <w:rPr>
          <w:rFonts w:ascii="Arial" w:eastAsiaTheme="minorEastAsia" w:hAnsi="Arial" w:cs="Arial"/>
          <w:bCs/>
          <w:sz w:val="18"/>
          <w:szCs w:val="18"/>
        </w:rPr>
        <w:t>los</w:t>
      </w:r>
      <w:r w:rsidRPr="00F86F0D">
        <w:rPr>
          <w:rFonts w:ascii="Arial" w:eastAsiaTheme="minorEastAsia" w:hAnsi="Arial" w:cs="Arial"/>
          <w:bCs/>
          <w:sz w:val="18"/>
          <w:szCs w:val="18"/>
        </w:rPr>
        <w:t xml:space="preserve"> siguiente</w:t>
      </w:r>
      <w:r w:rsidR="000964BD" w:rsidRPr="00F86F0D">
        <w:rPr>
          <w:rFonts w:ascii="Arial" w:eastAsiaTheme="minorEastAsia" w:hAnsi="Arial" w:cs="Arial"/>
          <w:bCs/>
          <w:sz w:val="18"/>
          <w:szCs w:val="18"/>
        </w:rPr>
        <w:t>s</w:t>
      </w:r>
      <w:r w:rsidR="00A4229F">
        <w:rPr>
          <w:rFonts w:ascii="Arial" w:eastAsiaTheme="minorEastAsia" w:hAnsi="Arial" w:cs="Arial"/>
          <w:bCs/>
          <w:sz w:val="18"/>
          <w:szCs w:val="18"/>
        </w:rPr>
        <w:t xml:space="preserve"> </w:t>
      </w:r>
      <w:r w:rsidR="00A4229F" w:rsidRPr="00F86F0D">
        <w:rPr>
          <w:rFonts w:ascii="Arial" w:eastAsiaTheme="minorEastAsia" w:hAnsi="Arial" w:cs="Arial"/>
          <w:bCs/>
          <w:sz w:val="18"/>
          <w:szCs w:val="18"/>
        </w:rPr>
        <w:t>participantes</w:t>
      </w:r>
      <w:r w:rsidRPr="003B76A3">
        <w:rPr>
          <w:rFonts w:ascii="Arial" w:eastAsiaTheme="minorEastAsia" w:hAnsi="Arial" w:cs="Arial"/>
          <w:b/>
          <w:sz w:val="18"/>
          <w:szCs w:val="18"/>
        </w:rPr>
        <w:t>:</w:t>
      </w:r>
    </w:p>
    <w:p w14:paraId="674D6A08" w14:textId="77777777" w:rsidR="0024036D" w:rsidRPr="00F86F0D" w:rsidRDefault="0024036D" w:rsidP="00416C8C">
      <w:pPr>
        <w:tabs>
          <w:tab w:val="left" w:pos="2280"/>
        </w:tabs>
        <w:jc w:val="both"/>
        <w:rPr>
          <w:rFonts w:ascii="Arial" w:eastAsiaTheme="minorEastAsia" w:hAnsi="Arial" w:cs="Arial"/>
          <w:bCs/>
          <w:sz w:val="18"/>
          <w:szCs w:val="18"/>
        </w:rPr>
      </w:pPr>
    </w:p>
    <w:p w14:paraId="4115DF17" w14:textId="2B7D1DDE" w:rsidR="003B76A3" w:rsidRPr="003B76A3" w:rsidRDefault="0036363C" w:rsidP="003B76A3">
      <w:pPr>
        <w:tabs>
          <w:tab w:val="left" w:pos="2280"/>
        </w:tabs>
        <w:rPr>
          <w:rFonts w:ascii="Arial" w:hAnsi="Arial" w:cs="Arial"/>
          <w:b/>
          <w:bCs/>
          <w:sz w:val="18"/>
          <w:szCs w:val="18"/>
        </w:rPr>
      </w:pPr>
      <w:r>
        <w:rPr>
          <w:rFonts w:ascii="Arial" w:hAnsi="Arial" w:cs="Arial"/>
          <w:b/>
          <w:bCs/>
          <w:sz w:val="18"/>
          <w:szCs w:val="18"/>
        </w:rPr>
        <w:t>PARTICIPANTES:</w:t>
      </w:r>
    </w:p>
    <w:p w14:paraId="330EDCF2" w14:textId="77777777" w:rsidR="003B76A3" w:rsidRPr="003B76A3" w:rsidRDefault="003B76A3" w:rsidP="003B76A3">
      <w:pPr>
        <w:tabs>
          <w:tab w:val="left" w:pos="2280"/>
        </w:tabs>
        <w:rPr>
          <w:rFonts w:ascii="Arial" w:eastAsiaTheme="minorEastAsia" w:hAnsi="Arial" w:cs="Arial"/>
          <w:b/>
          <w:sz w:val="20"/>
          <w:szCs w:val="20"/>
        </w:rPr>
      </w:pPr>
    </w:p>
    <w:tbl>
      <w:tblPr>
        <w:tblW w:w="42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tblGrid>
      <w:tr w:rsidR="0036363C" w:rsidRPr="00436DE6" w14:paraId="5787AE24" w14:textId="77777777" w:rsidTr="0036363C">
        <w:trPr>
          <w:trHeight w:val="417"/>
        </w:trPr>
        <w:tc>
          <w:tcPr>
            <w:tcW w:w="4253" w:type="dxa"/>
            <w:shd w:val="clear" w:color="auto" w:fill="auto"/>
            <w:vAlign w:val="center"/>
          </w:tcPr>
          <w:p w14:paraId="6CF03E01" w14:textId="258AEF03" w:rsidR="0036363C" w:rsidRPr="0036363C" w:rsidRDefault="0036363C" w:rsidP="0036363C">
            <w:pPr>
              <w:pStyle w:val="Textoindependiente"/>
              <w:jc w:val="left"/>
              <w:rPr>
                <w:rFonts w:ascii="Arial" w:hAnsi="Arial" w:cs="Arial"/>
                <w:b/>
                <w:bCs/>
                <w:sz w:val="18"/>
                <w:szCs w:val="18"/>
                <w:highlight w:val="yellow"/>
              </w:rPr>
            </w:pPr>
            <w:bookmarkStart w:id="1" w:name="_Hlk86422261"/>
            <w:r>
              <w:rPr>
                <w:rFonts w:ascii="Arial" w:hAnsi="Arial" w:cs="Arial"/>
                <w:b/>
                <w:bCs/>
                <w:sz w:val="18"/>
                <w:szCs w:val="18"/>
              </w:rPr>
              <w:t>-</w:t>
            </w:r>
            <w:r w:rsidRPr="0036363C">
              <w:rPr>
                <w:rFonts w:ascii="Arial" w:hAnsi="Arial" w:cs="Arial"/>
                <w:b/>
                <w:bCs/>
                <w:sz w:val="18"/>
                <w:szCs w:val="18"/>
              </w:rPr>
              <w:t>ENLACE Y CONSULTORIA LIGUI S.A. DE C.V.</w:t>
            </w:r>
          </w:p>
        </w:tc>
      </w:tr>
      <w:tr w:rsidR="0036363C" w:rsidRPr="00436DE6" w14:paraId="5E2D1F97" w14:textId="77777777" w:rsidTr="0036363C">
        <w:trPr>
          <w:trHeight w:val="267"/>
        </w:trPr>
        <w:tc>
          <w:tcPr>
            <w:tcW w:w="4253" w:type="dxa"/>
            <w:shd w:val="clear" w:color="auto" w:fill="auto"/>
            <w:vAlign w:val="center"/>
          </w:tcPr>
          <w:p w14:paraId="0B307CB7" w14:textId="5E00112B" w:rsidR="0036363C" w:rsidRPr="0036363C" w:rsidRDefault="0036363C" w:rsidP="0036363C">
            <w:pPr>
              <w:pStyle w:val="Textoindependiente"/>
              <w:jc w:val="left"/>
              <w:rPr>
                <w:rFonts w:ascii="Arial" w:hAnsi="Arial" w:cs="Arial"/>
                <w:b/>
                <w:bCs/>
                <w:sz w:val="18"/>
                <w:szCs w:val="18"/>
                <w:highlight w:val="yellow"/>
              </w:rPr>
            </w:pPr>
            <w:r>
              <w:rPr>
                <w:rFonts w:ascii="Arial" w:hAnsi="Arial" w:cs="Arial"/>
                <w:b/>
                <w:bCs/>
                <w:sz w:val="18"/>
                <w:szCs w:val="18"/>
              </w:rPr>
              <w:t>-</w:t>
            </w:r>
            <w:r w:rsidRPr="0036363C">
              <w:rPr>
                <w:rFonts w:ascii="Arial" w:hAnsi="Arial" w:cs="Arial"/>
                <w:b/>
                <w:bCs/>
                <w:sz w:val="18"/>
                <w:szCs w:val="18"/>
              </w:rPr>
              <w:t>ANZALDO EVENTOS S. DE R.L. DE C.V.</w:t>
            </w:r>
          </w:p>
        </w:tc>
      </w:tr>
      <w:tr w:rsidR="0036363C" w:rsidRPr="00436DE6" w14:paraId="2228B148" w14:textId="77777777" w:rsidTr="0036363C">
        <w:trPr>
          <w:trHeight w:val="271"/>
        </w:trPr>
        <w:tc>
          <w:tcPr>
            <w:tcW w:w="4253" w:type="dxa"/>
            <w:shd w:val="clear" w:color="auto" w:fill="auto"/>
            <w:vAlign w:val="center"/>
          </w:tcPr>
          <w:p w14:paraId="0421DD05" w14:textId="3490134E" w:rsidR="0036363C" w:rsidRPr="0036363C" w:rsidRDefault="0036363C" w:rsidP="0036363C">
            <w:pPr>
              <w:pStyle w:val="Textoindependiente"/>
              <w:jc w:val="left"/>
              <w:rPr>
                <w:rFonts w:ascii="Arial" w:hAnsi="Arial" w:cs="Arial"/>
                <w:b/>
                <w:bCs/>
                <w:sz w:val="18"/>
                <w:szCs w:val="18"/>
              </w:rPr>
            </w:pPr>
            <w:r>
              <w:rPr>
                <w:rFonts w:ascii="Arial" w:hAnsi="Arial" w:cs="Arial"/>
                <w:b/>
                <w:bCs/>
                <w:sz w:val="18"/>
                <w:szCs w:val="18"/>
              </w:rPr>
              <w:t>-</w:t>
            </w:r>
            <w:r w:rsidRPr="0036363C">
              <w:rPr>
                <w:rFonts w:ascii="Arial" w:hAnsi="Arial" w:cs="Arial"/>
                <w:b/>
                <w:bCs/>
                <w:sz w:val="18"/>
                <w:szCs w:val="18"/>
              </w:rPr>
              <w:t>TERESA DEL FAVOR NUÑEZ MUÑOZ</w:t>
            </w:r>
          </w:p>
        </w:tc>
      </w:tr>
      <w:tr w:rsidR="0036363C" w:rsidRPr="00436DE6" w14:paraId="5B59F4D5" w14:textId="77777777" w:rsidTr="0036363C">
        <w:trPr>
          <w:trHeight w:val="289"/>
        </w:trPr>
        <w:tc>
          <w:tcPr>
            <w:tcW w:w="4253" w:type="dxa"/>
            <w:shd w:val="clear" w:color="auto" w:fill="auto"/>
            <w:vAlign w:val="center"/>
          </w:tcPr>
          <w:p w14:paraId="0E25CDEF" w14:textId="16416650" w:rsidR="0036363C" w:rsidRPr="0036363C" w:rsidRDefault="0036363C" w:rsidP="0036363C">
            <w:pPr>
              <w:pStyle w:val="Textoindependiente"/>
              <w:jc w:val="left"/>
              <w:rPr>
                <w:rFonts w:ascii="Arial" w:hAnsi="Arial" w:cs="Arial"/>
                <w:b/>
                <w:bCs/>
                <w:sz w:val="18"/>
                <w:szCs w:val="18"/>
              </w:rPr>
            </w:pPr>
            <w:r>
              <w:rPr>
                <w:rFonts w:ascii="Arial" w:hAnsi="Arial" w:cs="Arial"/>
                <w:b/>
                <w:bCs/>
                <w:sz w:val="18"/>
                <w:szCs w:val="18"/>
              </w:rPr>
              <w:t>-</w:t>
            </w:r>
            <w:r w:rsidRPr="0036363C">
              <w:rPr>
                <w:rFonts w:ascii="Arial" w:hAnsi="Arial" w:cs="Arial"/>
                <w:b/>
                <w:bCs/>
                <w:sz w:val="18"/>
                <w:szCs w:val="18"/>
              </w:rPr>
              <w:t>EVENTOS Y CONVENCIONES MIP S.A. DE C.V.</w:t>
            </w:r>
          </w:p>
        </w:tc>
      </w:tr>
      <w:tr w:rsidR="0036363C" w:rsidRPr="00436DE6" w14:paraId="4FDC89AF" w14:textId="77777777" w:rsidTr="0036363C">
        <w:trPr>
          <w:trHeight w:val="289"/>
        </w:trPr>
        <w:tc>
          <w:tcPr>
            <w:tcW w:w="4253" w:type="dxa"/>
            <w:shd w:val="clear" w:color="auto" w:fill="auto"/>
            <w:vAlign w:val="center"/>
          </w:tcPr>
          <w:p w14:paraId="25127343" w14:textId="65FECFC5" w:rsidR="0036363C" w:rsidRPr="0036363C" w:rsidRDefault="0036363C" w:rsidP="0036363C">
            <w:pPr>
              <w:pStyle w:val="Textoindependiente"/>
              <w:jc w:val="left"/>
              <w:rPr>
                <w:rFonts w:ascii="Arial" w:hAnsi="Arial" w:cs="Arial"/>
                <w:b/>
                <w:bCs/>
                <w:sz w:val="18"/>
                <w:szCs w:val="18"/>
              </w:rPr>
            </w:pPr>
            <w:r>
              <w:rPr>
                <w:rFonts w:ascii="Arial" w:hAnsi="Arial" w:cs="Arial"/>
                <w:b/>
                <w:bCs/>
                <w:sz w:val="18"/>
                <w:szCs w:val="18"/>
              </w:rPr>
              <w:t>-</w:t>
            </w:r>
            <w:r w:rsidRPr="0036363C">
              <w:rPr>
                <w:rFonts w:ascii="Arial" w:hAnsi="Arial" w:cs="Arial"/>
                <w:b/>
                <w:bCs/>
                <w:sz w:val="18"/>
                <w:szCs w:val="18"/>
              </w:rPr>
              <w:t>RUBEN ANTONIO SANCHEZ RODRIGUEZ</w:t>
            </w:r>
          </w:p>
        </w:tc>
      </w:tr>
      <w:bookmarkEnd w:id="1"/>
    </w:tbl>
    <w:p w14:paraId="7E73DB64" w14:textId="7F33B80F" w:rsidR="00341AE6" w:rsidRPr="0036363C" w:rsidRDefault="00341AE6" w:rsidP="0036363C">
      <w:pPr>
        <w:tabs>
          <w:tab w:val="left" w:pos="2280"/>
        </w:tabs>
        <w:rPr>
          <w:rFonts w:ascii="Arial" w:eastAsiaTheme="minorEastAsia" w:hAnsi="Arial" w:cs="Arial"/>
          <w:b/>
          <w:sz w:val="18"/>
          <w:szCs w:val="18"/>
        </w:rPr>
      </w:pPr>
    </w:p>
    <w:p w14:paraId="3251F0F3" w14:textId="690F1019" w:rsidR="003B76A3" w:rsidRDefault="003D40B2" w:rsidP="0043334C">
      <w:pPr>
        <w:pStyle w:val="Prrafodelista"/>
        <w:tabs>
          <w:tab w:val="left" w:pos="2280"/>
        </w:tabs>
        <w:jc w:val="center"/>
        <w:rPr>
          <w:rFonts w:ascii="Arial" w:eastAsiaTheme="minorEastAsia" w:hAnsi="Arial" w:cs="Arial"/>
          <w:b/>
          <w:sz w:val="22"/>
          <w:szCs w:val="22"/>
        </w:rPr>
      </w:pPr>
      <w:r w:rsidRPr="005705FF">
        <w:rPr>
          <w:rFonts w:ascii="Arial" w:eastAsiaTheme="minorEastAsia" w:hAnsi="Arial" w:cs="Arial"/>
          <w:b/>
          <w:sz w:val="22"/>
          <w:szCs w:val="22"/>
        </w:rPr>
        <w:t>CONSIDERANDO:</w:t>
      </w:r>
    </w:p>
    <w:p w14:paraId="01E98E17" w14:textId="77777777" w:rsidR="0043334C" w:rsidRPr="003B76A3" w:rsidRDefault="0043334C" w:rsidP="0043334C">
      <w:pPr>
        <w:pStyle w:val="Prrafodelista"/>
        <w:tabs>
          <w:tab w:val="left" w:pos="2280"/>
        </w:tabs>
        <w:jc w:val="center"/>
        <w:rPr>
          <w:rFonts w:ascii="Arial" w:eastAsiaTheme="minorEastAsia" w:hAnsi="Arial" w:cs="Arial"/>
          <w:b/>
          <w:sz w:val="22"/>
          <w:szCs w:val="22"/>
        </w:rPr>
      </w:pPr>
    </w:p>
    <w:p w14:paraId="6438E377" w14:textId="142C4471" w:rsidR="003D40B2" w:rsidRPr="003B76A3" w:rsidRDefault="005705FF" w:rsidP="003B76A3">
      <w:pPr>
        <w:tabs>
          <w:tab w:val="left" w:pos="2280"/>
        </w:tabs>
        <w:jc w:val="center"/>
        <w:rPr>
          <w:rFonts w:ascii="Arial" w:eastAsiaTheme="minorEastAsia" w:hAnsi="Arial" w:cs="Arial"/>
          <w:b/>
          <w:sz w:val="22"/>
          <w:szCs w:val="22"/>
        </w:rPr>
      </w:pPr>
      <w:r>
        <w:rPr>
          <w:rFonts w:ascii="Arial" w:eastAsiaTheme="minorEastAsia" w:hAnsi="Arial" w:cs="Arial"/>
          <w:b/>
          <w:sz w:val="22"/>
          <w:szCs w:val="22"/>
        </w:rPr>
        <w:t xml:space="preserve">             </w:t>
      </w:r>
      <w:r w:rsidR="003D40B2" w:rsidRPr="003B76A3">
        <w:rPr>
          <w:rFonts w:ascii="Arial" w:eastAsiaTheme="minorEastAsia" w:hAnsi="Arial" w:cs="Arial"/>
          <w:b/>
          <w:sz w:val="22"/>
          <w:szCs w:val="22"/>
        </w:rPr>
        <w:t>Primero. Competencia.</w:t>
      </w:r>
    </w:p>
    <w:p w14:paraId="757B4AB5" w14:textId="77777777" w:rsidR="00434A4C" w:rsidRPr="00F86F0D" w:rsidRDefault="00434A4C" w:rsidP="003D40B2">
      <w:pPr>
        <w:tabs>
          <w:tab w:val="left" w:pos="2280"/>
        </w:tabs>
        <w:jc w:val="both"/>
        <w:rPr>
          <w:rFonts w:ascii="Arial" w:eastAsiaTheme="minorEastAsia" w:hAnsi="Arial" w:cs="Arial"/>
          <w:bCs/>
          <w:sz w:val="18"/>
          <w:szCs w:val="18"/>
        </w:rPr>
      </w:pPr>
    </w:p>
    <w:p w14:paraId="28C6CC86" w14:textId="4732D3EE" w:rsidR="00084DC2" w:rsidRPr="003B76A3" w:rsidRDefault="00C55C3F" w:rsidP="003D40B2">
      <w:pPr>
        <w:tabs>
          <w:tab w:val="left" w:pos="2280"/>
        </w:tabs>
        <w:jc w:val="both"/>
        <w:rPr>
          <w:rFonts w:ascii="Arial" w:eastAsia="Arial" w:hAnsi="Arial" w:cs="Arial"/>
          <w:sz w:val="18"/>
          <w:szCs w:val="18"/>
        </w:rPr>
      </w:pPr>
      <w:r w:rsidRPr="00F86F0D">
        <w:rPr>
          <w:rFonts w:ascii="Arial" w:eastAsia="Arial" w:hAnsi="Arial" w:cs="Arial"/>
          <w:sz w:val="18"/>
          <w:szCs w:val="18"/>
        </w:rPr>
        <w:t xml:space="preserve">El </w:t>
      </w:r>
      <w:r w:rsidR="00393FB9" w:rsidRPr="00F86F0D">
        <w:rPr>
          <w:rFonts w:ascii="Arial" w:eastAsia="Arial" w:hAnsi="Arial" w:cs="Arial"/>
          <w:sz w:val="18"/>
          <w:szCs w:val="18"/>
        </w:rPr>
        <w:t>represe</w:t>
      </w:r>
      <w:r w:rsidRPr="00F86F0D">
        <w:rPr>
          <w:rFonts w:ascii="Arial" w:eastAsia="Arial" w:hAnsi="Arial" w:cs="Arial"/>
          <w:sz w:val="18"/>
          <w:szCs w:val="18"/>
        </w:rPr>
        <w:t>ntante de la unidad centralizada de compras</w:t>
      </w:r>
      <w:r w:rsidR="0024036D" w:rsidRPr="00F86F0D">
        <w:rPr>
          <w:rFonts w:ascii="Arial" w:eastAsia="Arial" w:hAnsi="Arial" w:cs="Arial"/>
          <w:sz w:val="18"/>
          <w:szCs w:val="18"/>
        </w:rPr>
        <w:t xml:space="preserve">, es legalmente competente para resolver la adjudicación conforme </w:t>
      </w:r>
      <w:r w:rsidR="008B452B" w:rsidRPr="00F86F0D">
        <w:rPr>
          <w:rFonts w:ascii="Arial" w:hAnsi="Arial" w:cs="Arial"/>
          <w:sz w:val="18"/>
          <w:szCs w:val="18"/>
        </w:rPr>
        <w:t xml:space="preserve">al artículo, 72 fracción V inciso c) </w:t>
      </w:r>
      <w:r w:rsidR="0024036D" w:rsidRPr="00F86F0D">
        <w:rPr>
          <w:rFonts w:ascii="Arial" w:eastAsia="Arial" w:hAnsi="Arial" w:cs="Arial"/>
          <w:sz w:val="18"/>
          <w:szCs w:val="18"/>
        </w:rPr>
        <w:t xml:space="preserve">de la  Ley de Compras </w:t>
      </w:r>
      <w:r w:rsidR="0024036D" w:rsidRPr="00F86F0D">
        <w:rPr>
          <w:rFonts w:ascii="Arial" w:eastAsia="Arial" w:hAnsi="Arial" w:cs="Arial"/>
          <w:sz w:val="18"/>
          <w:szCs w:val="18"/>
          <w:shd w:val="clear" w:color="auto" w:fill="FFFFFF"/>
        </w:rPr>
        <w:t xml:space="preserve">Gubernamentales, Enajenaciones y Contratación de Servicios del Estado de Jalisco y sus Municipios; así como el punto </w:t>
      </w:r>
      <w:r w:rsidR="008B452B" w:rsidRPr="00F86F0D">
        <w:rPr>
          <w:rFonts w:ascii="Arial" w:eastAsia="Arial" w:hAnsi="Arial" w:cs="Arial"/>
          <w:sz w:val="18"/>
          <w:szCs w:val="18"/>
          <w:shd w:val="clear" w:color="auto" w:fill="FFFFFF"/>
        </w:rPr>
        <w:t xml:space="preserve">9.2 y </w:t>
      </w:r>
      <w:r w:rsidR="0024036D" w:rsidRPr="00F86F0D">
        <w:rPr>
          <w:rFonts w:ascii="Arial" w:eastAsia="Arial" w:hAnsi="Arial" w:cs="Arial"/>
          <w:sz w:val="18"/>
          <w:szCs w:val="18"/>
          <w:shd w:val="clear" w:color="auto" w:fill="FFFFFF"/>
        </w:rPr>
        <w:t>16 de</w:t>
      </w:r>
      <w:r w:rsidR="0024036D" w:rsidRPr="00F86F0D">
        <w:rPr>
          <w:rFonts w:ascii="Arial" w:eastAsia="Arial" w:hAnsi="Arial" w:cs="Arial"/>
          <w:sz w:val="18"/>
          <w:szCs w:val="18"/>
        </w:rPr>
        <w:t xml:space="preserve"> las Bases de la </w:t>
      </w:r>
      <w:r w:rsidR="0024036D" w:rsidRPr="00341AE6">
        <w:rPr>
          <w:rFonts w:ascii="Arial" w:eastAsia="Arial" w:hAnsi="Arial" w:cs="Arial"/>
          <w:b/>
          <w:bCs/>
          <w:sz w:val="18"/>
          <w:szCs w:val="18"/>
        </w:rPr>
        <w:t xml:space="preserve">Licitación Pública </w:t>
      </w:r>
      <w:r w:rsidR="008B452B" w:rsidRPr="00341AE6">
        <w:rPr>
          <w:rFonts w:ascii="Arial" w:eastAsia="Arial" w:hAnsi="Arial" w:cs="Arial"/>
          <w:b/>
          <w:bCs/>
          <w:sz w:val="18"/>
          <w:szCs w:val="18"/>
        </w:rPr>
        <w:t>Local</w:t>
      </w:r>
      <w:r w:rsidR="0024036D" w:rsidRPr="00341AE6">
        <w:rPr>
          <w:rFonts w:ascii="Arial" w:eastAsia="Arial" w:hAnsi="Arial" w:cs="Arial"/>
          <w:b/>
          <w:bCs/>
          <w:sz w:val="18"/>
          <w:szCs w:val="18"/>
        </w:rPr>
        <w:t xml:space="preserve"> L</w:t>
      </w:r>
      <w:r w:rsidR="008B452B" w:rsidRPr="00341AE6">
        <w:rPr>
          <w:rFonts w:ascii="Arial" w:eastAsia="Arial" w:hAnsi="Arial" w:cs="Arial"/>
          <w:b/>
          <w:bCs/>
          <w:sz w:val="18"/>
          <w:szCs w:val="18"/>
        </w:rPr>
        <w:t>S</w:t>
      </w:r>
      <w:r w:rsidR="0024036D" w:rsidRPr="00341AE6">
        <w:rPr>
          <w:rFonts w:ascii="Arial" w:eastAsia="Arial" w:hAnsi="Arial" w:cs="Arial"/>
          <w:b/>
          <w:bCs/>
          <w:sz w:val="18"/>
          <w:szCs w:val="18"/>
        </w:rPr>
        <w:t>CC-0</w:t>
      </w:r>
      <w:r w:rsidR="0036363C">
        <w:rPr>
          <w:rFonts w:ascii="Arial" w:eastAsia="Arial" w:hAnsi="Arial" w:cs="Arial"/>
          <w:b/>
          <w:bCs/>
          <w:sz w:val="18"/>
          <w:szCs w:val="18"/>
        </w:rPr>
        <w:t>22</w:t>
      </w:r>
      <w:r w:rsidR="0024036D" w:rsidRPr="00341AE6">
        <w:rPr>
          <w:rFonts w:ascii="Arial" w:eastAsia="Arial" w:hAnsi="Arial" w:cs="Arial"/>
          <w:b/>
          <w:bCs/>
          <w:sz w:val="18"/>
          <w:szCs w:val="18"/>
        </w:rPr>
        <w:t>-202</w:t>
      </w:r>
      <w:r w:rsidR="0046793C">
        <w:rPr>
          <w:rFonts w:ascii="Arial" w:eastAsia="Arial" w:hAnsi="Arial" w:cs="Arial"/>
          <w:b/>
          <w:bCs/>
          <w:sz w:val="18"/>
          <w:szCs w:val="18"/>
        </w:rPr>
        <w:t>1</w:t>
      </w:r>
      <w:r w:rsidR="00D87BCA">
        <w:rPr>
          <w:rFonts w:ascii="Arial" w:eastAsia="Arial" w:hAnsi="Arial" w:cs="Arial"/>
          <w:b/>
          <w:bCs/>
          <w:sz w:val="18"/>
          <w:szCs w:val="18"/>
        </w:rPr>
        <w:t xml:space="preserve"> </w:t>
      </w:r>
      <w:r w:rsidR="0024036D" w:rsidRPr="00F86F0D">
        <w:rPr>
          <w:rFonts w:ascii="Arial" w:eastAsia="Arial" w:hAnsi="Arial" w:cs="Arial"/>
          <w:sz w:val="18"/>
          <w:szCs w:val="18"/>
        </w:rPr>
        <w:t>sin que para el acto medie error, dolo, violencia o vicio de consentimiento y por tratarse de un acto lícito y de posible realización, en términos de los artículos 5, 12, 13, 14 y 55 de la Ley del Procedimiento Administrativo del Estado de Jalisco</w:t>
      </w:r>
      <w:r w:rsidR="0043334C">
        <w:rPr>
          <w:rFonts w:ascii="Arial" w:eastAsia="Arial" w:hAnsi="Arial" w:cs="Arial"/>
          <w:sz w:val="18"/>
          <w:szCs w:val="18"/>
        </w:rPr>
        <w:t>.</w:t>
      </w:r>
    </w:p>
    <w:p w14:paraId="5CF11CF9" w14:textId="77777777" w:rsidR="003D40B2" w:rsidRPr="003B76A3" w:rsidRDefault="003D40B2" w:rsidP="003B76A3">
      <w:pPr>
        <w:tabs>
          <w:tab w:val="left" w:pos="2280"/>
        </w:tabs>
        <w:jc w:val="center"/>
        <w:rPr>
          <w:rFonts w:ascii="Arial" w:eastAsiaTheme="minorEastAsia" w:hAnsi="Arial" w:cs="Arial"/>
          <w:b/>
          <w:sz w:val="22"/>
          <w:szCs w:val="22"/>
        </w:rPr>
      </w:pPr>
      <w:r w:rsidRPr="003B76A3">
        <w:rPr>
          <w:rFonts w:ascii="Arial" w:eastAsiaTheme="minorEastAsia" w:hAnsi="Arial" w:cs="Arial"/>
          <w:b/>
          <w:sz w:val="22"/>
          <w:szCs w:val="22"/>
        </w:rPr>
        <w:lastRenderedPageBreak/>
        <w:t xml:space="preserve">Segundo. Evaluación que determina las proposiciones </w:t>
      </w:r>
      <w:r w:rsidR="00B14E6C" w:rsidRPr="003B76A3">
        <w:rPr>
          <w:rFonts w:ascii="Arial" w:eastAsiaTheme="minorEastAsia" w:hAnsi="Arial" w:cs="Arial"/>
          <w:b/>
          <w:sz w:val="22"/>
          <w:szCs w:val="22"/>
        </w:rPr>
        <w:t>a desechar y las proposiciones solventes.</w:t>
      </w:r>
    </w:p>
    <w:p w14:paraId="28F16EB9" w14:textId="77777777" w:rsidR="00434A4C" w:rsidRPr="003B76A3" w:rsidRDefault="00434A4C" w:rsidP="003D40B2">
      <w:pPr>
        <w:tabs>
          <w:tab w:val="left" w:pos="2280"/>
        </w:tabs>
        <w:jc w:val="both"/>
        <w:rPr>
          <w:rFonts w:ascii="Arial" w:eastAsiaTheme="minorEastAsia" w:hAnsi="Arial" w:cs="Arial"/>
          <w:bCs/>
          <w:sz w:val="22"/>
          <w:szCs w:val="22"/>
        </w:rPr>
      </w:pPr>
    </w:p>
    <w:p w14:paraId="5131891F" w14:textId="594F6C6E" w:rsidR="0024036D" w:rsidRPr="00F86F0D" w:rsidRDefault="0024036D" w:rsidP="003B76A3">
      <w:pPr>
        <w:tabs>
          <w:tab w:val="left" w:pos="2280"/>
        </w:tabs>
        <w:jc w:val="both"/>
        <w:rPr>
          <w:rFonts w:ascii="Arial" w:eastAsiaTheme="minorEastAsia" w:hAnsi="Arial" w:cs="Arial"/>
          <w:bCs/>
          <w:sz w:val="18"/>
          <w:szCs w:val="18"/>
        </w:rPr>
      </w:pPr>
      <w:r w:rsidRPr="00F86F0D">
        <w:rPr>
          <w:rFonts w:ascii="Arial" w:eastAsiaTheme="minorEastAsia" w:hAnsi="Arial" w:cs="Arial"/>
          <w:bCs/>
          <w:sz w:val="18"/>
          <w:szCs w:val="18"/>
        </w:rPr>
        <w:t>Con fundamento en los artículos 66,</w:t>
      </w:r>
      <w:r w:rsidR="00571B90" w:rsidRPr="00F86F0D">
        <w:rPr>
          <w:rFonts w:ascii="Arial" w:eastAsiaTheme="minorEastAsia" w:hAnsi="Arial" w:cs="Arial"/>
          <w:bCs/>
          <w:sz w:val="18"/>
          <w:szCs w:val="18"/>
        </w:rPr>
        <w:t xml:space="preserve"> 67 numeral 1 fracción </w:t>
      </w:r>
      <w:r w:rsidR="0077224B" w:rsidRPr="00F86F0D">
        <w:rPr>
          <w:rFonts w:ascii="Arial" w:eastAsiaTheme="minorEastAsia" w:hAnsi="Arial" w:cs="Arial"/>
          <w:bCs/>
          <w:sz w:val="18"/>
          <w:szCs w:val="18"/>
        </w:rPr>
        <w:t>II</w:t>
      </w:r>
      <w:r w:rsidR="00571B90" w:rsidRPr="00F86F0D">
        <w:rPr>
          <w:rFonts w:ascii="Arial" w:eastAsiaTheme="minorEastAsia" w:hAnsi="Arial" w:cs="Arial"/>
          <w:bCs/>
          <w:sz w:val="18"/>
          <w:szCs w:val="18"/>
        </w:rPr>
        <w:t>,</w:t>
      </w:r>
      <w:r w:rsidRPr="00F86F0D">
        <w:rPr>
          <w:rFonts w:ascii="Arial" w:eastAsiaTheme="minorEastAsia" w:hAnsi="Arial" w:cs="Arial"/>
          <w:bCs/>
          <w:sz w:val="18"/>
          <w:szCs w:val="18"/>
        </w:rPr>
        <w:t xml:space="preserve"> 69</w:t>
      </w:r>
      <w:r w:rsidR="0077224B" w:rsidRPr="00F86F0D">
        <w:rPr>
          <w:rFonts w:ascii="Arial" w:eastAsiaTheme="minorEastAsia" w:hAnsi="Arial" w:cs="Arial"/>
          <w:bCs/>
          <w:sz w:val="18"/>
          <w:szCs w:val="18"/>
        </w:rPr>
        <w:t xml:space="preserve"> numeral 1</w:t>
      </w:r>
      <w:r w:rsidRPr="00F86F0D">
        <w:rPr>
          <w:rFonts w:ascii="Arial" w:eastAsiaTheme="minorEastAsia" w:hAnsi="Arial" w:cs="Arial"/>
          <w:bCs/>
          <w:sz w:val="18"/>
          <w:szCs w:val="18"/>
        </w:rPr>
        <w:t xml:space="preserve">, de la Ley Compras Gubernamentales, Enajenaciones y Contratación de Servicios del Estado de Jalisco y sus Municipios y artículo 69 de su Reglamento, artículo 3, fracciones VI y X de las Normas Políticas y Lineamientos de Adquisiciones, Arrendamientos y Servicios de la Entidad Paraestatal Organismo Público Descentralizado Servicios de Salud Jalisco; cumpliendo con el punto 9,  y  las especificaciones técnicas requeridas en el </w:t>
      </w:r>
      <w:r w:rsidR="009E2716" w:rsidRPr="001E20F8">
        <w:rPr>
          <w:rFonts w:ascii="Arial" w:eastAsiaTheme="minorEastAsia" w:hAnsi="Arial" w:cs="Arial"/>
          <w:b/>
          <w:sz w:val="18"/>
          <w:szCs w:val="18"/>
        </w:rPr>
        <w:t>ANEXO 1. CARTA DE REQUERIMIENTOS TÉCNICOS,</w:t>
      </w:r>
      <w:r w:rsidRPr="00F86F0D">
        <w:rPr>
          <w:rFonts w:ascii="Arial" w:eastAsiaTheme="minorEastAsia" w:hAnsi="Arial" w:cs="Arial"/>
          <w:bCs/>
          <w:sz w:val="18"/>
          <w:szCs w:val="18"/>
        </w:rPr>
        <w:t xml:space="preserve"> de las bases de la </w:t>
      </w:r>
      <w:r w:rsidRPr="00F86F0D">
        <w:rPr>
          <w:rFonts w:ascii="Arial" w:eastAsiaTheme="minorEastAsia" w:hAnsi="Arial" w:cs="Arial"/>
          <w:b/>
          <w:sz w:val="18"/>
          <w:szCs w:val="18"/>
        </w:rPr>
        <w:t>Licitación Pública</w:t>
      </w:r>
      <w:r w:rsidR="0077224B" w:rsidRPr="00F86F0D">
        <w:rPr>
          <w:rFonts w:ascii="Arial" w:eastAsiaTheme="minorEastAsia" w:hAnsi="Arial" w:cs="Arial"/>
          <w:b/>
          <w:sz w:val="18"/>
          <w:szCs w:val="18"/>
        </w:rPr>
        <w:t xml:space="preserve"> </w:t>
      </w:r>
      <w:r w:rsidR="0046793C">
        <w:rPr>
          <w:rFonts w:ascii="Arial" w:eastAsia="Arial" w:hAnsi="Arial" w:cs="Arial"/>
          <w:b/>
          <w:sz w:val="18"/>
          <w:szCs w:val="18"/>
        </w:rPr>
        <w:t>Local</w:t>
      </w:r>
      <w:r w:rsidR="0077224B" w:rsidRPr="00F86F0D">
        <w:rPr>
          <w:rFonts w:ascii="Arial" w:eastAsia="Arial" w:hAnsi="Arial" w:cs="Arial"/>
          <w:b/>
          <w:sz w:val="18"/>
          <w:szCs w:val="18"/>
        </w:rPr>
        <w:t xml:space="preserve"> LSCC-0</w:t>
      </w:r>
      <w:r w:rsidR="0036363C">
        <w:rPr>
          <w:rFonts w:ascii="Arial" w:eastAsia="Arial" w:hAnsi="Arial" w:cs="Arial"/>
          <w:b/>
          <w:sz w:val="18"/>
          <w:szCs w:val="18"/>
        </w:rPr>
        <w:t>22</w:t>
      </w:r>
      <w:r w:rsidR="0077224B" w:rsidRPr="00F86F0D">
        <w:rPr>
          <w:rFonts w:ascii="Arial" w:eastAsia="Arial" w:hAnsi="Arial" w:cs="Arial"/>
          <w:b/>
          <w:sz w:val="18"/>
          <w:szCs w:val="18"/>
        </w:rPr>
        <w:t>-202</w:t>
      </w:r>
      <w:r w:rsidR="0046793C">
        <w:rPr>
          <w:rFonts w:ascii="Arial" w:eastAsia="Arial" w:hAnsi="Arial" w:cs="Arial"/>
          <w:b/>
          <w:sz w:val="18"/>
          <w:szCs w:val="18"/>
        </w:rPr>
        <w:t>1</w:t>
      </w:r>
      <w:r w:rsidR="00D87BCA">
        <w:rPr>
          <w:rFonts w:ascii="Arial" w:eastAsia="Arial" w:hAnsi="Arial" w:cs="Arial"/>
          <w:b/>
          <w:sz w:val="18"/>
          <w:szCs w:val="18"/>
        </w:rPr>
        <w:t xml:space="preserve"> </w:t>
      </w:r>
      <w:r w:rsidR="004C4071">
        <w:rPr>
          <w:rFonts w:ascii="Arial" w:eastAsia="Arial" w:hAnsi="Arial" w:cs="Arial"/>
          <w:bCs/>
          <w:sz w:val="18"/>
          <w:szCs w:val="18"/>
        </w:rPr>
        <w:t xml:space="preserve">para la </w:t>
      </w:r>
      <w:r w:rsidR="00414700">
        <w:rPr>
          <w:rFonts w:ascii="Arial" w:eastAsia="Arial" w:hAnsi="Arial" w:cs="Arial"/>
          <w:bCs/>
          <w:sz w:val="18"/>
          <w:szCs w:val="18"/>
        </w:rPr>
        <w:t>contratación</w:t>
      </w:r>
      <w:r w:rsidR="004C4071">
        <w:rPr>
          <w:rFonts w:ascii="Arial" w:eastAsia="Arial" w:hAnsi="Arial" w:cs="Arial"/>
          <w:bCs/>
          <w:sz w:val="18"/>
          <w:szCs w:val="18"/>
        </w:rPr>
        <w:t xml:space="preserve"> </w:t>
      </w:r>
      <w:r w:rsidR="003B76A3">
        <w:rPr>
          <w:rFonts w:ascii="Arial" w:eastAsia="Arial" w:hAnsi="Arial" w:cs="Arial"/>
          <w:bCs/>
          <w:sz w:val="18"/>
          <w:szCs w:val="18"/>
        </w:rPr>
        <w:t>de los</w:t>
      </w:r>
      <w:r w:rsidR="004C4071">
        <w:rPr>
          <w:rFonts w:ascii="Arial" w:eastAsia="Arial" w:hAnsi="Arial" w:cs="Arial"/>
          <w:bCs/>
          <w:sz w:val="18"/>
          <w:szCs w:val="18"/>
        </w:rPr>
        <w:t xml:space="preserve"> </w:t>
      </w:r>
      <w:r w:rsidR="0036363C" w:rsidRPr="0036363C">
        <w:rPr>
          <w:rFonts w:ascii="Arial" w:eastAsiaTheme="minorEastAsia" w:hAnsi="Arial" w:cs="Arial"/>
          <w:b/>
          <w:bCs/>
          <w:sz w:val="18"/>
          <w:szCs w:val="18"/>
        </w:rPr>
        <w:t>“SERVICIOS INTEGRALES PARA LOS PROGRAMAS SALUD DE LA ADOLESCENCIA Y CANCER EN LA INFANCIA Y LA ADOLESCENCIA DEL O.P.D. SERVICIOS DE SALUD JALISCO”</w:t>
      </w:r>
      <w:r w:rsidR="004A5D49" w:rsidRPr="004A5D49">
        <w:rPr>
          <w:rFonts w:ascii="Arial" w:eastAsiaTheme="minorEastAsia" w:hAnsi="Arial" w:cs="Arial"/>
          <w:b/>
          <w:bCs/>
          <w:sz w:val="18"/>
          <w:szCs w:val="18"/>
        </w:rPr>
        <w:t>.</w:t>
      </w:r>
      <w:r w:rsidR="004A5D49">
        <w:rPr>
          <w:rFonts w:ascii="Arial" w:eastAsiaTheme="minorEastAsia" w:hAnsi="Arial" w:cs="Arial"/>
          <w:b/>
          <w:bCs/>
          <w:sz w:val="18"/>
          <w:szCs w:val="18"/>
        </w:rPr>
        <w:t xml:space="preserve"> </w:t>
      </w:r>
      <w:r w:rsidR="004A5D49" w:rsidRPr="004A5D49">
        <w:rPr>
          <w:rFonts w:ascii="Arial" w:eastAsiaTheme="minorEastAsia" w:hAnsi="Arial" w:cs="Arial"/>
          <w:sz w:val="18"/>
          <w:szCs w:val="18"/>
        </w:rPr>
        <w:t>La</w:t>
      </w:r>
      <w:r w:rsidR="004A5D49">
        <w:rPr>
          <w:rFonts w:ascii="Arial" w:eastAsiaTheme="minorEastAsia" w:hAnsi="Arial" w:cs="Arial"/>
          <w:b/>
          <w:bCs/>
          <w:sz w:val="18"/>
          <w:szCs w:val="18"/>
        </w:rPr>
        <w:t xml:space="preserve"> </w:t>
      </w:r>
      <w:r w:rsidR="004A5D49" w:rsidRPr="004A5D49">
        <w:rPr>
          <w:rFonts w:ascii="Arial" w:eastAsiaTheme="minorEastAsia" w:hAnsi="Arial" w:cs="Arial"/>
          <w:bCs/>
          <w:sz w:val="18"/>
          <w:szCs w:val="18"/>
        </w:rPr>
        <w:t xml:space="preserve">Dirección de Prevención y Promoción de la salud del Organismo Público Descentralizado de Servicios de Salud </w:t>
      </w:r>
      <w:r w:rsidR="00AD1223" w:rsidRPr="004A5D49">
        <w:rPr>
          <w:rFonts w:ascii="Arial" w:eastAsiaTheme="minorEastAsia" w:hAnsi="Arial" w:cs="Arial"/>
          <w:bCs/>
          <w:sz w:val="18"/>
          <w:szCs w:val="18"/>
        </w:rPr>
        <w:t>Jalisco,</w:t>
      </w:r>
      <w:r w:rsidR="00AD1223" w:rsidRPr="00F86F0D">
        <w:rPr>
          <w:rFonts w:ascii="Arial" w:eastAsiaTheme="minorEastAsia" w:hAnsi="Arial" w:cs="Arial"/>
          <w:bCs/>
          <w:sz w:val="18"/>
          <w:szCs w:val="18"/>
        </w:rPr>
        <w:t xml:space="preserve"> al</w:t>
      </w:r>
      <w:r w:rsidRPr="00F86F0D">
        <w:rPr>
          <w:rFonts w:ascii="Arial" w:eastAsiaTheme="minorEastAsia" w:hAnsi="Arial" w:cs="Arial"/>
          <w:bCs/>
          <w:sz w:val="18"/>
          <w:szCs w:val="18"/>
        </w:rPr>
        <w:t xml:space="preserve"> ser el </w:t>
      </w:r>
      <w:r w:rsidR="009E2716" w:rsidRPr="001E20F8">
        <w:rPr>
          <w:rFonts w:ascii="Arial" w:eastAsiaTheme="minorEastAsia" w:hAnsi="Arial" w:cs="Arial"/>
          <w:b/>
          <w:sz w:val="18"/>
          <w:szCs w:val="18"/>
        </w:rPr>
        <w:t>ÁREA</w:t>
      </w:r>
      <w:r w:rsidR="009E2716" w:rsidRPr="00F86F0D">
        <w:rPr>
          <w:rFonts w:ascii="Arial" w:eastAsiaTheme="minorEastAsia" w:hAnsi="Arial" w:cs="Arial"/>
          <w:bCs/>
          <w:sz w:val="18"/>
          <w:szCs w:val="18"/>
        </w:rPr>
        <w:t xml:space="preserve"> </w:t>
      </w:r>
      <w:r w:rsidR="009E2716" w:rsidRPr="001E20F8">
        <w:rPr>
          <w:rFonts w:ascii="Arial" w:eastAsiaTheme="minorEastAsia" w:hAnsi="Arial" w:cs="Arial"/>
          <w:b/>
          <w:sz w:val="18"/>
          <w:szCs w:val="18"/>
        </w:rPr>
        <w:t>REQUIRENTE</w:t>
      </w:r>
      <w:r w:rsidR="0077224B" w:rsidRPr="00F86F0D">
        <w:rPr>
          <w:rFonts w:ascii="Arial" w:eastAsiaTheme="minorEastAsia" w:hAnsi="Arial" w:cs="Arial"/>
          <w:bCs/>
          <w:sz w:val="18"/>
          <w:szCs w:val="18"/>
        </w:rPr>
        <w:t>,</w:t>
      </w:r>
      <w:r w:rsidRPr="00F86F0D">
        <w:rPr>
          <w:rFonts w:ascii="Arial" w:eastAsiaTheme="minorEastAsia" w:hAnsi="Arial" w:cs="Arial"/>
          <w:bCs/>
          <w:sz w:val="18"/>
          <w:szCs w:val="18"/>
        </w:rPr>
        <w:t xml:space="preserve"> reviste la calidad de área evaluadora, quedando a su cargo la evaluación técnica </w:t>
      </w:r>
      <w:r w:rsidR="009F5D2F" w:rsidRPr="00F86F0D">
        <w:rPr>
          <w:rFonts w:ascii="Arial" w:eastAsiaTheme="minorEastAsia" w:hAnsi="Arial" w:cs="Arial"/>
          <w:bCs/>
          <w:sz w:val="18"/>
          <w:szCs w:val="18"/>
        </w:rPr>
        <w:t>del servicio</w:t>
      </w:r>
      <w:r w:rsidRPr="00F86F0D">
        <w:rPr>
          <w:rFonts w:ascii="Arial" w:eastAsiaTheme="minorEastAsia" w:hAnsi="Arial" w:cs="Arial"/>
          <w:bCs/>
          <w:sz w:val="18"/>
          <w:szCs w:val="18"/>
        </w:rPr>
        <w:t>, ocupándose de verificar que las proposiciones cumplieran con los aspectos técnicos y los requisitos solicitados en las multicitadas bases.</w:t>
      </w:r>
    </w:p>
    <w:p w14:paraId="746642E6" w14:textId="77777777" w:rsidR="0024036D" w:rsidRPr="00F86F0D" w:rsidRDefault="0024036D" w:rsidP="003B76A3">
      <w:pPr>
        <w:tabs>
          <w:tab w:val="left" w:pos="2280"/>
        </w:tabs>
        <w:jc w:val="both"/>
        <w:rPr>
          <w:rFonts w:ascii="Arial" w:eastAsiaTheme="minorEastAsia" w:hAnsi="Arial" w:cs="Arial"/>
          <w:bCs/>
          <w:sz w:val="18"/>
          <w:szCs w:val="18"/>
        </w:rPr>
      </w:pPr>
    </w:p>
    <w:p w14:paraId="12216D31" w14:textId="706AD742" w:rsidR="00A06A0F" w:rsidRPr="00F86F0D" w:rsidRDefault="0024036D" w:rsidP="003B76A3">
      <w:pPr>
        <w:tabs>
          <w:tab w:val="left" w:pos="2280"/>
        </w:tabs>
        <w:jc w:val="both"/>
        <w:rPr>
          <w:rFonts w:ascii="Arial" w:eastAsiaTheme="minorEastAsia" w:hAnsi="Arial" w:cs="Arial"/>
          <w:bCs/>
          <w:sz w:val="18"/>
          <w:szCs w:val="18"/>
        </w:rPr>
      </w:pPr>
      <w:r w:rsidRPr="00F86F0D">
        <w:rPr>
          <w:rFonts w:ascii="Arial" w:eastAsiaTheme="minorEastAsia" w:hAnsi="Arial" w:cs="Arial"/>
          <w:bCs/>
          <w:sz w:val="18"/>
          <w:szCs w:val="18"/>
        </w:rPr>
        <w:t xml:space="preserve">A continuación, se presenta </w:t>
      </w:r>
      <w:r w:rsidR="00D44888">
        <w:rPr>
          <w:rFonts w:ascii="Arial" w:eastAsiaTheme="minorEastAsia" w:hAnsi="Arial" w:cs="Arial"/>
          <w:bCs/>
          <w:sz w:val="18"/>
          <w:szCs w:val="18"/>
        </w:rPr>
        <w:t>los</w:t>
      </w:r>
      <w:r w:rsidRPr="00F86F0D">
        <w:rPr>
          <w:rFonts w:ascii="Arial" w:eastAsiaTheme="minorEastAsia" w:hAnsi="Arial" w:cs="Arial"/>
          <w:bCs/>
          <w:sz w:val="18"/>
          <w:szCs w:val="18"/>
        </w:rPr>
        <w:t xml:space="preserve"> resultado</w:t>
      </w:r>
      <w:r w:rsidR="00D44888">
        <w:rPr>
          <w:rFonts w:ascii="Arial" w:eastAsiaTheme="minorEastAsia" w:hAnsi="Arial" w:cs="Arial"/>
          <w:bCs/>
          <w:sz w:val="18"/>
          <w:szCs w:val="18"/>
        </w:rPr>
        <w:t>s</w:t>
      </w:r>
      <w:r w:rsidRPr="00F86F0D">
        <w:rPr>
          <w:rFonts w:ascii="Arial" w:eastAsiaTheme="minorEastAsia" w:hAnsi="Arial" w:cs="Arial"/>
          <w:bCs/>
          <w:sz w:val="18"/>
          <w:szCs w:val="18"/>
        </w:rPr>
        <w:t xml:space="preserve"> particular</w:t>
      </w:r>
      <w:r w:rsidR="00D44888">
        <w:rPr>
          <w:rFonts w:ascii="Arial" w:eastAsiaTheme="minorEastAsia" w:hAnsi="Arial" w:cs="Arial"/>
          <w:bCs/>
          <w:sz w:val="18"/>
          <w:szCs w:val="18"/>
        </w:rPr>
        <w:t>es</w:t>
      </w:r>
      <w:r w:rsidRPr="00F86F0D">
        <w:rPr>
          <w:rFonts w:ascii="Arial" w:eastAsiaTheme="minorEastAsia" w:hAnsi="Arial" w:cs="Arial"/>
          <w:bCs/>
          <w:sz w:val="18"/>
          <w:szCs w:val="18"/>
        </w:rPr>
        <w:t xml:space="preserve"> de</w:t>
      </w:r>
      <w:r w:rsidR="000D6817" w:rsidRPr="00F86F0D">
        <w:rPr>
          <w:rFonts w:ascii="Arial" w:eastAsiaTheme="minorEastAsia" w:hAnsi="Arial" w:cs="Arial"/>
          <w:bCs/>
          <w:sz w:val="18"/>
          <w:szCs w:val="18"/>
        </w:rPr>
        <w:t xml:space="preserve"> </w:t>
      </w:r>
      <w:r w:rsidR="00213FC3" w:rsidRPr="00F86F0D">
        <w:rPr>
          <w:rFonts w:ascii="Arial" w:eastAsiaTheme="minorEastAsia" w:hAnsi="Arial" w:cs="Arial"/>
          <w:bCs/>
          <w:sz w:val="18"/>
          <w:szCs w:val="18"/>
        </w:rPr>
        <w:t>l</w:t>
      </w:r>
      <w:r w:rsidR="000D6817" w:rsidRPr="00F86F0D">
        <w:rPr>
          <w:rFonts w:ascii="Arial" w:eastAsiaTheme="minorEastAsia" w:hAnsi="Arial" w:cs="Arial"/>
          <w:bCs/>
          <w:sz w:val="18"/>
          <w:szCs w:val="18"/>
        </w:rPr>
        <w:t>os</w:t>
      </w:r>
      <w:r w:rsidRPr="00F86F0D">
        <w:rPr>
          <w:rFonts w:ascii="Arial" w:eastAsiaTheme="minorEastAsia" w:hAnsi="Arial" w:cs="Arial"/>
          <w:bCs/>
          <w:sz w:val="18"/>
          <w:szCs w:val="18"/>
        </w:rPr>
        <w:t xml:space="preserve"> </w:t>
      </w:r>
      <w:r w:rsidR="000D6817" w:rsidRPr="00F86F0D">
        <w:rPr>
          <w:rFonts w:ascii="Arial" w:eastAsiaTheme="minorEastAsia" w:hAnsi="Arial" w:cs="Arial"/>
          <w:bCs/>
          <w:sz w:val="18"/>
          <w:szCs w:val="18"/>
        </w:rPr>
        <w:t>dictámenes</w:t>
      </w:r>
      <w:r w:rsidRPr="00F86F0D">
        <w:rPr>
          <w:rFonts w:ascii="Arial" w:eastAsiaTheme="minorEastAsia" w:hAnsi="Arial" w:cs="Arial"/>
          <w:bCs/>
          <w:sz w:val="18"/>
          <w:szCs w:val="18"/>
        </w:rPr>
        <w:t xml:space="preserve"> emitido</w:t>
      </w:r>
      <w:r w:rsidR="000D6817" w:rsidRPr="00F86F0D">
        <w:rPr>
          <w:rFonts w:ascii="Arial" w:eastAsiaTheme="minorEastAsia" w:hAnsi="Arial" w:cs="Arial"/>
          <w:bCs/>
          <w:sz w:val="18"/>
          <w:szCs w:val="18"/>
        </w:rPr>
        <w:t>s</w:t>
      </w:r>
      <w:r w:rsidRPr="00F86F0D">
        <w:rPr>
          <w:rFonts w:ascii="Arial" w:eastAsiaTheme="minorEastAsia" w:hAnsi="Arial" w:cs="Arial"/>
          <w:bCs/>
          <w:sz w:val="18"/>
          <w:szCs w:val="18"/>
        </w:rPr>
        <w:t xml:space="preserve"> por parte del </w:t>
      </w:r>
      <w:r w:rsidR="00DA469C" w:rsidRPr="00DA469C">
        <w:rPr>
          <w:rFonts w:ascii="Arial" w:eastAsiaTheme="minorEastAsia" w:hAnsi="Arial" w:cs="Arial"/>
          <w:b/>
          <w:sz w:val="18"/>
          <w:szCs w:val="18"/>
        </w:rPr>
        <w:t>ÁREA REQUIRENTE</w:t>
      </w:r>
      <w:r w:rsidRPr="00F86F0D">
        <w:rPr>
          <w:rFonts w:ascii="Arial" w:eastAsiaTheme="minorEastAsia" w:hAnsi="Arial" w:cs="Arial"/>
          <w:bCs/>
          <w:sz w:val="18"/>
          <w:szCs w:val="18"/>
        </w:rPr>
        <w:t xml:space="preserve"> de la</w:t>
      </w:r>
      <w:r w:rsidR="0077224B" w:rsidRPr="00F86F0D">
        <w:rPr>
          <w:rFonts w:ascii="Arial" w:eastAsiaTheme="minorEastAsia" w:hAnsi="Arial" w:cs="Arial"/>
          <w:bCs/>
          <w:sz w:val="18"/>
          <w:szCs w:val="18"/>
        </w:rPr>
        <w:t>s</w:t>
      </w:r>
      <w:r w:rsidRPr="00F86F0D">
        <w:rPr>
          <w:rFonts w:ascii="Arial" w:eastAsiaTheme="minorEastAsia" w:hAnsi="Arial" w:cs="Arial"/>
          <w:bCs/>
          <w:sz w:val="18"/>
          <w:szCs w:val="18"/>
        </w:rPr>
        <w:t xml:space="preserve"> propuesta</w:t>
      </w:r>
      <w:r w:rsidR="0077224B" w:rsidRPr="00F86F0D">
        <w:rPr>
          <w:rFonts w:ascii="Arial" w:eastAsiaTheme="minorEastAsia" w:hAnsi="Arial" w:cs="Arial"/>
          <w:bCs/>
          <w:sz w:val="18"/>
          <w:szCs w:val="18"/>
        </w:rPr>
        <w:t>s</w:t>
      </w:r>
      <w:r w:rsidRPr="00F86F0D">
        <w:rPr>
          <w:rFonts w:ascii="Arial" w:eastAsiaTheme="minorEastAsia" w:hAnsi="Arial" w:cs="Arial"/>
          <w:bCs/>
          <w:sz w:val="18"/>
          <w:szCs w:val="18"/>
        </w:rPr>
        <w:t xml:space="preserve"> </w:t>
      </w:r>
      <w:r w:rsidR="00D44888">
        <w:rPr>
          <w:rFonts w:ascii="Arial" w:eastAsiaTheme="minorEastAsia" w:hAnsi="Arial" w:cs="Arial"/>
          <w:bCs/>
          <w:sz w:val="18"/>
          <w:szCs w:val="18"/>
        </w:rPr>
        <w:t>evaluadas</w:t>
      </w:r>
      <w:r w:rsidRPr="00F86F0D">
        <w:rPr>
          <w:rFonts w:ascii="Arial" w:eastAsiaTheme="minorEastAsia" w:hAnsi="Arial" w:cs="Arial"/>
          <w:bCs/>
          <w:sz w:val="18"/>
          <w:szCs w:val="18"/>
        </w:rPr>
        <w:t xml:space="preserve">, conforme a los documentos que obran en el expediente que se ha formado de acuerdo </w:t>
      </w:r>
      <w:r w:rsidR="000D6817" w:rsidRPr="00F86F0D">
        <w:rPr>
          <w:rFonts w:ascii="Arial" w:eastAsiaTheme="minorEastAsia" w:hAnsi="Arial" w:cs="Arial"/>
          <w:bCs/>
          <w:sz w:val="18"/>
          <w:szCs w:val="18"/>
        </w:rPr>
        <w:t>con el</w:t>
      </w:r>
      <w:r w:rsidRPr="00F86F0D">
        <w:rPr>
          <w:rFonts w:ascii="Arial" w:eastAsiaTheme="minorEastAsia" w:hAnsi="Arial" w:cs="Arial"/>
          <w:bCs/>
          <w:sz w:val="18"/>
          <w:szCs w:val="18"/>
        </w:rPr>
        <w:t xml:space="preserve"> presente proceso licitatorio mismos que arrojan los siguientes resultados:</w:t>
      </w:r>
    </w:p>
    <w:p w14:paraId="2697C813" w14:textId="0318D6A6" w:rsidR="00355AC9" w:rsidRDefault="00355AC9" w:rsidP="006E27D0">
      <w:pPr>
        <w:spacing w:after="160"/>
        <w:rPr>
          <w:rFonts w:ascii="Arial" w:eastAsiaTheme="minorEastAsia" w:hAnsi="Arial" w:cs="Arial"/>
          <w:b/>
          <w:sz w:val="20"/>
          <w:szCs w:val="20"/>
        </w:rPr>
      </w:pPr>
    </w:p>
    <w:p w14:paraId="0E6C0492" w14:textId="6951AC1E" w:rsidR="00791DFD" w:rsidRDefault="00791DFD" w:rsidP="00644B36">
      <w:pPr>
        <w:pStyle w:val="Standard"/>
        <w:spacing w:after="0"/>
        <w:ind w:left="851" w:right="79" w:hanging="284"/>
        <w:jc w:val="center"/>
        <w:rPr>
          <w:rFonts w:ascii="Arial" w:hAnsi="Arial" w:cs="Arial"/>
          <w:b/>
          <w:bCs/>
        </w:rPr>
      </w:pPr>
      <w:bookmarkStart w:id="2" w:name="_Hlk82442406"/>
      <w:r>
        <w:rPr>
          <w:rFonts w:ascii="Arial" w:hAnsi="Arial" w:cs="Arial"/>
          <w:b/>
          <w:bCs/>
        </w:rPr>
        <w:t xml:space="preserve">PROGRESIVO 1: </w:t>
      </w:r>
      <w:r w:rsidR="00644B36" w:rsidRPr="00644B36">
        <w:rPr>
          <w:rFonts w:ascii="Arial" w:hAnsi="Arial" w:cs="Arial"/>
          <w:b/>
          <w:bCs/>
        </w:rPr>
        <w:t>SERVICIOS INTEGRALES PARA CAPACITACIÓNES DEL PROGRAMA DE ATENCION A LA SALUD DE LA ADOLESCENCIA</w:t>
      </w:r>
    </w:p>
    <w:p w14:paraId="7D44DE8D" w14:textId="77777777" w:rsidR="00644B36" w:rsidRDefault="00644B36" w:rsidP="00644B36">
      <w:pPr>
        <w:pStyle w:val="Standard"/>
        <w:spacing w:after="0"/>
        <w:ind w:left="851" w:right="79" w:hanging="284"/>
        <w:jc w:val="center"/>
        <w:rPr>
          <w:rFonts w:ascii="Arial" w:hAnsi="Arial" w:cs="Arial"/>
          <w:b/>
          <w:bCs/>
        </w:rPr>
      </w:pPr>
    </w:p>
    <w:p w14:paraId="26E15C53" w14:textId="343EB33F" w:rsidR="00791DFD" w:rsidRDefault="00F950E2" w:rsidP="00791DFD">
      <w:pPr>
        <w:jc w:val="center"/>
        <w:rPr>
          <w:rFonts w:ascii="Arial" w:hAnsi="Arial" w:cs="Arial"/>
          <w:b/>
          <w:bCs/>
          <w:sz w:val="22"/>
          <w:szCs w:val="22"/>
        </w:rPr>
      </w:pPr>
      <w:bookmarkStart w:id="3" w:name="_Hlk84590436"/>
      <w:r>
        <w:rPr>
          <w:rFonts w:ascii="Arial" w:hAnsi="Arial" w:cs="Arial"/>
          <w:b/>
          <w:bCs/>
          <w:sz w:val="22"/>
          <w:szCs w:val="22"/>
        </w:rPr>
        <w:t>PARTICIPANTE:</w:t>
      </w:r>
      <w:r w:rsidRPr="00644B36">
        <w:rPr>
          <w:rFonts w:ascii="Arial" w:hAnsi="Arial" w:cs="Arial"/>
          <w:b/>
          <w:bCs/>
          <w:sz w:val="22"/>
          <w:szCs w:val="22"/>
        </w:rPr>
        <w:t xml:space="preserve"> </w:t>
      </w:r>
      <w:bookmarkStart w:id="4" w:name="_Hlk86399712"/>
      <w:r w:rsidRPr="00644B36">
        <w:rPr>
          <w:rFonts w:ascii="Arial" w:hAnsi="Arial" w:cs="Arial"/>
          <w:b/>
          <w:bCs/>
          <w:sz w:val="22"/>
          <w:szCs w:val="22"/>
        </w:rPr>
        <w:t>ENLACE</w:t>
      </w:r>
      <w:r w:rsidR="00644B36" w:rsidRPr="00644B36">
        <w:rPr>
          <w:rFonts w:ascii="Arial" w:hAnsi="Arial" w:cs="Arial"/>
          <w:b/>
          <w:bCs/>
          <w:sz w:val="22"/>
          <w:szCs w:val="22"/>
        </w:rPr>
        <w:t xml:space="preserve"> Y CONSULTORIA LIGUI S.A. DE C.V.</w:t>
      </w:r>
    </w:p>
    <w:bookmarkEnd w:id="4"/>
    <w:p w14:paraId="646F4FED" w14:textId="77777777" w:rsidR="00F950E2" w:rsidRPr="00644B36" w:rsidRDefault="00F950E2" w:rsidP="00791DFD">
      <w:pPr>
        <w:jc w:val="center"/>
        <w:rPr>
          <w:rFonts w:ascii="Arial" w:hAnsi="Arial" w:cs="Arial"/>
          <w:b/>
          <w:bCs/>
          <w:sz w:val="32"/>
          <w:szCs w:val="32"/>
        </w:rPr>
      </w:pPr>
    </w:p>
    <w:tbl>
      <w:tblPr>
        <w:tblStyle w:val="Tablaconcuadrcula"/>
        <w:tblW w:w="0" w:type="auto"/>
        <w:tblLook w:val="04A0" w:firstRow="1" w:lastRow="0" w:firstColumn="1" w:lastColumn="0" w:noHBand="0" w:noVBand="1"/>
      </w:tblPr>
      <w:tblGrid>
        <w:gridCol w:w="5807"/>
        <w:gridCol w:w="3680"/>
      </w:tblGrid>
      <w:tr w:rsidR="00F950E2" w14:paraId="4BC7BAA6" w14:textId="77777777" w:rsidTr="00F950E2">
        <w:tc>
          <w:tcPr>
            <w:tcW w:w="5807" w:type="dxa"/>
          </w:tcPr>
          <w:bookmarkEnd w:id="2"/>
          <w:bookmarkEnd w:id="3"/>
          <w:p w14:paraId="442CDBF2" w14:textId="221980D1" w:rsidR="00F950E2" w:rsidRDefault="00F950E2" w:rsidP="00791DFD">
            <w:pPr>
              <w:tabs>
                <w:tab w:val="left" w:pos="2280"/>
              </w:tabs>
              <w:rPr>
                <w:rFonts w:ascii="Arial" w:eastAsiaTheme="minorEastAsia" w:hAnsi="Arial" w:cs="Arial"/>
                <w:b/>
                <w:sz w:val="20"/>
                <w:szCs w:val="20"/>
              </w:rPr>
            </w:pPr>
            <w:r>
              <w:rPr>
                <w:rFonts w:ascii="Arial" w:eastAsiaTheme="minorEastAsia" w:hAnsi="Arial" w:cs="Arial"/>
                <w:b/>
                <w:sz w:val="20"/>
                <w:szCs w:val="20"/>
              </w:rPr>
              <w:t>DICTAMEN TÉCNICO</w:t>
            </w:r>
          </w:p>
        </w:tc>
        <w:tc>
          <w:tcPr>
            <w:tcW w:w="3680" w:type="dxa"/>
          </w:tcPr>
          <w:p w14:paraId="3699F7E4" w14:textId="48C0EA95" w:rsidR="00F950E2" w:rsidRDefault="00F950E2" w:rsidP="00F950E2">
            <w:pPr>
              <w:tabs>
                <w:tab w:val="left" w:pos="2280"/>
              </w:tabs>
              <w:jc w:val="center"/>
              <w:rPr>
                <w:rFonts w:ascii="Arial" w:eastAsiaTheme="minorEastAsia" w:hAnsi="Arial" w:cs="Arial"/>
                <w:b/>
                <w:sz w:val="20"/>
                <w:szCs w:val="20"/>
              </w:rPr>
            </w:pPr>
            <w:r>
              <w:rPr>
                <w:rFonts w:ascii="Arial" w:eastAsiaTheme="minorEastAsia" w:hAnsi="Arial" w:cs="Arial"/>
                <w:b/>
                <w:sz w:val="20"/>
                <w:szCs w:val="20"/>
              </w:rPr>
              <w:t>CUMPLE /NO CUMPLE</w:t>
            </w:r>
          </w:p>
        </w:tc>
      </w:tr>
    </w:tbl>
    <w:p w14:paraId="113815A2" w14:textId="77777777" w:rsidR="00F950E2" w:rsidRDefault="00F950E2" w:rsidP="00791DFD">
      <w:pPr>
        <w:tabs>
          <w:tab w:val="left" w:pos="2280"/>
        </w:tabs>
        <w:rPr>
          <w:rFonts w:ascii="Arial" w:eastAsiaTheme="minorEastAsia" w:hAnsi="Arial" w:cs="Arial"/>
          <w:b/>
          <w:sz w:val="20"/>
          <w:szCs w:val="20"/>
        </w:rPr>
      </w:pPr>
    </w:p>
    <w:tbl>
      <w:tblPr>
        <w:tblW w:w="5000" w:type="pct"/>
        <w:tblCellMar>
          <w:left w:w="10" w:type="dxa"/>
          <w:right w:w="10" w:type="dxa"/>
        </w:tblCellMar>
        <w:tblLook w:val="04A0" w:firstRow="1" w:lastRow="0" w:firstColumn="1" w:lastColumn="0" w:noHBand="0" w:noVBand="1"/>
      </w:tblPr>
      <w:tblGrid>
        <w:gridCol w:w="1560"/>
        <w:gridCol w:w="4250"/>
        <w:gridCol w:w="1698"/>
        <w:gridCol w:w="1979"/>
      </w:tblGrid>
      <w:tr w:rsidR="00F950E2" w:rsidRPr="00513FD5" w14:paraId="1CFE9564" w14:textId="3629A3DB" w:rsidTr="00F950E2">
        <w:trPr>
          <w:trHeight w:val="1215"/>
        </w:trPr>
        <w:tc>
          <w:tcPr>
            <w:tcW w:w="82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61179B3"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DESCRIPCIÓN TÉCNICA DEL EVENTO:</w:t>
            </w:r>
          </w:p>
        </w:tc>
        <w:tc>
          <w:tcPr>
            <w:tcW w:w="2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76A0AA" w14:textId="77777777" w:rsidR="00F950E2" w:rsidRPr="00513FD5" w:rsidRDefault="00F950E2" w:rsidP="00F950E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CAPACITACIÓN ADOLESCENCIA. </w:t>
            </w:r>
          </w:p>
        </w:tc>
        <w:tc>
          <w:tcPr>
            <w:tcW w:w="895" w:type="pct"/>
            <w:tcBorders>
              <w:top w:val="single" w:sz="4" w:space="0" w:color="000000"/>
              <w:left w:val="single" w:sz="4" w:space="0" w:color="000000"/>
              <w:bottom w:val="single" w:sz="4" w:space="0" w:color="000000"/>
              <w:right w:val="single" w:sz="4" w:space="0" w:color="000000"/>
            </w:tcBorders>
            <w:vAlign w:val="center"/>
          </w:tcPr>
          <w:p w14:paraId="423C3875" w14:textId="75DB53A6" w:rsidR="00F950E2" w:rsidRPr="00513FD5" w:rsidRDefault="00F950E2" w:rsidP="000E5E80">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000E5E80" w:rsidRPr="000E5E80">
              <w:rPr>
                <w:rFonts w:ascii="Arial Narrow" w:eastAsia="Arial" w:hAnsi="Arial Narrow" w:cs="Arial"/>
                <w:b/>
                <w:bCs/>
                <w:sz w:val="16"/>
                <w:szCs w:val="16"/>
              </w:rPr>
              <w:t>CUMPLE</w:t>
            </w:r>
          </w:p>
        </w:tc>
        <w:tc>
          <w:tcPr>
            <w:tcW w:w="1043" w:type="pct"/>
            <w:tcBorders>
              <w:top w:val="single" w:sz="4" w:space="0" w:color="000000"/>
              <w:left w:val="single" w:sz="4" w:space="0" w:color="000000"/>
              <w:bottom w:val="single" w:sz="4" w:space="0" w:color="000000"/>
              <w:right w:val="single" w:sz="4" w:space="0" w:color="000000"/>
            </w:tcBorders>
            <w:vAlign w:val="center"/>
          </w:tcPr>
          <w:p w14:paraId="767FEBE9" w14:textId="1DAAF315" w:rsidR="00F950E2" w:rsidRPr="00513FD5" w:rsidRDefault="00F950E2" w:rsidP="00F950E2">
            <w:pPr>
              <w:pStyle w:val="Standard"/>
              <w:snapToGrid w:val="0"/>
              <w:jc w:val="both"/>
              <w:rPr>
                <w:rFonts w:ascii="Arial Narrow" w:eastAsia="Arial" w:hAnsi="Arial Narrow" w:cs="Arial"/>
                <w:sz w:val="16"/>
                <w:szCs w:val="16"/>
              </w:rPr>
            </w:pPr>
          </w:p>
        </w:tc>
      </w:tr>
      <w:tr w:rsidR="00F950E2" w:rsidRPr="00513FD5" w14:paraId="508E24F7" w14:textId="248A444E" w:rsidTr="00F950E2">
        <w:trPr>
          <w:trHeight w:val="668"/>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6DB5EC13"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 DE EVENTOS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E916E" w14:textId="77777777" w:rsidR="00F950E2" w:rsidRPr="00513FD5" w:rsidRDefault="00F950E2" w:rsidP="00F950E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26 DE NOVIEMBRE DEL 2021 </w:t>
            </w:r>
          </w:p>
        </w:tc>
        <w:tc>
          <w:tcPr>
            <w:tcW w:w="895" w:type="pct"/>
            <w:tcBorders>
              <w:left w:val="single" w:sz="4" w:space="0" w:color="000000"/>
              <w:bottom w:val="single" w:sz="4" w:space="0" w:color="000000"/>
              <w:right w:val="single" w:sz="4" w:space="0" w:color="000000"/>
            </w:tcBorders>
            <w:vAlign w:val="center"/>
          </w:tcPr>
          <w:p w14:paraId="71270D14" w14:textId="1DC0CE35" w:rsidR="00F950E2" w:rsidRPr="00513FD5" w:rsidRDefault="000E5E80" w:rsidP="000E5E80">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676B2526" w14:textId="6DC67297" w:rsidR="00F950E2" w:rsidRPr="00513FD5" w:rsidRDefault="00F950E2" w:rsidP="00F950E2">
            <w:pPr>
              <w:pStyle w:val="Standard"/>
              <w:snapToGrid w:val="0"/>
              <w:jc w:val="both"/>
              <w:rPr>
                <w:rFonts w:ascii="Arial Narrow" w:eastAsia="Arial" w:hAnsi="Arial Narrow" w:cs="Arial"/>
                <w:sz w:val="16"/>
                <w:szCs w:val="16"/>
              </w:rPr>
            </w:pPr>
          </w:p>
        </w:tc>
      </w:tr>
      <w:tr w:rsidR="00F950E2" w:rsidRPr="00513FD5" w14:paraId="144FB81C" w14:textId="147D0138" w:rsidTr="00F950E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782D093E"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LUGAR</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2C896D7" w14:textId="54D79F01" w:rsidR="00F950E2" w:rsidRPr="00513FD5" w:rsidRDefault="00F950E2" w:rsidP="00F950E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GUADALAJARA, JALISCO.  </w:t>
            </w:r>
            <w:r w:rsidR="009D52C0">
              <w:rPr>
                <w:rFonts w:ascii="Arial Narrow" w:eastAsia="Arial" w:hAnsi="Arial Narrow" w:cs="Arial"/>
                <w:sz w:val="16"/>
                <w:szCs w:val="16"/>
              </w:rPr>
              <w:t>SE PROPORCIONARÁ HOTEL BARUK, SALON Y HOSPEDAJE. CALZA. LAZARO CARDENAS 3447, CHAPALITA,44500 GUADALAJARA, JALISCO</w:t>
            </w:r>
            <w:r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7578EA7E" w14:textId="08B38586" w:rsidR="00F950E2" w:rsidRPr="00513FD5" w:rsidRDefault="000E5E80" w:rsidP="000E5E80">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1AA46FBA" w14:textId="549BBB9A" w:rsidR="00F950E2" w:rsidRPr="00513FD5" w:rsidRDefault="00F950E2" w:rsidP="00F950E2">
            <w:pPr>
              <w:pStyle w:val="Standard"/>
              <w:snapToGrid w:val="0"/>
              <w:jc w:val="both"/>
              <w:rPr>
                <w:rFonts w:ascii="Arial Narrow" w:eastAsia="Arial" w:hAnsi="Arial Narrow" w:cs="Arial"/>
                <w:sz w:val="16"/>
                <w:szCs w:val="16"/>
              </w:rPr>
            </w:pPr>
          </w:p>
        </w:tc>
      </w:tr>
      <w:tr w:rsidR="00F950E2" w:rsidRPr="00513FD5" w14:paraId="36B471E7" w14:textId="315EF6C2" w:rsidTr="00F950E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5156C357"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NÚMERO DE ASISTENTES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890D127" w14:textId="77777777" w:rsidR="00F950E2" w:rsidRPr="00513FD5" w:rsidRDefault="00F950E2" w:rsidP="00F950E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50 ASISTENTES. </w:t>
            </w:r>
          </w:p>
        </w:tc>
        <w:tc>
          <w:tcPr>
            <w:tcW w:w="895" w:type="pct"/>
            <w:tcBorders>
              <w:left w:val="single" w:sz="4" w:space="0" w:color="000000"/>
              <w:bottom w:val="single" w:sz="4" w:space="0" w:color="000000"/>
              <w:right w:val="single" w:sz="4" w:space="0" w:color="000000"/>
            </w:tcBorders>
            <w:vAlign w:val="center"/>
          </w:tcPr>
          <w:p w14:paraId="3AE71B82" w14:textId="6A1616FB" w:rsidR="00F950E2" w:rsidRPr="00513FD5" w:rsidRDefault="000E5E80" w:rsidP="000E5E80">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232D2F32" w14:textId="3E681B2B" w:rsidR="00F950E2" w:rsidRPr="00513FD5" w:rsidRDefault="00F950E2" w:rsidP="00F950E2">
            <w:pPr>
              <w:pStyle w:val="Standard"/>
              <w:snapToGrid w:val="0"/>
              <w:jc w:val="both"/>
              <w:rPr>
                <w:rFonts w:ascii="Arial Narrow" w:eastAsia="Arial" w:hAnsi="Arial Narrow" w:cs="Arial"/>
                <w:sz w:val="16"/>
                <w:szCs w:val="16"/>
              </w:rPr>
            </w:pPr>
          </w:p>
        </w:tc>
      </w:tr>
      <w:tr w:rsidR="00F950E2" w:rsidRPr="00513FD5" w14:paraId="7C410BEB" w14:textId="177845EB" w:rsidTr="00F950E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43826F41"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HOTEL/SALÓN (SI/NO)</w:t>
            </w:r>
          </w:p>
          <w:p w14:paraId="7DF2DD43"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91F4C92" w14:textId="5A6195DE" w:rsidR="00F950E2" w:rsidRDefault="009D52C0" w:rsidP="00F950E2">
            <w:pPr>
              <w:pStyle w:val="Standard"/>
              <w:snapToGrid w:val="0"/>
              <w:jc w:val="both"/>
              <w:rPr>
                <w:rFonts w:ascii="Arial Narrow" w:eastAsia="Arial" w:hAnsi="Arial Narrow" w:cs="Arial"/>
                <w:color w:val="000000" w:themeColor="text1"/>
                <w:sz w:val="16"/>
                <w:szCs w:val="16"/>
              </w:rPr>
            </w:pPr>
            <w:r>
              <w:rPr>
                <w:rFonts w:ascii="Arial Narrow" w:eastAsia="Arial" w:hAnsi="Arial Narrow" w:cs="Arial"/>
                <w:color w:val="000000" w:themeColor="text1"/>
                <w:sz w:val="16"/>
                <w:szCs w:val="16"/>
              </w:rPr>
              <w:t xml:space="preserve">SE PROPORCIONARÁ </w:t>
            </w:r>
            <w:r w:rsidR="00F950E2" w:rsidRPr="00513FD5">
              <w:rPr>
                <w:rFonts w:ascii="Arial Narrow" w:eastAsia="Arial" w:hAnsi="Arial Narrow" w:cs="Arial"/>
                <w:color w:val="000000" w:themeColor="text1"/>
                <w:sz w:val="16"/>
                <w:szCs w:val="16"/>
              </w:rPr>
              <w:t>HOSPEDAJE 1 HABITACIÓN EN OCUPACIÓN SENCILLA POR 3 NOCHES EN EL MES DE NOVIEMBRE CON INGRESO EL DÍA 24 DE NOVIEMBRE DEL 2021 CON SALIDA EL 27 DE NOVIEMBRE DEL 2021.</w:t>
            </w:r>
          </w:p>
          <w:p w14:paraId="2F7B3BCE" w14:textId="04122A00" w:rsidR="009D52C0" w:rsidRPr="00513FD5" w:rsidRDefault="009D52C0" w:rsidP="00F950E2">
            <w:pPr>
              <w:pStyle w:val="Standard"/>
              <w:snapToGrid w:val="0"/>
              <w:jc w:val="both"/>
              <w:rPr>
                <w:rFonts w:ascii="Arial Narrow" w:eastAsia="Arial" w:hAnsi="Arial Narrow" w:cs="Arial"/>
                <w:color w:val="000000" w:themeColor="text1"/>
                <w:sz w:val="16"/>
                <w:szCs w:val="16"/>
              </w:rPr>
            </w:pPr>
            <w:r>
              <w:rPr>
                <w:rFonts w:ascii="Arial Narrow" w:eastAsia="Arial" w:hAnsi="Arial Narrow" w:cs="Arial"/>
                <w:color w:val="000000" w:themeColor="text1"/>
                <w:sz w:val="16"/>
                <w:szCs w:val="16"/>
              </w:rPr>
              <w:t>SERVICIO ADICIONAL SE PROPORCIONARÁ: DESAYUNOEN BASE A PATRON DE ESTANCIA EN EL RESTAURANTE DEL HOTEL PARA HUESPED.</w:t>
            </w:r>
          </w:p>
          <w:p w14:paraId="70C97958" w14:textId="599A91BE" w:rsidR="00F950E2" w:rsidRPr="00513FD5" w:rsidRDefault="00F950E2" w:rsidP="00F950E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 </w:t>
            </w:r>
            <w:r w:rsidR="009D52C0">
              <w:rPr>
                <w:rFonts w:ascii="Arial Narrow" w:eastAsia="Arial" w:hAnsi="Arial Narrow" w:cs="Arial"/>
                <w:sz w:val="16"/>
                <w:szCs w:val="16"/>
              </w:rPr>
              <w:t xml:space="preserve">SE PROPORCIONARÁ: </w:t>
            </w:r>
            <w:r w:rsidRPr="00513FD5">
              <w:rPr>
                <w:rFonts w:ascii="Arial Narrow" w:eastAsia="Arial" w:hAnsi="Arial Narrow" w:cs="Arial"/>
                <w:sz w:val="16"/>
                <w:szCs w:val="16"/>
              </w:rPr>
              <w:t xml:space="preserve">1 SALÓN PARA 50 PERSONAS EN MONTAJE TIPO ESCUELA EL DÍA 26 DE NOVIEMBRE DEL 2021 </w:t>
            </w:r>
            <w:r w:rsidR="009D52C0">
              <w:rPr>
                <w:rFonts w:ascii="Arial Narrow" w:eastAsia="Arial" w:hAnsi="Arial Narrow" w:cs="Arial"/>
                <w:sz w:val="16"/>
                <w:szCs w:val="16"/>
              </w:rPr>
              <w:t xml:space="preserve">SE PROPORCIONARÁ: </w:t>
            </w:r>
            <w:r w:rsidRPr="00513FD5">
              <w:rPr>
                <w:rFonts w:ascii="Arial Narrow" w:eastAsia="Arial" w:hAnsi="Arial Narrow" w:cs="Arial"/>
                <w:sz w:val="16"/>
                <w:szCs w:val="16"/>
              </w:rPr>
              <w:t xml:space="preserve">20 ESPACIOS DE ESTACIONAMIENTO, </w:t>
            </w:r>
            <w:r w:rsidR="009D52C0">
              <w:rPr>
                <w:rFonts w:ascii="Arial Narrow" w:eastAsia="Arial" w:hAnsi="Arial Narrow" w:cs="Arial"/>
                <w:sz w:val="16"/>
                <w:szCs w:val="16"/>
              </w:rPr>
              <w:t>SE PROPORCIONARÁ</w:t>
            </w:r>
            <w:r w:rsidR="009D52C0" w:rsidRPr="00513FD5">
              <w:rPr>
                <w:rFonts w:ascii="Arial Narrow" w:eastAsia="Arial" w:hAnsi="Arial Narrow" w:cs="Arial"/>
                <w:sz w:val="16"/>
                <w:szCs w:val="16"/>
              </w:rPr>
              <w:t xml:space="preserve"> </w:t>
            </w:r>
            <w:r w:rsidRPr="00513FD5">
              <w:rPr>
                <w:rFonts w:ascii="Arial Narrow" w:eastAsia="Arial" w:hAnsi="Arial Narrow" w:cs="Arial"/>
                <w:sz w:val="16"/>
                <w:szCs w:val="16"/>
              </w:rPr>
              <w:t xml:space="preserve">SONIDO, AIRE ACONDICIONADO, WI-FI, UNA BOCINA Y DOS MICRÓFONOS INALÁMBRICOS Y PANTALLA PARA </w:t>
            </w:r>
            <w:r w:rsidRPr="00513FD5">
              <w:rPr>
                <w:rFonts w:ascii="Arial Narrow" w:eastAsia="Arial" w:hAnsi="Arial Narrow" w:cs="Arial"/>
                <w:sz w:val="16"/>
                <w:szCs w:val="16"/>
              </w:rPr>
              <w:lastRenderedPageBreak/>
              <w:t xml:space="preserve">PROYECCIÓN DE 2 X 3 M., UN MÍNIMO DE 6 CONECTORES DE CORRIENTE ELÉCTRICA CON UN HORARIO DE 8:00-16:00 HRS. </w:t>
            </w:r>
          </w:p>
        </w:tc>
        <w:tc>
          <w:tcPr>
            <w:tcW w:w="895" w:type="pct"/>
            <w:tcBorders>
              <w:left w:val="single" w:sz="4" w:space="0" w:color="000000"/>
              <w:bottom w:val="single" w:sz="4" w:space="0" w:color="000000"/>
              <w:right w:val="single" w:sz="4" w:space="0" w:color="000000"/>
            </w:tcBorders>
            <w:vAlign w:val="center"/>
          </w:tcPr>
          <w:p w14:paraId="3454FFEF" w14:textId="6895E380" w:rsidR="00F950E2" w:rsidRPr="00513FD5" w:rsidRDefault="000E5E80" w:rsidP="000E5E80">
            <w:pPr>
              <w:pStyle w:val="Standard"/>
              <w:snapToGrid w:val="0"/>
              <w:jc w:val="center"/>
              <w:rPr>
                <w:rFonts w:ascii="Arial Narrow" w:eastAsia="Arial" w:hAnsi="Arial Narrow" w:cs="Arial"/>
                <w:color w:val="000000" w:themeColor="text1"/>
                <w:sz w:val="16"/>
                <w:szCs w:val="16"/>
              </w:rPr>
            </w:pPr>
            <w:r w:rsidRPr="000E5E80">
              <w:rPr>
                <w:rFonts w:ascii="Arial Narrow" w:eastAsia="Arial" w:hAnsi="Arial Narrow" w:cs="Arial"/>
                <w:b/>
                <w:bCs/>
                <w:sz w:val="16"/>
                <w:szCs w:val="16"/>
              </w:rPr>
              <w:lastRenderedPageBreak/>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7C1EF70C" w14:textId="0489C4F1" w:rsidR="00F950E2" w:rsidRPr="00513FD5" w:rsidRDefault="00F950E2" w:rsidP="00F950E2">
            <w:pPr>
              <w:pStyle w:val="Standard"/>
              <w:snapToGrid w:val="0"/>
              <w:jc w:val="both"/>
              <w:rPr>
                <w:rFonts w:ascii="Arial Narrow" w:eastAsia="Arial" w:hAnsi="Arial Narrow" w:cs="Arial"/>
                <w:color w:val="000000" w:themeColor="text1"/>
                <w:sz w:val="16"/>
                <w:szCs w:val="16"/>
              </w:rPr>
            </w:pPr>
          </w:p>
        </w:tc>
      </w:tr>
      <w:tr w:rsidR="00F950E2" w:rsidRPr="00513FD5" w14:paraId="039B515C" w14:textId="4AF88DC8" w:rsidTr="00F950E2">
        <w:trPr>
          <w:trHeight w:val="1831"/>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66732663"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SERVICIOS DE ALIMENTACIÓN</w:t>
            </w:r>
          </w:p>
          <w:p w14:paraId="6A949315"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(SI/NO)</w:t>
            </w:r>
          </w:p>
          <w:p w14:paraId="60DB74C7"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HORARIOS/MENÚ/</w:t>
            </w:r>
          </w:p>
          <w:p w14:paraId="5E1BE290"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 PERSONAS/</w:t>
            </w:r>
          </w:p>
          <w:p w14:paraId="6ECF9A35"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D5BD2AC" w14:textId="4007EFE0" w:rsidR="00F950E2" w:rsidRPr="00513FD5" w:rsidRDefault="009D52C0"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SE PROPORCIONARÁ</w:t>
            </w:r>
            <w:r w:rsidRPr="00513FD5">
              <w:rPr>
                <w:rFonts w:ascii="Arial Narrow" w:eastAsia="Arial" w:hAnsi="Arial Narrow" w:cs="Arial"/>
                <w:sz w:val="16"/>
                <w:szCs w:val="16"/>
              </w:rPr>
              <w:t>: SERVICIO</w:t>
            </w:r>
            <w:r w:rsidR="00F950E2" w:rsidRPr="00513FD5">
              <w:rPr>
                <w:rFonts w:ascii="Arial Narrow" w:eastAsia="Arial" w:hAnsi="Arial Narrow" w:cs="Arial"/>
                <w:sz w:val="16"/>
                <w:szCs w:val="16"/>
              </w:rPr>
              <w:t xml:space="preserve"> CONTINUO DE COFFEE BREAK QUE CONSTA DE CAFÉ, TÉ, AGUA, REFRESCOS, GALLETAS, APERITIVOS Y PAN DULCE, DURANTE EL TRANSCURSO DEL DÍA DEL EVENTO. INICIAR A PARTIR DE LAS 8:00 HRS, SERVICIO PARA 50 PERSONAS. </w:t>
            </w:r>
          </w:p>
          <w:p w14:paraId="36ADEE38" w14:textId="4829305A" w:rsidR="00F950E2" w:rsidRPr="00513FD5" w:rsidRDefault="009D52C0"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SE PROPORCIONARÁ: </w:t>
            </w:r>
            <w:r w:rsidR="00F950E2" w:rsidRPr="00513FD5">
              <w:rPr>
                <w:rFonts w:ascii="Arial Narrow" w:eastAsia="Arial" w:hAnsi="Arial Narrow" w:cs="Arial"/>
                <w:sz w:val="16"/>
                <w:szCs w:val="16"/>
              </w:rPr>
              <w:t>50 SERVICIOS DE DESAYUNO PARA ASISTENTES Y ORGANIZADORES A PARTIR DE LAS 09:00 HORAS</w:t>
            </w:r>
          </w:p>
          <w:p w14:paraId="5C655153" w14:textId="2A5A11AA" w:rsidR="00F950E2" w:rsidRDefault="009D52C0"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SE PROPORCIONARÁ</w:t>
            </w:r>
            <w:r w:rsidRPr="00513FD5">
              <w:rPr>
                <w:rFonts w:ascii="Arial Narrow" w:eastAsia="Arial" w:hAnsi="Arial Narrow" w:cs="Arial"/>
                <w:sz w:val="16"/>
                <w:szCs w:val="16"/>
              </w:rPr>
              <w:t>:</w:t>
            </w:r>
            <w:r>
              <w:rPr>
                <w:rFonts w:ascii="Arial Narrow" w:eastAsia="Arial" w:hAnsi="Arial Narrow" w:cs="Arial"/>
                <w:sz w:val="16"/>
                <w:szCs w:val="16"/>
              </w:rPr>
              <w:t xml:space="preserve"> </w:t>
            </w:r>
            <w:r w:rsidR="00F950E2" w:rsidRPr="00513FD5">
              <w:rPr>
                <w:rFonts w:ascii="Arial Narrow" w:eastAsia="Arial" w:hAnsi="Arial Narrow" w:cs="Arial"/>
                <w:sz w:val="16"/>
                <w:szCs w:val="16"/>
              </w:rPr>
              <w:t>50 PLATILLOS PLATO FUERTE PARA ASISTENTES Y ORGANIZADORES A PARTIR DE LAS 16:00 HORAS.</w:t>
            </w:r>
          </w:p>
          <w:p w14:paraId="4998BD19" w14:textId="6FAB59F0" w:rsidR="009D52C0" w:rsidRPr="00513FD5" w:rsidRDefault="009D52C0"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SERVICIO ADICIONAL SE </w:t>
            </w:r>
            <w:r w:rsidR="000E5E80">
              <w:rPr>
                <w:rFonts w:ascii="Arial Narrow" w:eastAsia="Arial" w:hAnsi="Arial Narrow" w:cs="Arial"/>
                <w:sz w:val="16"/>
                <w:szCs w:val="16"/>
              </w:rPr>
              <w:t>PROPORCIONARÁ</w:t>
            </w:r>
            <w:r>
              <w:rPr>
                <w:rFonts w:ascii="Arial Narrow" w:eastAsia="Arial" w:hAnsi="Arial Narrow" w:cs="Arial"/>
                <w:sz w:val="16"/>
                <w:szCs w:val="16"/>
              </w:rPr>
              <w:t xml:space="preserve">: ENTRADA Y POSTRE.AGUA FRESCA DE </w:t>
            </w:r>
            <w:r w:rsidR="000E5E80">
              <w:rPr>
                <w:rFonts w:ascii="Arial Narrow" w:eastAsia="Arial" w:hAnsi="Arial Narrow" w:cs="Arial"/>
                <w:sz w:val="16"/>
                <w:szCs w:val="16"/>
              </w:rPr>
              <w:t>SABOR, PAN</w:t>
            </w:r>
            <w:r>
              <w:rPr>
                <w:rFonts w:ascii="Arial Narrow" w:eastAsia="Arial" w:hAnsi="Arial Narrow" w:cs="Arial"/>
                <w:sz w:val="16"/>
                <w:szCs w:val="16"/>
              </w:rPr>
              <w:t xml:space="preserve"> </w:t>
            </w:r>
            <w:r w:rsidR="000E5E80">
              <w:rPr>
                <w:rFonts w:ascii="Arial Narrow" w:eastAsia="Arial" w:hAnsi="Arial Narrow" w:cs="Arial"/>
                <w:sz w:val="16"/>
                <w:szCs w:val="16"/>
              </w:rPr>
              <w:t>SALADO, MANTEQUILLA</w:t>
            </w:r>
            <w:r>
              <w:rPr>
                <w:rFonts w:ascii="Arial Narrow" w:eastAsia="Arial" w:hAnsi="Arial Narrow" w:cs="Arial"/>
                <w:sz w:val="16"/>
                <w:szCs w:val="16"/>
              </w:rPr>
              <w:t xml:space="preserve"> Y CAFÉ.</w:t>
            </w:r>
          </w:p>
        </w:tc>
        <w:tc>
          <w:tcPr>
            <w:tcW w:w="895" w:type="pct"/>
            <w:tcBorders>
              <w:left w:val="single" w:sz="4" w:space="0" w:color="000000"/>
              <w:bottom w:val="single" w:sz="4" w:space="0" w:color="000000"/>
              <w:right w:val="single" w:sz="4" w:space="0" w:color="000000"/>
            </w:tcBorders>
            <w:vAlign w:val="center"/>
          </w:tcPr>
          <w:p w14:paraId="5B562B6D" w14:textId="5BE51636" w:rsidR="00F950E2" w:rsidRPr="00513FD5" w:rsidRDefault="000E5E80" w:rsidP="000E5E80">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3C640667" w14:textId="365AFAD9" w:rsidR="00F950E2" w:rsidRPr="00513FD5" w:rsidRDefault="00F950E2" w:rsidP="00F950E2">
            <w:pPr>
              <w:pStyle w:val="Standard"/>
              <w:snapToGrid w:val="0"/>
              <w:jc w:val="both"/>
              <w:rPr>
                <w:rFonts w:ascii="Arial Narrow" w:eastAsia="Arial" w:hAnsi="Arial Narrow" w:cs="Arial"/>
                <w:sz w:val="16"/>
                <w:szCs w:val="16"/>
              </w:rPr>
            </w:pPr>
          </w:p>
        </w:tc>
      </w:tr>
      <w:tr w:rsidR="00F950E2" w:rsidRPr="00513FD5" w14:paraId="328B4241" w14:textId="6456619A" w:rsidTr="00F950E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788CF1C3"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PERSONAL PARA EL EVENTO</w:t>
            </w:r>
          </w:p>
          <w:p w14:paraId="5223C0A6"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 Y NÚMERO)</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0A26F0E" w14:textId="7986118A" w:rsidR="00F950E2" w:rsidRPr="00513FD5" w:rsidRDefault="009D52C0"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SE PROPORCIONARÁ</w:t>
            </w:r>
            <w:r w:rsidRPr="00513FD5">
              <w:rPr>
                <w:rFonts w:ascii="Arial Narrow" w:eastAsia="Arial" w:hAnsi="Arial Narrow" w:cs="Arial"/>
                <w:sz w:val="16"/>
                <w:szCs w:val="16"/>
              </w:rPr>
              <w:t xml:space="preserve"> </w:t>
            </w:r>
            <w:r w:rsidR="00F950E2" w:rsidRPr="00513FD5">
              <w:rPr>
                <w:rFonts w:ascii="Arial Narrow" w:eastAsia="Arial" w:hAnsi="Arial Narrow" w:cs="Arial"/>
                <w:sz w:val="16"/>
                <w:szCs w:val="16"/>
              </w:rPr>
              <w:t xml:space="preserve">1 PERSONA PARA LA ATENCIÓN Y APOYO EN LOGÍSTICA CUBRIENDO UN HORARIO DE 8:00 A 16:00 HRS. </w:t>
            </w:r>
          </w:p>
        </w:tc>
        <w:tc>
          <w:tcPr>
            <w:tcW w:w="895" w:type="pct"/>
            <w:tcBorders>
              <w:left w:val="single" w:sz="4" w:space="0" w:color="000000"/>
              <w:bottom w:val="single" w:sz="4" w:space="0" w:color="000000"/>
              <w:right w:val="single" w:sz="4" w:space="0" w:color="000000"/>
            </w:tcBorders>
            <w:vAlign w:val="center"/>
          </w:tcPr>
          <w:p w14:paraId="5865FA47" w14:textId="7E9204E2" w:rsidR="00F950E2" w:rsidRPr="00513FD5" w:rsidRDefault="00F950E2" w:rsidP="000E5E80">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000E5E80"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60EB3606" w14:textId="30842401" w:rsidR="00F950E2" w:rsidRPr="00513FD5" w:rsidRDefault="00F950E2" w:rsidP="00F950E2">
            <w:pPr>
              <w:pStyle w:val="Standard"/>
              <w:snapToGrid w:val="0"/>
              <w:jc w:val="both"/>
              <w:rPr>
                <w:rFonts w:ascii="Arial Narrow" w:eastAsia="Arial" w:hAnsi="Arial Narrow" w:cs="Arial"/>
                <w:sz w:val="16"/>
                <w:szCs w:val="16"/>
              </w:rPr>
            </w:pPr>
          </w:p>
        </w:tc>
      </w:tr>
      <w:tr w:rsidR="00F950E2" w:rsidRPr="00513FD5" w14:paraId="68810E1A" w14:textId="3A845F4B" w:rsidTr="00F950E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23798D1C"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MATERIAL (SI/NO) PARA EL EVENTO</w:t>
            </w:r>
          </w:p>
          <w:p w14:paraId="09272851" w14:textId="77777777" w:rsidR="00F950E2" w:rsidRPr="00513FD5" w:rsidRDefault="00F950E2" w:rsidP="00F950E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E42674B" w14:textId="603BDD6E" w:rsidR="00F950E2" w:rsidRPr="00513FD5" w:rsidRDefault="009D52C0"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SE PROPORCIONARÁ</w:t>
            </w:r>
            <w:r w:rsidRPr="00513FD5">
              <w:rPr>
                <w:rFonts w:ascii="Arial Narrow" w:eastAsia="Arial" w:hAnsi="Arial Narrow" w:cs="Arial"/>
                <w:sz w:val="16"/>
                <w:szCs w:val="16"/>
              </w:rPr>
              <w:t xml:space="preserve"> </w:t>
            </w:r>
            <w:r w:rsidR="00F950E2" w:rsidRPr="00513FD5">
              <w:rPr>
                <w:rFonts w:ascii="Arial Narrow" w:eastAsia="Arial" w:hAnsi="Arial Narrow" w:cs="Arial"/>
                <w:sz w:val="16"/>
                <w:szCs w:val="16"/>
              </w:rPr>
              <w:t>20   UNIDADES DE DISCO DURO CAPACIDAD 1TB RESISTENTES AL POLVO Y AGUA SUPERA AL ESTÁNDAR IP68, CIFRADO AES DE 256 BITS, INTERFAZ USB 3.2 GEN 1, COMPATIBLE CON USB 3.0 Y 2.0.</w:t>
            </w:r>
          </w:p>
          <w:p w14:paraId="125B3A5E" w14:textId="77777777" w:rsidR="009D52C0" w:rsidRDefault="009D52C0"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SE PROPORCIONARÁ</w:t>
            </w:r>
            <w:r w:rsidRPr="00513FD5">
              <w:rPr>
                <w:rFonts w:ascii="Arial Narrow" w:eastAsia="Arial" w:hAnsi="Arial Narrow" w:cs="Arial"/>
                <w:sz w:val="16"/>
                <w:szCs w:val="16"/>
              </w:rPr>
              <w:t xml:space="preserve"> </w:t>
            </w:r>
            <w:r w:rsidR="00F950E2" w:rsidRPr="00513FD5">
              <w:rPr>
                <w:rFonts w:ascii="Arial Narrow" w:eastAsia="Arial" w:hAnsi="Arial Narrow" w:cs="Arial"/>
                <w:sz w:val="16"/>
                <w:szCs w:val="16"/>
              </w:rPr>
              <w:t>50 BOLÍGRAFOS TINTA AZUL</w:t>
            </w:r>
          </w:p>
          <w:p w14:paraId="75C3BDBC" w14:textId="0EBD8FEE" w:rsidR="001C113D" w:rsidRDefault="009D52C0"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SERVICIO ADICIONAL SE PROPORCIONARÁ: CON TAPON QUE CIRRA A </w:t>
            </w:r>
            <w:r w:rsidR="001C113D">
              <w:rPr>
                <w:rFonts w:ascii="Arial Narrow" w:eastAsia="Arial" w:hAnsi="Arial Narrow" w:cs="Arial"/>
                <w:sz w:val="16"/>
                <w:szCs w:val="16"/>
              </w:rPr>
              <w:t>PRESION, ACABADOS</w:t>
            </w:r>
            <w:r>
              <w:rPr>
                <w:rFonts w:ascii="Arial Narrow" w:eastAsia="Arial" w:hAnsi="Arial Narrow" w:cs="Arial"/>
                <w:sz w:val="16"/>
                <w:szCs w:val="16"/>
              </w:rPr>
              <w:t xml:space="preserve"> BRILLANTES Y DETALLES</w:t>
            </w:r>
            <w:r w:rsidR="001C113D">
              <w:rPr>
                <w:rFonts w:ascii="Arial Narrow" w:eastAsia="Arial" w:hAnsi="Arial Narrow" w:cs="Arial"/>
                <w:sz w:val="16"/>
                <w:szCs w:val="16"/>
              </w:rPr>
              <w:t xml:space="preserve"> EN COLOR CROMO.1 LOGOTIPO GRABADO A 1 TINTA.</w:t>
            </w:r>
          </w:p>
          <w:p w14:paraId="1481871C" w14:textId="7A340184" w:rsidR="00F950E2" w:rsidRPr="00513FD5" w:rsidRDefault="001C113D"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SE SOLICITA AL AREA REQUIRENTE ENTREGAR EL DISEÑO A IMPRIMIR AL 29 DE OCTUBRE DE 2021</w:t>
            </w:r>
          </w:p>
          <w:p w14:paraId="4828EF00" w14:textId="22367FEF" w:rsidR="00F950E2" w:rsidRDefault="009D52C0"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SE PROPORCIONARÁ</w:t>
            </w:r>
            <w:r w:rsidRPr="00513FD5">
              <w:rPr>
                <w:rFonts w:ascii="Arial Narrow" w:eastAsia="Arial" w:hAnsi="Arial Narrow" w:cs="Arial"/>
                <w:sz w:val="16"/>
                <w:szCs w:val="16"/>
              </w:rPr>
              <w:t xml:space="preserve"> </w:t>
            </w:r>
            <w:r w:rsidR="00F950E2" w:rsidRPr="00513FD5">
              <w:rPr>
                <w:rFonts w:ascii="Arial Narrow" w:eastAsia="Arial" w:hAnsi="Arial Narrow" w:cs="Arial"/>
                <w:sz w:val="16"/>
                <w:szCs w:val="16"/>
              </w:rPr>
              <w:t>50 PIEZAS DE AGENDA DIARIA 2022 TIPO CURPIEL PERSONALIZADA.</w:t>
            </w:r>
          </w:p>
          <w:p w14:paraId="1FD6BC22" w14:textId="042F2826" w:rsidR="001C113D" w:rsidRDefault="001C113D"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SERVICIO ADICIONAL SE PROPORCIONARÁ; CONTIENE CALENDARIOS 2021-2022, PROGRAMADOR </w:t>
            </w:r>
            <w:r w:rsidR="000E5E80">
              <w:rPr>
                <w:rFonts w:ascii="Arial Narrow" w:eastAsia="Arial" w:hAnsi="Arial Narrow" w:cs="Arial"/>
                <w:sz w:val="16"/>
                <w:szCs w:val="16"/>
              </w:rPr>
              <w:t>ANUAL, PRESUPUESTO DE</w:t>
            </w:r>
            <w:r>
              <w:rPr>
                <w:rFonts w:ascii="Arial Narrow" w:eastAsia="Arial" w:hAnsi="Arial Narrow" w:cs="Arial"/>
                <w:sz w:val="16"/>
                <w:szCs w:val="16"/>
              </w:rPr>
              <w:t xml:space="preserve"> </w:t>
            </w:r>
            <w:r w:rsidR="000E5E80">
              <w:rPr>
                <w:rFonts w:ascii="Arial Narrow" w:eastAsia="Arial" w:hAnsi="Arial Narrow" w:cs="Arial"/>
                <w:sz w:val="16"/>
                <w:szCs w:val="16"/>
              </w:rPr>
              <w:t>GASTOS, PLANIFICADOR</w:t>
            </w:r>
            <w:r>
              <w:rPr>
                <w:rFonts w:ascii="Arial Narrow" w:eastAsia="Arial" w:hAnsi="Arial Narrow" w:cs="Arial"/>
                <w:sz w:val="16"/>
                <w:szCs w:val="16"/>
              </w:rPr>
              <w:t xml:space="preserve"> </w:t>
            </w:r>
            <w:r w:rsidR="000E5E80">
              <w:rPr>
                <w:rFonts w:ascii="Arial Narrow" w:eastAsia="Arial" w:hAnsi="Arial Narrow" w:cs="Arial"/>
                <w:sz w:val="16"/>
                <w:szCs w:val="16"/>
              </w:rPr>
              <w:t>SEMANAL, PLANIFICADOR</w:t>
            </w:r>
            <w:r>
              <w:rPr>
                <w:rFonts w:ascii="Arial Narrow" w:eastAsia="Arial" w:hAnsi="Arial Narrow" w:cs="Arial"/>
                <w:sz w:val="16"/>
                <w:szCs w:val="16"/>
              </w:rPr>
              <w:t xml:space="preserve"> DE </w:t>
            </w:r>
            <w:r w:rsidR="000E5E80">
              <w:rPr>
                <w:rFonts w:ascii="Arial Narrow" w:eastAsia="Arial" w:hAnsi="Arial Narrow" w:cs="Arial"/>
                <w:sz w:val="16"/>
                <w:szCs w:val="16"/>
              </w:rPr>
              <w:t>PROYECTO, AGENDA</w:t>
            </w:r>
            <w:r>
              <w:rPr>
                <w:rFonts w:ascii="Arial Narrow" w:eastAsia="Arial" w:hAnsi="Arial Narrow" w:cs="Arial"/>
                <w:sz w:val="16"/>
                <w:szCs w:val="16"/>
              </w:rPr>
              <w:t xml:space="preserve"> CON DIAS FESTIVOS OFICIALES </w:t>
            </w:r>
            <w:r w:rsidR="000E5E80">
              <w:rPr>
                <w:rFonts w:ascii="Arial Narrow" w:eastAsia="Arial" w:hAnsi="Arial Narrow" w:cs="Arial"/>
                <w:sz w:val="16"/>
                <w:szCs w:val="16"/>
              </w:rPr>
              <w:t>MARCADOS, LOGOTUPO</w:t>
            </w:r>
            <w:r>
              <w:rPr>
                <w:rFonts w:ascii="Arial Narrow" w:eastAsia="Arial" w:hAnsi="Arial Narrow" w:cs="Arial"/>
                <w:sz w:val="16"/>
                <w:szCs w:val="16"/>
              </w:rPr>
              <w:t xml:space="preserve"> GRABADO EN PORTADA A 1 TINTA.</w:t>
            </w:r>
          </w:p>
          <w:p w14:paraId="00A16D24" w14:textId="740F6096" w:rsidR="001C113D" w:rsidRPr="00513FD5" w:rsidRDefault="001C113D"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SE SOLICITA LA AREA REQUIRENTE ENTREGAR LISTADO A PERSONALIZAR Y EL DISEÑO A IMPRIMIR AL 29 DE OCTUBRE DE 2021.</w:t>
            </w:r>
          </w:p>
          <w:p w14:paraId="6565A4D2" w14:textId="0CF95B4C" w:rsidR="00F950E2" w:rsidRDefault="00F950E2" w:rsidP="00F950E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CARPETA CURPIEL TAMAÑO CARTA LOGOTIPO GRA</w:t>
            </w:r>
            <w:r w:rsidR="001C113D">
              <w:rPr>
                <w:rFonts w:ascii="Arial Narrow" w:eastAsia="Arial" w:hAnsi="Arial Narrow" w:cs="Arial"/>
                <w:sz w:val="16"/>
                <w:szCs w:val="16"/>
              </w:rPr>
              <w:t>B</w:t>
            </w:r>
            <w:r w:rsidRPr="00513FD5">
              <w:rPr>
                <w:rFonts w:ascii="Arial Narrow" w:eastAsia="Arial" w:hAnsi="Arial Narrow" w:cs="Arial"/>
                <w:sz w:val="16"/>
                <w:szCs w:val="16"/>
              </w:rPr>
              <w:t>ADO.</w:t>
            </w:r>
          </w:p>
          <w:p w14:paraId="0B8DD0B6" w14:textId="062C4481" w:rsidR="001C113D" w:rsidRDefault="001C113D"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SERVICIO ADICIONAL SE PROPORCIONARÁ: BLOCK DE </w:t>
            </w:r>
            <w:r w:rsidR="000E5E80">
              <w:rPr>
                <w:rFonts w:ascii="Arial Narrow" w:eastAsia="Arial" w:hAnsi="Arial Narrow" w:cs="Arial"/>
                <w:sz w:val="16"/>
                <w:szCs w:val="16"/>
              </w:rPr>
              <w:t>20 HOJAS</w:t>
            </w:r>
            <w:r>
              <w:rPr>
                <w:rFonts w:ascii="Arial Narrow" w:eastAsia="Arial" w:hAnsi="Arial Narrow" w:cs="Arial"/>
                <w:sz w:val="16"/>
                <w:szCs w:val="16"/>
              </w:rPr>
              <w:t xml:space="preserve"> TAMAÑO A4 DE RAYAS.</w:t>
            </w:r>
          </w:p>
          <w:p w14:paraId="55302F60" w14:textId="05640A80" w:rsidR="001C113D" w:rsidRPr="00513FD5" w:rsidRDefault="001C113D"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SE SOLICITA AL AREA REQUIRENTE ENTREGAR EL DISEÑO A IMPRIMIR AL 29 DE OCTUBRE DE 2021. </w:t>
            </w:r>
          </w:p>
          <w:p w14:paraId="0770F39E" w14:textId="69F3761D" w:rsidR="00F950E2" w:rsidRDefault="00F950E2" w:rsidP="00F950E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USB PORTA GAFET DESPRENDIBLE CON LISTÓN PARA CUELLO, MATERIAL NYLON,</w:t>
            </w:r>
            <w:r w:rsidRPr="00513FD5">
              <w:rPr>
                <w:rFonts w:ascii="Arial Narrow" w:hAnsi="Arial Narrow"/>
                <w:sz w:val="16"/>
                <w:szCs w:val="16"/>
              </w:rPr>
              <w:t xml:space="preserve"> </w:t>
            </w:r>
            <w:r w:rsidRPr="00513FD5">
              <w:rPr>
                <w:rFonts w:ascii="Arial Narrow" w:eastAsia="Arial" w:hAnsi="Arial Narrow" w:cs="Arial"/>
                <w:sz w:val="16"/>
                <w:szCs w:val="16"/>
              </w:rPr>
              <w:t xml:space="preserve">TÉCNICA: TAMPOGRAFÍA (LOGO ESTATAL Y DEL PROGRAMA, POR AMBOS LADOS) </w:t>
            </w:r>
          </w:p>
          <w:p w14:paraId="3C07176B" w14:textId="33CAC0F1" w:rsidR="001C113D" w:rsidRDefault="001C113D"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lastRenderedPageBreak/>
              <w:t>SERVICIO ADICIONAL SE PROPORCIONARÁ:8 GB</w:t>
            </w:r>
          </w:p>
          <w:p w14:paraId="0458B200" w14:textId="272E0528" w:rsidR="001C113D" w:rsidRPr="00513FD5" w:rsidRDefault="001C113D"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SE SOLICITA AL AREA REQUIRENTE ENTREGRA DISEÑO A IMPRIMIR AL 29 DE OCTUBRE DE 2021.</w:t>
            </w:r>
          </w:p>
          <w:p w14:paraId="633F57B5" w14:textId="77777777" w:rsidR="001C113D" w:rsidRDefault="00F950E2" w:rsidP="00F950E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MOCHILAS DE POLIÉSTER PROMOCIONAL CON COMPARTIMENTO PARA LAPTOP</w:t>
            </w:r>
            <w:r w:rsidR="001C113D">
              <w:rPr>
                <w:rFonts w:ascii="Arial Narrow" w:eastAsia="Arial" w:hAnsi="Arial Narrow" w:cs="Arial"/>
                <w:sz w:val="16"/>
                <w:szCs w:val="16"/>
              </w:rPr>
              <w:t>.</w:t>
            </w:r>
          </w:p>
          <w:p w14:paraId="133EBA62" w14:textId="0509CEE2" w:rsidR="00F950E2" w:rsidRPr="00513FD5" w:rsidRDefault="001C113D" w:rsidP="00F950E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SERVICIO ADICIONAL SE PROPORCIONARÁ: CON COMPARTIMIENTO PARA </w:t>
            </w:r>
            <w:r w:rsidR="000E5E80">
              <w:rPr>
                <w:rFonts w:ascii="Arial Narrow" w:eastAsia="Arial" w:hAnsi="Arial Narrow" w:cs="Arial"/>
                <w:sz w:val="16"/>
                <w:szCs w:val="16"/>
              </w:rPr>
              <w:t>DOCUMENTOS, TIRANTES</w:t>
            </w:r>
            <w:r>
              <w:rPr>
                <w:rFonts w:ascii="Arial Narrow" w:eastAsia="Arial" w:hAnsi="Arial Narrow" w:cs="Arial"/>
                <w:sz w:val="16"/>
                <w:szCs w:val="16"/>
              </w:rPr>
              <w:t xml:space="preserve"> Y RESPALDO ACOJINADO.</w:t>
            </w:r>
            <w:r w:rsidR="00F950E2"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0F1B1349" w14:textId="5ACAEAE0" w:rsidR="00F950E2" w:rsidRPr="00513FD5" w:rsidRDefault="000E5E80" w:rsidP="000E5E80">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lastRenderedPageBreak/>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0348954B" w14:textId="03A2942C" w:rsidR="00F950E2" w:rsidRPr="00513FD5" w:rsidRDefault="00F950E2" w:rsidP="00F950E2">
            <w:pPr>
              <w:pStyle w:val="Standard"/>
              <w:snapToGrid w:val="0"/>
              <w:jc w:val="both"/>
              <w:rPr>
                <w:rFonts w:ascii="Arial Narrow" w:eastAsia="Arial" w:hAnsi="Arial Narrow" w:cs="Arial"/>
                <w:sz w:val="16"/>
                <w:szCs w:val="16"/>
              </w:rPr>
            </w:pPr>
          </w:p>
        </w:tc>
      </w:tr>
    </w:tbl>
    <w:p w14:paraId="0C13D85B" w14:textId="77777777" w:rsidR="00F950E2" w:rsidRDefault="00F950E2" w:rsidP="00791DFD">
      <w:pPr>
        <w:tabs>
          <w:tab w:val="left" w:pos="2280"/>
        </w:tabs>
        <w:rPr>
          <w:rFonts w:ascii="Arial" w:eastAsiaTheme="minorEastAsia" w:hAnsi="Arial" w:cs="Arial"/>
          <w:b/>
          <w:sz w:val="20"/>
          <w:szCs w:val="20"/>
        </w:rPr>
      </w:pPr>
    </w:p>
    <w:p w14:paraId="425044FC" w14:textId="2082E2AF" w:rsidR="00FC69C8" w:rsidRDefault="00FC69C8" w:rsidP="00791DFD">
      <w:pPr>
        <w:tabs>
          <w:tab w:val="left" w:pos="2280"/>
        </w:tabs>
        <w:rPr>
          <w:rFonts w:ascii="Arial" w:eastAsiaTheme="minorEastAsia" w:hAnsi="Arial" w:cs="Arial"/>
          <w:b/>
          <w:sz w:val="20"/>
          <w:szCs w:val="20"/>
        </w:rPr>
      </w:pPr>
    </w:p>
    <w:p w14:paraId="4E26F6CA" w14:textId="1B3868B8" w:rsidR="00791DFD" w:rsidRPr="000E5E80" w:rsidRDefault="00DE1719" w:rsidP="00DA469C">
      <w:pPr>
        <w:tabs>
          <w:tab w:val="left" w:pos="2280"/>
        </w:tabs>
        <w:jc w:val="center"/>
        <w:rPr>
          <w:rFonts w:ascii="Arial" w:eastAsiaTheme="minorEastAsia" w:hAnsi="Arial" w:cs="Arial"/>
          <w:b/>
          <w:u w:val="single"/>
        </w:rPr>
      </w:pPr>
      <w:r>
        <w:rPr>
          <w:rFonts w:ascii="Arial" w:eastAsiaTheme="minorEastAsia" w:hAnsi="Arial" w:cs="Arial"/>
          <w:b/>
        </w:rPr>
        <w:t xml:space="preserve">       </w:t>
      </w:r>
      <w:r w:rsidR="00DA469C" w:rsidRPr="000E5E80">
        <w:rPr>
          <w:rFonts w:ascii="Arial" w:eastAsiaTheme="minorEastAsia" w:hAnsi="Arial" w:cs="Arial"/>
          <w:b/>
        </w:rPr>
        <w:t xml:space="preserve">PARA </w:t>
      </w:r>
      <w:r w:rsidR="000E5E80" w:rsidRPr="000E5E80">
        <w:rPr>
          <w:rFonts w:ascii="Arial" w:eastAsiaTheme="minorEastAsia" w:hAnsi="Arial" w:cs="Arial"/>
          <w:b/>
        </w:rPr>
        <w:t xml:space="preserve">EL PROGRESIVO 2: </w:t>
      </w:r>
      <w:r w:rsidR="000E5E80" w:rsidRPr="000E5E80">
        <w:rPr>
          <w:rFonts w:ascii="Arial" w:eastAsiaTheme="minorEastAsia" w:hAnsi="Arial" w:cs="Arial"/>
          <w:b/>
          <w:u w:val="single"/>
        </w:rPr>
        <w:t>NO COTIZA</w:t>
      </w:r>
    </w:p>
    <w:p w14:paraId="0E2E4FFC" w14:textId="77777777" w:rsidR="00791DFD" w:rsidRPr="000E5E80" w:rsidRDefault="00791DFD" w:rsidP="00791DFD">
      <w:pPr>
        <w:tabs>
          <w:tab w:val="left" w:pos="2280"/>
        </w:tabs>
        <w:rPr>
          <w:rFonts w:ascii="Arial" w:eastAsiaTheme="minorEastAsia" w:hAnsi="Arial" w:cs="Arial"/>
          <w:b/>
          <w:sz w:val="20"/>
          <w:szCs w:val="20"/>
          <w:u w:val="single"/>
        </w:rPr>
      </w:pPr>
    </w:p>
    <w:p w14:paraId="3BDC2B03" w14:textId="3535BEB5" w:rsidR="00A93EC5" w:rsidRPr="00FC69C8" w:rsidRDefault="00FC69C8" w:rsidP="00FC69C8">
      <w:pPr>
        <w:tabs>
          <w:tab w:val="left" w:pos="2280"/>
        </w:tabs>
        <w:jc w:val="center"/>
        <w:rPr>
          <w:rFonts w:ascii="Arial" w:eastAsiaTheme="minorEastAsia" w:hAnsi="Arial" w:cs="Arial"/>
          <w:b/>
          <w:sz w:val="20"/>
          <w:szCs w:val="20"/>
        </w:rPr>
      </w:pPr>
      <w:r>
        <w:rPr>
          <w:rFonts w:ascii="Arial" w:eastAsiaTheme="minorEastAsia" w:hAnsi="Arial" w:cs="Arial"/>
          <w:b/>
          <w:sz w:val="20"/>
          <w:szCs w:val="20"/>
        </w:rPr>
        <w:t xml:space="preserve"> </w:t>
      </w:r>
      <w:r w:rsidR="00D97BCE">
        <w:rPr>
          <w:rFonts w:ascii="Arial" w:eastAsiaTheme="minorEastAsia" w:hAnsi="Arial" w:cs="Arial"/>
          <w:b/>
          <w:sz w:val="20"/>
          <w:szCs w:val="20"/>
        </w:rPr>
        <w:t xml:space="preserve">         </w:t>
      </w:r>
      <w:r w:rsidR="00A93EC5" w:rsidRPr="000E5E80">
        <w:rPr>
          <w:rFonts w:ascii="Arial" w:eastAsiaTheme="minorEastAsia" w:hAnsi="Arial" w:cs="Arial"/>
          <w:b/>
        </w:rPr>
        <w:t>DICTAMEN ADMINISTRATIVO</w:t>
      </w:r>
      <w:r w:rsidR="00A93EC5" w:rsidRPr="00FC69C8">
        <w:rPr>
          <w:rFonts w:ascii="Arial" w:eastAsiaTheme="minorEastAsia" w:hAnsi="Arial" w:cs="Arial"/>
          <w:b/>
          <w:sz w:val="20"/>
          <w:szCs w:val="20"/>
        </w:rPr>
        <w:t>:</w:t>
      </w:r>
    </w:p>
    <w:p w14:paraId="6051E5CF" w14:textId="5CEF1066" w:rsidR="00355AC9" w:rsidRPr="000E5E80" w:rsidRDefault="000E5E80" w:rsidP="00A93EC5">
      <w:pPr>
        <w:pStyle w:val="Prrafodelista"/>
        <w:tabs>
          <w:tab w:val="left" w:pos="2280"/>
        </w:tabs>
        <w:jc w:val="center"/>
        <w:rPr>
          <w:rFonts w:ascii="Arial" w:eastAsiaTheme="minorEastAsia" w:hAnsi="Arial" w:cs="Arial"/>
          <w:b/>
        </w:rPr>
      </w:pPr>
      <w:r w:rsidRPr="000E5E80">
        <w:rPr>
          <w:rFonts w:ascii="Arial" w:eastAsiaTheme="minorEastAsia" w:hAnsi="Arial" w:cs="Arial"/>
          <w:b/>
        </w:rPr>
        <w:t>ENLACE Y CONSULTORIA LIGUI S.A. DE C.V.</w:t>
      </w:r>
    </w:p>
    <w:tbl>
      <w:tblPr>
        <w:tblW w:w="10368" w:type="dxa"/>
        <w:jc w:val="center"/>
        <w:tblLayout w:type="fixed"/>
        <w:tblCellMar>
          <w:left w:w="10" w:type="dxa"/>
          <w:right w:w="10" w:type="dxa"/>
        </w:tblCellMar>
        <w:tblLook w:val="0000" w:firstRow="0" w:lastRow="0" w:firstColumn="0" w:lastColumn="0" w:noHBand="0" w:noVBand="0"/>
      </w:tblPr>
      <w:tblGrid>
        <w:gridCol w:w="1602"/>
        <w:gridCol w:w="3812"/>
        <w:gridCol w:w="567"/>
        <w:gridCol w:w="709"/>
        <w:gridCol w:w="3678"/>
      </w:tblGrid>
      <w:tr w:rsidR="00E069F4" w:rsidRPr="002E5CC9" w14:paraId="0BBCCB4B" w14:textId="77777777" w:rsidTr="00567613">
        <w:trPr>
          <w:trHeight w:val="266"/>
          <w:jc w:val="center"/>
        </w:trPr>
        <w:tc>
          <w:tcPr>
            <w:tcW w:w="10368"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D276790" w14:textId="49E96782" w:rsidR="00E069F4" w:rsidRPr="00417C7E" w:rsidRDefault="00417C7E" w:rsidP="004E2946">
            <w:pPr>
              <w:rPr>
                <w:rFonts w:ascii="Arial Narrow" w:eastAsia="Calibri" w:hAnsi="Arial Narrow" w:cs="Arial"/>
                <w:b/>
                <w:bCs/>
                <w:sz w:val="14"/>
                <w:szCs w:val="14"/>
              </w:rPr>
            </w:pPr>
            <w:bookmarkStart w:id="5" w:name="_Hlk82441268"/>
            <w:bookmarkStart w:id="6" w:name="_Hlk84590535"/>
            <w:r w:rsidRPr="00417C7E">
              <w:rPr>
                <w:rFonts w:ascii="Arial Narrow" w:eastAsia="Calibri" w:hAnsi="Arial Narrow" w:cs="Arial"/>
                <w:b/>
                <w:bCs/>
                <w:sz w:val="14"/>
                <w:szCs w:val="14"/>
              </w:rPr>
              <w:t>PUNTO 9.1 PRESENTACIÓN Y APERTURA DE PROPOSICIONES</w:t>
            </w:r>
          </w:p>
        </w:tc>
      </w:tr>
      <w:tr w:rsidR="00E069F4" w:rsidRPr="002E5CC9" w14:paraId="1845486C" w14:textId="77777777" w:rsidTr="00567613">
        <w:trPr>
          <w:trHeight w:val="251"/>
          <w:jc w:val="center"/>
        </w:trPr>
        <w:tc>
          <w:tcPr>
            <w:tcW w:w="160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4CFB6C3" w14:textId="74154537" w:rsidR="00E069F4" w:rsidRPr="00417C7E" w:rsidRDefault="00417C7E" w:rsidP="004E2946">
            <w:pPr>
              <w:jc w:val="center"/>
              <w:rPr>
                <w:rFonts w:ascii="Arial Narrow" w:eastAsia="Calibri" w:hAnsi="Arial Narrow" w:cs="Arial"/>
                <w:b/>
                <w:bCs/>
                <w:sz w:val="14"/>
                <w:szCs w:val="14"/>
              </w:rPr>
            </w:pPr>
            <w:r w:rsidRPr="00417C7E">
              <w:rPr>
                <w:rFonts w:ascii="Arial Narrow" w:eastAsia="Calibri" w:hAnsi="Arial Narrow" w:cs="Arial"/>
                <w:b/>
                <w:bCs/>
                <w:sz w:val="14"/>
                <w:szCs w:val="14"/>
              </w:rPr>
              <w:t>NO.</w:t>
            </w:r>
          </w:p>
        </w:tc>
        <w:tc>
          <w:tcPr>
            <w:tcW w:w="38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FA351BA" w14:textId="6D47685F" w:rsidR="00E069F4" w:rsidRPr="00417C7E" w:rsidRDefault="00417C7E" w:rsidP="004E2946">
            <w:pPr>
              <w:jc w:val="center"/>
              <w:rPr>
                <w:rFonts w:ascii="Arial Narrow" w:eastAsia="Calibri" w:hAnsi="Arial Narrow" w:cs="Arial"/>
                <w:b/>
                <w:bCs/>
                <w:sz w:val="14"/>
                <w:szCs w:val="14"/>
              </w:rPr>
            </w:pPr>
            <w:r w:rsidRPr="00417C7E">
              <w:rPr>
                <w:rFonts w:ascii="Arial Narrow" w:eastAsia="Calibri" w:hAnsi="Arial Narrow" w:cs="Arial"/>
                <w:b/>
                <w:bCs/>
                <w:sz w:val="14"/>
                <w:szCs w:val="14"/>
              </w:rPr>
              <w:t>ENTREGABLES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782FBDB" w14:textId="1B0A3B06" w:rsidR="00E069F4" w:rsidRPr="00417C7E" w:rsidRDefault="00417C7E" w:rsidP="004E2946">
            <w:pPr>
              <w:jc w:val="center"/>
              <w:rPr>
                <w:rFonts w:ascii="Arial Narrow" w:eastAsia="Calibri" w:hAnsi="Arial Narrow" w:cs="Arial"/>
                <w:b/>
                <w:bCs/>
                <w:sz w:val="14"/>
                <w:szCs w:val="14"/>
              </w:rPr>
            </w:pPr>
            <w:r w:rsidRPr="00417C7E">
              <w:rPr>
                <w:rFonts w:ascii="Arial Narrow" w:eastAsia="Calibri" w:hAnsi="Arial Narrow" w:cs="Arial"/>
                <w:b/>
                <w:bCs/>
                <w:sz w:val="14"/>
                <w:szCs w:val="14"/>
              </w:rPr>
              <w:t>APROBADO</w:t>
            </w:r>
          </w:p>
        </w:tc>
        <w:tc>
          <w:tcPr>
            <w:tcW w:w="3678"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704A546" w14:textId="441E6747" w:rsidR="00E069F4" w:rsidRPr="00417C7E" w:rsidRDefault="00417C7E" w:rsidP="004E2946">
            <w:pPr>
              <w:jc w:val="center"/>
              <w:rPr>
                <w:rFonts w:ascii="Arial Narrow" w:eastAsia="Calibri" w:hAnsi="Arial Narrow" w:cs="Arial"/>
                <w:b/>
                <w:bCs/>
                <w:sz w:val="14"/>
                <w:szCs w:val="14"/>
              </w:rPr>
            </w:pPr>
            <w:r w:rsidRPr="00417C7E">
              <w:rPr>
                <w:rFonts w:ascii="Arial Narrow" w:eastAsia="Calibri" w:hAnsi="Arial Narrow" w:cs="Arial"/>
                <w:b/>
                <w:bCs/>
                <w:sz w:val="14"/>
                <w:szCs w:val="14"/>
              </w:rPr>
              <w:t>MOTIVOS</w:t>
            </w:r>
          </w:p>
        </w:tc>
      </w:tr>
      <w:tr w:rsidR="00E069F4" w:rsidRPr="002E5CC9" w14:paraId="5351A74B" w14:textId="77777777" w:rsidTr="00567613">
        <w:trPr>
          <w:trHeight w:val="251"/>
          <w:jc w:val="center"/>
        </w:trPr>
        <w:tc>
          <w:tcPr>
            <w:tcW w:w="160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4F8107B" w14:textId="77777777" w:rsidR="00E069F4" w:rsidRPr="00417C7E" w:rsidRDefault="00E069F4" w:rsidP="004E2946">
            <w:pPr>
              <w:jc w:val="center"/>
              <w:rPr>
                <w:rFonts w:ascii="Arial Narrow" w:eastAsia="Calibri" w:hAnsi="Arial Narrow" w:cs="Arial"/>
                <w:b/>
                <w:bCs/>
                <w:sz w:val="14"/>
                <w:szCs w:val="14"/>
              </w:rPr>
            </w:pPr>
          </w:p>
        </w:tc>
        <w:tc>
          <w:tcPr>
            <w:tcW w:w="381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B9D0FD5" w14:textId="77777777" w:rsidR="00E069F4" w:rsidRPr="00417C7E" w:rsidRDefault="00E069F4" w:rsidP="004E2946">
            <w:pPr>
              <w:jc w:val="center"/>
              <w:rPr>
                <w:rFonts w:ascii="Arial Narrow" w:eastAsia="Calibri" w:hAnsi="Arial Narrow" w:cs="Arial"/>
                <w:b/>
                <w:bCs/>
                <w:sz w:val="14"/>
                <w:szCs w:val="14"/>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752D5A" w14:textId="357EA806" w:rsidR="00E069F4" w:rsidRPr="00417C7E" w:rsidRDefault="00417C7E" w:rsidP="004E2946">
            <w:pPr>
              <w:jc w:val="center"/>
              <w:rPr>
                <w:rFonts w:ascii="Arial Narrow" w:eastAsia="Calibri" w:hAnsi="Arial Narrow" w:cs="Arial"/>
                <w:b/>
                <w:bCs/>
                <w:sz w:val="14"/>
                <w:szCs w:val="14"/>
              </w:rPr>
            </w:pPr>
            <w:r w:rsidRPr="00417C7E">
              <w:rPr>
                <w:rFonts w:ascii="Arial Narrow" w:eastAsia="Calibri" w:hAnsi="Arial Narrow" w:cs="Arial"/>
                <w:b/>
                <w:bCs/>
                <w:sz w:val="14"/>
                <w:szCs w:val="14"/>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159C0C6" w14:textId="55482B01" w:rsidR="00E069F4" w:rsidRPr="00417C7E" w:rsidRDefault="00417C7E" w:rsidP="004E2946">
            <w:pPr>
              <w:jc w:val="center"/>
              <w:rPr>
                <w:rFonts w:ascii="Arial Narrow" w:eastAsia="Calibri" w:hAnsi="Arial Narrow" w:cs="Arial"/>
                <w:b/>
                <w:bCs/>
                <w:sz w:val="14"/>
                <w:szCs w:val="14"/>
              </w:rPr>
            </w:pPr>
            <w:r w:rsidRPr="00417C7E">
              <w:rPr>
                <w:rFonts w:ascii="Arial Narrow" w:eastAsia="Calibri" w:hAnsi="Arial Narrow" w:cs="Arial"/>
                <w:b/>
                <w:bCs/>
                <w:sz w:val="14"/>
                <w:szCs w:val="14"/>
              </w:rPr>
              <w:t>NO</w:t>
            </w:r>
          </w:p>
        </w:tc>
        <w:tc>
          <w:tcPr>
            <w:tcW w:w="3678"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B450EB2" w14:textId="77777777" w:rsidR="00E069F4" w:rsidRPr="00417C7E" w:rsidRDefault="00E069F4" w:rsidP="004E2946">
            <w:pPr>
              <w:jc w:val="center"/>
              <w:rPr>
                <w:rFonts w:ascii="Arial Narrow" w:eastAsia="Calibri" w:hAnsi="Arial Narrow" w:cs="Arial"/>
                <w:b/>
                <w:bCs/>
                <w:sz w:val="14"/>
                <w:szCs w:val="14"/>
              </w:rPr>
            </w:pPr>
          </w:p>
        </w:tc>
      </w:tr>
      <w:bookmarkEnd w:id="5"/>
      <w:tr w:rsidR="00E069F4" w:rsidRPr="002E5CC9" w14:paraId="06CF6FDC" w14:textId="77777777" w:rsidTr="00567613">
        <w:trPr>
          <w:trHeight w:val="341"/>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BCB86" w14:textId="47595E9B"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B)</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BC75E" w14:textId="24D80184" w:rsidR="00E069F4" w:rsidRPr="00417C7E" w:rsidRDefault="00417C7E" w:rsidP="004E2946">
            <w:pPr>
              <w:jc w:val="both"/>
              <w:rPr>
                <w:rFonts w:ascii="Arial Narrow" w:eastAsia="Calibri" w:hAnsi="Arial Narrow" w:cs="Arial"/>
                <w:sz w:val="16"/>
                <w:szCs w:val="16"/>
              </w:rPr>
            </w:pPr>
            <w:r w:rsidRPr="00417C7E">
              <w:rPr>
                <w:rFonts w:ascii="Arial Narrow" w:eastAsia="Calibri" w:hAnsi="Arial Narrow" w:cs="Arial"/>
                <w:b/>
                <w:bCs/>
                <w:sz w:val="16"/>
                <w:szCs w:val="16"/>
              </w:rPr>
              <w:t>ANEXO 3</w:t>
            </w:r>
            <w:r w:rsidRPr="00417C7E">
              <w:rPr>
                <w:rFonts w:ascii="Arial Narrow" w:eastAsia="Calibri" w:hAnsi="Arial Narrow" w:cs="Arial"/>
                <w:sz w:val="16"/>
                <w:szCs w:val="16"/>
              </w:rPr>
              <w:t xml:space="preserve"> (PROPUESTA ECONÓMICA).</w:t>
            </w:r>
          </w:p>
          <w:p w14:paraId="62EC4C5E" w14:textId="77777777" w:rsidR="00E069F4" w:rsidRPr="00417C7E" w:rsidRDefault="00E069F4" w:rsidP="004E2946">
            <w:pPr>
              <w:jc w:val="both"/>
              <w:rPr>
                <w:rFonts w:ascii="Arial Narrow" w:eastAsia="Calibri" w:hAnsi="Arial Narrow"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AAF95" w14:textId="716CF87F"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E9D27" w14:textId="77777777" w:rsidR="00E069F4" w:rsidRPr="00417C7E" w:rsidRDefault="00E069F4" w:rsidP="004E2946">
            <w:pPr>
              <w:jc w:val="center"/>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8FB995" w14:textId="3DB0BCAA"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 PRESENTA PROPUESTA ECONÓMICA.</w:t>
            </w:r>
          </w:p>
        </w:tc>
      </w:tr>
      <w:tr w:rsidR="00E069F4" w:rsidRPr="002E5CC9" w14:paraId="009BA7A0" w14:textId="77777777" w:rsidTr="00567613">
        <w:trPr>
          <w:trHeight w:val="291"/>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2FF85" w14:textId="56B804D7"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C)</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117ECA" w14:textId="733ED784" w:rsidR="00E069F4" w:rsidRPr="00417C7E" w:rsidRDefault="00417C7E" w:rsidP="004E2946">
            <w:pPr>
              <w:jc w:val="both"/>
              <w:rPr>
                <w:rFonts w:ascii="Arial Narrow" w:eastAsia="Calibri" w:hAnsi="Arial Narrow" w:cs="Arial"/>
                <w:sz w:val="16"/>
                <w:szCs w:val="16"/>
              </w:rPr>
            </w:pPr>
            <w:r w:rsidRPr="00417C7E">
              <w:rPr>
                <w:rFonts w:ascii="Arial Narrow" w:eastAsia="Calibri" w:hAnsi="Arial Narrow" w:cs="Arial"/>
                <w:b/>
                <w:bCs/>
                <w:sz w:val="16"/>
                <w:szCs w:val="16"/>
              </w:rPr>
              <w:t>ANEXO 4</w:t>
            </w:r>
            <w:r w:rsidRPr="00417C7E">
              <w:rPr>
                <w:rFonts w:ascii="Arial Narrow" w:eastAsia="Calibri" w:hAnsi="Arial Narrow" w:cs="Arial"/>
                <w:sz w:val="16"/>
                <w:szCs w:val="16"/>
              </w:rPr>
              <w:t xml:space="preserve"> (CARTA DE PROPOSICIÓN). </w:t>
            </w:r>
          </w:p>
          <w:p w14:paraId="6739CD51" w14:textId="646F2B2B" w:rsidR="00E069F4" w:rsidRPr="00417C7E" w:rsidRDefault="00417C7E" w:rsidP="004E2946">
            <w:pPr>
              <w:jc w:val="both"/>
              <w:rPr>
                <w:rFonts w:ascii="Arial Narrow" w:hAnsi="Arial Narrow"/>
                <w:sz w:val="16"/>
                <w:szCs w:val="16"/>
              </w:rPr>
            </w:pPr>
            <w:r w:rsidRPr="00417C7E">
              <w:rPr>
                <w:rFonts w:ascii="Arial Narrow" w:eastAsia="Calibri" w:hAnsi="Arial Narrow" w:cs="Arial"/>
                <w:sz w:val="16"/>
                <w:szCs w:val="16"/>
              </w:rPr>
              <w:t>1.</w:t>
            </w:r>
            <w:r w:rsidRPr="00417C7E">
              <w:rPr>
                <w:rFonts w:ascii="Arial Narrow" w:eastAsia="Calibri" w:hAnsi="Arial Narrow" w:cs="Arial"/>
                <w:sz w:val="16"/>
                <w:szCs w:val="16"/>
              </w:rPr>
              <w:tab/>
              <w:t>MANIFIESTO LIBRE BAJO PROTESTA DE DECIR VERDAD DE CONTAR CON LA CAPACIDAD ADMINISTRATIVA, FISCAL, FINANCIERA, LEGAL, TÉCNICA Y PROFESIONAL PARA ATENDER EL REQUERIMIENTO EN LAS CONDICIONES SOLICITADAS</w:t>
            </w:r>
          </w:p>
          <w:p w14:paraId="2F8696A3" w14:textId="77777777" w:rsidR="00E069F4" w:rsidRPr="00417C7E" w:rsidRDefault="00E069F4" w:rsidP="004E2946">
            <w:pPr>
              <w:jc w:val="both"/>
              <w:rPr>
                <w:rFonts w:ascii="Arial Narrow" w:eastAsia="Calibri" w:hAnsi="Arial Narrow"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DA881" w14:textId="557AB24D"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464D09" w14:textId="77777777" w:rsidR="00E069F4" w:rsidRPr="00417C7E" w:rsidRDefault="00E069F4" w:rsidP="004E2946">
            <w:pPr>
              <w:jc w:val="center"/>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060287" w14:textId="1203DB8A"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 xml:space="preserve">SI CUMPLE </w:t>
            </w:r>
          </w:p>
        </w:tc>
      </w:tr>
      <w:tr w:rsidR="00E069F4" w:rsidRPr="002E5CC9" w14:paraId="774CDA8C" w14:textId="77777777" w:rsidTr="00567613">
        <w:trPr>
          <w:trHeight w:val="237"/>
          <w:jc w:val="center"/>
        </w:trPr>
        <w:tc>
          <w:tcPr>
            <w:tcW w:w="1602" w:type="dxa"/>
            <w:vMerge w:val="restart"/>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E7A498A" w14:textId="4FA22859"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D)</w:t>
            </w:r>
          </w:p>
        </w:tc>
        <w:tc>
          <w:tcPr>
            <w:tcW w:w="3812"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6464179C" w14:textId="7AA9D02F" w:rsidR="00E069F4" w:rsidRPr="00417C7E" w:rsidRDefault="00417C7E" w:rsidP="004E2946">
            <w:pPr>
              <w:jc w:val="both"/>
              <w:rPr>
                <w:rFonts w:ascii="Arial Narrow" w:hAnsi="Arial Narrow" w:cs="Arial"/>
                <w:sz w:val="16"/>
                <w:szCs w:val="16"/>
              </w:rPr>
            </w:pPr>
            <w:r w:rsidRPr="00417C7E">
              <w:rPr>
                <w:rFonts w:ascii="Arial Narrow" w:eastAsia="Calibri" w:hAnsi="Arial Narrow" w:cs="Arial"/>
                <w:b/>
                <w:bCs/>
                <w:sz w:val="16"/>
                <w:szCs w:val="16"/>
              </w:rPr>
              <w:t>ANEXO 5</w:t>
            </w:r>
            <w:r w:rsidRPr="00417C7E">
              <w:rPr>
                <w:rFonts w:ascii="Arial Narrow" w:eastAsia="Calibri" w:hAnsi="Arial Narrow" w:cs="Arial"/>
                <w:sz w:val="16"/>
                <w:szCs w:val="16"/>
              </w:rPr>
              <w:t xml:space="preserve"> </w:t>
            </w:r>
            <w:r w:rsidRPr="00417C7E">
              <w:rPr>
                <w:rFonts w:ascii="Arial Narrow" w:eastAsia="Calibri" w:hAnsi="Arial Narrow" w:cs="Arial"/>
                <w:b/>
                <w:bCs/>
                <w:sz w:val="16"/>
                <w:szCs w:val="16"/>
              </w:rPr>
              <w:t>ACREDITACIÓN</w:t>
            </w:r>
            <w:r w:rsidRPr="00417C7E">
              <w:rPr>
                <w:rFonts w:ascii="Arial Narrow" w:eastAsia="Calibri" w:hAnsi="Arial Narrow" w:cs="Arial"/>
                <w:sz w:val="16"/>
                <w:szCs w:val="16"/>
              </w:rPr>
              <w:t xml:space="preserve"> (O DOCUMENTOS QUE LO ACREDITE).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EAB760" w14:textId="476D3568"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89D9CF" w14:textId="77777777" w:rsidR="00E069F4" w:rsidRPr="00417C7E" w:rsidRDefault="00E069F4" w:rsidP="004E2946">
            <w:pPr>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759E75" w14:textId="6D2BB16C"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tc>
      </w:tr>
      <w:tr w:rsidR="00E069F4" w:rsidRPr="002E5CC9" w14:paraId="639C2A83" w14:textId="77777777" w:rsidTr="00567613">
        <w:trPr>
          <w:trHeight w:val="237"/>
          <w:jc w:val="center"/>
        </w:trPr>
        <w:tc>
          <w:tcPr>
            <w:tcW w:w="1602"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A692A5D" w14:textId="77777777" w:rsidR="00E069F4" w:rsidRPr="00417C7E" w:rsidRDefault="00E069F4" w:rsidP="004E2946">
            <w:pPr>
              <w:rPr>
                <w:rFonts w:ascii="Arial Narrow" w:eastAsia="Calibri" w:hAnsi="Arial Narrow" w:cs="Arial"/>
                <w:sz w:val="14"/>
                <w:szCs w:val="14"/>
              </w:rPr>
            </w:pP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F8B1538" w14:textId="17D6564E" w:rsidR="00E069F4" w:rsidRPr="00417C7E" w:rsidRDefault="00417C7E" w:rsidP="0049414B">
            <w:pPr>
              <w:pStyle w:val="Prrafodelista"/>
              <w:numPr>
                <w:ilvl w:val="0"/>
                <w:numId w:val="1"/>
              </w:numPr>
              <w:autoSpaceDN w:val="0"/>
              <w:contextualSpacing w:val="0"/>
              <w:jc w:val="both"/>
              <w:rPr>
                <w:rFonts w:ascii="Arial Narrow" w:eastAsia="Calibri" w:hAnsi="Arial Narrow" w:cs="Arial"/>
                <w:sz w:val="16"/>
                <w:szCs w:val="16"/>
              </w:rPr>
            </w:pPr>
            <w:r w:rsidRPr="00417C7E">
              <w:rPr>
                <w:rFonts w:ascii="Arial Narrow" w:eastAsia="Calibri" w:hAnsi="Arial Narrow" w:cs="Arial"/>
                <w:sz w:val="16"/>
                <w:szCs w:val="16"/>
              </w:rPr>
              <w:t>COPIA VIGENTE DEL RUPC (EN CASO DE CONTAR CON ÉL).</w:t>
            </w:r>
          </w:p>
          <w:p w14:paraId="65B9BA3E" w14:textId="3483AC11" w:rsidR="00E069F4" w:rsidRPr="00417C7E" w:rsidRDefault="00417C7E" w:rsidP="0049414B">
            <w:pPr>
              <w:pStyle w:val="Prrafodelista"/>
              <w:numPr>
                <w:ilvl w:val="0"/>
                <w:numId w:val="1"/>
              </w:numPr>
              <w:autoSpaceDN w:val="0"/>
              <w:contextualSpacing w:val="0"/>
              <w:jc w:val="both"/>
              <w:rPr>
                <w:rFonts w:ascii="Arial Narrow" w:eastAsia="Calibri" w:hAnsi="Arial Narrow" w:cs="Arial"/>
                <w:sz w:val="16"/>
                <w:szCs w:val="16"/>
              </w:rPr>
            </w:pPr>
            <w:r w:rsidRPr="00417C7E">
              <w:rPr>
                <w:rFonts w:ascii="Arial Narrow" w:eastAsia="Calibri" w:hAnsi="Arial Narrow" w:cs="Arial"/>
                <w:sz w:val="16"/>
                <w:szCs w:val="16"/>
              </w:rPr>
              <w:t>COPIA SIMPLE LEGIBLE DE LOS ÚLTIMOS DOS PAGOS DEL IMPUESTO ESTATAL SOBRE EROGACIONES POR REMUNERACIONES AL TRABAJO (IMPUESTO DEL 2% SOBRE NÓMINA) Y ORIGINAL PARA SU COTEJO.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ABF82" w14:textId="7C13BD0C"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p w14:paraId="00018FAF" w14:textId="77777777" w:rsidR="00E069F4" w:rsidRPr="00417C7E" w:rsidRDefault="00E069F4" w:rsidP="004E2946">
            <w:pPr>
              <w:jc w:val="center"/>
              <w:rPr>
                <w:rFonts w:ascii="Arial Narrow" w:eastAsia="Calibri" w:hAnsi="Arial Narrow" w:cs="Arial"/>
                <w:sz w:val="14"/>
                <w:szCs w:val="14"/>
              </w:rPr>
            </w:pPr>
          </w:p>
          <w:p w14:paraId="56F1DB8E" w14:textId="77777777" w:rsidR="00E069F4" w:rsidRPr="00417C7E" w:rsidRDefault="00E069F4" w:rsidP="004E2946">
            <w:pPr>
              <w:jc w:val="center"/>
              <w:rPr>
                <w:rFonts w:ascii="Arial Narrow" w:eastAsia="Calibri" w:hAnsi="Arial Narrow" w:cs="Arial"/>
                <w:sz w:val="14"/>
                <w:szCs w:val="14"/>
              </w:rPr>
            </w:pPr>
          </w:p>
          <w:p w14:paraId="1780AC29" w14:textId="77777777" w:rsidR="00E069F4" w:rsidRPr="00417C7E" w:rsidRDefault="00E069F4" w:rsidP="004E2946">
            <w:pPr>
              <w:jc w:val="center"/>
              <w:rPr>
                <w:rFonts w:ascii="Arial Narrow" w:eastAsia="Calibri" w:hAnsi="Arial Narrow" w:cs="Arial"/>
                <w:sz w:val="14"/>
                <w:szCs w:val="14"/>
              </w:rPr>
            </w:pPr>
          </w:p>
          <w:p w14:paraId="3E594C81" w14:textId="77777777" w:rsidR="00E069F4" w:rsidRPr="00417C7E" w:rsidRDefault="00E069F4" w:rsidP="004E2946">
            <w:pPr>
              <w:jc w:val="center"/>
              <w:rPr>
                <w:rFonts w:ascii="Arial Narrow" w:eastAsia="Calibri" w:hAnsi="Arial Narrow" w:cs="Arial"/>
                <w:sz w:val="14"/>
                <w:szCs w:val="14"/>
              </w:rPr>
            </w:pPr>
          </w:p>
          <w:p w14:paraId="02D8BFC4" w14:textId="2206D02B"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417FF2" w14:textId="77777777" w:rsidR="00E069F4" w:rsidRPr="00417C7E" w:rsidRDefault="00E069F4" w:rsidP="004E2946">
            <w:pPr>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6342A" w14:textId="3AF5C904" w:rsidR="00E069F4" w:rsidRPr="00417C7E" w:rsidRDefault="00417C7E" w:rsidP="004E2946">
            <w:pPr>
              <w:jc w:val="center"/>
              <w:rPr>
                <w:rFonts w:ascii="Arial Narrow" w:hAnsi="Arial Narrow"/>
                <w:sz w:val="14"/>
                <w:szCs w:val="14"/>
              </w:rPr>
            </w:pPr>
            <w:r w:rsidRPr="00417C7E">
              <w:rPr>
                <w:rFonts w:ascii="Arial Narrow" w:eastAsia="Calibri" w:hAnsi="Arial Narrow" w:cs="Arial"/>
                <w:sz w:val="14"/>
                <w:szCs w:val="14"/>
              </w:rPr>
              <w:t>SI CUMPLE</w:t>
            </w:r>
          </w:p>
        </w:tc>
      </w:tr>
      <w:tr w:rsidR="00E069F4" w:rsidRPr="002E5CC9" w14:paraId="7A6FA750" w14:textId="77777777" w:rsidTr="00567613">
        <w:trPr>
          <w:trHeight w:val="237"/>
          <w:jc w:val="center"/>
        </w:trPr>
        <w:tc>
          <w:tcPr>
            <w:tcW w:w="1602" w:type="dxa"/>
            <w:vMerge/>
            <w:tcBorders>
              <w:left w:val="single" w:sz="4" w:space="0" w:color="auto"/>
              <w:right w:val="single" w:sz="4" w:space="0" w:color="auto"/>
            </w:tcBorders>
            <w:shd w:val="clear" w:color="auto" w:fill="auto"/>
            <w:tcMar>
              <w:top w:w="0" w:type="dxa"/>
              <w:left w:w="108" w:type="dxa"/>
              <w:bottom w:w="0" w:type="dxa"/>
              <w:right w:w="108" w:type="dxa"/>
            </w:tcMar>
          </w:tcPr>
          <w:p w14:paraId="7917DC25" w14:textId="77777777" w:rsidR="00E069F4" w:rsidRPr="00417C7E" w:rsidRDefault="00E069F4" w:rsidP="004E2946">
            <w:pPr>
              <w:rPr>
                <w:rFonts w:ascii="Arial Narrow" w:eastAsia="Calibri" w:hAnsi="Arial Narrow" w:cs="Arial"/>
                <w:sz w:val="14"/>
                <w:szCs w:val="14"/>
              </w:rPr>
            </w:pPr>
          </w:p>
        </w:tc>
        <w:tc>
          <w:tcPr>
            <w:tcW w:w="3812"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082A156B" w14:textId="3497960F" w:rsidR="00E069F4" w:rsidRPr="00AD1223" w:rsidRDefault="00417C7E" w:rsidP="00AD1223">
            <w:pPr>
              <w:pStyle w:val="Prrafodelista"/>
              <w:numPr>
                <w:ilvl w:val="0"/>
                <w:numId w:val="1"/>
              </w:numPr>
              <w:autoSpaceDN w:val="0"/>
              <w:contextualSpacing w:val="0"/>
              <w:jc w:val="both"/>
              <w:rPr>
                <w:rFonts w:ascii="Arial Narrow" w:hAnsi="Arial Narrow" w:cs="Arial"/>
                <w:b/>
                <w:bCs/>
                <w:sz w:val="16"/>
                <w:szCs w:val="16"/>
              </w:rPr>
            </w:pPr>
            <w:r w:rsidRPr="00417C7E">
              <w:rPr>
                <w:rFonts w:ascii="Arial Narrow" w:eastAsia="Calibri" w:hAnsi="Arial Narrow" w:cs="Arial"/>
                <w:b/>
                <w:bCs/>
                <w:sz w:val="16"/>
                <w:szCs w:val="16"/>
              </w:rPr>
              <w:t>TRATÁNDOSE DE PERSONAS MORALES, DEBERÁ PRESENTAR, ADEMÁS:</w:t>
            </w:r>
          </w:p>
        </w:tc>
        <w:tc>
          <w:tcPr>
            <w:tcW w:w="5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18451E2" w14:textId="77777777" w:rsidR="00E069F4" w:rsidRPr="00417C7E" w:rsidRDefault="00E069F4" w:rsidP="004E2946">
            <w:pPr>
              <w:jc w:val="center"/>
              <w:rPr>
                <w:rFonts w:ascii="Arial Narrow" w:eastAsia="Calibri" w:hAnsi="Arial Narrow" w:cs="Arial"/>
                <w:sz w:val="14"/>
                <w:szCs w:val="14"/>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C4624CA" w14:textId="77777777" w:rsidR="00E069F4" w:rsidRPr="00417C7E" w:rsidRDefault="00E069F4" w:rsidP="004E2946">
            <w:pPr>
              <w:rPr>
                <w:rFonts w:ascii="Arial Narrow" w:eastAsia="Calibri" w:hAnsi="Arial Narrow" w:cs="Arial"/>
                <w:sz w:val="14"/>
                <w:szCs w:val="14"/>
              </w:rPr>
            </w:pPr>
          </w:p>
        </w:tc>
        <w:tc>
          <w:tcPr>
            <w:tcW w:w="367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A254B89" w14:textId="77777777" w:rsidR="00AD1223" w:rsidRDefault="00AD1223" w:rsidP="004E2946">
            <w:pPr>
              <w:jc w:val="center"/>
              <w:rPr>
                <w:rFonts w:ascii="Arial Narrow" w:hAnsi="Arial Narrow" w:cs="Arial"/>
                <w:sz w:val="14"/>
                <w:szCs w:val="14"/>
              </w:rPr>
            </w:pPr>
          </w:p>
          <w:p w14:paraId="021D8C82" w14:textId="77777777" w:rsidR="00AD1223" w:rsidRDefault="00AD1223" w:rsidP="00AD1223">
            <w:pPr>
              <w:rPr>
                <w:rFonts w:ascii="Arial Narrow" w:hAnsi="Arial Narrow" w:cs="Arial"/>
                <w:sz w:val="14"/>
                <w:szCs w:val="14"/>
              </w:rPr>
            </w:pPr>
          </w:p>
          <w:p w14:paraId="09FE437C" w14:textId="0E2B6F45" w:rsidR="00E069F4" w:rsidRPr="00417C7E" w:rsidRDefault="00AD1223" w:rsidP="004E2946">
            <w:pPr>
              <w:jc w:val="center"/>
              <w:rPr>
                <w:rFonts w:ascii="Arial Narrow" w:hAnsi="Arial Narrow" w:cs="Arial"/>
                <w:sz w:val="14"/>
                <w:szCs w:val="14"/>
              </w:rPr>
            </w:pPr>
            <w:r>
              <w:rPr>
                <w:rFonts w:ascii="Arial Narrow" w:hAnsi="Arial Narrow" w:cs="Arial"/>
                <w:sz w:val="14"/>
                <w:szCs w:val="14"/>
              </w:rPr>
              <w:t>SI CUMPLE</w:t>
            </w:r>
          </w:p>
        </w:tc>
      </w:tr>
      <w:tr w:rsidR="00E069F4" w:rsidRPr="002E5CC9" w14:paraId="620228A9" w14:textId="77777777" w:rsidTr="00567613">
        <w:trPr>
          <w:trHeight w:val="503"/>
          <w:jc w:val="center"/>
        </w:trPr>
        <w:tc>
          <w:tcPr>
            <w:tcW w:w="1602" w:type="dxa"/>
            <w:vMerge/>
            <w:tcBorders>
              <w:left w:val="single" w:sz="4" w:space="0" w:color="auto"/>
              <w:right w:val="single" w:sz="4" w:space="0" w:color="auto"/>
            </w:tcBorders>
            <w:shd w:val="clear" w:color="auto" w:fill="auto"/>
            <w:tcMar>
              <w:top w:w="0" w:type="dxa"/>
              <w:left w:w="108" w:type="dxa"/>
              <w:bottom w:w="0" w:type="dxa"/>
              <w:right w:w="108" w:type="dxa"/>
            </w:tcMar>
          </w:tcPr>
          <w:p w14:paraId="28729BE7" w14:textId="77777777" w:rsidR="00E069F4" w:rsidRPr="00417C7E" w:rsidRDefault="00E069F4" w:rsidP="004E2946">
            <w:pPr>
              <w:rPr>
                <w:rFonts w:ascii="Arial Narrow" w:eastAsia="Calibri" w:hAnsi="Arial Narrow" w:cs="Arial"/>
                <w:sz w:val="14"/>
                <w:szCs w:val="14"/>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4FD3BFDD" w14:textId="0D3F770C" w:rsidR="00E069F4" w:rsidRPr="00417C7E" w:rsidRDefault="00417C7E" w:rsidP="0049414B">
            <w:pPr>
              <w:pStyle w:val="Prrafodelista"/>
              <w:numPr>
                <w:ilvl w:val="0"/>
                <w:numId w:val="2"/>
              </w:numPr>
              <w:autoSpaceDN w:val="0"/>
              <w:ind w:left="36" w:firstLine="0"/>
              <w:contextualSpacing w:val="0"/>
              <w:jc w:val="both"/>
              <w:rPr>
                <w:rFonts w:ascii="Arial Narrow" w:eastAsia="Calibri" w:hAnsi="Arial Narrow" w:cs="Arial"/>
                <w:sz w:val="16"/>
                <w:szCs w:val="16"/>
              </w:rPr>
            </w:pPr>
            <w:r w:rsidRPr="00417C7E">
              <w:rPr>
                <w:rFonts w:ascii="Arial Narrow" w:eastAsia="Calibri" w:hAnsi="Arial Narrow" w:cs="Arial"/>
                <w:sz w:val="16"/>
                <w:szCs w:val="16"/>
              </w:rPr>
              <w:t>ORIGINAL SOLO PARA COTEJO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tc>
        <w:tc>
          <w:tcPr>
            <w:tcW w:w="567"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9745E0D" w14:textId="77777777" w:rsidR="00E069F4" w:rsidRPr="00417C7E" w:rsidRDefault="00E069F4" w:rsidP="004E2946">
            <w:pPr>
              <w:rPr>
                <w:rFonts w:ascii="Arial Narrow" w:eastAsia="Calibri" w:hAnsi="Arial Narrow" w:cs="Arial"/>
                <w:sz w:val="14"/>
                <w:szCs w:val="14"/>
              </w:rPr>
            </w:pPr>
          </w:p>
          <w:p w14:paraId="5048C741" w14:textId="00ABB6F6" w:rsidR="00E069F4" w:rsidRPr="00417C7E" w:rsidRDefault="00AD1223" w:rsidP="004E2946">
            <w:pPr>
              <w:jc w:val="center"/>
              <w:rPr>
                <w:rFonts w:ascii="Arial Narrow" w:eastAsia="Calibri" w:hAnsi="Arial Narrow" w:cs="Arial"/>
                <w:sz w:val="14"/>
                <w:szCs w:val="14"/>
              </w:rPr>
            </w:pPr>
            <w:r>
              <w:rPr>
                <w:rFonts w:ascii="Arial Narrow" w:eastAsia="Calibri" w:hAnsi="Arial Narrow" w:cs="Arial"/>
                <w:sz w:val="14"/>
                <w:szCs w:val="14"/>
              </w:rPr>
              <w:t>X</w:t>
            </w:r>
          </w:p>
          <w:p w14:paraId="1310DABD" w14:textId="77777777" w:rsidR="00E069F4" w:rsidRPr="00417C7E" w:rsidRDefault="00E069F4" w:rsidP="004E2946">
            <w:pPr>
              <w:rPr>
                <w:rFonts w:ascii="Arial Narrow" w:eastAsia="Calibri" w:hAnsi="Arial Narrow" w:cs="Arial"/>
                <w:sz w:val="14"/>
                <w:szCs w:val="14"/>
              </w:rPr>
            </w:pPr>
          </w:p>
          <w:p w14:paraId="08A43B23" w14:textId="77777777" w:rsidR="00E069F4" w:rsidRPr="00417C7E" w:rsidRDefault="00E069F4" w:rsidP="004E2946">
            <w:pPr>
              <w:jc w:val="center"/>
              <w:rPr>
                <w:rFonts w:ascii="Arial Narrow" w:eastAsia="Calibri" w:hAnsi="Arial Narrow" w:cs="Arial"/>
                <w:sz w:val="14"/>
                <w:szCs w:val="14"/>
              </w:rPr>
            </w:pPr>
          </w:p>
          <w:p w14:paraId="1F7D6337" w14:textId="77777777" w:rsidR="00E069F4" w:rsidRPr="00417C7E" w:rsidRDefault="00E069F4" w:rsidP="004E2946">
            <w:pPr>
              <w:jc w:val="center"/>
              <w:rPr>
                <w:rFonts w:ascii="Arial Narrow" w:eastAsia="Calibri" w:hAnsi="Arial Narrow" w:cs="Arial"/>
                <w:sz w:val="14"/>
                <w:szCs w:val="14"/>
              </w:rPr>
            </w:pPr>
          </w:p>
          <w:p w14:paraId="285402FC" w14:textId="77777777" w:rsidR="00E069F4" w:rsidRPr="00417C7E" w:rsidRDefault="00E069F4" w:rsidP="004E2946">
            <w:pPr>
              <w:jc w:val="center"/>
              <w:rPr>
                <w:rFonts w:ascii="Arial Narrow" w:eastAsia="Calibri" w:hAnsi="Arial Narrow" w:cs="Arial"/>
                <w:sz w:val="14"/>
                <w:szCs w:val="14"/>
              </w:rPr>
            </w:pPr>
          </w:p>
          <w:p w14:paraId="3A033465" w14:textId="77777777" w:rsidR="00E069F4" w:rsidRPr="00417C7E" w:rsidRDefault="00E069F4" w:rsidP="004E2946">
            <w:pPr>
              <w:jc w:val="center"/>
              <w:rPr>
                <w:rFonts w:ascii="Arial Narrow" w:eastAsia="Calibri" w:hAnsi="Arial Narrow" w:cs="Arial"/>
                <w:sz w:val="14"/>
                <w:szCs w:val="14"/>
              </w:rPr>
            </w:pPr>
          </w:p>
          <w:p w14:paraId="27FDDF09" w14:textId="77777777" w:rsidR="00E069F4" w:rsidRPr="00417C7E" w:rsidRDefault="00E069F4" w:rsidP="004E2946">
            <w:pPr>
              <w:jc w:val="center"/>
              <w:rPr>
                <w:rFonts w:ascii="Arial Narrow" w:eastAsia="Calibri" w:hAnsi="Arial Narrow" w:cs="Arial"/>
                <w:sz w:val="14"/>
                <w:szCs w:val="14"/>
              </w:rPr>
            </w:pPr>
          </w:p>
          <w:p w14:paraId="516215AA" w14:textId="77777777" w:rsidR="00E069F4" w:rsidRPr="00417C7E" w:rsidRDefault="00E069F4" w:rsidP="004E2946">
            <w:pPr>
              <w:jc w:val="center"/>
              <w:rPr>
                <w:rFonts w:ascii="Arial Narrow" w:eastAsia="Calibri" w:hAnsi="Arial Narrow" w:cs="Arial"/>
                <w:sz w:val="14"/>
                <w:szCs w:val="14"/>
              </w:rPr>
            </w:pPr>
          </w:p>
          <w:p w14:paraId="47F31BF7" w14:textId="77777777" w:rsidR="00355AC9" w:rsidRPr="00417C7E" w:rsidRDefault="00355AC9" w:rsidP="004E2946">
            <w:pPr>
              <w:jc w:val="center"/>
              <w:rPr>
                <w:rFonts w:ascii="Arial Narrow" w:eastAsia="Calibri" w:hAnsi="Arial Narrow" w:cs="Arial"/>
                <w:sz w:val="14"/>
                <w:szCs w:val="14"/>
              </w:rPr>
            </w:pPr>
          </w:p>
          <w:p w14:paraId="3AE5F9D8" w14:textId="683B2B76" w:rsidR="00E069F4" w:rsidRPr="00417C7E" w:rsidRDefault="00E069F4" w:rsidP="004E2946">
            <w:pPr>
              <w:jc w:val="center"/>
              <w:rPr>
                <w:rFonts w:ascii="Arial Narrow" w:eastAsia="Calibri" w:hAnsi="Arial Narrow" w:cs="Arial"/>
                <w:sz w:val="14"/>
                <w:szCs w:val="14"/>
              </w:rPr>
            </w:pPr>
          </w:p>
        </w:tc>
        <w:tc>
          <w:tcPr>
            <w:tcW w:w="709" w:type="dxa"/>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23AE9A34" w14:textId="77777777" w:rsidR="00E069F4" w:rsidRPr="00417C7E" w:rsidRDefault="00E069F4" w:rsidP="004E2946">
            <w:pPr>
              <w:rPr>
                <w:rFonts w:ascii="Arial Narrow" w:eastAsia="Calibri" w:hAnsi="Arial Narrow" w:cs="Arial"/>
                <w:sz w:val="14"/>
                <w:szCs w:val="14"/>
              </w:rPr>
            </w:pPr>
          </w:p>
        </w:tc>
        <w:tc>
          <w:tcPr>
            <w:tcW w:w="3678"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4308F34" w14:textId="77777777" w:rsidR="00E069F4" w:rsidRPr="00417C7E" w:rsidRDefault="00E069F4" w:rsidP="004E2946">
            <w:pPr>
              <w:rPr>
                <w:rFonts w:ascii="Arial Narrow" w:eastAsia="Calibri" w:hAnsi="Arial Narrow" w:cs="Arial"/>
                <w:b/>
                <w:bCs/>
                <w:sz w:val="14"/>
                <w:szCs w:val="14"/>
              </w:rPr>
            </w:pPr>
          </w:p>
          <w:p w14:paraId="25F27869" w14:textId="237E5872" w:rsidR="00E069F4" w:rsidRPr="00417C7E" w:rsidRDefault="00417C7E" w:rsidP="004E2946">
            <w:pPr>
              <w:jc w:val="center"/>
              <w:rPr>
                <w:rFonts w:ascii="Arial Narrow" w:eastAsia="Calibri" w:hAnsi="Arial Narrow" w:cs="Arial"/>
                <w:b/>
                <w:bCs/>
                <w:sz w:val="14"/>
                <w:szCs w:val="14"/>
              </w:rPr>
            </w:pPr>
            <w:r w:rsidRPr="00417C7E">
              <w:rPr>
                <w:rFonts w:ascii="Arial Narrow" w:eastAsia="Calibri" w:hAnsi="Arial Narrow" w:cs="Arial"/>
                <w:b/>
                <w:bCs/>
                <w:sz w:val="14"/>
                <w:szCs w:val="14"/>
              </w:rPr>
              <w:t xml:space="preserve"> </w:t>
            </w:r>
          </w:p>
        </w:tc>
      </w:tr>
      <w:tr w:rsidR="00E069F4" w:rsidRPr="002E5CC9" w14:paraId="41608542" w14:textId="77777777" w:rsidTr="00567613">
        <w:trPr>
          <w:trHeight w:val="496"/>
          <w:jc w:val="center"/>
        </w:trPr>
        <w:tc>
          <w:tcPr>
            <w:tcW w:w="1602" w:type="dxa"/>
            <w:vMerge/>
            <w:tcBorders>
              <w:left w:val="single" w:sz="4" w:space="0" w:color="auto"/>
              <w:right w:val="single" w:sz="4" w:space="0" w:color="auto"/>
            </w:tcBorders>
            <w:shd w:val="clear" w:color="auto" w:fill="auto"/>
            <w:tcMar>
              <w:top w:w="0" w:type="dxa"/>
              <w:left w:w="108" w:type="dxa"/>
              <w:bottom w:w="0" w:type="dxa"/>
              <w:right w:w="108" w:type="dxa"/>
            </w:tcMar>
          </w:tcPr>
          <w:p w14:paraId="07DED768" w14:textId="77777777" w:rsidR="00E069F4" w:rsidRPr="00417C7E" w:rsidRDefault="00E069F4" w:rsidP="004E2946">
            <w:pPr>
              <w:rPr>
                <w:rFonts w:ascii="Arial Narrow" w:eastAsia="Calibri" w:hAnsi="Arial Narrow" w:cs="Arial"/>
                <w:sz w:val="14"/>
                <w:szCs w:val="14"/>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0AFA5580" w14:textId="3A1B89A9" w:rsidR="00E069F4" w:rsidRPr="00417C7E" w:rsidRDefault="00417C7E" w:rsidP="004E2946">
            <w:pPr>
              <w:pStyle w:val="Prrafodelista"/>
              <w:ind w:left="36"/>
              <w:jc w:val="both"/>
              <w:rPr>
                <w:rFonts w:ascii="Arial Narrow" w:eastAsia="Calibri" w:hAnsi="Arial Narrow" w:cs="Arial"/>
                <w:sz w:val="16"/>
                <w:szCs w:val="16"/>
              </w:rPr>
            </w:pPr>
            <w:r w:rsidRPr="00417C7E">
              <w:rPr>
                <w:rFonts w:ascii="Arial Narrow" w:eastAsia="Calibri" w:hAnsi="Arial Narrow" w:cs="Arial"/>
                <w:b/>
                <w:bCs/>
                <w:sz w:val="16"/>
                <w:szCs w:val="16"/>
              </w:rPr>
              <w:t>B.</w:t>
            </w:r>
            <w:r w:rsidRPr="00417C7E">
              <w:rPr>
                <w:rFonts w:ascii="Arial Narrow" w:eastAsia="Calibri" w:hAnsi="Arial Narrow" w:cs="Arial"/>
                <w:sz w:val="16"/>
                <w:szCs w:val="16"/>
              </w:rPr>
              <w:tab/>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tc>
        <w:tc>
          <w:tcPr>
            <w:tcW w:w="567"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37810B6" w14:textId="77777777" w:rsidR="00355AC9" w:rsidRPr="00417C7E" w:rsidRDefault="00355AC9" w:rsidP="004E2946">
            <w:pPr>
              <w:jc w:val="center"/>
              <w:rPr>
                <w:rFonts w:ascii="Arial Narrow" w:eastAsia="Calibri" w:hAnsi="Arial Narrow" w:cs="Arial"/>
                <w:sz w:val="14"/>
                <w:szCs w:val="14"/>
              </w:rPr>
            </w:pPr>
          </w:p>
          <w:p w14:paraId="3515597F" w14:textId="77777777" w:rsidR="00355AC9" w:rsidRPr="00417C7E" w:rsidRDefault="00355AC9" w:rsidP="004E2946">
            <w:pPr>
              <w:jc w:val="center"/>
              <w:rPr>
                <w:rFonts w:ascii="Arial Narrow" w:eastAsia="Calibri" w:hAnsi="Arial Narrow" w:cs="Arial"/>
                <w:sz w:val="14"/>
                <w:szCs w:val="14"/>
              </w:rPr>
            </w:pPr>
          </w:p>
          <w:p w14:paraId="04D39278" w14:textId="77777777" w:rsidR="00355AC9" w:rsidRPr="00417C7E" w:rsidRDefault="00355AC9" w:rsidP="004E2946">
            <w:pPr>
              <w:jc w:val="center"/>
              <w:rPr>
                <w:rFonts w:ascii="Arial Narrow" w:eastAsia="Calibri" w:hAnsi="Arial Narrow" w:cs="Arial"/>
                <w:sz w:val="14"/>
                <w:szCs w:val="14"/>
              </w:rPr>
            </w:pPr>
          </w:p>
          <w:p w14:paraId="6B48198A" w14:textId="77777777" w:rsidR="00355AC9" w:rsidRPr="00417C7E" w:rsidRDefault="00355AC9" w:rsidP="004E2946">
            <w:pPr>
              <w:jc w:val="center"/>
              <w:rPr>
                <w:rFonts w:ascii="Arial Narrow" w:eastAsia="Calibri" w:hAnsi="Arial Narrow" w:cs="Arial"/>
                <w:sz w:val="14"/>
                <w:szCs w:val="14"/>
              </w:rPr>
            </w:pPr>
          </w:p>
          <w:p w14:paraId="12549657" w14:textId="77777777" w:rsidR="00355AC9" w:rsidRPr="00417C7E" w:rsidRDefault="00355AC9" w:rsidP="004E2946">
            <w:pPr>
              <w:jc w:val="center"/>
              <w:rPr>
                <w:rFonts w:ascii="Arial Narrow" w:eastAsia="Calibri" w:hAnsi="Arial Narrow" w:cs="Arial"/>
                <w:sz w:val="14"/>
                <w:szCs w:val="14"/>
              </w:rPr>
            </w:pPr>
          </w:p>
          <w:p w14:paraId="054395F4" w14:textId="77777777" w:rsidR="00355AC9" w:rsidRPr="00417C7E" w:rsidRDefault="00355AC9" w:rsidP="004E2946">
            <w:pPr>
              <w:jc w:val="center"/>
              <w:rPr>
                <w:rFonts w:ascii="Arial Narrow" w:eastAsia="Calibri" w:hAnsi="Arial Narrow" w:cs="Arial"/>
                <w:sz w:val="14"/>
                <w:szCs w:val="14"/>
              </w:rPr>
            </w:pPr>
          </w:p>
          <w:p w14:paraId="7E0BE279" w14:textId="77777777" w:rsidR="00355AC9" w:rsidRPr="00417C7E" w:rsidRDefault="00355AC9" w:rsidP="004E2946">
            <w:pPr>
              <w:jc w:val="center"/>
              <w:rPr>
                <w:rFonts w:ascii="Arial Narrow" w:eastAsia="Calibri" w:hAnsi="Arial Narrow" w:cs="Arial"/>
                <w:sz w:val="14"/>
                <w:szCs w:val="14"/>
              </w:rPr>
            </w:pPr>
          </w:p>
          <w:p w14:paraId="6E1E73EA" w14:textId="77777777" w:rsidR="00355AC9" w:rsidRPr="00417C7E" w:rsidRDefault="00355AC9" w:rsidP="004E2946">
            <w:pPr>
              <w:jc w:val="center"/>
              <w:rPr>
                <w:rFonts w:ascii="Arial Narrow" w:eastAsia="Calibri" w:hAnsi="Arial Narrow" w:cs="Arial"/>
                <w:sz w:val="14"/>
                <w:szCs w:val="14"/>
              </w:rPr>
            </w:pPr>
          </w:p>
          <w:p w14:paraId="59CC995D" w14:textId="77777777" w:rsidR="00355AC9" w:rsidRPr="00417C7E" w:rsidRDefault="00355AC9" w:rsidP="004E2946">
            <w:pPr>
              <w:jc w:val="center"/>
              <w:rPr>
                <w:rFonts w:ascii="Arial Narrow" w:eastAsia="Calibri" w:hAnsi="Arial Narrow" w:cs="Arial"/>
                <w:sz w:val="14"/>
                <w:szCs w:val="14"/>
              </w:rPr>
            </w:pPr>
          </w:p>
          <w:p w14:paraId="249982ED" w14:textId="77777777" w:rsidR="00355AC9" w:rsidRPr="00417C7E" w:rsidRDefault="00355AC9" w:rsidP="004E2946">
            <w:pPr>
              <w:jc w:val="center"/>
              <w:rPr>
                <w:rFonts w:ascii="Arial Narrow" w:eastAsia="Calibri" w:hAnsi="Arial Narrow" w:cs="Arial"/>
                <w:sz w:val="14"/>
                <w:szCs w:val="14"/>
              </w:rPr>
            </w:pPr>
          </w:p>
          <w:p w14:paraId="36F81C0B" w14:textId="77777777" w:rsidR="00355AC9" w:rsidRPr="00417C7E" w:rsidRDefault="00355AC9" w:rsidP="004E2946">
            <w:pPr>
              <w:jc w:val="center"/>
              <w:rPr>
                <w:rFonts w:ascii="Arial Narrow" w:eastAsia="Calibri" w:hAnsi="Arial Narrow" w:cs="Arial"/>
                <w:sz w:val="14"/>
                <w:szCs w:val="14"/>
              </w:rPr>
            </w:pPr>
          </w:p>
          <w:p w14:paraId="50351D5F" w14:textId="77777777" w:rsidR="00355AC9" w:rsidRPr="00417C7E" w:rsidRDefault="00355AC9" w:rsidP="004E2946">
            <w:pPr>
              <w:jc w:val="center"/>
              <w:rPr>
                <w:rFonts w:ascii="Arial Narrow" w:eastAsia="Calibri" w:hAnsi="Arial Narrow" w:cs="Arial"/>
                <w:sz w:val="14"/>
                <w:szCs w:val="14"/>
              </w:rPr>
            </w:pPr>
          </w:p>
          <w:p w14:paraId="4B29FEB0" w14:textId="77777777" w:rsidR="00355AC9" w:rsidRPr="00417C7E" w:rsidRDefault="00355AC9" w:rsidP="004E2946">
            <w:pPr>
              <w:jc w:val="center"/>
              <w:rPr>
                <w:rFonts w:ascii="Arial Narrow" w:eastAsia="Calibri" w:hAnsi="Arial Narrow" w:cs="Arial"/>
                <w:sz w:val="14"/>
                <w:szCs w:val="14"/>
              </w:rPr>
            </w:pPr>
          </w:p>
          <w:p w14:paraId="51AC6379" w14:textId="77777777" w:rsidR="00355AC9" w:rsidRPr="00417C7E" w:rsidRDefault="00355AC9" w:rsidP="004E2946">
            <w:pPr>
              <w:jc w:val="center"/>
              <w:rPr>
                <w:rFonts w:ascii="Arial Narrow" w:eastAsia="Calibri" w:hAnsi="Arial Narrow" w:cs="Arial"/>
                <w:sz w:val="14"/>
                <w:szCs w:val="14"/>
              </w:rPr>
            </w:pPr>
          </w:p>
          <w:p w14:paraId="51A0A7F6" w14:textId="2E02F2D5" w:rsidR="00355AC9" w:rsidRPr="00417C7E" w:rsidRDefault="00355AC9" w:rsidP="004E2946">
            <w:pPr>
              <w:jc w:val="center"/>
              <w:rPr>
                <w:rFonts w:ascii="Arial Narrow" w:eastAsia="Calibri" w:hAnsi="Arial Narrow" w:cs="Arial"/>
                <w:sz w:val="14"/>
                <w:szCs w:val="14"/>
              </w:rPr>
            </w:pPr>
          </w:p>
          <w:p w14:paraId="422AA0C2" w14:textId="77777777" w:rsidR="006E7202" w:rsidRPr="00417C7E" w:rsidRDefault="006E7202" w:rsidP="006E7202">
            <w:pPr>
              <w:rPr>
                <w:rFonts w:ascii="Arial Narrow" w:eastAsia="Calibri" w:hAnsi="Arial Narrow" w:cs="Arial"/>
                <w:sz w:val="14"/>
                <w:szCs w:val="14"/>
              </w:rPr>
            </w:pPr>
          </w:p>
          <w:p w14:paraId="40AEC320" w14:textId="2ACE482D" w:rsidR="00E069F4" w:rsidRPr="00417C7E" w:rsidRDefault="00E069F4" w:rsidP="004E2946">
            <w:pPr>
              <w:jc w:val="center"/>
              <w:rPr>
                <w:rFonts w:ascii="Arial Narrow" w:eastAsia="Calibri" w:hAnsi="Arial Narrow" w:cs="Arial"/>
                <w:sz w:val="14"/>
                <w:szCs w:val="14"/>
              </w:rPr>
            </w:pPr>
          </w:p>
          <w:p w14:paraId="277254DE" w14:textId="682E9FCA" w:rsidR="006E7202" w:rsidRPr="00417C7E" w:rsidRDefault="006E7202" w:rsidP="004E2946">
            <w:pPr>
              <w:jc w:val="center"/>
              <w:rPr>
                <w:rFonts w:ascii="Arial Narrow" w:eastAsia="Calibri" w:hAnsi="Arial Narrow" w:cs="Arial"/>
                <w:sz w:val="14"/>
                <w:szCs w:val="14"/>
              </w:rPr>
            </w:pPr>
          </w:p>
          <w:p w14:paraId="5FB4EBBC" w14:textId="7EC1B9A5" w:rsidR="006E7202" w:rsidRPr="00417C7E" w:rsidRDefault="00AD1223" w:rsidP="00AD1223">
            <w:pPr>
              <w:rPr>
                <w:rFonts w:ascii="Arial Narrow" w:eastAsia="Calibri" w:hAnsi="Arial Narrow" w:cs="Arial"/>
                <w:sz w:val="14"/>
                <w:szCs w:val="14"/>
              </w:rPr>
            </w:pPr>
            <w:r>
              <w:rPr>
                <w:rFonts w:ascii="Arial Narrow" w:eastAsia="Calibri" w:hAnsi="Arial Narrow" w:cs="Arial"/>
                <w:sz w:val="14"/>
                <w:szCs w:val="14"/>
              </w:rPr>
              <w:t xml:space="preserve">    X</w:t>
            </w:r>
          </w:p>
          <w:p w14:paraId="2053C8BF" w14:textId="4948F877" w:rsidR="006E7202" w:rsidRPr="00417C7E" w:rsidRDefault="006E7202" w:rsidP="004E2946">
            <w:pPr>
              <w:jc w:val="center"/>
              <w:rPr>
                <w:rFonts w:ascii="Arial Narrow" w:eastAsia="Calibri" w:hAnsi="Arial Narrow" w:cs="Arial"/>
                <w:sz w:val="14"/>
                <w:szCs w:val="14"/>
              </w:rPr>
            </w:pPr>
          </w:p>
          <w:p w14:paraId="0F70C619" w14:textId="746C70E4" w:rsidR="006E7202" w:rsidRPr="00417C7E" w:rsidRDefault="006E7202" w:rsidP="004E2946">
            <w:pPr>
              <w:jc w:val="center"/>
              <w:rPr>
                <w:rFonts w:ascii="Arial Narrow" w:eastAsia="Calibri" w:hAnsi="Arial Narrow" w:cs="Arial"/>
                <w:sz w:val="14"/>
                <w:szCs w:val="14"/>
              </w:rPr>
            </w:pPr>
          </w:p>
          <w:p w14:paraId="7F33C36D" w14:textId="7FDD1C50" w:rsidR="006E7202" w:rsidRPr="00417C7E" w:rsidRDefault="006E7202" w:rsidP="004E2946">
            <w:pPr>
              <w:jc w:val="center"/>
              <w:rPr>
                <w:rFonts w:ascii="Arial Narrow" w:eastAsia="Calibri" w:hAnsi="Arial Narrow" w:cs="Arial"/>
                <w:sz w:val="14"/>
                <w:szCs w:val="14"/>
              </w:rPr>
            </w:pPr>
          </w:p>
          <w:p w14:paraId="609422AB" w14:textId="77777777" w:rsidR="006E7202" w:rsidRPr="00417C7E" w:rsidRDefault="006E7202" w:rsidP="004E2946">
            <w:pPr>
              <w:jc w:val="center"/>
              <w:rPr>
                <w:rFonts w:ascii="Arial Narrow" w:eastAsia="Calibri" w:hAnsi="Arial Narrow" w:cs="Arial"/>
                <w:sz w:val="14"/>
                <w:szCs w:val="14"/>
              </w:rPr>
            </w:pPr>
          </w:p>
          <w:p w14:paraId="0B80823D" w14:textId="77777777" w:rsidR="00E069F4" w:rsidRPr="00417C7E" w:rsidRDefault="00E069F4" w:rsidP="004E2946">
            <w:pPr>
              <w:jc w:val="center"/>
              <w:rPr>
                <w:rFonts w:ascii="Arial Narrow" w:eastAsia="Calibri" w:hAnsi="Arial Narrow" w:cs="Arial"/>
                <w:sz w:val="14"/>
                <w:szCs w:val="14"/>
              </w:rPr>
            </w:pPr>
          </w:p>
          <w:p w14:paraId="5C1108F1" w14:textId="4D34D63C" w:rsidR="00E069F4" w:rsidRPr="00417C7E" w:rsidRDefault="00AD1223" w:rsidP="004E2946">
            <w:pPr>
              <w:jc w:val="center"/>
              <w:rPr>
                <w:rFonts w:ascii="Arial Narrow" w:eastAsia="Calibri" w:hAnsi="Arial Narrow" w:cs="Arial"/>
                <w:sz w:val="14"/>
                <w:szCs w:val="14"/>
              </w:rPr>
            </w:pPr>
            <w:r>
              <w:rPr>
                <w:rFonts w:ascii="Arial Narrow" w:eastAsia="Calibri" w:hAnsi="Arial Narrow" w:cs="Arial"/>
                <w:sz w:val="14"/>
                <w:szCs w:val="14"/>
              </w:rPr>
              <w:t>X</w:t>
            </w:r>
          </w:p>
          <w:p w14:paraId="1490FAE4" w14:textId="46B3B52C" w:rsidR="00E069F4" w:rsidRPr="00417C7E" w:rsidRDefault="00E069F4" w:rsidP="004E2946">
            <w:pPr>
              <w:jc w:val="center"/>
              <w:rPr>
                <w:rFonts w:ascii="Arial Narrow" w:eastAsia="Calibri" w:hAnsi="Arial Narrow" w:cs="Arial"/>
                <w:sz w:val="14"/>
                <w:szCs w:val="14"/>
              </w:rPr>
            </w:pPr>
          </w:p>
          <w:p w14:paraId="18F5C18A" w14:textId="77777777" w:rsidR="00E069F4" w:rsidRPr="00417C7E" w:rsidRDefault="00E069F4" w:rsidP="004E2946">
            <w:pPr>
              <w:jc w:val="center"/>
              <w:rPr>
                <w:rFonts w:ascii="Arial Narrow" w:eastAsia="Calibri" w:hAnsi="Arial Narrow" w:cs="Arial"/>
                <w:sz w:val="14"/>
                <w:szCs w:val="14"/>
              </w:rPr>
            </w:pPr>
          </w:p>
          <w:p w14:paraId="270E9444" w14:textId="77777777" w:rsidR="00E069F4" w:rsidRPr="00417C7E" w:rsidRDefault="00E069F4" w:rsidP="004E2946">
            <w:pPr>
              <w:jc w:val="center"/>
              <w:rPr>
                <w:rFonts w:ascii="Arial Narrow" w:eastAsia="Calibri" w:hAnsi="Arial Narrow" w:cs="Arial"/>
                <w:sz w:val="14"/>
                <w:szCs w:val="14"/>
              </w:rPr>
            </w:pPr>
          </w:p>
          <w:p w14:paraId="755AB2F7" w14:textId="77777777" w:rsidR="00E069F4" w:rsidRPr="00417C7E" w:rsidRDefault="00E069F4" w:rsidP="004E2946">
            <w:pPr>
              <w:jc w:val="center"/>
              <w:rPr>
                <w:rFonts w:ascii="Arial Narrow" w:eastAsia="Calibri" w:hAnsi="Arial Narrow" w:cs="Arial"/>
                <w:sz w:val="14"/>
                <w:szCs w:val="14"/>
              </w:rPr>
            </w:pPr>
          </w:p>
          <w:p w14:paraId="3390ABC3" w14:textId="77777777" w:rsidR="00E069F4" w:rsidRPr="00417C7E" w:rsidRDefault="00E069F4" w:rsidP="004E2946">
            <w:pPr>
              <w:jc w:val="center"/>
              <w:rPr>
                <w:rFonts w:ascii="Arial Narrow" w:eastAsia="Calibri" w:hAnsi="Arial Narrow" w:cs="Arial"/>
                <w:sz w:val="14"/>
                <w:szCs w:val="14"/>
              </w:rPr>
            </w:pPr>
          </w:p>
          <w:p w14:paraId="6644DA85" w14:textId="77777777" w:rsidR="00952411" w:rsidRPr="00417C7E" w:rsidRDefault="00952411" w:rsidP="004E2946">
            <w:pPr>
              <w:jc w:val="center"/>
              <w:rPr>
                <w:rFonts w:ascii="Arial Narrow" w:eastAsia="Calibri" w:hAnsi="Arial Narrow" w:cs="Arial"/>
                <w:sz w:val="14"/>
                <w:szCs w:val="14"/>
              </w:rPr>
            </w:pPr>
          </w:p>
          <w:p w14:paraId="1DA38010" w14:textId="68FBF6B6" w:rsidR="00952411" w:rsidRPr="00417C7E" w:rsidRDefault="00AD1223" w:rsidP="004E2946">
            <w:pPr>
              <w:jc w:val="center"/>
              <w:rPr>
                <w:rFonts w:ascii="Arial Narrow" w:eastAsia="Calibri" w:hAnsi="Arial Narrow" w:cs="Arial"/>
                <w:sz w:val="14"/>
                <w:szCs w:val="14"/>
              </w:rPr>
            </w:pPr>
            <w:r>
              <w:rPr>
                <w:rFonts w:ascii="Arial Narrow" w:eastAsia="Calibri" w:hAnsi="Arial Narrow" w:cs="Arial"/>
                <w:sz w:val="14"/>
                <w:szCs w:val="14"/>
              </w:rPr>
              <w:t>X</w:t>
            </w:r>
          </w:p>
          <w:p w14:paraId="2BCCD3A8" w14:textId="77777777" w:rsidR="00952411" w:rsidRPr="00417C7E" w:rsidRDefault="00952411" w:rsidP="004E2946">
            <w:pPr>
              <w:jc w:val="center"/>
              <w:rPr>
                <w:rFonts w:ascii="Arial Narrow" w:eastAsia="Calibri" w:hAnsi="Arial Narrow" w:cs="Arial"/>
                <w:sz w:val="14"/>
                <w:szCs w:val="14"/>
              </w:rPr>
            </w:pPr>
          </w:p>
          <w:p w14:paraId="501A1F65" w14:textId="773A361E" w:rsidR="00E069F4" w:rsidRPr="00417C7E" w:rsidRDefault="00E069F4" w:rsidP="004E2946">
            <w:pPr>
              <w:jc w:val="center"/>
              <w:rPr>
                <w:rFonts w:ascii="Arial Narrow" w:eastAsia="Calibri" w:hAnsi="Arial Narrow" w:cs="Arial"/>
                <w:sz w:val="14"/>
                <w:szCs w:val="14"/>
              </w:rPr>
            </w:pPr>
          </w:p>
          <w:p w14:paraId="15335171" w14:textId="77777777" w:rsidR="00E069F4" w:rsidRPr="00417C7E" w:rsidRDefault="00E069F4" w:rsidP="004E2946">
            <w:pPr>
              <w:jc w:val="center"/>
              <w:rPr>
                <w:rFonts w:ascii="Arial Narrow" w:eastAsia="Calibri" w:hAnsi="Arial Narrow" w:cs="Arial"/>
                <w:sz w:val="14"/>
                <w:szCs w:val="14"/>
              </w:rPr>
            </w:pPr>
          </w:p>
          <w:p w14:paraId="6CC8172B" w14:textId="77777777" w:rsidR="00E069F4" w:rsidRPr="00417C7E" w:rsidRDefault="00E069F4" w:rsidP="004E2946">
            <w:pPr>
              <w:jc w:val="center"/>
              <w:rPr>
                <w:rFonts w:ascii="Arial Narrow" w:eastAsia="Calibri" w:hAnsi="Arial Narrow" w:cs="Arial"/>
                <w:sz w:val="14"/>
                <w:szCs w:val="14"/>
              </w:rPr>
            </w:pPr>
          </w:p>
          <w:p w14:paraId="532DB286" w14:textId="77777777" w:rsidR="00E069F4" w:rsidRPr="00417C7E" w:rsidRDefault="00E069F4" w:rsidP="004E2946">
            <w:pPr>
              <w:jc w:val="center"/>
              <w:rPr>
                <w:rFonts w:ascii="Arial Narrow" w:eastAsia="Calibri" w:hAnsi="Arial Narrow" w:cs="Arial"/>
                <w:sz w:val="14"/>
                <w:szCs w:val="14"/>
              </w:rPr>
            </w:pPr>
          </w:p>
          <w:p w14:paraId="1B2699B8" w14:textId="77777777" w:rsidR="00E069F4" w:rsidRPr="00417C7E" w:rsidRDefault="00E069F4" w:rsidP="004E2946">
            <w:pPr>
              <w:jc w:val="center"/>
              <w:rPr>
                <w:rFonts w:ascii="Arial Narrow" w:eastAsia="Calibri" w:hAnsi="Arial Narrow" w:cs="Arial"/>
                <w:sz w:val="14"/>
                <w:szCs w:val="14"/>
              </w:rPr>
            </w:pPr>
          </w:p>
          <w:p w14:paraId="32E3F5EC" w14:textId="77777777" w:rsidR="00E069F4" w:rsidRPr="00417C7E" w:rsidRDefault="00E069F4" w:rsidP="004E2946">
            <w:pPr>
              <w:jc w:val="center"/>
              <w:rPr>
                <w:rFonts w:ascii="Arial Narrow" w:eastAsia="Calibri" w:hAnsi="Arial Narrow" w:cs="Arial"/>
                <w:sz w:val="14"/>
                <w:szCs w:val="14"/>
              </w:rPr>
            </w:pPr>
          </w:p>
          <w:p w14:paraId="6E5E1C8C" w14:textId="77777777" w:rsidR="00E069F4" w:rsidRPr="00417C7E" w:rsidRDefault="00E069F4" w:rsidP="004E2946">
            <w:pPr>
              <w:jc w:val="center"/>
              <w:rPr>
                <w:rFonts w:ascii="Arial Narrow" w:eastAsia="Calibri" w:hAnsi="Arial Narrow" w:cs="Arial"/>
                <w:sz w:val="14"/>
                <w:szCs w:val="14"/>
              </w:rPr>
            </w:pPr>
          </w:p>
          <w:p w14:paraId="52815C86" w14:textId="1A3B9B12" w:rsidR="00E069F4" w:rsidRPr="00417C7E" w:rsidRDefault="00E069F4" w:rsidP="004E2946">
            <w:pPr>
              <w:jc w:val="center"/>
              <w:rPr>
                <w:rFonts w:ascii="Arial Narrow" w:eastAsia="Calibri" w:hAnsi="Arial Narrow" w:cs="Arial"/>
                <w:sz w:val="14"/>
                <w:szCs w:val="14"/>
              </w:rPr>
            </w:pPr>
          </w:p>
          <w:p w14:paraId="474CE1F4" w14:textId="77777777" w:rsidR="00A36434" w:rsidRPr="00417C7E" w:rsidRDefault="00A36434" w:rsidP="004E2946">
            <w:pPr>
              <w:jc w:val="center"/>
              <w:rPr>
                <w:rFonts w:ascii="Arial Narrow" w:eastAsia="Calibri" w:hAnsi="Arial Narrow" w:cs="Arial"/>
                <w:sz w:val="14"/>
                <w:szCs w:val="14"/>
              </w:rPr>
            </w:pPr>
          </w:p>
          <w:p w14:paraId="6C5FC157" w14:textId="77777777" w:rsidR="00A36434" w:rsidRPr="00417C7E" w:rsidRDefault="00A36434" w:rsidP="004E2946">
            <w:pPr>
              <w:jc w:val="center"/>
              <w:rPr>
                <w:rFonts w:ascii="Arial Narrow" w:eastAsia="Calibri" w:hAnsi="Arial Narrow" w:cs="Arial"/>
                <w:sz w:val="14"/>
                <w:szCs w:val="14"/>
              </w:rPr>
            </w:pPr>
          </w:p>
          <w:p w14:paraId="1452D69C" w14:textId="77777777" w:rsidR="00A36434" w:rsidRPr="00417C7E" w:rsidRDefault="00A36434" w:rsidP="004E2946">
            <w:pPr>
              <w:jc w:val="center"/>
              <w:rPr>
                <w:rFonts w:ascii="Arial Narrow" w:eastAsia="Calibri" w:hAnsi="Arial Narrow" w:cs="Arial"/>
                <w:sz w:val="14"/>
                <w:szCs w:val="14"/>
              </w:rPr>
            </w:pPr>
          </w:p>
          <w:p w14:paraId="1B97D1AD" w14:textId="77777777" w:rsidR="00A36434" w:rsidRPr="00417C7E" w:rsidRDefault="00A36434" w:rsidP="004E2946">
            <w:pPr>
              <w:jc w:val="center"/>
              <w:rPr>
                <w:rFonts w:ascii="Arial Narrow" w:eastAsia="Calibri" w:hAnsi="Arial Narrow" w:cs="Arial"/>
                <w:sz w:val="14"/>
                <w:szCs w:val="14"/>
              </w:rPr>
            </w:pPr>
          </w:p>
          <w:p w14:paraId="61C361EF" w14:textId="77777777" w:rsidR="00A36434" w:rsidRPr="00417C7E" w:rsidRDefault="00A36434" w:rsidP="004E2946">
            <w:pPr>
              <w:jc w:val="center"/>
              <w:rPr>
                <w:rFonts w:ascii="Arial Narrow" w:eastAsia="Calibri" w:hAnsi="Arial Narrow" w:cs="Arial"/>
                <w:sz w:val="14"/>
                <w:szCs w:val="14"/>
              </w:rPr>
            </w:pPr>
          </w:p>
          <w:p w14:paraId="140AACEB" w14:textId="77777777" w:rsidR="00DF7148" w:rsidRPr="00417C7E" w:rsidRDefault="00DF7148" w:rsidP="004E2946">
            <w:pPr>
              <w:jc w:val="center"/>
              <w:rPr>
                <w:rFonts w:ascii="Arial Narrow" w:eastAsia="Calibri" w:hAnsi="Arial Narrow" w:cs="Arial"/>
                <w:sz w:val="14"/>
                <w:szCs w:val="14"/>
              </w:rPr>
            </w:pPr>
          </w:p>
          <w:p w14:paraId="0A215F56" w14:textId="77777777" w:rsidR="00DF7148" w:rsidRPr="00417C7E" w:rsidRDefault="00DF7148" w:rsidP="004E2946">
            <w:pPr>
              <w:jc w:val="center"/>
              <w:rPr>
                <w:rFonts w:ascii="Arial Narrow" w:eastAsia="Calibri" w:hAnsi="Arial Narrow" w:cs="Arial"/>
                <w:sz w:val="14"/>
                <w:szCs w:val="14"/>
              </w:rPr>
            </w:pPr>
          </w:p>
          <w:p w14:paraId="2B7A2172" w14:textId="36949CEF" w:rsidR="00A36434" w:rsidRPr="00417C7E" w:rsidRDefault="00A36434" w:rsidP="004E2946">
            <w:pPr>
              <w:jc w:val="center"/>
              <w:rPr>
                <w:rFonts w:ascii="Arial Narrow" w:eastAsia="Calibri" w:hAnsi="Arial Narrow" w:cs="Arial"/>
                <w:sz w:val="14"/>
                <w:szCs w:val="14"/>
              </w:rPr>
            </w:pPr>
          </w:p>
        </w:tc>
        <w:tc>
          <w:tcPr>
            <w:tcW w:w="709"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0761CC30" w14:textId="77777777" w:rsidR="00E069F4" w:rsidRPr="00417C7E" w:rsidRDefault="00E069F4" w:rsidP="004E2946">
            <w:pPr>
              <w:rPr>
                <w:rFonts w:ascii="Arial Narrow" w:eastAsia="Calibri" w:hAnsi="Arial Narrow" w:cs="Arial"/>
                <w:sz w:val="14"/>
                <w:szCs w:val="14"/>
              </w:rPr>
            </w:pPr>
          </w:p>
          <w:p w14:paraId="4DE302A3" w14:textId="77777777" w:rsidR="00E069F4" w:rsidRPr="00417C7E" w:rsidRDefault="00E069F4" w:rsidP="004E2946">
            <w:pPr>
              <w:rPr>
                <w:rFonts w:ascii="Arial Narrow" w:eastAsia="Calibri" w:hAnsi="Arial Narrow" w:cs="Arial"/>
                <w:sz w:val="14"/>
                <w:szCs w:val="14"/>
              </w:rPr>
            </w:pPr>
          </w:p>
          <w:p w14:paraId="18E8FFB5" w14:textId="77777777" w:rsidR="00E069F4" w:rsidRPr="00417C7E" w:rsidRDefault="00E069F4" w:rsidP="004E2946">
            <w:pPr>
              <w:rPr>
                <w:rFonts w:ascii="Arial Narrow" w:eastAsia="Calibri" w:hAnsi="Arial Narrow" w:cs="Arial"/>
                <w:sz w:val="14"/>
                <w:szCs w:val="14"/>
              </w:rPr>
            </w:pPr>
          </w:p>
          <w:p w14:paraId="3DA68A16" w14:textId="77777777" w:rsidR="00E069F4" w:rsidRPr="00417C7E" w:rsidRDefault="00E069F4" w:rsidP="004E2946">
            <w:pPr>
              <w:rPr>
                <w:rFonts w:ascii="Arial Narrow" w:eastAsia="Calibri" w:hAnsi="Arial Narrow" w:cs="Arial"/>
                <w:sz w:val="14"/>
                <w:szCs w:val="14"/>
              </w:rPr>
            </w:pPr>
          </w:p>
          <w:p w14:paraId="390C44D6" w14:textId="77777777" w:rsidR="00E069F4" w:rsidRPr="00417C7E" w:rsidRDefault="00E069F4" w:rsidP="004E2946">
            <w:pPr>
              <w:rPr>
                <w:rFonts w:ascii="Arial Narrow" w:eastAsia="Calibri" w:hAnsi="Arial Narrow" w:cs="Arial"/>
                <w:sz w:val="14"/>
                <w:szCs w:val="14"/>
              </w:rPr>
            </w:pPr>
          </w:p>
          <w:p w14:paraId="26B98D3A" w14:textId="77777777" w:rsidR="00E069F4" w:rsidRPr="00417C7E" w:rsidRDefault="00E069F4" w:rsidP="004E2946">
            <w:pPr>
              <w:rPr>
                <w:rFonts w:ascii="Arial Narrow" w:eastAsia="Calibri" w:hAnsi="Arial Narrow" w:cs="Arial"/>
                <w:sz w:val="14"/>
                <w:szCs w:val="14"/>
              </w:rPr>
            </w:pPr>
          </w:p>
          <w:p w14:paraId="376BA87D" w14:textId="77777777" w:rsidR="00E069F4" w:rsidRPr="00417C7E" w:rsidRDefault="00E069F4" w:rsidP="004E2946">
            <w:pPr>
              <w:rPr>
                <w:rFonts w:ascii="Arial Narrow" w:eastAsia="Calibri" w:hAnsi="Arial Narrow" w:cs="Arial"/>
                <w:sz w:val="14"/>
                <w:szCs w:val="14"/>
              </w:rPr>
            </w:pPr>
          </w:p>
          <w:p w14:paraId="382B82A7" w14:textId="77777777" w:rsidR="00E069F4" w:rsidRPr="00417C7E" w:rsidRDefault="00E069F4" w:rsidP="004E2946">
            <w:pPr>
              <w:rPr>
                <w:rFonts w:ascii="Arial Narrow" w:eastAsia="Calibri" w:hAnsi="Arial Narrow" w:cs="Arial"/>
                <w:sz w:val="14"/>
                <w:szCs w:val="14"/>
              </w:rPr>
            </w:pPr>
          </w:p>
          <w:p w14:paraId="783FFFD4" w14:textId="77777777" w:rsidR="00E069F4" w:rsidRPr="00417C7E" w:rsidRDefault="00E069F4" w:rsidP="004E2946">
            <w:pPr>
              <w:rPr>
                <w:rFonts w:ascii="Arial Narrow" w:eastAsia="Calibri" w:hAnsi="Arial Narrow" w:cs="Arial"/>
                <w:sz w:val="14"/>
                <w:szCs w:val="14"/>
              </w:rPr>
            </w:pPr>
          </w:p>
          <w:p w14:paraId="4A466CF0" w14:textId="77777777" w:rsidR="00E069F4" w:rsidRPr="00417C7E" w:rsidRDefault="00E069F4" w:rsidP="004E2946">
            <w:pPr>
              <w:rPr>
                <w:rFonts w:ascii="Arial Narrow" w:eastAsia="Calibri" w:hAnsi="Arial Narrow" w:cs="Arial"/>
                <w:sz w:val="14"/>
                <w:szCs w:val="14"/>
              </w:rPr>
            </w:pPr>
          </w:p>
          <w:p w14:paraId="0ACE1606" w14:textId="77777777" w:rsidR="00E069F4" w:rsidRPr="00417C7E" w:rsidRDefault="00E069F4" w:rsidP="004E2946">
            <w:pPr>
              <w:rPr>
                <w:rFonts w:ascii="Arial Narrow" w:eastAsia="Calibri" w:hAnsi="Arial Narrow" w:cs="Arial"/>
                <w:sz w:val="14"/>
                <w:szCs w:val="14"/>
              </w:rPr>
            </w:pPr>
          </w:p>
          <w:p w14:paraId="1F2F87B3" w14:textId="77777777" w:rsidR="00E069F4" w:rsidRPr="00417C7E" w:rsidRDefault="00E069F4" w:rsidP="004E2946">
            <w:pPr>
              <w:rPr>
                <w:rFonts w:ascii="Arial Narrow" w:eastAsia="Calibri" w:hAnsi="Arial Narrow" w:cs="Arial"/>
                <w:sz w:val="14"/>
                <w:szCs w:val="14"/>
              </w:rPr>
            </w:pPr>
          </w:p>
          <w:p w14:paraId="7D75953F" w14:textId="77777777" w:rsidR="00E069F4" w:rsidRPr="00417C7E" w:rsidRDefault="00E069F4" w:rsidP="004E2946">
            <w:pPr>
              <w:rPr>
                <w:rFonts w:ascii="Arial Narrow" w:eastAsia="Calibri" w:hAnsi="Arial Narrow" w:cs="Arial"/>
                <w:sz w:val="14"/>
                <w:szCs w:val="14"/>
              </w:rPr>
            </w:pPr>
          </w:p>
          <w:p w14:paraId="68936EE1" w14:textId="77777777" w:rsidR="00E069F4" w:rsidRPr="00417C7E" w:rsidRDefault="00E069F4" w:rsidP="004E2946">
            <w:pPr>
              <w:jc w:val="center"/>
              <w:rPr>
                <w:rFonts w:ascii="Arial Narrow" w:eastAsia="Calibri" w:hAnsi="Arial Narrow" w:cs="Arial"/>
                <w:sz w:val="14"/>
                <w:szCs w:val="14"/>
              </w:rPr>
            </w:pPr>
          </w:p>
          <w:p w14:paraId="6D5C89F9" w14:textId="77777777" w:rsidR="00A36434" w:rsidRPr="00417C7E" w:rsidRDefault="00A36434" w:rsidP="004E2946">
            <w:pPr>
              <w:jc w:val="center"/>
              <w:rPr>
                <w:rFonts w:ascii="Arial Narrow" w:eastAsia="Calibri" w:hAnsi="Arial Narrow" w:cs="Arial"/>
                <w:sz w:val="14"/>
                <w:szCs w:val="14"/>
              </w:rPr>
            </w:pPr>
          </w:p>
          <w:p w14:paraId="5A420454" w14:textId="77777777" w:rsidR="00A36434" w:rsidRPr="00417C7E" w:rsidRDefault="00A36434" w:rsidP="004E2946">
            <w:pPr>
              <w:jc w:val="center"/>
              <w:rPr>
                <w:rFonts w:ascii="Arial Narrow" w:eastAsia="Calibri" w:hAnsi="Arial Narrow" w:cs="Arial"/>
                <w:sz w:val="14"/>
                <w:szCs w:val="14"/>
              </w:rPr>
            </w:pPr>
          </w:p>
          <w:p w14:paraId="54957CA1" w14:textId="77777777" w:rsidR="00A36434" w:rsidRPr="00417C7E" w:rsidRDefault="00A36434" w:rsidP="004E2946">
            <w:pPr>
              <w:jc w:val="center"/>
              <w:rPr>
                <w:rFonts w:ascii="Arial Narrow" w:eastAsia="Calibri" w:hAnsi="Arial Narrow" w:cs="Arial"/>
                <w:sz w:val="14"/>
                <w:szCs w:val="14"/>
              </w:rPr>
            </w:pPr>
          </w:p>
          <w:p w14:paraId="409C9E85" w14:textId="77777777" w:rsidR="00A36434" w:rsidRPr="00417C7E" w:rsidRDefault="00A36434" w:rsidP="004E2946">
            <w:pPr>
              <w:jc w:val="center"/>
              <w:rPr>
                <w:rFonts w:ascii="Arial Narrow" w:eastAsia="Calibri" w:hAnsi="Arial Narrow" w:cs="Arial"/>
                <w:sz w:val="14"/>
                <w:szCs w:val="14"/>
              </w:rPr>
            </w:pPr>
          </w:p>
          <w:p w14:paraId="132F505A" w14:textId="77777777" w:rsidR="00A36434" w:rsidRPr="00417C7E" w:rsidRDefault="00A36434" w:rsidP="004E2946">
            <w:pPr>
              <w:jc w:val="center"/>
              <w:rPr>
                <w:rFonts w:ascii="Arial Narrow" w:eastAsia="Calibri" w:hAnsi="Arial Narrow" w:cs="Arial"/>
                <w:sz w:val="14"/>
                <w:szCs w:val="14"/>
              </w:rPr>
            </w:pPr>
          </w:p>
          <w:p w14:paraId="03F854A7" w14:textId="77777777" w:rsidR="00A36434" w:rsidRPr="00417C7E" w:rsidRDefault="00A36434" w:rsidP="004E2946">
            <w:pPr>
              <w:jc w:val="center"/>
              <w:rPr>
                <w:rFonts w:ascii="Arial Narrow" w:eastAsia="Calibri" w:hAnsi="Arial Narrow" w:cs="Arial"/>
                <w:sz w:val="14"/>
                <w:szCs w:val="14"/>
              </w:rPr>
            </w:pPr>
          </w:p>
          <w:p w14:paraId="32103B3A" w14:textId="77777777" w:rsidR="00A36434" w:rsidRPr="00417C7E" w:rsidRDefault="00A36434" w:rsidP="004E2946">
            <w:pPr>
              <w:jc w:val="center"/>
              <w:rPr>
                <w:rFonts w:ascii="Arial Narrow" w:eastAsia="Calibri" w:hAnsi="Arial Narrow" w:cs="Arial"/>
                <w:sz w:val="14"/>
                <w:szCs w:val="14"/>
              </w:rPr>
            </w:pPr>
          </w:p>
          <w:p w14:paraId="708D76B0" w14:textId="77777777" w:rsidR="00A36434" w:rsidRPr="00417C7E" w:rsidRDefault="00A36434" w:rsidP="004E2946">
            <w:pPr>
              <w:jc w:val="center"/>
              <w:rPr>
                <w:rFonts w:ascii="Arial Narrow" w:eastAsia="Calibri" w:hAnsi="Arial Narrow" w:cs="Arial"/>
                <w:sz w:val="14"/>
                <w:szCs w:val="14"/>
              </w:rPr>
            </w:pPr>
          </w:p>
          <w:p w14:paraId="2A009A8E" w14:textId="77777777" w:rsidR="00A36434" w:rsidRPr="00417C7E" w:rsidRDefault="00A36434" w:rsidP="004E2946">
            <w:pPr>
              <w:jc w:val="center"/>
              <w:rPr>
                <w:rFonts w:ascii="Arial Narrow" w:eastAsia="Calibri" w:hAnsi="Arial Narrow" w:cs="Arial"/>
                <w:sz w:val="14"/>
                <w:szCs w:val="14"/>
              </w:rPr>
            </w:pPr>
          </w:p>
          <w:p w14:paraId="54C5C59F" w14:textId="77777777" w:rsidR="00A36434" w:rsidRPr="00417C7E" w:rsidRDefault="00A36434" w:rsidP="004E2946">
            <w:pPr>
              <w:jc w:val="center"/>
              <w:rPr>
                <w:rFonts w:ascii="Arial Narrow" w:eastAsia="Calibri" w:hAnsi="Arial Narrow" w:cs="Arial"/>
                <w:sz w:val="14"/>
                <w:szCs w:val="14"/>
              </w:rPr>
            </w:pPr>
          </w:p>
          <w:p w14:paraId="75AF6DAF" w14:textId="77777777" w:rsidR="00A36434" w:rsidRPr="00417C7E" w:rsidRDefault="00A36434" w:rsidP="004E2946">
            <w:pPr>
              <w:jc w:val="center"/>
              <w:rPr>
                <w:rFonts w:ascii="Arial Narrow" w:eastAsia="Calibri" w:hAnsi="Arial Narrow" w:cs="Arial"/>
                <w:sz w:val="14"/>
                <w:szCs w:val="14"/>
              </w:rPr>
            </w:pPr>
          </w:p>
          <w:p w14:paraId="0666C171" w14:textId="77777777" w:rsidR="00A36434" w:rsidRPr="00417C7E" w:rsidRDefault="00A36434" w:rsidP="004E2946">
            <w:pPr>
              <w:jc w:val="center"/>
              <w:rPr>
                <w:rFonts w:ascii="Arial Narrow" w:eastAsia="Calibri" w:hAnsi="Arial Narrow" w:cs="Arial"/>
                <w:sz w:val="14"/>
                <w:szCs w:val="14"/>
              </w:rPr>
            </w:pPr>
          </w:p>
          <w:p w14:paraId="3EBC3CF7" w14:textId="77777777" w:rsidR="00A36434" w:rsidRPr="00417C7E" w:rsidRDefault="00A36434" w:rsidP="004E2946">
            <w:pPr>
              <w:jc w:val="center"/>
              <w:rPr>
                <w:rFonts w:ascii="Arial Narrow" w:eastAsia="Calibri" w:hAnsi="Arial Narrow" w:cs="Arial"/>
                <w:sz w:val="14"/>
                <w:szCs w:val="14"/>
              </w:rPr>
            </w:pPr>
          </w:p>
          <w:p w14:paraId="5DC3DEA3" w14:textId="77777777" w:rsidR="00A36434" w:rsidRPr="00417C7E" w:rsidRDefault="00A36434" w:rsidP="004E2946">
            <w:pPr>
              <w:jc w:val="center"/>
              <w:rPr>
                <w:rFonts w:ascii="Arial Narrow" w:eastAsia="Calibri" w:hAnsi="Arial Narrow" w:cs="Arial"/>
                <w:sz w:val="14"/>
                <w:szCs w:val="14"/>
              </w:rPr>
            </w:pPr>
          </w:p>
          <w:p w14:paraId="5DAD4E6B" w14:textId="77777777" w:rsidR="00A36434" w:rsidRPr="00417C7E" w:rsidRDefault="00A36434" w:rsidP="004E2946">
            <w:pPr>
              <w:jc w:val="center"/>
              <w:rPr>
                <w:rFonts w:ascii="Arial Narrow" w:eastAsia="Calibri" w:hAnsi="Arial Narrow" w:cs="Arial"/>
                <w:sz w:val="14"/>
                <w:szCs w:val="14"/>
              </w:rPr>
            </w:pPr>
          </w:p>
          <w:p w14:paraId="715E7E54" w14:textId="77777777" w:rsidR="00A36434" w:rsidRPr="00417C7E" w:rsidRDefault="00A36434" w:rsidP="004E2946">
            <w:pPr>
              <w:jc w:val="center"/>
              <w:rPr>
                <w:rFonts w:ascii="Arial Narrow" w:eastAsia="Calibri" w:hAnsi="Arial Narrow" w:cs="Arial"/>
                <w:sz w:val="14"/>
                <w:szCs w:val="14"/>
              </w:rPr>
            </w:pPr>
          </w:p>
          <w:p w14:paraId="04FAD288" w14:textId="77777777" w:rsidR="00A36434" w:rsidRPr="00417C7E" w:rsidRDefault="00A36434" w:rsidP="004E2946">
            <w:pPr>
              <w:jc w:val="center"/>
              <w:rPr>
                <w:rFonts w:ascii="Arial Narrow" w:eastAsia="Calibri" w:hAnsi="Arial Narrow" w:cs="Arial"/>
                <w:sz w:val="14"/>
                <w:szCs w:val="14"/>
              </w:rPr>
            </w:pPr>
          </w:p>
          <w:p w14:paraId="248565DE" w14:textId="77777777" w:rsidR="00A36434" w:rsidRPr="00417C7E" w:rsidRDefault="00A36434" w:rsidP="004E2946">
            <w:pPr>
              <w:jc w:val="center"/>
              <w:rPr>
                <w:rFonts w:ascii="Arial Narrow" w:eastAsia="Calibri" w:hAnsi="Arial Narrow" w:cs="Arial"/>
                <w:sz w:val="14"/>
                <w:szCs w:val="14"/>
              </w:rPr>
            </w:pPr>
          </w:p>
          <w:p w14:paraId="55572EF4" w14:textId="77777777" w:rsidR="00A36434" w:rsidRPr="00417C7E" w:rsidRDefault="00A36434" w:rsidP="004E2946">
            <w:pPr>
              <w:jc w:val="center"/>
              <w:rPr>
                <w:rFonts w:ascii="Arial Narrow" w:eastAsia="Calibri" w:hAnsi="Arial Narrow" w:cs="Arial"/>
                <w:sz w:val="14"/>
                <w:szCs w:val="14"/>
              </w:rPr>
            </w:pPr>
          </w:p>
          <w:p w14:paraId="042EE9BA" w14:textId="77777777" w:rsidR="00A36434" w:rsidRPr="00417C7E" w:rsidRDefault="00A36434" w:rsidP="004E2946">
            <w:pPr>
              <w:jc w:val="center"/>
              <w:rPr>
                <w:rFonts w:ascii="Arial Narrow" w:eastAsia="Calibri" w:hAnsi="Arial Narrow" w:cs="Arial"/>
                <w:sz w:val="14"/>
                <w:szCs w:val="14"/>
              </w:rPr>
            </w:pPr>
          </w:p>
          <w:p w14:paraId="418EC97D" w14:textId="77777777" w:rsidR="00A36434" w:rsidRPr="00417C7E" w:rsidRDefault="00A36434" w:rsidP="004E2946">
            <w:pPr>
              <w:jc w:val="center"/>
              <w:rPr>
                <w:rFonts w:ascii="Arial Narrow" w:eastAsia="Calibri" w:hAnsi="Arial Narrow" w:cs="Arial"/>
                <w:sz w:val="14"/>
                <w:szCs w:val="14"/>
              </w:rPr>
            </w:pPr>
          </w:p>
          <w:p w14:paraId="7DB31780" w14:textId="77777777" w:rsidR="00A36434" w:rsidRPr="00417C7E" w:rsidRDefault="00A36434" w:rsidP="004E2946">
            <w:pPr>
              <w:jc w:val="center"/>
              <w:rPr>
                <w:rFonts w:ascii="Arial Narrow" w:eastAsia="Calibri" w:hAnsi="Arial Narrow" w:cs="Arial"/>
                <w:sz w:val="14"/>
                <w:szCs w:val="14"/>
              </w:rPr>
            </w:pPr>
          </w:p>
          <w:p w14:paraId="4DB5020A" w14:textId="72DA9AAB" w:rsidR="00A36434" w:rsidRDefault="00A36434" w:rsidP="004E2946">
            <w:pPr>
              <w:jc w:val="center"/>
              <w:rPr>
                <w:rFonts w:ascii="Arial Narrow" w:eastAsia="Calibri" w:hAnsi="Arial Narrow" w:cs="Arial"/>
                <w:sz w:val="14"/>
                <w:szCs w:val="14"/>
              </w:rPr>
            </w:pPr>
          </w:p>
          <w:p w14:paraId="476C73FA" w14:textId="26AA205A" w:rsidR="00567613" w:rsidRDefault="00567613" w:rsidP="004E2946">
            <w:pPr>
              <w:jc w:val="center"/>
              <w:rPr>
                <w:rFonts w:ascii="Arial Narrow" w:eastAsia="Calibri" w:hAnsi="Arial Narrow" w:cs="Arial"/>
                <w:sz w:val="14"/>
                <w:szCs w:val="14"/>
              </w:rPr>
            </w:pPr>
          </w:p>
          <w:p w14:paraId="67A7F110" w14:textId="77777777" w:rsidR="00567613" w:rsidRPr="00417C7E" w:rsidRDefault="00567613" w:rsidP="004E2946">
            <w:pPr>
              <w:jc w:val="center"/>
              <w:rPr>
                <w:rFonts w:ascii="Arial Narrow" w:eastAsia="Calibri" w:hAnsi="Arial Narrow" w:cs="Arial"/>
                <w:sz w:val="14"/>
                <w:szCs w:val="14"/>
              </w:rPr>
            </w:pPr>
          </w:p>
          <w:p w14:paraId="33ADFFEF" w14:textId="77777777" w:rsidR="00A36434" w:rsidRPr="00417C7E" w:rsidRDefault="00A36434" w:rsidP="004E2946">
            <w:pPr>
              <w:jc w:val="center"/>
              <w:rPr>
                <w:rFonts w:ascii="Arial Narrow" w:eastAsia="Calibri" w:hAnsi="Arial Narrow" w:cs="Arial"/>
                <w:sz w:val="14"/>
                <w:szCs w:val="14"/>
              </w:rPr>
            </w:pPr>
          </w:p>
          <w:p w14:paraId="22EB8D12" w14:textId="5D58E6A1" w:rsidR="00A36434" w:rsidRPr="00417C7E" w:rsidRDefault="00A36434" w:rsidP="004E2946">
            <w:pPr>
              <w:jc w:val="center"/>
              <w:rPr>
                <w:rFonts w:ascii="Arial Narrow" w:eastAsia="Calibri" w:hAnsi="Arial Narrow" w:cs="Arial"/>
                <w:sz w:val="14"/>
                <w:szCs w:val="14"/>
              </w:rPr>
            </w:pPr>
          </w:p>
        </w:tc>
        <w:tc>
          <w:tcPr>
            <w:tcW w:w="3678"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5FED0D4" w14:textId="77777777" w:rsidR="00DF7148" w:rsidRPr="00417C7E" w:rsidRDefault="00DF7148" w:rsidP="00AD1223">
            <w:pPr>
              <w:rPr>
                <w:rFonts w:ascii="Arial Narrow" w:eastAsia="Calibri" w:hAnsi="Arial Narrow" w:cs="Arial"/>
                <w:b/>
                <w:bCs/>
                <w:sz w:val="14"/>
                <w:szCs w:val="14"/>
              </w:rPr>
            </w:pPr>
          </w:p>
          <w:p w14:paraId="3E8EE82C" w14:textId="3721E2DF" w:rsidR="00417C7E" w:rsidRDefault="00417C7E" w:rsidP="004E2946">
            <w:pPr>
              <w:jc w:val="center"/>
              <w:rPr>
                <w:rFonts w:ascii="Arial Narrow" w:eastAsia="Calibri" w:hAnsi="Arial Narrow" w:cs="Arial"/>
                <w:sz w:val="14"/>
                <w:szCs w:val="14"/>
              </w:rPr>
            </w:pPr>
          </w:p>
          <w:p w14:paraId="2A095FC0" w14:textId="44AB2151" w:rsidR="00AD1223" w:rsidRDefault="00AD1223" w:rsidP="004E2946">
            <w:pPr>
              <w:jc w:val="center"/>
              <w:rPr>
                <w:rFonts w:ascii="Arial Narrow" w:eastAsia="Calibri" w:hAnsi="Arial Narrow" w:cs="Arial"/>
                <w:sz w:val="14"/>
                <w:szCs w:val="14"/>
              </w:rPr>
            </w:pPr>
          </w:p>
          <w:p w14:paraId="7429EEB9" w14:textId="77777777" w:rsidR="00AD1223" w:rsidRPr="00417C7E" w:rsidRDefault="00AD1223" w:rsidP="004E2946">
            <w:pPr>
              <w:jc w:val="center"/>
              <w:rPr>
                <w:rFonts w:ascii="Arial Narrow" w:eastAsia="Calibri" w:hAnsi="Arial Narrow" w:cs="Arial"/>
                <w:sz w:val="14"/>
                <w:szCs w:val="14"/>
              </w:rPr>
            </w:pPr>
          </w:p>
          <w:p w14:paraId="0C113EBB" w14:textId="26AC01A9" w:rsidR="00417C7E" w:rsidRDefault="00417C7E" w:rsidP="004E2946">
            <w:pPr>
              <w:jc w:val="center"/>
              <w:rPr>
                <w:rFonts w:ascii="Arial Narrow" w:eastAsia="Calibri" w:hAnsi="Arial Narrow" w:cs="Arial"/>
                <w:b/>
                <w:bCs/>
                <w:sz w:val="14"/>
                <w:szCs w:val="14"/>
              </w:rPr>
            </w:pPr>
          </w:p>
          <w:p w14:paraId="2FC86D9D" w14:textId="77777777" w:rsidR="00AD1223" w:rsidRPr="00417C7E" w:rsidRDefault="00AD1223" w:rsidP="004E2946">
            <w:pPr>
              <w:jc w:val="center"/>
              <w:rPr>
                <w:rFonts w:ascii="Arial Narrow" w:eastAsia="Calibri" w:hAnsi="Arial Narrow" w:cs="Arial"/>
                <w:b/>
                <w:bCs/>
                <w:sz w:val="14"/>
                <w:szCs w:val="14"/>
              </w:rPr>
            </w:pPr>
          </w:p>
          <w:p w14:paraId="7D9BAF0F" w14:textId="77777777" w:rsidR="00417C7E" w:rsidRPr="00417C7E" w:rsidRDefault="00417C7E" w:rsidP="004E2946">
            <w:pPr>
              <w:jc w:val="center"/>
              <w:rPr>
                <w:rFonts w:ascii="Arial Narrow" w:eastAsia="Calibri" w:hAnsi="Arial Narrow" w:cs="Arial"/>
                <w:b/>
                <w:bCs/>
                <w:sz w:val="14"/>
                <w:szCs w:val="14"/>
              </w:rPr>
            </w:pPr>
          </w:p>
          <w:p w14:paraId="533145B9" w14:textId="56969D75" w:rsidR="00417C7E" w:rsidRDefault="00417C7E" w:rsidP="004E2946">
            <w:pPr>
              <w:jc w:val="center"/>
              <w:rPr>
                <w:rFonts w:ascii="Arial Narrow" w:eastAsia="Calibri" w:hAnsi="Arial Narrow" w:cs="Arial"/>
                <w:b/>
                <w:bCs/>
                <w:sz w:val="14"/>
                <w:szCs w:val="14"/>
              </w:rPr>
            </w:pPr>
          </w:p>
          <w:p w14:paraId="6B238425" w14:textId="4C91614C" w:rsidR="00AD1223" w:rsidRDefault="00AD1223" w:rsidP="004E2946">
            <w:pPr>
              <w:jc w:val="center"/>
              <w:rPr>
                <w:rFonts w:ascii="Arial Narrow" w:eastAsia="Calibri" w:hAnsi="Arial Narrow" w:cs="Arial"/>
                <w:b/>
                <w:bCs/>
                <w:sz w:val="14"/>
                <w:szCs w:val="14"/>
              </w:rPr>
            </w:pPr>
          </w:p>
          <w:p w14:paraId="004E8325" w14:textId="5F09D072" w:rsidR="00AD1223" w:rsidRDefault="00AD1223" w:rsidP="004E2946">
            <w:pPr>
              <w:jc w:val="center"/>
              <w:rPr>
                <w:rFonts w:ascii="Arial Narrow" w:eastAsia="Calibri" w:hAnsi="Arial Narrow" w:cs="Arial"/>
                <w:b/>
                <w:bCs/>
                <w:sz w:val="14"/>
                <w:szCs w:val="14"/>
              </w:rPr>
            </w:pPr>
          </w:p>
          <w:p w14:paraId="168E937D" w14:textId="76BCDDC0" w:rsidR="00AD1223" w:rsidRDefault="00AD1223" w:rsidP="004E2946">
            <w:pPr>
              <w:jc w:val="center"/>
              <w:rPr>
                <w:rFonts w:ascii="Arial Narrow" w:eastAsia="Calibri" w:hAnsi="Arial Narrow" w:cs="Arial"/>
                <w:b/>
                <w:bCs/>
                <w:sz w:val="14"/>
                <w:szCs w:val="14"/>
              </w:rPr>
            </w:pPr>
          </w:p>
          <w:p w14:paraId="4694098F" w14:textId="383F81B3" w:rsidR="00AD1223" w:rsidRDefault="00AD1223" w:rsidP="004E2946">
            <w:pPr>
              <w:jc w:val="center"/>
              <w:rPr>
                <w:rFonts w:ascii="Arial Narrow" w:eastAsia="Calibri" w:hAnsi="Arial Narrow" w:cs="Arial"/>
                <w:b/>
                <w:bCs/>
                <w:sz w:val="14"/>
                <w:szCs w:val="14"/>
              </w:rPr>
            </w:pPr>
          </w:p>
          <w:p w14:paraId="775F8631" w14:textId="77777777" w:rsidR="00AD1223" w:rsidRPr="00417C7E" w:rsidRDefault="00AD1223" w:rsidP="004E2946">
            <w:pPr>
              <w:jc w:val="center"/>
              <w:rPr>
                <w:rFonts w:ascii="Arial Narrow" w:eastAsia="Calibri" w:hAnsi="Arial Narrow" w:cs="Arial"/>
                <w:b/>
                <w:bCs/>
                <w:sz w:val="14"/>
                <w:szCs w:val="14"/>
              </w:rPr>
            </w:pPr>
          </w:p>
          <w:p w14:paraId="2B74CF93" w14:textId="77777777" w:rsidR="00417C7E" w:rsidRPr="00417C7E" w:rsidRDefault="00417C7E" w:rsidP="004E2946">
            <w:pPr>
              <w:jc w:val="center"/>
              <w:rPr>
                <w:rFonts w:ascii="Arial Narrow" w:eastAsia="Calibri" w:hAnsi="Arial Narrow" w:cs="Arial"/>
                <w:b/>
                <w:bCs/>
                <w:sz w:val="14"/>
                <w:szCs w:val="14"/>
              </w:rPr>
            </w:pPr>
          </w:p>
          <w:p w14:paraId="7063C3AF" w14:textId="77777777" w:rsidR="00417C7E" w:rsidRPr="00417C7E" w:rsidRDefault="00417C7E" w:rsidP="004E2946">
            <w:pPr>
              <w:jc w:val="center"/>
              <w:rPr>
                <w:rFonts w:ascii="Arial Narrow" w:eastAsia="Calibri" w:hAnsi="Arial Narrow" w:cs="Arial"/>
                <w:b/>
                <w:bCs/>
                <w:sz w:val="14"/>
                <w:szCs w:val="14"/>
              </w:rPr>
            </w:pPr>
          </w:p>
          <w:p w14:paraId="2C879B7D" w14:textId="77777777" w:rsidR="00417C7E" w:rsidRPr="00417C7E" w:rsidRDefault="00417C7E" w:rsidP="004E2946">
            <w:pPr>
              <w:jc w:val="center"/>
              <w:rPr>
                <w:rFonts w:ascii="Arial Narrow" w:eastAsia="Calibri" w:hAnsi="Arial Narrow" w:cs="Arial"/>
                <w:b/>
                <w:bCs/>
                <w:sz w:val="14"/>
                <w:szCs w:val="14"/>
              </w:rPr>
            </w:pPr>
          </w:p>
          <w:p w14:paraId="5B8FFFB6" w14:textId="77777777" w:rsidR="00417C7E" w:rsidRPr="00417C7E" w:rsidRDefault="00417C7E" w:rsidP="004E2946">
            <w:pPr>
              <w:jc w:val="center"/>
              <w:rPr>
                <w:rFonts w:ascii="Arial Narrow" w:eastAsia="Calibri" w:hAnsi="Arial Narrow" w:cs="Arial"/>
                <w:b/>
                <w:bCs/>
                <w:sz w:val="14"/>
                <w:szCs w:val="14"/>
              </w:rPr>
            </w:pPr>
          </w:p>
          <w:p w14:paraId="61076A4E" w14:textId="77777777" w:rsidR="00417C7E" w:rsidRPr="00417C7E" w:rsidRDefault="00417C7E" w:rsidP="004E2946">
            <w:pPr>
              <w:jc w:val="center"/>
              <w:rPr>
                <w:rFonts w:ascii="Arial Narrow" w:eastAsia="Calibri" w:hAnsi="Arial Narrow" w:cs="Arial"/>
                <w:b/>
                <w:bCs/>
                <w:sz w:val="14"/>
                <w:szCs w:val="14"/>
              </w:rPr>
            </w:pPr>
          </w:p>
          <w:p w14:paraId="576DF66C" w14:textId="7A0844ED" w:rsidR="00417C7E" w:rsidRPr="00417C7E" w:rsidRDefault="00AD1223" w:rsidP="004E2946">
            <w:pPr>
              <w:jc w:val="center"/>
              <w:rPr>
                <w:rFonts w:ascii="Arial Narrow" w:eastAsia="Calibri" w:hAnsi="Arial Narrow" w:cs="Arial"/>
                <w:b/>
                <w:bCs/>
                <w:sz w:val="14"/>
                <w:szCs w:val="14"/>
              </w:rPr>
            </w:pPr>
            <w:r w:rsidRPr="00417C7E">
              <w:rPr>
                <w:rFonts w:ascii="Arial Narrow" w:eastAsia="Calibri" w:hAnsi="Arial Narrow" w:cs="Arial"/>
                <w:sz w:val="14"/>
                <w:szCs w:val="14"/>
              </w:rPr>
              <w:t>SI CUMPLE</w:t>
            </w:r>
          </w:p>
          <w:p w14:paraId="2230D237" w14:textId="77777777" w:rsidR="00417C7E" w:rsidRPr="00417C7E" w:rsidRDefault="00417C7E" w:rsidP="004E2946">
            <w:pPr>
              <w:jc w:val="center"/>
              <w:rPr>
                <w:rFonts w:ascii="Arial Narrow" w:eastAsia="Calibri" w:hAnsi="Arial Narrow" w:cs="Arial"/>
                <w:b/>
                <w:bCs/>
                <w:sz w:val="14"/>
                <w:szCs w:val="14"/>
              </w:rPr>
            </w:pPr>
          </w:p>
          <w:p w14:paraId="1FFE3C3F" w14:textId="77777777" w:rsidR="00417C7E" w:rsidRPr="00417C7E" w:rsidRDefault="00417C7E" w:rsidP="004E2946">
            <w:pPr>
              <w:jc w:val="center"/>
              <w:rPr>
                <w:rFonts w:ascii="Arial Narrow" w:eastAsia="Calibri" w:hAnsi="Arial Narrow" w:cs="Arial"/>
                <w:b/>
                <w:bCs/>
                <w:sz w:val="14"/>
                <w:szCs w:val="14"/>
              </w:rPr>
            </w:pPr>
          </w:p>
          <w:p w14:paraId="51D12129" w14:textId="77777777" w:rsidR="00417C7E" w:rsidRPr="00417C7E" w:rsidRDefault="00417C7E" w:rsidP="004E2946">
            <w:pPr>
              <w:jc w:val="center"/>
              <w:rPr>
                <w:rFonts w:ascii="Arial Narrow" w:eastAsia="Calibri" w:hAnsi="Arial Narrow" w:cs="Arial"/>
                <w:b/>
                <w:bCs/>
                <w:sz w:val="14"/>
                <w:szCs w:val="14"/>
              </w:rPr>
            </w:pPr>
          </w:p>
          <w:p w14:paraId="06EE0EF8" w14:textId="77777777" w:rsidR="00417C7E" w:rsidRPr="00417C7E" w:rsidRDefault="00417C7E" w:rsidP="004E2946">
            <w:pPr>
              <w:jc w:val="center"/>
              <w:rPr>
                <w:rFonts w:ascii="Arial Narrow" w:eastAsia="Calibri" w:hAnsi="Arial Narrow" w:cs="Arial"/>
                <w:sz w:val="14"/>
                <w:szCs w:val="14"/>
              </w:rPr>
            </w:pPr>
          </w:p>
          <w:p w14:paraId="6A9468E1" w14:textId="77777777" w:rsid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p w14:paraId="5E621E27" w14:textId="77777777" w:rsidR="00AD1223" w:rsidRDefault="00AD1223" w:rsidP="004E2946">
            <w:pPr>
              <w:jc w:val="center"/>
              <w:rPr>
                <w:rFonts w:ascii="Arial Narrow" w:eastAsia="Calibri" w:hAnsi="Arial Narrow" w:cs="Arial"/>
                <w:b/>
                <w:bCs/>
                <w:sz w:val="14"/>
                <w:szCs w:val="14"/>
              </w:rPr>
            </w:pPr>
          </w:p>
          <w:p w14:paraId="27F9EDCB" w14:textId="77777777" w:rsidR="00AD1223" w:rsidRDefault="00AD1223" w:rsidP="004E2946">
            <w:pPr>
              <w:jc w:val="center"/>
              <w:rPr>
                <w:rFonts w:ascii="Arial Narrow" w:eastAsia="Calibri" w:hAnsi="Arial Narrow" w:cs="Arial"/>
                <w:b/>
                <w:bCs/>
                <w:sz w:val="14"/>
                <w:szCs w:val="14"/>
              </w:rPr>
            </w:pPr>
          </w:p>
          <w:p w14:paraId="1C09234F" w14:textId="77777777" w:rsidR="00AD1223" w:rsidRDefault="00AD1223" w:rsidP="004E2946">
            <w:pPr>
              <w:jc w:val="center"/>
              <w:rPr>
                <w:rFonts w:ascii="Arial Narrow" w:eastAsia="Calibri" w:hAnsi="Arial Narrow" w:cs="Arial"/>
                <w:b/>
                <w:bCs/>
                <w:sz w:val="14"/>
                <w:szCs w:val="14"/>
              </w:rPr>
            </w:pPr>
          </w:p>
          <w:p w14:paraId="7B23377A" w14:textId="77777777" w:rsidR="00AD1223" w:rsidRDefault="00AD1223" w:rsidP="004E2946">
            <w:pPr>
              <w:jc w:val="center"/>
              <w:rPr>
                <w:rFonts w:ascii="Arial Narrow" w:eastAsia="Calibri" w:hAnsi="Arial Narrow" w:cs="Arial"/>
                <w:b/>
                <w:bCs/>
                <w:sz w:val="14"/>
                <w:szCs w:val="14"/>
              </w:rPr>
            </w:pPr>
          </w:p>
          <w:p w14:paraId="4EA65D80" w14:textId="77777777" w:rsidR="00AD1223" w:rsidRDefault="00AD1223" w:rsidP="004E2946">
            <w:pPr>
              <w:jc w:val="center"/>
              <w:rPr>
                <w:rFonts w:ascii="Arial Narrow" w:eastAsia="Calibri" w:hAnsi="Arial Narrow" w:cs="Arial"/>
                <w:b/>
                <w:bCs/>
                <w:sz w:val="14"/>
                <w:szCs w:val="14"/>
              </w:rPr>
            </w:pPr>
          </w:p>
          <w:p w14:paraId="2C1DF4D3" w14:textId="77777777" w:rsidR="00AD1223" w:rsidRDefault="00AD1223" w:rsidP="004E2946">
            <w:pPr>
              <w:jc w:val="center"/>
              <w:rPr>
                <w:rFonts w:ascii="Arial Narrow" w:eastAsia="Calibri" w:hAnsi="Arial Narrow" w:cs="Arial"/>
                <w:b/>
                <w:bCs/>
                <w:sz w:val="14"/>
                <w:szCs w:val="14"/>
              </w:rPr>
            </w:pPr>
          </w:p>
          <w:p w14:paraId="418FB6B1" w14:textId="144605CB" w:rsidR="00AD1223" w:rsidRPr="00417C7E" w:rsidRDefault="00AD1223" w:rsidP="004E2946">
            <w:pPr>
              <w:jc w:val="center"/>
              <w:rPr>
                <w:rFonts w:ascii="Arial Narrow" w:eastAsia="Calibri" w:hAnsi="Arial Narrow" w:cs="Arial"/>
                <w:b/>
                <w:bCs/>
                <w:sz w:val="14"/>
                <w:szCs w:val="14"/>
              </w:rPr>
            </w:pPr>
            <w:r w:rsidRPr="00417C7E">
              <w:rPr>
                <w:rFonts w:ascii="Arial Narrow" w:eastAsia="Calibri" w:hAnsi="Arial Narrow" w:cs="Arial"/>
                <w:sz w:val="14"/>
                <w:szCs w:val="14"/>
              </w:rPr>
              <w:t>SI CUMPLE</w:t>
            </w:r>
          </w:p>
        </w:tc>
      </w:tr>
      <w:tr w:rsidR="00E069F4" w:rsidRPr="002E5CC9" w14:paraId="598558A8" w14:textId="77777777" w:rsidTr="00567613">
        <w:trPr>
          <w:trHeight w:val="495"/>
          <w:jc w:val="center"/>
        </w:trPr>
        <w:tc>
          <w:tcPr>
            <w:tcW w:w="1602" w:type="dxa"/>
            <w:vMerge/>
            <w:tcBorders>
              <w:left w:val="single" w:sz="4" w:space="0" w:color="auto"/>
              <w:right w:val="single" w:sz="4" w:space="0" w:color="auto"/>
            </w:tcBorders>
            <w:shd w:val="clear" w:color="auto" w:fill="auto"/>
            <w:tcMar>
              <w:top w:w="0" w:type="dxa"/>
              <w:left w:w="108" w:type="dxa"/>
              <w:bottom w:w="0" w:type="dxa"/>
              <w:right w:w="108" w:type="dxa"/>
            </w:tcMar>
          </w:tcPr>
          <w:p w14:paraId="2EE51077" w14:textId="77777777" w:rsidR="00E069F4" w:rsidRPr="00417C7E" w:rsidRDefault="00E069F4" w:rsidP="004E2946">
            <w:pPr>
              <w:rPr>
                <w:rFonts w:ascii="Arial Narrow" w:eastAsia="Calibri" w:hAnsi="Arial Narrow" w:cs="Arial"/>
                <w:sz w:val="14"/>
                <w:szCs w:val="14"/>
              </w:rPr>
            </w:pPr>
          </w:p>
        </w:tc>
        <w:tc>
          <w:tcPr>
            <w:tcW w:w="3812"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4B576C1" w14:textId="07104A0B" w:rsidR="00E069F4" w:rsidRPr="00417C7E" w:rsidRDefault="00417C7E" w:rsidP="004E2946">
            <w:pPr>
              <w:pStyle w:val="Prrafodelista"/>
              <w:ind w:left="36"/>
              <w:jc w:val="both"/>
              <w:rPr>
                <w:rFonts w:ascii="Arial Narrow" w:eastAsia="Calibri" w:hAnsi="Arial Narrow" w:cs="Arial"/>
                <w:b/>
                <w:bCs/>
                <w:sz w:val="16"/>
                <w:szCs w:val="16"/>
              </w:rPr>
            </w:pPr>
            <w:r w:rsidRPr="00417C7E">
              <w:rPr>
                <w:rFonts w:ascii="Arial Narrow" w:eastAsia="Calibri" w:hAnsi="Arial Narrow" w:cs="Arial"/>
                <w:b/>
                <w:bCs/>
                <w:sz w:val="16"/>
                <w:szCs w:val="16"/>
              </w:rPr>
              <w:t>LOS DOCUMENTOS REFERIDOS EN LOS NUMERALES A Y B DEBEN ESTAR INSCRITOS EN EL REGISTRO PÚBLICO DE LA PROPIEDAD Y DEL COMERCIO, CUANDO PROCEDA, EN TÉRMINOS DEL ARTÍCULO 21 DEL CÓDIGO DE COMERCIO.</w:t>
            </w:r>
          </w:p>
          <w:p w14:paraId="60999590" w14:textId="77777777" w:rsidR="00E069F4" w:rsidRPr="00417C7E" w:rsidRDefault="00E069F4" w:rsidP="004E2946">
            <w:pPr>
              <w:pStyle w:val="Prrafodelista"/>
              <w:ind w:left="36"/>
              <w:jc w:val="both"/>
              <w:rPr>
                <w:rFonts w:ascii="Arial Narrow" w:eastAsia="Calibri" w:hAnsi="Arial Narrow" w:cs="Arial"/>
                <w:sz w:val="16"/>
                <w:szCs w:val="16"/>
              </w:rPr>
            </w:pPr>
          </w:p>
          <w:p w14:paraId="164ED6A3" w14:textId="5F9DAB06" w:rsidR="00D97BCE" w:rsidRPr="00417C7E" w:rsidRDefault="00417C7E" w:rsidP="0049414B">
            <w:pPr>
              <w:pStyle w:val="Prrafodelista"/>
              <w:numPr>
                <w:ilvl w:val="0"/>
                <w:numId w:val="3"/>
              </w:numPr>
              <w:rPr>
                <w:rFonts w:ascii="Arial Narrow" w:hAnsi="Arial Narrow" w:cs="Arial"/>
                <w:b/>
                <w:bCs/>
                <w:sz w:val="16"/>
                <w:szCs w:val="16"/>
              </w:rPr>
            </w:pPr>
            <w:r w:rsidRPr="00417C7E">
              <w:rPr>
                <w:rFonts w:ascii="Arial Narrow" w:hAnsi="Arial Narrow" w:cs="Arial"/>
                <w:sz w:val="16"/>
                <w:szCs w:val="16"/>
              </w:rPr>
              <w:t>COPIA SIMPLE DE CONSTANCIA DE SITUACIÓN FISCAL CON FECHA DE EMISIÓN NO MAYOR A 30 DÍAS NATURALES DE ANTIGÜEDAD A LA FECHA DEL ACTO DE</w:t>
            </w:r>
            <w:r w:rsidRPr="00417C7E">
              <w:rPr>
                <w:rFonts w:ascii="Arial Narrow" w:hAnsi="Arial Narrow" w:cs="Arial"/>
                <w:b/>
                <w:bCs/>
                <w:sz w:val="16"/>
                <w:szCs w:val="16"/>
              </w:rPr>
              <w:t xml:space="preserve"> PRESENTACIÓN Y APERTURA DE PROPOSICIONES</w:t>
            </w:r>
          </w:p>
          <w:p w14:paraId="7F0BB224" w14:textId="0AEC7998" w:rsidR="00E069F4" w:rsidRPr="00417C7E" w:rsidRDefault="00417C7E" w:rsidP="006E7202">
            <w:pPr>
              <w:pStyle w:val="Prrafodelista"/>
              <w:ind w:left="376" w:right="140"/>
              <w:jc w:val="both"/>
              <w:rPr>
                <w:rFonts w:ascii="Arial Narrow" w:eastAsia="Calibri" w:hAnsi="Arial Narrow" w:cs="Arial"/>
                <w:sz w:val="16"/>
                <w:szCs w:val="16"/>
              </w:rPr>
            </w:pPr>
            <w:r w:rsidRPr="00417C7E">
              <w:rPr>
                <w:rFonts w:ascii="Arial Narrow" w:hAnsi="Arial Narrow" w:cs="Arial"/>
                <w:sz w:val="16"/>
                <w:szCs w:val="16"/>
              </w:rPr>
              <w:t xml:space="preserve"> </w:t>
            </w:r>
          </w:p>
          <w:p w14:paraId="7EBE0071" w14:textId="65EC752C" w:rsidR="00E069F4" w:rsidRPr="00417C7E" w:rsidRDefault="00417C7E" w:rsidP="0049414B">
            <w:pPr>
              <w:pStyle w:val="Prrafodelista"/>
              <w:numPr>
                <w:ilvl w:val="0"/>
                <w:numId w:val="3"/>
              </w:numPr>
              <w:jc w:val="both"/>
              <w:rPr>
                <w:rFonts w:ascii="Arial Narrow" w:eastAsia="Calibri" w:hAnsi="Arial Narrow" w:cs="Arial"/>
                <w:sz w:val="16"/>
                <w:szCs w:val="16"/>
              </w:rPr>
            </w:pPr>
            <w:r w:rsidRPr="00417C7E">
              <w:rPr>
                <w:rFonts w:ascii="Arial Narrow" w:eastAsia="Calibri" w:hAnsi="Arial Narrow" w:cs="Arial"/>
                <w:sz w:val="16"/>
                <w:szCs w:val="16"/>
              </w:rPr>
              <w:t>PRESENTAR DE FORMA ORDENADA DECLARACIÓN ANUAL DEL IMPUESTO SOBRE LA RENTA DEL EJERCICIO INMEDIATO ANTERIOR (2020) COMPLETA, CON SUS ANEXOS Y ACUSE.</w:t>
            </w:r>
          </w:p>
          <w:p w14:paraId="5A23E882" w14:textId="77777777" w:rsidR="00E069F4" w:rsidRPr="00417C7E" w:rsidRDefault="00E069F4" w:rsidP="004E2946">
            <w:pPr>
              <w:pStyle w:val="Prrafodelista"/>
              <w:rPr>
                <w:rFonts w:ascii="Arial Narrow" w:eastAsia="Calibri" w:hAnsi="Arial Narrow" w:cs="Arial"/>
                <w:sz w:val="16"/>
                <w:szCs w:val="16"/>
              </w:rPr>
            </w:pPr>
          </w:p>
          <w:p w14:paraId="2E9BAE00" w14:textId="03843F3B" w:rsidR="00E069F4" w:rsidRPr="00417C7E" w:rsidRDefault="00417C7E" w:rsidP="0049414B">
            <w:pPr>
              <w:pStyle w:val="Prrafodelista"/>
              <w:numPr>
                <w:ilvl w:val="0"/>
                <w:numId w:val="3"/>
              </w:numPr>
              <w:rPr>
                <w:rFonts w:ascii="Arial Narrow" w:eastAsia="Calibri" w:hAnsi="Arial Narrow" w:cs="Arial"/>
                <w:sz w:val="16"/>
                <w:szCs w:val="16"/>
              </w:rPr>
            </w:pPr>
            <w:r w:rsidRPr="00417C7E">
              <w:rPr>
                <w:rFonts w:ascii="Arial Narrow" w:eastAsia="Calibri" w:hAnsi="Arial Narrow" w:cs="Arial"/>
                <w:sz w:val="16"/>
                <w:szCs w:val="16"/>
              </w:rPr>
              <w:t xml:space="preserve">COPIA SIMPLE DEL COMPROBANTE DE DOMICILIO DE LOS </w:t>
            </w:r>
            <w:r w:rsidRPr="00417C7E">
              <w:rPr>
                <w:rFonts w:ascii="Arial Narrow" w:eastAsia="Calibri" w:hAnsi="Arial Narrow" w:cs="Arial"/>
                <w:b/>
                <w:bCs/>
                <w:sz w:val="16"/>
                <w:szCs w:val="16"/>
              </w:rPr>
              <w:t>PARTICIPANTES</w:t>
            </w:r>
            <w:r w:rsidRPr="00417C7E">
              <w:rPr>
                <w:rFonts w:ascii="Arial Narrow" w:eastAsia="Calibri" w:hAnsi="Arial Narrow" w:cs="Arial"/>
                <w:sz w:val="16"/>
                <w:szCs w:val="16"/>
              </w:rPr>
              <w:t xml:space="preserve">, NO MAYOR A 2 MESES DE ANTIGÜEDAD A LA FECHA DE LA PRESENTACIÓN DE PROPUESTAS TÉCNICAS Y ECONÓMICAS, A NOMBRE DE LA RAZÓN SOCIAL DEL </w:t>
            </w:r>
            <w:r w:rsidRPr="00417C7E">
              <w:rPr>
                <w:rFonts w:ascii="Arial Narrow" w:eastAsia="Calibri" w:hAnsi="Arial Narrow" w:cs="Arial"/>
                <w:b/>
                <w:bCs/>
                <w:sz w:val="16"/>
                <w:szCs w:val="16"/>
              </w:rPr>
              <w:t>PARTICIPANTE</w:t>
            </w:r>
          </w:p>
          <w:p w14:paraId="256F099F" w14:textId="39478590" w:rsidR="00E069F4" w:rsidRPr="00417C7E" w:rsidRDefault="00417C7E" w:rsidP="004E2946">
            <w:pPr>
              <w:pStyle w:val="Prrafodelista"/>
              <w:ind w:left="376"/>
              <w:jc w:val="both"/>
              <w:rPr>
                <w:rFonts w:ascii="Arial Narrow" w:eastAsia="Calibri" w:hAnsi="Arial Narrow" w:cs="Arial"/>
                <w:i/>
                <w:iCs/>
                <w:sz w:val="16"/>
                <w:szCs w:val="16"/>
              </w:rPr>
            </w:pPr>
            <w:bookmarkStart w:id="7" w:name="_Hlk84497717"/>
            <w:r w:rsidRPr="00417C7E">
              <w:rPr>
                <w:rFonts w:ascii="Arial Narrow" w:eastAsia="Calibri" w:hAnsi="Arial Narrow" w:cs="Arial"/>
                <w:b/>
                <w:bCs/>
                <w:i/>
                <w:iCs/>
                <w:sz w:val="16"/>
                <w:szCs w:val="16"/>
              </w:rPr>
              <w:t>TRATÁNDOSE DE PERSONAS FÍSICAS, DEBERÁ PRESENTAR, ADEMÁS</w:t>
            </w:r>
            <w:r w:rsidRPr="00417C7E">
              <w:rPr>
                <w:rFonts w:ascii="Arial Narrow" w:eastAsia="Calibri" w:hAnsi="Arial Narrow" w:cs="Arial"/>
                <w:i/>
                <w:iCs/>
                <w:sz w:val="16"/>
                <w:szCs w:val="16"/>
              </w:rPr>
              <w:t>:</w:t>
            </w:r>
          </w:p>
          <w:p w14:paraId="2FD0E783" w14:textId="477C4BAD" w:rsidR="00E069F4" w:rsidRPr="00417C7E" w:rsidRDefault="00417C7E" w:rsidP="004E2946">
            <w:pPr>
              <w:pStyle w:val="Prrafodelista"/>
              <w:ind w:left="376"/>
              <w:jc w:val="both"/>
              <w:rPr>
                <w:rFonts w:ascii="Arial Narrow" w:eastAsia="Calibri" w:hAnsi="Arial Narrow" w:cs="Arial"/>
                <w:sz w:val="16"/>
                <w:szCs w:val="16"/>
              </w:rPr>
            </w:pPr>
            <w:r w:rsidRPr="00417C7E">
              <w:rPr>
                <w:rFonts w:ascii="Arial Narrow" w:eastAsia="Calibri" w:hAnsi="Arial Narrow" w:cs="Arial"/>
                <w:b/>
                <w:bCs/>
                <w:sz w:val="16"/>
                <w:szCs w:val="16"/>
              </w:rPr>
              <w:t>A.</w:t>
            </w:r>
            <w:r w:rsidRPr="00417C7E">
              <w:rPr>
                <w:rFonts w:ascii="Arial Narrow" w:eastAsia="Calibri" w:hAnsi="Arial Narrow" w:cs="Arial"/>
                <w:sz w:val="16"/>
                <w:szCs w:val="16"/>
              </w:rPr>
              <w:tab/>
              <w:t>ORIGINAL DE ACTA DE NACIMIENTO, MISMA QUE SE QUEDARÁ EN EL EXPEDIENTE.</w:t>
            </w:r>
          </w:p>
          <w:p w14:paraId="3215C912" w14:textId="24A37E87" w:rsidR="00D97BCE" w:rsidRPr="00417C7E" w:rsidRDefault="00417C7E" w:rsidP="004E2946">
            <w:pPr>
              <w:pStyle w:val="Prrafodelista"/>
              <w:ind w:left="376"/>
              <w:jc w:val="both"/>
              <w:rPr>
                <w:rFonts w:ascii="Arial Narrow" w:eastAsia="Calibri" w:hAnsi="Arial Narrow" w:cs="Arial"/>
                <w:b/>
                <w:bCs/>
                <w:sz w:val="16"/>
                <w:szCs w:val="16"/>
              </w:rPr>
            </w:pPr>
            <w:r w:rsidRPr="00417C7E">
              <w:rPr>
                <w:rFonts w:ascii="Arial Narrow" w:eastAsia="Calibri" w:hAnsi="Arial Narrow" w:cs="Arial"/>
                <w:b/>
                <w:bCs/>
                <w:sz w:val="16"/>
                <w:szCs w:val="16"/>
              </w:rPr>
              <w:t>B</w:t>
            </w:r>
            <w:r w:rsidRPr="00417C7E">
              <w:rPr>
                <w:rFonts w:ascii="Arial Narrow" w:eastAsia="Calibri" w:hAnsi="Arial Narrow" w:cs="Arial"/>
                <w:sz w:val="16"/>
                <w:szCs w:val="16"/>
              </w:rPr>
              <w:t xml:space="preserve">.    COPIA SIMPLE DE CONSTANCIA DE SITUACIÓN FISCAL CON FECHA DE EMISIÓN NO MAYOR A 30 DÍAS NATURALES DE ANTIGÜEDAD A LA FECHA DEL ACTO DE </w:t>
            </w:r>
            <w:r w:rsidRPr="00417C7E">
              <w:rPr>
                <w:rFonts w:ascii="Arial Narrow" w:eastAsia="Calibri" w:hAnsi="Arial Narrow" w:cs="Arial"/>
                <w:b/>
                <w:bCs/>
                <w:sz w:val="16"/>
                <w:szCs w:val="16"/>
              </w:rPr>
              <w:t>PRESENTACIÓN Y APERTURA DE PROPOSICIONES</w:t>
            </w:r>
          </w:p>
          <w:bookmarkEnd w:id="7"/>
          <w:p w14:paraId="662F81F8" w14:textId="00457333" w:rsidR="00E069F4" w:rsidRPr="00417C7E" w:rsidRDefault="00417C7E" w:rsidP="004E2946">
            <w:pPr>
              <w:pStyle w:val="Prrafodelista"/>
              <w:ind w:left="376"/>
              <w:jc w:val="both"/>
              <w:rPr>
                <w:rFonts w:ascii="Arial Narrow" w:eastAsia="Calibri" w:hAnsi="Arial Narrow" w:cs="Arial"/>
                <w:sz w:val="16"/>
                <w:szCs w:val="16"/>
              </w:rPr>
            </w:pPr>
            <w:r w:rsidRPr="00417C7E">
              <w:rPr>
                <w:rFonts w:ascii="Arial Narrow" w:eastAsia="Calibri" w:hAnsi="Arial Narrow" w:cs="Arial"/>
                <w:b/>
                <w:bCs/>
                <w:sz w:val="16"/>
                <w:szCs w:val="16"/>
              </w:rPr>
              <w:t>C.</w:t>
            </w:r>
            <w:r w:rsidRPr="00417C7E">
              <w:rPr>
                <w:rFonts w:ascii="Arial Narrow" w:eastAsia="Calibri" w:hAnsi="Arial Narrow" w:cs="Arial"/>
                <w:sz w:val="16"/>
                <w:szCs w:val="16"/>
              </w:rPr>
              <w:tab/>
              <w:t>PRESENTAR DE FORMA ORDENADA DECLARACIÓN ANUAL DEL IMPUESTO SOBRE LA RENTA DEL EJERCICIO INMEDIATO ANTERIOR (2020) COMPLETA, CON SUS ANEXOS Y ACUSE.</w:t>
            </w:r>
          </w:p>
          <w:p w14:paraId="4799EAAC" w14:textId="516D8D87" w:rsidR="00E069F4" w:rsidRPr="00417C7E" w:rsidRDefault="00417C7E" w:rsidP="004E2946">
            <w:pPr>
              <w:pStyle w:val="Prrafodelista"/>
              <w:ind w:left="376"/>
              <w:jc w:val="both"/>
              <w:rPr>
                <w:rFonts w:ascii="Arial Narrow" w:eastAsia="Calibri" w:hAnsi="Arial Narrow" w:cs="Arial"/>
                <w:sz w:val="16"/>
                <w:szCs w:val="16"/>
              </w:rPr>
            </w:pPr>
            <w:r w:rsidRPr="00417C7E">
              <w:rPr>
                <w:rFonts w:ascii="Arial Narrow" w:eastAsia="Calibri" w:hAnsi="Arial Narrow" w:cs="Arial"/>
                <w:b/>
                <w:bCs/>
                <w:sz w:val="16"/>
                <w:szCs w:val="16"/>
              </w:rPr>
              <w:t>D.</w:t>
            </w:r>
            <w:r w:rsidRPr="00417C7E">
              <w:rPr>
                <w:rFonts w:ascii="Arial Narrow" w:eastAsia="Calibri" w:hAnsi="Arial Narrow" w:cs="Arial"/>
                <w:sz w:val="16"/>
                <w:szCs w:val="16"/>
              </w:rPr>
              <w:tab/>
              <w:t xml:space="preserve">COPIA SIMPLE DEL COMPROBANTE DE DOMICILIO DE LOS </w:t>
            </w:r>
            <w:r w:rsidRPr="00417C7E">
              <w:rPr>
                <w:rFonts w:ascii="Arial Narrow" w:eastAsia="Calibri" w:hAnsi="Arial Narrow" w:cs="Arial"/>
                <w:b/>
                <w:bCs/>
                <w:sz w:val="16"/>
                <w:szCs w:val="16"/>
              </w:rPr>
              <w:t>PARTICIPANTES</w:t>
            </w:r>
            <w:r w:rsidRPr="00417C7E">
              <w:rPr>
                <w:rFonts w:ascii="Arial Narrow" w:eastAsia="Calibri" w:hAnsi="Arial Narrow" w:cs="Arial"/>
                <w:sz w:val="16"/>
                <w:szCs w:val="16"/>
              </w:rPr>
              <w:t xml:space="preserve">, NO MAYOR A 2 MESES DE ANTIGÜEDAD A LA FECHA DE LA PRESENTACIÓN DE PROPUESTAS TÉCNICAS Y ECONÓMICAS, A NOMBRE DE LA RAZÓN SOCIAL DEL </w:t>
            </w:r>
            <w:r w:rsidRPr="00417C7E">
              <w:rPr>
                <w:rFonts w:ascii="Arial Narrow" w:eastAsia="Calibri" w:hAnsi="Arial Narrow" w:cs="Arial"/>
                <w:b/>
                <w:bCs/>
                <w:sz w:val="16"/>
                <w:szCs w:val="16"/>
              </w:rPr>
              <w:t>PARTICIPANTE</w:t>
            </w:r>
            <w:r w:rsidRPr="00417C7E">
              <w:rPr>
                <w:rFonts w:ascii="Arial Narrow" w:eastAsia="Calibri" w:hAnsi="Arial Narrow" w:cs="Arial"/>
                <w:sz w:val="16"/>
                <w:szCs w:val="16"/>
              </w:rPr>
              <w:t>.</w:t>
            </w:r>
          </w:p>
        </w:tc>
        <w:tc>
          <w:tcPr>
            <w:tcW w:w="567"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6CCB1AE" w14:textId="77777777" w:rsidR="00E069F4" w:rsidRPr="00417C7E" w:rsidRDefault="00E069F4" w:rsidP="004E2946">
            <w:pPr>
              <w:rPr>
                <w:rFonts w:ascii="Arial Narrow" w:eastAsia="Calibri" w:hAnsi="Arial Narrow" w:cs="Arial"/>
                <w:sz w:val="14"/>
                <w:szCs w:val="14"/>
              </w:rPr>
            </w:pPr>
          </w:p>
        </w:tc>
        <w:tc>
          <w:tcPr>
            <w:tcW w:w="709"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25C96150" w14:textId="77777777" w:rsidR="00E069F4" w:rsidRPr="00417C7E" w:rsidRDefault="00E069F4" w:rsidP="004E2946">
            <w:pPr>
              <w:rPr>
                <w:rFonts w:ascii="Arial Narrow" w:eastAsia="Calibri" w:hAnsi="Arial Narrow" w:cs="Arial"/>
                <w:sz w:val="14"/>
                <w:szCs w:val="14"/>
              </w:rPr>
            </w:pPr>
          </w:p>
        </w:tc>
        <w:tc>
          <w:tcPr>
            <w:tcW w:w="3678"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9A712B4" w14:textId="77777777" w:rsidR="00E069F4" w:rsidRPr="00417C7E" w:rsidRDefault="00E069F4" w:rsidP="004E2946">
            <w:pPr>
              <w:jc w:val="both"/>
              <w:rPr>
                <w:rFonts w:ascii="Arial Narrow" w:eastAsia="Calibri" w:hAnsi="Arial Narrow" w:cs="Arial"/>
                <w:sz w:val="14"/>
                <w:szCs w:val="14"/>
              </w:rPr>
            </w:pPr>
          </w:p>
        </w:tc>
      </w:tr>
      <w:tr w:rsidR="00E069F4" w:rsidRPr="002E5CC9" w14:paraId="654E4995" w14:textId="77777777" w:rsidTr="00567613">
        <w:trPr>
          <w:trHeight w:val="488"/>
          <w:jc w:val="center"/>
        </w:trPr>
        <w:tc>
          <w:tcPr>
            <w:tcW w:w="16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BA719FE" w14:textId="6635BB82"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E)</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49D13DF" w14:textId="0D00807D" w:rsidR="00E069F4" w:rsidRPr="00417C7E" w:rsidRDefault="00417C7E" w:rsidP="004E2946">
            <w:pPr>
              <w:pStyle w:val="Prrafodelista"/>
              <w:ind w:left="36"/>
              <w:jc w:val="both"/>
              <w:rPr>
                <w:rFonts w:ascii="Arial Narrow" w:eastAsia="Calibri" w:hAnsi="Arial Narrow" w:cs="Arial"/>
                <w:sz w:val="16"/>
                <w:szCs w:val="16"/>
              </w:rPr>
            </w:pPr>
            <w:r w:rsidRPr="00417C7E">
              <w:rPr>
                <w:rFonts w:ascii="Arial Narrow" w:eastAsia="Calibri" w:hAnsi="Arial Narrow" w:cs="Arial"/>
                <w:b/>
                <w:bCs/>
                <w:sz w:val="16"/>
                <w:szCs w:val="16"/>
              </w:rPr>
              <w:t>ANEXO 6.</w:t>
            </w:r>
            <w:r w:rsidRPr="00417C7E">
              <w:rPr>
                <w:rFonts w:ascii="Arial Narrow" w:eastAsia="Calibri" w:hAnsi="Arial Narrow" w:cs="Arial"/>
                <w:sz w:val="16"/>
                <w:szCs w:val="16"/>
              </w:rPr>
              <w:t xml:space="preserve"> (DECLARACIÓN DE INTEGRIDAD Y NO COLUSIÓN DE PROVEEDORES).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00963" w14:textId="3564BA08"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4D75C" w14:textId="77777777" w:rsidR="00E069F4" w:rsidRPr="00417C7E" w:rsidRDefault="00E069F4" w:rsidP="004E2946">
            <w:pPr>
              <w:rPr>
                <w:rFonts w:ascii="Arial Narrow" w:eastAsia="Calibri" w:hAnsi="Arial Narrow" w:cs="Arial"/>
                <w:sz w:val="14"/>
                <w:szCs w:val="14"/>
              </w:rPr>
            </w:pPr>
          </w:p>
        </w:tc>
        <w:tc>
          <w:tcPr>
            <w:tcW w:w="36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6A755" w14:textId="14291A6D" w:rsidR="00E069F4" w:rsidRPr="00417C7E" w:rsidRDefault="00417C7E" w:rsidP="004E2946">
            <w:pPr>
              <w:jc w:val="center"/>
              <w:rPr>
                <w:rFonts w:ascii="Arial Narrow" w:hAnsi="Arial Narrow"/>
                <w:sz w:val="14"/>
                <w:szCs w:val="14"/>
              </w:rPr>
            </w:pPr>
            <w:r w:rsidRPr="00417C7E">
              <w:rPr>
                <w:rFonts w:ascii="Arial Narrow" w:eastAsia="Calibri" w:hAnsi="Arial Narrow" w:cs="Arial"/>
                <w:sz w:val="14"/>
                <w:szCs w:val="14"/>
              </w:rPr>
              <w:t>SI CUMPLE</w:t>
            </w:r>
          </w:p>
        </w:tc>
      </w:tr>
      <w:tr w:rsidR="00E069F4" w:rsidRPr="002E5CC9" w14:paraId="696A3BBA" w14:textId="77777777" w:rsidTr="00567613">
        <w:trPr>
          <w:trHeight w:val="488"/>
          <w:jc w:val="center"/>
        </w:trPr>
        <w:tc>
          <w:tcPr>
            <w:tcW w:w="16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769D3F1" w14:textId="5527680F"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F)</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1F46CDE" w14:textId="2C8C7BA7" w:rsidR="00E069F4" w:rsidRPr="00417C7E" w:rsidRDefault="00417C7E" w:rsidP="004E2946">
            <w:pPr>
              <w:pStyle w:val="Prrafodelista"/>
              <w:ind w:left="36"/>
              <w:jc w:val="both"/>
              <w:rPr>
                <w:rFonts w:ascii="Arial Narrow" w:eastAsia="Calibri" w:hAnsi="Arial Narrow" w:cs="Arial"/>
                <w:b/>
                <w:bCs/>
                <w:sz w:val="16"/>
                <w:szCs w:val="16"/>
              </w:rPr>
            </w:pPr>
            <w:r w:rsidRPr="00417C7E">
              <w:rPr>
                <w:rFonts w:ascii="Arial Narrow" w:eastAsia="Calibri" w:hAnsi="Arial Narrow" w:cs="Arial"/>
                <w:b/>
                <w:bCs/>
                <w:sz w:val="16"/>
                <w:szCs w:val="16"/>
              </w:rPr>
              <w:t>ANEXO 6 BIS.</w:t>
            </w:r>
            <w:r w:rsidRPr="00417C7E">
              <w:rPr>
                <w:rFonts w:ascii="Arial Narrow" w:hAnsi="Arial Narrow"/>
                <w:sz w:val="16"/>
                <w:szCs w:val="16"/>
              </w:rPr>
              <w:t xml:space="preserve"> </w:t>
            </w:r>
            <w:bookmarkStart w:id="8" w:name="_Hlk84498018"/>
            <w:r w:rsidRPr="00417C7E">
              <w:rPr>
                <w:rFonts w:ascii="Arial Narrow" w:eastAsia="Calibri" w:hAnsi="Arial Narrow" w:cs="Arial"/>
                <w:b/>
                <w:bCs/>
                <w:sz w:val="16"/>
                <w:szCs w:val="16"/>
              </w:rPr>
              <w:t>DECLARACIÓN DE NO CONFLICTO DE INTERESES E INHABILITACIÓN</w:t>
            </w:r>
            <w:bookmarkEnd w:id="8"/>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1297D" w14:textId="29695AC3" w:rsidR="00E069F4" w:rsidRPr="00417C7E" w:rsidRDefault="00AD1223" w:rsidP="004E2946">
            <w:pPr>
              <w:jc w:val="center"/>
              <w:rPr>
                <w:rFonts w:ascii="Arial Narrow" w:eastAsia="Calibri" w:hAnsi="Arial Narrow" w:cs="Arial"/>
                <w:sz w:val="14"/>
                <w:szCs w:val="14"/>
              </w:rPr>
            </w:pPr>
            <w:r>
              <w:rPr>
                <w:rFonts w:ascii="Arial Narrow" w:eastAsia="Calibri" w:hAnsi="Arial Narrow" w:cs="Arial"/>
                <w:sz w:val="14"/>
                <w:szCs w:val="14"/>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5350BD" w14:textId="0C66A99A" w:rsidR="00A3643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 xml:space="preserve">     </w:t>
            </w:r>
          </w:p>
          <w:p w14:paraId="5CA153A9" w14:textId="7E554C9F"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 xml:space="preserve">     </w:t>
            </w:r>
          </w:p>
        </w:tc>
        <w:tc>
          <w:tcPr>
            <w:tcW w:w="36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137487" w14:textId="25B8C1C0" w:rsidR="00E069F4" w:rsidRPr="00417C7E" w:rsidRDefault="00AD1223"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tc>
      </w:tr>
      <w:tr w:rsidR="00E069F4" w:rsidRPr="002E5CC9" w14:paraId="2FE8BC30" w14:textId="77777777" w:rsidTr="00567613">
        <w:trPr>
          <w:trHeight w:val="488"/>
          <w:jc w:val="center"/>
        </w:trPr>
        <w:tc>
          <w:tcPr>
            <w:tcW w:w="160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B8242DC" w14:textId="28DD67D7"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G)</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F4BC82A" w14:textId="74E88457" w:rsidR="00E069F4" w:rsidRPr="00417C7E" w:rsidRDefault="00417C7E" w:rsidP="004E2946">
            <w:pPr>
              <w:jc w:val="both"/>
              <w:rPr>
                <w:rFonts w:ascii="Arial Narrow" w:hAnsi="Arial Narrow"/>
                <w:sz w:val="16"/>
                <w:szCs w:val="16"/>
              </w:rPr>
            </w:pPr>
            <w:r w:rsidRPr="00417C7E">
              <w:rPr>
                <w:rFonts w:ascii="Arial Narrow" w:eastAsia="Calibri" w:hAnsi="Arial Narrow" w:cs="Arial"/>
                <w:b/>
                <w:bCs/>
                <w:sz w:val="16"/>
                <w:szCs w:val="16"/>
              </w:rPr>
              <w:t>ANEXO 7.</w:t>
            </w:r>
            <w:r w:rsidRPr="00417C7E">
              <w:rPr>
                <w:rFonts w:ascii="Arial Narrow" w:eastAsia="Calibri" w:hAnsi="Arial Narrow" w:cs="Arial"/>
                <w:sz w:val="16"/>
                <w:szCs w:val="16"/>
              </w:rPr>
              <w:t xml:space="preserve"> (ESTRATIFICACIÓN) OBLIGATORIO PARA PARTICIPANTES MYPIMES.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ACFB8" w14:textId="423F9142"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FA53B" w14:textId="77777777" w:rsidR="00E069F4" w:rsidRPr="00417C7E" w:rsidRDefault="00E069F4" w:rsidP="004E2946">
            <w:pPr>
              <w:rPr>
                <w:rFonts w:ascii="Arial Narrow" w:eastAsia="Calibri" w:hAnsi="Arial Narrow" w:cs="Arial"/>
                <w:sz w:val="14"/>
                <w:szCs w:val="14"/>
              </w:rPr>
            </w:pPr>
          </w:p>
        </w:tc>
        <w:tc>
          <w:tcPr>
            <w:tcW w:w="36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4284AD" w14:textId="72954F8E"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tc>
      </w:tr>
      <w:tr w:rsidR="00E069F4" w:rsidRPr="002E5CC9" w14:paraId="4EF6CD7D" w14:textId="77777777" w:rsidTr="00567613">
        <w:trPr>
          <w:trHeight w:val="711"/>
          <w:jc w:val="center"/>
        </w:trPr>
        <w:tc>
          <w:tcPr>
            <w:tcW w:w="1602"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84107" w14:textId="2C757A12"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H)</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3356E1" w14:textId="0741B552" w:rsidR="00E069F4" w:rsidRPr="00417C7E" w:rsidRDefault="00417C7E" w:rsidP="004E2946">
            <w:pPr>
              <w:jc w:val="both"/>
              <w:rPr>
                <w:rFonts w:ascii="Arial Narrow" w:hAnsi="Arial Narrow"/>
                <w:sz w:val="16"/>
                <w:szCs w:val="16"/>
              </w:rPr>
            </w:pPr>
            <w:r w:rsidRPr="00417C7E">
              <w:rPr>
                <w:rFonts w:ascii="Arial Narrow" w:eastAsia="Calibri" w:hAnsi="Arial Narrow" w:cs="Arial"/>
                <w:b/>
                <w:bCs/>
                <w:sz w:val="16"/>
                <w:szCs w:val="16"/>
              </w:rPr>
              <w:t>ANEXO 8.</w:t>
            </w:r>
            <w:r w:rsidRPr="00417C7E">
              <w:rPr>
                <w:rFonts w:ascii="Arial Narrow" w:eastAsia="Calibri" w:hAnsi="Arial Narrow" w:cs="Arial"/>
                <w:sz w:val="16"/>
                <w:szCs w:val="16"/>
              </w:rPr>
              <w:t xml:space="preserve"> COPIA LEGIBLE DEL DOCUMENTO DE CUMPLIMIENTO DE SUS OBLIGACIONES FISCALES CON UNA VIGENCIA NO MAYOR DE </w:t>
            </w:r>
            <w:r w:rsidRPr="00417C7E">
              <w:rPr>
                <w:rFonts w:ascii="Arial Narrow" w:eastAsia="Calibri" w:hAnsi="Arial Narrow" w:cs="Arial"/>
                <w:b/>
                <w:bCs/>
                <w:sz w:val="16"/>
                <w:szCs w:val="16"/>
              </w:rPr>
              <w:t>30 DÍAS CONTADOS A PARTIR DE LA ENTREGA DE LA PROPUESTA</w:t>
            </w:r>
            <w:r w:rsidRPr="00417C7E">
              <w:rPr>
                <w:rFonts w:ascii="Arial Narrow" w:eastAsia="Calibri" w:hAnsi="Arial Narrow" w:cs="Arial"/>
                <w:sz w:val="16"/>
                <w:szCs w:val="16"/>
              </w:rPr>
              <w:t xml:space="preserve">, EN EL QUE SE EMITA EL SENTIDO POSITIVO EMITIDO POR EL </w:t>
            </w:r>
            <w:r w:rsidRPr="00417C7E">
              <w:rPr>
                <w:rFonts w:ascii="Arial Narrow" w:eastAsia="Calibri" w:hAnsi="Arial Narrow" w:cs="Arial"/>
                <w:b/>
                <w:bCs/>
                <w:sz w:val="16"/>
                <w:szCs w:val="16"/>
              </w:rPr>
              <w:t>SAT</w:t>
            </w:r>
            <w:r w:rsidRPr="00417C7E">
              <w:rPr>
                <w:rFonts w:ascii="Arial Narrow" w:eastAsia="Calibri" w:hAnsi="Arial Narrow" w:cs="Arial"/>
                <w:sz w:val="16"/>
                <w:szCs w:val="16"/>
              </w:rPr>
              <w:t>, CONFORME AL CÓDIGO FISCAL DE LA FEDERACIÓN Y LAS REGLAS DE LA RESOLUCIÓN MISCELÁNEA FISCAL PARA EL 2020.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8A517" w14:textId="6B132FCD"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25BC5" w14:textId="41AE9987"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 xml:space="preserve"> </w:t>
            </w:r>
          </w:p>
          <w:p w14:paraId="5C874425" w14:textId="77777777" w:rsidR="00E069F4" w:rsidRPr="00417C7E" w:rsidRDefault="00E069F4" w:rsidP="004E2946">
            <w:pPr>
              <w:rPr>
                <w:rFonts w:ascii="Arial Narrow" w:eastAsia="Calibri" w:hAnsi="Arial Narrow" w:cs="Arial"/>
                <w:sz w:val="14"/>
                <w:szCs w:val="14"/>
              </w:rPr>
            </w:pPr>
          </w:p>
          <w:p w14:paraId="4C4E2664" w14:textId="77777777" w:rsidR="00E069F4" w:rsidRPr="00417C7E" w:rsidRDefault="00E069F4" w:rsidP="004E2946">
            <w:pPr>
              <w:rPr>
                <w:rFonts w:ascii="Arial Narrow" w:eastAsia="Calibri" w:hAnsi="Arial Narrow" w:cs="Arial"/>
                <w:sz w:val="14"/>
                <w:szCs w:val="14"/>
              </w:rPr>
            </w:pPr>
          </w:p>
          <w:p w14:paraId="6D23BA32" w14:textId="77777777" w:rsidR="00E069F4" w:rsidRPr="00417C7E" w:rsidRDefault="00E069F4" w:rsidP="004E2946">
            <w:pPr>
              <w:jc w:val="center"/>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AF146" w14:textId="7972F3BE" w:rsidR="00E069F4" w:rsidRPr="00417C7E" w:rsidRDefault="00417C7E" w:rsidP="004E2946">
            <w:pPr>
              <w:jc w:val="center"/>
              <w:rPr>
                <w:rFonts w:ascii="Arial Narrow" w:hAnsi="Arial Narrow"/>
                <w:sz w:val="14"/>
                <w:szCs w:val="14"/>
              </w:rPr>
            </w:pPr>
            <w:r w:rsidRPr="00417C7E">
              <w:rPr>
                <w:rFonts w:ascii="Arial Narrow" w:eastAsia="Calibri" w:hAnsi="Arial Narrow" w:cs="Arial"/>
                <w:sz w:val="14"/>
                <w:szCs w:val="14"/>
              </w:rPr>
              <w:t>SI CUMPLE</w:t>
            </w:r>
          </w:p>
        </w:tc>
      </w:tr>
      <w:tr w:rsidR="00E069F4" w:rsidRPr="002E5CC9" w14:paraId="69E8843B" w14:textId="77777777" w:rsidTr="00567613">
        <w:trPr>
          <w:trHeight w:val="665"/>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36240D" w14:textId="23505A8D"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I)</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1F94A" w14:textId="75490DE3" w:rsidR="00E069F4" w:rsidRPr="00417C7E" w:rsidRDefault="00417C7E" w:rsidP="004E2946">
            <w:pPr>
              <w:jc w:val="both"/>
              <w:rPr>
                <w:rFonts w:ascii="Arial Narrow" w:hAnsi="Arial Narrow"/>
                <w:sz w:val="14"/>
                <w:szCs w:val="14"/>
              </w:rPr>
            </w:pPr>
            <w:r w:rsidRPr="00417C7E">
              <w:rPr>
                <w:rFonts w:ascii="Arial Narrow" w:eastAsia="Calibri" w:hAnsi="Arial Narrow" w:cs="Arial"/>
                <w:b/>
                <w:bCs/>
                <w:sz w:val="16"/>
                <w:szCs w:val="16"/>
              </w:rPr>
              <w:t>ANEXO 9.</w:t>
            </w:r>
            <w:r w:rsidRPr="00417C7E">
              <w:rPr>
                <w:rFonts w:ascii="Arial Narrow" w:eastAsia="Calibri" w:hAnsi="Arial Narrow" w:cs="Arial"/>
                <w:sz w:val="16"/>
                <w:szCs w:val="16"/>
              </w:rPr>
              <w:t xml:space="preserve"> COPIA LEGIBLE DE OPINIÓN DE CUMPLIMIENTO DE OBLIGACIONES EN MATERIA DE SEGURIDAD SOCIAL CON UNA VIGENCIA NO MAYOR A 30 DÍAS CONTADOS A PARTIR DE LA ENTREGA DE PROPUESTAS, EN EL QUE SE EMITA EN SENTIDO POSITIVO EMITIDO POR EL IMSS, DE CONFORMIDAD AL ACUERDO ACDO.SA1.HCT.101214/281.P.DIR, PUBLICADA </w:t>
            </w:r>
            <w:r w:rsidRPr="00417C7E">
              <w:rPr>
                <w:rFonts w:ascii="Arial Narrow" w:eastAsia="Calibri" w:hAnsi="Arial Narrow" w:cs="Arial"/>
                <w:sz w:val="16"/>
                <w:szCs w:val="16"/>
              </w:rPr>
              <w:lastRenderedPageBreak/>
              <w:t>EN EL DIARIO OFICIAL DE LA FEDERACIÓN EL DÍA 27 DE FEBRERO DE 2015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5B62" w14:textId="2A0CC5CE"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lastRenderedPageBreak/>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8DBA" w14:textId="77777777" w:rsidR="00E069F4" w:rsidRPr="00417C7E" w:rsidRDefault="00E069F4" w:rsidP="004E2946">
            <w:pPr>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CEB37" w14:textId="62DBEE83"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tc>
      </w:tr>
      <w:tr w:rsidR="00E069F4" w:rsidRPr="002E5CC9" w14:paraId="74F4084A" w14:textId="77777777" w:rsidTr="00567613">
        <w:trPr>
          <w:trHeight w:val="37"/>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5B0D0" w14:textId="583F32BE"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J)</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CEC2F" w14:textId="0EA3EBFE" w:rsidR="00E069F4" w:rsidRPr="00417C7E" w:rsidRDefault="00417C7E" w:rsidP="004E2946">
            <w:pPr>
              <w:jc w:val="both"/>
              <w:rPr>
                <w:rFonts w:ascii="Arial Narrow" w:hAnsi="Arial Narrow" w:cs="Arial"/>
                <w:sz w:val="16"/>
                <w:szCs w:val="16"/>
              </w:rPr>
            </w:pPr>
            <w:r w:rsidRPr="00417C7E">
              <w:rPr>
                <w:rFonts w:ascii="Arial Narrow" w:hAnsi="Arial Narrow" w:cs="Arial"/>
                <w:b/>
                <w:bCs/>
                <w:sz w:val="16"/>
                <w:szCs w:val="16"/>
              </w:rPr>
              <w:t>ANEXO 10.</w:t>
            </w:r>
            <w:r w:rsidRPr="00417C7E">
              <w:rPr>
                <w:rFonts w:ascii="Arial Narrow" w:hAnsi="Arial Narrow" w:cs="Arial"/>
                <w:sz w:val="16"/>
                <w:szCs w:val="16"/>
              </w:rPr>
              <w:t xml:space="preserve"> CONSTANCIA DE SITUACIÓN FISCAL EN MATERIA DE APORTACIONES PATRONALES Y ENTEROS DE DESCUENTOS VIGENTE EMITIDA POR EL INSTITUTO DEL FONDO NACIONAL DE LA VIVIENDA PARA LOS TRABAJADORES EN LO SUCESIVO “</w:t>
            </w:r>
            <w:r w:rsidRPr="00417C7E">
              <w:rPr>
                <w:rFonts w:ascii="Arial Narrow" w:hAnsi="Arial Narrow" w:cs="Arial"/>
                <w:b/>
                <w:bCs/>
                <w:sz w:val="16"/>
                <w:szCs w:val="16"/>
              </w:rPr>
              <w:t>EL INFONAVIT</w:t>
            </w:r>
            <w:r w:rsidRPr="00417C7E">
              <w:rPr>
                <w:rFonts w:ascii="Arial Narrow" w:hAnsi="Arial Narrow" w:cs="Arial"/>
                <w:sz w:val="16"/>
                <w:szCs w:val="16"/>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DB200" w14:textId="5E1DCD27"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6545" w14:textId="77777777" w:rsidR="00E069F4" w:rsidRPr="00417C7E" w:rsidRDefault="00E069F4" w:rsidP="004E2946">
            <w:pPr>
              <w:jc w:val="both"/>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13D58B" w14:textId="128F400B"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tc>
      </w:tr>
      <w:tr w:rsidR="00E069F4" w:rsidRPr="002E5CC9" w14:paraId="0EBAACE9" w14:textId="77777777" w:rsidTr="00567613">
        <w:trPr>
          <w:trHeight w:val="880"/>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EEF412" w14:textId="28BCC0AB"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K)</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1633AC" w14:textId="048924C7" w:rsidR="00E069F4" w:rsidRPr="00417C7E" w:rsidRDefault="00417C7E" w:rsidP="004E2946">
            <w:pPr>
              <w:jc w:val="both"/>
              <w:rPr>
                <w:rFonts w:ascii="Arial Narrow" w:hAnsi="Arial Narrow" w:cs="Arial"/>
                <w:b/>
                <w:bCs/>
                <w:sz w:val="16"/>
                <w:szCs w:val="16"/>
              </w:rPr>
            </w:pPr>
            <w:r w:rsidRPr="00417C7E">
              <w:rPr>
                <w:rFonts w:ascii="Arial Narrow" w:hAnsi="Arial Narrow" w:cs="Arial"/>
                <w:b/>
                <w:bCs/>
                <w:sz w:val="16"/>
                <w:szCs w:val="16"/>
              </w:rPr>
              <w:t xml:space="preserve">ANEXO 11. EL PROVEEDOR </w:t>
            </w:r>
            <w:r w:rsidRPr="00417C7E">
              <w:rPr>
                <w:rFonts w:ascii="Arial Narrow" w:hAnsi="Arial Narrow" w:cs="Arial"/>
                <w:sz w:val="16"/>
                <w:szCs w:val="16"/>
              </w:rPr>
              <w:t>DEBERÁ PRESENTAR ORIGINAL O COPIA CERTIFICADA DE SU IDENTIFICACIÓN OFICIAL VIGENTE, DENTRO DEL SOBRE QUE CONTENGA LAS PROPUESTA TÉCNICA Y ECONÓMICA, PARA SU COTEJO (SE DEVOLVERÁ AL TÉRMINO DEL ACTO) Y COPIA SIMPLE LEGIBLE</w:t>
            </w:r>
            <w:r w:rsidRPr="00417C7E">
              <w:rPr>
                <w:rFonts w:ascii="Arial Narrow" w:hAnsi="Arial Narrow" w:cs="Arial"/>
                <w:b/>
                <w:bCs/>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94538" w14:textId="74682E90"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15961" w14:textId="77777777" w:rsidR="00E069F4" w:rsidRPr="00417C7E" w:rsidRDefault="00E069F4" w:rsidP="004E2946">
            <w:pPr>
              <w:jc w:val="both"/>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7E7E29" w14:textId="39F780E0"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tc>
      </w:tr>
      <w:tr w:rsidR="00E069F4" w:rsidRPr="002E5CC9" w14:paraId="7DCE4D7C" w14:textId="77777777" w:rsidTr="00567613">
        <w:trPr>
          <w:trHeight w:val="37"/>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81B19" w14:textId="1896B1F6"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L)</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44741" w14:textId="0091C19E" w:rsidR="00E069F4" w:rsidRPr="00417C7E" w:rsidRDefault="00417C7E" w:rsidP="004E2946">
            <w:pPr>
              <w:jc w:val="both"/>
              <w:rPr>
                <w:rFonts w:ascii="Arial Narrow" w:hAnsi="Arial Narrow" w:cs="Arial"/>
                <w:b/>
                <w:bCs/>
                <w:sz w:val="16"/>
                <w:szCs w:val="16"/>
              </w:rPr>
            </w:pPr>
            <w:r w:rsidRPr="00417C7E">
              <w:rPr>
                <w:rFonts w:ascii="Arial Narrow" w:hAnsi="Arial Narrow" w:cs="Arial"/>
                <w:b/>
                <w:bCs/>
                <w:sz w:val="16"/>
                <w:szCs w:val="16"/>
              </w:rPr>
              <w:t xml:space="preserve">ANEXO 12. </w:t>
            </w:r>
            <w:r w:rsidRPr="00417C7E">
              <w:rPr>
                <w:rFonts w:ascii="Arial Narrow" w:hAnsi="Arial Narrow" w:cs="Arial"/>
                <w:sz w:val="16"/>
                <w:szCs w:val="16"/>
              </w:rPr>
              <w:t>DECLARACIÓN DE APORTACIÓN CINCO AL MILLAR PARA EL FONDO IMPULSO JALISCO.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E52CA" w14:textId="6BD1DDB1"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B08D8" w14:textId="77777777" w:rsidR="00E069F4" w:rsidRPr="00417C7E" w:rsidRDefault="00E069F4" w:rsidP="004E2946">
            <w:pPr>
              <w:jc w:val="both"/>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F0ACE" w14:textId="4DAC0383"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tc>
      </w:tr>
      <w:tr w:rsidR="00E069F4" w:rsidRPr="002E5CC9" w14:paraId="08D156E6" w14:textId="77777777" w:rsidTr="00567613">
        <w:trPr>
          <w:trHeight w:val="178"/>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7F8747" w14:textId="7F4ED92E"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M)</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5AB1A" w14:textId="188E93DB" w:rsidR="00E069F4" w:rsidRPr="00417C7E" w:rsidRDefault="00417C7E" w:rsidP="004E2946">
            <w:pPr>
              <w:jc w:val="both"/>
              <w:rPr>
                <w:rFonts w:ascii="Arial Narrow" w:hAnsi="Arial Narrow" w:cs="Arial"/>
                <w:sz w:val="16"/>
                <w:szCs w:val="16"/>
              </w:rPr>
            </w:pPr>
            <w:r w:rsidRPr="00417C7E">
              <w:rPr>
                <w:rFonts w:ascii="Arial Narrow" w:hAnsi="Arial Narrow" w:cs="Arial"/>
                <w:b/>
                <w:bCs/>
                <w:sz w:val="16"/>
                <w:szCs w:val="16"/>
              </w:rPr>
              <w:t>ANEXO 13</w:t>
            </w:r>
            <w:r w:rsidRPr="00417C7E">
              <w:rPr>
                <w:rFonts w:ascii="Arial Narrow" w:hAnsi="Arial Narrow" w:cs="Arial"/>
                <w:sz w:val="16"/>
                <w:szCs w:val="16"/>
              </w:rPr>
              <w:t>. MANIFIESTO DE OBJETO SOCIAL.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31C51C" w14:textId="774BDEB8"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393A6" w14:textId="77777777" w:rsidR="00E069F4" w:rsidRPr="00417C7E" w:rsidRDefault="00E069F4" w:rsidP="004E2946">
            <w:pPr>
              <w:jc w:val="both"/>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3FDEE" w14:textId="4BAB4ED6"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tc>
      </w:tr>
      <w:tr w:rsidR="00E069F4" w:rsidRPr="002E5CC9" w14:paraId="14D9D696" w14:textId="77777777" w:rsidTr="00567613">
        <w:trPr>
          <w:trHeight w:val="415"/>
          <w:jc w:val="center"/>
        </w:trPr>
        <w:tc>
          <w:tcPr>
            <w:tcW w:w="16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7B50" w14:textId="39E85D3E" w:rsidR="00E069F4" w:rsidRPr="00417C7E" w:rsidRDefault="00417C7E" w:rsidP="004E2946">
            <w:pPr>
              <w:rPr>
                <w:rFonts w:ascii="Arial Narrow" w:eastAsia="Calibri" w:hAnsi="Arial Narrow" w:cs="Arial"/>
                <w:sz w:val="14"/>
                <w:szCs w:val="14"/>
              </w:rPr>
            </w:pPr>
            <w:r w:rsidRPr="00417C7E">
              <w:rPr>
                <w:rFonts w:ascii="Arial Narrow" w:eastAsia="Calibri" w:hAnsi="Arial Narrow" w:cs="Arial"/>
                <w:sz w:val="14"/>
                <w:szCs w:val="14"/>
              </w:rPr>
              <w:t>INCISO N)</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A8A06" w14:textId="73009552" w:rsidR="00E069F4" w:rsidRPr="00417C7E" w:rsidRDefault="00417C7E" w:rsidP="004E2946">
            <w:pPr>
              <w:jc w:val="both"/>
              <w:rPr>
                <w:rFonts w:ascii="Arial Narrow" w:hAnsi="Arial Narrow" w:cs="Arial"/>
                <w:b/>
                <w:bCs/>
                <w:sz w:val="14"/>
                <w:szCs w:val="14"/>
              </w:rPr>
            </w:pPr>
            <w:r w:rsidRPr="00417C7E">
              <w:rPr>
                <w:rFonts w:ascii="Arial Narrow" w:hAnsi="Arial Narrow" w:cs="Arial"/>
                <w:b/>
                <w:bCs/>
                <w:sz w:val="16"/>
                <w:szCs w:val="16"/>
              </w:rPr>
              <w:t xml:space="preserve">ANEXO 15. </w:t>
            </w:r>
            <w:r w:rsidRPr="00417C7E">
              <w:rPr>
                <w:rFonts w:ascii="Arial Narrow" w:hAnsi="Arial Narrow" w:cs="Arial"/>
                <w:sz w:val="16"/>
                <w:szCs w:val="16"/>
              </w:rPr>
              <w:t>FORMATO LIBRE A TRAVÉS DEL CUAL EL PROVEEDOR SE COMPROMETA A ENTREGAR LA GARANTÍA DE CUMPLIMIENTO, SEÑALADA EN EL PUNTO 20 DE CONFORMIDAD CON LO ESTABLECIDO EN EL ANEXO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DD979" w14:textId="154D2B06"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CFA3B" w14:textId="77777777" w:rsidR="00E069F4" w:rsidRPr="00417C7E" w:rsidRDefault="00E069F4" w:rsidP="004E2946">
            <w:pPr>
              <w:jc w:val="both"/>
              <w:rPr>
                <w:rFonts w:ascii="Arial Narrow" w:eastAsia="Calibri" w:hAnsi="Arial Narrow" w:cs="Arial"/>
                <w:sz w:val="14"/>
                <w:szCs w:val="14"/>
              </w:rPr>
            </w:pPr>
          </w:p>
        </w:tc>
        <w:tc>
          <w:tcPr>
            <w:tcW w:w="36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88C44" w14:textId="3F16292E" w:rsidR="00E069F4" w:rsidRPr="00417C7E" w:rsidRDefault="00417C7E" w:rsidP="004E2946">
            <w:pPr>
              <w:jc w:val="center"/>
              <w:rPr>
                <w:rFonts w:ascii="Arial Narrow" w:eastAsia="Calibri" w:hAnsi="Arial Narrow" w:cs="Arial"/>
                <w:sz w:val="14"/>
                <w:szCs w:val="14"/>
              </w:rPr>
            </w:pPr>
            <w:r w:rsidRPr="00417C7E">
              <w:rPr>
                <w:rFonts w:ascii="Arial Narrow" w:eastAsia="Calibri" w:hAnsi="Arial Narrow" w:cs="Arial"/>
                <w:sz w:val="14"/>
                <w:szCs w:val="14"/>
              </w:rPr>
              <w:t>SI CUMPLE</w:t>
            </w:r>
          </w:p>
        </w:tc>
      </w:tr>
    </w:tbl>
    <w:p w14:paraId="3CB5421E" w14:textId="77777777" w:rsidR="00791DFD" w:rsidRDefault="00791DFD" w:rsidP="00791DFD">
      <w:pPr>
        <w:spacing w:after="160"/>
        <w:jc w:val="center"/>
        <w:rPr>
          <w:rFonts w:ascii="Arial Narrow" w:eastAsia="Arial" w:hAnsi="Arial Narrow" w:cs="Arial"/>
          <w:b/>
          <w:bCs/>
          <w:color w:val="000000"/>
        </w:rPr>
      </w:pPr>
      <w:bookmarkStart w:id="9" w:name="_Hlk82443341"/>
    </w:p>
    <w:bookmarkEnd w:id="6"/>
    <w:p w14:paraId="663ECF87" w14:textId="77777777" w:rsidR="00AD1223" w:rsidRDefault="00AD1223" w:rsidP="00AD1223">
      <w:pPr>
        <w:pStyle w:val="Standard"/>
        <w:spacing w:after="0"/>
        <w:ind w:left="851" w:right="79" w:hanging="284"/>
        <w:jc w:val="center"/>
        <w:rPr>
          <w:rFonts w:ascii="Arial" w:hAnsi="Arial" w:cs="Arial"/>
          <w:b/>
          <w:bCs/>
        </w:rPr>
      </w:pPr>
      <w:r w:rsidRPr="00AD1223">
        <w:rPr>
          <w:rFonts w:ascii="Arial" w:hAnsi="Arial" w:cs="Arial"/>
          <w:b/>
          <w:bCs/>
          <w:sz w:val="22"/>
          <w:szCs w:val="22"/>
        </w:rPr>
        <w:t>PROGRESIVO 1</w:t>
      </w:r>
      <w:r>
        <w:rPr>
          <w:rFonts w:ascii="Arial" w:hAnsi="Arial" w:cs="Arial"/>
          <w:b/>
          <w:bCs/>
        </w:rPr>
        <w:t xml:space="preserve">: </w:t>
      </w:r>
      <w:r w:rsidRPr="00644B36">
        <w:rPr>
          <w:rFonts w:ascii="Arial" w:hAnsi="Arial" w:cs="Arial"/>
          <w:b/>
          <w:bCs/>
        </w:rPr>
        <w:t>SERVICIOS INTEGRALES PARA CAPACITACIÓNES DEL PROGRAMA DE ATENCION A LA SALUD DE LA ADOLESCENCIA</w:t>
      </w:r>
    </w:p>
    <w:p w14:paraId="12AC542C" w14:textId="77777777" w:rsidR="00AD1223" w:rsidRDefault="00AD1223" w:rsidP="00AD1223">
      <w:pPr>
        <w:pStyle w:val="Standard"/>
        <w:spacing w:after="0"/>
        <w:ind w:left="851" w:right="79" w:hanging="284"/>
        <w:jc w:val="center"/>
        <w:rPr>
          <w:rFonts w:ascii="Arial" w:hAnsi="Arial" w:cs="Arial"/>
          <w:b/>
          <w:bCs/>
        </w:rPr>
      </w:pPr>
    </w:p>
    <w:p w14:paraId="60E4AD63" w14:textId="4749AD43" w:rsidR="00AD1223" w:rsidRPr="00AD1223" w:rsidRDefault="00AD1223" w:rsidP="00AD1223">
      <w:pPr>
        <w:jc w:val="center"/>
        <w:rPr>
          <w:rFonts w:ascii="Arial" w:hAnsi="Arial" w:cs="Arial"/>
          <w:b/>
          <w:bCs/>
          <w:sz w:val="28"/>
          <w:szCs w:val="28"/>
        </w:rPr>
      </w:pPr>
      <w:r>
        <w:rPr>
          <w:rFonts w:ascii="Arial" w:hAnsi="Arial" w:cs="Arial"/>
          <w:b/>
          <w:bCs/>
          <w:sz w:val="22"/>
          <w:szCs w:val="22"/>
        </w:rPr>
        <w:t>PARTICIPANTE:</w:t>
      </w:r>
      <w:r w:rsidRPr="00644B36">
        <w:rPr>
          <w:rFonts w:ascii="Arial" w:hAnsi="Arial" w:cs="Arial"/>
          <w:b/>
          <w:bCs/>
          <w:sz w:val="22"/>
          <w:szCs w:val="22"/>
        </w:rPr>
        <w:t xml:space="preserve"> </w:t>
      </w:r>
      <w:r w:rsidRPr="00AD1223">
        <w:rPr>
          <w:rFonts w:ascii="Arial" w:hAnsi="Arial" w:cs="Arial"/>
          <w:b/>
          <w:bCs/>
          <w:sz w:val="22"/>
          <w:szCs w:val="22"/>
        </w:rPr>
        <w:t>ANZALDO EVENTOS S. DE R.L. DE C.V.</w:t>
      </w:r>
    </w:p>
    <w:tbl>
      <w:tblPr>
        <w:tblStyle w:val="Tablaconcuadrcula"/>
        <w:tblW w:w="0" w:type="auto"/>
        <w:tblLook w:val="04A0" w:firstRow="1" w:lastRow="0" w:firstColumn="1" w:lastColumn="0" w:noHBand="0" w:noVBand="1"/>
      </w:tblPr>
      <w:tblGrid>
        <w:gridCol w:w="5807"/>
        <w:gridCol w:w="3680"/>
      </w:tblGrid>
      <w:tr w:rsidR="00AD1223" w14:paraId="3909BFC7" w14:textId="77777777" w:rsidTr="000A0932">
        <w:tc>
          <w:tcPr>
            <w:tcW w:w="5807" w:type="dxa"/>
          </w:tcPr>
          <w:p w14:paraId="3FDC9458" w14:textId="77777777" w:rsidR="00AD1223" w:rsidRDefault="00AD1223" w:rsidP="000A0932">
            <w:pPr>
              <w:tabs>
                <w:tab w:val="left" w:pos="2280"/>
              </w:tabs>
              <w:rPr>
                <w:rFonts w:ascii="Arial" w:eastAsiaTheme="minorEastAsia" w:hAnsi="Arial" w:cs="Arial"/>
                <w:b/>
                <w:sz w:val="20"/>
                <w:szCs w:val="20"/>
              </w:rPr>
            </w:pPr>
            <w:r>
              <w:rPr>
                <w:rFonts w:ascii="Arial" w:eastAsiaTheme="minorEastAsia" w:hAnsi="Arial" w:cs="Arial"/>
                <w:b/>
                <w:sz w:val="20"/>
                <w:szCs w:val="20"/>
              </w:rPr>
              <w:t>DICTAMEN TÉCNICO</w:t>
            </w:r>
          </w:p>
        </w:tc>
        <w:tc>
          <w:tcPr>
            <w:tcW w:w="3680" w:type="dxa"/>
          </w:tcPr>
          <w:p w14:paraId="0C33C498" w14:textId="77777777" w:rsidR="00AD1223" w:rsidRDefault="00AD1223" w:rsidP="000A0932">
            <w:pPr>
              <w:tabs>
                <w:tab w:val="left" w:pos="2280"/>
              </w:tabs>
              <w:jc w:val="center"/>
              <w:rPr>
                <w:rFonts w:ascii="Arial" w:eastAsiaTheme="minorEastAsia" w:hAnsi="Arial" w:cs="Arial"/>
                <w:b/>
                <w:sz w:val="20"/>
                <w:szCs w:val="20"/>
              </w:rPr>
            </w:pPr>
            <w:r>
              <w:rPr>
                <w:rFonts w:ascii="Arial" w:eastAsiaTheme="minorEastAsia" w:hAnsi="Arial" w:cs="Arial"/>
                <w:b/>
                <w:sz w:val="20"/>
                <w:szCs w:val="20"/>
              </w:rPr>
              <w:t>CUMPLE /NO CUMPLE</w:t>
            </w:r>
          </w:p>
        </w:tc>
      </w:tr>
    </w:tbl>
    <w:p w14:paraId="460F16D9" w14:textId="77777777" w:rsidR="00AD1223" w:rsidRDefault="00AD1223" w:rsidP="00AD1223">
      <w:pPr>
        <w:tabs>
          <w:tab w:val="left" w:pos="2280"/>
        </w:tabs>
        <w:rPr>
          <w:rFonts w:ascii="Arial" w:eastAsiaTheme="minorEastAsia" w:hAnsi="Arial" w:cs="Arial"/>
          <w:b/>
          <w:sz w:val="20"/>
          <w:szCs w:val="20"/>
        </w:rPr>
      </w:pPr>
    </w:p>
    <w:tbl>
      <w:tblPr>
        <w:tblW w:w="5000" w:type="pct"/>
        <w:tblCellMar>
          <w:left w:w="10" w:type="dxa"/>
          <w:right w:w="10" w:type="dxa"/>
        </w:tblCellMar>
        <w:tblLook w:val="04A0" w:firstRow="1" w:lastRow="0" w:firstColumn="1" w:lastColumn="0" w:noHBand="0" w:noVBand="1"/>
      </w:tblPr>
      <w:tblGrid>
        <w:gridCol w:w="1560"/>
        <w:gridCol w:w="4250"/>
        <w:gridCol w:w="1698"/>
        <w:gridCol w:w="1979"/>
      </w:tblGrid>
      <w:tr w:rsidR="00AD1223" w:rsidRPr="00513FD5" w14:paraId="54AADAD8" w14:textId="77777777" w:rsidTr="000A0932">
        <w:trPr>
          <w:trHeight w:val="1215"/>
        </w:trPr>
        <w:tc>
          <w:tcPr>
            <w:tcW w:w="82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BEC6FB4"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DESCRIPCIÓN TÉCNICA DEL EVENTO:</w:t>
            </w:r>
          </w:p>
        </w:tc>
        <w:tc>
          <w:tcPr>
            <w:tcW w:w="2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6234F" w14:textId="77777777" w:rsidR="00AD1223" w:rsidRPr="00513FD5"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CAPACITACIÓN ADOLESCENCIA. </w:t>
            </w:r>
          </w:p>
        </w:tc>
        <w:tc>
          <w:tcPr>
            <w:tcW w:w="895" w:type="pct"/>
            <w:tcBorders>
              <w:top w:val="single" w:sz="4" w:space="0" w:color="000000"/>
              <w:left w:val="single" w:sz="4" w:space="0" w:color="000000"/>
              <w:bottom w:val="single" w:sz="4" w:space="0" w:color="000000"/>
              <w:right w:val="single" w:sz="4" w:space="0" w:color="000000"/>
            </w:tcBorders>
            <w:vAlign w:val="center"/>
          </w:tcPr>
          <w:p w14:paraId="5D055C26" w14:textId="77777777" w:rsidR="00AD1223" w:rsidRPr="00513FD5" w:rsidRDefault="00AD1223"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top w:val="single" w:sz="4" w:space="0" w:color="000000"/>
              <w:left w:val="single" w:sz="4" w:space="0" w:color="000000"/>
              <w:bottom w:val="single" w:sz="4" w:space="0" w:color="000000"/>
              <w:right w:val="single" w:sz="4" w:space="0" w:color="000000"/>
            </w:tcBorders>
            <w:vAlign w:val="center"/>
          </w:tcPr>
          <w:p w14:paraId="31ACFE77" w14:textId="77777777" w:rsidR="00AD1223" w:rsidRPr="00513FD5" w:rsidRDefault="00AD1223" w:rsidP="000A0932">
            <w:pPr>
              <w:pStyle w:val="Standard"/>
              <w:snapToGrid w:val="0"/>
              <w:jc w:val="both"/>
              <w:rPr>
                <w:rFonts w:ascii="Arial Narrow" w:eastAsia="Arial" w:hAnsi="Arial Narrow" w:cs="Arial"/>
                <w:sz w:val="16"/>
                <w:szCs w:val="16"/>
              </w:rPr>
            </w:pPr>
          </w:p>
        </w:tc>
      </w:tr>
      <w:tr w:rsidR="00AD1223" w:rsidRPr="00513FD5" w14:paraId="740C5527" w14:textId="77777777" w:rsidTr="000A0932">
        <w:trPr>
          <w:trHeight w:val="668"/>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99A727A"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 DE EVENTOS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5267C46" w14:textId="77777777" w:rsidR="00AD1223" w:rsidRPr="00513FD5"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26 DE NOVIEMBRE DEL 2021 </w:t>
            </w:r>
          </w:p>
        </w:tc>
        <w:tc>
          <w:tcPr>
            <w:tcW w:w="895" w:type="pct"/>
            <w:tcBorders>
              <w:left w:val="single" w:sz="4" w:space="0" w:color="000000"/>
              <w:bottom w:val="single" w:sz="4" w:space="0" w:color="000000"/>
              <w:right w:val="single" w:sz="4" w:space="0" w:color="000000"/>
            </w:tcBorders>
            <w:vAlign w:val="center"/>
          </w:tcPr>
          <w:p w14:paraId="607A6DFB" w14:textId="77777777" w:rsidR="00AD1223" w:rsidRPr="00513FD5" w:rsidRDefault="00AD1223"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53DA2D65" w14:textId="77777777" w:rsidR="00AD1223" w:rsidRPr="00513FD5" w:rsidRDefault="00AD1223" w:rsidP="000A0932">
            <w:pPr>
              <w:pStyle w:val="Standard"/>
              <w:snapToGrid w:val="0"/>
              <w:jc w:val="both"/>
              <w:rPr>
                <w:rFonts w:ascii="Arial Narrow" w:eastAsia="Arial" w:hAnsi="Arial Narrow" w:cs="Arial"/>
                <w:sz w:val="16"/>
                <w:szCs w:val="16"/>
              </w:rPr>
            </w:pPr>
          </w:p>
        </w:tc>
      </w:tr>
      <w:tr w:rsidR="00AD1223" w:rsidRPr="00513FD5" w14:paraId="1F540595"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182BB4BA"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LUGAR</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FC10B46" w14:textId="708E4BD5" w:rsidR="00AD1223" w:rsidRPr="00513FD5" w:rsidRDefault="009A3779"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HOTEL DEL GRUPO POSADAS </w:t>
            </w:r>
            <w:r w:rsidR="00AD1223"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0BDA761E" w14:textId="77777777" w:rsidR="00AD1223" w:rsidRPr="00513FD5" w:rsidRDefault="00AD1223"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56F20FC6" w14:textId="77777777" w:rsidR="00AD1223" w:rsidRPr="00513FD5" w:rsidRDefault="00AD1223" w:rsidP="000A0932">
            <w:pPr>
              <w:pStyle w:val="Standard"/>
              <w:snapToGrid w:val="0"/>
              <w:jc w:val="both"/>
              <w:rPr>
                <w:rFonts w:ascii="Arial Narrow" w:eastAsia="Arial" w:hAnsi="Arial Narrow" w:cs="Arial"/>
                <w:sz w:val="16"/>
                <w:szCs w:val="16"/>
              </w:rPr>
            </w:pPr>
          </w:p>
        </w:tc>
      </w:tr>
      <w:tr w:rsidR="00AD1223" w:rsidRPr="00513FD5" w14:paraId="7FFEA062"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7566F91F"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NÚMERO DE ASISTENTES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00BDB" w14:textId="77777777" w:rsidR="00AD1223" w:rsidRPr="00513FD5"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50 ASISTENTES. </w:t>
            </w:r>
          </w:p>
        </w:tc>
        <w:tc>
          <w:tcPr>
            <w:tcW w:w="895" w:type="pct"/>
            <w:tcBorders>
              <w:left w:val="single" w:sz="4" w:space="0" w:color="000000"/>
              <w:bottom w:val="single" w:sz="4" w:space="0" w:color="000000"/>
              <w:right w:val="single" w:sz="4" w:space="0" w:color="000000"/>
            </w:tcBorders>
            <w:vAlign w:val="center"/>
          </w:tcPr>
          <w:p w14:paraId="07839220" w14:textId="77777777" w:rsidR="00AD1223" w:rsidRPr="00513FD5" w:rsidRDefault="00AD1223"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5D8986A0" w14:textId="77777777" w:rsidR="00AD1223" w:rsidRPr="00513FD5" w:rsidRDefault="00AD1223" w:rsidP="000A0932">
            <w:pPr>
              <w:pStyle w:val="Standard"/>
              <w:snapToGrid w:val="0"/>
              <w:jc w:val="both"/>
              <w:rPr>
                <w:rFonts w:ascii="Arial Narrow" w:eastAsia="Arial" w:hAnsi="Arial Narrow" w:cs="Arial"/>
                <w:sz w:val="16"/>
                <w:szCs w:val="16"/>
              </w:rPr>
            </w:pPr>
          </w:p>
        </w:tc>
      </w:tr>
      <w:tr w:rsidR="00AD1223" w:rsidRPr="00513FD5" w14:paraId="65F65AAF"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665BBDE5"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HOTEL/SALÓN (SI/NO)</w:t>
            </w:r>
          </w:p>
          <w:p w14:paraId="6890E26A"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94AEFC0" w14:textId="1E00239E" w:rsidR="00AD1223" w:rsidRDefault="00AD1223" w:rsidP="000A0932">
            <w:pPr>
              <w:pStyle w:val="Standard"/>
              <w:snapToGrid w:val="0"/>
              <w:jc w:val="both"/>
              <w:rPr>
                <w:rFonts w:ascii="Arial Narrow" w:eastAsia="Arial" w:hAnsi="Arial Narrow" w:cs="Arial"/>
                <w:color w:val="000000" w:themeColor="text1"/>
                <w:sz w:val="16"/>
                <w:szCs w:val="16"/>
              </w:rPr>
            </w:pPr>
            <w:r w:rsidRPr="00513FD5">
              <w:rPr>
                <w:rFonts w:ascii="Arial Narrow" w:eastAsia="Arial" w:hAnsi="Arial Narrow" w:cs="Arial"/>
                <w:color w:val="000000" w:themeColor="text1"/>
                <w:sz w:val="16"/>
                <w:szCs w:val="16"/>
              </w:rPr>
              <w:t>HOSPEDAJE 1 HABITACIÓN EN OCUPACIÓN SENCILLA POR 3 NOCHES EN EL MES DE NOVIEMBRE CON INGRESO EL DÍA 24 DE NOVIEMBRE DEL 2021 CON SALIDA EL 27 DE NOVIEMBRE DEL 2021.</w:t>
            </w:r>
          </w:p>
          <w:p w14:paraId="227BC6B1" w14:textId="066313FB" w:rsidR="00AD1223" w:rsidRPr="00513FD5" w:rsidRDefault="00AD1223"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lastRenderedPageBreak/>
              <w:t xml:space="preserve">: </w:t>
            </w:r>
            <w:r w:rsidRPr="00513FD5">
              <w:rPr>
                <w:rFonts w:ascii="Arial Narrow" w:eastAsia="Arial" w:hAnsi="Arial Narrow" w:cs="Arial"/>
                <w:sz w:val="16"/>
                <w:szCs w:val="16"/>
              </w:rPr>
              <w:t xml:space="preserve">1 SALÓN PARA 50 PERSONAS EN MONTAJE TIPO ESCUELA EL DÍA 26 DE NOVIEMBRE DEL 2021 </w:t>
            </w:r>
            <w:r>
              <w:rPr>
                <w:rFonts w:ascii="Arial Narrow" w:eastAsia="Arial" w:hAnsi="Arial Narrow" w:cs="Arial"/>
                <w:sz w:val="16"/>
                <w:szCs w:val="16"/>
              </w:rPr>
              <w:t xml:space="preserve">SE PROPORCIONARÁ: </w:t>
            </w:r>
            <w:r w:rsidRPr="00513FD5">
              <w:rPr>
                <w:rFonts w:ascii="Arial Narrow" w:eastAsia="Arial" w:hAnsi="Arial Narrow" w:cs="Arial"/>
                <w:sz w:val="16"/>
                <w:szCs w:val="16"/>
              </w:rPr>
              <w:t xml:space="preserve">20 ESPACIOS DE ESTACIONAMIENTO, </w:t>
            </w:r>
            <w:r>
              <w:rPr>
                <w:rFonts w:ascii="Arial Narrow" w:eastAsia="Arial" w:hAnsi="Arial Narrow" w:cs="Arial"/>
                <w:sz w:val="16"/>
                <w:szCs w:val="16"/>
              </w:rPr>
              <w:t>SE PROPORCIONARÁ</w:t>
            </w:r>
            <w:r w:rsidRPr="00513FD5">
              <w:rPr>
                <w:rFonts w:ascii="Arial Narrow" w:eastAsia="Arial" w:hAnsi="Arial Narrow" w:cs="Arial"/>
                <w:sz w:val="16"/>
                <w:szCs w:val="16"/>
              </w:rPr>
              <w:t xml:space="preserve"> SONIDO, AIRE ACONDICIONADO, WI-FI, UNA BOCINA Y DOS MICRÓFONOS INALÁMBRICOS Y PANTALLA PARA PROYECCIÓN DE 2 X 3 M., UN MÍNIMO DE 6 CONECTORES DE CORRIENTE ELÉCTRICA CON UN HORARIO DE 8:00-16:00 HRS. </w:t>
            </w:r>
          </w:p>
        </w:tc>
        <w:tc>
          <w:tcPr>
            <w:tcW w:w="895" w:type="pct"/>
            <w:tcBorders>
              <w:left w:val="single" w:sz="4" w:space="0" w:color="000000"/>
              <w:bottom w:val="single" w:sz="4" w:space="0" w:color="000000"/>
              <w:right w:val="single" w:sz="4" w:space="0" w:color="000000"/>
            </w:tcBorders>
            <w:vAlign w:val="center"/>
          </w:tcPr>
          <w:p w14:paraId="01822815" w14:textId="77777777" w:rsidR="00AD1223" w:rsidRPr="00513FD5" w:rsidRDefault="00AD1223" w:rsidP="000A0932">
            <w:pPr>
              <w:pStyle w:val="Standard"/>
              <w:snapToGrid w:val="0"/>
              <w:jc w:val="center"/>
              <w:rPr>
                <w:rFonts w:ascii="Arial Narrow" w:eastAsia="Arial" w:hAnsi="Arial Narrow" w:cs="Arial"/>
                <w:color w:val="000000" w:themeColor="text1"/>
                <w:sz w:val="16"/>
                <w:szCs w:val="16"/>
              </w:rPr>
            </w:pPr>
            <w:r w:rsidRPr="000E5E80">
              <w:rPr>
                <w:rFonts w:ascii="Arial Narrow" w:eastAsia="Arial" w:hAnsi="Arial Narrow" w:cs="Arial"/>
                <w:b/>
                <w:bCs/>
                <w:sz w:val="16"/>
                <w:szCs w:val="16"/>
              </w:rPr>
              <w:lastRenderedPageBreak/>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79484E72" w14:textId="77777777" w:rsidR="00AD1223" w:rsidRPr="00513FD5" w:rsidRDefault="00AD1223" w:rsidP="000A0932">
            <w:pPr>
              <w:pStyle w:val="Standard"/>
              <w:snapToGrid w:val="0"/>
              <w:jc w:val="both"/>
              <w:rPr>
                <w:rFonts w:ascii="Arial Narrow" w:eastAsia="Arial" w:hAnsi="Arial Narrow" w:cs="Arial"/>
                <w:color w:val="000000" w:themeColor="text1"/>
                <w:sz w:val="16"/>
                <w:szCs w:val="16"/>
              </w:rPr>
            </w:pPr>
          </w:p>
        </w:tc>
      </w:tr>
      <w:tr w:rsidR="00AD1223" w:rsidRPr="00513FD5" w14:paraId="27565DE9" w14:textId="77777777" w:rsidTr="000A0932">
        <w:trPr>
          <w:trHeight w:val="1831"/>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701C6EA"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SERVICIOS DE ALIMENTACIÓN</w:t>
            </w:r>
          </w:p>
          <w:p w14:paraId="5A38C298"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(SI/NO)</w:t>
            </w:r>
          </w:p>
          <w:p w14:paraId="4E8E14EA"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HORARIOS/MENÚ/</w:t>
            </w:r>
          </w:p>
          <w:p w14:paraId="3BC52ABA"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 PERSONAS/</w:t>
            </w:r>
          </w:p>
          <w:p w14:paraId="1604F39F"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702CA44" w14:textId="220244C6" w:rsidR="00AD1223" w:rsidRPr="00513FD5"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SERVICIO CONTINUO DE COFFEE BREAK QUE CONSTA DE CAFÉ, TÉ, AGUA, REFRESCOS, GALLETAS, APERITIVOS Y PAN DULCE, DURANTE EL TRANSCURSO DEL DÍA DEL EVENTO. INICIAR A PARTIR DE LAS 8:00 HRS, SERVICIO PARA 50 PERSONAS. </w:t>
            </w:r>
          </w:p>
          <w:p w14:paraId="211672B0" w14:textId="4C15296F" w:rsidR="00AD1223" w:rsidRPr="00513FD5"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SERVICIOS DE DESAYUNO PARA ASISTENTES Y ORGANIZADORES A PARTIR DE LAS 09:00 HORAS</w:t>
            </w:r>
          </w:p>
          <w:p w14:paraId="63D5500B" w14:textId="721BF83E" w:rsidR="00AD1223" w:rsidRPr="00513FD5"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PLATILLOS PLATO FUERTE PARA ASISTENTES Y ORGANIZADORES A PARTIR DE LAS 16:00 HORAS.</w:t>
            </w:r>
          </w:p>
        </w:tc>
        <w:tc>
          <w:tcPr>
            <w:tcW w:w="895" w:type="pct"/>
            <w:tcBorders>
              <w:left w:val="single" w:sz="4" w:space="0" w:color="000000"/>
              <w:bottom w:val="single" w:sz="4" w:space="0" w:color="000000"/>
              <w:right w:val="single" w:sz="4" w:space="0" w:color="000000"/>
            </w:tcBorders>
            <w:vAlign w:val="center"/>
          </w:tcPr>
          <w:p w14:paraId="096CA305" w14:textId="77777777" w:rsidR="00AD1223" w:rsidRPr="00513FD5" w:rsidRDefault="00AD1223"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27B6B54F" w14:textId="77777777" w:rsidR="00AD1223" w:rsidRPr="00513FD5" w:rsidRDefault="00AD1223" w:rsidP="000A0932">
            <w:pPr>
              <w:pStyle w:val="Standard"/>
              <w:snapToGrid w:val="0"/>
              <w:jc w:val="both"/>
              <w:rPr>
                <w:rFonts w:ascii="Arial Narrow" w:eastAsia="Arial" w:hAnsi="Arial Narrow" w:cs="Arial"/>
                <w:sz w:val="16"/>
                <w:szCs w:val="16"/>
              </w:rPr>
            </w:pPr>
          </w:p>
        </w:tc>
      </w:tr>
      <w:tr w:rsidR="00AD1223" w:rsidRPr="00513FD5" w14:paraId="3CF99641"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75D6EB0"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PERSONAL PARA EL EVENTO</w:t>
            </w:r>
          </w:p>
          <w:p w14:paraId="166C34E0"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 Y NÚMERO)</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0352E2C" w14:textId="5E4F63E2" w:rsidR="00AD1223" w:rsidRPr="00513FD5"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1 PERSONA PARA LA ATENCIÓN Y APOYO EN LOGÍSTICA CUBRIENDO UN HORARIO DE 8:00 A 16:00 HRS. </w:t>
            </w:r>
          </w:p>
        </w:tc>
        <w:tc>
          <w:tcPr>
            <w:tcW w:w="895" w:type="pct"/>
            <w:tcBorders>
              <w:left w:val="single" w:sz="4" w:space="0" w:color="000000"/>
              <w:bottom w:val="single" w:sz="4" w:space="0" w:color="000000"/>
              <w:right w:val="single" w:sz="4" w:space="0" w:color="000000"/>
            </w:tcBorders>
            <w:vAlign w:val="center"/>
          </w:tcPr>
          <w:p w14:paraId="23391BB0" w14:textId="77777777" w:rsidR="00AD1223" w:rsidRPr="00513FD5" w:rsidRDefault="00AD1223"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60E7F046" w14:textId="77777777" w:rsidR="00AD1223" w:rsidRPr="00513FD5" w:rsidRDefault="00AD1223" w:rsidP="000A0932">
            <w:pPr>
              <w:pStyle w:val="Standard"/>
              <w:snapToGrid w:val="0"/>
              <w:jc w:val="both"/>
              <w:rPr>
                <w:rFonts w:ascii="Arial Narrow" w:eastAsia="Arial" w:hAnsi="Arial Narrow" w:cs="Arial"/>
                <w:sz w:val="16"/>
                <w:szCs w:val="16"/>
              </w:rPr>
            </w:pPr>
          </w:p>
        </w:tc>
      </w:tr>
      <w:tr w:rsidR="00AD1223" w:rsidRPr="00513FD5" w14:paraId="1D911011"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4E0619DF"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MATERIAL (SI/NO) PARA EL EVENTO</w:t>
            </w:r>
          </w:p>
          <w:p w14:paraId="5B1B6D2E" w14:textId="77777777" w:rsidR="00AD1223" w:rsidRPr="00513FD5" w:rsidRDefault="00AD1223"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6387080" w14:textId="360F5517" w:rsidR="00AD1223" w:rsidRPr="00513FD5" w:rsidRDefault="00AD1223"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Pr="00513FD5">
              <w:rPr>
                <w:rFonts w:ascii="Arial Narrow" w:eastAsia="Arial" w:hAnsi="Arial Narrow" w:cs="Arial"/>
                <w:sz w:val="16"/>
                <w:szCs w:val="16"/>
              </w:rPr>
              <w:t>20   UNIDADES DE DISCO DURO CAPACIDAD 1TB RESISTENTES AL POLVO Y AGUA SUPERA AL ESTÁNDAR IP68, CIFRADO AES DE 256 BITS, INTERFAZ USB 3.2 GEN 1, COMPATIBLE CON USB 3.0 Y 2.0.</w:t>
            </w:r>
          </w:p>
          <w:p w14:paraId="7E40C2D3" w14:textId="054022DC" w:rsidR="00AD1223"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BOLÍGRAFOS TINTA AZUL</w:t>
            </w:r>
          </w:p>
          <w:p w14:paraId="2EEB696E" w14:textId="0885FAB0" w:rsidR="00AD1223"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DE AGENDA DIARIA 2022 TIPO CURPIEL PERSONALIZADA.</w:t>
            </w:r>
          </w:p>
          <w:p w14:paraId="0BB97D1B" w14:textId="77777777" w:rsidR="00AD1223"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CARPETA CURPIEL TAMAÑO CARTA LOGOTIPO GRA</w:t>
            </w:r>
            <w:r>
              <w:rPr>
                <w:rFonts w:ascii="Arial Narrow" w:eastAsia="Arial" w:hAnsi="Arial Narrow" w:cs="Arial"/>
                <w:sz w:val="16"/>
                <w:szCs w:val="16"/>
              </w:rPr>
              <w:t>B</w:t>
            </w:r>
            <w:r w:rsidRPr="00513FD5">
              <w:rPr>
                <w:rFonts w:ascii="Arial Narrow" w:eastAsia="Arial" w:hAnsi="Arial Narrow" w:cs="Arial"/>
                <w:sz w:val="16"/>
                <w:szCs w:val="16"/>
              </w:rPr>
              <w:t>ADO.</w:t>
            </w:r>
          </w:p>
          <w:p w14:paraId="7F7C2B8E" w14:textId="77777777" w:rsidR="00AD1223"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USB PORTA GAFET DESPRENDIBLE CON LISTÓN PARA CUELLO, MATERIAL NYLON,</w:t>
            </w:r>
            <w:r w:rsidRPr="00513FD5">
              <w:rPr>
                <w:rFonts w:ascii="Arial Narrow" w:hAnsi="Arial Narrow"/>
                <w:sz w:val="16"/>
                <w:szCs w:val="16"/>
              </w:rPr>
              <w:t xml:space="preserve"> </w:t>
            </w:r>
            <w:r w:rsidRPr="00513FD5">
              <w:rPr>
                <w:rFonts w:ascii="Arial Narrow" w:eastAsia="Arial" w:hAnsi="Arial Narrow" w:cs="Arial"/>
                <w:sz w:val="16"/>
                <w:szCs w:val="16"/>
              </w:rPr>
              <w:t xml:space="preserve">TÉCNICA: TAMPOGRAFÍA (LOGO ESTATAL Y DEL PROGRAMA, POR AMBOS LADOS) </w:t>
            </w:r>
          </w:p>
          <w:p w14:paraId="65D61B1F" w14:textId="64CFF198" w:rsidR="00AD1223" w:rsidRPr="00513FD5" w:rsidRDefault="00AD1223"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MOCHILAS DE POLIÉSTER PROMOCIONAL CON COMPARTIMENTO PARA LAPTOP</w:t>
            </w:r>
            <w:r>
              <w:rPr>
                <w:rFonts w:ascii="Arial Narrow" w:eastAsia="Arial" w:hAnsi="Arial Narrow" w:cs="Arial"/>
                <w:sz w:val="16"/>
                <w:szCs w:val="16"/>
              </w:rPr>
              <w:t>.</w:t>
            </w:r>
          </w:p>
        </w:tc>
        <w:tc>
          <w:tcPr>
            <w:tcW w:w="895" w:type="pct"/>
            <w:tcBorders>
              <w:left w:val="single" w:sz="4" w:space="0" w:color="000000"/>
              <w:bottom w:val="single" w:sz="4" w:space="0" w:color="000000"/>
              <w:right w:val="single" w:sz="4" w:space="0" w:color="000000"/>
            </w:tcBorders>
            <w:vAlign w:val="center"/>
          </w:tcPr>
          <w:p w14:paraId="61DB60C2" w14:textId="77777777" w:rsidR="00AD1223" w:rsidRPr="00513FD5" w:rsidRDefault="00AD1223"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381BCCEA" w14:textId="77777777" w:rsidR="00AD1223" w:rsidRPr="00513FD5" w:rsidRDefault="00AD1223" w:rsidP="000A0932">
            <w:pPr>
              <w:pStyle w:val="Standard"/>
              <w:snapToGrid w:val="0"/>
              <w:jc w:val="both"/>
              <w:rPr>
                <w:rFonts w:ascii="Arial Narrow" w:eastAsia="Arial" w:hAnsi="Arial Narrow" w:cs="Arial"/>
                <w:sz w:val="16"/>
                <w:szCs w:val="16"/>
              </w:rPr>
            </w:pPr>
          </w:p>
        </w:tc>
      </w:tr>
      <w:bookmarkEnd w:id="9"/>
    </w:tbl>
    <w:p w14:paraId="2251A630" w14:textId="52148098" w:rsidR="00040A53" w:rsidRDefault="00040A53" w:rsidP="00040A53">
      <w:pPr>
        <w:rPr>
          <w:rFonts w:ascii="Arial" w:eastAsiaTheme="minorEastAsia" w:hAnsi="Arial" w:cs="Arial"/>
          <w:b/>
          <w:sz w:val="20"/>
          <w:szCs w:val="20"/>
        </w:rPr>
      </w:pPr>
    </w:p>
    <w:p w14:paraId="207FC2DF" w14:textId="6063B0D6" w:rsidR="00DD4B9C" w:rsidRDefault="00DD4B9C" w:rsidP="00040A53">
      <w:pPr>
        <w:rPr>
          <w:rFonts w:ascii="Arial" w:eastAsiaTheme="minorEastAsia" w:hAnsi="Arial" w:cs="Arial"/>
          <w:b/>
          <w:sz w:val="20"/>
          <w:szCs w:val="20"/>
        </w:rPr>
      </w:pPr>
    </w:p>
    <w:p w14:paraId="67161FC7" w14:textId="53B64987" w:rsidR="00DD4B9C" w:rsidRDefault="00DD4B9C" w:rsidP="00DD4B9C">
      <w:pPr>
        <w:pStyle w:val="Standard"/>
        <w:spacing w:after="0"/>
        <w:ind w:left="851" w:right="79" w:hanging="284"/>
        <w:jc w:val="center"/>
        <w:rPr>
          <w:rFonts w:ascii="Arial" w:hAnsi="Arial" w:cs="Arial"/>
          <w:b/>
          <w:bCs/>
        </w:rPr>
      </w:pPr>
      <w:r w:rsidRPr="00AD1223">
        <w:rPr>
          <w:rFonts w:ascii="Arial" w:hAnsi="Arial" w:cs="Arial"/>
          <w:b/>
          <w:bCs/>
          <w:sz w:val="22"/>
          <w:szCs w:val="22"/>
        </w:rPr>
        <w:t xml:space="preserve">PROGRESIVO </w:t>
      </w:r>
      <w:r>
        <w:rPr>
          <w:rFonts w:ascii="Arial" w:hAnsi="Arial" w:cs="Arial"/>
          <w:b/>
          <w:bCs/>
          <w:sz w:val="22"/>
          <w:szCs w:val="22"/>
        </w:rPr>
        <w:t>2</w:t>
      </w:r>
      <w:r>
        <w:rPr>
          <w:rFonts w:ascii="Arial" w:hAnsi="Arial" w:cs="Arial"/>
          <w:b/>
          <w:bCs/>
        </w:rPr>
        <w:t xml:space="preserve">: </w:t>
      </w:r>
      <w:r w:rsidRPr="00DD4B9C">
        <w:rPr>
          <w:rFonts w:ascii="Arial" w:hAnsi="Arial" w:cs="Arial"/>
          <w:b/>
          <w:bCs/>
        </w:rPr>
        <w:t>REUNIÓN DE COORDINADORES DEL PROGRAMA DE CÁNCER EN LA INFANCIA.</w:t>
      </w:r>
    </w:p>
    <w:p w14:paraId="132FA8DF" w14:textId="77777777" w:rsidR="00DD4B9C" w:rsidRDefault="00DD4B9C" w:rsidP="00DD4B9C">
      <w:pPr>
        <w:pStyle w:val="Standard"/>
        <w:spacing w:after="0"/>
        <w:ind w:left="851" w:right="79" w:hanging="284"/>
        <w:jc w:val="center"/>
        <w:rPr>
          <w:rFonts w:ascii="Arial" w:hAnsi="Arial" w:cs="Arial"/>
          <w:b/>
          <w:bCs/>
        </w:rPr>
      </w:pPr>
    </w:p>
    <w:p w14:paraId="56CDFF64" w14:textId="77777777" w:rsidR="00DD4B9C" w:rsidRPr="00AD1223" w:rsidRDefault="00DD4B9C" w:rsidP="00DD4B9C">
      <w:pPr>
        <w:jc w:val="center"/>
        <w:rPr>
          <w:rFonts w:ascii="Arial" w:hAnsi="Arial" w:cs="Arial"/>
          <w:b/>
          <w:bCs/>
          <w:sz w:val="28"/>
          <w:szCs w:val="28"/>
        </w:rPr>
      </w:pPr>
      <w:r>
        <w:rPr>
          <w:rFonts w:ascii="Arial" w:hAnsi="Arial" w:cs="Arial"/>
          <w:b/>
          <w:bCs/>
          <w:sz w:val="22"/>
          <w:szCs w:val="22"/>
        </w:rPr>
        <w:t>PARTICIPANTE:</w:t>
      </w:r>
      <w:r w:rsidRPr="00644B36">
        <w:rPr>
          <w:rFonts w:ascii="Arial" w:hAnsi="Arial" w:cs="Arial"/>
          <w:b/>
          <w:bCs/>
          <w:sz w:val="22"/>
          <w:szCs w:val="22"/>
        </w:rPr>
        <w:t xml:space="preserve"> </w:t>
      </w:r>
      <w:r w:rsidRPr="00AD1223">
        <w:rPr>
          <w:rFonts w:ascii="Arial" w:hAnsi="Arial" w:cs="Arial"/>
          <w:b/>
          <w:bCs/>
          <w:sz w:val="22"/>
          <w:szCs w:val="22"/>
        </w:rPr>
        <w:t>ANZALDO EVENTOS S. DE R.L. DE C.V.</w:t>
      </w:r>
    </w:p>
    <w:tbl>
      <w:tblPr>
        <w:tblStyle w:val="Tablaconcuadrcula"/>
        <w:tblW w:w="0" w:type="auto"/>
        <w:tblLook w:val="04A0" w:firstRow="1" w:lastRow="0" w:firstColumn="1" w:lastColumn="0" w:noHBand="0" w:noVBand="1"/>
      </w:tblPr>
      <w:tblGrid>
        <w:gridCol w:w="5807"/>
        <w:gridCol w:w="3680"/>
      </w:tblGrid>
      <w:tr w:rsidR="00DD4B9C" w14:paraId="67BB7343" w14:textId="77777777" w:rsidTr="000A0932">
        <w:tc>
          <w:tcPr>
            <w:tcW w:w="5807" w:type="dxa"/>
          </w:tcPr>
          <w:p w14:paraId="37CB80F6" w14:textId="77777777" w:rsidR="00DD4B9C" w:rsidRDefault="00DD4B9C" w:rsidP="000A0932">
            <w:pPr>
              <w:tabs>
                <w:tab w:val="left" w:pos="2280"/>
              </w:tabs>
              <w:rPr>
                <w:rFonts w:ascii="Arial" w:eastAsiaTheme="minorEastAsia" w:hAnsi="Arial" w:cs="Arial"/>
                <w:b/>
                <w:sz w:val="20"/>
                <w:szCs w:val="20"/>
              </w:rPr>
            </w:pPr>
            <w:r>
              <w:rPr>
                <w:rFonts w:ascii="Arial" w:eastAsiaTheme="minorEastAsia" w:hAnsi="Arial" w:cs="Arial"/>
                <w:b/>
                <w:sz w:val="20"/>
                <w:szCs w:val="20"/>
              </w:rPr>
              <w:t>DICTAMEN TÉCNICO</w:t>
            </w:r>
          </w:p>
        </w:tc>
        <w:tc>
          <w:tcPr>
            <w:tcW w:w="3680" w:type="dxa"/>
          </w:tcPr>
          <w:p w14:paraId="151F2AD9" w14:textId="77777777" w:rsidR="00DD4B9C" w:rsidRDefault="00DD4B9C" w:rsidP="000A0932">
            <w:pPr>
              <w:tabs>
                <w:tab w:val="left" w:pos="2280"/>
              </w:tabs>
              <w:jc w:val="center"/>
              <w:rPr>
                <w:rFonts w:ascii="Arial" w:eastAsiaTheme="minorEastAsia" w:hAnsi="Arial" w:cs="Arial"/>
                <w:b/>
                <w:sz w:val="20"/>
                <w:szCs w:val="20"/>
              </w:rPr>
            </w:pPr>
            <w:r>
              <w:rPr>
                <w:rFonts w:ascii="Arial" w:eastAsiaTheme="minorEastAsia" w:hAnsi="Arial" w:cs="Arial"/>
                <w:b/>
                <w:sz w:val="20"/>
                <w:szCs w:val="20"/>
              </w:rPr>
              <w:t>CUMPLE /NO CUMPLE</w:t>
            </w:r>
          </w:p>
        </w:tc>
      </w:tr>
    </w:tbl>
    <w:p w14:paraId="1D41C688" w14:textId="77777777" w:rsidR="00DD4B9C" w:rsidRDefault="00DD4B9C" w:rsidP="00DD4B9C">
      <w:pPr>
        <w:tabs>
          <w:tab w:val="left" w:pos="2280"/>
        </w:tabs>
        <w:rPr>
          <w:rFonts w:ascii="Arial" w:eastAsiaTheme="minorEastAsia" w:hAnsi="Arial" w:cs="Arial"/>
          <w:b/>
          <w:sz w:val="20"/>
          <w:szCs w:val="20"/>
        </w:rPr>
      </w:pPr>
    </w:p>
    <w:tbl>
      <w:tblPr>
        <w:tblW w:w="5000" w:type="pct"/>
        <w:tblCellMar>
          <w:left w:w="10" w:type="dxa"/>
          <w:right w:w="10" w:type="dxa"/>
        </w:tblCellMar>
        <w:tblLook w:val="04A0" w:firstRow="1" w:lastRow="0" w:firstColumn="1" w:lastColumn="0" w:noHBand="0" w:noVBand="1"/>
      </w:tblPr>
      <w:tblGrid>
        <w:gridCol w:w="1560"/>
        <w:gridCol w:w="4250"/>
        <w:gridCol w:w="1698"/>
        <w:gridCol w:w="1979"/>
      </w:tblGrid>
      <w:tr w:rsidR="00DD4B9C" w:rsidRPr="00513FD5" w14:paraId="4A7B6F39" w14:textId="77777777" w:rsidTr="000A0932">
        <w:trPr>
          <w:trHeight w:val="1215"/>
        </w:trPr>
        <w:tc>
          <w:tcPr>
            <w:tcW w:w="82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7F6A062D"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DESCRIPCIÓN TÉCNICA DEL EVENTO:</w:t>
            </w:r>
          </w:p>
        </w:tc>
        <w:tc>
          <w:tcPr>
            <w:tcW w:w="2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7BE416" w14:textId="478B391E" w:rsidR="00DD4B9C" w:rsidRPr="00513FD5" w:rsidRDefault="00DD4B9C" w:rsidP="000A0932">
            <w:pPr>
              <w:pStyle w:val="Standard"/>
              <w:snapToGrid w:val="0"/>
              <w:jc w:val="both"/>
              <w:rPr>
                <w:rFonts w:ascii="Arial Narrow" w:eastAsia="Arial" w:hAnsi="Arial Narrow" w:cs="Arial"/>
                <w:sz w:val="16"/>
                <w:szCs w:val="16"/>
              </w:rPr>
            </w:pPr>
            <w:r w:rsidRPr="00DD4B9C">
              <w:rPr>
                <w:rFonts w:ascii="Arial Narrow" w:eastAsia="Arial" w:hAnsi="Arial Narrow" w:cs="Arial"/>
                <w:sz w:val="16"/>
                <w:szCs w:val="16"/>
              </w:rPr>
              <w:t>REUNIÓN DE COORDINADORES DEL PROGRAMA DE CÁNCER EN LA INFANCIA.</w:t>
            </w:r>
          </w:p>
        </w:tc>
        <w:tc>
          <w:tcPr>
            <w:tcW w:w="895" w:type="pct"/>
            <w:tcBorders>
              <w:top w:val="single" w:sz="4" w:space="0" w:color="000000"/>
              <w:left w:val="single" w:sz="4" w:space="0" w:color="000000"/>
              <w:bottom w:val="single" w:sz="4" w:space="0" w:color="000000"/>
              <w:right w:val="single" w:sz="4" w:space="0" w:color="000000"/>
            </w:tcBorders>
            <w:vAlign w:val="center"/>
          </w:tcPr>
          <w:p w14:paraId="28E9DDA9" w14:textId="77777777" w:rsidR="00DD4B9C" w:rsidRPr="00513FD5" w:rsidRDefault="00DD4B9C"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top w:val="single" w:sz="4" w:space="0" w:color="000000"/>
              <w:left w:val="single" w:sz="4" w:space="0" w:color="000000"/>
              <w:bottom w:val="single" w:sz="4" w:space="0" w:color="000000"/>
              <w:right w:val="single" w:sz="4" w:space="0" w:color="000000"/>
            </w:tcBorders>
            <w:vAlign w:val="center"/>
          </w:tcPr>
          <w:p w14:paraId="2EE962AE" w14:textId="77777777" w:rsidR="00DD4B9C" w:rsidRPr="00513FD5" w:rsidRDefault="00DD4B9C" w:rsidP="000A0932">
            <w:pPr>
              <w:pStyle w:val="Standard"/>
              <w:snapToGrid w:val="0"/>
              <w:jc w:val="both"/>
              <w:rPr>
                <w:rFonts w:ascii="Arial Narrow" w:eastAsia="Arial" w:hAnsi="Arial Narrow" w:cs="Arial"/>
                <w:sz w:val="16"/>
                <w:szCs w:val="16"/>
              </w:rPr>
            </w:pPr>
          </w:p>
        </w:tc>
      </w:tr>
      <w:tr w:rsidR="00DD4B9C" w:rsidRPr="00513FD5" w14:paraId="1FFAD5AF" w14:textId="77777777" w:rsidTr="000A0932">
        <w:trPr>
          <w:trHeight w:val="668"/>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7C66B884"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 DE EVENTOS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BC1A5DA" w14:textId="4E8E7A02" w:rsidR="00DD4B9C" w:rsidRPr="00513FD5" w:rsidRDefault="00DD4B9C"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05</w:t>
            </w:r>
            <w:r w:rsidRPr="00513FD5">
              <w:rPr>
                <w:rFonts w:ascii="Arial Narrow" w:eastAsia="Arial" w:hAnsi="Arial Narrow" w:cs="Arial"/>
                <w:sz w:val="16"/>
                <w:szCs w:val="16"/>
              </w:rPr>
              <w:t xml:space="preserve"> DE NOVIEMBRE DEL 2021 </w:t>
            </w:r>
          </w:p>
        </w:tc>
        <w:tc>
          <w:tcPr>
            <w:tcW w:w="895" w:type="pct"/>
            <w:tcBorders>
              <w:left w:val="single" w:sz="4" w:space="0" w:color="000000"/>
              <w:bottom w:val="single" w:sz="4" w:space="0" w:color="000000"/>
              <w:right w:val="single" w:sz="4" w:space="0" w:color="000000"/>
            </w:tcBorders>
            <w:vAlign w:val="center"/>
          </w:tcPr>
          <w:p w14:paraId="1F046674" w14:textId="77777777" w:rsidR="00DD4B9C" w:rsidRPr="00513FD5" w:rsidRDefault="00DD4B9C"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06DB23D8" w14:textId="77777777" w:rsidR="00DD4B9C" w:rsidRPr="00513FD5" w:rsidRDefault="00DD4B9C" w:rsidP="000A0932">
            <w:pPr>
              <w:pStyle w:val="Standard"/>
              <w:snapToGrid w:val="0"/>
              <w:jc w:val="both"/>
              <w:rPr>
                <w:rFonts w:ascii="Arial Narrow" w:eastAsia="Arial" w:hAnsi="Arial Narrow" w:cs="Arial"/>
                <w:sz w:val="16"/>
                <w:szCs w:val="16"/>
              </w:rPr>
            </w:pPr>
          </w:p>
        </w:tc>
      </w:tr>
      <w:tr w:rsidR="00DD4B9C" w:rsidRPr="00513FD5" w14:paraId="2CC76CE7"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74E46799"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lastRenderedPageBreak/>
              <w:t>LUGAR</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74E4B" w14:textId="77777777" w:rsidR="00DD4B9C" w:rsidRPr="00513FD5" w:rsidRDefault="00DD4B9C"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HOTEL DEL GRUPO POSADAS </w:t>
            </w:r>
            <w:r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0B337AE0" w14:textId="77777777" w:rsidR="00DD4B9C" w:rsidRPr="00513FD5" w:rsidRDefault="00DD4B9C"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50FD9EF1" w14:textId="77777777" w:rsidR="00DD4B9C" w:rsidRPr="00513FD5" w:rsidRDefault="00DD4B9C" w:rsidP="000A0932">
            <w:pPr>
              <w:pStyle w:val="Standard"/>
              <w:snapToGrid w:val="0"/>
              <w:jc w:val="both"/>
              <w:rPr>
                <w:rFonts w:ascii="Arial Narrow" w:eastAsia="Arial" w:hAnsi="Arial Narrow" w:cs="Arial"/>
                <w:sz w:val="16"/>
                <w:szCs w:val="16"/>
              </w:rPr>
            </w:pPr>
          </w:p>
        </w:tc>
      </w:tr>
      <w:tr w:rsidR="00DD4B9C" w:rsidRPr="00513FD5" w14:paraId="232DD417"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79A99C3A"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NÚMERO DE ASISTENTES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B53C1" w14:textId="00B75E13" w:rsidR="00DD4B9C" w:rsidRPr="00513FD5" w:rsidRDefault="00DD4B9C"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ESPACIO ECONOMICO PARA CAPACITACION PARA 13 PERSONAS GUADALAJARA EL DIA 5 DE NOVIEMBRE DEL 2021.</w:t>
            </w:r>
            <w:r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4B290887" w14:textId="77777777" w:rsidR="00DD4B9C" w:rsidRPr="00513FD5" w:rsidRDefault="00DD4B9C"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0038EECD" w14:textId="77777777" w:rsidR="00DD4B9C" w:rsidRPr="00513FD5" w:rsidRDefault="00DD4B9C" w:rsidP="000A0932">
            <w:pPr>
              <w:pStyle w:val="Standard"/>
              <w:snapToGrid w:val="0"/>
              <w:jc w:val="both"/>
              <w:rPr>
                <w:rFonts w:ascii="Arial Narrow" w:eastAsia="Arial" w:hAnsi="Arial Narrow" w:cs="Arial"/>
                <w:sz w:val="16"/>
                <w:szCs w:val="16"/>
              </w:rPr>
            </w:pPr>
          </w:p>
        </w:tc>
      </w:tr>
      <w:tr w:rsidR="00DD4B9C" w:rsidRPr="00513FD5" w14:paraId="5B983ACE"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02E30E1"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HOTEL/SALÓN (SI/NO)</w:t>
            </w:r>
          </w:p>
          <w:p w14:paraId="7715E447"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92652E7" w14:textId="25126785" w:rsidR="00DD4B9C" w:rsidRPr="00513FD5" w:rsidRDefault="00DD4B9C" w:rsidP="000A0932">
            <w:pPr>
              <w:pStyle w:val="Standard"/>
              <w:snapToGrid w:val="0"/>
              <w:jc w:val="both"/>
              <w:rPr>
                <w:rFonts w:ascii="Arial Narrow" w:eastAsia="Arial" w:hAnsi="Arial Narrow" w:cs="Arial"/>
                <w:sz w:val="16"/>
                <w:szCs w:val="16"/>
              </w:rPr>
            </w:pPr>
            <w:r w:rsidRPr="00DD4B9C">
              <w:rPr>
                <w:rFonts w:ascii="Arial Narrow" w:eastAsia="Arial" w:hAnsi="Arial Narrow" w:cs="Arial"/>
                <w:color w:val="000000" w:themeColor="text1"/>
                <w:sz w:val="16"/>
                <w:szCs w:val="16"/>
              </w:rPr>
              <w:t>SALÓN MONTAJE TIPO ESCUELA CON PANTALLA 3X2, AUDIO: BOCINA Y MICRÓFONO INALÁMBRICO, VIDEO PROYECTOR 3,000 LÚMENES ING. DE AUDIO.</w:t>
            </w:r>
          </w:p>
        </w:tc>
        <w:tc>
          <w:tcPr>
            <w:tcW w:w="895" w:type="pct"/>
            <w:tcBorders>
              <w:left w:val="single" w:sz="4" w:space="0" w:color="000000"/>
              <w:bottom w:val="single" w:sz="4" w:space="0" w:color="000000"/>
              <w:right w:val="single" w:sz="4" w:space="0" w:color="000000"/>
            </w:tcBorders>
            <w:vAlign w:val="center"/>
          </w:tcPr>
          <w:p w14:paraId="0E474415" w14:textId="77777777" w:rsidR="00DD4B9C" w:rsidRPr="00513FD5" w:rsidRDefault="00DD4B9C" w:rsidP="000A0932">
            <w:pPr>
              <w:pStyle w:val="Standard"/>
              <w:snapToGrid w:val="0"/>
              <w:jc w:val="center"/>
              <w:rPr>
                <w:rFonts w:ascii="Arial Narrow" w:eastAsia="Arial" w:hAnsi="Arial Narrow" w:cs="Arial"/>
                <w:color w:val="000000" w:themeColor="text1"/>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5F0B9D23" w14:textId="77777777" w:rsidR="00DD4B9C" w:rsidRPr="00513FD5" w:rsidRDefault="00DD4B9C" w:rsidP="000A0932">
            <w:pPr>
              <w:pStyle w:val="Standard"/>
              <w:snapToGrid w:val="0"/>
              <w:jc w:val="both"/>
              <w:rPr>
                <w:rFonts w:ascii="Arial Narrow" w:eastAsia="Arial" w:hAnsi="Arial Narrow" w:cs="Arial"/>
                <w:color w:val="000000" w:themeColor="text1"/>
                <w:sz w:val="16"/>
                <w:szCs w:val="16"/>
              </w:rPr>
            </w:pPr>
          </w:p>
        </w:tc>
      </w:tr>
      <w:tr w:rsidR="00DD4B9C" w:rsidRPr="00513FD5" w14:paraId="5DFE6E63" w14:textId="77777777" w:rsidTr="000A0932">
        <w:trPr>
          <w:trHeight w:val="1831"/>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7A14CAAC"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SERVICIOS DE ALIMENTACIÓN</w:t>
            </w:r>
          </w:p>
          <w:p w14:paraId="0AB02086"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(SI/NO)</w:t>
            </w:r>
          </w:p>
          <w:p w14:paraId="21DC67DC"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HORARIOS/MENÚ/</w:t>
            </w:r>
          </w:p>
          <w:p w14:paraId="1F8918B9"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 PERSONAS/</w:t>
            </w:r>
          </w:p>
          <w:p w14:paraId="698634B7"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47CB669" w14:textId="5FAC1066" w:rsidR="00DD4B9C" w:rsidRPr="00513FD5" w:rsidRDefault="002327C9"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SERVICIO DE BOX LUNCH: INCLUYE PASTE RELLENO DE GUISOS DIFERENTES, ENSALADA, REFRESCO.</w:t>
            </w:r>
          </w:p>
        </w:tc>
        <w:tc>
          <w:tcPr>
            <w:tcW w:w="895" w:type="pct"/>
            <w:tcBorders>
              <w:left w:val="single" w:sz="4" w:space="0" w:color="000000"/>
              <w:bottom w:val="single" w:sz="4" w:space="0" w:color="000000"/>
              <w:right w:val="single" w:sz="4" w:space="0" w:color="000000"/>
            </w:tcBorders>
            <w:vAlign w:val="center"/>
          </w:tcPr>
          <w:p w14:paraId="1F6EB389" w14:textId="3B78E064" w:rsidR="00DD4B9C" w:rsidRPr="00513FD5" w:rsidRDefault="00DD4B9C"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74EA5CFE" w14:textId="77777777" w:rsidR="00DD4B9C" w:rsidRPr="00513FD5" w:rsidRDefault="00DD4B9C" w:rsidP="000A0932">
            <w:pPr>
              <w:pStyle w:val="Standard"/>
              <w:snapToGrid w:val="0"/>
              <w:jc w:val="both"/>
              <w:rPr>
                <w:rFonts w:ascii="Arial Narrow" w:eastAsia="Arial" w:hAnsi="Arial Narrow" w:cs="Arial"/>
                <w:sz w:val="16"/>
                <w:szCs w:val="16"/>
              </w:rPr>
            </w:pPr>
          </w:p>
        </w:tc>
      </w:tr>
      <w:tr w:rsidR="00DD4B9C" w:rsidRPr="00513FD5" w14:paraId="675B7607"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04DDBE62"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PERSONAL PARA EL EVENTO</w:t>
            </w:r>
          </w:p>
          <w:p w14:paraId="49DD7717"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 Y NÚMERO)</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02E7DC1" w14:textId="2E409E03" w:rsidR="00DD4B9C" w:rsidRPr="00513FD5" w:rsidRDefault="001370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4"/>
                <w:szCs w:val="14"/>
              </w:rPr>
              <w:t>1 PERSONAS PARA LA ATENCIÓN Y APOYO EN LOGÍSTICA CUBRIENDO UN HORARIO DE 8:00 A 16:00 HRS.</w:t>
            </w:r>
          </w:p>
        </w:tc>
        <w:tc>
          <w:tcPr>
            <w:tcW w:w="895" w:type="pct"/>
            <w:tcBorders>
              <w:left w:val="single" w:sz="4" w:space="0" w:color="000000"/>
              <w:bottom w:val="single" w:sz="4" w:space="0" w:color="000000"/>
              <w:right w:val="single" w:sz="4" w:space="0" w:color="000000"/>
            </w:tcBorders>
            <w:vAlign w:val="center"/>
          </w:tcPr>
          <w:p w14:paraId="229B2B22" w14:textId="0C32EF03" w:rsidR="00DD4B9C" w:rsidRPr="00513FD5" w:rsidRDefault="001370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35D27EE9" w14:textId="20B853B3" w:rsidR="00DD4B9C" w:rsidRPr="00513FD5" w:rsidRDefault="00DD4B9C" w:rsidP="002327C9">
            <w:pPr>
              <w:pStyle w:val="Standard"/>
              <w:snapToGrid w:val="0"/>
              <w:jc w:val="center"/>
              <w:rPr>
                <w:rFonts w:ascii="Arial Narrow" w:eastAsia="Arial" w:hAnsi="Arial Narrow" w:cs="Arial"/>
                <w:sz w:val="16"/>
                <w:szCs w:val="16"/>
              </w:rPr>
            </w:pPr>
          </w:p>
        </w:tc>
      </w:tr>
      <w:tr w:rsidR="00DD4B9C" w:rsidRPr="00513FD5" w14:paraId="74AB9690"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ACBCC06"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MATERIAL (SI/NO) PARA EL EVENTO</w:t>
            </w:r>
          </w:p>
          <w:p w14:paraId="375EE815" w14:textId="77777777" w:rsidR="00DD4B9C" w:rsidRPr="00513FD5" w:rsidRDefault="00DD4B9C"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5EB4FB3" w14:textId="77777777" w:rsidR="002327C9" w:rsidRPr="002327C9" w:rsidRDefault="00DD4B9C" w:rsidP="002327C9">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002327C9" w:rsidRPr="002327C9">
              <w:rPr>
                <w:rFonts w:ascii="Arial Narrow" w:eastAsia="Arial" w:hAnsi="Arial Narrow" w:cs="Arial"/>
                <w:sz w:val="16"/>
                <w:szCs w:val="16"/>
              </w:rPr>
              <w:t>- 20 PIEZAS TERMO DE ACERO INOXIDABLE IRROMPIBLE TECNOLOGÍA DE AISLAMIENTO AL VACÍO PARA UNA MÁXIMA RETENCIÓN DE TEMPERATURA, CON TAPA DE 360 °, SIN BPA, A PRUEBA DE FUGAS CON BOTÓN PULSADOR, RESISTE LAS MANCHAS, PERSONALIZADO CON CAPACIDAD DE 16 ONZAS.</w:t>
            </w:r>
          </w:p>
          <w:p w14:paraId="7F5D3228" w14:textId="77777777" w:rsidR="002327C9" w:rsidRPr="002327C9" w:rsidRDefault="002327C9" w:rsidP="002327C9">
            <w:pPr>
              <w:pStyle w:val="Standard"/>
              <w:snapToGrid w:val="0"/>
              <w:jc w:val="both"/>
              <w:rPr>
                <w:rFonts w:ascii="Arial Narrow" w:eastAsia="Arial" w:hAnsi="Arial Narrow" w:cs="Arial"/>
                <w:sz w:val="16"/>
                <w:szCs w:val="16"/>
              </w:rPr>
            </w:pPr>
            <w:r w:rsidRPr="002327C9">
              <w:rPr>
                <w:rFonts w:ascii="Arial Narrow" w:eastAsia="Arial" w:hAnsi="Arial Narrow" w:cs="Arial"/>
                <w:sz w:val="16"/>
                <w:szCs w:val="16"/>
              </w:rPr>
              <w:t xml:space="preserve">-20 PIEZAS USB PORTA GAFETE DESPRENDIBLE CON LISTÓN, CAPACIDAD 4 GB Y 8 GB, MATERIAL: NYLON, TÉCNICA: TAMPOGRAFÍA (LOGO ESTATAL Y DEL PROGRAMA, POR AMBOS LADOS). </w:t>
            </w:r>
          </w:p>
          <w:p w14:paraId="355A2836" w14:textId="77777777" w:rsidR="002327C9" w:rsidRPr="002327C9" w:rsidRDefault="002327C9" w:rsidP="002327C9">
            <w:pPr>
              <w:pStyle w:val="Standard"/>
              <w:snapToGrid w:val="0"/>
              <w:jc w:val="both"/>
              <w:rPr>
                <w:rFonts w:ascii="Arial Narrow" w:eastAsia="Arial" w:hAnsi="Arial Narrow" w:cs="Arial"/>
                <w:sz w:val="16"/>
                <w:szCs w:val="16"/>
              </w:rPr>
            </w:pPr>
            <w:r w:rsidRPr="002327C9">
              <w:rPr>
                <w:rFonts w:ascii="Arial Narrow" w:eastAsia="Arial" w:hAnsi="Arial Narrow" w:cs="Arial"/>
                <w:sz w:val="16"/>
                <w:szCs w:val="16"/>
              </w:rPr>
              <w:t>-20 PIEZAS AUDÍFONO ALÁMBRICOS DE PASTILLA SOLIDA RESPUESTA EN FRECUENCIA: 20 – 20 000. HZUNIDAD: 10MM. IMPEDANCIA: 32 OHMS. SENSIBILIDAD: 105 + 3 DB A 1KHZ. POTENCIA MÁXIMA: 7 MW. MICRÓFONO: SENSIBILIDAD: 105 + 3 DB A 1KHZ. FRECUENCIA DE RESPUESTA: 30HZ – 16KHZ.</w:t>
            </w:r>
          </w:p>
          <w:p w14:paraId="47C6D77E" w14:textId="5EC566DF" w:rsidR="00DD4B9C" w:rsidRPr="00513FD5" w:rsidRDefault="002327C9" w:rsidP="002327C9">
            <w:pPr>
              <w:pStyle w:val="Standard"/>
              <w:snapToGrid w:val="0"/>
              <w:jc w:val="both"/>
              <w:rPr>
                <w:rFonts w:ascii="Arial Narrow" w:eastAsia="Arial" w:hAnsi="Arial Narrow" w:cs="Arial"/>
                <w:sz w:val="16"/>
                <w:szCs w:val="16"/>
              </w:rPr>
            </w:pPr>
            <w:r w:rsidRPr="002327C9">
              <w:rPr>
                <w:rFonts w:ascii="Arial Narrow" w:eastAsia="Arial" w:hAnsi="Arial Narrow" w:cs="Arial"/>
                <w:sz w:val="16"/>
                <w:szCs w:val="16"/>
              </w:rPr>
              <w:t xml:space="preserve"> -16 UNIDADES DISCO DURO EXTERNO CON CAPACIDAD DE 1TB. RESISTENTES AL POLVO Y AGUA SUPERA AL ESTÁNDAR IP68, CIFRADO AES DE 256 BITS. INTERFAZ USB 3.2 GEN 1. COMPATIBLE CON USB 3.0 Y 2.0</w:t>
            </w:r>
          </w:p>
        </w:tc>
        <w:tc>
          <w:tcPr>
            <w:tcW w:w="895" w:type="pct"/>
            <w:tcBorders>
              <w:left w:val="single" w:sz="4" w:space="0" w:color="000000"/>
              <w:bottom w:val="single" w:sz="4" w:space="0" w:color="000000"/>
              <w:right w:val="single" w:sz="4" w:space="0" w:color="000000"/>
            </w:tcBorders>
            <w:vAlign w:val="center"/>
          </w:tcPr>
          <w:p w14:paraId="3245D5A4" w14:textId="77777777" w:rsidR="00DD4B9C" w:rsidRPr="00513FD5" w:rsidRDefault="00DD4B9C"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3C21B864" w14:textId="77777777" w:rsidR="00DD4B9C" w:rsidRPr="00513FD5" w:rsidRDefault="00DD4B9C" w:rsidP="000A0932">
            <w:pPr>
              <w:pStyle w:val="Standard"/>
              <w:snapToGrid w:val="0"/>
              <w:jc w:val="both"/>
              <w:rPr>
                <w:rFonts w:ascii="Arial Narrow" w:eastAsia="Arial" w:hAnsi="Arial Narrow" w:cs="Arial"/>
                <w:sz w:val="16"/>
                <w:szCs w:val="16"/>
              </w:rPr>
            </w:pPr>
          </w:p>
        </w:tc>
      </w:tr>
    </w:tbl>
    <w:p w14:paraId="7D319DEA" w14:textId="77777777" w:rsidR="00C52A8E" w:rsidRDefault="00C52A8E" w:rsidP="00040A53">
      <w:pPr>
        <w:rPr>
          <w:rFonts w:ascii="Arial" w:eastAsiaTheme="minorEastAsia" w:hAnsi="Arial" w:cs="Arial"/>
          <w:b/>
          <w:sz w:val="18"/>
          <w:szCs w:val="18"/>
        </w:rPr>
      </w:pPr>
    </w:p>
    <w:p w14:paraId="1E9463AD" w14:textId="34369D05" w:rsidR="00952411" w:rsidRDefault="00791DFD" w:rsidP="00791DFD">
      <w:pPr>
        <w:pStyle w:val="Prrafodelista"/>
        <w:tabs>
          <w:tab w:val="left" w:pos="2280"/>
        </w:tabs>
        <w:rPr>
          <w:rFonts w:ascii="Arial" w:eastAsiaTheme="minorEastAsia" w:hAnsi="Arial" w:cs="Arial"/>
          <w:b/>
          <w:sz w:val="20"/>
          <w:szCs w:val="20"/>
        </w:rPr>
      </w:pPr>
      <w:r>
        <w:rPr>
          <w:rFonts w:ascii="Arial" w:eastAsiaTheme="minorEastAsia" w:hAnsi="Arial" w:cs="Arial"/>
          <w:b/>
          <w:sz w:val="20"/>
          <w:szCs w:val="20"/>
        </w:rPr>
        <w:t xml:space="preserve">                                             </w:t>
      </w:r>
      <w:r w:rsidR="00952411" w:rsidRPr="00E069F4">
        <w:rPr>
          <w:rFonts w:ascii="Arial" w:eastAsiaTheme="minorEastAsia" w:hAnsi="Arial" w:cs="Arial"/>
          <w:b/>
          <w:sz w:val="20"/>
          <w:szCs w:val="20"/>
        </w:rPr>
        <w:t>DICTAMEN ADMINISTRATIVO</w:t>
      </w:r>
      <w:r w:rsidR="00952411">
        <w:rPr>
          <w:rFonts w:ascii="Arial" w:eastAsiaTheme="minorEastAsia" w:hAnsi="Arial" w:cs="Arial"/>
          <w:b/>
          <w:sz w:val="20"/>
          <w:szCs w:val="20"/>
        </w:rPr>
        <w:t>:</w:t>
      </w:r>
    </w:p>
    <w:p w14:paraId="28E91AB9" w14:textId="5C0B6E73" w:rsidR="00791DFD" w:rsidRDefault="00EE7164" w:rsidP="00791DFD">
      <w:pPr>
        <w:spacing w:after="160"/>
        <w:jc w:val="center"/>
        <w:rPr>
          <w:rFonts w:ascii="Arial" w:eastAsiaTheme="minorEastAsia" w:hAnsi="Arial" w:cs="Arial"/>
          <w:b/>
          <w:sz w:val="20"/>
          <w:szCs w:val="20"/>
        </w:rPr>
      </w:pPr>
      <w:bookmarkStart w:id="10" w:name="_Hlk84497078"/>
      <w:r>
        <w:rPr>
          <w:rFonts w:ascii="Arial Narrow" w:eastAsia="Arial" w:hAnsi="Arial Narrow" w:cs="Arial"/>
          <w:b/>
          <w:bCs/>
          <w:color w:val="000000"/>
        </w:rPr>
        <w:t>PARTICIPANTE:</w:t>
      </w:r>
      <w:r w:rsidRPr="00EE7164">
        <w:rPr>
          <w:rFonts w:ascii="Arial" w:hAnsi="Arial" w:cs="Arial"/>
          <w:b/>
          <w:bCs/>
          <w:sz w:val="22"/>
          <w:szCs w:val="22"/>
        </w:rPr>
        <w:t xml:space="preserve"> </w:t>
      </w:r>
      <w:r w:rsidRPr="00AD1223">
        <w:rPr>
          <w:rFonts w:ascii="Arial" w:hAnsi="Arial" w:cs="Arial"/>
          <w:b/>
          <w:bCs/>
          <w:sz w:val="22"/>
          <w:szCs w:val="22"/>
        </w:rPr>
        <w:t>ANZALDO EVENTOS S. DE R.L. DE C.V.</w:t>
      </w:r>
    </w:p>
    <w:tbl>
      <w:tblPr>
        <w:tblW w:w="9786" w:type="dxa"/>
        <w:jc w:val="center"/>
        <w:tblLayout w:type="fixed"/>
        <w:tblCellMar>
          <w:left w:w="10" w:type="dxa"/>
          <w:right w:w="10" w:type="dxa"/>
        </w:tblCellMar>
        <w:tblLook w:val="0000" w:firstRow="0" w:lastRow="0" w:firstColumn="0" w:lastColumn="0" w:noHBand="0" w:noVBand="0"/>
      </w:tblPr>
      <w:tblGrid>
        <w:gridCol w:w="873"/>
        <w:gridCol w:w="3812"/>
        <w:gridCol w:w="567"/>
        <w:gridCol w:w="709"/>
        <w:gridCol w:w="3825"/>
      </w:tblGrid>
      <w:tr w:rsidR="00040A53" w:rsidRPr="004162D4" w14:paraId="64FC8CE6" w14:textId="77777777" w:rsidTr="00567613">
        <w:trPr>
          <w:trHeight w:val="266"/>
          <w:jc w:val="center"/>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099742" w14:textId="77777777" w:rsidR="00040A53" w:rsidRPr="004162D4" w:rsidRDefault="00040A53" w:rsidP="00791DFD">
            <w:pPr>
              <w:rPr>
                <w:rFonts w:ascii="Arial" w:eastAsia="Calibri" w:hAnsi="Arial" w:cs="Arial"/>
                <w:b/>
                <w:bCs/>
                <w:sz w:val="16"/>
                <w:szCs w:val="16"/>
              </w:rPr>
            </w:pPr>
            <w:bookmarkStart w:id="11" w:name="_Hlk84592523"/>
            <w:bookmarkEnd w:id="10"/>
            <w:r w:rsidRPr="004162D4">
              <w:rPr>
                <w:rFonts w:ascii="Arial" w:eastAsia="Calibri" w:hAnsi="Arial" w:cs="Arial"/>
                <w:b/>
                <w:bCs/>
                <w:sz w:val="16"/>
                <w:szCs w:val="16"/>
              </w:rPr>
              <w:t>PUNTO 9.1 PRESENTACIÓN Y APERTURA DE PROPOSICIONES</w:t>
            </w:r>
          </w:p>
        </w:tc>
      </w:tr>
      <w:tr w:rsidR="00040A53" w:rsidRPr="004162D4" w14:paraId="52F95C5E" w14:textId="77777777" w:rsidTr="00567613">
        <w:trPr>
          <w:trHeight w:val="251"/>
          <w:jc w:val="center"/>
        </w:trPr>
        <w:tc>
          <w:tcPr>
            <w:tcW w:w="8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7B65029" w14:textId="77777777" w:rsidR="00040A53" w:rsidRPr="004162D4" w:rsidRDefault="00040A53" w:rsidP="004E2946">
            <w:pPr>
              <w:jc w:val="center"/>
              <w:rPr>
                <w:rFonts w:ascii="Arial" w:eastAsia="Calibri" w:hAnsi="Arial" w:cs="Arial"/>
                <w:b/>
                <w:bCs/>
                <w:sz w:val="16"/>
                <w:szCs w:val="16"/>
              </w:rPr>
            </w:pPr>
            <w:r w:rsidRPr="004162D4">
              <w:rPr>
                <w:rFonts w:ascii="Arial" w:eastAsia="Calibri" w:hAnsi="Arial" w:cs="Arial"/>
                <w:b/>
                <w:bCs/>
                <w:sz w:val="16"/>
                <w:szCs w:val="16"/>
              </w:rPr>
              <w:t>No.</w:t>
            </w:r>
          </w:p>
        </w:tc>
        <w:tc>
          <w:tcPr>
            <w:tcW w:w="38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82E115B" w14:textId="77777777" w:rsidR="00040A53" w:rsidRPr="004162D4" w:rsidRDefault="00040A53" w:rsidP="004E2946">
            <w:pPr>
              <w:jc w:val="center"/>
              <w:rPr>
                <w:rFonts w:ascii="Arial" w:eastAsia="Calibri" w:hAnsi="Arial" w:cs="Arial"/>
                <w:b/>
                <w:bCs/>
                <w:sz w:val="16"/>
                <w:szCs w:val="16"/>
              </w:rPr>
            </w:pPr>
            <w:r w:rsidRPr="004162D4">
              <w:rPr>
                <w:rFonts w:ascii="Arial" w:eastAsia="Calibri" w:hAnsi="Arial" w:cs="Arial"/>
                <w:b/>
                <w:bCs/>
                <w:sz w:val="16"/>
                <w:szCs w:val="16"/>
              </w:rPr>
              <w:t>ENTREGABLES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5CAF71" w14:textId="77777777" w:rsidR="00040A53" w:rsidRPr="004162D4" w:rsidRDefault="00040A53" w:rsidP="004E2946">
            <w:pPr>
              <w:jc w:val="center"/>
              <w:rPr>
                <w:rFonts w:ascii="Arial" w:eastAsia="Calibri" w:hAnsi="Arial" w:cs="Arial"/>
                <w:b/>
                <w:bCs/>
                <w:sz w:val="16"/>
                <w:szCs w:val="16"/>
              </w:rPr>
            </w:pPr>
            <w:r w:rsidRPr="004162D4">
              <w:rPr>
                <w:rFonts w:ascii="Arial" w:eastAsia="Calibri" w:hAnsi="Arial" w:cs="Arial"/>
                <w:b/>
                <w:bCs/>
                <w:sz w:val="16"/>
                <w:szCs w:val="16"/>
              </w:rPr>
              <w:t>APROBADO</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0C364A8" w14:textId="77777777" w:rsidR="00040A53" w:rsidRPr="004162D4" w:rsidRDefault="00040A53" w:rsidP="004E2946">
            <w:pPr>
              <w:jc w:val="center"/>
              <w:rPr>
                <w:rFonts w:ascii="Arial" w:eastAsia="Calibri" w:hAnsi="Arial" w:cs="Arial"/>
                <w:b/>
                <w:bCs/>
                <w:sz w:val="16"/>
                <w:szCs w:val="16"/>
              </w:rPr>
            </w:pPr>
            <w:r w:rsidRPr="004162D4">
              <w:rPr>
                <w:rFonts w:ascii="Arial" w:eastAsia="Calibri" w:hAnsi="Arial" w:cs="Arial"/>
                <w:b/>
                <w:bCs/>
                <w:sz w:val="16"/>
                <w:szCs w:val="16"/>
              </w:rPr>
              <w:t>MOTIVOS</w:t>
            </w:r>
          </w:p>
        </w:tc>
      </w:tr>
      <w:tr w:rsidR="00040A53" w:rsidRPr="004162D4" w14:paraId="677C1B1C" w14:textId="77777777" w:rsidTr="00567613">
        <w:trPr>
          <w:trHeight w:val="251"/>
          <w:jc w:val="center"/>
        </w:trPr>
        <w:tc>
          <w:tcPr>
            <w:tcW w:w="87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596C19" w14:textId="77777777" w:rsidR="00040A53" w:rsidRPr="004162D4" w:rsidRDefault="00040A53" w:rsidP="004E2946">
            <w:pPr>
              <w:jc w:val="center"/>
              <w:rPr>
                <w:rFonts w:ascii="Arial" w:eastAsia="Calibri" w:hAnsi="Arial" w:cs="Arial"/>
                <w:b/>
                <w:bCs/>
                <w:sz w:val="16"/>
                <w:szCs w:val="16"/>
              </w:rPr>
            </w:pPr>
          </w:p>
        </w:tc>
        <w:tc>
          <w:tcPr>
            <w:tcW w:w="381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894CEC7" w14:textId="77777777" w:rsidR="00040A53" w:rsidRPr="004162D4" w:rsidRDefault="00040A53" w:rsidP="004E2946">
            <w:pPr>
              <w:jc w:val="center"/>
              <w:rPr>
                <w:rFonts w:ascii="Arial" w:eastAsia="Calibri" w:hAnsi="Arial" w:cs="Arial"/>
                <w:b/>
                <w:bCs/>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FCD7E02" w14:textId="77777777" w:rsidR="00040A53" w:rsidRPr="004162D4" w:rsidRDefault="00040A53" w:rsidP="004E2946">
            <w:pPr>
              <w:jc w:val="center"/>
              <w:rPr>
                <w:rFonts w:ascii="Arial" w:eastAsia="Calibri" w:hAnsi="Arial" w:cs="Arial"/>
                <w:b/>
                <w:bCs/>
                <w:sz w:val="16"/>
                <w:szCs w:val="16"/>
              </w:rPr>
            </w:pPr>
            <w:r w:rsidRPr="004162D4">
              <w:rPr>
                <w:rFonts w:ascii="Arial" w:eastAsia="Calibri" w:hAnsi="Arial" w:cs="Arial"/>
                <w:b/>
                <w:bCs/>
                <w:sz w:val="16"/>
                <w:szCs w:val="16"/>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9680B22" w14:textId="77777777" w:rsidR="00040A53" w:rsidRPr="004162D4" w:rsidRDefault="00040A53" w:rsidP="004E2946">
            <w:pPr>
              <w:jc w:val="center"/>
              <w:rPr>
                <w:rFonts w:ascii="Arial" w:eastAsia="Calibri" w:hAnsi="Arial" w:cs="Arial"/>
                <w:b/>
                <w:bCs/>
                <w:sz w:val="16"/>
                <w:szCs w:val="16"/>
              </w:rPr>
            </w:pPr>
            <w:r w:rsidRPr="004162D4">
              <w:rPr>
                <w:rFonts w:ascii="Arial" w:eastAsia="Calibri" w:hAnsi="Arial" w:cs="Arial"/>
                <w:b/>
                <w:bCs/>
                <w:sz w:val="16"/>
                <w:szCs w:val="16"/>
              </w:rPr>
              <w:t>NO</w:t>
            </w:r>
          </w:p>
        </w:tc>
        <w:tc>
          <w:tcPr>
            <w:tcW w:w="38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7801395" w14:textId="77777777" w:rsidR="00040A53" w:rsidRPr="004162D4" w:rsidRDefault="00040A53" w:rsidP="004E2946">
            <w:pPr>
              <w:jc w:val="center"/>
              <w:rPr>
                <w:rFonts w:ascii="Arial" w:eastAsia="Calibri" w:hAnsi="Arial" w:cs="Arial"/>
                <w:b/>
                <w:bCs/>
                <w:sz w:val="16"/>
                <w:szCs w:val="16"/>
              </w:rPr>
            </w:pPr>
          </w:p>
        </w:tc>
      </w:tr>
      <w:tr w:rsidR="00040A53" w:rsidRPr="004162D4" w14:paraId="48B11AB7" w14:textId="77777777" w:rsidTr="00567613">
        <w:trPr>
          <w:trHeight w:val="34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28F52A"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b)</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5206A2" w14:textId="77777777" w:rsidR="00040A53" w:rsidRPr="004162D4" w:rsidRDefault="00040A53" w:rsidP="004E2946">
            <w:pPr>
              <w:jc w:val="both"/>
              <w:rPr>
                <w:rFonts w:ascii="Arial" w:eastAsia="Calibri" w:hAnsi="Arial" w:cs="Arial"/>
                <w:sz w:val="16"/>
                <w:szCs w:val="16"/>
              </w:rPr>
            </w:pPr>
            <w:r w:rsidRPr="004162D4">
              <w:rPr>
                <w:rFonts w:ascii="Arial" w:eastAsia="Calibri" w:hAnsi="Arial" w:cs="Arial"/>
                <w:b/>
                <w:bCs/>
                <w:sz w:val="16"/>
                <w:szCs w:val="16"/>
              </w:rPr>
              <w:t>Anexo 3</w:t>
            </w:r>
            <w:r w:rsidRPr="004162D4">
              <w:rPr>
                <w:rFonts w:ascii="Arial" w:eastAsia="Calibri" w:hAnsi="Arial" w:cs="Arial"/>
                <w:sz w:val="16"/>
                <w:szCs w:val="16"/>
              </w:rPr>
              <w:t xml:space="preserve"> (Propuesta Económica).</w:t>
            </w:r>
          </w:p>
          <w:p w14:paraId="42D51512" w14:textId="77777777" w:rsidR="00040A53" w:rsidRPr="004162D4" w:rsidRDefault="00040A53" w:rsidP="004E2946">
            <w:pPr>
              <w:jc w:val="both"/>
              <w:rPr>
                <w:rFonts w:ascii="Arial" w:eastAsia="Calibri"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6316E"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F2F864" w14:textId="77777777" w:rsidR="00040A53" w:rsidRPr="004162D4" w:rsidRDefault="00040A53" w:rsidP="004E2946">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FED59"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Si cumple, presenta propuesta económica.</w:t>
            </w:r>
          </w:p>
        </w:tc>
      </w:tr>
      <w:tr w:rsidR="00040A53" w:rsidRPr="004162D4" w14:paraId="7E993E4F" w14:textId="77777777" w:rsidTr="00567613">
        <w:trPr>
          <w:trHeight w:val="29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5ABED6"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c)</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80836" w14:textId="77777777" w:rsidR="00040A53" w:rsidRPr="004162D4" w:rsidRDefault="00040A53" w:rsidP="004E2946">
            <w:pPr>
              <w:jc w:val="both"/>
              <w:rPr>
                <w:rFonts w:ascii="Arial" w:eastAsia="Calibri" w:hAnsi="Arial" w:cs="Arial"/>
                <w:sz w:val="16"/>
                <w:szCs w:val="16"/>
              </w:rPr>
            </w:pPr>
            <w:r w:rsidRPr="004162D4">
              <w:rPr>
                <w:rFonts w:ascii="Arial" w:eastAsia="Calibri" w:hAnsi="Arial" w:cs="Arial"/>
                <w:b/>
                <w:bCs/>
                <w:sz w:val="16"/>
                <w:szCs w:val="16"/>
              </w:rPr>
              <w:t>Anexo 4</w:t>
            </w:r>
            <w:r w:rsidRPr="004162D4">
              <w:rPr>
                <w:rFonts w:ascii="Arial" w:eastAsia="Calibri" w:hAnsi="Arial" w:cs="Arial"/>
                <w:sz w:val="16"/>
                <w:szCs w:val="16"/>
              </w:rPr>
              <w:t xml:space="preserve"> (Carta de Proposición). </w:t>
            </w:r>
          </w:p>
          <w:p w14:paraId="253FCBBF" w14:textId="77777777" w:rsidR="00040A53" w:rsidRPr="004162D4" w:rsidRDefault="00040A53" w:rsidP="004E2946">
            <w:pPr>
              <w:jc w:val="both"/>
              <w:rPr>
                <w:sz w:val="16"/>
                <w:szCs w:val="16"/>
              </w:rPr>
            </w:pPr>
            <w:r w:rsidRPr="004162D4">
              <w:rPr>
                <w:rFonts w:ascii="Arial" w:eastAsia="Calibri" w:hAnsi="Arial" w:cs="Arial"/>
                <w:sz w:val="16"/>
                <w:szCs w:val="16"/>
              </w:rPr>
              <w:t>1.</w:t>
            </w:r>
            <w:r w:rsidRPr="004162D4">
              <w:rPr>
                <w:rFonts w:ascii="Arial" w:eastAsia="Calibri" w:hAnsi="Arial" w:cs="Arial"/>
                <w:sz w:val="16"/>
                <w:szCs w:val="16"/>
              </w:rPr>
              <w:tab/>
              <w:t>Manifiesto libre bajo protesta de decir verdad de contar con la capacidad administrativa, fiscal, financiera, legal, técnica y profesional para atender el requerimiento en las condiciones solicitadas</w:t>
            </w:r>
          </w:p>
          <w:p w14:paraId="1B7826D8" w14:textId="77777777" w:rsidR="00040A53" w:rsidRPr="004162D4" w:rsidRDefault="00040A53" w:rsidP="004E2946">
            <w:pPr>
              <w:jc w:val="both"/>
              <w:rPr>
                <w:rFonts w:ascii="Arial" w:eastAsia="Calibri"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76F8BE"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18DC7" w14:textId="77777777" w:rsidR="00040A53" w:rsidRPr="004162D4" w:rsidRDefault="00040A53" w:rsidP="004E2946">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8F5C4"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 xml:space="preserve">Si Cumple </w:t>
            </w:r>
          </w:p>
        </w:tc>
      </w:tr>
      <w:tr w:rsidR="00040A53" w:rsidRPr="004162D4" w14:paraId="3E761746" w14:textId="77777777" w:rsidTr="00567613">
        <w:trPr>
          <w:trHeight w:val="237"/>
          <w:jc w:val="center"/>
        </w:trPr>
        <w:tc>
          <w:tcPr>
            <w:tcW w:w="873" w:type="dxa"/>
            <w:vMerge w:val="restart"/>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7F8624C"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lastRenderedPageBreak/>
              <w:t>Inciso d)</w:t>
            </w:r>
          </w:p>
        </w:tc>
        <w:tc>
          <w:tcPr>
            <w:tcW w:w="3812"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6EDFD25A" w14:textId="77777777" w:rsidR="00040A53" w:rsidRPr="004162D4" w:rsidRDefault="00040A53" w:rsidP="004E2946">
            <w:pPr>
              <w:jc w:val="both"/>
              <w:rPr>
                <w:rFonts w:ascii="Arial" w:hAnsi="Arial" w:cs="Arial"/>
                <w:sz w:val="16"/>
                <w:szCs w:val="16"/>
              </w:rPr>
            </w:pPr>
            <w:r w:rsidRPr="004162D4">
              <w:rPr>
                <w:rFonts w:ascii="Arial" w:eastAsia="Calibri" w:hAnsi="Arial" w:cs="Arial"/>
                <w:b/>
                <w:bCs/>
                <w:sz w:val="16"/>
                <w:szCs w:val="16"/>
              </w:rPr>
              <w:t>Anexo 5</w:t>
            </w:r>
            <w:r w:rsidRPr="004162D4">
              <w:rPr>
                <w:rFonts w:ascii="Arial" w:eastAsia="Calibri" w:hAnsi="Arial" w:cs="Arial"/>
                <w:sz w:val="16"/>
                <w:szCs w:val="16"/>
              </w:rPr>
              <w:t xml:space="preserve"> </w:t>
            </w:r>
            <w:r w:rsidRPr="004162D4">
              <w:rPr>
                <w:rFonts w:ascii="Arial" w:eastAsia="Calibri" w:hAnsi="Arial" w:cs="Arial"/>
                <w:b/>
                <w:bCs/>
                <w:sz w:val="16"/>
                <w:szCs w:val="16"/>
              </w:rPr>
              <w:t>Acreditación</w:t>
            </w:r>
            <w:r w:rsidRPr="004162D4">
              <w:rPr>
                <w:rFonts w:ascii="Arial" w:eastAsia="Calibri" w:hAnsi="Arial" w:cs="Arial"/>
                <w:sz w:val="16"/>
                <w:szCs w:val="16"/>
              </w:rPr>
              <w:t xml:space="preserve"> (o documentos que lo acredite).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5B13F"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7CC0" w14:textId="77777777" w:rsidR="00040A53" w:rsidRPr="004162D4" w:rsidRDefault="00040A53" w:rsidP="004E2946">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67BACC"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Si Cumple</w:t>
            </w:r>
          </w:p>
        </w:tc>
      </w:tr>
      <w:tr w:rsidR="00040A53" w:rsidRPr="004162D4" w14:paraId="250C84F4" w14:textId="77777777" w:rsidTr="00567613">
        <w:trPr>
          <w:trHeight w:val="237"/>
          <w:jc w:val="center"/>
        </w:trPr>
        <w:tc>
          <w:tcPr>
            <w:tcW w:w="873"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5367B950" w14:textId="77777777" w:rsidR="00040A53" w:rsidRPr="004162D4" w:rsidRDefault="00040A53" w:rsidP="004E2946">
            <w:pPr>
              <w:rPr>
                <w:rFonts w:ascii="Arial" w:eastAsia="Calibri" w:hAnsi="Arial" w:cs="Arial"/>
                <w:sz w:val="16"/>
                <w:szCs w:val="16"/>
              </w:rPr>
            </w:pP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D3D0695" w14:textId="77777777" w:rsidR="00040A53" w:rsidRPr="003D1A3D" w:rsidRDefault="00040A53" w:rsidP="004E2946">
            <w:pPr>
              <w:autoSpaceDN w:val="0"/>
              <w:jc w:val="both"/>
              <w:rPr>
                <w:rFonts w:ascii="Arial" w:eastAsia="Calibri" w:hAnsi="Arial" w:cs="Arial"/>
                <w:sz w:val="16"/>
                <w:szCs w:val="16"/>
              </w:rPr>
            </w:pPr>
            <w:r w:rsidRPr="003D1A3D">
              <w:rPr>
                <w:rFonts w:ascii="Arial" w:eastAsia="Calibri" w:hAnsi="Arial" w:cs="Arial"/>
                <w:b/>
                <w:bCs/>
                <w:sz w:val="16"/>
                <w:szCs w:val="16"/>
              </w:rPr>
              <w:t>1.</w:t>
            </w:r>
            <w:r>
              <w:rPr>
                <w:rFonts w:ascii="Arial" w:eastAsia="Calibri" w:hAnsi="Arial" w:cs="Arial"/>
                <w:sz w:val="16"/>
                <w:szCs w:val="16"/>
              </w:rPr>
              <w:t xml:space="preserve">            </w:t>
            </w:r>
            <w:r w:rsidRPr="003D1A3D">
              <w:rPr>
                <w:rFonts w:ascii="Arial" w:eastAsia="Calibri" w:hAnsi="Arial" w:cs="Arial"/>
                <w:sz w:val="16"/>
                <w:szCs w:val="16"/>
              </w:rPr>
              <w:t>Copia vigente del RUPC (en caso de contar con él).</w:t>
            </w:r>
          </w:p>
          <w:p w14:paraId="393257C6" w14:textId="77777777" w:rsidR="00040A53" w:rsidRPr="003D1A3D" w:rsidRDefault="00040A53" w:rsidP="004E2946">
            <w:pPr>
              <w:autoSpaceDN w:val="0"/>
              <w:jc w:val="both"/>
              <w:rPr>
                <w:rFonts w:ascii="Arial" w:eastAsia="Calibri" w:hAnsi="Arial" w:cs="Arial"/>
                <w:sz w:val="16"/>
                <w:szCs w:val="16"/>
              </w:rPr>
            </w:pPr>
            <w:r w:rsidRPr="003D1A3D">
              <w:rPr>
                <w:rFonts w:ascii="Arial" w:eastAsia="Calibri" w:hAnsi="Arial" w:cs="Arial"/>
                <w:b/>
                <w:bCs/>
                <w:sz w:val="16"/>
                <w:szCs w:val="16"/>
              </w:rPr>
              <w:t>2.</w:t>
            </w:r>
            <w:r>
              <w:rPr>
                <w:rFonts w:ascii="Arial" w:eastAsia="Calibri" w:hAnsi="Arial" w:cs="Arial"/>
                <w:sz w:val="16"/>
                <w:szCs w:val="16"/>
              </w:rPr>
              <w:t xml:space="preserve">         </w:t>
            </w:r>
            <w:r w:rsidRPr="003D1A3D">
              <w:rPr>
                <w:rFonts w:ascii="Arial" w:eastAsia="Calibri" w:hAnsi="Arial" w:cs="Arial"/>
                <w:sz w:val="16"/>
                <w:szCs w:val="16"/>
              </w:rPr>
              <w:t>Copia simple legible de los últimos dos pagos del impuesto Estatal sobre erogaciones por remuneraciones al trabajo (impuesto del 2% sobre nómina) y original para su cotejo.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5E1202"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p w14:paraId="42E5B0B7" w14:textId="77777777" w:rsidR="00040A53" w:rsidRPr="004162D4" w:rsidRDefault="00040A53" w:rsidP="004E2946">
            <w:pPr>
              <w:jc w:val="center"/>
              <w:rPr>
                <w:rFonts w:ascii="Arial" w:eastAsia="Calibri" w:hAnsi="Arial" w:cs="Arial"/>
                <w:sz w:val="16"/>
                <w:szCs w:val="16"/>
              </w:rPr>
            </w:pPr>
          </w:p>
          <w:p w14:paraId="00B93C18" w14:textId="77777777" w:rsidR="00040A53" w:rsidRPr="004162D4" w:rsidRDefault="00040A53" w:rsidP="004E2946">
            <w:pPr>
              <w:jc w:val="center"/>
              <w:rPr>
                <w:rFonts w:ascii="Arial" w:eastAsia="Calibri" w:hAnsi="Arial" w:cs="Arial"/>
                <w:sz w:val="16"/>
                <w:szCs w:val="16"/>
              </w:rPr>
            </w:pPr>
          </w:p>
          <w:p w14:paraId="5D430F80" w14:textId="77777777" w:rsidR="00040A53" w:rsidRPr="004162D4" w:rsidRDefault="00040A53" w:rsidP="004E2946">
            <w:pPr>
              <w:jc w:val="center"/>
              <w:rPr>
                <w:rFonts w:ascii="Arial" w:eastAsia="Calibri" w:hAnsi="Arial" w:cs="Arial"/>
                <w:sz w:val="16"/>
                <w:szCs w:val="16"/>
              </w:rPr>
            </w:pPr>
          </w:p>
          <w:p w14:paraId="70B696D6" w14:textId="77777777" w:rsidR="00040A53" w:rsidRPr="004162D4" w:rsidRDefault="00040A53" w:rsidP="004E2946">
            <w:pPr>
              <w:jc w:val="center"/>
              <w:rPr>
                <w:rFonts w:ascii="Arial" w:eastAsia="Calibri" w:hAnsi="Arial" w:cs="Arial"/>
                <w:sz w:val="16"/>
                <w:szCs w:val="16"/>
              </w:rPr>
            </w:pPr>
          </w:p>
          <w:p w14:paraId="27C58648"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BD396B" w14:textId="77777777" w:rsidR="00040A53" w:rsidRPr="004162D4" w:rsidRDefault="00040A53" w:rsidP="004E2946">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509FB9" w14:textId="3F668C15" w:rsidR="00040A53" w:rsidRPr="004162D4" w:rsidRDefault="00040A53" w:rsidP="004E2946">
            <w:pPr>
              <w:jc w:val="center"/>
              <w:rPr>
                <w:sz w:val="16"/>
                <w:szCs w:val="16"/>
              </w:rPr>
            </w:pPr>
            <w:r w:rsidRPr="004162D4">
              <w:rPr>
                <w:rFonts w:ascii="Arial" w:eastAsia="Calibri" w:hAnsi="Arial" w:cs="Arial"/>
                <w:sz w:val="16"/>
                <w:szCs w:val="16"/>
              </w:rPr>
              <w:t>Si Cumple</w:t>
            </w:r>
            <w:r w:rsidR="004E27D5">
              <w:rPr>
                <w:rFonts w:ascii="Arial" w:eastAsia="Calibri" w:hAnsi="Arial" w:cs="Arial"/>
                <w:sz w:val="16"/>
                <w:szCs w:val="16"/>
              </w:rPr>
              <w:t>n</w:t>
            </w:r>
          </w:p>
        </w:tc>
      </w:tr>
      <w:tr w:rsidR="00040A53" w:rsidRPr="004162D4" w14:paraId="2BED6A48" w14:textId="77777777" w:rsidTr="00567613">
        <w:trPr>
          <w:trHeight w:val="237"/>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6C554B25" w14:textId="77777777" w:rsidR="00040A53" w:rsidRPr="004162D4" w:rsidRDefault="00040A53" w:rsidP="004E2946">
            <w:pPr>
              <w:rPr>
                <w:rFonts w:ascii="Arial" w:eastAsia="Calibri" w:hAnsi="Arial" w:cs="Arial"/>
                <w:sz w:val="16"/>
                <w:szCs w:val="16"/>
              </w:rPr>
            </w:pPr>
          </w:p>
        </w:tc>
        <w:tc>
          <w:tcPr>
            <w:tcW w:w="3812"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1F30C7B9" w14:textId="77777777" w:rsidR="00040A53" w:rsidRPr="003D1A3D" w:rsidRDefault="00040A53" w:rsidP="004E2946">
            <w:pPr>
              <w:autoSpaceDN w:val="0"/>
              <w:jc w:val="both"/>
              <w:rPr>
                <w:rFonts w:ascii="Arial" w:hAnsi="Arial" w:cs="Arial"/>
                <w:b/>
                <w:bCs/>
                <w:sz w:val="16"/>
                <w:szCs w:val="16"/>
              </w:rPr>
            </w:pPr>
            <w:r>
              <w:rPr>
                <w:rFonts w:ascii="Arial" w:eastAsia="Calibri" w:hAnsi="Arial" w:cs="Arial"/>
                <w:b/>
                <w:bCs/>
                <w:sz w:val="16"/>
                <w:szCs w:val="16"/>
              </w:rPr>
              <w:t xml:space="preserve">3. </w:t>
            </w:r>
            <w:r w:rsidRPr="003D1A3D">
              <w:rPr>
                <w:rFonts w:ascii="Arial" w:eastAsia="Calibri" w:hAnsi="Arial" w:cs="Arial"/>
                <w:b/>
                <w:bCs/>
                <w:sz w:val="16"/>
                <w:szCs w:val="16"/>
              </w:rPr>
              <w:t>Tratándose de personas morales, deberá presentar, además:</w:t>
            </w:r>
          </w:p>
          <w:p w14:paraId="2D6AD2A9" w14:textId="77777777" w:rsidR="00040A53" w:rsidRPr="004162D4" w:rsidRDefault="00040A53" w:rsidP="004E2946">
            <w:pPr>
              <w:pStyle w:val="Prrafodelista"/>
              <w:autoSpaceDN w:val="0"/>
              <w:ind w:left="624"/>
              <w:contextualSpacing w:val="0"/>
              <w:jc w:val="both"/>
              <w:rPr>
                <w:rFonts w:ascii="Arial" w:hAnsi="Arial" w:cs="Arial"/>
                <w:sz w:val="16"/>
                <w:szCs w:val="16"/>
              </w:rPr>
            </w:pPr>
          </w:p>
        </w:tc>
        <w:tc>
          <w:tcPr>
            <w:tcW w:w="5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62057B0" w14:textId="77777777" w:rsidR="00040A53" w:rsidRPr="004162D4" w:rsidRDefault="00040A53" w:rsidP="004E2946">
            <w:pPr>
              <w:jc w:val="center"/>
              <w:rPr>
                <w:rFonts w:ascii="Arial" w:eastAsia="Calibri" w:hAnsi="Arial" w:cs="Arial"/>
                <w:sz w:val="16"/>
                <w:szCs w:val="16"/>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D0E0EA" w14:textId="77777777" w:rsidR="00040A53" w:rsidRPr="004162D4" w:rsidRDefault="00040A53" w:rsidP="004E2946">
            <w:pPr>
              <w:rPr>
                <w:rFonts w:ascii="Arial" w:eastAsia="Calibri" w:hAnsi="Arial" w:cs="Arial"/>
                <w:sz w:val="16"/>
                <w:szCs w:val="16"/>
              </w:rPr>
            </w:pPr>
          </w:p>
        </w:tc>
        <w:tc>
          <w:tcPr>
            <w:tcW w:w="382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515317" w14:textId="77777777" w:rsidR="00040A53" w:rsidRPr="004162D4" w:rsidRDefault="00040A53" w:rsidP="004E2946">
            <w:pPr>
              <w:jc w:val="center"/>
              <w:rPr>
                <w:rFonts w:ascii="Arial" w:hAnsi="Arial" w:cs="Arial"/>
                <w:sz w:val="16"/>
                <w:szCs w:val="16"/>
              </w:rPr>
            </w:pPr>
          </w:p>
        </w:tc>
      </w:tr>
      <w:tr w:rsidR="00040A53" w:rsidRPr="004162D4" w14:paraId="673D853E" w14:textId="77777777" w:rsidTr="00567613">
        <w:trPr>
          <w:trHeight w:val="503"/>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4E13063A" w14:textId="77777777" w:rsidR="00040A53" w:rsidRPr="004162D4" w:rsidRDefault="00040A53" w:rsidP="004E2946">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4AE2B024" w14:textId="77777777" w:rsidR="00040A53" w:rsidRPr="004162D4" w:rsidRDefault="00040A53" w:rsidP="0049414B">
            <w:pPr>
              <w:pStyle w:val="Prrafodelista"/>
              <w:numPr>
                <w:ilvl w:val="0"/>
                <w:numId w:val="5"/>
              </w:numPr>
              <w:autoSpaceDN w:val="0"/>
              <w:contextualSpacing w:val="0"/>
              <w:jc w:val="both"/>
              <w:rPr>
                <w:rFonts w:ascii="Arial" w:eastAsia="Calibri" w:hAnsi="Arial" w:cs="Arial"/>
                <w:sz w:val="16"/>
                <w:szCs w:val="16"/>
              </w:rPr>
            </w:pPr>
            <w:r w:rsidRPr="004162D4">
              <w:rPr>
                <w:rFonts w:ascii="Arial" w:eastAsia="Calibri" w:hAnsi="Arial" w:cs="Arial"/>
                <w:sz w:val="16"/>
                <w:szCs w:val="16"/>
              </w:rPr>
              <w:t>Original solo para cotejo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tc>
        <w:tc>
          <w:tcPr>
            <w:tcW w:w="567"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21045B9C" w14:textId="77777777" w:rsidR="00040A53" w:rsidRPr="004162D4" w:rsidRDefault="00040A53" w:rsidP="004E27D5">
            <w:pPr>
              <w:rPr>
                <w:rFonts w:ascii="Arial" w:eastAsia="Calibri" w:hAnsi="Arial" w:cs="Arial"/>
                <w:sz w:val="16"/>
                <w:szCs w:val="16"/>
              </w:rPr>
            </w:pPr>
          </w:p>
          <w:p w14:paraId="3F3B386D"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p w14:paraId="5DF095BF" w14:textId="77777777" w:rsidR="00040A53" w:rsidRPr="004162D4" w:rsidRDefault="00040A53" w:rsidP="004E2946">
            <w:pPr>
              <w:rPr>
                <w:rFonts w:ascii="Arial" w:eastAsia="Calibri" w:hAnsi="Arial" w:cs="Arial"/>
                <w:sz w:val="16"/>
                <w:szCs w:val="16"/>
              </w:rPr>
            </w:pPr>
          </w:p>
          <w:p w14:paraId="71ADACA8" w14:textId="77777777" w:rsidR="00040A53" w:rsidRPr="004162D4" w:rsidRDefault="00040A53" w:rsidP="004E2946">
            <w:pPr>
              <w:jc w:val="center"/>
              <w:rPr>
                <w:rFonts w:ascii="Arial" w:eastAsia="Calibri" w:hAnsi="Arial" w:cs="Arial"/>
                <w:sz w:val="16"/>
                <w:szCs w:val="16"/>
              </w:rPr>
            </w:pPr>
          </w:p>
          <w:p w14:paraId="2EC594EE" w14:textId="77777777" w:rsidR="00040A53" w:rsidRPr="004162D4" w:rsidRDefault="00040A53" w:rsidP="004E2946">
            <w:pPr>
              <w:jc w:val="center"/>
              <w:rPr>
                <w:rFonts w:ascii="Arial" w:eastAsia="Calibri" w:hAnsi="Arial" w:cs="Arial"/>
                <w:sz w:val="16"/>
                <w:szCs w:val="16"/>
              </w:rPr>
            </w:pPr>
          </w:p>
          <w:p w14:paraId="6CEF3783" w14:textId="77777777" w:rsidR="00040A53" w:rsidRPr="004162D4" w:rsidRDefault="00040A53" w:rsidP="004E2946">
            <w:pPr>
              <w:jc w:val="center"/>
              <w:rPr>
                <w:rFonts w:ascii="Arial" w:eastAsia="Calibri" w:hAnsi="Arial" w:cs="Arial"/>
                <w:sz w:val="16"/>
                <w:szCs w:val="16"/>
              </w:rPr>
            </w:pPr>
          </w:p>
          <w:p w14:paraId="3031A09D" w14:textId="77777777" w:rsidR="00040A53" w:rsidRPr="004162D4" w:rsidRDefault="00040A53" w:rsidP="004E2946">
            <w:pPr>
              <w:jc w:val="center"/>
              <w:rPr>
                <w:rFonts w:ascii="Arial" w:eastAsia="Calibri" w:hAnsi="Arial" w:cs="Arial"/>
                <w:sz w:val="16"/>
                <w:szCs w:val="16"/>
              </w:rPr>
            </w:pPr>
          </w:p>
          <w:p w14:paraId="7AEB82F8" w14:textId="77777777" w:rsidR="00040A53" w:rsidRPr="004162D4" w:rsidRDefault="00040A53" w:rsidP="004E2946">
            <w:pPr>
              <w:jc w:val="center"/>
              <w:rPr>
                <w:rFonts w:ascii="Arial" w:eastAsia="Calibri" w:hAnsi="Arial" w:cs="Arial"/>
                <w:sz w:val="16"/>
                <w:szCs w:val="16"/>
              </w:rPr>
            </w:pPr>
          </w:p>
        </w:tc>
        <w:tc>
          <w:tcPr>
            <w:tcW w:w="709" w:type="dxa"/>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380C5F6D" w14:textId="77777777" w:rsidR="00040A53" w:rsidRPr="004162D4" w:rsidRDefault="00040A53" w:rsidP="004E2946">
            <w:pPr>
              <w:rPr>
                <w:rFonts w:ascii="Arial" w:eastAsia="Calibri" w:hAnsi="Arial" w:cs="Arial"/>
                <w:sz w:val="16"/>
                <w:szCs w:val="16"/>
              </w:rPr>
            </w:pPr>
          </w:p>
        </w:tc>
        <w:tc>
          <w:tcPr>
            <w:tcW w:w="3825"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DB5B1D6" w14:textId="77777777" w:rsidR="00040A53" w:rsidRPr="004162D4" w:rsidRDefault="00040A53" w:rsidP="004E2946">
            <w:pPr>
              <w:rPr>
                <w:rFonts w:ascii="Arial" w:eastAsia="Calibri" w:hAnsi="Arial" w:cs="Arial"/>
                <w:b/>
                <w:bCs/>
                <w:sz w:val="16"/>
                <w:szCs w:val="16"/>
              </w:rPr>
            </w:pPr>
          </w:p>
          <w:p w14:paraId="4E744565" w14:textId="77777777" w:rsidR="00040A53" w:rsidRPr="004162D4" w:rsidRDefault="00040A53" w:rsidP="004E2946">
            <w:pPr>
              <w:jc w:val="center"/>
              <w:rPr>
                <w:rFonts w:ascii="Arial" w:eastAsia="Calibri" w:hAnsi="Arial" w:cs="Arial"/>
                <w:b/>
                <w:bCs/>
                <w:sz w:val="16"/>
                <w:szCs w:val="16"/>
              </w:rPr>
            </w:pPr>
          </w:p>
          <w:p w14:paraId="5D9707AF" w14:textId="77777777" w:rsidR="00040A53" w:rsidRPr="004162D4" w:rsidRDefault="00040A53" w:rsidP="004E2946">
            <w:pPr>
              <w:jc w:val="center"/>
              <w:rPr>
                <w:rFonts w:ascii="Arial" w:eastAsia="Calibri" w:hAnsi="Arial" w:cs="Arial"/>
                <w:b/>
                <w:bCs/>
                <w:sz w:val="16"/>
                <w:szCs w:val="16"/>
              </w:rPr>
            </w:pPr>
          </w:p>
          <w:p w14:paraId="060EB62B" w14:textId="1033C9E7" w:rsidR="00040A53" w:rsidRPr="004162D4" w:rsidRDefault="00040A53" w:rsidP="004E2946">
            <w:pPr>
              <w:jc w:val="center"/>
              <w:rPr>
                <w:rFonts w:ascii="Arial" w:eastAsia="Calibri" w:hAnsi="Arial" w:cs="Arial"/>
                <w:b/>
                <w:bCs/>
                <w:sz w:val="16"/>
                <w:szCs w:val="16"/>
              </w:rPr>
            </w:pPr>
            <w:r w:rsidRPr="004162D4">
              <w:rPr>
                <w:rFonts w:ascii="Arial" w:eastAsia="Calibri" w:hAnsi="Arial" w:cs="Arial"/>
                <w:b/>
                <w:bCs/>
                <w:sz w:val="16"/>
                <w:szCs w:val="16"/>
              </w:rPr>
              <w:t xml:space="preserve">SI CUMPLE INCISOS A) C) </w:t>
            </w:r>
            <w:r w:rsidR="004E27D5">
              <w:rPr>
                <w:rFonts w:ascii="Arial" w:eastAsia="Calibri" w:hAnsi="Arial" w:cs="Arial"/>
                <w:b/>
                <w:bCs/>
                <w:sz w:val="16"/>
                <w:szCs w:val="16"/>
              </w:rPr>
              <w:t xml:space="preserve">D) </w:t>
            </w:r>
            <w:r w:rsidRPr="004162D4">
              <w:rPr>
                <w:rFonts w:ascii="Arial" w:eastAsia="Calibri" w:hAnsi="Arial" w:cs="Arial"/>
                <w:b/>
                <w:bCs/>
                <w:sz w:val="16"/>
                <w:szCs w:val="16"/>
              </w:rPr>
              <w:t>Y E)</w:t>
            </w:r>
          </w:p>
          <w:p w14:paraId="7D6F512E" w14:textId="77777777" w:rsidR="00040A53" w:rsidRPr="004162D4" w:rsidRDefault="00040A53" w:rsidP="004E2946">
            <w:pPr>
              <w:jc w:val="center"/>
              <w:rPr>
                <w:rFonts w:ascii="Arial" w:eastAsia="Calibri" w:hAnsi="Arial" w:cs="Arial"/>
                <w:b/>
                <w:bCs/>
                <w:sz w:val="16"/>
                <w:szCs w:val="16"/>
              </w:rPr>
            </w:pPr>
          </w:p>
          <w:p w14:paraId="4E742269" w14:textId="77777777" w:rsidR="00040A53" w:rsidRPr="004162D4" w:rsidRDefault="00040A53" w:rsidP="004E2946">
            <w:pPr>
              <w:rPr>
                <w:rFonts w:ascii="Arial" w:eastAsia="Calibri" w:hAnsi="Arial" w:cs="Arial"/>
                <w:b/>
                <w:bCs/>
                <w:sz w:val="16"/>
                <w:szCs w:val="16"/>
              </w:rPr>
            </w:pPr>
          </w:p>
          <w:p w14:paraId="5858F1B5" w14:textId="77777777" w:rsidR="00040A53" w:rsidRPr="004162D4" w:rsidRDefault="00040A53" w:rsidP="004E2946">
            <w:pPr>
              <w:jc w:val="center"/>
              <w:rPr>
                <w:rFonts w:ascii="Arial" w:eastAsia="Calibri" w:hAnsi="Arial" w:cs="Arial"/>
                <w:b/>
                <w:bCs/>
                <w:sz w:val="16"/>
                <w:szCs w:val="16"/>
              </w:rPr>
            </w:pPr>
            <w:r w:rsidRPr="004162D4">
              <w:rPr>
                <w:rFonts w:ascii="Arial" w:eastAsia="Calibri" w:hAnsi="Arial" w:cs="Arial"/>
                <w:b/>
                <w:bCs/>
                <w:sz w:val="16"/>
                <w:szCs w:val="16"/>
              </w:rPr>
              <w:t xml:space="preserve"> </w:t>
            </w:r>
          </w:p>
        </w:tc>
      </w:tr>
      <w:tr w:rsidR="00040A53" w:rsidRPr="004162D4" w14:paraId="3E19C419" w14:textId="77777777" w:rsidTr="00567613">
        <w:trPr>
          <w:trHeight w:val="496"/>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3E2D8938" w14:textId="77777777" w:rsidR="00040A53" w:rsidRPr="004162D4" w:rsidRDefault="00040A53" w:rsidP="004E2946">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73F6002F" w14:textId="77777777" w:rsidR="00040A53" w:rsidRPr="004162D4" w:rsidRDefault="00040A53" w:rsidP="004E2946">
            <w:pPr>
              <w:pStyle w:val="Prrafodelista"/>
              <w:ind w:left="36"/>
              <w:jc w:val="both"/>
              <w:rPr>
                <w:rFonts w:ascii="Arial" w:eastAsia="Calibri" w:hAnsi="Arial" w:cs="Arial"/>
                <w:sz w:val="16"/>
                <w:szCs w:val="16"/>
              </w:rPr>
            </w:pPr>
            <w:r w:rsidRPr="004162D4">
              <w:rPr>
                <w:rFonts w:ascii="Arial" w:eastAsia="Calibri" w:hAnsi="Arial" w:cs="Arial"/>
                <w:b/>
                <w:bCs/>
                <w:sz w:val="16"/>
                <w:szCs w:val="16"/>
              </w:rPr>
              <w:t>B.</w:t>
            </w:r>
            <w:r w:rsidRPr="004162D4">
              <w:rPr>
                <w:rFonts w:ascii="Arial" w:eastAsia="Calibri" w:hAnsi="Arial" w:cs="Arial"/>
                <w:sz w:val="16"/>
                <w:szCs w:val="16"/>
              </w:rPr>
              <w:tab/>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tc>
        <w:tc>
          <w:tcPr>
            <w:tcW w:w="567"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9237274" w14:textId="13765504" w:rsidR="00AE1352" w:rsidRDefault="00AE1352" w:rsidP="001370DD">
            <w:pPr>
              <w:rPr>
                <w:rFonts w:ascii="Arial" w:eastAsia="Calibri" w:hAnsi="Arial" w:cs="Arial"/>
                <w:sz w:val="16"/>
                <w:szCs w:val="16"/>
              </w:rPr>
            </w:pPr>
          </w:p>
          <w:p w14:paraId="3DA82816" w14:textId="77169F38" w:rsidR="001370DD" w:rsidRDefault="001370DD" w:rsidP="001370DD">
            <w:pPr>
              <w:rPr>
                <w:rFonts w:ascii="Arial" w:eastAsia="Calibri" w:hAnsi="Arial" w:cs="Arial"/>
                <w:sz w:val="16"/>
                <w:szCs w:val="16"/>
              </w:rPr>
            </w:pPr>
          </w:p>
          <w:p w14:paraId="39E70F45" w14:textId="77777777" w:rsidR="001370DD" w:rsidRDefault="001370DD" w:rsidP="001370DD">
            <w:pPr>
              <w:rPr>
                <w:rFonts w:ascii="Arial" w:eastAsia="Calibri" w:hAnsi="Arial" w:cs="Arial"/>
                <w:sz w:val="16"/>
                <w:szCs w:val="16"/>
              </w:rPr>
            </w:pPr>
          </w:p>
          <w:p w14:paraId="3CED864E" w14:textId="77777777" w:rsidR="00AE1352" w:rsidRDefault="00AE1352" w:rsidP="004E2946">
            <w:pPr>
              <w:jc w:val="center"/>
              <w:rPr>
                <w:rFonts w:ascii="Arial" w:eastAsia="Calibri" w:hAnsi="Arial" w:cs="Arial"/>
                <w:sz w:val="16"/>
                <w:szCs w:val="16"/>
              </w:rPr>
            </w:pPr>
          </w:p>
          <w:p w14:paraId="44F6FBBC" w14:textId="77777777" w:rsidR="00AE1352" w:rsidRDefault="00AE1352" w:rsidP="004E2946">
            <w:pPr>
              <w:jc w:val="center"/>
              <w:rPr>
                <w:rFonts w:ascii="Arial" w:eastAsia="Calibri" w:hAnsi="Arial" w:cs="Arial"/>
                <w:sz w:val="16"/>
                <w:szCs w:val="16"/>
              </w:rPr>
            </w:pPr>
          </w:p>
          <w:p w14:paraId="0CFD9C77" w14:textId="7F463F4A"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p w14:paraId="78684064" w14:textId="77777777" w:rsidR="00040A53" w:rsidRPr="004162D4" w:rsidRDefault="00040A53" w:rsidP="004E2946">
            <w:pPr>
              <w:jc w:val="center"/>
              <w:rPr>
                <w:rFonts w:ascii="Arial" w:eastAsia="Calibri" w:hAnsi="Arial" w:cs="Arial"/>
                <w:sz w:val="16"/>
                <w:szCs w:val="16"/>
              </w:rPr>
            </w:pPr>
          </w:p>
          <w:p w14:paraId="527B4140" w14:textId="77777777" w:rsidR="00040A53" w:rsidRPr="004162D4" w:rsidRDefault="00040A53" w:rsidP="004E2946">
            <w:pPr>
              <w:jc w:val="center"/>
              <w:rPr>
                <w:rFonts w:ascii="Arial" w:eastAsia="Calibri" w:hAnsi="Arial" w:cs="Arial"/>
                <w:sz w:val="16"/>
                <w:szCs w:val="16"/>
              </w:rPr>
            </w:pPr>
          </w:p>
          <w:p w14:paraId="5D831714" w14:textId="77777777" w:rsidR="00040A53" w:rsidRPr="004162D4" w:rsidRDefault="00040A53" w:rsidP="004E2946">
            <w:pPr>
              <w:jc w:val="center"/>
              <w:rPr>
                <w:rFonts w:ascii="Arial" w:eastAsia="Calibri" w:hAnsi="Arial" w:cs="Arial"/>
                <w:sz w:val="16"/>
                <w:szCs w:val="16"/>
              </w:rPr>
            </w:pPr>
          </w:p>
          <w:p w14:paraId="09194A83" w14:textId="77777777" w:rsidR="00040A53" w:rsidRPr="004162D4" w:rsidRDefault="00040A53" w:rsidP="004E2946">
            <w:pPr>
              <w:jc w:val="center"/>
              <w:rPr>
                <w:rFonts w:ascii="Arial" w:eastAsia="Calibri" w:hAnsi="Arial" w:cs="Arial"/>
                <w:sz w:val="16"/>
                <w:szCs w:val="16"/>
              </w:rPr>
            </w:pPr>
          </w:p>
          <w:p w14:paraId="2A4C3AD0" w14:textId="7EFEF44F" w:rsidR="00040A53" w:rsidRPr="004162D4" w:rsidRDefault="004E27D5" w:rsidP="004E2946">
            <w:pPr>
              <w:jc w:val="center"/>
              <w:rPr>
                <w:rFonts w:ascii="Arial" w:eastAsia="Calibri" w:hAnsi="Arial" w:cs="Arial"/>
                <w:sz w:val="16"/>
                <w:szCs w:val="16"/>
              </w:rPr>
            </w:pPr>
            <w:r>
              <w:rPr>
                <w:rFonts w:ascii="Arial" w:eastAsia="Calibri" w:hAnsi="Arial" w:cs="Arial"/>
                <w:sz w:val="16"/>
                <w:szCs w:val="16"/>
              </w:rPr>
              <w:t>X</w:t>
            </w:r>
          </w:p>
          <w:p w14:paraId="49791262" w14:textId="77777777" w:rsidR="00040A53" w:rsidRPr="004162D4" w:rsidRDefault="00040A53" w:rsidP="004E2946">
            <w:pPr>
              <w:jc w:val="center"/>
              <w:rPr>
                <w:rFonts w:ascii="Arial" w:eastAsia="Calibri" w:hAnsi="Arial" w:cs="Arial"/>
                <w:sz w:val="16"/>
                <w:szCs w:val="16"/>
              </w:rPr>
            </w:pPr>
          </w:p>
          <w:p w14:paraId="4CF726F1" w14:textId="77777777" w:rsidR="00040A53" w:rsidRDefault="00040A53" w:rsidP="004E2946">
            <w:pPr>
              <w:jc w:val="center"/>
              <w:rPr>
                <w:rFonts w:ascii="Arial" w:eastAsia="Calibri" w:hAnsi="Arial" w:cs="Arial"/>
                <w:sz w:val="16"/>
                <w:szCs w:val="16"/>
              </w:rPr>
            </w:pPr>
          </w:p>
          <w:p w14:paraId="003458CC" w14:textId="77777777" w:rsidR="00567613" w:rsidRDefault="00567613" w:rsidP="004E2946">
            <w:pPr>
              <w:jc w:val="center"/>
              <w:rPr>
                <w:rFonts w:ascii="Arial" w:eastAsia="Calibri" w:hAnsi="Arial" w:cs="Arial"/>
                <w:sz w:val="16"/>
                <w:szCs w:val="16"/>
              </w:rPr>
            </w:pPr>
          </w:p>
          <w:p w14:paraId="5B334049" w14:textId="77777777" w:rsidR="00567613" w:rsidRDefault="00567613" w:rsidP="004E2946">
            <w:pPr>
              <w:jc w:val="center"/>
              <w:rPr>
                <w:rFonts w:ascii="Arial" w:eastAsia="Calibri" w:hAnsi="Arial" w:cs="Arial"/>
                <w:sz w:val="16"/>
                <w:szCs w:val="16"/>
              </w:rPr>
            </w:pPr>
          </w:p>
          <w:p w14:paraId="2FAD9543" w14:textId="77777777" w:rsidR="00567613" w:rsidRDefault="00567613" w:rsidP="004E2946">
            <w:pPr>
              <w:jc w:val="center"/>
              <w:rPr>
                <w:rFonts w:ascii="Arial" w:eastAsia="Calibri" w:hAnsi="Arial" w:cs="Arial"/>
                <w:sz w:val="16"/>
                <w:szCs w:val="16"/>
              </w:rPr>
            </w:pPr>
          </w:p>
          <w:p w14:paraId="18F7CDDA" w14:textId="77777777" w:rsidR="00567613" w:rsidRDefault="00567613" w:rsidP="004E2946">
            <w:pPr>
              <w:jc w:val="center"/>
              <w:rPr>
                <w:rFonts w:ascii="Arial" w:eastAsia="Calibri" w:hAnsi="Arial" w:cs="Arial"/>
                <w:sz w:val="16"/>
                <w:szCs w:val="16"/>
              </w:rPr>
            </w:pPr>
          </w:p>
          <w:p w14:paraId="388F9B5C" w14:textId="77777777" w:rsidR="00567613" w:rsidRDefault="00567613" w:rsidP="004E2946">
            <w:pPr>
              <w:jc w:val="center"/>
              <w:rPr>
                <w:rFonts w:ascii="Arial" w:eastAsia="Calibri" w:hAnsi="Arial" w:cs="Arial"/>
                <w:sz w:val="16"/>
                <w:szCs w:val="16"/>
              </w:rPr>
            </w:pPr>
          </w:p>
          <w:p w14:paraId="7C733702" w14:textId="77777777" w:rsidR="00567613" w:rsidRDefault="00567613" w:rsidP="004E2946">
            <w:pPr>
              <w:jc w:val="center"/>
              <w:rPr>
                <w:rFonts w:ascii="Arial" w:eastAsia="Calibri" w:hAnsi="Arial" w:cs="Arial"/>
                <w:sz w:val="16"/>
                <w:szCs w:val="16"/>
              </w:rPr>
            </w:pPr>
          </w:p>
          <w:p w14:paraId="44C304C1" w14:textId="6B1235F2" w:rsidR="00567613" w:rsidRPr="004162D4" w:rsidRDefault="00567613" w:rsidP="004E2946">
            <w:pPr>
              <w:jc w:val="center"/>
              <w:rPr>
                <w:rFonts w:ascii="Arial" w:eastAsia="Calibri" w:hAnsi="Arial" w:cs="Arial"/>
                <w:sz w:val="16"/>
                <w:szCs w:val="16"/>
              </w:rPr>
            </w:pPr>
            <w:r>
              <w:rPr>
                <w:rFonts w:ascii="Arial" w:eastAsia="Calibri" w:hAnsi="Arial" w:cs="Arial"/>
                <w:sz w:val="16"/>
                <w:szCs w:val="16"/>
              </w:rPr>
              <w:t>X</w:t>
            </w:r>
          </w:p>
        </w:tc>
        <w:tc>
          <w:tcPr>
            <w:tcW w:w="709"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089A4113" w14:textId="77777777" w:rsidR="00040A53" w:rsidRPr="004162D4" w:rsidRDefault="00040A53" w:rsidP="004E2946">
            <w:pPr>
              <w:rPr>
                <w:rFonts w:ascii="Arial" w:eastAsia="Calibri" w:hAnsi="Arial" w:cs="Arial"/>
                <w:sz w:val="16"/>
                <w:szCs w:val="16"/>
              </w:rPr>
            </w:pPr>
          </w:p>
          <w:p w14:paraId="20BF2B07" w14:textId="77777777" w:rsidR="00040A53" w:rsidRPr="004162D4" w:rsidRDefault="00040A53" w:rsidP="004E2946">
            <w:pPr>
              <w:rPr>
                <w:rFonts w:ascii="Arial" w:eastAsia="Calibri" w:hAnsi="Arial" w:cs="Arial"/>
                <w:sz w:val="16"/>
                <w:szCs w:val="16"/>
              </w:rPr>
            </w:pPr>
          </w:p>
          <w:p w14:paraId="60E27D10" w14:textId="77777777" w:rsidR="00040A53" w:rsidRPr="004162D4" w:rsidRDefault="00040A53" w:rsidP="004E2946">
            <w:pPr>
              <w:rPr>
                <w:rFonts w:ascii="Arial" w:eastAsia="Calibri" w:hAnsi="Arial" w:cs="Arial"/>
                <w:sz w:val="16"/>
                <w:szCs w:val="16"/>
              </w:rPr>
            </w:pPr>
          </w:p>
          <w:p w14:paraId="6BE4C0A0" w14:textId="77777777" w:rsidR="00040A53" w:rsidRPr="004162D4" w:rsidRDefault="00040A53" w:rsidP="004E2946">
            <w:pPr>
              <w:rPr>
                <w:rFonts w:ascii="Arial" w:eastAsia="Calibri" w:hAnsi="Arial" w:cs="Arial"/>
                <w:sz w:val="16"/>
                <w:szCs w:val="16"/>
              </w:rPr>
            </w:pPr>
          </w:p>
          <w:p w14:paraId="41BEB6F5" w14:textId="77777777" w:rsidR="00040A53" w:rsidRPr="004162D4" w:rsidRDefault="00040A53" w:rsidP="004E2946">
            <w:pPr>
              <w:rPr>
                <w:rFonts w:ascii="Arial" w:eastAsia="Calibri" w:hAnsi="Arial" w:cs="Arial"/>
                <w:sz w:val="16"/>
                <w:szCs w:val="16"/>
              </w:rPr>
            </w:pPr>
          </w:p>
          <w:p w14:paraId="4C7DA028" w14:textId="77777777" w:rsidR="00040A53" w:rsidRPr="004162D4" w:rsidRDefault="00040A53" w:rsidP="004E2946">
            <w:pPr>
              <w:rPr>
                <w:rFonts w:ascii="Arial" w:eastAsia="Calibri" w:hAnsi="Arial" w:cs="Arial"/>
                <w:sz w:val="16"/>
                <w:szCs w:val="16"/>
              </w:rPr>
            </w:pPr>
          </w:p>
          <w:p w14:paraId="0A75FF7E" w14:textId="77777777" w:rsidR="00040A53" w:rsidRPr="004162D4" w:rsidRDefault="00040A53" w:rsidP="004E2946">
            <w:pPr>
              <w:rPr>
                <w:rFonts w:ascii="Arial" w:eastAsia="Calibri" w:hAnsi="Arial" w:cs="Arial"/>
                <w:sz w:val="16"/>
                <w:szCs w:val="16"/>
              </w:rPr>
            </w:pPr>
          </w:p>
          <w:p w14:paraId="6BD739E5" w14:textId="77777777" w:rsidR="00040A53" w:rsidRPr="004162D4" w:rsidRDefault="00040A53" w:rsidP="004E2946">
            <w:pPr>
              <w:rPr>
                <w:rFonts w:ascii="Arial" w:eastAsia="Calibri" w:hAnsi="Arial" w:cs="Arial"/>
                <w:sz w:val="16"/>
                <w:szCs w:val="16"/>
              </w:rPr>
            </w:pPr>
          </w:p>
          <w:p w14:paraId="3AD4FE14" w14:textId="77777777" w:rsidR="00040A53" w:rsidRPr="004162D4" w:rsidRDefault="00040A53" w:rsidP="004E2946">
            <w:pPr>
              <w:rPr>
                <w:rFonts w:ascii="Arial" w:eastAsia="Calibri" w:hAnsi="Arial" w:cs="Arial"/>
                <w:sz w:val="16"/>
                <w:szCs w:val="16"/>
              </w:rPr>
            </w:pPr>
          </w:p>
          <w:p w14:paraId="182410B9" w14:textId="77777777" w:rsidR="00040A53" w:rsidRPr="004162D4" w:rsidRDefault="00040A53" w:rsidP="004E2946">
            <w:pPr>
              <w:rPr>
                <w:rFonts w:ascii="Arial" w:eastAsia="Calibri" w:hAnsi="Arial" w:cs="Arial"/>
                <w:sz w:val="16"/>
                <w:szCs w:val="16"/>
              </w:rPr>
            </w:pPr>
          </w:p>
          <w:p w14:paraId="3AA23950" w14:textId="77777777" w:rsidR="00040A53" w:rsidRPr="004162D4" w:rsidRDefault="00040A53" w:rsidP="004E2946">
            <w:pPr>
              <w:rPr>
                <w:rFonts w:ascii="Arial" w:eastAsia="Calibri" w:hAnsi="Arial" w:cs="Arial"/>
                <w:sz w:val="16"/>
                <w:szCs w:val="16"/>
              </w:rPr>
            </w:pPr>
          </w:p>
          <w:p w14:paraId="7C7D7D10" w14:textId="77777777" w:rsidR="00040A53" w:rsidRPr="004162D4" w:rsidRDefault="00040A53" w:rsidP="004E2946">
            <w:pPr>
              <w:rPr>
                <w:rFonts w:ascii="Arial" w:eastAsia="Calibri" w:hAnsi="Arial" w:cs="Arial"/>
                <w:sz w:val="16"/>
                <w:szCs w:val="16"/>
              </w:rPr>
            </w:pPr>
          </w:p>
          <w:p w14:paraId="7533C832" w14:textId="77777777" w:rsidR="00040A53" w:rsidRPr="004162D4" w:rsidRDefault="00040A53" w:rsidP="004E2946">
            <w:pPr>
              <w:rPr>
                <w:rFonts w:ascii="Arial" w:eastAsia="Calibri" w:hAnsi="Arial" w:cs="Arial"/>
                <w:sz w:val="16"/>
                <w:szCs w:val="16"/>
              </w:rPr>
            </w:pPr>
          </w:p>
          <w:p w14:paraId="04ABF9AC" w14:textId="77777777" w:rsidR="00040A53" w:rsidRDefault="00040A53" w:rsidP="004E2946">
            <w:pPr>
              <w:jc w:val="center"/>
              <w:rPr>
                <w:rFonts w:ascii="Arial" w:eastAsia="Calibri" w:hAnsi="Arial" w:cs="Arial"/>
                <w:sz w:val="16"/>
                <w:szCs w:val="16"/>
              </w:rPr>
            </w:pPr>
          </w:p>
          <w:p w14:paraId="140C06ED" w14:textId="77777777" w:rsidR="00AE1352" w:rsidRDefault="00AE1352" w:rsidP="004E2946">
            <w:pPr>
              <w:jc w:val="center"/>
              <w:rPr>
                <w:rFonts w:ascii="Arial" w:eastAsia="Calibri" w:hAnsi="Arial" w:cs="Arial"/>
                <w:sz w:val="16"/>
                <w:szCs w:val="16"/>
              </w:rPr>
            </w:pPr>
          </w:p>
          <w:p w14:paraId="3C730148" w14:textId="77777777" w:rsidR="00AE1352" w:rsidRDefault="00AE1352" w:rsidP="004E2946">
            <w:pPr>
              <w:jc w:val="center"/>
              <w:rPr>
                <w:rFonts w:ascii="Arial" w:eastAsia="Calibri" w:hAnsi="Arial" w:cs="Arial"/>
                <w:sz w:val="16"/>
                <w:szCs w:val="16"/>
              </w:rPr>
            </w:pPr>
          </w:p>
          <w:p w14:paraId="10325D43" w14:textId="77777777" w:rsidR="00AE1352" w:rsidRDefault="00AE1352" w:rsidP="004E2946">
            <w:pPr>
              <w:jc w:val="center"/>
              <w:rPr>
                <w:rFonts w:ascii="Arial" w:eastAsia="Calibri" w:hAnsi="Arial" w:cs="Arial"/>
                <w:sz w:val="16"/>
                <w:szCs w:val="16"/>
              </w:rPr>
            </w:pPr>
          </w:p>
          <w:p w14:paraId="1DEFB7BC" w14:textId="77777777" w:rsidR="00AE1352" w:rsidRDefault="00AE1352" w:rsidP="004E2946">
            <w:pPr>
              <w:jc w:val="center"/>
              <w:rPr>
                <w:rFonts w:ascii="Arial" w:eastAsia="Calibri" w:hAnsi="Arial" w:cs="Arial"/>
                <w:sz w:val="16"/>
                <w:szCs w:val="16"/>
              </w:rPr>
            </w:pPr>
          </w:p>
          <w:p w14:paraId="115A8DFB" w14:textId="77777777" w:rsidR="00AE1352" w:rsidRDefault="00AE1352" w:rsidP="004E2946">
            <w:pPr>
              <w:jc w:val="center"/>
              <w:rPr>
                <w:rFonts w:ascii="Arial" w:eastAsia="Calibri" w:hAnsi="Arial" w:cs="Arial"/>
                <w:sz w:val="16"/>
                <w:szCs w:val="16"/>
              </w:rPr>
            </w:pPr>
          </w:p>
          <w:p w14:paraId="21D52630" w14:textId="77777777" w:rsidR="00AE1352" w:rsidRDefault="00AE1352" w:rsidP="004E2946">
            <w:pPr>
              <w:jc w:val="center"/>
              <w:rPr>
                <w:rFonts w:ascii="Arial" w:eastAsia="Calibri" w:hAnsi="Arial" w:cs="Arial"/>
                <w:sz w:val="16"/>
                <w:szCs w:val="16"/>
              </w:rPr>
            </w:pPr>
          </w:p>
          <w:p w14:paraId="311159FC" w14:textId="77777777" w:rsidR="00AE1352" w:rsidRDefault="00AE1352" w:rsidP="004E2946">
            <w:pPr>
              <w:jc w:val="center"/>
              <w:rPr>
                <w:rFonts w:ascii="Arial" w:eastAsia="Calibri" w:hAnsi="Arial" w:cs="Arial"/>
                <w:sz w:val="16"/>
                <w:szCs w:val="16"/>
              </w:rPr>
            </w:pPr>
          </w:p>
          <w:p w14:paraId="4E14A2BC" w14:textId="77777777" w:rsidR="009C02F8" w:rsidRDefault="009C02F8" w:rsidP="004E2946">
            <w:pPr>
              <w:jc w:val="center"/>
              <w:rPr>
                <w:rFonts w:ascii="Arial" w:eastAsia="Calibri" w:hAnsi="Arial" w:cs="Arial"/>
                <w:sz w:val="16"/>
                <w:szCs w:val="16"/>
              </w:rPr>
            </w:pPr>
          </w:p>
          <w:p w14:paraId="784E4903" w14:textId="77777777" w:rsidR="009C02F8" w:rsidRDefault="009C02F8" w:rsidP="004E2946">
            <w:pPr>
              <w:jc w:val="center"/>
              <w:rPr>
                <w:rFonts w:ascii="Arial" w:eastAsia="Calibri" w:hAnsi="Arial" w:cs="Arial"/>
                <w:sz w:val="16"/>
                <w:szCs w:val="16"/>
              </w:rPr>
            </w:pPr>
          </w:p>
          <w:p w14:paraId="5E9409E4" w14:textId="2E328549" w:rsidR="00AE1352" w:rsidRPr="004162D4" w:rsidRDefault="00AE1352" w:rsidP="004E2946">
            <w:pPr>
              <w:jc w:val="center"/>
              <w:rPr>
                <w:rFonts w:ascii="Arial" w:eastAsia="Calibri" w:hAnsi="Arial" w:cs="Arial"/>
                <w:sz w:val="16"/>
                <w:szCs w:val="16"/>
              </w:rPr>
            </w:pPr>
          </w:p>
        </w:tc>
        <w:tc>
          <w:tcPr>
            <w:tcW w:w="3825"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94B36A2" w14:textId="77777777" w:rsidR="00AE1352" w:rsidRDefault="00AE1352" w:rsidP="00AE1352">
            <w:pPr>
              <w:rPr>
                <w:rFonts w:ascii="Arial" w:eastAsia="Calibri" w:hAnsi="Arial" w:cs="Arial"/>
                <w:b/>
                <w:bCs/>
                <w:sz w:val="16"/>
                <w:szCs w:val="16"/>
              </w:rPr>
            </w:pPr>
          </w:p>
          <w:p w14:paraId="0600AA75" w14:textId="77777777" w:rsidR="00AE1352" w:rsidRDefault="00AE1352" w:rsidP="00AE1352">
            <w:pPr>
              <w:rPr>
                <w:rFonts w:ascii="Arial" w:eastAsia="Calibri" w:hAnsi="Arial" w:cs="Arial"/>
                <w:b/>
                <w:bCs/>
                <w:sz w:val="16"/>
                <w:szCs w:val="16"/>
              </w:rPr>
            </w:pPr>
          </w:p>
          <w:p w14:paraId="704C6709" w14:textId="6EDC4F6A" w:rsidR="00AE1352" w:rsidRPr="004162D4" w:rsidRDefault="00AE1352" w:rsidP="00AE1352">
            <w:pPr>
              <w:rPr>
                <w:rFonts w:ascii="Arial" w:eastAsia="Calibri" w:hAnsi="Arial" w:cs="Arial"/>
                <w:b/>
                <w:bCs/>
                <w:sz w:val="16"/>
                <w:szCs w:val="16"/>
              </w:rPr>
            </w:pPr>
          </w:p>
        </w:tc>
      </w:tr>
      <w:tr w:rsidR="00040A53" w:rsidRPr="004162D4" w14:paraId="0AB0EC18" w14:textId="77777777" w:rsidTr="00567613">
        <w:trPr>
          <w:trHeight w:val="495"/>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7D84C86C" w14:textId="77777777" w:rsidR="00040A53" w:rsidRPr="004162D4" w:rsidRDefault="00040A53" w:rsidP="004E2946">
            <w:pPr>
              <w:rPr>
                <w:rFonts w:ascii="Arial" w:eastAsia="Calibri" w:hAnsi="Arial" w:cs="Arial"/>
                <w:sz w:val="16"/>
                <w:szCs w:val="16"/>
              </w:rPr>
            </w:pPr>
          </w:p>
        </w:tc>
        <w:tc>
          <w:tcPr>
            <w:tcW w:w="3812"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A09D32A" w14:textId="77777777" w:rsidR="00040A53" w:rsidRPr="004162D4" w:rsidRDefault="00040A53" w:rsidP="004E2946">
            <w:pPr>
              <w:pStyle w:val="Prrafodelista"/>
              <w:ind w:left="36"/>
              <w:jc w:val="both"/>
              <w:rPr>
                <w:rFonts w:ascii="Arial" w:eastAsia="Calibri" w:hAnsi="Arial" w:cs="Arial"/>
                <w:b/>
                <w:bCs/>
                <w:sz w:val="16"/>
                <w:szCs w:val="16"/>
              </w:rPr>
            </w:pPr>
            <w:r w:rsidRPr="004162D4">
              <w:rPr>
                <w:rFonts w:ascii="Arial" w:eastAsia="Calibri" w:hAnsi="Arial" w:cs="Arial"/>
                <w:b/>
                <w:bCs/>
                <w:sz w:val="16"/>
                <w:szCs w:val="16"/>
              </w:rPr>
              <w:t>Los documentos referidos en los numerales A y B deben estar inscritos en el Registro Público de la propiedad y del comercio, cuando proceda, en términos del artículo 21 del Código de Comercio.</w:t>
            </w:r>
          </w:p>
          <w:p w14:paraId="15F6DCE2" w14:textId="77777777" w:rsidR="00040A53" w:rsidRPr="004162D4" w:rsidRDefault="00040A53" w:rsidP="004E2946">
            <w:pPr>
              <w:pStyle w:val="Prrafodelista"/>
              <w:ind w:left="36"/>
              <w:jc w:val="both"/>
              <w:rPr>
                <w:rFonts w:ascii="Arial" w:eastAsia="Calibri" w:hAnsi="Arial" w:cs="Arial"/>
                <w:sz w:val="16"/>
                <w:szCs w:val="16"/>
              </w:rPr>
            </w:pPr>
          </w:p>
          <w:p w14:paraId="3A848FC9" w14:textId="5C533401" w:rsidR="00040A53" w:rsidRPr="004162D4" w:rsidRDefault="00040A53" w:rsidP="004E2946">
            <w:pPr>
              <w:pStyle w:val="Prrafodelista"/>
              <w:ind w:left="396" w:right="140"/>
              <w:jc w:val="both"/>
              <w:rPr>
                <w:rFonts w:ascii="Arial" w:eastAsia="Calibri" w:hAnsi="Arial" w:cs="Arial"/>
                <w:sz w:val="16"/>
                <w:szCs w:val="16"/>
              </w:rPr>
            </w:pPr>
            <w:r w:rsidRPr="003D1A3D">
              <w:rPr>
                <w:rFonts w:ascii="Arial" w:hAnsi="Arial" w:cs="Arial"/>
                <w:b/>
                <w:bCs/>
                <w:sz w:val="16"/>
                <w:szCs w:val="16"/>
              </w:rPr>
              <w:t>C</w:t>
            </w:r>
            <w:r>
              <w:rPr>
                <w:rFonts w:ascii="Arial" w:hAnsi="Arial" w:cs="Arial"/>
                <w:sz w:val="16"/>
                <w:szCs w:val="16"/>
              </w:rPr>
              <w:t xml:space="preserve">. </w:t>
            </w:r>
            <w:r w:rsidR="004E27D5">
              <w:rPr>
                <w:rFonts w:ascii="Arial" w:hAnsi="Arial" w:cs="Arial"/>
                <w:sz w:val="16"/>
                <w:szCs w:val="16"/>
              </w:rPr>
              <w:t xml:space="preserve"> </w:t>
            </w:r>
            <w:r w:rsidR="004E27D5" w:rsidRPr="004E27D5">
              <w:rPr>
                <w:rFonts w:ascii="Arial" w:hAnsi="Arial" w:cs="Arial"/>
                <w:sz w:val="16"/>
                <w:szCs w:val="16"/>
              </w:rPr>
              <w:t xml:space="preserve">Copia simple de Constancia de Situación Fiscal con fecha de emisión no mayor a 30 días naturales de antigüedad a la fecha del </w:t>
            </w:r>
            <w:r w:rsidR="004E27D5" w:rsidRPr="004E27D5">
              <w:rPr>
                <w:rFonts w:ascii="Arial" w:hAnsi="Arial" w:cs="Arial"/>
                <w:b/>
                <w:bCs/>
                <w:sz w:val="16"/>
                <w:szCs w:val="16"/>
              </w:rPr>
              <w:t>ACTO DE PRESENTACIÓN Y APERTURA DE PROPOSICIONES</w:t>
            </w:r>
          </w:p>
          <w:p w14:paraId="0A8CE904" w14:textId="77777777" w:rsidR="00040A53" w:rsidRPr="004162D4" w:rsidRDefault="00040A53" w:rsidP="0049414B">
            <w:pPr>
              <w:pStyle w:val="Prrafodelista"/>
              <w:numPr>
                <w:ilvl w:val="0"/>
                <w:numId w:val="6"/>
              </w:numPr>
              <w:jc w:val="both"/>
              <w:rPr>
                <w:rFonts w:ascii="Arial" w:eastAsia="Calibri" w:hAnsi="Arial" w:cs="Arial"/>
                <w:sz w:val="16"/>
                <w:szCs w:val="16"/>
              </w:rPr>
            </w:pPr>
            <w:bookmarkStart w:id="12" w:name="_Hlk83992481"/>
            <w:r w:rsidRPr="004162D4">
              <w:rPr>
                <w:rFonts w:ascii="Arial" w:eastAsia="Calibri" w:hAnsi="Arial" w:cs="Arial"/>
                <w:sz w:val="16"/>
                <w:szCs w:val="16"/>
              </w:rPr>
              <w:t>Presentar de forma ordenada Declaración anual del Impuesto Sobre la Renta del ejercicio inmediato anterior (2020) completa, con sus anexos y acuse.</w:t>
            </w:r>
          </w:p>
          <w:bookmarkEnd w:id="12"/>
          <w:p w14:paraId="5AD3ED82" w14:textId="77777777" w:rsidR="00040A53" w:rsidRPr="004162D4" w:rsidRDefault="00040A53" w:rsidP="004E2946">
            <w:pPr>
              <w:pStyle w:val="Prrafodelista"/>
              <w:rPr>
                <w:rFonts w:ascii="Arial" w:eastAsia="Calibri" w:hAnsi="Arial" w:cs="Arial"/>
                <w:sz w:val="16"/>
                <w:szCs w:val="16"/>
              </w:rPr>
            </w:pPr>
          </w:p>
          <w:p w14:paraId="0F4B70C4" w14:textId="77777777" w:rsidR="00040A53" w:rsidRPr="004162D4" w:rsidRDefault="00040A53" w:rsidP="0049414B">
            <w:pPr>
              <w:pStyle w:val="Prrafodelista"/>
              <w:numPr>
                <w:ilvl w:val="0"/>
                <w:numId w:val="6"/>
              </w:numPr>
              <w:rPr>
                <w:rFonts w:ascii="Arial" w:eastAsia="Calibri" w:hAnsi="Arial" w:cs="Arial"/>
                <w:sz w:val="16"/>
                <w:szCs w:val="16"/>
              </w:rPr>
            </w:pPr>
            <w:r w:rsidRPr="004162D4">
              <w:rPr>
                <w:rFonts w:ascii="Arial" w:eastAsia="Calibri" w:hAnsi="Arial" w:cs="Arial"/>
                <w:sz w:val="16"/>
                <w:szCs w:val="16"/>
              </w:rPr>
              <w:t xml:space="preserve">Copia simple del comprobante de domicilio de los </w:t>
            </w:r>
            <w:r w:rsidRPr="004162D4">
              <w:rPr>
                <w:rFonts w:ascii="Arial" w:eastAsia="Calibri" w:hAnsi="Arial" w:cs="Arial"/>
                <w:b/>
                <w:bCs/>
                <w:sz w:val="16"/>
                <w:szCs w:val="16"/>
              </w:rPr>
              <w:t>PARTICIPANTES</w:t>
            </w:r>
            <w:r w:rsidRPr="004162D4">
              <w:rPr>
                <w:rFonts w:ascii="Arial" w:eastAsia="Calibri" w:hAnsi="Arial" w:cs="Arial"/>
                <w:sz w:val="16"/>
                <w:szCs w:val="16"/>
              </w:rPr>
              <w:t xml:space="preserve">, no mayor a 2 meses de antigüedad a la fecha de la presentación de Propuestas Técnicas y Económicas, a nombre de la razón social del </w:t>
            </w:r>
            <w:r w:rsidRPr="004162D4">
              <w:rPr>
                <w:rFonts w:ascii="Arial" w:eastAsia="Calibri" w:hAnsi="Arial" w:cs="Arial"/>
                <w:b/>
                <w:bCs/>
                <w:sz w:val="16"/>
                <w:szCs w:val="16"/>
              </w:rPr>
              <w:t>PARTICIPANTE</w:t>
            </w:r>
          </w:p>
          <w:p w14:paraId="5C31CF31" w14:textId="77777777" w:rsidR="00040A53" w:rsidRPr="001E6662" w:rsidRDefault="00040A53" w:rsidP="004E2946">
            <w:pPr>
              <w:pStyle w:val="Prrafodelista"/>
              <w:ind w:left="376"/>
              <w:jc w:val="both"/>
              <w:rPr>
                <w:rFonts w:ascii="Arial" w:eastAsia="Calibri" w:hAnsi="Arial" w:cs="Arial"/>
                <w:sz w:val="16"/>
                <w:szCs w:val="16"/>
                <w:u w:val="single"/>
              </w:rPr>
            </w:pPr>
            <w:r w:rsidRPr="001E6662">
              <w:rPr>
                <w:rFonts w:ascii="Arial" w:eastAsia="Calibri" w:hAnsi="Arial" w:cs="Arial"/>
                <w:b/>
                <w:bCs/>
                <w:sz w:val="16"/>
                <w:szCs w:val="16"/>
                <w:u w:val="single"/>
              </w:rPr>
              <w:t>Tratándose de personas físicas, deberá presentar, además</w:t>
            </w:r>
            <w:r w:rsidRPr="001E6662">
              <w:rPr>
                <w:rFonts w:ascii="Arial" w:eastAsia="Calibri" w:hAnsi="Arial" w:cs="Arial"/>
                <w:sz w:val="16"/>
                <w:szCs w:val="16"/>
                <w:u w:val="single"/>
              </w:rPr>
              <w:t>:</w:t>
            </w:r>
          </w:p>
          <w:p w14:paraId="7DE66948" w14:textId="77777777" w:rsidR="00040A53" w:rsidRPr="004162D4" w:rsidRDefault="00040A53" w:rsidP="004E2946">
            <w:pPr>
              <w:pStyle w:val="Prrafodelista"/>
              <w:ind w:left="376"/>
              <w:jc w:val="both"/>
              <w:rPr>
                <w:rFonts w:ascii="Arial" w:eastAsia="Calibri" w:hAnsi="Arial" w:cs="Arial"/>
                <w:sz w:val="16"/>
                <w:szCs w:val="16"/>
              </w:rPr>
            </w:pPr>
            <w:r w:rsidRPr="004162D4">
              <w:rPr>
                <w:rFonts w:ascii="Arial" w:eastAsia="Calibri" w:hAnsi="Arial" w:cs="Arial"/>
                <w:b/>
                <w:bCs/>
                <w:sz w:val="16"/>
                <w:szCs w:val="16"/>
              </w:rPr>
              <w:t>A.</w:t>
            </w:r>
            <w:r w:rsidRPr="004162D4">
              <w:rPr>
                <w:rFonts w:ascii="Arial" w:eastAsia="Calibri" w:hAnsi="Arial" w:cs="Arial"/>
                <w:sz w:val="16"/>
                <w:szCs w:val="16"/>
              </w:rPr>
              <w:tab/>
              <w:t>Original de Acta de Nacimiento, misma que se quedará en el expediente.</w:t>
            </w:r>
          </w:p>
          <w:p w14:paraId="0B61F13C" w14:textId="762AD44C" w:rsidR="00040A53" w:rsidRPr="004162D4" w:rsidRDefault="00040A53" w:rsidP="004E2946">
            <w:pPr>
              <w:pStyle w:val="Prrafodelista"/>
              <w:ind w:left="376"/>
              <w:jc w:val="both"/>
              <w:rPr>
                <w:rFonts w:ascii="Arial" w:eastAsia="Calibri" w:hAnsi="Arial" w:cs="Arial"/>
                <w:sz w:val="16"/>
                <w:szCs w:val="16"/>
              </w:rPr>
            </w:pPr>
            <w:r w:rsidRPr="004162D4">
              <w:rPr>
                <w:rFonts w:ascii="Arial" w:eastAsia="Calibri" w:hAnsi="Arial" w:cs="Arial"/>
                <w:b/>
                <w:bCs/>
                <w:sz w:val="16"/>
                <w:szCs w:val="16"/>
              </w:rPr>
              <w:t>B</w:t>
            </w:r>
            <w:r w:rsidRPr="004162D4">
              <w:rPr>
                <w:rFonts w:ascii="Arial" w:eastAsia="Calibri" w:hAnsi="Arial" w:cs="Arial"/>
                <w:sz w:val="16"/>
                <w:szCs w:val="16"/>
              </w:rPr>
              <w:t>.</w:t>
            </w:r>
            <w:r w:rsidRPr="004162D4">
              <w:rPr>
                <w:rFonts w:ascii="Arial" w:eastAsia="Calibri" w:hAnsi="Arial" w:cs="Arial"/>
                <w:sz w:val="16"/>
                <w:szCs w:val="16"/>
              </w:rPr>
              <w:tab/>
            </w:r>
            <w:r w:rsidRPr="00AE1352">
              <w:rPr>
                <w:rFonts w:ascii="Arial" w:eastAsia="Calibri" w:hAnsi="Arial" w:cs="Arial"/>
                <w:b/>
                <w:bCs/>
                <w:sz w:val="16"/>
                <w:szCs w:val="16"/>
              </w:rPr>
              <w:t>Constancia de Registro Federal de Contribuyentes.</w:t>
            </w:r>
            <w:r w:rsidR="00AE1352">
              <w:t xml:space="preserve"> </w:t>
            </w:r>
            <w:r w:rsidR="00AE1352" w:rsidRPr="00AE1352">
              <w:rPr>
                <w:rFonts w:ascii="Arial" w:eastAsia="Calibri" w:hAnsi="Arial" w:cs="Arial"/>
                <w:sz w:val="16"/>
                <w:szCs w:val="16"/>
              </w:rPr>
              <w:t>(Constancia de situación fiscal en la que dentro de sus actividades económicas se relacione la actividad “agencia de viajes”)</w:t>
            </w:r>
          </w:p>
          <w:p w14:paraId="47704ADC" w14:textId="77777777" w:rsidR="00040A53" w:rsidRPr="004162D4" w:rsidRDefault="00040A53" w:rsidP="004E2946">
            <w:pPr>
              <w:pStyle w:val="Prrafodelista"/>
              <w:ind w:left="376"/>
              <w:jc w:val="both"/>
              <w:rPr>
                <w:rFonts w:ascii="Arial" w:eastAsia="Calibri" w:hAnsi="Arial" w:cs="Arial"/>
                <w:sz w:val="16"/>
                <w:szCs w:val="16"/>
              </w:rPr>
            </w:pPr>
            <w:r w:rsidRPr="004162D4">
              <w:rPr>
                <w:rFonts w:ascii="Arial" w:eastAsia="Calibri" w:hAnsi="Arial" w:cs="Arial"/>
                <w:b/>
                <w:bCs/>
                <w:sz w:val="16"/>
                <w:szCs w:val="16"/>
              </w:rPr>
              <w:t>C.</w:t>
            </w:r>
            <w:r w:rsidRPr="004162D4">
              <w:rPr>
                <w:rFonts w:ascii="Arial" w:eastAsia="Calibri" w:hAnsi="Arial" w:cs="Arial"/>
                <w:sz w:val="16"/>
                <w:szCs w:val="16"/>
              </w:rPr>
              <w:tab/>
              <w:t>Presentar de forma ordenada Declaración anual del Impuesto Sobre la Renta del ejercicio inmediato anterior (2020) completa, con sus anexos y acuse.</w:t>
            </w:r>
          </w:p>
          <w:p w14:paraId="39F4BF60" w14:textId="77777777" w:rsidR="00040A53" w:rsidRPr="004162D4" w:rsidRDefault="00040A53" w:rsidP="004E2946">
            <w:pPr>
              <w:pStyle w:val="Prrafodelista"/>
              <w:ind w:left="376"/>
              <w:jc w:val="both"/>
              <w:rPr>
                <w:rFonts w:ascii="Arial" w:eastAsia="Calibri" w:hAnsi="Arial" w:cs="Arial"/>
                <w:sz w:val="16"/>
                <w:szCs w:val="16"/>
              </w:rPr>
            </w:pPr>
            <w:r w:rsidRPr="004162D4">
              <w:rPr>
                <w:rFonts w:ascii="Arial" w:eastAsia="Calibri" w:hAnsi="Arial" w:cs="Arial"/>
                <w:b/>
                <w:bCs/>
                <w:sz w:val="16"/>
                <w:szCs w:val="16"/>
              </w:rPr>
              <w:lastRenderedPageBreak/>
              <w:t>D.</w:t>
            </w:r>
            <w:r w:rsidRPr="004162D4">
              <w:rPr>
                <w:rFonts w:ascii="Arial" w:eastAsia="Calibri" w:hAnsi="Arial" w:cs="Arial"/>
                <w:sz w:val="16"/>
                <w:szCs w:val="16"/>
              </w:rPr>
              <w:tab/>
              <w:t xml:space="preserve">Copia simple del comprobante de domicilio de los </w:t>
            </w:r>
            <w:r w:rsidRPr="004162D4">
              <w:rPr>
                <w:rFonts w:ascii="Arial" w:eastAsia="Calibri" w:hAnsi="Arial" w:cs="Arial"/>
                <w:b/>
                <w:bCs/>
                <w:sz w:val="16"/>
                <w:szCs w:val="16"/>
              </w:rPr>
              <w:t>PARTICIPANTES</w:t>
            </w:r>
            <w:r w:rsidRPr="004162D4">
              <w:rPr>
                <w:rFonts w:ascii="Arial" w:eastAsia="Calibri" w:hAnsi="Arial" w:cs="Arial"/>
                <w:sz w:val="16"/>
                <w:szCs w:val="16"/>
              </w:rPr>
              <w:t xml:space="preserve">, no mayor a 2 meses de antigüedad a la fecha de la presentación de Propuestas Técnicas y Económicas, a nombre de la razón social del </w:t>
            </w:r>
            <w:r w:rsidRPr="004162D4">
              <w:rPr>
                <w:rFonts w:ascii="Arial" w:eastAsia="Calibri" w:hAnsi="Arial" w:cs="Arial"/>
                <w:b/>
                <w:bCs/>
                <w:sz w:val="16"/>
                <w:szCs w:val="16"/>
              </w:rPr>
              <w:t>PARTICIPANTE</w:t>
            </w:r>
            <w:r w:rsidRPr="004162D4">
              <w:rPr>
                <w:rFonts w:ascii="Arial" w:eastAsia="Calibri" w:hAnsi="Arial" w:cs="Arial"/>
                <w:sz w:val="16"/>
                <w:szCs w:val="16"/>
              </w:rPr>
              <w:t>.</w:t>
            </w:r>
          </w:p>
        </w:tc>
        <w:tc>
          <w:tcPr>
            <w:tcW w:w="567"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D5E9D76" w14:textId="77777777" w:rsidR="00040A53" w:rsidRPr="004162D4" w:rsidRDefault="00040A53" w:rsidP="004E2946">
            <w:pPr>
              <w:rPr>
                <w:rFonts w:ascii="Arial" w:eastAsia="Calibri" w:hAnsi="Arial" w:cs="Arial"/>
                <w:sz w:val="16"/>
                <w:szCs w:val="16"/>
              </w:rPr>
            </w:pPr>
          </w:p>
        </w:tc>
        <w:tc>
          <w:tcPr>
            <w:tcW w:w="709"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1CBC509" w14:textId="77777777" w:rsidR="00040A53" w:rsidRPr="004162D4" w:rsidRDefault="00040A53" w:rsidP="004E2946">
            <w:pPr>
              <w:rPr>
                <w:rFonts w:ascii="Arial" w:eastAsia="Calibri" w:hAnsi="Arial" w:cs="Arial"/>
                <w:sz w:val="16"/>
                <w:szCs w:val="16"/>
              </w:rPr>
            </w:pPr>
          </w:p>
        </w:tc>
        <w:tc>
          <w:tcPr>
            <w:tcW w:w="3825"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152A5D6" w14:textId="77777777" w:rsidR="00040A53" w:rsidRPr="004162D4" w:rsidRDefault="00040A53" w:rsidP="004E2946">
            <w:pPr>
              <w:jc w:val="both"/>
              <w:rPr>
                <w:rFonts w:ascii="Arial" w:eastAsia="Calibri" w:hAnsi="Arial" w:cs="Arial"/>
                <w:sz w:val="16"/>
                <w:szCs w:val="16"/>
              </w:rPr>
            </w:pPr>
          </w:p>
        </w:tc>
      </w:tr>
      <w:tr w:rsidR="00040A53" w:rsidRPr="004162D4" w14:paraId="4494F279" w14:textId="77777777" w:rsidTr="00567613">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05E172E"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e)</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4AC1DF8" w14:textId="77777777" w:rsidR="00040A53" w:rsidRPr="004162D4" w:rsidRDefault="00040A53" w:rsidP="004E2946">
            <w:pPr>
              <w:pStyle w:val="Prrafodelista"/>
              <w:ind w:left="36"/>
              <w:jc w:val="both"/>
              <w:rPr>
                <w:rFonts w:ascii="Arial" w:eastAsia="Calibri" w:hAnsi="Arial" w:cs="Arial"/>
                <w:sz w:val="16"/>
                <w:szCs w:val="16"/>
              </w:rPr>
            </w:pPr>
            <w:r w:rsidRPr="004162D4">
              <w:rPr>
                <w:rFonts w:ascii="Arial" w:eastAsia="Calibri" w:hAnsi="Arial" w:cs="Arial"/>
                <w:b/>
                <w:bCs/>
                <w:sz w:val="16"/>
                <w:szCs w:val="16"/>
              </w:rPr>
              <w:t>Anexo 6.</w:t>
            </w:r>
            <w:r w:rsidRPr="004162D4">
              <w:rPr>
                <w:rFonts w:ascii="Arial" w:eastAsia="Calibri" w:hAnsi="Arial" w:cs="Arial"/>
                <w:sz w:val="16"/>
                <w:szCs w:val="16"/>
              </w:rPr>
              <w:t xml:space="preserve"> (Declaración de integridad y NO COLUSIÓN de proveedores).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6A045"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3F1D35" w14:textId="77777777" w:rsidR="00040A53" w:rsidRPr="004162D4" w:rsidRDefault="00040A53" w:rsidP="004E2946">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03F2F" w14:textId="77777777" w:rsidR="00040A53" w:rsidRPr="004162D4" w:rsidRDefault="00040A53" w:rsidP="004E2946">
            <w:pPr>
              <w:jc w:val="center"/>
              <w:rPr>
                <w:sz w:val="16"/>
                <w:szCs w:val="16"/>
              </w:rPr>
            </w:pPr>
            <w:r w:rsidRPr="004162D4">
              <w:rPr>
                <w:rFonts w:ascii="Arial" w:eastAsia="Calibri" w:hAnsi="Arial" w:cs="Arial"/>
                <w:sz w:val="16"/>
                <w:szCs w:val="16"/>
              </w:rPr>
              <w:t>Si cumple</w:t>
            </w:r>
          </w:p>
        </w:tc>
      </w:tr>
      <w:tr w:rsidR="00040A53" w:rsidRPr="004162D4" w14:paraId="6211B2A0" w14:textId="77777777" w:rsidTr="00567613">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126E44D"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f)</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6C11175E" w14:textId="77777777" w:rsidR="00040A53" w:rsidRPr="004162D4" w:rsidRDefault="00040A53" w:rsidP="004E2946">
            <w:pPr>
              <w:pStyle w:val="Prrafodelista"/>
              <w:ind w:left="36"/>
              <w:jc w:val="both"/>
              <w:rPr>
                <w:rFonts w:ascii="Arial" w:eastAsia="Calibri" w:hAnsi="Arial" w:cs="Arial"/>
                <w:b/>
                <w:bCs/>
                <w:sz w:val="16"/>
                <w:szCs w:val="16"/>
              </w:rPr>
            </w:pPr>
            <w:r w:rsidRPr="004162D4">
              <w:rPr>
                <w:rFonts w:ascii="Arial" w:eastAsia="Calibri" w:hAnsi="Arial" w:cs="Arial"/>
                <w:b/>
                <w:bCs/>
                <w:sz w:val="16"/>
                <w:szCs w:val="16"/>
              </w:rPr>
              <w:t>Anexo 6 BIS.</w:t>
            </w:r>
            <w:r w:rsidRPr="004162D4">
              <w:rPr>
                <w:sz w:val="16"/>
                <w:szCs w:val="16"/>
              </w:rPr>
              <w:t xml:space="preserve"> </w:t>
            </w:r>
            <w:r w:rsidRPr="004162D4">
              <w:rPr>
                <w:rFonts w:ascii="Arial" w:eastAsia="Calibri" w:hAnsi="Arial" w:cs="Arial"/>
                <w:b/>
                <w:bCs/>
                <w:sz w:val="16"/>
                <w:szCs w:val="16"/>
              </w:rPr>
              <w:t>Declaración de no conflicto de intereses e inhabilitación</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A503B"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4D49B" w14:textId="77777777" w:rsidR="00040A53" w:rsidRPr="004162D4" w:rsidRDefault="00040A53" w:rsidP="004E2946">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D0ABD"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Si Cumple</w:t>
            </w:r>
          </w:p>
        </w:tc>
      </w:tr>
      <w:tr w:rsidR="00040A53" w:rsidRPr="004162D4" w14:paraId="25B0F94A" w14:textId="77777777" w:rsidTr="00567613">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BFE8648"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g)</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E72500C" w14:textId="77777777" w:rsidR="00040A53" w:rsidRPr="004162D4" w:rsidRDefault="00040A53" w:rsidP="004E2946">
            <w:pPr>
              <w:jc w:val="both"/>
              <w:rPr>
                <w:sz w:val="16"/>
                <w:szCs w:val="16"/>
              </w:rPr>
            </w:pPr>
            <w:r w:rsidRPr="004162D4">
              <w:rPr>
                <w:rFonts w:ascii="Arial" w:eastAsia="Calibri" w:hAnsi="Arial" w:cs="Arial"/>
                <w:b/>
                <w:bCs/>
                <w:sz w:val="16"/>
                <w:szCs w:val="16"/>
              </w:rPr>
              <w:t>Anexo 7.</w:t>
            </w:r>
            <w:r w:rsidRPr="004162D4">
              <w:rPr>
                <w:rFonts w:ascii="Arial" w:eastAsia="Calibri" w:hAnsi="Arial" w:cs="Arial"/>
                <w:sz w:val="16"/>
                <w:szCs w:val="16"/>
              </w:rPr>
              <w:t xml:space="preserve"> (Estratificación) Obligatorio para PARTICIPANTES MYPIMES.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5B8AD"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A6FEE" w14:textId="77777777" w:rsidR="00040A53" w:rsidRPr="004162D4" w:rsidRDefault="00040A53" w:rsidP="004E2946">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E4E84F"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Si cumple</w:t>
            </w:r>
          </w:p>
        </w:tc>
      </w:tr>
      <w:tr w:rsidR="00040A53" w:rsidRPr="004162D4" w14:paraId="5F1D9CD0" w14:textId="77777777" w:rsidTr="00567613">
        <w:trPr>
          <w:trHeight w:val="711"/>
          <w:jc w:val="center"/>
        </w:trPr>
        <w:tc>
          <w:tcPr>
            <w:tcW w:w="87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85684"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h)</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BB623" w14:textId="77777777" w:rsidR="00040A53" w:rsidRPr="004162D4" w:rsidRDefault="00040A53" w:rsidP="004E2946">
            <w:pPr>
              <w:jc w:val="both"/>
              <w:rPr>
                <w:sz w:val="16"/>
                <w:szCs w:val="16"/>
              </w:rPr>
            </w:pPr>
            <w:r w:rsidRPr="004162D4">
              <w:rPr>
                <w:rFonts w:ascii="Arial" w:eastAsia="Calibri" w:hAnsi="Arial" w:cs="Arial"/>
                <w:b/>
                <w:bCs/>
                <w:sz w:val="16"/>
                <w:szCs w:val="16"/>
              </w:rPr>
              <w:t>Anexo 8.</w:t>
            </w:r>
            <w:r w:rsidRPr="004162D4">
              <w:rPr>
                <w:rFonts w:ascii="Arial" w:eastAsia="Calibri" w:hAnsi="Arial" w:cs="Arial"/>
                <w:sz w:val="16"/>
                <w:szCs w:val="16"/>
              </w:rPr>
              <w:t xml:space="preserve"> Copia legible del documento de cumplimiento de sus obligaciones fiscales con una vigencia no mayor de </w:t>
            </w:r>
            <w:r w:rsidRPr="004162D4">
              <w:rPr>
                <w:rFonts w:ascii="Arial" w:eastAsia="Calibri" w:hAnsi="Arial" w:cs="Arial"/>
                <w:b/>
                <w:bCs/>
                <w:sz w:val="16"/>
                <w:szCs w:val="16"/>
              </w:rPr>
              <w:t>30 días contados a partir de la entrega de la propuesta</w:t>
            </w:r>
            <w:r w:rsidRPr="004162D4">
              <w:rPr>
                <w:rFonts w:ascii="Arial" w:eastAsia="Calibri" w:hAnsi="Arial" w:cs="Arial"/>
                <w:sz w:val="16"/>
                <w:szCs w:val="16"/>
              </w:rPr>
              <w:t xml:space="preserve">, en el que se emita el sentido positivo emitido por el </w:t>
            </w:r>
            <w:r w:rsidRPr="004162D4">
              <w:rPr>
                <w:rFonts w:ascii="Arial" w:eastAsia="Calibri" w:hAnsi="Arial" w:cs="Arial"/>
                <w:b/>
                <w:bCs/>
                <w:sz w:val="16"/>
                <w:szCs w:val="16"/>
              </w:rPr>
              <w:t>SAT</w:t>
            </w:r>
            <w:r w:rsidRPr="004162D4">
              <w:rPr>
                <w:rFonts w:ascii="Arial" w:eastAsia="Calibri" w:hAnsi="Arial" w:cs="Arial"/>
                <w:sz w:val="16"/>
                <w:szCs w:val="16"/>
              </w:rPr>
              <w:t>, conforme al código fiscal de la federación y las reglas de la resolución miscelánea fiscal para el 2020.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70853"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7270E"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 xml:space="preserve"> </w:t>
            </w:r>
          </w:p>
          <w:p w14:paraId="048201D5" w14:textId="77777777" w:rsidR="00040A53" w:rsidRPr="004162D4" w:rsidRDefault="00040A53" w:rsidP="004E2946">
            <w:pPr>
              <w:rPr>
                <w:rFonts w:ascii="Arial" w:eastAsia="Calibri" w:hAnsi="Arial" w:cs="Arial"/>
                <w:sz w:val="16"/>
                <w:szCs w:val="16"/>
              </w:rPr>
            </w:pPr>
          </w:p>
          <w:p w14:paraId="0A8CEF45" w14:textId="77777777" w:rsidR="00040A53" w:rsidRPr="004162D4" w:rsidRDefault="00040A53" w:rsidP="004E2946">
            <w:pPr>
              <w:rPr>
                <w:rFonts w:ascii="Arial" w:eastAsia="Calibri" w:hAnsi="Arial" w:cs="Arial"/>
                <w:sz w:val="16"/>
                <w:szCs w:val="16"/>
              </w:rPr>
            </w:pPr>
          </w:p>
          <w:p w14:paraId="5BC3E7F5" w14:textId="77777777" w:rsidR="00040A53" w:rsidRPr="004162D4" w:rsidRDefault="00040A53" w:rsidP="004E2946">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67D32" w14:textId="77777777" w:rsidR="00040A53" w:rsidRPr="004162D4" w:rsidRDefault="00040A53" w:rsidP="004E2946">
            <w:pPr>
              <w:jc w:val="center"/>
              <w:rPr>
                <w:sz w:val="16"/>
                <w:szCs w:val="16"/>
              </w:rPr>
            </w:pPr>
            <w:r w:rsidRPr="004162D4">
              <w:rPr>
                <w:rFonts w:ascii="Arial" w:eastAsia="Calibri" w:hAnsi="Arial" w:cs="Arial"/>
                <w:sz w:val="16"/>
                <w:szCs w:val="16"/>
              </w:rPr>
              <w:t>Si cumple</w:t>
            </w:r>
          </w:p>
        </w:tc>
      </w:tr>
      <w:tr w:rsidR="00040A53" w:rsidRPr="004162D4" w14:paraId="6A3090A1" w14:textId="77777777" w:rsidTr="00567613">
        <w:trPr>
          <w:trHeight w:val="665"/>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5B381"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i)</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940A77" w14:textId="77777777" w:rsidR="00040A53" w:rsidRPr="004162D4" w:rsidRDefault="00040A53" w:rsidP="004E2946">
            <w:pPr>
              <w:jc w:val="both"/>
              <w:rPr>
                <w:sz w:val="16"/>
                <w:szCs w:val="16"/>
              </w:rPr>
            </w:pPr>
            <w:r w:rsidRPr="004162D4">
              <w:rPr>
                <w:rFonts w:ascii="Arial" w:eastAsia="Calibri" w:hAnsi="Arial" w:cs="Arial"/>
                <w:b/>
                <w:bCs/>
                <w:sz w:val="16"/>
                <w:szCs w:val="16"/>
              </w:rPr>
              <w:t>Anexo 9.</w:t>
            </w:r>
            <w:r w:rsidRPr="004162D4">
              <w:rPr>
                <w:rFonts w:ascii="Arial" w:eastAsia="Calibri" w:hAnsi="Arial" w:cs="Arial"/>
                <w:sz w:val="16"/>
                <w:szCs w:val="16"/>
              </w:rPr>
              <w:t xml:space="preserve"> Copia legible de Opinión de Cumplimiento de Obligaciones en Materia de Seguridad Social con una vigencia no mayor a 30 días contados a partir de la entrega de propuestas, en el que se emita en sentido positivo emitido por el IMSS, de conformidad al acuerdo acdo.sa1.hct.101214/281.p.dir, publicada en el Diario Oficial de la Federación el día 27 de febrero de 2015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276AF"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6FF05C" w14:textId="77777777" w:rsidR="00040A53" w:rsidRPr="004162D4" w:rsidRDefault="00040A53" w:rsidP="004E2946">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502FE"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Si cumple</w:t>
            </w:r>
          </w:p>
        </w:tc>
      </w:tr>
      <w:tr w:rsidR="00040A53" w:rsidRPr="004162D4" w14:paraId="6DE87711" w14:textId="77777777" w:rsidTr="00567613">
        <w:trPr>
          <w:trHeight w:val="3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95FD4"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j)</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E4513" w14:textId="77777777" w:rsidR="00040A53" w:rsidRPr="004162D4" w:rsidRDefault="00040A53" w:rsidP="004E2946">
            <w:pPr>
              <w:jc w:val="both"/>
              <w:rPr>
                <w:rFonts w:ascii="Arial" w:hAnsi="Arial" w:cs="Arial"/>
                <w:sz w:val="16"/>
                <w:szCs w:val="16"/>
              </w:rPr>
            </w:pPr>
            <w:r w:rsidRPr="004162D4">
              <w:rPr>
                <w:rFonts w:ascii="Arial" w:hAnsi="Arial" w:cs="Arial"/>
                <w:b/>
                <w:bCs/>
                <w:sz w:val="16"/>
                <w:szCs w:val="16"/>
              </w:rPr>
              <w:t>Anexo 10.</w:t>
            </w:r>
            <w:r w:rsidRPr="004162D4">
              <w:rPr>
                <w:rFonts w:ascii="Arial" w:hAnsi="Arial" w:cs="Arial"/>
                <w:sz w:val="16"/>
                <w:szCs w:val="16"/>
              </w:rPr>
              <w:t xml:space="preserve"> Constancia de situación fiscal en materia de aportaciones patronales y enteros de descuentos vigente emitida por el Instituto del Fondo Nacional de la Vivienda para los Trabajadores en lo sucesivo “</w:t>
            </w:r>
            <w:r w:rsidRPr="004162D4">
              <w:rPr>
                <w:rFonts w:ascii="Arial" w:hAnsi="Arial" w:cs="Arial"/>
                <w:b/>
                <w:bCs/>
                <w:sz w:val="16"/>
                <w:szCs w:val="16"/>
              </w:rPr>
              <w:t>EL INFONAVIT</w:t>
            </w:r>
            <w:r w:rsidRPr="004162D4">
              <w:rPr>
                <w:rFonts w:ascii="Arial" w:hAnsi="Arial" w:cs="Arial"/>
                <w:sz w:val="16"/>
                <w:szCs w:val="16"/>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CA373"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7396F" w14:textId="77777777" w:rsidR="00040A53" w:rsidRPr="004162D4" w:rsidRDefault="00040A53" w:rsidP="004E2946">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33C2D"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Si cumple</w:t>
            </w:r>
          </w:p>
        </w:tc>
      </w:tr>
      <w:tr w:rsidR="00040A53" w:rsidRPr="004162D4" w14:paraId="18177A61" w14:textId="77777777" w:rsidTr="00567613">
        <w:trPr>
          <w:trHeight w:val="880"/>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CB686"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k)</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62E328" w14:textId="77777777" w:rsidR="00040A53" w:rsidRPr="004162D4" w:rsidRDefault="00040A53" w:rsidP="004E2946">
            <w:pPr>
              <w:jc w:val="both"/>
              <w:rPr>
                <w:rFonts w:ascii="Arial" w:hAnsi="Arial" w:cs="Arial"/>
                <w:b/>
                <w:bCs/>
                <w:sz w:val="16"/>
                <w:szCs w:val="16"/>
              </w:rPr>
            </w:pPr>
            <w:r w:rsidRPr="004162D4">
              <w:rPr>
                <w:rFonts w:ascii="Arial" w:hAnsi="Arial" w:cs="Arial"/>
                <w:b/>
                <w:bCs/>
                <w:sz w:val="16"/>
                <w:szCs w:val="16"/>
              </w:rPr>
              <w:t xml:space="preserve">Anexo 11. El PROVEEDOR </w:t>
            </w:r>
            <w:r w:rsidRPr="004162D4">
              <w:rPr>
                <w:rFonts w:ascii="Arial" w:hAnsi="Arial" w:cs="Arial"/>
                <w:sz w:val="16"/>
                <w:szCs w:val="16"/>
              </w:rPr>
              <w:t>deberá presentar original o copia certificada de su Identificación Oficial Vigente, dentro del sobre que contenga las Propuesta Técnica y Económica, para su cotejo (se devolverá al término del acto) y copia simple legible</w:t>
            </w:r>
            <w:r w:rsidRPr="004162D4">
              <w:rPr>
                <w:rFonts w:ascii="Arial" w:hAnsi="Arial" w:cs="Arial"/>
                <w:b/>
                <w:bCs/>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B16361"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3E3ECD" w14:textId="77777777" w:rsidR="00040A53" w:rsidRPr="004162D4" w:rsidRDefault="00040A53" w:rsidP="004E2946">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C3203"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Si Cumple</w:t>
            </w:r>
          </w:p>
        </w:tc>
      </w:tr>
      <w:tr w:rsidR="00040A53" w:rsidRPr="004162D4" w14:paraId="261F8C98" w14:textId="77777777" w:rsidTr="00567613">
        <w:trPr>
          <w:trHeight w:val="3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E942F"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l)</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47AAB6" w14:textId="77777777" w:rsidR="00040A53" w:rsidRPr="004162D4" w:rsidRDefault="00040A53" w:rsidP="004E2946">
            <w:pPr>
              <w:jc w:val="both"/>
              <w:rPr>
                <w:rFonts w:ascii="Arial" w:hAnsi="Arial" w:cs="Arial"/>
                <w:b/>
                <w:bCs/>
                <w:sz w:val="16"/>
                <w:szCs w:val="16"/>
              </w:rPr>
            </w:pPr>
            <w:r w:rsidRPr="004162D4">
              <w:rPr>
                <w:rFonts w:ascii="Arial" w:hAnsi="Arial" w:cs="Arial"/>
                <w:b/>
                <w:bCs/>
                <w:sz w:val="16"/>
                <w:szCs w:val="16"/>
              </w:rPr>
              <w:t xml:space="preserve">Anexo 12. </w:t>
            </w:r>
            <w:r w:rsidRPr="004162D4">
              <w:rPr>
                <w:rFonts w:ascii="Arial" w:hAnsi="Arial" w:cs="Arial"/>
                <w:sz w:val="16"/>
                <w:szCs w:val="16"/>
              </w:rPr>
              <w:t>Declaración de Aportación Cinco al Millar para el Fondo Impulso Jalisco.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6CE793"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CDBFB" w14:textId="77777777" w:rsidR="00040A53" w:rsidRPr="004162D4" w:rsidRDefault="00040A53" w:rsidP="004E2946">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FDD0A"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Si Cumple</w:t>
            </w:r>
          </w:p>
        </w:tc>
      </w:tr>
      <w:tr w:rsidR="00040A53" w:rsidRPr="004162D4" w14:paraId="0A1E08F7" w14:textId="77777777" w:rsidTr="00567613">
        <w:trPr>
          <w:trHeight w:val="178"/>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17365"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m)</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94AACD" w14:textId="77777777" w:rsidR="00040A53" w:rsidRPr="004162D4" w:rsidRDefault="00040A53" w:rsidP="004E2946">
            <w:pPr>
              <w:jc w:val="both"/>
              <w:rPr>
                <w:rFonts w:ascii="Arial" w:hAnsi="Arial" w:cs="Arial"/>
                <w:sz w:val="16"/>
                <w:szCs w:val="16"/>
              </w:rPr>
            </w:pPr>
            <w:r w:rsidRPr="004162D4">
              <w:rPr>
                <w:rFonts w:ascii="Arial" w:hAnsi="Arial" w:cs="Arial"/>
                <w:b/>
                <w:bCs/>
                <w:sz w:val="16"/>
                <w:szCs w:val="16"/>
              </w:rPr>
              <w:t>Anexo 13</w:t>
            </w:r>
            <w:r w:rsidRPr="004162D4">
              <w:rPr>
                <w:rFonts w:ascii="Arial" w:hAnsi="Arial" w:cs="Arial"/>
                <w:sz w:val="16"/>
                <w:szCs w:val="16"/>
              </w:rPr>
              <w:t>. Manifiesto de objeto social.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6974C2"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0FABC" w14:textId="77777777" w:rsidR="00040A53" w:rsidRPr="004162D4" w:rsidRDefault="00040A53" w:rsidP="004E2946">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8FEA57" w14:textId="77777777" w:rsidR="00040A53" w:rsidRPr="004162D4" w:rsidRDefault="00040A53" w:rsidP="004E2946">
            <w:pPr>
              <w:jc w:val="center"/>
              <w:rPr>
                <w:rFonts w:ascii="Arial" w:eastAsia="Calibri" w:hAnsi="Arial" w:cs="Arial"/>
                <w:sz w:val="16"/>
                <w:szCs w:val="16"/>
              </w:rPr>
            </w:pPr>
            <w:r w:rsidRPr="004162D4">
              <w:rPr>
                <w:rFonts w:ascii="Arial" w:eastAsia="Calibri" w:hAnsi="Arial" w:cs="Arial"/>
                <w:sz w:val="16"/>
                <w:szCs w:val="16"/>
              </w:rPr>
              <w:t>Si Cumple</w:t>
            </w:r>
          </w:p>
        </w:tc>
      </w:tr>
      <w:tr w:rsidR="00040A53" w:rsidRPr="004162D4" w14:paraId="1A7D8664" w14:textId="77777777" w:rsidTr="00567613">
        <w:trPr>
          <w:trHeight w:val="415"/>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A9ADC" w14:textId="77777777" w:rsidR="00040A53" w:rsidRPr="004162D4" w:rsidRDefault="00040A53" w:rsidP="004E2946">
            <w:pPr>
              <w:rPr>
                <w:rFonts w:ascii="Arial" w:eastAsia="Calibri" w:hAnsi="Arial" w:cs="Arial"/>
                <w:sz w:val="16"/>
                <w:szCs w:val="16"/>
              </w:rPr>
            </w:pPr>
            <w:r w:rsidRPr="004162D4">
              <w:rPr>
                <w:rFonts w:ascii="Arial" w:eastAsia="Calibri" w:hAnsi="Arial" w:cs="Arial"/>
                <w:sz w:val="16"/>
                <w:szCs w:val="16"/>
              </w:rPr>
              <w:t>Inciso n)</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23CD6D" w14:textId="77777777" w:rsidR="00040A53" w:rsidRPr="004162D4" w:rsidRDefault="00040A53" w:rsidP="004E2946">
            <w:pPr>
              <w:jc w:val="both"/>
              <w:rPr>
                <w:rFonts w:ascii="Arial" w:hAnsi="Arial" w:cs="Arial"/>
                <w:b/>
                <w:bCs/>
                <w:sz w:val="16"/>
                <w:szCs w:val="16"/>
              </w:rPr>
            </w:pPr>
            <w:r w:rsidRPr="004162D4">
              <w:rPr>
                <w:rFonts w:ascii="Arial" w:hAnsi="Arial" w:cs="Arial"/>
                <w:b/>
                <w:bCs/>
                <w:sz w:val="16"/>
                <w:szCs w:val="16"/>
              </w:rPr>
              <w:t xml:space="preserve">Anexo 15. </w:t>
            </w:r>
            <w:r w:rsidRPr="004162D4">
              <w:rPr>
                <w:rFonts w:ascii="Arial" w:hAnsi="Arial" w:cs="Arial"/>
                <w:sz w:val="16"/>
                <w:szCs w:val="16"/>
              </w:rPr>
              <w:t>Formato libre a través del cual el proveedor se comprometa a entregar la garantía de cumplimiento, señalada en el punto 20 de conformidad con lo establecido en el Anexo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CB0D4" w14:textId="7041A181" w:rsidR="00040A53" w:rsidRPr="004162D4" w:rsidRDefault="00040A53" w:rsidP="004E2946">
            <w:pPr>
              <w:jc w:val="center"/>
              <w:rPr>
                <w:rFonts w:ascii="Arial" w:eastAsia="Calibri" w:hAnsi="Arial" w:cs="Arial"/>
                <w:sz w:val="16"/>
                <w:szCs w:val="16"/>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4E3DF" w14:textId="77777777" w:rsidR="001370DD" w:rsidRDefault="001370DD" w:rsidP="001370DD">
            <w:pPr>
              <w:jc w:val="center"/>
              <w:rPr>
                <w:rFonts w:ascii="Arial" w:eastAsia="Calibri" w:hAnsi="Arial" w:cs="Arial"/>
                <w:sz w:val="16"/>
                <w:szCs w:val="16"/>
              </w:rPr>
            </w:pPr>
          </w:p>
          <w:p w14:paraId="4A6893F3" w14:textId="4BBB9D0D" w:rsidR="00040A53" w:rsidRPr="004162D4" w:rsidRDefault="001370DD" w:rsidP="001370DD">
            <w:pPr>
              <w:jc w:val="center"/>
              <w:rPr>
                <w:rFonts w:ascii="Arial" w:eastAsia="Calibri" w:hAnsi="Arial" w:cs="Arial"/>
                <w:sz w:val="16"/>
                <w:szCs w:val="16"/>
              </w:rPr>
            </w:pPr>
            <w:r>
              <w:rPr>
                <w:rFonts w:ascii="Arial" w:eastAsia="Calibri" w:hAnsi="Arial" w:cs="Arial"/>
                <w:sz w:val="16"/>
                <w:szCs w:val="16"/>
              </w:rPr>
              <w:t>X</w:t>
            </w: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00B070" w14:textId="5E366862" w:rsidR="00040A53" w:rsidRPr="004162D4" w:rsidRDefault="001370DD" w:rsidP="004E2946">
            <w:pPr>
              <w:jc w:val="center"/>
              <w:rPr>
                <w:rFonts w:ascii="Arial" w:eastAsia="Calibri" w:hAnsi="Arial" w:cs="Arial"/>
                <w:sz w:val="16"/>
                <w:szCs w:val="16"/>
              </w:rPr>
            </w:pPr>
            <w:r>
              <w:rPr>
                <w:rFonts w:ascii="Arial" w:eastAsia="Calibri" w:hAnsi="Arial" w:cs="Arial"/>
                <w:sz w:val="16"/>
                <w:szCs w:val="16"/>
              </w:rPr>
              <w:t>No</w:t>
            </w:r>
            <w:r w:rsidR="00040A53" w:rsidRPr="004162D4">
              <w:rPr>
                <w:rFonts w:ascii="Arial" w:eastAsia="Calibri" w:hAnsi="Arial" w:cs="Arial"/>
                <w:sz w:val="16"/>
                <w:szCs w:val="16"/>
              </w:rPr>
              <w:t xml:space="preserve"> Cumple</w:t>
            </w:r>
          </w:p>
        </w:tc>
      </w:tr>
      <w:bookmarkEnd w:id="11"/>
    </w:tbl>
    <w:p w14:paraId="6BAF5086" w14:textId="288425A3" w:rsidR="00E07847" w:rsidRDefault="00E07847" w:rsidP="00947E40">
      <w:pPr>
        <w:jc w:val="both"/>
        <w:rPr>
          <w:rFonts w:ascii="Arial" w:hAnsi="Arial" w:cs="Arial"/>
          <w:sz w:val="18"/>
          <w:szCs w:val="18"/>
        </w:rPr>
      </w:pPr>
    </w:p>
    <w:p w14:paraId="70A49AD4" w14:textId="75D4B531" w:rsidR="003D08DD" w:rsidRDefault="003D08DD" w:rsidP="00947E40">
      <w:pPr>
        <w:jc w:val="both"/>
        <w:rPr>
          <w:rFonts w:ascii="Arial" w:hAnsi="Arial" w:cs="Arial"/>
          <w:sz w:val="18"/>
          <w:szCs w:val="18"/>
        </w:rPr>
      </w:pPr>
    </w:p>
    <w:p w14:paraId="7C381481" w14:textId="0E7794DF" w:rsidR="003D08DD" w:rsidRDefault="003D08DD" w:rsidP="00947E40">
      <w:pPr>
        <w:jc w:val="both"/>
        <w:rPr>
          <w:rFonts w:ascii="Arial" w:hAnsi="Arial" w:cs="Arial"/>
          <w:sz w:val="18"/>
          <w:szCs w:val="18"/>
        </w:rPr>
      </w:pPr>
    </w:p>
    <w:p w14:paraId="1C96FA2B" w14:textId="6707FE37" w:rsidR="003D08DD" w:rsidRDefault="003D08DD" w:rsidP="00947E40">
      <w:pPr>
        <w:jc w:val="both"/>
        <w:rPr>
          <w:rFonts w:ascii="Arial" w:hAnsi="Arial" w:cs="Arial"/>
          <w:sz w:val="18"/>
          <w:szCs w:val="18"/>
        </w:rPr>
      </w:pPr>
    </w:p>
    <w:p w14:paraId="38B05F78" w14:textId="614B501D" w:rsidR="003D08DD" w:rsidRDefault="003D08DD" w:rsidP="00947E40">
      <w:pPr>
        <w:jc w:val="both"/>
        <w:rPr>
          <w:rFonts w:ascii="Arial" w:hAnsi="Arial" w:cs="Arial"/>
          <w:sz w:val="18"/>
          <w:szCs w:val="18"/>
        </w:rPr>
      </w:pPr>
    </w:p>
    <w:p w14:paraId="214D5A5A" w14:textId="2D0EC85D" w:rsidR="003D08DD" w:rsidRDefault="003D08DD" w:rsidP="00947E40">
      <w:pPr>
        <w:jc w:val="both"/>
        <w:rPr>
          <w:rFonts w:ascii="Arial" w:hAnsi="Arial" w:cs="Arial"/>
          <w:sz w:val="18"/>
          <w:szCs w:val="18"/>
        </w:rPr>
      </w:pPr>
    </w:p>
    <w:p w14:paraId="2B295527" w14:textId="6BB489F0" w:rsidR="003D08DD" w:rsidRDefault="003D08DD" w:rsidP="00947E40">
      <w:pPr>
        <w:jc w:val="both"/>
        <w:rPr>
          <w:rFonts w:ascii="Arial" w:hAnsi="Arial" w:cs="Arial"/>
          <w:sz w:val="18"/>
          <w:szCs w:val="18"/>
        </w:rPr>
      </w:pPr>
    </w:p>
    <w:p w14:paraId="3ABF8D44" w14:textId="77777777" w:rsidR="003D08DD" w:rsidRDefault="003D08DD" w:rsidP="003D08DD">
      <w:pPr>
        <w:pStyle w:val="Standard"/>
        <w:spacing w:after="0"/>
        <w:ind w:left="851" w:right="79" w:hanging="284"/>
        <w:jc w:val="center"/>
        <w:rPr>
          <w:rFonts w:ascii="Arial" w:hAnsi="Arial" w:cs="Arial"/>
          <w:b/>
          <w:bCs/>
        </w:rPr>
      </w:pPr>
      <w:r w:rsidRPr="00AD1223">
        <w:rPr>
          <w:rFonts w:ascii="Arial" w:hAnsi="Arial" w:cs="Arial"/>
          <w:b/>
          <w:bCs/>
          <w:sz w:val="22"/>
          <w:szCs w:val="22"/>
        </w:rPr>
        <w:lastRenderedPageBreak/>
        <w:t>PROGRESIVO 1</w:t>
      </w:r>
      <w:r>
        <w:rPr>
          <w:rFonts w:ascii="Arial" w:hAnsi="Arial" w:cs="Arial"/>
          <w:b/>
          <w:bCs/>
        </w:rPr>
        <w:t xml:space="preserve">: </w:t>
      </w:r>
      <w:r w:rsidRPr="00644B36">
        <w:rPr>
          <w:rFonts w:ascii="Arial" w:hAnsi="Arial" w:cs="Arial"/>
          <w:b/>
          <w:bCs/>
        </w:rPr>
        <w:t>SERVICIOS INTEGRALES PARA CAPACITACIÓNES DEL PROGRAMA DE ATENCION A LA SALUD DE LA ADOLESCENCIA</w:t>
      </w:r>
    </w:p>
    <w:p w14:paraId="619B44F7" w14:textId="77777777" w:rsidR="003D08DD" w:rsidRDefault="003D08DD" w:rsidP="003D08DD">
      <w:pPr>
        <w:pStyle w:val="Standard"/>
        <w:spacing w:after="0"/>
        <w:ind w:left="851" w:right="79" w:hanging="284"/>
        <w:jc w:val="center"/>
        <w:rPr>
          <w:rFonts w:ascii="Arial" w:hAnsi="Arial" w:cs="Arial"/>
          <w:b/>
          <w:bCs/>
        </w:rPr>
      </w:pPr>
    </w:p>
    <w:p w14:paraId="1CB19AB7" w14:textId="13FB4E13" w:rsidR="003D08DD" w:rsidRPr="00AD1223" w:rsidRDefault="003D08DD" w:rsidP="003D08DD">
      <w:pPr>
        <w:jc w:val="center"/>
        <w:rPr>
          <w:rFonts w:ascii="Arial" w:hAnsi="Arial" w:cs="Arial"/>
          <w:b/>
          <w:bCs/>
          <w:sz w:val="28"/>
          <w:szCs w:val="28"/>
        </w:rPr>
      </w:pPr>
      <w:r>
        <w:rPr>
          <w:rFonts w:ascii="Arial" w:hAnsi="Arial" w:cs="Arial"/>
          <w:b/>
          <w:bCs/>
          <w:sz w:val="22"/>
          <w:szCs w:val="22"/>
        </w:rPr>
        <w:t>PARTICIPANTE:</w:t>
      </w:r>
      <w:r w:rsidRPr="00644B36">
        <w:rPr>
          <w:rFonts w:ascii="Arial" w:hAnsi="Arial" w:cs="Arial"/>
          <w:b/>
          <w:bCs/>
          <w:sz w:val="22"/>
          <w:szCs w:val="22"/>
        </w:rPr>
        <w:t xml:space="preserve"> </w:t>
      </w:r>
      <w:r>
        <w:rPr>
          <w:rFonts w:ascii="Arial" w:hAnsi="Arial" w:cs="Arial"/>
          <w:b/>
          <w:bCs/>
          <w:sz w:val="22"/>
          <w:szCs w:val="22"/>
        </w:rPr>
        <w:t>TERESA DEL FAVOR NUÑEZ MUÑOZ</w:t>
      </w:r>
    </w:p>
    <w:tbl>
      <w:tblPr>
        <w:tblStyle w:val="Tablaconcuadrcula"/>
        <w:tblW w:w="0" w:type="auto"/>
        <w:tblLook w:val="04A0" w:firstRow="1" w:lastRow="0" w:firstColumn="1" w:lastColumn="0" w:noHBand="0" w:noVBand="1"/>
      </w:tblPr>
      <w:tblGrid>
        <w:gridCol w:w="5807"/>
        <w:gridCol w:w="3680"/>
      </w:tblGrid>
      <w:tr w:rsidR="003D08DD" w14:paraId="05135C31" w14:textId="77777777" w:rsidTr="000A0932">
        <w:tc>
          <w:tcPr>
            <w:tcW w:w="5807" w:type="dxa"/>
          </w:tcPr>
          <w:p w14:paraId="64890FEE" w14:textId="77777777" w:rsidR="003D08DD" w:rsidRDefault="003D08DD" w:rsidP="000A0932">
            <w:pPr>
              <w:tabs>
                <w:tab w:val="left" w:pos="2280"/>
              </w:tabs>
              <w:rPr>
                <w:rFonts w:ascii="Arial" w:eastAsiaTheme="minorEastAsia" w:hAnsi="Arial" w:cs="Arial"/>
                <w:b/>
                <w:sz w:val="20"/>
                <w:szCs w:val="20"/>
              </w:rPr>
            </w:pPr>
            <w:r>
              <w:rPr>
                <w:rFonts w:ascii="Arial" w:eastAsiaTheme="minorEastAsia" w:hAnsi="Arial" w:cs="Arial"/>
                <w:b/>
                <w:sz w:val="20"/>
                <w:szCs w:val="20"/>
              </w:rPr>
              <w:t>DICTAMEN TÉCNICO</w:t>
            </w:r>
          </w:p>
        </w:tc>
        <w:tc>
          <w:tcPr>
            <w:tcW w:w="3680" w:type="dxa"/>
          </w:tcPr>
          <w:p w14:paraId="7935192A" w14:textId="77777777" w:rsidR="003D08DD" w:rsidRDefault="003D08DD" w:rsidP="000A0932">
            <w:pPr>
              <w:tabs>
                <w:tab w:val="left" w:pos="2280"/>
              </w:tabs>
              <w:jc w:val="center"/>
              <w:rPr>
                <w:rFonts w:ascii="Arial" w:eastAsiaTheme="minorEastAsia" w:hAnsi="Arial" w:cs="Arial"/>
                <w:b/>
                <w:sz w:val="20"/>
                <w:szCs w:val="20"/>
              </w:rPr>
            </w:pPr>
            <w:r>
              <w:rPr>
                <w:rFonts w:ascii="Arial" w:eastAsiaTheme="minorEastAsia" w:hAnsi="Arial" w:cs="Arial"/>
                <w:b/>
                <w:sz w:val="20"/>
                <w:szCs w:val="20"/>
              </w:rPr>
              <w:t>CUMPLE /NO CUMPLE</w:t>
            </w:r>
          </w:p>
        </w:tc>
      </w:tr>
    </w:tbl>
    <w:p w14:paraId="52C4880F" w14:textId="77777777" w:rsidR="003D08DD" w:rsidRDefault="003D08DD" w:rsidP="003D08DD">
      <w:pPr>
        <w:tabs>
          <w:tab w:val="left" w:pos="2280"/>
        </w:tabs>
        <w:rPr>
          <w:rFonts w:ascii="Arial" w:eastAsiaTheme="minorEastAsia" w:hAnsi="Arial" w:cs="Arial"/>
          <w:b/>
          <w:sz w:val="20"/>
          <w:szCs w:val="20"/>
        </w:rPr>
      </w:pPr>
    </w:p>
    <w:tbl>
      <w:tblPr>
        <w:tblW w:w="5000" w:type="pct"/>
        <w:tblCellMar>
          <w:left w:w="10" w:type="dxa"/>
          <w:right w:w="10" w:type="dxa"/>
        </w:tblCellMar>
        <w:tblLook w:val="04A0" w:firstRow="1" w:lastRow="0" w:firstColumn="1" w:lastColumn="0" w:noHBand="0" w:noVBand="1"/>
      </w:tblPr>
      <w:tblGrid>
        <w:gridCol w:w="1560"/>
        <w:gridCol w:w="4250"/>
        <w:gridCol w:w="1698"/>
        <w:gridCol w:w="1979"/>
      </w:tblGrid>
      <w:tr w:rsidR="003D08DD" w:rsidRPr="00513FD5" w14:paraId="379310DB" w14:textId="77777777" w:rsidTr="000A0932">
        <w:trPr>
          <w:trHeight w:val="1215"/>
        </w:trPr>
        <w:tc>
          <w:tcPr>
            <w:tcW w:w="82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A4937F"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DESCRIPCIÓN TÉCNICA DEL EVENTO:</w:t>
            </w:r>
          </w:p>
        </w:tc>
        <w:tc>
          <w:tcPr>
            <w:tcW w:w="2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BB4621" w14:textId="77777777" w:rsidR="003D08DD" w:rsidRPr="00513FD5"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CAPACITACIÓN ADOLESCENCIA. </w:t>
            </w:r>
          </w:p>
        </w:tc>
        <w:tc>
          <w:tcPr>
            <w:tcW w:w="895" w:type="pct"/>
            <w:tcBorders>
              <w:top w:val="single" w:sz="4" w:space="0" w:color="000000"/>
              <w:left w:val="single" w:sz="4" w:space="0" w:color="000000"/>
              <w:bottom w:val="single" w:sz="4" w:space="0" w:color="000000"/>
              <w:right w:val="single" w:sz="4" w:space="0" w:color="000000"/>
            </w:tcBorders>
            <w:vAlign w:val="center"/>
          </w:tcPr>
          <w:p w14:paraId="777E3567" w14:textId="77777777" w:rsidR="003D08DD" w:rsidRPr="00513FD5" w:rsidRDefault="003D08DD"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top w:val="single" w:sz="4" w:space="0" w:color="000000"/>
              <w:left w:val="single" w:sz="4" w:space="0" w:color="000000"/>
              <w:bottom w:val="single" w:sz="4" w:space="0" w:color="000000"/>
              <w:right w:val="single" w:sz="4" w:space="0" w:color="000000"/>
            </w:tcBorders>
            <w:vAlign w:val="center"/>
          </w:tcPr>
          <w:p w14:paraId="3FD3B351"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74ECC03D" w14:textId="77777777" w:rsidTr="000A0932">
        <w:trPr>
          <w:trHeight w:val="668"/>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1FFA60A7"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 DE EVENTOS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35A97E5" w14:textId="77777777" w:rsidR="003D08DD" w:rsidRPr="00513FD5"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26 DE NOVIEMBRE DEL 2021 </w:t>
            </w:r>
          </w:p>
        </w:tc>
        <w:tc>
          <w:tcPr>
            <w:tcW w:w="895" w:type="pct"/>
            <w:tcBorders>
              <w:left w:val="single" w:sz="4" w:space="0" w:color="000000"/>
              <w:bottom w:val="single" w:sz="4" w:space="0" w:color="000000"/>
              <w:right w:val="single" w:sz="4" w:space="0" w:color="000000"/>
            </w:tcBorders>
            <w:vAlign w:val="center"/>
          </w:tcPr>
          <w:p w14:paraId="258212FF"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0A1F7C35"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165B4FF7"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997CCD6"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LUGAR</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F99FE25" w14:textId="6066AEDE" w:rsidR="003D08DD" w:rsidRPr="00513FD5" w:rsidRDefault="003D08DD"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HOTEL GAMMA CENTRO HISTORICO GUADALAJARA JALISCO </w:t>
            </w:r>
            <w:r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21B78119"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17E063A4"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646326C1"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481771D9"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NÚMERO DE ASISTENTES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67777BC" w14:textId="77777777" w:rsidR="003D08DD" w:rsidRPr="00513FD5"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50 ASISTENTES. </w:t>
            </w:r>
          </w:p>
        </w:tc>
        <w:tc>
          <w:tcPr>
            <w:tcW w:w="895" w:type="pct"/>
            <w:tcBorders>
              <w:left w:val="single" w:sz="4" w:space="0" w:color="000000"/>
              <w:bottom w:val="single" w:sz="4" w:space="0" w:color="000000"/>
              <w:right w:val="single" w:sz="4" w:space="0" w:color="000000"/>
            </w:tcBorders>
            <w:vAlign w:val="center"/>
          </w:tcPr>
          <w:p w14:paraId="70394255"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5FB2AB51"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3E5D0C38"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4AD29C45"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HOTEL/SALÓN (SI/NO)</w:t>
            </w:r>
          </w:p>
          <w:p w14:paraId="0CC1DAF6"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3F9C552" w14:textId="77777777" w:rsidR="003D08DD" w:rsidRDefault="003D08DD" w:rsidP="000A0932">
            <w:pPr>
              <w:pStyle w:val="Standard"/>
              <w:snapToGrid w:val="0"/>
              <w:jc w:val="both"/>
              <w:rPr>
                <w:rFonts w:ascii="Arial Narrow" w:eastAsia="Arial" w:hAnsi="Arial Narrow" w:cs="Arial"/>
                <w:color w:val="000000" w:themeColor="text1"/>
                <w:sz w:val="16"/>
                <w:szCs w:val="16"/>
              </w:rPr>
            </w:pPr>
            <w:r w:rsidRPr="00513FD5">
              <w:rPr>
                <w:rFonts w:ascii="Arial Narrow" w:eastAsia="Arial" w:hAnsi="Arial Narrow" w:cs="Arial"/>
                <w:color w:val="000000" w:themeColor="text1"/>
                <w:sz w:val="16"/>
                <w:szCs w:val="16"/>
              </w:rPr>
              <w:t>HOSPEDAJE 1 HABITACIÓN EN OCUPACIÓN SENCILLA POR 3 NOCHES EN EL MES DE NOVIEMBRE CON INGRESO EL DÍA 24 DE NOVIEMBRE DEL 2021 CON SALIDA EL 27 DE NOVIEMBRE DEL 2021.</w:t>
            </w:r>
          </w:p>
          <w:p w14:paraId="201385E0" w14:textId="77777777" w:rsidR="003D08DD" w:rsidRPr="00513FD5" w:rsidRDefault="003D08DD"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Pr="00513FD5">
              <w:rPr>
                <w:rFonts w:ascii="Arial Narrow" w:eastAsia="Arial" w:hAnsi="Arial Narrow" w:cs="Arial"/>
                <w:sz w:val="16"/>
                <w:szCs w:val="16"/>
              </w:rPr>
              <w:t xml:space="preserve">1 SALÓN PARA 50 PERSONAS EN MONTAJE TIPO ESCUELA EL DÍA 26 DE NOVIEMBRE DEL 2021 </w:t>
            </w:r>
            <w:r>
              <w:rPr>
                <w:rFonts w:ascii="Arial Narrow" w:eastAsia="Arial" w:hAnsi="Arial Narrow" w:cs="Arial"/>
                <w:sz w:val="16"/>
                <w:szCs w:val="16"/>
              </w:rPr>
              <w:t xml:space="preserve">SE PROPORCIONARÁ: </w:t>
            </w:r>
            <w:r w:rsidRPr="00513FD5">
              <w:rPr>
                <w:rFonts w:ascii="Arial Narrow" w:eastAsia="Arial" w:hAnsi="Arial Narrow" w:cs="Arial"/>
                <w:sz w:val="16"/>
                <w:szCs w:val="16"/>
              </w:rPr>
              <w:t xml:space="preserve">20 ESPACIOS DE ESTACIONAMIENTO, </w:t>
            </w:r>
            <w:r>
              <w:rPr>
                <w:rFonts w:ascii="Arial Narrow" w:eastAsia="Arial" w:hAnsi="Arial Narrow" w:cs="Arial"/>
                <w:sz w:val="16"/>
                <w:szCs w:val="16"/>
              </w:rPr>
              <w:t>SE PROPORCIONARÁ</w:t>
            </w:r>
            <w:r w:rsidRPr="00513FD5">
              <w:rPr>
                <w:rFonts w:ascii="Arial Narrow" w:eastAsia="Arial" w:hAnsi="Arial Narrow" w:cs="Arial"/>
                <w:sz w:val="16"/>
                <w:szCs w:val="16"/>
              </w:rPr>
              <w:t xml:space="preserve"> SONIDO, AIRE ACONDICIONADO, WI-FI, UNA BOCINA Y DOS MICRÓFONOS INALÁMBRICOS Y PANTALLA PARA PROYECCIÓN DE 2 X 3 M., UN MÍNIMO DE 6 CONECTORES DE CORRIENTE ELÉCTRICA CON UN HORARIO DE 8:00-16:00 HRS. </w:t>
            </w:r>
          </w:p>
        </w:tc>
        <w:tc>
          <w:tcPr>
            <w:tcW w:w="895" w:type="pct"/>
            <w:tcBorders>
              <w:left w:val="single" w:sz="4" w:space="0" w:color="000000"/>
              <w:bottom w:val="single" w:sz="4" w:space="0" w:color="000000"/>
              <w:right w:val="single" w:sz="4" w:space="0" w:color="000000"/>
            </w:tcBorders>
            <w:vAlign w:val="center"/>
          </w:tcPr>
          <w:p w14:paraId="2803A6DC" w14:textId="77777777" w:rsidR="003D08DD" w:rsidRPr="00513FD5" w:rsidRDefault="003D08DD" w:rsidP="000A0932">
            <w:pPr>
              <w:pStyle w:val="Standard"/>
              <w:snapToGrid w:val="0"/>
              <w:jc w:val="center"/>
              <w:rPr>
                <w:rFonts w:ascii="Arial Narrow" w:eastAsia="Arial" w:hAnsi="Arial Narrow" w:cs="Arial"/>
                <w:color w:val="000000" w:themeColor="text1"/>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2F252083" w14:textId="77777777" w:rsidR="003D08DD" w:rsidRPr="00513FD5" w:rsidRDefault="003D08DD" w:rsidP="000A0932">
            <w:pPr>
              <w:pStyle w:val="Standard"/>
              <w:snapToGrid w:val="0"/>
              <w:jc w:val="both"/>
              <w:rPr>
                <w:rFonts w:ascii="Arial Narrow" w:eastAsia="Arial" w:hAnsi="Arial Narrow" w:cs="Arial"/>
                <w:color w:val="000000" w:themeColor="text1"/>
                <w:sz w:val="16"/>
                <w:szCs w:val="16"/>
              </w:rPr>
            </w:pPr>
          </w:p>
        </w:tc>
      </w:tr>
      <w:tr w:rsidR="003D08DD" w:rsidRPr="00513FD5" w14:paraId="607E5124" w14:textId="77777777" w:rsidTr="000A0932">
        <w:trPr>
          <w:trHeight w:val="1831"/>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12AA96E4"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SERVICIOS DE ALIMENTACIÓN</w:t>
            </w:r>
          </w:p>
          <w:p w14:paraId="356B5470"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(SI/NO)</w:t>
            </w:r>
          </w:p>
          <w:p w14:paraId="71931B96"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HORARIOS/MENÚ/</w:t>
            </w:r>
          </w:p>
          <w:p w14:paraId="33962D99"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 PERSONAS/</w:t>
            </w:r>
          </w:p>
          <w:p w14:paraId="236013D6"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7E5B6A2" w14:textId="77777777" w:rsidR="003D08DD" w:rsidRPr="00513FD5"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SERVICIO CONTINUO DE COFFEE BREAK QUE CONSTA DE CAFÉ, TÉ, AGUA, REFRESCOS, GALLETAS, APERITIVOS Y PAN DULCE, DURANTE EL TRANSCURSO DEL DÍA DEL EVENTO. INICIAR A PARTIR DE LAS 8:00 HRS, SERVICIO PARA 50 PERSONAS. </w:t>
            </w:r>
          </w:p>
          <w:p w14:paraId="029C400B" w14:textId="77777777" w:rsidR="003D08DD" w:rsidRPr="00513FD5"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SERVICIOS DE DESAYUNO PARA ASISTENTES Y ORGANIZADORES A PARTIR DE LAS 09:00 HORAS</w:t>
            </w:r>
          </w:p>
          <w:p w14:paraId="3F519BA5" w14:textId="77777777" w:rsidR="003D08DD" w:rsidRPr="00513FD5"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PLATILLOS PLATO FUERTE PARA ASISTENTES Y ORGANIZADORES A PARTIR DE LAS 16:00 HORAS.</w:t>
            </w:r>
          </w:p>
        </w:tc>
        <w:tc>
          <w:tcPr>
            <w:tcW w:w="895" w:type="pct"/>
            <w:tcBorders>
              <w:left w:val="single" w:sz="4" w:space="0" w:color="000000"/>
              <w:bottom w:val="single" w:sz="4" w:space="0" w:color="000000"/>
              <w:right w:val="single" w:sz="4" w:space="0" w:color="000000"/>
            </w:tcBorders>
            <w:vAlign w:val="center"/>
          </w:tcPr>
          <w:p w14:paraId="38CCE4E2"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277577B6"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43BBA5F0"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68FBAB9E"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PERSONAL PARA EL EVENTO</w:t>
            </w:r>
          </w:p>
          <w:p w14:paraId="19F3A890"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 Y NÚMERO)</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3965FD3" w14:textId="77777777" w:rsidR="003D08DD" w:rsidRPr="00513FD5" w:rsidRDefault="003D08DD"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SE PROPORCIONARÁ</w:t>
            </w:r>
            <w:r w:rsidRPr="00513FD5">
              <w:rPr>
                <w:rFonts w:ascii="Arial Narrow" w:eastAsia="Arial" w:hAnsi="Arial Narrow" w:cs="Arial"/>
                <w:sz w:val="16"/>
                <w:szCs w:val="16"/>
              </w:rPr>
              <w:t xml:space="preserve"> 1 PERSONA PARA LA ATENCIÓN Y APOYO EN LOGÍSTICA CUBRIENDO UN HORARIO DE 8:00 A 16:00 HRS. </w:t>
            </w:r>
          </w:p>
        </w:tc>
        <w:tc>
          <w:tcPr>
            <w:tcW w:w="895" w:type="pct"/>
            <w:tcBorders>
              <w:left w:val="single" w:sz="4" w:space="0" w:color="000000"/>
              <w:bottom w:val="single" w:sz="4" w:space="0" w:color="000000"/>
              <w:right w:val="single" w:sz="4" w:space="0" w:color="000000"/>
            </w:tcBorders>
            <w:vAlign w:val="center"/>
          </w:tcPr>
          <w:p w14:paraId="2AE6EE61" w14:textId="77777777" w:rsidR="003D08DD" w:rsidRPr="00513FD5" w:rsidRDefault="003D08DD"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7853D913"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641D5CF5"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10D9C1BB"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MATERIAL (SI/NO) PARA EL EVENTO</w:t>
            </w:r>
          </w:p>
          <w:p w14:paraId="0CE9D8BC"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22C67D0" w14:textId="77777777" w:rsidR="003D08DD" w:rsidRPr="00513FD5" w:rsidRDefault="003D08DD"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Pr="00513FD5">
              <w:rPr>
                <w:rFonts w:ascii="Arial Narrow" w:eastAsia="Arial" w:hAnsi="Arial Narrow" w:cs="Arial"/>
                <w:sz w:val="16"/>
                <w:szCs w:val="16"/>
              </w:rPr>
              <w:t>20   UNIDADES DE DISCO DURO CAPACIDAD 1TB RESISTENTES AL POLVO Y AGUA SUPERA AL ESTÁNDAR IP68, CIFRADO AES DE 256 BITS, INTERFAZ USB 3.2 GEN 1, COMPATIBLE CON USB 3.0 Y 2.0.</w:t>
            </w:r>
          </w:p>
          <w:p w14:paraId="7C973CEC" w14:textId="77777777" w:rsidR="003D08DD"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BOLÍGRAFOS TINTA AZUL</w:t>
            </w:r>
          </w:p>
          <w:p w14:paraId="510929F0" w14:textId="77777777" w:rsidR="003D08DD"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DE AGENDA DIARIA 2022 TIPO CURPIEL PERSONALIZADA.</w:t>
            </w:r>
          </w:p>
          <w:p w14:paraId="679AC4DC" w14:textId="77777777" w:rsidR="003D08DD"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lastRenderedPageBreak/>
              <w:t>50 PIEZAS CARPETA CURPIEL TAMAÑO CARTA LOGOTIPO GRA</w:t>
            </w:r>
            <w:r>
              <w:rPr>
                <w:rFonts w:ascii="Arial Narrow" w:eastAsia="Arial" w:hAnsi="Arial Narrow" w:cs="Arial"/>
                <w:sz w:val="16"/>
                <w:szCs w:val="16"/>
              </w:rPr>
              <w:t>B</w:t>
            </w:r>
            <w:r w:rsidRPr="00513FD5">
              <w:rPr>
                <w:rFonts w:ascii="Arial Narrow" w:eastAsia="Arial" w:hAnsi="Arial Narrow" w:cs="Arial"/>
                <w:sz w:val="16"/>
                <w:szCs w:val="16"/>
              </w:rPr>
              <w:t>ADO.</w:t>
            </w:r>
          </w:p>
          <w:p w14:paraId="377F229C" w14:textId="77777777" w:rsidR="003D08DD"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USB PORTA GAFET DESPRENDIBLE CON LISTÓN PARA CUELLO, MATERIAL NYLON,</w:t>
            </w:r>
            <w:r w:rsidRPr="00513FD5">
              <w:rPr>
                <w:rFonts w:ascii="Arial Narrow" w:hAnsi="Arial Narrow"/>
                <w:sz w:val="16"/>
                <w:szCs w:val="16"/>
              </w:rPr>
              <w:t xml:space="preserve"> </w:t>
            </w:r>
            <w:r w:rsidRPr="00513FD5">
              <w:rPr>
                <w:rFonts w:ascii="Arial Narrow" w:eastAsia="Arial" w:hAnsi="Arial Narrow" w:cs="Arial"/>
                <w:sz w:val="16"/>
                <w:szCs w:val="16"/>
              </w:rPr>
              <w:t xml:space="preserve">TÉCNICA: TAMPOGRAFÍA (LOGO ESTATAL Y DEL PROGRAMA, POR AMBOS LADOS) </w:t>
            </w:r>
          </w:p>
          <w:p w14:paraId="235F89B9" w14:textId="77777777" w:rsidR="003D08DD" w:rsidRPr="00513FD5"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MOCHILAS DE POLIÉSTER PROMOCIONAL CON COMPARTIMENTO PARA LAPTOP</w:t>
            </w:r>
            <w:r>
              <w:rPr>
                <w:rFonts w:ascii="Arial Narrow" w:eastAsia="Arial" w:hAnsi="Arial Narrow" w:cs="Arial"/>
                <w:sz w:val="16"/>
                <w:szCs w:val="16"/>
              </w:rPr>
              <w:t>.</w:t>
            </w:r>
          </w:p>
        </w:tc>
        <w:tc>
          <w:tcPr>
            <w:tcW w:w="895" w:type="pct"/>
            <w:tcBorders>
              <w:left w:val="single" w:sz="4" w:space="0" w:color="000000"/>
              <w:bottom w:val="single" w:sz="4" w:space="0" w:color="000000"/>
              <w:right w:val="single" w:sz="4" w:space="0" w:color="000000"/>
            </w:tcBorders>
            <w:vAlign w:val="center"/>
          </w:tcPr>
          <w:p w14:paraId="233349E3"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lastRenderedPageBreak/>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01A64E7A" w14:textId="77777777" w:rsidR="003D08DD" w:rsidRPr="00513FD5" w:rsidRDefault="003D08DD" w:rsidP="000A0932">
            <w:pPr>
              <w:pStyle w:val="Standard"/>
              <w:snapToGrid w:val="0"/>
              <w:jc w:val="both"/>
              <w:rPr>
                <w:rFonts w:ascii="Arial Narrow" w:eastAsia="Arial" w:hAnsi="Arial Narrow" w:cs="Arial"/>
                <w:sz w:val="16"/>
                <w:szCs w:val="16"/>
              </w:rPr>
            </w:pPr>
          </w:p>
        </w:tc>
      </w:tr>
    </w:tbl>
    <w:p w14:paraId="081CB50D" w14:textId="505A66C0" w:rsidR="003D08DD" w:rsidRDefault="003D08DD" w:rsidP="00947E40">
      <w:pPr>
        <w:jc w:val="both"/>
        <w:rPr>
          <w:rFonts w:ascii="Arial" w:hAnsi="Arial" w:cs="Arial"/>
          <w:sz w:val="18"/>
          <w:szCs w:val="18"/>
        </w:rPr>
      </w:pPr>
    </w:p>
    <w:p w14:paraId="28D9BBA4" w14:textId="77777777" w:rsidR="003D08DD" w:rsidRDefault="003D08DD" w:rsidP="003D08DD">
      <w:pPr>
        <w:rPr>
          <w:rFonts w:ascii="Arial" w:eastAsiaTheme="minorEastAsia" w:hAnsi="Arial" w:cs="Arial"/>
          <w:b/>
          <w:sz w:val="20"/>
          <w:szCs w:val="20"/>
        </w:rPr>
      </w:pPr>
    </w:p>
    <w:p w14:paraId="44005347" w14:textId="77777777" w:rsidR="003D08DD" w:rsidRDefault="003D08DD" w:rsidP="003D08DD">
      <w:pPr>
        <w:pStyle w:val="Standard"/>
        <w:spacing w:after="0"/>
        <w:ind w:left="851" w:right="79" w:hanging="284"/>
        <w:jc w:val="center"/>
        <w:rPr>
          <w:rFonts w:ascii="Arial" w:hAnsi="Arial" w:cs="Arial"/>
          <w:b/>
          <w:bCs/>
        </w:rPr>
      </w:pPr>
      <w:r w:rsidRPr="00AD1223">
        <w:rPr>
          <w:rFonts w:ascii="Arial" w:hAnsi="Arial" w:cs="Arial"/>
          <w:b/>
          <w:bCs/>
          <w:sz w:val="22"/>
          <w:szCs w:val="22"/>
        </w:rPr>
        <w:t xml:space="preserve">PROGRESIVO </w:t>
      </w:r>
      <w:r>
        <w:rPr>
          <w:rFonts w:ascii="Arial" w:hAnsi="Arial" w:cs="Arial"/>
          <w:b/>
          <w:bCs/>
          <w:sz w:val="22"/>
          <w:szCs w:val="22"/>
        </w:rPr>
        <w:t>2</w:t>
      </w:r>
      <w:r>
        <w:rPr>
          <w:rFonts w:ascii="Arial" w:hAnsi="Arial" w:cs="Arial"/>
          <w:b/>
          <w:bCs/>
        </w:rPr>
        <w:t xml:space="preserve">: </w:t>
      </w:r>
      <w:r w:rsidRPr="00DD4B9C">
        <w:rPr>
          <w:rFonts w:ascii="Arial" w:hAnsi="Arial" w:cs="Arial"/>
          <w:b/>
          <w:bCs/>
        </w:rPr>
        <w:t>REUNIÓN DE COORDINADORES DEL PROGRAMA DE CÁNCER EN LA INFANCIA.</w:t>
      </w:r>
    </w:p>
    <w:p w14:paraId="5B879652" w14:textId="77777777" w:rsidR="003D08DD" w:rsidRDefault="003D08DD" w:rsidP="003D08DD">
      <w:pPr>
        <w:pStyle w:val="Standard"/>
        <w:spacing w:after="0"/>
        <w:ind w:left="851" w:right="79" w:hanging="284"/>
        <w:jc w:val="center"/>
        <w:rPr>
          <w:rFonts w:ascii="Arial" w:hAnsi="Arial" w:cs="Arial"/>
          <w:b/>
          <w:bCs/>
        </w:rPr>
      </w:pPr>
    </w:p>
    <w:p w14:paraId="7B9EA539" w14:textId="29500B4D" w:rsidR="003D08DD" w:rsidRPr="00AD1223" w:rsidRDefault="003D08DD" w:rsidP="003D08DD">
      <w:pPr>
        <w:jc w:val="center"/>
        <w:rPr>
          <w:rFonts w:ascii="Arial" w:hAnsi="Arial" w:cs="Arial"/>
          <w:b/>
          <w:bCs/>
          <w:sz w:val="28"/>
          <w:szCs w:val="28"/>
        </w:rPr>
      </w:pPr>
      <w:r>
        <w:rPr>
          <w:rFonts w:ascii="Arial" w:hAnsi="Arial" w:cs="Arial"/>
          <w:b/>
          <w:bCs/>
          <w:sz w:val="22"/>
          <w:szCs w:val="22"/>
        </w:rPr>
        <w:t>PARTICIPANTE:</w:t>
      </w:r>
      <w:r w:rsidRPr="00644B36">
        <w:rPr>
          <w:rFonts w:ascii="Arial" w:hAnsi="Arial" w:cs="Arial"/>
          <w:b/>
          <w:bCs/>
          <w:sz w:val="22"/>
          <w:szCs w:val="22"/>
        </w:rPr>
        <w:t xml:space="preserve"> </w:t>
      </w:r>
      <w:r w:rsidR="00FF6BCC">
        <w:rPr>
          <w:rFonts w:ascii="Arial" w:hAnsi="Arial" w:cs="Arial"/>
          <w:b/>
          <w:bCs/>
          <w:sz w:val="22"/>
          <w:szCs w:val="22"/>
        </w:rPr>
        <w:t>TERESA DEL FAVOR NUÑEZ MUÑOZ</w:t>
      </w:r>
    </w:p>
    <w:tbl>
      <w:tblPr>
        <w:tblStyle w:val="Tablaconcuadrcula"/>
        <w:tblW w:w="0" w:type="auto"/>
        <w:tblLook w:val="04A0" w:firstRow="1" w:lastRow="0" w:firstColumn="1" w:lastColumn="0" w:noHBand="0" w:noVBand="1"/>
      </w:tblPr>
      <w:tblGrid>
        <w:gridCol w:w="5807"/>
        <w:gridCol w:w="3680"/>
      </w:tblGrid>
      <w:tr w:rsidR="003D08DD" w14:paraId="1093F539" w14:textId="77777777" w:rsidTr="000A0932">
        <w:tc>
          <w:tcPr>
            <w:tcW w:w="5807" w:type="dxa"/>
          </w:tcPr>
          <w:p w14:paraId="103568F5" w14:textId="77777777" w:rsidR="003D08DD" w:rsidRDefault="003D08DD" w:rsidP="000A0932">
            <w:pPr>
              <w:tabs>
                <w:tab w:val="left" w:pos="2280"/>
              </w:tabs>
              <w:rPr>
                <w:rFonts w:ascii="Arial" w:eastAsiaTheme="minorEastAsia" w:hAnsi="Arial" w:cs="Arial"/>
                <w:b/>
                <w:sz w:val="20"/>
                <w:szCs w:val="20"/>
              </w:rPr>
            </w:pPr>
            <w:r>
              <w:rPr>
                <w:rFonts w:ascii="Arial" w:eastAsiaTheme="minorEastAsia" w:hAnsi="Arial" w:cs="Arial"/>
                <w:b/>
                <w:sz w:val="20"/>
                <w:szCs w:val="20"/>
              </w:rPr>
              <w:t>DICTAMEN TÉCNICO</w:t>
            </w:r>
          </w:p>
        </w:tc>
        <w:tc>
          <w:tcPr>
            <w:tcW w:w="3680" w:type="dxa"/>
          </w:tcPr>
          <w:p w14:paraId="6C082C2F" w14:textId="77777777" w:rsidR="003D08DD" w:rsidRDefault="003D08DD" w:rsidP="000A0932">
            <w:pPr>
              <w:tabs>
                <w:tab w:val="left" w:pos="2280"/>
              </w:tabs>
              <w:jc w:val="center"/>
              <w:rPr>
                <w:rFonts w:ascii="Arial" w:eastAsiaTheme="minorEastAsia" w:hAnsi="Arial" w:cs="Arial"/>
                <w:b/>
                <w:sz w:val="20"/>
                <w:szCs w:val="20"/>
              </w:rPr>
            </w:pPr>
            <w:r>
              <w:rPr>
                <w:rFonts w:ascii="Arial" w:eastAsiaTheme="minorEastAsia" w:hAnsi="Arial" w:cs="Arial"/>
                <w:b/>
                <w:sz w:val="20"/>
                <w:szCs w:val="20"/>
              </w:rPr>
              <w:t>CUMPLE /NO CUMPLE</w:t>
            </w:r>
          </w:p>
        </w:tc>
      </w:tr>
    </w:tbl>
    <w:p w14:paraId="17333FC9" w14:textId="77777777" w:rsidR="003D08DD" w:rsidRDefault="003D08DD" w:rsidP="003D08DD">
      <w:pPr>
        <w:tabs>
          <w:tab w:val="left" w:pos="2280"/>
        </w:tabs>
        <w:rPr>
          <w:rFonts w:ascii="Arial" w:eastAsiaTheme="minorEastAsia" w:hAnsi="Arial" w:cs="Arial"/>
          <w:b/>
          <w:sz w:val="20"/>
          <w:szCs w:val="20"/>
        </w:rPr>
      </w:pPr>
    </w:p>
    <w:tbl>
      <w:tblPr>
        <w:tblW w:w="5000" w:type="pct"/>
        <w:tblCellMar>
          <w:left w:w="10" w:type="dxa"/>
          <w:right w:w="10" w:type="dxa"/>
        </w:tblCellMar>
        <w:tblLook w:val="04A0" w:firstRow="1" w:lastRow="0" w:firstColumn="1" w:lastColumn="0" w:noHBand="0" w:noVBand="1"/>
      </w:tblPr>
      <w:tblGrid>
        <w:gridCol w:w="1560"/>
        <w:gridCol w:w="4250"/>
        <w:gridCol w:w="1698"/>
        <w:gridCol w:w="1979"/>
      </w:tblGrid>
      <w:tr w:rsidR="003D08DD" w:rsidRPr="00513FD5" w14:paraId="1E580EC5" w14:textId="77777777" w:rsidTr="000A0932">
        <w:trPr>
          <w:trHeight w:val="1215"/>
        </w:trPr>
        <w:tc>
          <w:tcPr>
            <w:tcW w:w="82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2422BEB7"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DESCRIPCIÓN TÉCNICA DEL EVENTO:</w:t>
            </w:r>
          </w:p>
        </w:tc>
        <w:tc>
          <w:tcPr>
            <w:tcW w:w="2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B2AE6" w14:textId="77777777" w:rsidR="003D08DD" w:rsidRPr="00513FD5" w:rsidRDefault="003D08DD" w:rsidP="000A0932">
            <w:pPr>
              <w:pStyle w:val="Standard"/>
              <w:snapToGrid w:val="0"/>
              <w:jc w:val="both"/>
              <w:rPr>
                <w:rFonts w:ascii="Arial Narrow" w:eastAsia="Arial" w:hAnsi="Arial Narrow" w:cs="Arial"/>
                <w:sz w:val="16"/>
                <w:szCs w:val="16"/>
              </w:rPr>
            </w:pPr>
            <w:r w:rsidRPr="00DD4B9C">
              <w:rPr>
                <w:rFonts w:ascii="Arial Narrow" w:eastAsia="Arial" w:hAnsi="Arial Narrow" w:cs="Arial"/>
                <w:sz w:val="16"/>
                <w:szCs w:val="16"/>
              </w:rPr>
              <w:t>REUNIÓN DE COORDINADORES DEL PROGRAMA DE CÁNCER EN LA INFANCIA.</w:t>
            </w:r>
          </w:p>
        </w:tc>
        <w:tc>
          <w:tcPr>
            <w:tcW w:w="895" w:type="pct"/>
            <w:tcBorders>
              <w:top w:val="single" w:sz="4" w:space="0" w:color="000000"/>
              <w:left w:val="single" w:sz="4" w:space="0" w:color="000000"/>
              <w:bottom w:val="single" w:sz="4" w:space="0" w:color="000000"/>
              <w:right w:val="single" w:sz="4" w:space="0" w:color="000000"/>
            </w:tcBorders>
            <w:vAlign w:val="center"/>
          </w:tcPr>
          <w:p w14:paraId="35A9B124" w14:textId="77777777" w:rsidR="003D08DD" w:rsidRPr="00513FD5" w:rsidRDefault="003D08DD"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top w:val="single" w:sz="4" w:space="0" w:color="000000"/>
              <w:left w:val="single" w:sz="4" w:space="0" w:color="000000"/>
              <w:bottom w:val="single" w:sz="4" w:space="0" w:color="000000"/>
              <w:right w:val="single" w:sz="4" w:space="0" w:color="000000"/>
            </w:tcBorders>
            <w:vAlign w:val="center"/>
          </w:tcPr>
          <w:p w14:paraId="49FD8805"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5C249A29" w14:textId="77777777" w:rsidTr="000A0932">
        <w:trPr>
          <w:trHeight w:val="668"/>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33B6512"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 DE EVENTOS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8A144A6" w14:textId="77777777" w:rsidR="003D08DD" w:rsidRPr="00513FD5" w:rsidRDefault="003D08DD"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05</w:t>
            </w:r>
            <w:r w:rsidRPr="00513FD5">
              <w:rPr>
                <w:rFonts w:ascii="Arial Narrow" w:eastAsia="Arial" w:hAnsi="Arial Narrow" w:cs="Arial"/>
                <w:sz w:val="16"/>
                <w:szCs w:val="16"/>
              </w:rPr>
              <w:t xml:space="preserve"> DE NOVIEMBRE DEL 2021 </w:t>
            </w:r>
          </w:p>
        </w:tc>
        <w:tc>
          <w:tcPr>
            <w:tcW w:w="895" w:type="pct"/>
            <w:tcBorders>
              <w:left w:val="single" w:sz="4" w:space="0" w:color="000000"/>
              <w:bottom w:val="single" w:sz="4" w:space="0" w:color="000000"/>
              <w:right w:val="single" w:sz="4" w:space="0" w:color="000000"/>
            </w:tcBorders>
            <w:vAlign w:val="center"/>
          </w:tcPr>
          <w:p w14:paraId="2DD3575E"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1FCB7A6E"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3B9A651A"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033B0CB0"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LUGAR</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B625DBC" w14:textId="17898E55" w:rsidR="003D08DD" w:rsidRPr="00513FD5" w:rsidRDefault="003D08DD"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HOTEL GAMMA CENTRO HISTORICO GUADALAJARA JALISCO </w:t>
            </w:r>
            <w:r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57B2A5B4"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7B8BC1E5"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1724C37B"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2D257A7A"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NÚMERO DE ASISTENTES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1D8609B" w14:textId="3C275789" w:rsidR="003D08DD" w:rsidRPr="00513FD5" w:rsidRDefault="00FF6BCC"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13 ASISTENTES</w:t>
            </w:r>
            <w:r w:rsidR="003D08DD">
              <w:rPr>
                <w:rFonts w:ascii="Arial Narrow" w:eastAsia="Arial" w:hAnsi="Arial Narrow" w:cs="Arial"/>
                <w:sz w:val="16"/>
                <w:szCs w:val="16"/>
              </w:rPr>
              <w:t>.</w:t>
            </w:r>
            <w:r w:rsidR="003D08DD"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34FEDC52"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3057109A"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1B7F3CD2"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786C0FDC"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HOTEL/SALÓN (SI/NO)</w:t>
            </w:r>
          </w:p>
          <w:p w14:paraId="64A96461"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17CC803" w14:textId="7B18A977" w:rsidR="003D08DD" w:rsidRPr="00513FD5" w:rsidRDefault="00FF6BCC" w:rsidP="000A0932">
            <w:pPr>
              <w:pStyle w:val="Standard"/>
              <w:snapToGrid w:val="0"/>
              <w:jc w:val="both"/>
              <w:rPr>
                <w:rFonts w:ascii="Arial Narrow" w:eastAsia="Arial" w:hAnsi="Arial Narrow" w:cs="Arial"/>
                <w:sz w:val="16"/>
                <w:szCs w:val="16"/>
              </w:rPr>
            </w:pPr>
            <w:r w:rsidRPr="00FF6BCC">
              <w:rPr>
                <w:rFonts w:ascii="Arial Narrow" w:eastAsia="Arial" w:hAnsi="Arial Narrow" w:cs="Arial"/>
                <w:sz w:val="16"/>
                <w:szCs w:val="16"/>
              </w:rPr>
              <w:t xml:space="preserve">1 SALÓN PARA 13 PERSONAS EL DÍA 5 DE NOVIEMBRE DEL 2021, </w:t>
            </w:r>
            <w:r w:rsidRPr="00FF6BCC">
              <w:rPr>
                <w:rFonts w:ascii="Arial Narrow" w:hAnsi="Arial Narrow" w:cs="Arial"/>
                <w:sz w:val="16"/>
                <w:szCs w:val="16"/>
              </w:rPr>
              <w:t>MONTAJE TIPO ESCUELA CON PANTALLA 3X2, AUDIO: BOCINA Y MICRÓFONO INALÁMBRICO, VIDEO PROYECTOR 3,000 LÚMENES ING. DE AUDIO.</w:t>
            </w:r>
          </w:p>
        </w:tc>
        <w:tc>
          <w:tcPr>
            <w:tcW w:w="895" w:type="pct"/>
            <w:tcBorders>
              <w:left w:val="single" w:sz="4" w:space="0" w:color="000000"/>
              <w:bottom w:val="single" w:sz="4" w:space="0" w:color="000000"/>
              <w:right w:val="single" w:sz="4" w:space="0" w:color="000000"/>
            </w:tcBorders>
            <w:vAlign w:val="center"/>
          </w:tcPr>
          <w:p w14:paraId="3B11EEB6" w14:textId="77777777" w:rsidR="003D08DD" w:rsidRPr="00513FD5" w:rsidRDefault="003D08DD" w:rsidP="000A0932">
            <w:pPr>
              <w:pStyle w:val="Standard"/>
              <w:snapToGrid w:val="0"/>
              <w:jc w:val="center"/>
              <w:rPr>
                <w:rFonts w:ascii="Arial Narrow" w:eastAsia="Arial" w:hAnsi="Arial Narrow" w:cs="Arial"/>
                <w:color w:val="000000" w:themeColor="text1"/>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39FF8ADE" w14:textId="77777777" w:rsidR="003D08DD" w:rsidRPr="00513FD5" w:rsidRDefault="003D08DD" w:rsidP="000A0932">
            <w:pPr>
              <w:pStyle w:val="Standard"/>
              <w:snapToGrid w:val="0"/>
              <w:jc w:val="both"/>
              <w:rPr>
                <w:rFonts w:ascii="Arial Narrow" w:eastAsia="Arial" w:hAnsi="Arial Narrow" w:cs="Arial"/>
                <w:color w:val="000000" w:themeColor="text1"/>
                <w:sz w:val="16"/>
                <w:szCs w:val="16"/>
              </w:rPr>
            </w:pPr>
          </w:p>
        </w:tc>
      </w:tr>
      <w:tr w:rsidR="003D08DD" w:rsidRPr="00513FD5" w14:paraId="4497E66A" w14:textId="77777777" w:rsidTr="000A0932">
        <w:trPr>
          <w:trHeight w:val="1831"/>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7B4CF36A"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SERVICIOS DE ALIMENTACIÓN</w:t>
            </w:r>
          </w:p>
          <w:p w14:paraId="52233360"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(SI/NO)</w:t>
            </w:r>
          </w:p>
          <w:p w14:paraId="2B76CC1C"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HORARIOS/MENÚ/</w:t>
            </w:r>
          </w:p>
          <w:p w14:paraId="078106AC"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 PERSONAS/</w:t>
            </w:r>
          </w:p>
          <w:p w14:paraId="7BE9A64F"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D9E1CE2" w14:textId="3A3178C3" w:rsidR="003D08DD" w:rsidRPr="00513FD5" w:rsidRDefault="00FF6BCC"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13 </w:t>
            </w:r>
            <w:r w:rsidR="003D08DD">
              <w:rPr>
                <w:rFonts w:ascii="Arial Narrow" w:eastAsia="Arial" w:hAnsi="Arial Narrow" w:cs="Arial"/>
                <w:sz w:val="16"/>
                <w:szCs w:val="16"/>
              </w:rPr>
              <w:t>SERVICIO</w:t>
            </w:r>
            <w:r>
              <w:rPr>
                <w:rFonts w:ascii="Arial Narrow" w:eastAsia="Arial" w:hAnsi="Arial Narrow" w:cs="Arial"/>
                <w:sz w:val="16"/>
                <w:szCs w:val="16"/>
              </w:rPr>
              <w:t>S</w:t>
            </w:r>
            <w:r w:rsidR="003D08DD">
              <w:rPr>
                <w:rFonts w:ascii="Arial Narrow" w:eastAsia="Arial" w:hAnsi="Arial Narrow" w:cs="Arial"/>
                <w:sz w:val="16"/>
                <w:szCs w:val="16"/>
              </w:rPr>
              <w:t xml:space="preserve"> DE BOX LUNCH</w:t>
            </w:r>
            <w:r>
              <w:rPr>
                <w:rFonts w:ascii="Arial Narrow" w:eastAsia="Arial" w:hAnsi="Arial Narrow" w:cs="Arial"/>
                <w:sz w:val="16"/>
                <w:szCs w:val="16"/>
              </w:rPr>
              <w:t xml:space="preserve"> CON UN HORARIO DE 11:00 A 12:00 HORAS</w:t>
            </w:r>
            <w:r w:rsidR="003D08DD">
              <w:rPr>
                <w:rFonts w:ascii="Arial Narrow" w:eastAsia="Arial" w:hAnsi="Arial Narrow" w:cs="Arial"/>
                <w:sz w:val="16"/>
                <w:szCs w:val="16"/>
              </w:rPr>
              <w:t>.</w:t>
            </w:r>
          </w:p>
        </w:tc>
        <w:tc>
          <w:tcPr>
            <w:tcW w:w="895" w:type="pct"/>
            <w:tcBorders>
              <w:left w:val="single" w:sz="4" w:space="0" w:color="000000"/>
              <w:bottom w:val="single" w:sz="4" w:space="0" w:color="000000"/>
              <w:right w:val="single" w:sz="4" w:space="0" w:color="000000"/>
            </w:tcBorders>
            <w:vAlign w:val="center"/>
          </w:tcPr>
          <w:p w14:paraId="45C6F16D"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7C28CEF1" w14:textId="77777777" w:rsidR="003D08DD" w:rsidRPr="00513FD5" w:rsidRDefault="003D08DD" w:rsidP="000A0932">
            <w:pPr>
              <w:pStyle w:val="Standard"/>
              <w:snapToGrid w:val="0"/>
              <w:jc w:val="both"/>
              <w:rPr>
                <w:rFonts w:ascii="Arial Narrow" w:eastAsia="Arial" w:hAnsi="Arial Narrow" w:cs="Arial"/>
                <w:sz w:val="16"/>
                <w:szCs w:val="16"/>
              </w:rPr>
            </w:pPr>
          </w:p>
        </w:tc>
      </w:tr>
      <w:tr w:rsidR="003D08DD" w:rsidRPr="00513FD5" w14:paraId="77FA0D3F"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126F5BE2"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PERSONAL PARA EL EVENTO</w:t>
            </w:r>
          </w:p>
          <w:p w14:paraId="5524ABBE"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 Y NÚMERO)</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ADD6C2A" w14:textId="77777777" w:rsidR="003D08DD" w:rsidRPr="00513FD5" w:rsidRDefault="003D08DD"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4"/>
                <w:szCs w:val="14"/>
              </w:rPr>
              <w:t>1 PERSONAS PARA LA ATENCIÓN Y APOYO EN LOGÍSTICA CUBRIENDO UN HORARIO DE 8:00 A 16:00 HRS.</w:t>
            </w:r>
          </w:p>
        </w:tc>
        <w:tc>
          <w:tcPr>
            <w:tcW w:w="895" w:type="pct"/>
            <w:tcBorders>
              <w:left w:val="single" w:sz="4" w:space="0" w:color="000000"/>
              <w:bottom w:val="single" w:sz="4" w:space="0" w:color="000000"/>
              <w:right w:val="single" w:sz="4" w:space="0" w:color="000000"/>
            </w:tcBorders>
            <w:vAlign w:val="center"/>
          </w:tcPr>
          <w:p w14:paraId="1B8B86CA"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52BEACDA" w14:textId="77777777" w:rsidR="003D08DD" w:rsidRPr="00513FD5" w:rsidRDefault="003D08DD" w:rsidP="000A0932">
            <w:pPr>
              <w:pStyle w:val="Standard"/>
              <w:snapToGrid w:val="0"/>
              <w:jc w:val="center"/>
              <w:rPr>
                <w:rFonts w:ascii="Arial Narrow" w:eastAsia="Arial" w:hAnsi="Arial Narrow" w:cs="Arial"/>
                <w:sz w:val="16"/>
                <w:szCs w:val="16"/>
              </w:rPr>
            </w:pPr>
          </w:p>
        </w:tc>
      </w:tr>
      <w:tr w:rsidR="003D08DD" w:rsidRPr="00513FD5" w14:paraId="26F40C7D"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4EDB12DC"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MATERIAL (SI/NO) PARA EL EVENTO</w:t>
            </w:r>
          </w:p>
          <w:p w14:paraId="456F6E31" w14:textId="77777777" w:rsidR="003D08DD" w:rsidRPr="00513FD5" w:rsidRDefault="003D08DD"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EE339B2" w14:textId="77777777" w:rsidR="003D08DD" w:rsidRPr="002327C9" w:rsidRDefault="003D08DD"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Pr="002327C9">
              <w:rPr>
                <w:rFonts w:ascii="Arial Narrow" w:eastAsia="Arial" w:hAnsi="Arial Narrow" w:cs="Arial"/>
                <w:sz w:val="16"/>
                <w:szCs w:val="16"/>
              </w:rPr>
              <w:t>- 20 PIEZAS TERMO DE ACERO INOXIDABLE IRROMPIBLE TECNOLOGÍA DE AISLAMIENTO AL VACÍO PARA UNA MÁXIMA RETENCIÓN DE TEMPERATURA, CON TAPA DE 360 °, SIN BPA, A PRUEBA DE FUGAS CON BOTÓN PULSADOR, RESISTE LAS MANCHAS, PERSONALIZADO CON CAPACIDAD DE 16 ONZAS.</w:t>
            </w:r>
          </w:p>
          <w:p w14:paraId="4E295115" w14:textId="77777777" w:rsidR="003D08DD" w:rsidRPr="002327C9" w:rsidRDefault="003D08DD" w:rsidP="000A0932">
            <w:pPr>
              <w:pStyle w:val="Standard"/>
              <w:snapToGrid w:val="0"/>
              <w:jc w:val="both"/>
              <w:rPr>
                <w:rFonts w:ascii="Arial Narrow" w:eastAsia="Arial" w:hAnsi="Arial Narrow" w:cs="Arial"/>
                <w:sz w:val="16"/>
                <w:szCs w:val="16"/>
              </w:rPr>
            </w:pPr>
            <w:r w:rsidRPr="002327C9">
              <w:rPr>
                <w:rFonts w:ascii="Arial Narrow" w:eastAsia="Arial" w:hAnsi="Arial Narrow" w:cs="Arial"/>
                <w:sz w:val="16"/>
                <w:szCs w:val="16"/>
              </w:rPr>
              <w:t xml:space="preserve">-20 PIEZAS USB PORTA GAFETE DESPRENDIBLE CON LISTÓN, CAPACIDAD 4 GB Y 8 GB, MATERIAL: NYLON, TÉCNICA: </w:t>
            </w:r>
            <w:r w:rsidRPr="002327C9">
              <w:rPr>
                <w:rFonts w:ascii="Arial Narrow" w:eastAsia="Arial" w:hAnsi="Arial Narrow" w:cs="Arial"/>
                <w:sz w:val="16"/>
                <w:szCs w:val="16"/>
              </w:rPr>
              <w:lastRenderedPageBreak/>
              <w:t xml:space="preserve">TAMPOGRAFÍA (LOGO ESTATAL Y DEL PROGRAMA, POR AMBOS LADOS). </w:t>
            </w:r>
          </w:p>
          <w:p w14:paraId="2218704B" w14:textId="77777777" w:rsidR="003D08DD" w:rsidRPr="002327C9" w:rsidRDefault="003D08DD" w:rsidP="000A0932">
            <w:pPr>
              <w:pStyle w:val="Standard"/>
              <w:snapToGrid w:val="0"/>
              <w:jc w:val="both"/>
              <w:rPr>
                <w:rFonts w:ascii="Arial Narrow" w:eastAsia="Arial" w:hAnsi="Arial Narrow" w:cs="Arial"/>
                <w:sz w:val="16"/>
                <w:szCs w:val="16"/>
              </w:rPr>
            </w:pPr>
            <w:r w:rsidRPr="002327C9">
              <w:rPr>
                <w:rFonts w:ascii="Arial Narrow" w:eastAsia="Arial" w:hAnsi="Arial Narrow" w:cs="Arial"/>
                <w:sz w:val="16"/>
                <w:szCs w:val="16"/>
              </w:rPr>
              <w:t>-20 PIEZAS AUDÍFONO ALÁMBRICOS DE PASTILLA SOLIDA RESPUESTA EN FRECUENCIA: 20 – 20 000. HZUNIDAD: 10MM. IMPEDANCIA: 32 OHMS. SENSIBILIDAD: 105 + 3 DB A 1KHZ. POTENCIA MÁXIMA: 7 MW. MICRÓFONO: SENSIBILIDAD: 105 + 3 DB A 1KHZ. FRECUENCIA DE RESPUESTA: 30HZ – 16KHZ.</w:t>
            </w:r>
          </w:p>
          <w:p w14:paraId="1E98A2AC" w14:textId="77777777" w:rsidR="003D08DD" w:rsidRPr="00513FD5" w:rsidRDefault="003D08DD" w:rsidP="000A0932">
            <w:pPr>
              <w:pStyle w:val="Standard"/>
              <w:snapToGrid w:val="0"/>
              <w:jc w:val="both"/>
              <w:rPr>
                <w:rFonts w:ascii="Arial Narrow" w:eastAsia="Arial" w:hAnsi="Arial Narrow" w:cs="Arial"/>
                <w:sz w:val="16"/>
                <w:szCs w:val="16"/>
              </w:rPr>
            </w:pPr>
            <w:r w:rsidRPr="002327C9">
              <w:rPr>
                <w:rFonts w:ascii="Arial Narrow" w:eastAsia="Arial" w:hAnsi="Arial Narrow" w:cs="Arial"/>
                <w:sz w:val="16"/>
                <w:szCs w:val="16"/>
              </w:rPr>
              <w:t xml:space="preserve"> -16 UNIDADES DISCO DURO EXTERNO CON CAPACIDAD DE 1TB. RESISTENTES AL POLVO Y AGUA SUPERA AL ESTÁNDAR IP68, CIFRADO AES DE 256 BITS. INTERFAZ USB 3.2 GEN 1. COMPATIBLE CON USB 3.0 Y 2.0</w:t>
            </w:r>
          </w:p>
        </w:tc>
        <w:tc>
          <w:tcPr>
            <w:tcW w:w="895" w:type="pct"/>
            <w:tcBorders>
              <w:left w:val="single" w:sz="4" w:space="0" w:color="000000"/>
              <w:bottom w:val="single" w:sz="4" w:space="0" w:color="000000"/>
              <w:right w:val="single" w:sz="4" w:space="0" w:color="000000"/>
            </w:tcBorders>
            <w:vAlign w:val="center"/>
          </w:tcPr>
          <w:p w14:paraId="60A56784" w14:textId="77777777" w:rsidR="003D08DD" w:rsidRPr="00513FD5" w:rsidRDefault="003D08DD"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lastRenderedPageBreak/>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44811449" w14:textId="77777777" w:rsidR="003D08DD" w:rsidRPr="00513FD5" w:rsidRDefault="003D08DD" w:rsidP="000A0932">
            <w:pPr>
              <w:pStyle w:val="Standard"/>
              <w:snapToGrid w:val="0"/>
              <w:jc w:val="both"/>
              <w:rPr>
                <w:rFonts w:ascii="Arial Narrow" w:eastAsia="Arial" w:hAnsi="Arial Narrow" w:cs="Arial"/>
                <w:sz w:val="16"/>
                <w:szCs w:val="16"/>
              </w:rPr>
            </w:pPr>
          </w:p>
        </w:tc>
      </w:tr>
    </w:tbl>
    <w:p w14:paraId="3724A1FA" w14:textId="1366BF93" w:rsidR="003D08DD" w:rsidRDefault="003D08DD" w:rsidP="00947E40">
      <w:pPr>
        <w:jc w:val="both"/>
        <w:rPr>
          <w:rFonts w:ascii="Arial" w:hAnsi="Arial" w:cs="Arial"/>
          <w:sz w:val="18"/>
          <w:szCs w:val="18"/>
        </w:rPr>
      </w:pPr>
    </w:p>
    <w:p w14:paraId="50A63FE0" w14:textId="77777777" w:rsidR="00B37A50" w:rsidRDefault="00B37A50" w:rsidP="00B37A50">
      <w:pPr>
        <w:pStyle w:val="Prrafodelista"/>
        <w:tabs>
          <w:tab w:val="left" w:pos="2280"/>
        </w:tabs>
        <w:rPr>
          <w:rFonts w:ascii="Arial" w:eastAsiaTheme="minorEastAsia" w:hAnsi="Arial" w:cs="Arial"/>
          <w:b/>
          <w:sz w:val="20"/>
          <w:szCs w:val="20"/>
        </w:rPr>
      </w:pPr>
      <w:r>
        <w:rPr>
          <w:rFonts w:ascii="Arial" w:eastAsiaTheme="minorEastAsia" w:hAnsi="Arial" w:cs="Arial"/>
          <w:b/>
          <w:sz w:val="20"/>
          <w:szCs w:val="20"/>
        </w:rPr>
        <w:t xml:space="preserve">                                             </w:t>
      </w:r>
      <w:r w:rsidRPr="00E069F4">
        <w:rPr>
          <w:rFonts w:ascii="Arial" w:eastAsiaTheme="minorEastAsia" w:hAnsi="Arial" w:cs="Arial"/>
          <w:b/>
          <w:sz w:val="20"/>
          <w:szCs w:val="20"/>
        </w:rPr>
        <w:t>DICTAMEN ADMINISTRATIVO</w:t>
      </w:r>
      <w:r>
        <w:rPr>
          <w:rFonts w:ascii="Arial" w:eastAsiaTheme="minorEastAsia" w:hAnsi="Arial" w:cs="Arial"/>
          <w:b/>
          <w:sz w:val="20"/>
          <w:szCs w:val="20"/>
        </w:rPr>
        <w:t>:</w:t>
      </w:r>
    </w:p>
    <w:p w14:paraId="14ED515D" w14:textId="4569E5A3" w:rsidR="00B37A50" w:rsidRDefault="00B37A50" w:rsidP="00B37A50">
      <w:pPr>
        <w:spacing w:after="160"/>
        <w:jc w:val="center"/>
        <w:rPr>
          <w:rFonts w:ascii="Arial" w:eastAsiaTheme="minorEastAsia" w:hAnsi="Arial" w:cs="Arial"/>
          <w:b/>
          <w:sz w:val="20"/>
          <w:szCs w:val="20"/>
        </w:rPr>
      </w:pPr>
      <w:r>
        <w:rPr>
          <w:rFonts w:ascii="Arial Narrow" w:eastAsia="Arial" w:hAnsi="Arial Narrow" w:cs="Arial"/>
          <w:b/>
          <w:bCs/>
          <w:color w:val="000000"/>
        </w:rPr>
        <w:t>PARTICIPANTE:</w:t>
      </w:r>
      <w:r w:rsidRPr="00EE7164">
        <w:rPr>
          <w:rFonts w:ascii="Arial" w:hAnsi="Arial" w:cs="Arial"/>
          <w:b/>
          <w:bCs/>
          <w:sz w:val="22"/>
          <w:szCs w:val="22"/>
        </w:rPr>
        <w:t xml:space="preserve"> </w:t>
      </w:r>
      <w:r>
        <w:rPr>
          <w:rFonts w:ascii="Arial" w:hAnsi="Arial" w:cs="Arial"/>
          <w:b/>
          <w:bCs/>
          <w:sz w:val="22"/>
          <w:szCs w:val="22"/>
        </w:rPr>
        <w:t>TERESA DEL FAVOR NUÑEZ MUÑOZ</w:t>
      </w:r>
    </w:p>
    <w:tbl>
      <w:tblPr>
        <w:tblW w:w="9786" w:type="dxa"/>
        <w:jc w:val="center"/>
        <w:tblLayout w:type="fixed"/>
        <w:tblCellMar>
          <w:left w:w="10" w:type="dxa"/>
          <w:right w:w="10" w:type="dxa"/>
        </w:tblCellMar>
        <w:tblLook w:val="0000" w:firstRow="0" w:lastRow="0" w:firstColumn="0" w:lastColumn="0" w:noHBand="0" w:noVBand="0"/>
      </w:tblPr>
      <w:tblGrid>
        <w:gridCol w:w="873"/>
        <w:gridCol w:w="3812"/>
        <w:gridCol w:w="567"/>
        <w:gridCol w:w="709"/>
        <w:gridCol w:w="3825"/>
      </w:tblGrid>
      <w:tr w:rsidR="00B37A50" w:rsidRPr="004162D4" w14:paraId="7C7BF076" w14:textId="77777777" w:rsidTr="000A0932">
        <w:trPr>
          <w:trHeight w:val="266"/>
          <w:jc w:val="center"/>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F572038" w14:textId="77777777" w:rsidR="00B37A50" w:rsidRPr="004162D4" w:rsidRDefault="00B37A50" w:rsidP="000A0932">
            <w:pPr>
              <w:rPr>
                <w:rFonts w:ascii="Arial" w:eastAsia="Calibri" w:hAnsi="Arial" w:cs="Arial"/>
                <w:b/>
                <w:bCs/>
                <w:sz w:val="16"/>
                <w:szCs w:val="16"/>
              </w:rPr>
            </w:pPr>
            <w:r w:rsidRPr="004162D4">
              <w:rPr>
                <w:rFonts w:ascii="Arial" w:eastAsia="Calibri" w:hAnsi="Arial" w:cs="Arial"/>
                <w:b/>
                <w:bCs/>
                <w:sz w:val="16"/>
                <w:szCs w:val="16"/>
              </w:rPr>
              <w:t>PUNTO 9.1 PRESENTACIÓN Y APERTURA DE PROPOSICIONES</w:t>
            </w:r>
          </w:p>
        </w:tc>
      </w:tr>
      <w:tr w:rsidR="00B37A50" w:rsidRPr="004162D4" w14:paraId="118A1756" w14:textId="77777777" w:rsidTr="000A0932">
        <w:trPr>
          <w:trHeight w:val="251"/>
          <w:jc w:val="center"/>
        </w:trPr>
        <w:tc>
          <w:tcPr>
            <w:tcW w:w="8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9C4E344" w14:textId="77777777" w:rsidR="00B37A50" w:rsidRPr="004162D4" w:rsidRDefault="00B37A50" w:rsidP="000A0932">
            <w:pPr>
              <w:jc w:val="center"/>
              <w:rPr>
                <w:rFonts w:ascii="Arial" w:eastAsia="Calibri" w:hAnsi="Arial" w:cs="Arial"/>
                <w:b/>
                <w:bCs/>
                <w:sz w:val="16"/>
                <w:szCs w:val="16"/>
              </w:rPr>
            </w:pPr>
            <w:r w:rsidRPr="004162D4">
              <w:rPr>
                <w:rFonts w:ascii="Arial" w:eastAsia="Calibri" w:hAnsi="Arial" w:cs="Arial"/>
                <w:b/>
                <w:bCs/>
                <w:sz w:val="16"/>
                <w:szCs w:val="16"/>
              </w:rPr>
              <w:t>No.</w:t>
            </w:r>
          </w:p>
        </w:tc>
        <w:tc>
          <w:tcPr>
            <w:tcW w:w="38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14F800B" w14:textId="77777777" w:rsidR="00B37A50" w:rsidRPr="004162D4" w:rsidRDefault="00B37A50" w:rsidP="000A0932">
            <w:pPr>
              <w:jc w:val="center"/>
              <w:rPr>
                <w:rFonts w:ascii="Arial" w:eastAsia="Calibri" w:hAnsi="Arial" w:cs="Arial"/>
                <w:b/>
                <w:bCs/>
                <w:sz w:val="16"/>
                <w:szCs w:val="16"/>
              </w:rPr>
            </w:pPr>
            <w:r w:rsidRPr="004162D4">
              <w:rPr>
                <w:rFonts w:ascii="Arial" w:eastAsia="Calibri" w:hAnsi="Arial" w:cs="Arial"/>
                <w:b/>
                <w:bCs/>
                <w:sz w:val="16"/>
                <w:szCs w:val="16"/>
              </w:rPr>
              <w:t>ENTREGABLES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1F005C0" w14:textId="77777777" w:rsidR="00B37A50" w:rsidRPr="004162D4" w:rsidRDefault="00B37A50" w:rsidP="000A0932">
            <w:pPr>
              <w:jc w:val="center"/>
              <w:rPr>
                <w:rFonts w:ascii="Arial" w:eastAsia="Calibri" w:hAnsi="Arial" w:cs="Arial"/>
                <w:b/>
                <w:bCs/>
                <w:sz w:val="16"/>
                <w:szCs w:val="16"/>
              </w:rPr>
            </w:pPr>
            <w:r w:rsidRPr="004162D4">
              <w:rPr>
                <w:rFonts w:ascii="Arial" w:eastAsia="Calibri" w:hAnsi="Arial" w:cs="Arial"/>
                <w:b/>
                <w:bCs/>
                <w:sz w:val="16"/>
                <w:szCs w:val="16"/>
              </w:rPr>
              <w:t>APROBADO</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20199C33" w14:textId="77777777" w:rsidR="00B37A50" w:rsidRPr="004162D4" w:rsidRDefault="00B37A50" w:rsidP="000A0932">
            <w:pPr>
              <w:jc w:val="center"/>
              <w:rPr>
                <w:rFonts w:ascii="Arial" w:eastAsia="Calibri" w:hAnsi="Arial" w:cs="Arial"/>
                <w:b/>
                <w:bCs/>
                <w:sz w:val="16"/>
                <w:szCs w:val="16"/>
              </w:rPr>
            </w:pPr>
            <w:r w:rsidRPr="004162D4">
              <w:rPr>
                <w:rFonts w:ascii="Arial" w:eastAsia="Calibri" w:hAnsi="Arial" w:cs="Arial"/>
                <w:b/>
                <w:bCs/>
                <w:sz w:val="16"/>
                <w:szCs w:val="16"/>
              </w:rPr>
              <w:t>MOTIVOS</w:t>
            </w:r>
          </w:p>
        </w:tc>
      </w:tr>
      <w:tr w:rsidR="00B37A50" w:rsidRPr="004162D4" w14:paraId="74493465" w14:textId="77777777" w:rsidTr="000A0932">
        <w:trPr>
          <w:trHeight w:val="251"/>
          <w:jc w:val="center"/>
        </w:trPr>
        <w:tc>
          <w:tcPr>
            <w:tcW w:w="87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9AE0AAA" w14:textId="77777777" w:rsidR="00B37A50" w:rsidRPr="004162D4" w:rsidRDefault="00B37A50" w:rsidP="000A0932">
            <w:pPr>
              <w:jc w:val="center"/>
              <w:rPr>
                <w:rFonts w:ascii="Arial" w:eastAsia="Calibri" w:hAnsi="Arial" w:cs="Arial"/>
                <w:b/>
                <w:bCs/>
                <w:sz w:val="16"/>
                <w:szCs w:val="16"/>
              </w:rPr>
            </w:pPr>
          </w:p>
        </w:tc>
        <w:tc>
          <w:tcPr>
            <w:tcW w:w="381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DC2674" w14:textId="77777777" w:rsidR="00B37A50" w:rsidRPr="004162D4" w:rsidRDefault="00B37A50" w:rsidP="000A0932">
            <w:pPr>
              <w:jc w:val="center"/>
              <w:rPr>
                <w:rFonts w:ascii="Arial" w:eastAsia="Calibri" w:hAnsi="Arial" w:cs="Arial"/>
                <w:b/>
                <w:bCs/>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CBBEC03" w14:textId="77777777" w:rsidR="00B37A50" w:rsidRPr="004162D4" w:rsidRDefault="00B37A50" w:rsidP="000A0932">
            <w:pPr>
              <w:jc w:val="center"/>
              <w:rPr>
                <w:rFonts w:ascii="Arial" w:eastAsia="Calibri" w:hAnsi="Arial" w:cs="Arial"/>
                <w:b/>
                <w:bCs/>
                <w:sz w:val="16"/>
                <w:szCs w:val="16"/>
              </w:rPr>
            </w:pPr>
            <w:r w:rsidRPr="004162D4">
              <w:rPr>
                <w:rFonts w:ascii="Arial" w:eastAsia="Calibri" w:hAnsi="Arial" w:cs="Arial"/>
                <w:b/>
                <w:bCs/>
                <w:sz w:val="16"/>
                <w:szCs w:val="16"/>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059E796" w14:textId="77777777" w:rsidR="00B37A50" w:rsidRPr="004162D4" w:rsidRDefault="00B37A50" w:rsidP="000A0932">
            <w:pPr>
              <w:jc w:val="center"/>
              <w:rPr>
                <w:rFonts w:ascii="Arial" w:eastAsia="Calibri" w:hAnsi="Arial" w:cs="Arial"/>
                <w:b/>
                <w:bCs/>
                <w:sz w:val="16"/>
                <w:szCs w:val="16"/>
              </w:rPr>
            </w:pPr>
            <w:r w:rsidRPr="004162D4">
              <w:rPr>
                <w:rFonts w:ascii="Arial" w:eastAsia="Calibri" w:hAnsi="Arial" w:cs="Arial"/>
                <w:b/>
                <w:bCs/>
                <w:sz w:val="16"/>
                <w:szCs w:val="16"/>
              </w:rPr>
              <w:t>NO</w:t>
            </w:r>
          </w:p>
        </w:tc>
        <w:tc>
          <w:tcPr>
            <w:tcW w:w="38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54163DAF" w14:textId="77777777" w:rsidR="00B37A50" w:rsidRPr="004162D4" w:rsidRDefault="00B37A50" w:rsidP="000A0932">
            <w:pPr>
              <w:jc w:val="center"/>
              <w:rPr>
                <w:rFonts w:ascii="Arial" w:eastAsia="Calibri" w:hAnsi="Arial" w:cs="Arial"/>
                <w:b/>
                <w:bCs/>
                <w:sz w:val="16"/>
                <w:szCs w:val="16"/>
              </w:rPr>
            </w:pPr>
          </w:p>
        </w:tc>
      </w:tr>
      <w:tr w:rsidR="00B37A50" w:rsidRPr="004162D4" w14:paraId="156FD43D" w14:textId="77777777" w:rsidTr="000A0932">
        <w:trPr>
          <w:trHeight w:val="34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BEE05"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b)</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6FBE0" w14:textId="77777777" w:rsidR="00B37A50" w:rsidRPr="004162D4" w:rsidRDefault="00B37A50" w:rsidP="000A0932">
            <w:pPr>
              <w:jc w:val="both"/>
              <w:rPr>
                <w:rFonts w:ascii="Arial" w:eastAsia="Calibri" w:hAnsi="Arial" w:cs="Arial"/>
                <w:sz w:val="16"/>
                <w:szCs w:val="16"/>
              </w:rPr>
            </w:pPr>
            <w:r w:rsidRPr="004162D4">
              <w:rPr>
                <w:rFonts w:ascii="Arial" w:eastAsia="Calibri" w:hAnsi="Arial" w:cs="Arial"/>
                <w:b/>
                <w:bCs/>
                <w:sz w:val="16"/>
                <w:szCs w:val="16"/>
              </w:rPr>
              <w:t>Anexo 3</w:t>
            </w:r>
            <w:r w:rsidRPr="004162D4">
              <w:rPr>
                <w:rFonts w:ascii="Arial" w:eastAsia="Calibri" w:hAnsi="Arial" w:cs="Arial"/>
                <w:sz w:val="16"/>
                <w:szCs w:val="16"/>
              </w:rPr>
              <w:t xml:space="preserve"> (Propuesta Económica).</w:t>
            </w:r>
          </w:p>
          <w:p w14:paraId="354993D9" w14:textId="77777777" w:rsidR="00B37A50" w:rsidRPr="004162D4" w:rsidRDefault="00B37A50" w:rsidP="000A0932">
            <w:pPr>
              <w:jc w:val="both"/>
              <w:rPr>
                <w:rFonts w:ascii="Arial" w:eastAsia="Calibri"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9ACA5"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1145B" w14:textId="77777777" w:rsidR="00B37A50" w:rsidRPr="004162D4" w:rsidRDefault="00B37A50"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69570"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Si cumple, presenta propuesta económica.</w:t>
            </w:r>
          </w:p>
        </w:tc>
      </w:tr>
      <w:tr w:rsidR="00B37A50" w:rsidRPr="004162D4" w14:paraId="6915B0E6" w14:textId="77777777" w:rsidTr="000A0932">
        <w:trPr>
          <w:trHeight w:val="29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2DE706"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c)</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4BA3B" w14:textId="77777777" w:rsidR="00B37A50" w:rsidRPr="004162D4" w:rsidRDefault="00B37A50" w:rsidP="000A0932">
            <w:pPr>
              <w:jc w:val="both"/>
              <w:rPr>
                <w:rFonts w:ascii="Arial" w:eastAsia="Calibri" w:hAnsi="Arial" w:cs="Arial"/>
                <w:sz w:val="16"/>
                <w:szCs w:val="16"/>
              </w:rPr>
            </w:pPr>
            <w:r w:rsidRPr="004162D4">
              <w:rPr>
                <w:rFonts w:ascii="Arial" w:eastAsia="Calibri" w:hAnsi="Arial" w:cs="Arial"/>
                <w:b/>
                <w:bCs/>
                <w:sz w:val="16"/>
                <w:szCs w:val="16"/>
              </w:rPr>
              <w:t>Anexo 4</w:t>
            </w:r>
            <w:r w:rsidRPr="004162D4">
              <w:rPr>
                <w:rFonts w:ascii="Arial" w:eastAsia="Calibri" w:hAnsi="Arial" w:cs="Arial"/>
                <w:sz w:val="16"/>
                <w:szCs w:val="16"/>
              </w:rPr>
              <w:t xml:space="preserve"> (Carta de Proposición). </w:t>
            </w:r>
          </w:p>
          <w:p w14:paraId="4A693662" w14:textId="77777777" w:rsidR="00B37A50" w:rsidRPr="004162D4" w:rsidRDefault="00B37A50" w:rsidP="000A0932">
            <w:pPr>
              <w:jc w:val="both"/>
              <w:rPr>
                <w:sz w:val="16"/>
                <w:szCs w:val="16"/>
              </w:rPr>
            </w:pPr>
            <w:r w:rsidRPr="004162D4">
              <w:rPr>
                <w:rFonts w:ascii="Arial" w:eastAsia="Calibri" w:hAnsi="Arial" w:cs="Arial"/>
                <w:sz w:val="16"/>
                <w:szCs w:val="16"/>
              </w:rPr>
              <w:t>1.</w:t>
            </w:r>
            <w:r w:rsidRPr="004162D4">
              <w:rPr>
                <w:rFonts w:ascii="Arial" w:eastAsia="Calibri" w:hAnsi="Arial" w:cs="Arial"/>
                <w:sz w:val="16"/>
                <w:szCs w:val="16"/>
              </w:rPr>
              <w:tab/>
              <w:t>Manifiesto libre bajo protesta de decir verdad de contar con la capacidad administrativa, fiscal, financiera, legal, técnica y profesional para atender el requerimiento en las condiciones solicitadas</w:t>
            </w:r>
          </w:p>
          <w:p w14:paraId="41583C59" w14:textId="77777777" w:rsidR="00B37A50" w:rsidRPr="004162D4" w:rsidRDefault="00B37A50" w:rsidP="000A0932">
            <w:pPr>
              <w:jc w:val="both"/>
              <w:rPr>
                <w:rFonts w:ascii="Arial" w:eastAsia="Calibri"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FE7A3"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65918" w14:textId="77777777" w:rsidR="00B37A50" w:rsidRPr="004162D4" w:rsidRDefault="00B37A50"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4B161"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 xml:space="preserve">Si Cumple </w:t>
            </w:r>
          </w:p>
        </w:tc>
      </w:tr>
      <w:tr w:rsidR="00B37A50" w:rsidRPr="004162D4" w14:paraId="771926E7" w14:textId="77777777" w:rsidTr="000A0932">
        <w:trPr>
          <w:trHeight w:val="237"/>
          <w:jc w:val="center"/>
        </w:trPr>
        <w:tc>
          <w:tcPr>
            <w:tcW w:w="873" w:type="dxa"/>
            <w:vMerge w:val="restart"/>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0305F85"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d)</w:t>
            </w:r>
          </w:p>
        </w:tc>
        <w:tc>
          <w:tcPr>
            <w:tcW w:w="3812"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5ACD1D5F" w14:textId="77777777" w:rsidR="00B37A50" w:rsidRPr="004162D4" w:rsidRDefault="00B37A50" w:rsidP="000A0932">
            <w:pPr>
              <w:jc w:val="both"/>
              <w:rPr>
                <w:rFonts w:ascii="Arial" w:hAnsi="Arial" w:cs="Arial"/>
                <w:sz w:val="16"/>
                <w:szCs w:val="16"/>
              </w:rPr>
            </w:pPr>
            <w:r w:rsidRPr="004162D4">
              <w:rPr>
                <w:rFonts w:ascii="Arial" w:eastAsia="Calibri" w:hAnsi="Arial" w:cs="Arial"/>
                <w:b/>
                <w:bCs/>
                <w:sz w:val="16"/>
                <w:szCs w:val="16"/>
              </w:rPr>
              <w:t>Anexo 5</w:t>
            </w:r>
            <w:r w:rsidRPr="004162D4">
              <w:rPr>
                <w:rFonts w:ascii="Arial" w:eastAsia="Calibri" w:hAnsi="Arial" w:cs="Arial"/>
                <w:sz w:val="16"/>
                <w:szCs w:val="16"/>
              </w:rPr>
              <w:t xml:space="preserve"> </w:t>
            </w:r>
            <w:r w:rsidRPr="004162D4">
              <w:rPr>
                <w:rFonts w:ascii="Arial" w:eastAsia="Calibri" w:hAnsi="Arial" w:cs="Arial"/>
                <w:b/>
                <w:bCs/>
                <w:sz w:val="16"/>
                <w:szCs w:val="16"/>
              </w:rPr>
              <w:t>Acreditación</w:t>
            </w:r>
            <w:r w:rsidRPr="004162D4">
              <w:rPr>
                <w:rFonts w:ascii="Arial" w:eastAsia="Calibri" w:hAnsi="Arial" w:cs="Arial"/>
                <w:sz w:val="16"/>
                <w:szCs w:val="16"/>
              </w:rPr>
              <w:t xml:space="preserve"> (o documentos que lo acredite).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ECBE3A"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4A6A78" w14:textId="77777777" w:rsidR="00B37A50" w:rsidRPr="004162D4" w:rsidRDefault="00B37A50" w:rsidP="000A0932">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36EA8"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37A50" w:rsidRPr="004162D4" w14:paraId="1D5D22AC" w14:textId="77777777" w:rsidTr="000A0932">
        <w:trPr>
          <w:trHeight w:val="237"/>
          <w:jc w:val="center"/>
        </w:trPr>
        <w:tc>
          <w:tcPr>
            <w:tcW w:w="873"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AF66022" w14:textId="77777777" w:rsidR="00B37A50" w:rsidRPr="004162D4" w:rsidRDefault="00B37A50" w:rsidP="000A0932">
            <w:pPr>
              <w:rPr>
                <w:rFonts w:ascii="Arial" w:eastAsia="Calibri" w:hAnsi="Arial" w:cs="Arial"/>
                <w:sz w:val="16"/>
                <w:szCs w:val="16"/>
              </w:rPr>
            </w:pP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8D2C7B3" w14:textId="77777777" w:rsidR="00B37A50" w:rsidRPr="003D1A3D" w:rsidRDefault="00B37A50" w:rsidP="000A0932">
            <w:pPr>
              <w:autoSpaceDN w:val="0"/>
              <w:jc w:val="both"/>
              <w:rPr>
                <w:rFonts w:ascii="Arial" w:eastAsia="Calibri" w:hAnsi="Arial" w:cs="Arial"/>
                <w:sz w:val="16"/>
                <w:szCs w:val="16"/>
              </w:rPr>
            </w:pPr>
            <w:r w:rsidRPr="003D1A3D">
              <w:rPr>
                <w:rFonts w:ascii="Arial" w:eastAsia="Calibri" w:hAnsi="Arial" w:cs="Arial"/>
                <w:b/>
                <w:bCs/>
                <w:sz w:val="16"/>
                <w:szCs w:val="16"/>
              </w:rPr>
              <w:t>1.</w:t>
            </w:r>
            <w:r>
              <w:rPr>
                <w:rFonts w:ascii="Arial" w:eastAsia="Calibri" w:hAnsi="Arial" w:cs="Arial"/>
                <w:sz w:val="16"/>
                <w:szCs w:val="16"/>
              </w:rPr>
              <w:t xml:space="preserve">            </w:t>
            </w:r>
            <w:r w:rsidRPr="003D1A3D">
              <w:rPr>
                <w:rFonts w:ascii="Arial" w:eastAsia="Calibri" w:hAnsi="Arial" w:cs="Arial"/>
                <w:sz w:val="16"/>
                <w:szCs w:val="16"/>
              </w:rPr>
              <w:t>Copia vigente del RUPC (en caso de contar con él).</w:t>
            </w:r>
          </w:p>
          <w:p w14:paraId="49440594" w14:textId="77777777" w:rsidR="00B37A50" w:rsidRPr="003D1A3D" w:rsidRDefault="00B37A50" w:rsidP="000A0932">
            <w:pPr>
              <w:autoSpaceDN w:val="0"/>
              <w:jc w:val="both"/>
              <w:rPr>
                <w:rFonts w:ascii="Arial" w:eastAsia="Calibri" w:hAnsi="Arial" w:cs="Arial"/>
                <w:sz w:val="16"/>
                <w:szCs w:val="16"/>
              </w:rPr>
            </w:pPr>
            <w:r w:rsidRPr="003D1A3D">
              <w:rPr>
                <w:rFonts w:ascii="Arial" w:eastAsia="Calibri" w:hAnsi="Arial" w:cs="Arial"/>
                <w:b/>
                <w:bCs/>
                <w:sz w:val="16"/>
                <w:szCs w:val="16"/>
              </w:rPr>
              <w:t>2.</w:t>
            </w:r>
            <w:r>
              <w:rPr>
                <w:rFonts w:ascii="Arial" w:eastAsia="Calibri" w:hAnsi="Arial" w:cs="Arial"/>
                <w:sz w:val="16"/>
                <w:szCs w:val="16"/>
              </w:rPr>
              <w:t xml:space="preserve">         </w:t>
            </w:r>
            <w:r w:rsidRPr="003D1A3D">
              <w:rPr>
                <w:rFonts w:ascii="Arial" w:eastAsia="Calibri" w:hAnsi="Arial" w:cs="Arial"/>
                <w:sz w:val="16"/>
                <w:szCs w:val="16"/>
              </w:rPr>
              <w:t>Copia simple legible de los últimos dos pagos del impuesto Estatal sobre erogaciones por remuneraciones al trabajo (impuesto del 2% sobre nómina) y original para su cotejo.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6D9CE"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p w14:paraId="232E81EA" w14:textId="77777777" w:rsidR="00B37A50" w:rsidRPr="004162D4" w:rsidRDefault="00B37A50" w:rsidP="000A0932">
            <w:pPr>
              <w:jc w:val="center"/>
              <w:rPr>
                <w:rFonts w:ascii="Arial" w:eastAsia="Calibri" w:hAnsi="Arial" w:cs="Arial"/>
                <w:sz w:val="16"/>
                <w:szCs w:val="16"/>
              </w:rPr>
            </w:pPr>
          </w:p>
          <w:p w14:paraId="4A3AABD3" w14:textId="77777777" w:rsidR="00B37A50" w:rsidRPr="004162D4" w:rsidRDefault="00B37A50" w:rsidP="000A0932">
            <w:pPr>
              <w:jc w:val="center"/>
              <w:rPr>
                <w:rFonts w:ascii="Arial" w:eastAsia="Calibri" w:hAnsi="Arial" w:cs="Arial"/>
                <w:sz w:val="16"/>
                <w:szCs w:val="16"/>
              </w:rPr>
            </w:pPr>
          </w:p>
          <w:p w14:paraId="47DE91DF" w14:textId="77777777" w:rsidR="00B37A50" w:rsidRPr="004162D4" w:rsidRDefault="00B37A50" w:rsidP="000A0932">
            <w:pPr>
              <w:jc w:val="center"/>
              <w:rPr>
                <w:rFonts w:ascii="Arial" w:eastAsia="Calibri" w:hAnsi="Arial" w:cs="Arial"/>
                <w:sz w:val="16"/>
                <w:szCs w:val="16"/>
              </w:rPr>
            </w:pPr>
          </w:p>
          <w:p w14:paraId="408EF825" w14:textId="77777777" w:rsidR="00B37A50" w:rsidRPr="004162D4" w:rsidRDefault="00B37A50" w:rsidP="000A0932">
            <w:pPr>
              <w:jc w:val="center"/>
              <w:rPr>
                <w:rFonts w:ascii="Arial" w:eastAsia="Calibri" w:hAnsi="Arial" w:cs="Arial"/>
                <w:sz w:val="16"/>
                <w:szCs w:val="16"/>
              </w:rPr>
            </w:pPr>
          </w:p>
          <w:p w14:paraId="47D27F01"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F21DA" w14:textId="77777777" w:rsidR="00B37A50" w:rsidRPr="004162D4" w:rsidRDefault="00B37A50" w:rsidP="000A0932">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A295E3" w14:textId="77777777" w:rsidR="00B37A50" w:rsidRPr="004162D4" w:rsidRDefault="00B37A50" w:rsidP="000A0932">
            <w:pPr>
              <w:jc w:val="center"/>
              <w:rPr>
                <w:sz w:val="16"/>
                <w:szCs w:val="16"/>
              </w:rPr>
            </w:pPr>
            <w:r w:rsidRPr="004162D4">
              <w:rPr>
                <w:rFonts w:ascii="Arial" w:eastAsia="Calibri" w:hAnsi="Arial" w:cs="Arial"/>
                <w:sz w:val="16"/>
                <w:szCs w:val="16"/>
              </w:rPr>
              <w:t>Si Cumple</w:t>
            </w:r>
            <w:r>
              <w:rPr>
                <w:rFonts w:ascii="Arial" w:eastAsia="Calibri" w:hAnsi="Arial" w:cs="Arial"/>
                <w:sz w:val="16"/>
                <w:szCs w:val="16"/>
              </w:rPr>
              <w:t>n</w:t>
            </w:r>
          </w:p>
        </w:tc>
      </w:tr>
      <w:tr w:rsidR="00B37A50" w:rsidRPr="004162D4" w14:paraId="7F410481" w14:textId="77777777" w:rsidTr="000A0932">
        <w:trPr>
          <w:trHeight w:val="237"/>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1907E7F8" w14:textId="77777777" w:rsidR="00B37A50" w:rsidRPr="004162D4" w:rsidRDefault="00B37A50" w:rsidP="000A0932">
            <w:pPr>
              <w:rPr>
                <w:rFonts w:ascii="Arial" w:eastAsia="Calibri" w:hAnsi="Arial" w:cs="Arial"/>
                <w:sz w:val="16"/>
                <w:szCs w:val="16"/>
              </w:rPr>
            </w:pPr>
          </w:p>
        </w:tc>
        <w:tc>
          <w:tcPr>
            <w:tcW w:w="3812"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5F5AD382" w14:textId="77777777" w:rsidR="00B37A50" w:rsidRPr="003D1A3D" w:rsidRDefault="00B37A50" w:rsidP="000A0932">
            <w:pPr>
              <w:autoSpaceDN w:val="0"/>
              <w:jc w:val="both"/>
              <w:rPr>
                <w:rFonts w:ascii="Arial" w:hAnsi="Arial" w:cs="Arial"/>
                <w:b/>
                <w:bCs/>
                <w:sz w:val="16"/>
                <w:szCs w:val="16"/>
              </w:rPr>
            </w:pPr>
            <w:r>
              <w:rPr>
                <w:rFonts w:ascii="Arial" w:eastAsia="Calibri" w:hAnsi="Arial" w:cs="Arial"/>
                <w:b/>
                <w:bCs/>
                <w:sz w:val="16"/>
                <w:szCs w:val="16"/>
              </w:rPr>
              <w:t xml:space="preserve">3. </w:t>
            </w:r>
            <w:r w:rsidRPr="003D1A3D">
              <w:rPr>
                <w:rFonts w:ascii="Arial" w:eastAsia="Calibri" w:hAnsi="Arial" w:cs="Arial"/>
                <w:b/>
                <w:bCs/>
                <w:sz w:val="16"/>
                <w:szCs w:val="16"/>
              </w:rPr>
              <w:t>Tratándose de personas morales, deberá presentar, además:</w:t>
            </w:r>
          </w:p>
          <w:p w14:paraId="3A7107D4" w14:textId="77777777" w:rsidR="00B37A50" w:rsidRPr="004162D4" w:rsidRDefault="00B37A50" w:rsidP="000A0932">
            <w:pPr>
              <w:pStyle w:val="Prrafodelista"/>
              <w:autoSpaceDN w:val="0"/>
              <w:ind w:left="624"/>
              <w:contextualSpacing w:val="0"/>
              <w:jc w:val="both"/>
              <w:rPr>
                <w:rFonts w:ascii="Arial" w:hAnsi="Arial" w:cs="Arial"/>
                <w:sz w:val="16"/>
                <w:szCs w:val="16"/>
              </w:rPr>
            </w:pPr>
          </w:p>
        </w:tc>
        <w:tc>
          <w:tcPr>
            <w:tcW w:w="5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D46358C" w14:textId="77777777" w:rsidR="00B37A50" w:rsidRPr="004162D4" w:rsidRDefault="00B37A50" w:rsidP="000A0932">
            <w:pPr>
              <w:jc w:val="center"/>
              <w:rPr>
                <w:rFonts w:ascii="Arial" w:eastAsia="Calibri" w:hAnsi="Arial" w:cs="Arial"/>
                <w:sz w:val="16"/>
                <w:szCs w:val="16"/>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980F40F" w14:textId="77777777" w:rsidR="00B37A50" w:rsidRPr="004162D4" w:rsidRDefault="00B37A50" w:rsidP="000A0932">
            <w:pPr>
              <w:rPr>
                <w:rFonts w:ascii="Arial" w:eastAsia="Calibri" w:hAnsi="Arial" w:cs="Arial"/>
                <w:sz w:val="16"/>
                <w:szCs w:val="16"/>
              </w:rPr>
            </w:pPr>
          </w:p>
        </w:tc>
        <w:tc>
          <w:tcPr>
            <w:tcW w:w="382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1F9FC4" w14:textId="6138BE48" w:rsidR="00B37A50" w:rsidRPr="004162D4" w:rsidRDefault="00B37A50" w:rsidP="000A0932">
            <w:pPr>
              <w:jc w:val="center"/>
              <w:rPr>
                <w:rFonts w:ascii="Arial" w:hAnsi="Arial" w:cs="Arial"/>
                <w:sz w:val="16"/>
                <w:szCs w:val="16"/>
              </w:rPr>
            </w:pPr>
          </w:p>
        </w:tc>
      </w:tr>
      <w:tr w:rsidR="00B37A50" w:rsidRPr="004162D4" w14:paraId="67DBF329" w14:textId="77777777" w:rsidTr="000A0932">
        <w:trPr>
          <w:trHeight w:val="503"/>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7C56D50D" w14:textId="77777777" w:rsidR="00B37A50" w:rsidRPr="004162D4" w:rsidRDefault="00B37A50" w:rsidP="000A0932">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2A384E3B" w14:textId="77777777" w:rsidR="00B37A50" w:rsidRPr="004162D4" w:rsidRDefault="00B37A50" w:rsidP="000A0932">
            <w:pPr>
              <w:pStyle w:val="Prrafodelista"/>
              <w:numPr>
                <w:ilvl w:val="0"/>
                <w:numId w:val="5"/>
              </w:numPr>
              <w:autoSpaceDN w:val="0"/>
              <w:contextualSpacing w:val="0"/>
              <w:jc w:val="both"/>
              <w:rPr>
                <w:rFonts w:ascii="Arial" w:eastAsia="Calibri" w:hAnsi="Arial" w:cs="Arial"/>
                <w:sz w:val="16"/>
                <w:szCs w:val="16"/>
              </w:rPr>
            </w:pPr>
            <w:r w:rsidRPr="004162D4">
              <w:rPr>
                <w:rFonts w:ascii="Arial" w:eastAsia="Calibri" w:hAnsi="Arial" w:cs="Arial"/>
                <w:sz w:val="16"/>
                <w:szCs w:val="16"/>
              </w:rPr>
              <w:t>Original solo para cotejo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tc>
        <w:tc>
          <w:tcPr>
            <w:tcW w:w="567"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D1E06AC" w14:textId="77777777" w:rsidR="00B37A50" w:rsidRPr="004162D4" w:rsidRDefault="00B37A50" w:rsidP="000A0932">
            <w:pPr>
              <w:rPr>
                <w:rFonts w:ascii="Arial" w:eastAsia="Calibri" w:hAnsi="Arial" w:cs="Arial"/>
                <w:sz w:val="16"/>
                <w:szCs w:val="16"/>
              </w:rPr>
            </w:pPr>
          </w:p>
          <w:p w14:paraId="13F2DB24" w14:textId="0A9B8612" w:rsidR="00B37A50" w:rsidRPr="004162D4" w:rsidRDefault="00B37A50" w:rsidP="000A0932">
            <w:pPr>
              <w:jc w:val="center"/>
              <w:rPr>
                <w:rFonts w:ascii="Arial" w:eastAsia="Calibri" w:hAnsi="Arial" w:cs="Arial"/>
                <w:sz w:val="16"/>
                <w:szCs w:val="16"/>
              </w:rPr>
            </w:pPr>
          </w:p>
          <w:p w14:paraId="66CDA1B5" w14:textId="77777777" w:rsidR="00B37A50" w:rsidRPr="004162D4" w:rsidRDefault="00B37A50" w:rsidP="000A0932">
            <w:pPr>
              <w:rPr>
                <w:rFonts w:ascii="Arial" w:eastAsia="Calibri" w:hAnsi="Arial" w:cs="Arial"/>
                <w:sz w:val="16"/>
                <w:szCs w:val="16"/>
              </w:rPr>
            </w:pPr>
          </w:p>
          <w:p w14:paraId="79C18E58" w14:textId="77777777" w:rsidR="00B37A50" w:rsidRPr="004162D4" w:rsidRDefault="00B37A50" w:rsidP="000A0932">
            <w:pPr>
              <w:jc w:val="center"/>
              <w:rPr>
                <w:rFonts w:ascii="Arial" w:eastAsia="Calibri" w:hAnsi="Arial" w:cs="Arial"/>
                <w:sz w:val="16"/>
                <w:szCs w:val="16"/>
              </w:rPr>
            </w:pPr>
          </w:p>
          <w:p w14:paraId="117EADE6" w14:textId="77777777" w:rsidR="00B37A50" w:rsidRPr="004162D4" w:rsidRDefault="00B37A50" w:rsidP="000A0932">
            <w:pPr>
              <w:jc w:val="center"/>
              <w:rPr>
                <w:rFonts w:ascii="Arial" w:eastAsia="Calibri" w:hAnsi="Arial" w:cs="Arial"/>
                <w:sz w:val="16"/>
                <w:szCs w:val="16"/>
              </w:rPr>
            </w:pPr>
          </w:p>
          <w:p w14:paraId="43E201A2" w14:textId="77777777" w:rsidR="00B37A50" w:rsidRPr="004162D4" w:rsidRDefault="00B37A50" w:rsidP="000A0932">
            <w:pPr>
              <w:jc w:val="center"/>
              <w:rPr>
                <w:rFonts w:ascii="Arial" w:eastAsia="Calibri" w:hAnsi="Arial" w:cs="Arial"/>
                <w:sz w:val="16"/>
                <w:szCs w:val="16"/>
              </w:rPr>
            </w:pPr>
          </w:p>
          <w:p w14:paraId="50657CB7" w14:textId="77777777" w:rsidR="00B37A50" w:rsidRPr="004162D4" w:rsidRDefault="00B37A50" w:rsidP="000A0932">
            <w:pPr>
              <w:jc w:val="center"/>
              <w:rPr>
                <w:rFonts w:ascii="Arial" w:eastAsia="Calibri" w:hAnsi="Arial" w:cs="Arial"/>
                <w:sz w:val="16"/>
                <w:szCs w:val="16"/>
              </w:rPr>
            </w:pPr>
          </w:p>
          <w:p w14:paraId="606E62A7" w14:textId="77777777" w:rsidR="00B37A50" w:rsidRPr="004162D4" w:rsidRDefault="00B37A50" w:rsidP="000A0932">
            <w:pPr>
              <w:jc w:val="center"/>
              <w:rPr>
                <w:rFonts w:ascii="Arial" w:eastAsia="Calibri" w:hAnsi="Arial" w:cs="Arial"/>
                <w:sz w:val="16"/>
                <w:szCs w:val="16"/>
              </w:rPr>
            </w:pPr>
          </w:p>
        </w:tc>
        <w:tc>
          <w:tcPr>
            <w:tcW w:w="709" w:type="dxa"/>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05CB8946" w14:textId="77777777" w:rsidR="00B37A50" w:rsidRPr="004162D4" w:rsidRDefault="00B37A50" w:rsidP="000A0932">
            <w:pPr>
              <w:rPr>
                <w:rFonts w:ascii="Arial" w:eastAsia="Calibri" w:hAnsi="Arial" w:cs="Arial"/>
                <w:sz w:val="16"/>
                <w:szCs w:val="16"/>
              </w:rPr>
            </w:pPr>
          </w:p>
        </w:tc>
        <w:tc>
          <w:tcPr>
            <w:tcW w:w="3825"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C5DE56B" w14:textId="77777777" w:rsidR="00B37A50" w:rsidRPr="004162D4" w:rsidRDefault="00B37A50" w:rsidP="000A0932">
            <w:pPr>
              <w:rPr>
                <w:rFonts w:ascii="Arial" w:eastAsia="Calibri" w:hAnsi="Arial" w:cs="Arial"/>
                <w:b/>
                <w:bCs/>
                <w:sz w:val="16"/>
                <w:szCs w:val="16"/>
              </w:rPr>
            </w:pPr>
          </w:p>
          <w:p w14:paraId="69373367" w14:textId="77777777" w:rsidR="00B37A50" w:rsidRPr="004162D4" w:rsidRDefault="00B37A50" w:rsidP="000A0932">
            <w:pPr>
              <w:jc w:val="center"/>
              <w:rPr>
                <w:rFonts w:ascii="Arial" w:eastAsia="Calibri" w:hAnsi="Arial" w:cs="Arial"/>
                <w:b/>
                <w:bCs/>
                <w:sz w:val="16"/>
                <w:szCs w:val="16"/>
              </w:rPr>
            </w:pPr>
          </w:p>
          <w:p w14:paraId="05BBE83D" w14:textId="77777777" w:rsidR="00B37A50" w:rsidRPr="004162D4" w:rsidRDefault="00B37A50" w:rsidP="000A0932">
            <w:pPr>
              <w:jc w:val="center"/>
              <w:rPr>
                <w:rFonts w:ascii="Arial" w:eastAsia="Calibri" w:hAnsi="Arial" w:cs="Arial"/>
                <w:b/>
                <w:bCs/>
                <w:sz w:val="16"/>
                <w:szCs w:val="16"/>
              </w:rPr>
            </w:pPr>
          </w:p>
          <w:p w14:paraId="14C91C44" w14:textId="06CC4622" w:rsidR="00B37A50" w:rsidRPr="004162D4" w:rsidRDefault="00B37A50" w:rsidP="000A0932">
            <w:pPr>
              <w:jc w:val="center"/>
              <w:rPr>
                <w:rFonts w:ascii="Arial" w:eastAsia="Calibri" w:hAnsi="Arial" w:cs="Arial"/>
                <w:b/>
                <w:bCs/>
                <w:sz w:val="16"/>
                <w:szCs w:val="16"/>
              </w:rPr>
            </w:pPr>
          </w:p>
          <w:p w14:paraId="024E27B6" w14:textId="77777777" w:rsidR="00B37A50" w:rsidRPr="004162D4" w:rsidRDefault="00B37A50" w:rsidP="000A0932">
            <w:pPr>
              <w:jc w:val="center"/>
              <w:rPr>
                <w:rFonts w:ascii="Arial" w:eastAsia="Calibri" w:hAnsi="Arial" w:cs="Arial"/>
                <w:b/>
                <w:bCs/>
                <w:sz w:val="16"/>
                <w:szCs w:val="16"/>
              </w:rPr>
            </w:pPr>
          </w:p>
          <w:p w14:paraId="0B561DC7" w14:textId="77777777" w:rsidR="00B37A50" w:rsidRPr="004162D4" w:rsidRDefault="00B37A50" w:rsidP="000A0932">
            <w:pPr>
              <w:rPr>
                <w:rFonts w:ascii="Arial" w:eastAsia="Calibri" w:hAnsi="Arial" w:cs="Arial"/>
                <w:b/>
                <w:bCs/>
                <w:sz w:val="16"/>
                <w:szCs w:val="16"/>
              </w:rPr>
            </w:pPr>
          </w:p>
          <w:p w14:paraId="01C118AA" w14:textId="77777777" w:rsidR="00B37A50" w:rsidRPr="004162D4" w:rsidRDefault="00B37A50" w:rsidP="000A0932">
            <w:pPr>
              <w:jc w:val="center"/>
              <w:rPr>
                <w:rFonts w:ascii="Arial" w:eastAsia="Calibri" w:hAnsi="Arial" w:cs="Arial"/>
                <w:b/>
                <w:bCs/>
                <w:sz w:val="16"/>
                <w:szCs w:val="16"/>
              </w:rPr>
            </w:pPr>
            <w:r w:rsidRPr="004162D4">
              <w:rPr>
                <w:rFonts w:ascii="Arial" w:eastAsia="Calibri" w:hAnsi="Arial" w:cs="Arial"/>
                <w:b/>
                <w:bCs/>
                <w:sz w:val="16"/>
                <w:szCs w:val="16"/>
              </w:rPr>
              <w:t xml:space="preserve"> </w:t>
            </w:r>
          </w:p>
        </w:tc>
      </w:tr>
      <w:tr w:rsidR="00B37A50" w:rsidRPr="004162D4" w14:paraId="37304B87" w14:textId="77777777" w:rsidTr="000A0932">
        <w:trPr>
          <w:trHeight w:val="496"/>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7C0C4C6E" w14:textId="77777777" w:rsidR="00B37A50" w:rsidRPr="004162D4" w:rsidRDefault="00B37A50" w:rsidP="000A0932">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7EDD0E6B" w14:textId="77777777" w:rsidR="00B37A50" w:rsidRPr="004162D4" w:rsidRDefault="00B37A50" w:rsidP="000A0932">
            <w:pPr>
              <w:pStyle w:val="Prrafodelista"/>
              <w:ind w:left="36"/>
              <w:jc w:val="both"/>
              <w:rPr>
                <w:rFonts w:ascii="Arial" w:eastAsia="Calibri" w:hAnsi="Arial" w:cs="Arial"/>
                <w:sz w:val="16"/>
                <w:szCs w:val="16"/>
              </w:rPr>
            </w:pPr>
            <w:r w:rsidRPr="004162D4">
              <w:rPr>
                <w:rFonts w:ascii="Arial" w:eastAsia="Calibri" w:hAnsi="Arial" w:cs="Arial"/>
                <w:b/>
                <w:bCs/>
                <w:sz w:val="16"/>
                <w:szCs w:val="16"/>
              </w:rPr>
              <w:t>B.</w:t>
            </w:r>
            <w:r w:rsidRPr="004162D4">
              <w:rPr>
                <w:rFonts w:ascii="Arial" w:eastAsia="Calibri" w:hAnsi="Arial" w:cs="Arial"/>
                <w:sz w:val="16"/>
                <w:szCs w:val="16"/>
              </w:rPr>
              <w:tab/>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tc>
        <w:tc>
          <w:tcPr>
            <w:tcW w:w="567"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017F25D2" w14:textId="77777777" w:rsidR="00B37A50" w:rsidRDefault="00B37A50" w:rsidP="000A0932">
            <w:pPr>
              <w:rPr>
                <w:rFonts w:ascii="Arial" w:eastAsia="Calibri" w:hAnsi="Arial" w:cs="Arial"/>
                <w:sz w:val="16"/>
                <w:szCs w:val="16"/>
              </w:rPr>
            </w:pPr>
          </w:p>
          <w:p w14:paraId="05DAA203" w14:textId="77777777" w:rsidR="00B37A50" w:rsidRDefault="00B37A50" w:rsidP="000A0932">
            <w:pPr>
              <w:rPr>
                <w:rFonts w:ascii="Arial" w:eastAsia="Calibri" w:hAnsi="Arial" w:cs="Arial"/>
                <w:sz w:val="16"/>
                <w:szCs w:val="16"/>
              </w:rPr>
            </w:pPr>
          </w:p>
          <w:p w14:paraId="2F8613D3" w14:textId="77777777" w:rsidR="00B37A50" w:rsidRDefault="00B37A50" w:rsidP="000A0932">
            <w:pPr>
              <w:rPr>
                <w:rFonts w:ascii="Arial" w:eastAsia="Calibri" w:hAnsi="Arial" w:cs="Arial"/>
                <w:sz w:val="16"/>
                <w:szCs w:val="16"/>
              </w:rPr>
            </w:pPr>
          </w:p>
          <w:p w14:paraId="45B3569C" w14:textId="77777777" w:rsidR="00B37A50" w:rsidRDefault="00B37A50" w:rsidP="000A0932">
            <w:pPr>
              <w:jc w:val="center"/>
              <w:rPr>
                <w:rFonts w:ascii="Arial" w:eastAsia="Calibri" w:hAnsi="Arial" w:cs="Arial"/>
                <w:sz w:val="16"/>
                <w:szCs w:val="16"/>
              </w:rPr>
            </w:pPr>
          </w:p>
          <w:p w14:paraId="0C0E67C5" w14:textId="77777777" w:rsidR="00B37A50" w:rsidRDefault="00B37A50" w:rsidP="000A0932">
            <w:pPr>
              <w:jc w:val="center"/>
              <w:rPr>
                <w:rFonts w:ascii="Arial" w:eastAsia="Calibri" w:hAnsi="Arial" w:cs="Arial"/>
                <w:sz w:val="16"/>
                <w:szCs w:val="16"/>
              </w:rPr>
            </w:pPr>
          </w:p>
          <w:p w14:paraId="2E6C003B" w14:textId="4C30A92D" w:rsidR="00B37A50" w:rsidRPr="004162D4" w:rsidRDefault="00B37A50" w:rsidP="00B37A50">
            <w:pPr>
              <w:rPr>
                <w:rFonts w:ascii="Arial" w:eastAsia="Calibri" w:hAnsi="Arial" w:cs="Arial"/>
                <w:sz w:val="16"/>
                <w:szCs w:val="16"/>
              </w:rPr>
            </w:pPr>
          </w:p>
          <w:p w14:paraId="0051B3E6" w14:textId="77777777" w:rsidR="00B37A50" w:rsidRPr="004162D4" w:rsidRDefault="00B37A50" w:rsidP="000A0932">
            <w:pPr>
              <w:jc w:val="center"/>
              <w:rPr>
                <w:rFonts w:ascii="Arial" w:eastAsia="Calibri" w:hAnsi="Arial" w:cs="Arial"/>
                <w:sz w:val="16"/>
                <w:szCs w:val="16"/>
              </w:rPr>
            </w:pPr>
          </w:p>
          <w:p w14:paraId="596F3793" w14:textId="77777777" w:rsidR="00B37A50" w:rsidRPr="004162D4" w:rsidRDefault="00B37A50" w:rsidP="000A0932">
            <w:pPr>
              <w:jc w:val="center"/>
              <w:rPr>
                <w:rFonts w:ascii="Arial" w:eastAsia="Calibri" w:hAnsi="Arial" w:cs="Arial"/>
                <w:sz w:val="16"/>
                <w:szCs w:val="16"/>
              </w:rPr>
            </w:pPr>
          </w:p>
          <w:p w14:paraId="1AB3E503" w14:textId="77777777" w:rsidR="00B37A50" w:rsidRPr="004162D4" w:rsidRDefault="00B37A50" w:rsidP="000A0932">
            <w:pPr>
              <w:jc w:val="center"/>
              <w:rPr>
                <w:rFonts w:ascii="Arial" w:eastAsia="Calibri" w:hAnsi="Arial" w:cs="Arial"/>
                <w:sz w:val="16"/>
                <w:szCs w:val="16"/>
              </w:rPr>
            </w:pPr>
          </w:p>
          <w:p w14:paraId="02656774" w14:textId="75FB7E7E" w:rsidR="00B37A50" w:rsidRPr="004162D4" w:rsidRDefault="00B37A50" w:rsidP="00B37A50">
            <w:pPr>
              <w:rPr>
                <w:rFonts w:ascii="Arial" w:eastAsia="Calibri" w:hAnsi="Arial" w:cs="Arial"/>
                <w:sz w:val="16"/>
                <w:szCs w:val="16"/>
              </w:rPr>
            </w:pPr>
          </w:p>
          <w:p w14:paraId="073E8BEF" w14:textId="77777777" w:rsidR="00B37A50" w:rsidRPr="004162D4" w:rsidRDefault="00B37A50" w:rsidP="000A0932">
            <w:pPr>
              <w:jc w:val="center"/>
              <w:rPr>
                <w:rFonts w:ascii="Arial" w:eastAsia="Calibri" w:hAnsi="Arial" w:cs="Arial"/>
                <w:sz w:val="16"/>
                <w:szCs w:val="16"/>
              </w:rPr>
            </w:pPr>
          </w:p>
          <w:p w14:paraId="058B0B8C" w14:textId="77777777" w:rsidR="00B37A50" w:rsidRDefault="00B37A50" w:rsidP="000A0932">
            <w:pPr>
              <w:jc w:val="center"/>
              <w:rPr>
                <w:rFonts w:ascii="Arial" w:eastAsia="Calibri" w:hAnsi="Arial" w:cs="Arial"/>
                <w:sz w:val="16"/>
                <w:szCs w:val="16"/>
              </w:rPr>
            </w:pPr>
          </w:p>
          <w:p w14:paraId="4246BB6A" w14:textId="77777777" w:rsidR="00B37A50" w:rsidRDefault="00B37A50" w:rsidP="000A0932">
            <w:pPr>
              <w:jc w:val="center"/>
              <w:rPr>
                <w:rFonts w:ascii="Arial" w:eastAsia="Calibri" w:hAnsi="Arial" w:cs="Arial"/>
                <w:sz w:val="16"/>
                <w:szCs w:val="16"/>
              </w:rPr>
            </w:pPr>
          </w:p>
          <w:p w14:paraId="2E90999E" w14:textId="77777777" w:rsidR="00B37A50" w:rsidRDefault="00B37A50" w:rsidP="000A0932">
            <w:pPr>
              <w:jc w:val="center"/>
              <w:rPr>
                <w:rFonts w:ascii="Arial" w:eastAsia="Calibri" w:hAnsi="Arial" w:cs="Arial"/>
                <w:sz w:val="16"/>
                <w:szCs w:val="16"/>
              </w:rPr>
            </w:pPr>
          </w:p>
          <w:p w14:paraId="7C62199D" w14:textId="77777777" w:rsidR="00B37A50" w:rsidRDefault="00B37A50" w:rsidP="000A0932">
            <w:pPr>
              <w:jc w:val="center"/>
              <w:rPr>
                <w:rFonts w:ascii="Arial" w:eastAsia="Calibri" w:hAnsi="Arial" w:cs="Arial"/>
                <w:sz w:val="16"/>
                <w:szCs w:val="16"/>
              </w:rPr>
            </w:pPr>
          </w:p>
          <w:p w14:paraId="5A7D865B" w14:textId="77777777" w:rsidR="00B37A50" w:rsidRDefault="00B37A50" w:rsidP="000A0932">
            <w:pPr>
              <w:jc w:val="center"/>
              <w:rPr>
                <w:rFonts w:ascii="Arial" w:eastAsia="Calibri" w:hAnsi="Arial" w:cs="Arial"/>
                <w:sz w:val="16"/>
                <w:szCs w:val="16"/>
              </w:rPr>
            </w:pPr>
          </w:p>
          <w:p w14:paraId="1C9847AC" w14:textId="77777777" w:rsidR="00B37A50" w:rsidRDefault="00B37A50" w:rsidP="000A0932">
            <w:pPr>
              <w:jc w:val="center"/>
              <w:rPr>
                <w:rFonts w:ascii="Arial" w:eastAsia="Calibri" w:hAnsi="Arial" w:cs="Arial"/>
                <w:sz w:val="16"/>
                <w:szCs w:val="16"/>
              </w:rPr>
            </w:pPr>
          </w:p>
          <w:p w14:paraId="19025991" w14:textId="77777777" w:rsidR="00B37A50" w:rsidRDefault="00B37A50" w:rsidP="000A0932">
            <w:pPr>
              <w:jc w:val="center"/>
              <w:rPr>
                <w:rFonts w:ascii="Arial" w:eastAsia="Calibri" w:hAnsi="Arial" w:cs="Arial"/>
                <w:sz w:val="16"/>
                <w:szCs w:val="16"/>
              </w:rPr>
            </w:pPr>
          </w:p>
          <w:p w14:paraId="2475409F" w14:textId="77777777" w:rsidR="00B37A50" w:rsidRDefault="00B37A50" w:rsidP="000A0932">
            <w:pPr>
              <w:jc w:val="center"/>
              <w:rPr>
                <w:rFonts w:ascii="Arial" w:eastAsia="Calibri" w:hAnsi="Arial" w:cs="Arial"/>
                <w:sz w:val="16"/>
                <w:szCs w:val="16"/>
              </w:rPr>
            </w:pPr>
          </w:p>
          <w:p w14:paraId="58268D9E" w14:textId="77777777" w:rsidR="00B37A50" w:rsidRDefault="00B37A50" w:rsidP="000A0932">
            <w:pPr>
              <w:jc w:val="center"/>
              <w:rPr>
                <w:rFonts w:ascii="Arial" w:eastAsia="Calibri" w:hAnsi="Arial" w:cs="Arial"/>
                <w:sz w:val="16"/>
                <w:szCs w:val="16"/>
              </w:rPr>
            </w:pPr>
          </w:p>
          <w:p w14:paraId="4557D816" w14:textId="77777777" w:rsidR="00B37A50" w:rsidRDefault="00B37A50" w:rsidP="000A0932">
            <w:pPr>
              <w:jc w:val="center"/>
              <w:rPr>
                <w:rFonts w:ascii="Arial" w:eastAsia="Calibri" w:hAnsi="Arial" w:cs="Arial"/>
                <w:sz w:val="16"/>
                <w:szCs w:val="16"/>
              </w:rPr>
            </w:pPr>
          </w:p>
          <w:p w14:paraId="4B96B36D" w14:textId="77777777" w:rsidR="00B37A50" w:rsidRDefault="00B37A50" w:rsidP="000A0932">
            <w:pPr>
              <w:jc w:val="center"/>
              <w:rPr>
                <w:rFonts w:ascii="Arial" w:eastAsia="Calibri" w:hAnsi="Arial" w:cs="Arial"/>
                <w:sz w:val="16"/>
                <w:szCs w:val="16"/>
              </w:rPr>
            </w:pPr>
          </w:p>
          <w:p w14:paraId="7527D5F5" w14:textId="77777777" w:rsidR="00B37A50" w:rsidRDefault="00B37A50" w:rsidP="000A0932">
            <w:pPr>
              <w:jc w:val="center"/>
              <w:rPr>
                <w:rFonts w:ascii="Arial" w:eastAsia="Calibri" w:hAnsi="Arial" w:cs="Arial"/>
                <w:sz w:val="16"/>
                <w:szCs w:val="16"/>
              </w:rPr>
            </w:pPr>
          </w:p>
          <w:p w14:paraId="297721CD" w14:textId="77777777" w:rsidR="00B37A50" w:rsidRDefault="00B37A50" w:rsidP="000A0932">
            <w:pPr>
              <w:jc w:val="center"/>
              <w:rPr>
                <w:rFonts w:ascii="Arial" w:eastAsia="Calibri" w:hAnsi="Arial" w:cs="Arial"/>
                <w:sz w:val="16"/>
                <w:szCs w:val="16"/>
              </w:rPr>
            </w:pPr>
          </w:p>
          <w:p w14:paraId="0F0689B3" w14:textId="77777777" w:rsidR="00B37A50" w:rsidRDefault="00B37A50" w:rsidP="000A0932">
            <w:pPr>
              <w:jc w:val="center"/>
              <w:rPr>
                <w:rFonts w:ascii="Arial" w:eastAsia="Calibri" w:hAnsi="Arial" w:cs="Arial"/>
                <w:sz w:val="16"/>
                <w:szCs w:val="16"/>
              </w:rPr>
            </w:pPr>
          </w:p>
          <w:p w14:paraId="2DB1B982" w14:textId="77777777" w:rsidR="00B37A50" w:rsidRDefault="00B37A50" w:rsidP="000A0932">
            <w:pPr>
              <w:jc w:val="center"/>
              <w:rPr>
                <w:rFonts w:ascii="Arial" w:eastAsia="Calibri" w:hAnsi="Arial" w:cs="Arial"/>
                <w:sz w:val="16"/>
                <w:szCs w:val="16"/>
              </w:rPr>
            </w:pPr>
          </w:p>
          <w:p w14:paraId="5F889FFA" w14:textId="77777777" w:rsidR="00B37A50" w:rsidRDefault="00B37A50" w:rsidP="000A0932">
            <w:pPr>
              <w:jc w:val="center"/>
              <w:rPr>
                <w:rFonts w:ascii="Arial" w:eastAsia="Calibri" w:hAnsi="Arial" w:cs="Arial"/>
                <w:sz w:val="16"/>
                <w:szCs w:val="16"/>
              </w:rPr>
            </w:pPr>
          </w:p>
          <w:p w14:paraId="7581E5BA" w14:textId="77777777" w:rsidR="00B37A50" w:rsidRDefault="00B37A50" w:rsidP="000A0932">
            <w:pPr>
              <w:jc w:val="center"/>
              <w:rPr>
                <w:rFonts w:ascii="Arial" w:eastAsia="Calibri" w:hAnsi="Arial" w:cs="Arial"/>
                <w:sz w:val="16"/>
                <w:szCs w:val="16"/>
              </w:rPr>
            </w:pPr>
          </w:p>
          <w:p w14:paraId="0C95FFFD" w14:textId="77777777" w:rsidR="00B37A50" w:rsidRDefault="00B37A50" w:rsidP="000A0932">
            <w:pPr>
              <w:jc w:val="center"/>
              <w:rPr>
                <w:rFonts w:ascii="Arial" w:eastAsia="Calibri" w:hAnsi="Arial" w:cs="Arial"/>
                <w:sz w:val="16"/>
                <w:szCs w:val="16"/>
              </w:rPr>
            </w:pPr>
          </w:p>
          <w:p w14:paraId="62B1E6A8" w14:textId="77777777" w:rsidR="00B37A50" w:rsidRDefault="00B37A50" w:rsidP="000A0932">
            <w:pPr>
              <w:jc w:val="center"/>
              <w:rPr>
                <w:rFonts w:ascii="Arial" w:eastAsia="Calibri" w:hAnsi="Arial" w:cs="Arial"/>
                <w:sz w:val="16"/>
                <w:szCs w:val="16"/>
              </w:rPr>
            </w:pPr>
          </w:p>
          <w:p w14:paraId="0ECD991D" w14:textId="77777777" w:rsidR="00B37A50" w:rsidRDefault="00B37A50" w:rsidP="000A0932">
            <w:pPr>
              <w:jc w:val="center"/>
              <w:rPr>
                <w:rFonts w:ascii="Arial" w:eastAsia="Calibri" w:hAnsi="Arial" w:cs="Arial"/>
                <w:sz w:val="16"/>
                <w:szCs w:val="16"/>
              </w:rPr>
            </w:pPr>
          </w:p>
          <w:p w14:paraId="09153A01" w14:textId="77777777" w:rsidR="00B37A50" w:rsidRDefault="00B37A50" w:rsidP="000A0932">
            <w:pPr>
              <w:jc w:val="center"/>
              <w:rPr>
                <w:rFonts w:ascii="Arial" w:eastAsia="Calibri" w:hAnsi="Arial" w:cs="Arial"/>
                <w:sz w:val="16"/>
                <w:szCs w:val="16"/>
              </w:rPr>
            </w:pPr>
          </w:p>
          <w:p w14:paraId="6DA99053" w14:textId="77777777" w:rsidR="00B37A50" w:rsidRDefault="00B37A50" w:rsidP="000A0932">
            <w:pPr>
              <w:jc w:val="center"/>
              <w:rPr>
                <w:rFonts w:ascii="Arial" w:eastAsia="Calibri" w:hAnsi="Arial" w:cs="Arial"/>
                <w:sz w:val="16"/>
                <w:szCs w:val="16"/>
              </w:rPr>
            </w:pPr>
          </w:p>
          <w:p w14:paraId="7094657F" w14:textId="77777777" w:rsidR="00B37A50" w:rsidRDefault="00B37A50" w:rsidP="000A0932">
            <w:pPr>
              <w:jc w:val="center"/>
              <w:rPr>
                <w:rFonts w:ascii="Arial" w:eastAsia="Calibri" w:hAnsi="Arial" w:cs="Arial"/>
                <w:sz w:val="16"/>
                <w:szCs w:val="16"/>
              </w:rPr>
            </w:pPr>
          </w:p>
          <w:p w14:paraId="7ED1AA5B" w14:textId="77777777" w:rsidR="00B37A50" w:rsidRDefault="00B37A50" w:rsidP="00B37A50">
            <w:pPr>
              <w:jc w:val="center"/>
              <w:rPr>
                <w:rFonts w:ascii="Arial" w:eastAsia="Calibri" w:hAnsi="Arial" w:cs="Arial"/>
                <w:b/>
                <w:bCs/>
                <w:sz w:val="16"/>
                <w:szCs w:val="16"/>
              </w:rPr>
            </w:pPr>
            <w:r w:rsidRPr="00B37A50">
              <w:rPr>
                <w:rFonts w:ascii="Arial" w:eastAsia="Calibri" w:hAnsi="Arial" w:cs="Arial"/>
                <w:b/>
                <w:bCs/>
                <w:sz w:val="16"/>
                <w:szCs w:val="16"/>
              </w:rPr>
              <w:t>X</w:t>
            </w:r>
          </w:p>
          <w:p w14:paraId="1AB7B16F" w14:textId="77777777" w:rsidR="00B37A50" w:rsidRDefault="00B37A50" w:rsidP="00B37A50">
            <w:pPr>
              <w:jc w:val="center"/>
              <w:rPr>
                <w:rFonts w:ascii="Arial" w:eastAsia="Calibri" w:hAnsi="Arial" w:cs="Arial"/>
                <w:b/>
                <w:bCs/>
                <w:sz w:val="16"/>
                <w:szCs w:val="16"/>
              </w:rPr>
            </w:pPr>
          </w:p>
          <w:p w14:paraId="75C00AFF" w14:textId="77777777" w:rsidR="00B37A50" w:rsidRDefault="00B37A50" w:rsidP="00B37A50">
            <w:pPr>
              <w:jc w:val="center"/>
              <w:rPr>
                <w:rFonts w:ascii="Arial" w:eastAsia="Calibri" w:hAnsi="Arial" w:cs="Arial"/>
                <w:b/>
                <w:bCs/>
                <w:sz w:val="16"/>
                <w:szCs w:val="16"/>
              </w:rPr>
            </w:pPr>
          </w:p>
          <w:p w14:paraId="79AB1C80" w14:textId="77777777" w:rsidR="00B37A50" w:rsidRDefault="00B37A50" w:rsidP="00B37A50">
            <w:pPr>
              <w:jc w:val="center"/>
              <w:rPr>
                <w:rFonts w:ascii="Arial" w:eastAsia="Calibri" w:hAnsi="Arial" w:cs="Arial"/>
                <w:b/>
                <w:bCs/>
                <w:sz w:val="16"/>
                <w:szCs w:val="16"/>
              </w:rPr>
            </w:pPr>
            <w:r>
              <w:rPr>
                <w:rFonts w:ascii="Arial" w:eastAsia="Calibri" w:hAnsi="Arial" w:cs="Arial"/>
                <w:b/>
                <w:bCs/>
                <w:sz w:val="16"/>
                <w:szCs w:val="16"/>
              </w:rPr>
              <w:t>X</w:t>
            </w:r>
          </w:p>
          <w:p w14:paraId="7C4CB627" w14:textId="77777777" w:rsidR="00B37A50" w:rsidRDefault="00B37A50" w:rsidP="00B37A50">
            <w:pPr>
              <w:jc w:val="center"/>
              <w:rPr>
                <w:rFonts w:ascii="Arial" w:eastAsia="Calibri" w:hAnsi="Arial" w:cs="Arial"/>
                <w:b/>
                <w:bCs/>
                <w:sz w:val="16"/>
                <w:szCs w:val="16"/>
              </w:rPr>
            </w:pPr>
          </w:p>
          <w:p w14:paraId="3DFBF5F5" w14:textId="77777777" w:rsidR="00B37A50" w:rsidRDefault="00B37A50" w:rsidP="00B37A50">
            <w:pPr>
              <w:jc w:val="center"/>
              <w:rPr>
                <w:rFonts w:ascii="Arial" w:eastAsia="Calibri" w:hAnsi="Arial" w:cs="Arial"/>
                <w:b/>
                <w:bCs/>
                <w:sz w:val="16"/>
                <w:szCs w:val="16"/>
              </w:rPr>
            </w:pPr>
          </w:p>
          <w:p w14:paraId="4F7411F6" w14:textId="77777777" w:rsidR="00B37A50" w:rsidRDefault="00B37A50" w:rsidP="00B37A50">
            <w:pPr>
              <w:jc w:val="center"/>
              <w:rPr>
                <w:rFonts w:ascii="Arial" w:eastAsia="Calibri" w:hAnsi="Arial" w:cs="Arial"/>
                <w:b/>
                <w:bCs/>
                <w:sz w:val="16"/>
                <w:szCs w:val="16"/>
              </w:rPr>
            </w:pPr>
          </w:p>
          <w:p w14:paraId="209D642D" w14:textId="77777777" w:rsidR="00B37A50" w:rsidRDefault="00B37A50" w:rsidP="00B37A50">
            <w:pPr>
              <w:jc w:val="center"/>
              <w:rPr>
                <w:rFonts w:ascii="Arial" w:eastAsia="Calibri" w:hAnsi="Arial" w:cs="Arial"/>
                <w:b/>
                <w:bCs/>
                <w:sz w:val="16"/>
                <w:szCs w:val="16"/>
              </w:rPr>
            </w:pPr>
          </w:p>
          <w:p w14:paraId="67CAED78" w14:textId="77777777" w:rsidR="00B37A50" w:rsidRDefault="00B37A50" w:rsidP="00B37A50">
            <w:pPr>
              <w:jc w:val="center"/>
              <w:rPr>
                <w:rFonts w:ascii="Arial" w:eastAsia="Calibri" w:hAnsi="Arial" w:cs="Arial"/>
                <w:b/>
                <w:bCs/>
                <w:sz w:val="16"/>
                <w:szCs w:val="16"/>
              </w:rPr>
            </w:pPr>
            <w:r>
              <w:rPr>
                <w:rFonts w:ascii="Arial" w:eastAsia="Calibri" w:hAnsi="Arial" w:cs="Arial"/>
                <w:b/>
                <w:bCs/>
                <w:sz w:val="16"/>
                <w:szCs w:val="16"/>
              </w:rPr>
              <w:t>X</w:t>
            </w:r>
          </w:p>
          <w:p w14:paraId="2F9737D2" w14:textId="77777777" w:rsidR="00B37A50" w:rsidRDefault="00B37A50" w:rsidP="00B37A50">
            <w:pPr>
              <w:jc w:val="center"/>
              <w:rPr>
                <w:rFonts w:ascii="Arial" w:eastAsia="Calibri" w:hAnsi="Arial" w:cs="Arial"/>
                <w:b/>
                <w:bCs/>
                <w:sz w:val="16"/>
                <w:szCs w:val="16"/>
              </w:rPr>
            </w:pPr>
          </w:p>
          <w:p w14:paraId="14B8EA30" w14:textId="77777777" w:rsidR="00B37A50" w:rsidRDefault="00B37A50" w:rsidP="00B37A50">
            <w:pPr>
              <w:jc w:val="center"/>
              <w:rPr>
                <w:rFonts w:ascii="Arial" w:eastAsia="Calibri" w:hAnsi="Arial" w:cs="Arial"/>
                <w:b/>
                <w:bCs/>
                <w:sz w:val="16"/>
                <w:szCs w:val="16"/>
              </w:rPr>
            </w:pPr>
          </w:p>
          <w:p w14:paraId="440E3DDF" w14:textId="77777777" w:rsidR="00B37A50" w:rsidRDefault="00B37A50" w:rsidP="00B37A50">
            <w:pPr>
              <w:jc w:val="center"/>
              <w:rPr>
                <w:rFonts w:ascii="Arial" w:eastAsia="Calibri" w:hAnsi="Arial" w:cs="Arial"/>
                <w:b/>
                <w:bCs/>
                <w:sz w:val="16"/>
                <w:szCs w:val="16"/>
              </w:rPr>
            </w:pPr>
          </w:p>
          <w:p w14:paraId="0A32DF7A" w14:textId="14FCDF46" w:rsidR="00B37A50" w:rsidRPr="00B37A50" w:rsidRDefault="00B37A50" w:rsidP="00B37A50">
            <w:pPr>
              <w:jc w:val="center"/>
              <w:rPr>
                <w:rFonts w:ascii="Arial" w:eastAsia="Calibri" w:hAnsi="Arial" w:cs="Arial"/>
                <w:b/>
                <w:bCs/>
                <w:sz w:val="16"/>
                <w:szCs w:val="16"/>
              </w:rPr>
            </w:pPr>
          </w:p>
        </w:tc>
        <w:tc>
          <w:tcPr>
            <w:tcW w:w="709"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5CB40FF4" w14:textId="77777777" w:rsidR="00B37A50" w:rsidRPr="004162D4" w:rsidRDefault="00B37A50" w:rsidP="000A0932">
            <w:pPr>
              <w:rPr>
                <w:rFonts w:ascii="Arial" w:eastAsia="Calibri" w:hAnsi="Arial" w:cs="Arial"/>
                <w:sz w:val="16"/>
                <w:szCs w:val="16"/>
              </w:rPr>
            </w:pPr>
          </w:p>
          <w:p w14:paraId="02D4EC2B" w14:textId="77777777" w:rsidR="00B37A50" w:rsidRPr="004162D4" w:rsidRDefault="00B37A50" w:rsidP="000A0932">
            <w:pPr>
              <w:rPr>
                <w:rFonts w:ascii="Arial" w:eastAsia="Calibri" w:hAnsi="Arial" w:cs="Arial"/>
                <w:sz w:val="16"/>
                <w:szCs w:val="16"/>
              </w:rPr>
            </w:pPr>
          </w:p>
          <w:p w14:paraId="3D74F002" w14:textId="77777777" w:rsidR="00B37A50" w:rsidRPr="004162D4" w:rsidRDefault="00B37A50" w:rsidP="000A0932">
            <w:pPr>
              <w:rPr>
                <w:rFonts w:ascii="Arial" w:eastAsia="Calibri" w:hAnsi="Arial" w:cs="Arial"/>
                <w:sz w:val="16"/>
                <w:szCs w:val="16"/>
              </w:rPr>
            </w:pPr>
          </w:p>
          <w:p w14:paraId="4A285405" w14:textId="77777777" w:rsidR="00B37A50" w:rsidRPr="004162D4" w:rsidRDefault="00B37A50" w:rsidP="000A0932">
            <w:pPr>
              <w:rPr>
                <w:rFonts w:ascii="Arial" w:eastAsia="Calibri" w:hAnsi="Arial" w:cs="Arial"/>
                <w:sz w:val="16"/>
                <w:szCs w:val="16"/>
              </w:rPr>
            </w:pPr>
          </w:p>
          <w:p w14:paraId="082C25C0" w14:textId="77777777" w:rsidR="00B37A50" w:rsidRPr="004162D4" w:rsidRDefault="00B37A50" w:rsidP="000A0932">
            <w:pPr>
              <w:rPr>
                <w:rFonts w:ascii="Arial" w:eastAsia="Calibri" w:hAnsi="Arial" w:cs="Arial"/>
                <w:sz w:val="16"/>
                <w:szCs w:val="16"/>
              </w:rPr>
            </w:pPr>
          </w:p>
          <w:p w14:paraId="20B0F9BD" w14:textId="77777777" w:rsidR="00B37A50" w:rsidRPr="004162D4" w:rsidRDefault="00B37A50" w:rsidP="000A0932">
            <w:pPr>
              <w:rPr>
                <w:rFonts w:ascii="Arial" w:eastAsia="Calibri" w:hAnsi="Arial" w:cs="Arial"/>
                <w:sz w:val="16"/>
                <w:szCs w:val="16"/>
              </w:rPr>
            </w:pPr>
          </w:p>
          <w:p w14:paraId="406989F9" w14:textId="77777777" w:rsidR="00B37A50" w:rsidRPr="004162D4" w:rsidRDefault="00B37A50" w:rsidP="000A0932">
            <w:pPr>
              <w:rPr>
                <w:rFonts w:ascii="Arial" w:eastAsia="Calibri" w:hAnsi="Arial" w:cs="Arial"/>
                <w:sz w:val="16"/>
                <w:szCs w:val="16"/>
              </w:rPr>
            </w:pPr>
          </w:p>
          <w:p w14:paraId="2BDEE5C8" w14:textId="77777777" w:rsidR="00B37A50" w:rsidRPr="004162D4" w:rsidRDefault="00B37A50" w:rsidP="000A0932">
            <w:pPr>
              <w:rPr>
                <w:rFonts w:ascii="Arial" w:eastAsia="Calibri" w:hAnsi="Arial" w:cs="Arial"/>
                <w:sz w:val="16"/>
                <w:szCs w:val="16"/>
              </w:rPr>
            </w:pPr>
          </w:p>
          <w:p w14:paraId="2121F8B5" w14:textId="77777777" w:rsidR="00B37A50" w:rsidRPr="004162D4" w:rsidRDefault="00B37A50" w:rsidP="000A0932">
            <w:pPr>
              <w:rPr>
                <w:rFonts w:ascii="Arial" w:eastAsia="Calibri" w:hAnsi="Arial" w:cs="Arial"/>
                <w:sz w:val="16"/>
                <w:szCs w:val="16"/>
              </w:rPr>
            </w:pPr>
          </w:p>
          <w:p w14:paraId="2F4F036F" w14:textId="77777777" w:rsidR="00B37A50" w:rsidRPr="004162D4" w:rsidRDefault="00B37A50" w:rsidP="000A0932">
            <w:pPr>
              <w:rPr>
                <w:rFonts w:ascii="Arial" w:eastAsia="Calibri" w:hAnsi="Arial" w:cs="Arial"/>
                <w:sz w:val="16"/>
                <w:szCs w:val="16"/>
              </w:rPr>
            </w:pPr>
          </w:p>
          <w:p w14:paraId="05437E56" w14:textId="77777777" w:rsidR="00B37A50" w:rsidRPr="004162D4" w:rsidRDefault="00B37A50" w:rsidP="000A0932">
            <w:pPr>
              <w:rPr>
                <w:rFonts w:ascii="Arial" w:eastAsia="Calibri" w:hAnsi="Arial" w:cs="Arial"/>
                <w:sz w:val="16"/>
                <w:szCs w:val="16"/>
              </w:rPr>
            </w:pPr>
          </w:p>
          <w:p w14:paraId="095267E3" w14:textId="77777777" w:rsidR="00B37A50" w:rsidRPr="004162D4" w:rsidRDefault="00B37A50" w:rsidP="000A0932">
            <w:pPr>
              <w:rPr>
                <w:rFonts w:ascii="Arial" w:eastAsia="Calibri" w:hAnsi="Arial" w:cs="Arial"/>
                <w:sz w:val="16"/>
                <w:szCs w:val="16"/>
              </w:rPr>
            </w:pPr>
          </w:p>
          <w:p w14:paraId="39681D3F" w14:textId="77777777" w:rsidR="00B37A50" w:rsidRPr="004162D4" w:rsidRDefault="00B37A50" w:rsidP="000A0932">
            <w:pPr>
              <w:rPr>
                <w:rFonts w:ascii="Arial" w:eastAsia="Calibri" w:hAnsi="Arial" w:cs="Arial"/>
                <w:sz w:val="16"/>
                <w:szCs w:val="16"/>
              </w:rPr>
            </w:pPr>
          </w:p>
          <w:p w14:paraId="6A36D30D" w14:textId="77777777" w:rsidR="00B37A50" w:rsidRDefault="00B37A50" w:rsidP="000A0932">
            <w:pPr>
              <w:jc w:val="center"/>
              <w:rPr>
                <w:rFonts w:ascii="Arial" w:eastAsia="Calibri" w:hAnsi="Arial" w:cs="Arial"/>
                <w:sz w:val="16"/>
                <w:szCs w:val="16"/>
              </w:rPr>
            </w:pPr>
          </w:p>
          <w:p w14:paraId="544B7968" w14:textId="77777777" w:rsidR="00B37A50" w:rsidRDefault="00B37A50" w:rsidP="000A0932">
            <w:pPr>
              <w:jc w:val="center"/>
              <w:rPr>
                <w:rFonts w:ascii="Arial" w:eastAsia="Calibri" w:hAnsi="Arial" w:cs="Arial"/>
                <w:sz w:val="16"/>
                <w:szCs w:val="16"/>
              </w:rPr>
            </w:pPr>
          </w:p>
          <w:p w14:paraId="6E7D62E5" w14:textId="77777777" w:rsidR="00B37A50" w:rsidRDefault="00B37A50" w:rsidP="000A0932">
            <w:pPr>
              <w:jc w:val="center"/>
              <w:rPr>
                <w:rFonts w:ascii="Arial" w:eastAsia="Calibri" w:hAnsi="Arial" w:cs="Arial"/>
                <w:sz w:val="16"/>
                <w:szCs w:val="16"/>
              </w:rPr>
            </w:pPr>
          </w:p>
          <w:p w14:paraId="5B47DC68" w14:textId="77777777" w:rsidR="00B37A50" w:rsidRDefault="00B37A50" w:rsidP="000A0932">
            <w:pPr>
              <w:jc w:val="center"/>
              <w:rPr>
                <w:rFonts w:ascii="Arial" w:eastAsia="Calibri" w:hAnsi="Arial" w:cs="Arial"/>
                <w:sz w:val="16"/>
                <w:szCs w:val="16"/>
              </w:rPr>
            </w:pPr>
          </w:p>
          <w:p w14:paraId="6EDF6D4D" w14:textId="77777777" w:rsidR="00B37A50" w:rsidRDefault="00B37A50" w:rsidP="000A0932">
            <w:pPr>
              <w:jc w:val="center"/>
              <w:rPr>
                <w:rFonts w:ascii="Arial" w:eastAsia="Calibri" w:hAnsi="Arial" w:cs="Arial"/>
                <w:sz w:val="16"/>
                <w:szCs w:val="16"/>
              </w:rPr>
            </w:pPr>
          </w:p>
          <w:p w14:paraId="0C7115EB" w14:textId="77777777" w:rsidR="00B37A50" w:rsidRDefault="00B37A50" w:rsidP="000A0932">
            <w:pPr>
              <w:jc w:val="center"/>
              <w:rPr>
                <w:rFonts w:ascii="Arial" w:eastAsia="Calibri" w:hAnsi="Arial" w:cs="Arial"/>
                <w:sz w:val="16"/>
                <w:szCs w:val="16"/>
              </w:rPr>
            </w:pPr>
          </w:p>
          <w:p w14:paraId="69627E0F" w14:textId="77777777" w:rsidR="00B37A50" w:rsidRDefault="00B37A50" w:rsidP="000A0932">
            <w:pPr>
              <w:jc w:val="center"/>
              <w:rPr>
                <w:rFonts w:ascii="Arial" w:eastAsia="Calibri" w:hAnsi="Arial" w:cs="Arial"/>
                <w:sz w:val="16"/>
                <w:szCs w:val="16"/>
              </w:rPr>
            </w:pPr>
          </w:p>
          <w:p w14:paraId="028AED4E" w14:textId="77777777" w:rsidR="00B37A50" w:rsidRDefault="00B37A50" w:rsidP="000A0932">
            <w:pPr>
              <w:jc w:val="center"/>
              <w:rPr>
                <w:rFonts w:ascii="Arial" w:eastAsia="Calibri" w:hAnsi="Arial" w:cs="Arial"/>
                <w:sz w:val="16"/>
                <w:szCs w:val="16"/>
              </w:rPr>
            </w:pPr>
          </w:p>
          <w:p w14:paraId="26BE735F" w14:textId="77777777" w:rsidR="00B37A50" w:rsidRDefault="00B37A50" w:rsidP="000A0932">
            <w:pPr>
              <w:jc w:val="center"/>
              <w:rPr>
                <w:rFonts w:ascii="Arial" w:eastAsia="Calibri" w:hAnsi="Arial" w:cs="Arial"/>
                <w:sz w:val="16"/>
                <w:szCs w:val="16"/>
              </w:rPr>
            </w:pPr>
          </w:p>
          <w:p w14:paraId="735CD987" w14:textId="77777777" w:rsidR="00B37A50" w:rsidRDefault="00B37A50" w:rsidP="000A0932">
            <w:pPr>
              <w:jc w:val="center"/>
              <w:rPr>
                <w:rFonts w:ascii="Arial" w:eastAsia="Calibri" w:hAnsi="Arial" w:cs="Arial"/>
                <w:sz w:val="16"/>
                <w:szCs w:val="16"/>
              </w:rPr>
            </w:pPr>
          </w:p>
          <w:p w14:paraId="4DFA997D" w14:textId="77777777" w:rsidR="00B37A50" w:rsidRDefault="00B37A50" w:rsidP="000A0932">
            <w:pPr>
              <w:jc w:val="center"/>
              <w:rPr>
                <w:rFonts w:ascii="Arial" w:eastAsia="Calibri" w:hAnsi="Arial" w:cs="Arial"/>
                <w:sz w:val="16"/>
                <w:szCs w:val="16"/>
              </w:rPr>
            </w:pPr>
          </w:p>
          <w:p w14:paraId="0964AAED" w14:textId="77777777" w:rsidR="00B37A50" w:rsidRDefault="00B37A50" w:rsidP="000A0932">
            <w:pPr>
              <w:jc w:val="center"/>
              <w:rPr>
                <w:rFonts w:ascii="Arial" w:eastAsia="Calibri" w:hAnsi="Arial" w:cs="Arial"/>
                <w:sz w:val="16"/>
                <w:szCs w:val="16"/>
              </w:rPr>
            </w:pPr>
          </w:p>
          <w:p w14:paraId="2B4B0EDA" w14:textId="77777777" w:rsidR="00B37A50" w:rsidRDefault="00B37A50" w:rsidP="000A0932">
            <w:pPr>
              <w:jc w:val="center"/>
              <w:rPr>
                <w:rFonts w:ascii="Arial" w:eastAsia="Calibri" w:hAnsi="Arial" w:cs="Arial"/>
                <w:sz w:val="16"/>
                <w:szCs w:val="16"/>
              </w:rPr>
            </w:pPr>
          </w:p>
          <w:p w14:paraId="137D1242" w14:textId="77777777" w:rsidR="00B37A50" w:rsidRDefault="00B37A50" w:rsidP="000A0932">
            <w:pPr>
              <w:jc w:val="center"/>
              <w:rPr>
                <w:rFonts w:ascii="Arial" w:eastAsia="Calibri" w:hAnsi="Arial" w:cs="Arial"/>
                <w:sz w:val="16"/>
                <w:szCs w:val="16"/>
              </w:rPr>
            </w:pPr>
          </w:p>
          <w:p w14:paraId="5F4E2465" w14:textId="77777777" w:rsidR="00B37A50" w:rsidRDefault="00B37A50" w:rsidP="000A0932">
            <w:pPr>
              <w:jc w:val="center"/>
              <w:rPr>
                <w:rFonts w:ascii="Arial" w:eastAsia="Calibri" w:hAnsi="Arial" w:cs="Arial"/>
                <w:sz w:val="16"/>
                <w:szCs w:val="16"/>
              </w:rPr>
            </w:pPr>
          </w:p>
          <w:p w14:paraId="00849656" w14:textId="77777777" w:rsidR="00B37A50" w:rsidRDefault="00B37A50" w:rsidP="000A0932">
            <w:pPr>
              <w:jc w:val="center"/>
              <w:rPr>
                <w:rFonts w:ascii="Arial" w:eastAsia="Calibri" w:hAnsi="Arial" w:cs="Arial"/>
                <w:sz w:val="16"/>
                <w:szCs w:val="16"/>
              </w:rPr>
            </w:pPr>
          </w:p>
          <w:p w14:paraId="73873469" w14:textId="77777777" w:rsidR="00B37A50" w:rsidRDefault="00B37A50" w:rsidP="000A0932">
            <w:pPr>
              <w:jc w:val="center"/>
              <w:rPr>
                <w:rFonts w:ascii="Arial" w:eastAsia="Calibri" w:hAnsi="Arial" w:cs="Arial"/>
                <w:sz w:val="16"/>
                <w:szCs w:val="16"/>
              </w:rPr>
            </w:pPr>
          </w:p>
          <w:p w14:paraId="0BFB3CB4" w14:textId="77777777" w:rsidR="00B37A50" w:rsidRDefault="00B37A50" w:rsidP="000A0932">
            <w:pPr>
              <w:jc w:val="center"/>
              <w:rPr>
                <w:rFonts w:ascii="Arial" w:eastAsia="Calibri" w:hAnsi="Arial" w:cs="Arial"/>
                <w:sz w:val="16"/>
                <w:szCs w:val="16"/>
              </w:rPr>
            </w:pPr>
          </w:p>
          <w:p w14:paraId="020CE114" w14:textId="77777777" w:rsidR="00B37A50" w:rsidRDefault="00B37A50" w:rsidP="000A0932">
            <w:pPr>
              <w:jc w:val="center"/>
              <w:rPr>
                <w:rFonts w:ascii="Arial" w:eastAsia="Calibri" w:hAnsi="Arial" w:cs="Arial"/>
                <w:sz w:val="16"/>
                <w:szCs w:val="16"/>
              </w:rPr>
            </w:pPr>
          </w:p>
          <w:p w14:paraId="3F019A8A" w14:textId="77777777" w:rsidR="00B37A50" w:rsidRDefault="00B37A50" w:rsidP="000A0932">
            <w:pPr>
              <w:jc w:val="center"/>
              <w:rPr>
                <w:rFonts w:ascii="Arial" w:eastAsia="Calibri" w:hAnsi="Arial" w:cs="Arial"/>
                <w:sz w:val="16"/>
                <w:szCs w:val="16"/>
              </w:rPr>
            </w:pPr>
          </w:p>
          <w:p w14:paraId="7ABD7563" w14:textId="77777777" w:rsidR="00B37A50" w:rsidRDefault="00B37A50" w:rsidP="000A0932">
            <w:pPr>
              <w:jc w:val="center"/>
              <w:rPr>
                <w:rFonts w:ascii="Arial" w:eastAsia="Calibri" w:hAnsi="Arial" w:cs="Arial"/>
                <w:sz w:val="16"/>
                <w:szCs w:val="16"/>
              </w:rPr>
            </w:pPr>
          </w:p>
          <w:p w14:paraId="1FCDD618" w14:textId="77777777" w:rsidR="00B37A50" w:rsidRDefault="00B37A50" w:rsidP="000A0932">
            <w:pPr>
              <w:jc w:val="center"/>
              <w:rPr>
                <w:rFonts w:ascii="Arial" w:eastAsia="Calibri" w:hAnsi="Arial" w:cs="Arial"/>
                <w:sz w:val="16"/>
                <w:szCs w:val="16"/>
              </w:rPr>
            </w:pPr>
          </w:p>
          <w:p w14:paraId="7694FE4E" w14:textId="77777777" w:rsidR="00B37A50" w:rsidRDefault="00B37A50" w:rsidP="000A0932">
            <w:pPr>
              <w:jc w:val="center"/>
              <w:rPr>
                <w:rFonts w:ascii="Arial" w:eastAsia="Calibri" w:hAnsi="Arial" w:cs="Arial"/>
                <w:sz w:val="16"/>
                <w:szCs w:val="16"/>
              </w:rPr>
            </w:pPr>
          </w:p>
          <w:p w14:paraId="3864CD32" w14:textId="77777777" w:rsidR="00B37A50" w:rsidRDefault="00B37A50" w:rsidP="000A0932">
            <w:pPr>
              <w:jc w:val="center"/>
              <w:rPr>
                <w:rFonts w:ascii="Arial" w:eastAsia="Calibri" w:hAnsi="Arial" w:cs="Arial"/>
                <w:sz w:val="16"/>
                <w:szCs w:val="16"/>
              </w:rPr>
            </w:pPr>
          </w:p>
          <w:p w14:paraId="1AAE942B" w14:textId="77777777" w:rsidR="00B37A50" w:rsidRDefault="00B37A50" w:rsidP="000A0932">
            <w:pPr>
              <w:jc w:val="center"/>
              <w:rPr>
                <w:rFonts w:ascii="Arial" w:eastAsia="Calibri" w:hAnsi="Arial" w:cs="Arial"/>
                <w:sz w:val="16"/>
                <w:szCs w:val="16"/>
              </w:rPr>
            </w:pPr>
          </w:p>
          <w:p w14:paraId="0E0C70E6" w14:textId="77777777" w:rsidR="00B37A50" w:rsidRDefault="00B37A50" w:rsidP="000A0932">
            <w:pPr>
              <w:jc w:val="center"/>
              <w:rPr>
                <w:rFonts w:ascii="Arial" w:eastAsia="Calibri" w:hAnsi="Arial" w:cs="Arial"/>
                <w:sz w:val="16"/>
                <w:szCs w:val="16"/>
              </w:rPr>
            </w:pPr>
          </w:p>
          <w:p w14:paraId="442B9AE0" w14:textId="77777777" w:rsidR="00B37A50" w:rsidRDefault="00B37A50" w:rsidP="000A0932">
            <w:pPr>
              <w:jc w:val="center"/>
              <w:rPr>
                <w:rFonts w:ascii="Arial" w:eastAsia="Calibri" w:hAnsi="Arial" w:cs="Arial"/>
                <w:sz w:val="16"/>
                <w:szCs w:val="16"/>
              </w:rPr>
            </w:pPr>
          </w:p>
          <w:p w14:paraId="7E76997B" w14:textId="77777777" w:rsidR="00B37A50" w:rsidRDefault="00B37A50" w:rsidP="000A0932">
            <w:pPr>
              <w:jc w:val="center"/>
              <w:rPr>
                <w:rFonts w:ascii="Arial" w:eastAsia="Calibri" w:hAnsi="Arial" w:cs="Arial"/>
                <w:sz w:val="16"/>
                <w:szCs w:val="16"/>
              </w:rPr>
            </w:pPr>
          </w:p>
          <w:p w14:paraId="219386B1" w14:textId="77777777" w:rsidR="00B37A50" w:rsidRDefault="00B37A50" w:rsidP="000A0932">
            <w:pPr>
              <w:jc w:val="center"/>
              <w:rPr>
                <w:rFonts w:ascii="Arial" w:eastAsia="Calibri" w:hAnsi="Arial" w:cs="Arial"/>
                <w:sz w:val="16"/>
                <w:szCs w:val="16"/>
              </w:rPr>
            </w:pPr>
          </w:p>
          <w:p w14:paraId="10A77529" w14:textId="77777777" w:rsidR="00B37A50" w:rsidRDefault="00B37A50" w:rsidP="000A0932">
            <w:pPr>
              <w:jc w:val="center"/>
              <w:rPr>
                <w:rFonts w:ascii="Arial" w:eastAsia="Calibri" w:hAnsi="Arial" w:cs="Arial"/>
                <w:sz w:val="16"/>
                <w:szCs w:val="16"/>
              </w:rPr>
            </w:pPr>
          </w:p>
          <w:p w14:paraId="3CB44520" w14:textId="77777777" w:rsidR="00B37A50" w:rsidRDefault="00B37A50" w:rsidP="000A0932">
            <w:pPr>
              <w:jc w:val="center"/>
              <w:rPr>
                <w:rFonts w:ascii="Arial" w:eastAsia="Calibri" w:hAnsi="Arial" w:cs="Arial"/>
                <w:sz w:val="16"/>
                <w:szCs w:val="16"/>
              </w:rPr>
            </w:pPr>
          </w:p>
          <w:p w14:paraId="4833966B" w14:textId="77777777" w:rsidR="00B37A50" w:rsidRDefault="00B37A50" w:rsidP="000A0932">
            <w:pPr>
              <w:jc w:val="center"/>
              <w:rPr>
                <w:rFonts w:ascii="Arial" w:eastAsia="Calibri" w:hAnsi="Arial" w:cs="Arial"/>
                <w:sz w:val="16"/>
                <w:szCs w:val="16"/>
              </w:rPr>
            </w:pPr>
          </w:p>
          <w:p w14:paraId="6D2386CA" w14:textId="77777777" w:rsidR="00B37A50" w:rsidRDefault="00B37A50" w:rsidP="000A0932">
            <w:pPr>
              <w:jc w:val="center"/>
              <w:rPr>
                <w:rFonts w:ascii="Arial" w:eastAsia="Calibri" w:hAnsi="Arial" w:cs="Arial"/>
                <w:sz w:val="16"/>
                <w:szCs w:val="16"/>
              </w:rPr>
            </w:pPr>
          </w:p>
          <w:p w14:paraId="47C6B773" w14:textId="77777777" w:rsidR="00B37A50" w:rsidRDefault="00B37A50" w:rsidP="000A0932">
            <w:pPr>
              <w:jc w:val="center"/>
              <w:rPr>
                <w:rFonts w:ascii="Arial" w:eastAsia="Calibri" w:hAnsi="Arial" w:cs="Arial"/>
                <w:sz w:val="16"/>
                <w:szCs w:val="16"/>
              </w:rPr>
            </w:pPr>
          </w:p>
          <w:p w14:paraId="06BDDEA6" w14:textId="77777777" w:rsidR="00B37A50" w:rsidRDefault="00B37A50" w:rsidP="000A0932">
            <w:pPr>
              <w:jc w:val="center"/>
              <w:rPr>
                <w:rFonts w:ascii="Arial" w:eastAsia="Calibri" w:hAnsi="Arial" w:cs="Arial"/>
                <w:sz w:val="16"/>
                <w:szCs w:val="16"/>
              </w:rPr>
            </w:pPr>
          </w:p>
          <w:p w14:paraId="4C1214F7" w14:textId="3D13470B" w:rsidR="00B37A50" w:rsidRPr="00B37A50" w:rsidRDefault="00B37A50" w:rsidP="000A0932">
            <w:pPr>
              <w:jc w:val="center"/>
              <w:rPr>
                <w:rFonts w:ascii="Arial" w:eastAsia="Calibri" w:hAnsi="Arial" w:cs="Arial"/>
                <w:b/>
                <w:bCs/>
                <w:sz w:val="16"/>
                <w:szCs w:val="16"/>
              </w:rPr>
            </w:pPr>
            <w:r w:rsidRPr="00B37A50">
              <w:rPr>
                <w:rFonts w:ascii="Arial" w:eastAsia="Calibri" w:hAnsi="Arial" w:cs="Arial"/>
                <w:b/>
                <w:bCs/>
                <w:sz w:val="16"/>
                <w:szCs w:val="16"/>
              </w:rPr>
              <w:t>X</w:t>
            </w:r>
          </w:p>
        </w:tc>
        <w:tc>
          <w:tcPr>
            <w:tcW w:w="3825"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CBB2A8F" w14:textId="77777777" w:rsidR="00B37A50" w:rsidRDefault="00B37A50" w:rsidP="000A0932">
            <w:pPr>
              <w:rPr>
                <w:rFonts w:ascii="Arial" w:eastAsia="Calibri" w:hAnsi="Arial" w:cs="Arial"/>
                <w:b/>
                <w:bCs/>
                <w:sz w:val="16"/>
                <w:szCs w:val="16"/>
              </w:rPr>
            </w:pPr>
          </w:p>
          <w:p w14:paraId="635CA031" w14:textId="77777777" w:rsidR="00B37A50" w:rsidRDefault="00B37A50" w:rsidP="000A0932">
            <w:pPr>
              <w:rPr>
                <w:rFonts w:ascii="Arial" w:eastAsia="Calibri" w:hAnsi="Arial" w:cs="Arial"/>
                <w:b/>
                <w:bCs/>
                <w:sz w:val="16"/>
                <w:szCs w:val="16"/>
              </w:rPr>
            </w:pPr>
          </w:p>
          <w:p w14:paraId="747D42E3" w14:textId="77777777" w:rsidR="00B37A50" w:rsidRDefault="00B37A50" w:rsidP="000A0932">
            <w:pPr>
              <w:rPr>
                <w:rFonts w:ascii="Arial" w:eastAsia="Calibri" w:hAnsi="Arial" w:cs="Arial"/>
                <w:b/>
                <w:bCs/>
                <w:sz w:val="16"/>
                <w:szCs w:val="16"/>
              </w:rPr>
            </w:pPr>
          </w:p>
          <w:p w14:paraId="227B882A" w14:textId="77777777" w:rsidR="00B37A50" w:rsidRDefault="00B37A50" w:rsidP="000A0932">
            <w:pPr>
              <w:rPr>
                <w:rFonts w:ascii="Arial" w:eastAsia="Calibri" w:hAnsi="Arial" w:cs="Arial"/>
                <w:b/>
                <w:bCs/>
                <w:sz w:val="16"/>
                <w:szCs w:val="16"/>
              </w:rPr>
            </w:pPr>
          </w:p>
          <w:p w14:paraId="0536BD49" w14:textId="77777777" w:rsidR="00B37A50" w:rsidRDefault="00B37A50" w:rsidP="000A0932">
            <w:pPr>
              <w:rPr>
                <w:rFonts w:ascii="Arial" w:eastAsia="Calibri" w:hAnsi="Arial" w:cs="Arial"/>
                <w:b/>
                <w:bCs/>
                <w:sz w:val="16"/>
                <w:szCs w:val="16"/>
              </w:rPr>
            </w:pPr>
          </w:p>
          <w:p w14:paraId="7AB51657" w14:textId="77777777" w:rsidR="00B37A50" w:rsidRDefault="00B37A50" w:rsidP="000A0932">
            <w:pPr>
              <w:rPr>
                <w:rFonts w:ascii="Arial" w:eastAsia="Calibri" w:hAnsi="Arial" w:cs="Arial"/>
                <w:b/>
                <w:bCs/>
                <w:sz w:val="16"/>
                <w:szCs w:val="16"/>
              </w:rPr>
            </w:pPr>
          </w:p>
          <w:p w14:paraId="40DCCA8E" w14:textId="77777777" w:rsidR="00B37A50" w:rsidRDefault="00B37A50" w:rsidP="000A0932">
            <w:pPr>
              <w:rPr>
                <w:rFonts w:ascii="Arial" w:eastAsia="Calibri" w:hAnsi="Arial" w:cs="Arial"/>
                <w:b/>
                <w:bCs/>
                <w:sz w:val="16"/>
                <w:szCs w:val="16"/>
              </w:rPr>
            </w:pPr>
          </w:p>
          <w:p w14:paraId="2B5324DE" w14:textId="77777777" w:rsidR="00B37A50" w:rsidRDefault="00B37A50" w:rsidP="000A0932">
            <w:pPr>
              <w:rPr>
                <w:rFonts w:ascii="Arial" w:eastAsia="Calibri" w:hAnsi="Arial" w:cs="Arial"/>
                <w:b/>
                <w:bCs/>
                <w:sz w:val="16"/>
                <w:szCs w:val="16"/>
              </w:rPr>
            </w:pPr>
          </w:p>
          <w:p w14:paraId="1221DA43" w14:textId="77777777" w:rsidR="00B37A50" w:rsidRDefault="00B37A50" w:rsidP="000A0932">
            <w:pPr>
              <w:rPr>
                <w:rFonts w:ascii="Arial" w:eastAsia="Calibri" w:hAnsi="Arial" w:cs="Arial"/>
                <w:b/>
                <w:bCs/>
                <w:sz w:val="16"/>
                <w:szCs w:val="16"/>
              </w:rPr>
            </w:pPr>
          </w:p>
          <w:p w14:paraId="3433A8E4" w14:textId="77777777" w:rsidR="00B37A50" w:rsidRDefault="00B37A50" w:rsidP="000A0932">
            <w:pPr>
              <w:rPr>
                <w:rFonts w:ascii="Arial" w:eastAsia="Calibri" w:hAnsi="Arial" w:cs="Arial"/>
                <w:b/>
                <w:bCs/>
                <w:sz w:val="16"/>
                <w:szCs w:val="16"/>
              </w:rPr>
            </w:pPr>
          </w:p>
          <w:p w14:paraId="6B1F682C" w14:textId="77777777" w:rsidR="00B37A50" w:rsidRDefault="00B37A50" w:rsidP="000A0932">
            <w:pPr>
              <w:rPr>
                <w:rFonts w:ascii="Arial" w:eastAsia="Calibri" w:hAnsi="Arial" w:cs="Arial"/>
                <w:b/>
                <w:bCs/>
                <w:sz w:val="16"/>
                <w:szCs w:val="16"/>
              </w:rPr>
            </w:pPr>
          </w:p>
          <w:p w14:paraId="3CA329A7" w14:textId="77777777" w:rsidR="00B37A50" w:rsidRDefault="00B37A50" w:rsidP="000A0932">
            <w:pPr>
              <w:rPr>
                <w:rFonts w:ascii="Arial" w:eastAsia="Calibri" w:hAnsi="Arial" w:cs="Arial"/>
                <w:b/>
                <w:bCs/>
                <w:sz w:val="16"/>
                <w:szCs w:val="16"/>
              </w:rPr>
            </w:pPr>
          </w:p>
          <w:p w14:paraId="3CDF5C4A" w14:textId="77777777" w:rsidR="00B37A50" w:rsidRDefault="00B37A50" w:rsidP="000A0932">
            <w:pPr>
              <w:rPr>
                <w:rFonts w:ascii="Arial" w:eastAsia="Calibri" w:hAnsi="Arial" w:cs="Arial"/>
                <w:b/>
                <w:bCs/>
                <w:sz w:val="16"/>
                <w:szCs w:val="16"/>
              </w:rPr>
            </w:pPr>
          </w:p>
          <w:p w14:paraId="581C077D" w14:textId="77777777" w:rsidR="00B37A50" w:rsidRDefault="00B37A50" w:rsidP="000A0932">
            <w:pPr>
              <w:rPr>
                <w:rFonts w:ascii="Arial" w:eastAsia="Calibri" w:hAnsi="Arial" w:cs="Arial"/>
                <w:b/>
                <w:bCs/>
                <w:sz w:val="16"/>
                <w:szCs w:val="16"/>
              </w:rPr>
            </w:pPr>
          </w:p>
          <w:p w14:paraId="3F07DB58" w14:textId="77777777" w:rsidR="00B37A50" w:rsidRDefault="00B37A50" w:rsidP="000A0932">
            <w:pPr>
              <w:rPr>
                <w:rFonts w:ascii="Arial" w:eastAsia="Calibri" w:hAnsi="Arial" w:cs="Arial"/>
                <w:b/>
                <w:bCs/>
                <w:sz w:val="16"/>
                <w:szCs w:val="16"/>
              </w:rPr>
            </w:pPr>
          </w:p>
          <w:p w14:paraId="7E24C223" w14:textId="77777777" w:rsidR="00B37A50" w:rsidRDefault="00B37A50" w:rsidP="000A0932">
            <w:pPr>
              <w:rPr>
                <w:rFonts w:ascii="Arial" w:eastAsia="Calibri" w:hAnsi="Arial" w:cs="Arial"/>
                <w:b/>
                <w:bCs/>
                <w:sz w:val="16"/>
                <w:szCs w:val="16"/>
              </w:rPr>
            </w:pPr>
          </w:p>
          <w:p w14:paraId="1212416F" w14:textId="77777777" w:rsidR="00B37A50" w:rsidRDefault="00B37A50" w:rsidP="000A0932">
            <w:pPr>
              <w:rPr>
                <w:rFonts w:ascii="Arial" w:eastAsia="Calibri" w:hAnsi="Arial" w:cs="Arial"/>
                <w:b/>
                <w:bCs/>
                <w:sz w:val="16"/>
                <w:szCs w:val="16"/>
              </w:rPr>
            </w:pPr>
          </w:p>
          <w:p w14:paraId="7A8C7F94" w14:textId="77777777" w:rsidR="00B37A50" w:rsidRDefault="00B37A50" w:rsidP="000A0932">
            <w:pPr>
              <w:rPr>
                <w:rFonts w:ascii="Arial" w:eastAsia="Calibri" w:hAnsi="Arial" w:cs="Arial"/>
                <w:b/>
                <w:bCs/>
                <w:sz w:val="16"/>
                <w:szCs w:val="16"/>
              </w:rPr>
            </w:pPr>
          </w:p>
          <w:p w14:paraId="6232F1D8" w14:textId="77777777" w:rsidR="00B37A50" w:rsidRDefault="00B37A50" w:rsidP="000A0932">
            <w:pPr>
              <w:rPr>
                <w:rFonts w:ascii="Arial" w:eastAsia="Calibri" w:hAnsi="Arial" w:cs="Arial"/>
                <w:b/>
                <w:bCs/>
                <w:sz w:val="16"/>
                <w:szCs w:val="16"/>
              </w:rPr>
            </w:pPr>
          </w:p>
          <w:p w14:paraId="35FBB6C9" w14:textId="77777777" w:rsidR="00B37A50" w:rsidRDefault="00B37A50" w:rsidP="000A0932">
            <w:pPr>
              <w:rPr>
                <w:rFonts w:ascii="Arial" w:eastAsia="Calibri" w:hAnsi="Arial" w:cs="Arial"/>
                <w:b/>
                <w:bCs/>
                <w:sz w:val="16"/>
                <w:szCs w:val="16"/>
              </w:rPr>
            </w:pPr>
          </w:p>
          <w:p w14:paraId="5BAE1232" w14:textId="77777777" w:rsidR="00B37A50" w:rsidRDefault="00B37A50" w:rsidP="000A0932">
            <w:pPr>
              <w:rPr>
                <w:rFonts w:ascii="Arial" w:eastAsia="Calibri" w:hAnsi="Arial" w:cs="Arial"/>
                <w:b/>
                <w:bCs/>
                <w:sz w:val="16"/>
                <w:szCs w:val="16"/>
              </w:rPr>
            </w:pPr>
          </w:p>
          <w:p w14:paraId="680BDD45" w14:textId="77777777" w:rsidR="00B37A50" w:rsidRDefault="00B37A50" w:rsidP="000A0932">
            <w:pPr>
              <w:rPr>
                <w:rFonts w:ascii="Arial" w:eastAsia="Calibri" w:hAnsi="Arial" w:cs="Arial"/>
                <w:b/>
                <w:bCs/>
                <w:sz w:val="16"/>
                <w:szCs w:val="16"/>
              </w:rPr>
            </w:pPr>
          </w:p>
          <w:p w14:paraId="3B214059" w14:textId="77777777" w:rsidR="00B37A50" w:rsidRDefault="00B37A50" w:rsidP="000A0932">
            <w:pPr>
              <w:rPr>
                <w:rFonts w:ascii="Arial" w:eastAsia="Calibri" w:hAnsi="Arial" w:cs="Arial"/>
                <w:b/>
                <w:bCs/>
                <w:sz w:val="16"/>
                <w:szCs w:val="16"/>
              </w:rPr>
            </w:pPr>
          </w:p>
          <w:p w14:paraId="111A8DC3" w14:textId="77777777" w:rsidR="00B37A50" w:rsidRDefault="00B37A50" w:rsidP="000A0932">
            <w:pPr>
              <w:rPr>
                <w:rFonts w:ascii="Arial" w:eastAsia="Calibri" w:hAnsi="Arial" w:cs="Arial"/>
                <w:b/>
                <w:bCs/>
                <w:sz w:val="16"/>
                <w:szCs w:val="16"/>
              </w:rPr>
            </w:pPr>
          </w:p>
          <w:p w14:paraId="6DE89F1D" w14:textId="77777777" w:rsidR="00B37A50" w:rsidRDefault="00B37A50" w:rsidP="000A0932">
            <w:pPr>
              <w:rPr>
                <w:rFonts w:ascii="Arial" w:eastAsia="Calibri" w:hAnsi="Arial" w:cs="Arial"/>
                <w:b/>
                <w:bCs/>
                <w:sz w:val="16"/>
                <w:szCs w:val="16"/>
              </w:rPr>
            </w:pPr>
          </w:p>
          <w:p w14:paraId="28E22935" w14:textId="77777777" w:rsidR="00B37A50" w:rsidRDefault="00B37A50" w:rsidP="000A0932">
            <w:pPr>
              <w:rPr>
                <w:rFonts w:ascii="Arial" w:eastAsia="Calibri" w:hAnsi="Arial" w:cs="Arial"/>
                <w:b/>
                <w:bCs/>
                <w:sz w:val="16"/>
                <w:szCs w:val="16"/>
              </w:rPr>
            </w:pPr>
          </w:p>
          <w:p w14:paraId="2FC583D5" w14:textId="77777777" w:rsidR="00B37A50" w:rsidRDefault="00B37A50" w:rsidP="000A0932">
            <w:pPr>
              <w:rPr>
                <w:rFonts w:ascii="Arial" w:eastAsia="Calibri" w:hAnsi="Arial" w:cs="Arial"/>
                <w:b/>
                <w:bCs/>
                <w:sz w:val="16"/>
                <w:szCs w:val="16"/>
              </w:rPr>
            </w:pPr>
          </w:p>
          <w:p w14:paraId="2F678D45" w14:textId="77777777" w:rsidR="00B37A50" w:rsidRDefault="00B37A50" w:rsidP="000A0932">
            <w:pPr>
              <w:rPr>
                <w:rFonts w:ascii="Arial" w:eastAsia="Calibri" w:hAnsi="Arial" w:cs="Arial"/>
                <w:b/>
                <w:bCs/>
                <w:sz w:val="16"/>
                <w:szCs w:val="16"/>
              </w:rPr>
            </w:pPr>
          </w:p>
          <w:p w14:paraId="3E4E870E" w14:textId="77777777" w:rsidR="00B37A50" w:rsidRDefault="00B37A50" w:rsidP="000A0932">
            <w:pPr>
              <w:rPr>
                <w:rFonts w:ascii="Arial" w:eastAsia="Calibri" w:hAnsi="Arial" w:cs="Arial"/>
                <w:b/>
                <w:bCs/>
                <w:sz w:val="16"/>
                <w:szCs w:val="16"/>
              </w:rPr>
            </w:pPr>
          </w:p>
          <w:p w14:paraId="43ACB7FD" w14:textId="77777777" w:rsidR="00B37A50" w:rsidRDefault="00B37A50" w:rsidP="000A0932">
            <w:pPr>
              <w:rPr>
                <w:rFonts w:ascii="Arial" w:eastAsia="Calibri" w:hAnsi="Arial" w:cs="Arial"/>
                <w:b/>
                <w:bCs/>
                <w:sz w:val="16"/>
                <w:szCs w:val="16"/>
              </w:rPr>
            </w:pPr>
          </w:p>
          <w:p w14:paraId="33E441B1" w14:textId="77777777" w:rsidR="00B37A50" w:rsidRDefault="00B37A50" w:rsidP="000A0932">
            <w:pPr>
              <w:rPr>
                <w:rFonts w:ascii="Arial" w:eastAsia="Calibri" w:hAnsi="Arial" w:cs="Arial"/>
                <w:b/>
                <w:bCs/>
                <w:sz w:val="16"/>
                <w:szCs w:val="16"/>
              </w:rPr>
            </w:pPr>
          </w:p>
          <w:p w14:paraId="0F251EAA" w14:textId="77777777" w:rsidR="00B37A50" w:rsidRDefault="00B37A50" w:rsidP="000A0932">
            <w:pPr>
              <w:rPr>
                <w:rFonts w:ascii="Arial" w:eastAsia="Calibri" w:hAnsi="Arial" w:cs="Arial"/>
                <w:b/>
                <w:bCs/>
                <w:sz w:val="16"/>
                <w:szCs w:val="16"/>
              </w:rPr>
            </w:pPr>
          </w:p>
          <w:p w14:paraId="4DFB6CD7" w14:textId="77777777" w:rsidR="00B37A50" w:rsidRDefault="00B37A50" w:rsidP="000A0932">
            <w:pPr>
              <w:rPr>
                <w:rFonts w:ascii="Arial" w:eastAsia="Calibri" w:hAnsi="Arial" w:cs="Arial"/>
                <w:b/>
                <w:bCs/>
                <w:sz w:val="16"/>
                <w:szCs w:val="16"/>
              </w:rPr>
            </w:pPr>
          </w:p>
          <w:p w14:paraId="1B8448B2" w14:textId="77777777" w:rsidR="00B37A50" w:rsidRDefault="00B37A50" w:rsidP="000A0932">
            <w:pPr>
              <w:rPr>
                <w:rFonts w:ascii="Arial" w:eastAsia="Calibri" w:hAnsi="Arial" w:cs="Arial"/>
                <w:b/>
                <w:bCs/>
                <w:sz w:val="16"/>
                <w:szCs w:val="16"/>
              </w:rPr>
            </w:pPr>
          </w:p>
          <w:p w14:paraId="75EC56F7" w14:textId="77777777" w:rsidR="00B37A50" w:rsidRDefault="00B37A50" w:rsidP="00B37A50">
            <w:pPr>
              <w:jc w:val="center"/>
              <w:rPr>
                <w:rFonts w:ascii="Arial" w:eastAsia="Calibri" w:hAnsi="Arial" w:cs="Arial"/>
                <w:b/>
                <w:bCs/>
                <w:sz w:val="16"/>
                <w:szCs w:val="16"/>
              </w:rPr>
            </w:pPr>
            <w:r>
              <w:rPr>
                <w:rFonts w:ascii="Arial" w:eastAsia="Calibri" w:hAnsi="Arial" w:cs="Arial"/>
                <w:b/>
                <w:bCs/>
                <w:sz w:val="16"/>
                <w:szCs w:val="16"/>
              </w:rPr>
              <w:t>SI CUMPLE</w:t>
            </w:r>
          </w:p>
          <w:p w14:paraId="2417C85E" w14:textId="77777777" w:rsidR="00B37A50" w:rsidRDefault="00B37A50" w:rsidP="00B37A50">
            <w:pPr>
              <w:jc w:val="center"/>
              <w:rPr>
                <w:rFonts w:ascii="Arial" w:eastAsia="Calibri" w:hAnsi="Arial" w:cs="Arial"/>
                <w:b/>
                <w:bCs/>
                <w:sz w:val="16"/>
                <w:szCs w:val="16"/>
              </w:rPr>
            </w:pPr>
          </w:p>
          <w:p w14:paraId="0DC45960" w14:textId="77777777" w:rsidR="00B37A50" w:rsidRDefault="00B37A50" w:rsidP="00B37A50">
            <w:pPr>
              <w:jc w:val="center"/>
              <w:rPr>
                <w:rFonts w:ascii="Arial" w:eastAsia="Calibri" w:hAnsi="Arial" w:cs="Arial"/>
                <w:b/>
                <w:bCs/>
                <w:sz w:val="16"/>
                <w:szCs w:val="16"/>
              </w:rPr>
            </w:pPr>
          </w:p>
          <w:p w14:paraId="27E2E0FE" w14:textId="77777777" w:rsidR="00B37A50" w:rsidRDefault="00B37A50" w:rsidP="00B37A50">
            <w:pPr>
              <w:jc w:val="center"/>
              <w:rPr>
                <w:rFonts w:ascii="Arial" w:eastAsia="Calibri" w:hAnsi="Arial" w:cs="Arial"/>
                <w:b/>
                <w:bCs/>
                <w:sz w:val="16"/>
                <w:szCs w:val="16"/>
              </w:rPr>
            </w:pPr>
            <w:r>
              <w:rPr>
                <w:rFonts w:ascii="Arial" w:eastAsia="Calibri" w:hAnsi="Arial" w:cs="Arial"/>
                <w:b/>
                <w:bCs/>
                <w:sz w:val="16"/>
                <w:szCs w:val="16"/>
              </w:rPr>
              <w:t>SI CUMPLE</w:t>
            </w:r>
          </w:p>
          <w:p w14:paraId="76C08667" w14:textId="77777777" w:rsidR="00B37A50" w:rsidRDefault="00B37A50" w:rsidP="00B37A50">
            <w:pPr>
              <w:jc w:val="center"/>
              <w:rPr>
                <w:rFonts w:ascii="Arial" w:eastAsia="Calibri" w:hAnsi="Arial" w:cs="Arial"/>
                <w:b/>
                <w:bCs/>
                <w:sz w:val="16"/>
                <w:szCs w:val="16"/>
              </w:rPr>
            </w:pPr>
          </w:p>
          <w:p w14:paraId="032D5B00" w14:textId="77777777" w:rsidR="00B37A50" w:rsidRDefault="00B37A50" w:rsidP="00B37A50">
            <w:pPr>
              <w:jc w:val="center"/>
              <w:rPr>
                <w:rFonts w:ascii="Arial" w:eastAsia="Calibri" w:hAnsi="Arial" w:cs="Arial"/>
                <w:b/>
                <w:bCs/>
                <w:sz w:val="16"/>
                <w:szCs w:val="16"/>
              </w:rPr>
            </w:pPr>
          </w:p>
          <w:p w14:paraId="31CEABD9" w14:textId="77777777" w:rsidR="00B37A50" w:rsidRDefault="00B37A50" w:rsidP="00B37A50">
            <w:pPr>
              <w:jc w:val="center"/>
              <w:rPr>
                <w:rFonts w:ascii="Arial" w:eastAsia="Calibri" w:hAnsi="Arial" w:cs="Arial"/>
                <w:b/>
                <w:bCs/>
                <w:sz w:val="16"/>
                <w:szCs w:val="16"/>
              </w:rPr>
            </w:pPr>
          </w:p>
          <w:p w14:paraId="7A108D0D" w14:textId="77777777" w:rsidR="00B37A50" w:rsidRDefault="00B37A50" w:rsidP="00B37A50">
            <w:pPr>
              <w:jc w:val="center"/>
              <w:rPr>
                <w:rFonts w:ascii="Arial" w:eastAsia="Calibri" w:hAnsi="Arial" w:cs="Arial"/>
                <w:b/>
                <w:bCs/>
                <w:sz w:val="16"/>
                <w:szCs w:val="16"/>
              </w:rPr>
            </w:pPr>
          </w:p>
          <w:p w14:paraId="1713960C" w14:textId="77777777" w:rsidR="00B37A50" w:rsidRDefault="00B37A50" w:rsidP="00B37A50">
            <w:pPr>
              <w:jc w:val="center"/>
              <w:rPr>
                <w:rFonts w:ascii="Arial" w:eastAsia="Calibri" w:hAnsi="Arial" w:cs="Arial"/>
                <w:b/>
                <w:bCs/>
                <w:sz w:val="16"/>
                <w:szCs w:val="16"/>
              </w:rPr>
            </w:pPr>
            <w:r>
              <w:rPr>
                <w:rFonts w:ascii="Arial" w:eastAsia="Calibri" w:hAnsi="Arial" w:cs="Arial"/>
                <w:b/>
                <w:bCs/>
                <w:sz w:val="16"/>
                <w:szCs w:val="16"/>
              </w:rPr>
              <w:t>SI CUMPLE</w:t>
            </w:r>
          </w:p>
          <w:p w14:paraId="1419500A" w14:textId="77777777" w:rsidR="00B37A50" w:rsidRDefault="00B37A50" w:rsidP="00B37A50">
            <w:pPr>
              <w:jc w:val="center"/>
              <w:rPr>
                <w:rFonts w:ascii="Arial" w:eastAsia="Calibri" w:hAnsi="Arial" w:cs="Arial"/>
                <w:b/>
                <w:bCs/>
                <w:sz w:val="16"/>
                <w:szCs w:val="16"/>
              </w:rPr>
            </w:pPr>
          </w:p>
          <w:p w14:paraId="32B59B1A" w14:textId="77777777" w:rsidR="00B37A50" w:rsidRDefault="00B37A50" w:rsidP="00B37A50">
            <w:pPr>
              <w:jc w:val="center"/>
              <w:rPr>
                <w:rFonts w:ascii="Arial" w:eastAsia="Calibri" w:hAnsi="Arial" w:cs="Arial"/>
                <w:b/>
                <w:bCs/>
                <w:sz w:val="16"/>
                <w:szCs w:val="16"/>
              </w:rPr>
            </w:pPr>
          </w:p>
          <w:p w14:paraId="76B7CABD" w14:textId="77777777" w:rsidR="00B37A50" w:rsidRDefault="00B37A50" w:rsidP="00B37A50">
            <w:pPr>
              <w:jc w:val="center"/>
              <w:rPr>
                <w:rFonts w:ascii="Arial" w:eastAsia="Calibri" w:hAnsi="Arial" w:cs="Arial"/>
                <w:b/>
                <w:bCs/>
                <w:sz w:val="16"/>
                <w:szCs w:val="16"/>
              </w:rPr>
            </w:pPr>
          </w:p>
          <w:p w14:paraId="36C3DFEE" w14:textId="77777777" w:rsidR="00B37A50" w:rsidRDefault="00B37A50" w:rsidP="00B37A50">
            <w:pPr>
              <w:jc w:val="center"/>
              <w:rPr>
                <w:rFonts w:ascii="Arial" w:eastAsia="Calibri" w:hAnsi="Arial" w:cs="Arial"/>
                <w:b/>
                <w:bCs/>
                <w:sz w:val="16"/>
                <w:szCs w:val="16"/>
              </w:rPr>
            </w:pPr>
          </w:p>
          <w:p w14:paraId="2C0B0327" w14:textId="77777777" w:rsidR="00B37A50" w:rsidRDefault="00B37A50" w:rsidP="00B37A50">
            <w:pPr>
              <w:jc w:val="center"/>
              <w:rPr>
                <w:rFonts w:ascii="Arial" w:eastAsia="Calibri" w:hAnsi="Arial" w:cs="Arial"/>
                <w:b/>
                <w:bCs/>
                <w:sz w:val="16"/>
                <w:szCs w:val="16"/>
              </w:rPr>
            </w:pPr>
          </w:p>
          <w:p w14:paraId="737A5589" w14:textId="102D4396" w:rsidR="00B37A50" w:rsidRPr="004162D4" w:rsidRDefault="00B37A50" w:rsidP="00B37A50">
            <w:pPr>
              <w:jc w:val="center"/>
              <w:rPr>
                <w:rFonts w:ascii="Arial" w:eastAsia="Calibri" w:hAnsi="Arial" w:cs="Arial"/>
                <w:b/>
                <w:bCs/>
                <w:sz w:val="16"/>
                <w:szCs w:val="16"/>
              </w:rPr>
            </w:pPr>
            <w:r>
              <w:rPr>
                <w:rFonts w:ascii="Arial" w:eastAsia="Calibri" w:hAnsi="Arial" w:cs="Arial"/>
                <w:b/>
                <w:bCs/>
                <w:sz w:val="16"/>
                <w:szCs w:val="16"/>
              </w:rPr>
              <w:t>NO CUMPLE</w:t>
            </w:r>
          </w:p>
        </w:tc>
      </w:tr>
      <w:tr w:rsidR="00B37A50" w:rsidRPr="004162D4" w14:paraId="4FC75413" w14:textId="77777777" w:rsidTr="000A0932">
        <w:trPr>
          <w:trHeight w:val="495"/>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52CE3D1A" w14:textId="77777777" w:rsidR="00B37A50" w:rsidRPr="004162D4" w:rsidRDefault="00B37A50" w:rsidP="000A0932">
            <w:pPr>
              <w:rPr>
                <w:rFonts w:ascii="Arial" w:eastAsia="Calibri" w:hAnsi="Arial" w:cs="Arial"/>
                <w:sz w:val="16"/>
                <w:szCs w:val="16"/>
              </w:rPr>
            </w:pPr>
          </w:p>
        </w:tc>
        <w:tc>
          <w:tcPr>
            <w:tcW w:w="3812"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4D0AFE17" w14:textId="77777777" w:rsidR="00B37A50" w:rsidRPr="004162D4" w:rsidRDefault="00B37A50" w:rsidP="000A0932">
            <w:pPr>
              <w:pStyle w:val="Prrafodelista"/>
              <w:ind w:left="36"/>
              <w:jc w:val="both"/>
              <w:rPr>
                <w:rFonts w:ascii="Arial" w:eastAsia="Calibri" w:hAnsi="Arial" w:cs="Arial"/>
                <w:b/>
                <w:bCs/>
                <w:sz w:val="16"/>
                <w:szCs w:val="16"/>
              </w:rPr>
            </w:pPr>
            <w:r w:rsidRPr="004162D4">
              <w:rPr>
                <w:rFonts w:ascii="Arial" w:eastAsia="Calibri" w:hAnsi="Arial" w:cs="Arial"/>
                <w:b/>
                <w:bCs/>
                <w:sz w:val="16"/>
                <w:szCs w:val="16"/>
              </w:rPr>
              <w:t xml:space="preserve">Los documentos referidos en los numerales A y B deben estar inscritos en el Registro Público de la propiedad y del comercio, cuando </w:t>
            </w:r>
            <w:r w:rsidRPr="004162D4">
              <w:rPr>
                <w:rFonts w:ascii="Arial" w:eastAsia="Calibri" w:hAnsi="Arial" w:cs="Arial"/>
                <w:b/>
                <w:bCs/>
                <w:sz w:val="16"/>
                <w:szCs w:val="16"/>
              </w:rPr>
              <w:lastRenderedPageBreak/>
              <w:t>proceda, en términos del artículo 21 del Código de Comercio.</w:t>
            </w:r>
          </w:p>
          <w:p w14:paraId="39C2848F" w14:textId="77777777" w:rsidR="00B37A50" w:rsidRPr="004162D4" w:rsidRDefault="00B37A50" w:rsidP="000A0932">
            <w:pPr>
              <w:pStyle w:val="Prrafodelista"/>
              <w:ind w:left="36"/>
              <w:jc w:val="both"/>
              <w:rPr>
                <w:rFonts w:ascii="Arial" w:eastAsia="Calibri" w:hAnsi="Arial" w:cs="Arial"/>
                <w:sz w:val="16"/>
                <w:szCs w:val="16"/>
              </w:rPr>
            </w:pPr>
          </w:p>
          <w:p w14:paraId="7664315F" w14:textId="77777777" w:rsidR="00B37A50" w:rsidRPr="004162D4" w:rsidRDefault="00B37A50" w:rsidP="000A0932">
            <w:pPr>
              <w:pStyle w:val="Prrafodelista"/>
              <w:ind w:left="396" w:right="140"/>
              <w:jc w:val="both"/>
              <w:rPr>
                <w:rFonts w:ascii="Arial" w:eastAsia="Calibri" w:hAnsi="Arial" w:cs="Arial"/>
                <w:sz w:val="16"/>
                <w:szCs w:val="16"/>
              </w:rPr>
            </w:pPr>
            <w:r w:rsidRPr="003D1A3D">
              <w:rPr>
                <w:rFonts w:ascii="Arial" w:hAnsi="Arial" w:cs="Arial"/>
                <w:b/>
                <w:bCs/>
                <w:sz w:val="16"/>
                <w:szCs w:val="16"/>
              </w:rPr>
              <w:t>C</w:t>
            </w:r>
            <w:r>
              <w:rPr>
                <w:rFonts w:ascii="Arial" w:hAnsi="Arial" w:cs="Arial"/>
                <w:sz w:val="16"/>
                <w:szCs w:val="16"/>
              </w:rPr>
              <w:t xml:space="preserve">.  </w:t>
            </w:r>
            <w:r w:rsidRPr="004E27D5">
              <w:rPr>
                <w:rFonts w:ascii="Arial" w:hAnsi="Arial" w:cs="Arial"/>
                <w:sz w:val="16"/>
                <w:szCs w:val="16"/>
              </w:rPr>
              <w:t xml:space="preserve">Copia simple de Constancia de Situación Fiscal con fecha de emisión no mayor a 30 días naturales de antigüedad a la fecha del </w:t>
            </w:r>
            <w:r w:rsidRPr="004E27D5">
              <w:rPr>
                <w:rFonts w:ascii="Arial" w:hAnsi="Arial" w:cs="Arial"/>
                <w:b/>
                <w:bCs/>
                <w:sz w:val="16"/>
                <w:szCs w:val="16"/>
              </w:rPr>
              <w:t>ACTO DE PRESENTACIÓN Y APERTURA DE PROPOSICIONES</w:t>
            </w:r>
          </w:p>
          <w:p w14:paraId="7CC6F807" w14:textId="77777777" w:rsidR="00B37A50" w:rsidRPr="004162D4" w:rsidRDefault="00B37A50" w:rsidP="000A0932">
            <w:pPr>
              <w:pStyle w:val="Prrafodelista"/>
              <w:numPr>
                <w:ilvl w:val="0"/>
                <w:numId w:val="6"/>
              </w:numPr>
              <w:jc w:val="both"/>
              <w:rPr>
                <w:rFonts w:ascii="Arial" w:eastAsia="Calibri" w:hAnsi="Arial" w:cs="Arial"/>
                <w:sz w:val="16"/>
                <w:szCs w:val="16"/>
              </w:rPr>
            </w:pPr>
            <w:r w:rsidRPr="004162D4">
              <w:rPr>
                <w:rFonts w:ascii="Arial" w:eastAsia="Calibri" w:hAnsi="Arial" w:cs="Arial"/>
                <w:sz w:val="16"/>
                <w:szCs w:val="16"/>
              </w:rPr>
              <w:t>Presentar de forma ordenada Declaración anual del Impuesto Sobre la Renta del ejercicio inmediato anterior (2020) completa, con sus anexos y acuse.</w:t>
            </w:r>
          </w:p>
          <w:p w14:paraId="782621BF" w14:textId="77777777" w:rsidR="00B37A50" w:rsidRPr="004162D4" w:rsidRDefault="00B37A50" w:rsidP="000A0932">
            <w:pPr>
              <w:pStyle w:val="Prrafodelista"/>
              <w:rPr>
                <w:rFonts w:ascii="Arial" w:eastAsia="Calibri" w:hAnsi="Arial" w:cs="Arial"/>
                <w:sz w:val="16"/>
                <w:szCs w:val="16"/>
              </w:rPr>
            </w:pPr>
          </w:p>
          <w:p w14:paraId="69E98A4E" w14:textId="77777777" w:rsidR="00B37A50" w:rsidRPr="004162D4" w:rsidRDefault="00B37A50" w:rsidP="000A0932">
            <w:pPr>
              <w:pStyle w:val="Prrafodelista"/>
              <w:numPr>
                <w:ilvl w:val="0"/>
                <w:numId w:val="6"/>
              </w:numPr>
              <w:rPr>
                <w:rFonts w:ascii="Arial" w:eastAsia="Calibri" w:hAnsi="Arial" w:cs="Arial"/>
                <w:sz w:val="16"/>
                <w:szCs w:val="16"/>
              </w:rPr>
            </w:pPr>
            <w:r w:rsidRPr="004162D4">
              <w:rPr>
                <w:rFonts w:ascii="Arial" w:eastAsia="Calibri" w:hAnsi="Arial" w:cs="Arial"/>
                <w:sz w:val="16"/>
                <w:szCs w:val="16"/>
              </w:rPr>
              <w:t xml:space="preserve">Copia simple del comprobante de domicilio de los </w:t>
            </w:r>
            <w:r w:rsidRPr="004162D4">
              <w:rPr>
                <w:rFonts w:ascii="Arial" w:eastAsia="Calibri" w:hAnsi="Arial" w:cs="Arial"/>
                <w:b/>
                <w:bCs/>
                <w:sz w:val="16"/>
                <w:szCs w:val="16"/>
              </w:rPr>
              <w:t>PARTICIPANTES</w:t>
            </w:r>
            <w:r w:rsidRPr="004162D4">
              <w:rPr>
                <w:rFonts w:ascii="Arial" w:eastAsia="Calibri" w:hAnsi="Arial" w:cs="Arial"/>
                <w:sz w:val="16"/>
                <w:szCs w:val="16"/>
              </w:rPr>
              <w:t xml:space="preserve">, no mayor a 2 meses de antigüedad a la fecha de la presentación de Propuestas Técnicas y Económicas, a nombre de la razón social del </w:t>
            </w:r>
            <w:r w:rsidRPr="004162D4">
              <w:rPr>
                <w:rFonts w:ascii="Arial" w:eastAsia="Calibri" w:hAnsi="Arial" w:cs="Arial"/>
                <w:b/>
                <w:bCs/>
                <w:sz w:val="16"/>
                <w:szCs w:val="16"/>
              </w:rPr>
              <w:t>PARTICIPANTE</w:t>
            </w:r>
          </w:p>
          <w:p w14:paraId="3F6BBE28" w14:textId="77777777" w:rsidR="00B37A50" w:rsidRPr="001E6662" w:rsidRDefault="00B37A50" w:rsidP="000A0932">
            <w:pPr>
              <w:pStyle w:val="Prrafodelista"/>
              <w:ind w:left="376"/>
              <w:jc w:val="both"/>
              <w:rPr>
                <w:rFonts w:ascii="Arial" w:eastAsia="Calibri" w:hAnsi="Arial" w:cs="Arial"/>
                <w:sz w:val="16"/>
                <w:szCs w:val="16"/>
                <w:u w:val="single"/>
              </w:rPr>
            </w:pPr>
            <w:r w:rsidRPr="001E6662">
              <w:rPr>
                <w:rFonts w:ascii="Arial" w:eastAsia="Calibri" w:hAnsi="Arial" w:cs="Arial"/>
                <w:b/>
                <w:bCs/>
                <w:sz w:val="16"/>
                <w:szCs w:val="16"/>
                <w:u w:val="single"/>
              </w:rPr>
              <w:t>Tratándose de personas físicas, deberá presentar, además</w:t>
            </w:r>
            <w:r w:rsidRPr="001E6662">
              <w:rPr>
                <w:rFonts w:ascii="Arial" w:eastAsia="Calibri" w:hAnsi="Arial" w:cs="Arial"/>
                <w:sz w:val="16"/>
                <w:szCs w:val="16"/>
                <w:u w:val="single"/>
              </w:rPr>
              <w:t>:</w:t>
            </w:r>
          </w:p>
          <w:p w14:paraId="236AECFC" w14:textId="77777777" w:rsidR="00B37A50" w:rsidRPr="004162D4" w:rsidRDefault="00B37A50"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A.</w:t>
            </w:r>
            <w:r w:rsidRPr="004162D4">
              <w:rPr>
                <w:rFonts w:ascii="Arial" w:eastAsia="Calibri" w:hAnsi="Arial" w:cs="Arial"/>
                <w:sz w:val="16"/>
                <w:szCs w:val="16"/>
              </w:rPr>
              <w:tab/>
              <w:t>Original de Acta de Nacimiento, misma que se quedará en el expediente.</w:t>
            </w:r>
          </w:p>
          <w:p w14:paraId="58123AF7" w14:textId="77777777" w:rsidR="00B37A50" w:rsidRPr="004162D4" w:rsidRDefault="00B37A50"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B</w:t>
            </w:r>
            <w:r w:rsidRPr="004162D4">
              <w:rPr>
                <w:rFonts w:ascii="Arial" w:eastAsia="Calibri" w:hAnsi="Arial" w:cs="Arial"/>
                <w:sz w:val="16"/>
                <w:szCs w:val="16"/>
              </w:rPr>
              <w:t>.</w:t>
            </w:r>
            <w:r w:rsidRPr="004162D4">
              <w:rPr>
                <w:rFonts w:ascii="Arial" w:eastAsia="Calibri" w:hAnsi="Arial" w:cs="Arial"/>
                <w:sz w:val="16"/>
                <w:szCs w:val="16"/>
              </w:rPr>
              <w:tab/>
            </w:r>
            <w:r w:rsidRPr="00AE1352">
              <w:rPr>
                <w:rFonts w:ascii="Arial" w:eastAsia="Calibri" w:hAnsi="Arial" w:cs="Arial"/>
                <w:b/>
                <w:bCs/>
                <w:sz w:val="16"/>
                <w:szCs w:val="16"/>
              </w:rPr>
              <w:t>Constancia de Registro Federal de Contribuyentes.</w:t>
            </w:r>
            <w:r>
              <w:t xml:space="preserve"> </w:t>
            </w:r>
            <w:r w:rsidRPr="00AE1352">
              <w:rPr>
                <w:rFonts w:ascii="Arial" w:eastAsia="Calibri" w:hAnsi="Arial" w:cs="Arial"/>
                <w:sz w:val="16"/>
                <w:szCs w:val="16"/>
              </w:rPr>
              <w:t>(Constancia de situación fiscal en la que dentro de sus actividades económicas se relacione la actividad “agencia de viajes”)</w:t>
            </w:r>
          </w:p>
          <w:p w14:paraId="4E6CF124" w14:textId="77777777" w:rsidR="00B37A50" w:rsidRPr="004162D4" w:rsidRDefault="00B37A50"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C.</w:t>
            </w:r>
            <w:r w:rsidRPr="004162D4">
              <w:rPr>
                <w:rFonts w:ascii="Arial" w:eastAsia="Calibri" w:hAnsi="Arial" w:cs="Arial"/>
                <w:sz w:val="16"/>
                <w:szCs w:val="16"/>
              </w:rPr>
              <w:tab/>
              <w:t>Presentar de forma ordenada Declaración anual del Impuesto Sobre la Renta del ejercicio inmediato anterior (2020) completa, con sus anexos y acuse.</w:t>
            </w:r>
          </w:p>
          <w:p w14:paraId="446BE2FF" w14:textId="77777777" w:rsidR="00B37A50" w:rsidRPr="004162D4" w:rsidRDefault="00B37A50"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D.</w:t>
            </w:r>
            <w:r w:rsidRPr="004162D4">
              <w:rPr>
                <w:rFonts w:ascii="Arial" w:eastAsia="Calibri" w:hAnsi="Arial" w:cs="Arial"/>
                <w:sz w:val="16"/>
                <w:szCs w:val="16"/>
              </w:rPr>
              <w:tab/>
              <w:t xml:space="preserve">Copia simple del comprobante de domicilio de los </w:t>
            </w:r>
            <w:r w:rsidRPr="004162D4">
              <w:rPr>
                <w:rFonts w:ascii="Arial" w:eastAsia="Calibri" w:hAnsi="Arial" w:cs="Arial"/>
                <w:b/>
                <w:bCs/>
                <w:sz w:val="16"/>
                <w:szCs w:val="16"/>
              </w:rPr>
              <w:t>PARTICIPANTES</w:t>
            </w:r>
            <w:r w:rsidRPr="004162D4">
              <w:rPr>
                <w:rFonts w:ascii="Arial" w:eastAsia="Calibri" w:hAnsi="Arial" w:cs="Arial"/>
                <w:sz w:val="16"/>
                <w:szCs w:val="16"/>
              </w:rPr>
              <w:t xml:space="preserve">, no mayor a 2 meses de antigüedad a la fecha de la presentación de Propuestas Técnicas y Económicas, a nombre de la razón social del </w:t>
            </w:r>
            <w:r w:rsidRPr="004162D4">
              <w:rPr>
                <w:rFonts w:ascii="Arial" w:eastAsia="Calibri" w:hAnsi="Arial" w:cs="Arial"/>
                <w:b/>
                <w:bCs/>
                <w:sz w:val="16"/>
                <w:szCs w:val="16"/>
              </w:rPr>
              <w:t>PARTICIPANTE</w:t>
            </w:r>
            <w:r w:rsidRPr="004162D4">
              <w:rPr>
                <w:rFonts w:ascii="Arial" w:eastAsia="Calibri" w:hAnsi="Arial" w:cs="Arial"/>
                <w:sz w:val="16"/>
                <w:szCs w:val="16"/>
              </w:rPr>
              <w:t>.</w:t>
            </w:r>
          </w:p>
        </w:tc>
        <w:tc>
          <w:tcPr>
            <w:tcW w:w="567"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9F02035" w14:textId="77777777" w:rsidR="00B37A50" w:rsidRPr="004162D4" w:rsidRDefault="00B37A50" w:rsidP="000A0932">
            <w:pPr>
              <w:rPr>
                <w:rFonts w:ascii="Arial" w:eastAsia="Calibri" w:hAnsi="Arial" w:cs="Arial"/>
                <w:sz w:val="16"/>
                <w:szCs w:val="16"/>
              </w:rPr>
            </w:pPr>
          </w:p>
        </w:tc>
        <w:tc>
          <w:tcPr>
            <w:tcW w:w="709"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C108DB7" w14:textId="77777777" w:rsidR="00B37A50" w:rsidRPr="004162D4" w:rsidRDefault="00B37A50" w:rsidP="000A0932">
            <w:pPr>
              <w:rPr>
                <w:rFonts w:ascii="Arial" w:eastAsia="Calibri" w:hAnsi="Arial" w:cs="Arial"/>
                <w:sz w:val="16"/>
                <w:szCs w:val="16"/>
              </w:rPr>
            </w:pPr>
          </w:p>
        </w:tc>
        <w:tc>
          <w:tcPr>
            <w:tcW w:w="3825"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2194DB7" w14:textId="77777777" w:rsidR="00B37A50" w:rsidRPr="004162D4" w:rsidRDefault="00B37A50" w:rsidP="000A0932">
            <w:pPr>
              <w:jc w:val="both"/>
              <w:rPr>
                <w:rFonts w:ascii="Arial" w:eastAsia="Calibri" w:hAnsi="Arial" w:cs="Arial"/>
                <w:sz w:val="16"/>
                <w:szCs w:val="16"/>
              </w:rPr>
            </w:pPr>
          </w:p>
        </w:tc>
      </w:tr>
      <w:tr w:rsidR="00B37A50" w:rsidRPr="004162D4" w14:paraId="44C8C20A" w14:textId="77777777" w:rsidTr="000A0932">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CF13AA4"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e)</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D6361F9" w14:textId="77777777" w:rsidR="00B37A50" w:rsidRPr="004162D4" w:rsidRDefault="00B37A50" w:rsidP="000A0932">
            <w:pPr>
              <w:pStyle w:val="Prrafodelista"/>
              <w:ind w:left="36"/>
              <w:jc w:val="both"/>
              <w:rPr>
                <w:rFonts w:ascii="Arial" w:eastAsia="Calibri" w:hAnsi="Arial" w:cs="Arial"/>
                <w:sz w:val="16"/>
                <w:szCs w:val="16"/>
              </w:rPr>
            </w:pPr>
            <w:r w:rsidRPr="004162D4">
              <w:rPr>
                <w:rFonts w:ascii="Arial" w:eastAsia="Calibri" w:hAnsi="Arial" w:cs="Arial"/>
                <w:b/>
                <w:bCs/>
                <w:sz w:val="16"/>
                <w:szCs w:val="16"/>
              </w:rPr>
              <w:t>Anexo 6.</w:t>
            </w:r>
            <w:r w:rsidRPr="004162D4">
              <w:rPr>
                <w:rFonts w:ascii="Arial" w:eastAsia="Calibri" w:hAnsi="Arial" w:cs="Arial"/>
                <w:sz w:val="16"/>
                <w:szCs w:val="16"/>
              </w:rPr>
              <w:t xml:space="preserve"> (Declaración de integridad y NO COLUSIÓN de proveedores).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2505F"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C207DB" w14:textId="77777777" w:rsidR="00B37A50" w:rsidRPr="004162D4" w:rsidRDefault="00B37A50" w:rsidP="000A0932">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B43101" w14:textId="77777777" w:rsidR="00B37A50" w:rsidRPr="004162D4" w:rsidRDefault="00B37A50" w:rsidP="000A0932">
            <w:pPr>
              <w:jc w:val="center"/>
              <w:rPr>
                <w:sz w:val="16"/>
                <w:szCs w:val="16"/>
              </w:rPr>
            </w:pPr>
            <w:r w:rsidRPr="004162D4">
              <w:rPr>
                <w:rFonts w:ascii="Arial" w:eastAsia="Calibri" w:hAnsi="Arial" w:cs="Arial"/>
                <w:sz w:val="16"/>
                <w:szCs w:val="16"/>
              </w:rPr>
              <w:t>Si cumple</w:t>
            </w:r>
          </w:p>
        </w:tc>
      </w:tr>
      <w:tr w:rsidR="00B37A50" w:rsidRPr="004162D4" w14:paraId="73197B4F" w14:textId="77777777" w:rsidTr="000A0932">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4C8C8D5"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f)</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5CD6CFF" w14:textId="77777777" w:rsidR="00B37A50" w:rsidRPr="004162D4" w:rsidRDefault="00B37A50" w:rsidP="000A0932">
            <w:pPr>
              <w:pStyle w:val="Prrafodelista"/>
              <w:ind w:left="36"/>
              <w:jc w:val="both"/>
              <w:rPr>
                <w:rFonts w:ascii="Arial" w:eastAsia="Calibri" w:hAnsi="Arial" w:cs="Arial"/>
                <w:b/>
                <w:bCs/>
                <w:sz w:val="16"/>
                <w:szCs w:val="16"/>
              </w:rPr>
            </w:pPr>
            <w:r w:rsidRPr="004162D4">
              <w:rPr>
                <w:rFonts w:ascii="Arial" w:eastAsia="Calibri" w:hAnsi="Arial" w:cs="Arial"/>
                <w:b/>
                <w:bCs/>
                <w:sz w:val="16"/>
                <w:szCs w:val="16"/>
              </w:rPr>
              <w:t>Anexo 6 BIS.</w:t>
            </w:r>
            <w:r w:rsidRPr="004162D4">
              <w:rPr>
                <w:sz w:val="16"/>
                <w:szCs w:val="16"/>
              </w:rPr>
              <w:t xml:space="preserve"> </w:t>
            </w:r>
            <w:r w:rsidRPr="004162D4">
              <w:rPr>
                <w:rFonts w:ascii="Arial" w:eastAsia="Calibri" w:hAnsi="Arial" w:cs="Arial"/>
                <w:b/>
                <w:bCs/>
                <w:sz w:val="16"/>
                <w:szCs w:val="16"/>
              </w:rPr>
              <w:t>Declaración de no conflicto de intereses e inhabilitación</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B2F68"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6682B" w14:textId="77777777" w:rsidR="00B37A50" w:rsidRPr="004162D4" w:rsidRDefault="00B37A50" w:rsidP="000A0932">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72D17"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37A50" w:rsidRPr="004162D4" w14:paraId="2EDAEB07" w14:textId="77777777" w:rsidTr="000A0932">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9C6921"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g)</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279F254" w14:textId="77777777" w:rsidR="00B37A50" w:rsidRPr="004162D4" w:rsidRDefault="00B37A50" w:rsidP="000A0932">
            <w:pPr>
              <w:jc w:val="both"/>
              <w:rPr>
                <w:sz w:val="16"/>
                <w:szCs w:val="16"/>
              </w:rPr>
            </w:pPr>
            <w:r w:rsidRPr="004162D4">
              <w:rPr>
                <w:rFonts w:ascii="Arial" w:eastAsia="Calibri" w:hAnsi="Arial" w:cs="Arial"/>
                <w:b/>
                <w:bCs/>
                <w:sz w:val="16"/>
                <w:szCs w:val="16"/>
              </w:rPr>
              <w:t>Anexo 7.</w:t>
            </w:r>
            <w:r w:rsidRPr="004162D4">
              <w:rPr>
                <w:rFonts w:ascii="Arial" w:eastAsia="Calibri" w:hAnsi="Arial" w:cs="Arial"/>
                <w:sz w:val="16"/>
                <w:szCs w:val="16"/>
              </w:rPr>
              <w:t xml:space="preserve"> (Estratificación) Obligatorio para PARTICIPANTES MYPIMES.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24419"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0B6D24" w14:textId="77777777" w:rsidR="00B37A50" w:rsidRPr="004162D4" w:rsidRDefault="00B37A50" w:rsidP="000A0932">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6D3DF"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37A50" w:rsidRPr="004162D4" w14:paraId="107924E5" w14:textId="77777777" w:rsidTr="000A0932">
        <w:trPr>
          <w:trHeight w:val="711"/>
          <w:jc w:val="center"/>
        </w:trPr>
        <w:tc>
          <w:tcPr>
            <w:tcW w:w="87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73D4B"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h)</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77203E" w14:textId="77777777" w:rsidR="00B37A50" w:rsidRPr="004162D4" w:rsidRDefault="00B37A50" w:rsidP="000A0932">
            <w:pPr>
              <w:jc w:val="both"/>
              <w:rPr>
                <w:sz w:val="16"/>
                <w:szCs w:val="16"/>
              </w:rPr>
            </w:pPr>
            <w:r w:rsidRPr="004162D4">
              <w:rPr>
                <w:rFonts w:ascii="Arial" w:eastAsia="Calibri" w:hAnsi="Arial" w:cs="Arial"/>
                <w:b/>
                <w:bCs/>
                <w:sz w:val="16"/>
                <w:szCs w:val="16"/>
              </w:rPr>
              <w:t>Anexo 8.</w:t>
            </w:r>
            <w:r w:rsidRPr="004162D4">
              <w:rPr>
                <w:rFonts w:ascii="Arial" w:eastAsia="Calibri" w:hAnsi="Arial" w:cs="Arial"/>
                <w:sz w:val="16"/>
                <w:szCs w:val="16"/>
              </w:rPr>
              <w:t xml:space="preserve"> Copia legible del documento de cumplimiento de sus obligaciones fiscales con una vigencia no mayor de </w:t>
            </w:r>
            <w:r w:rsidRPr="004162D4">
              <w:rPr>
                <w:rFonts w:ascii="Arial" w:eastAsia="Calibri" w:hAnsi="Arial" w:cs="Arial"/>
                <w:b/>
                <w:bCs/>
                <w:sz w:val="16"/>
                <w:szCs w:val="16"/>
              </w:rPr>
              <w:t>30 días contados a partir de la entrega de la propuesta</w:t>
            </w:r>
            <w:r w:rsidRPr="004162D4">
              <w:rPr>
                <w:rFonts w:ascii="Arial" w:eastAsia="Calibri" w:hAnsi="Arial" w:cs="Arial"/>
                <w:sz w:val="16"/>
                <w:szCs w:val="16"/>
              </w:rPr>
              <w:t xml:space="preserve">, en el que se emita el sentido positivo emitido por el </w:t>
            </w:r>
            <w:r w:rsidRPr="004162D4">
              <w:rPr>
                <w:rFonts w:ascii="Arial" w:eastAsia="Calibri" w:hAnsi="Arial" w:cs="Arial"/>
                <w:b/>
                <w:bCs/>
                <w:sz w:val="16"/>
                <w:szCs w:val="16"/>
              </w:rPr>
              <w:t>SAT</w:t>
            </w:r>
            <w:r w:rsidRPr="004162D4">
              <w:rPr>
                <w:rFonts w:ascii="Arial" w:eastAsia="Calibri" w:hAnsi="Arial" w:cs="Arial"/>
                <w:sz w:val="16"/>
                <w:szCs w:val="16"/>
              </w:rPr>
              <w:t>, conforme al código fiscal de la federación y las reglas de la resolución miscelánea fiscal para el 2020.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CB4A1"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A509F"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 xml:space="preserve"> </w:t>
            </w:r>
          </w:p>
          <w:p w14:paraId="0F0385DB" w14:textId="77777777" w:rsidR="00B37A50" w:rsidRPr="004162D4" w:rsidRDefault="00B37A50" w:rsidP="000A0932">
            <w:pPr>
              <w:rPr>
                <w:rFonts w:ascii="Arial" w:eastAsia="Calibri" w:hAnsi="Arial" w:cs="Arial"/>
                <w:sz w:val="16"/>
                <w:szCs w:val="16"/>
              </w:rPr>
            </w:pPr>
          </w:p>
          <w:p w14:paraId="1532EED7" w14:textId="77777777" w:rsidR="00B37A50" w:rsidRPr="004162D4" w:rsidRDefault="00B37A50" w:rsidP="000A0932">
            <w:pPr>
              <w:rPr>
                <w:rFonts w:ascii="Arial" w:eastAsia="Calibri" w:hAnsi="Arial" w:cs="Arial"/>
                <w:sz w:val="16"/>
                <w:szCs w:val="16"/>
              </w:rPr>
            </w:pPr>
          </w:p>
          <w:p w14:paraId="5E015E22" w14:textId="77777777" w:rsidR="00B37A50" w:rsidRPr="004162D4" w:rsidRDefault="00B37A50"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528BF" w14:textId="77777777" w:rsidR="00B37A50" w:rsidRPr="004162D4" w:rsidRDefault="00B37A50" w:rsidP="000A0932">
            <w:pPr>
              <w:jc w:val="center"/>
              <w:rPr>
                <w:sz w:val="16"/>
                <w:szCs w:val="16"/>
              </w:rPr>
            </w:pPr>
            <w:r w:rsidRPr="004162D4">
              <w:rPr>
                <w:rFonts w:ascii="Arial" w:eastAsia="Calibri" w:hAnsi="Arial" w:cs="Arial"/>
                <w:sz w:val="16"/>
                <w:szCs w:val="16"/>
              </w:rPr>
              <w:t>Si cumple</w:t>
            </w:r>
          </w:p>
        </w:tc>
      </w:tr>
      <w:tr w:rsidR="00B37A50" w:rsidRPr="004162D4" w14:paraId="16C0D357" w14:textId="77777777" w:rsidTr="000A0932">
        <w:trPr>
          <w:trHeight w:val="665"/>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92243"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i)</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4193E" w14:textId="77777777" w:rsidR="00B37A50" w:rsidRPr="004162D4" w:rsidRDefault="00B37A50" w:rsidP="000A0932">
            <w:pPr>
              <w:jc w:val="both"/>
              <w:rPr>
                <w:sz w:val="16"/>
                <w:szCs w:val="16"/>
              </w:rPr>
            </w:pPr>
            <w:r w:rsidRPr="004162D4">
              <w:rPr>
                <w:rFonts w:ascii="Arial" w:eastAsia="Calibri" w:hAnsi="Arial" w:cs="Arial"/>
                <w:b/>
                <w:bCs/>
                <w:sz w:val="16"/>
                <w:szCs w:val="16"/>
              </w:rPr>
              <w:t>Anexo 9.</w:t>
            </w:r>
            <w:r w:rsidRPr="004162D4">
              <w:rPr>
                <w:rFonts w:ascii="Arial" w:eastAsia="Calibri" w:hAnsi="Arial" w:cs="Arial"/>
                <w:sz w:val="16"/>
                <w:szCs w:val="16"/>
              </w:rPr>
              <w:t xml:space="preserve"> Copia legible de Opinión de Cumplimiento de Obligaciones en Materia de Seguridad Social con una vigencia no mayor a 30 días contados a partir de la entrega de propuestas, en el que se emita en sentido positivo emitido por el IMSS, de conformidad al acuerdo acdo.sa1.hct.101214/281.p.dir, publicada en el Diario Oficial de la Federación el día 27 de febrero de 2015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91C23"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968E5" w14:textId="77777777" w:rsidR="00B37A50" w:rsidRPr="004162D4" w:rsidRDefault="00B37A50" w:rsidP="000A0932">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79EE89"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37A50" w:rsidRPr="004162D4" w14:paraId="6E8A7790" w14:textId="77777777" w:rsidTr="000A0932">
        <w:trPr>
          <w:trHeight w:val="3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874B6"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lastRenderedPageBreak/>
              <w:t>Inciso j)</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26E97" w14:textId="77777777" w:rsidR="00B37A50" w:rsidRPr="004162D4" w:rsidRDefault="00B37A50" w:rsidP="000A0932">
            <w:pPr>
              <w:jc w:val="both"/>
              <w:rPr>
                <w:rFonts w:ascii="Arial" w:hAnsi="Arial" w:cs="Arial"/>
                <w:sz w:val="16"/>
                <w:szCs w:val="16"/>
              </w:rPr>
            </w:pPr>
            <w:r w:rsidRPr="004162D4">
              <w:rPr>
                <w:rFonts w:ascii="Arial" w:hAnsi="Arial" w:cs="Arial"/>
                <w:b/>
                <w:bCs/>
                <w:sz w:val="16"/>
                <w:szCs w:val="16"/>
              </w:rPr>
              <w:t>Anexo 10.</w:t>
            </w:r>
            <w:r w:rsidRPr="004162D4">
              <w:rPr>
                <w:rFonts w:ascii="Arial" w:hAnsi="Arial" w:cs="Arial"/>
                <w:sz w:val="16"/>
                <w:szCs w:val="16"/>
              </w:rPr>
              <w:t xml:space="preserve"> Constancia de situación fiscal en materia de aportaciones patronales y enteros de descuentos vigente emitida por el Instituto del Fondo Nacional de la Vivienda para los Trabajadores en lo sucesivo “</w:t>
            </w:r>
            <w:r w:rsidRPr="004162D4">
              <w:rPr>
                <w:rFonts w:ascii="Arial" w:hAnsi="Arial" w:cs="Arial"/>
                <w:b/>
                <w:bCs/>
                <w:sz w:val="16"/>
                <w:szCs w:val="16"/>
              </w:rPr>
              <w:t>EL INFONAVIT</w:t>
            </w:r>
            <w:r w:rsidRPr="004162D4">
              <w:rPr>
                <w:rFonts w:ascii="Arial" w:hAnsi="Arial" w:cs="Arial"/>
                <w:sz w:val="16"/>
                <w:szCs w:val="16"/>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97617"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251A" w14:textId="77777777" w:rsidR="00B37A50" w:rsidRPr="004162D4" w:rsidRDefault="00B37A50"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801AA2"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37A50" w:rsidRPr="004162D4" w14:paraId="4528739E" w14:textId="77777777" w:rsidTr="000A0932">
        <w:trPr>
          <w:trHeight w:val="880"/>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9D0CA"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k)</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BAA6D" w14:textId="77777777" w:rsidR="00B37A50" w:rsidRPr="004162D4" w:rsidRDefault="00B37A50" w:rsidP="000A0932">
            <w:pPr>
              <w:jc w:val="both"/>
              <w:rPr>
                <w:rFonts w:ascii="Arial" w:hAnsi="Arial" w:cs="Arial"/>
                <w:b/>
                <w:bCs/>
                <w:sz w:val="16"/>
                <w:szCs w:val="16"/>
              </w:rPr>
            </w:pPr>
            <w:r w:rsidRPr="004162D4">
              <w:rPr>
                <w:rFonts w:ascii="Arial" w:hAnsi="Arial" w:cs="Arial"/>
                <w:b/>
                <w:bCs/>
                <w:sz w:val="16"/>
                <w:szCs w:val="16"/>
              </w:rPr>
              <w:t xml:space="preserve">Anexo 11. El PROVEEDOR </w:t>
            </w:r>
            <w:r w:rsidRPr="004162D4">
              <w:rPr>
                <w:rFonts w:ascii="Arial" w:hAnsi="Arial" w:cs="Arial"/>
                <w:sz w:val="16"/>
                <w:szCs w:val="16"/>
              </w:rPr>
              <w:t>deberá presentar original o copia certificada de su Identificación Oficial Vigente, dentro del sobre que contenga las Propuesta Técnica y Económica, para su cotejo (se devolverá al término del acto) y copia simple legible</w:t>
            </w:r>
            <w:r w:rsidRPr="004162D4">
              <w:rPr>
                <w:rFonts w:ascii="Arial" w:hAnsi="Arial" w:cs="Arial"/>
                <w:b/>
                <w:bCs/>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5F7A8"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ABCA1" w14:textId="77777777" w:rsidR="00B37A50" w:rsidRPr="004162D4" w:rsidRDefault="00B37A50"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1322BD"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37A50" w:rsidRPr="004162D4" w14:paraId="1225E3C5" w14:textId="77777777" w:rsidTr="000A0932">
        <w:trPr>
          <w:trHeight w:val="3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E84EC3"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l)</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26AED" w14:textId="77777777" w:rsidR="00B37A50" w:rsidRPr="004162D4" w:rsidRDefault="00B37A50" w:rsidP="000A0932">
            <w:pPr>
              <w:jc w:val="both"/>
              <w:rPr>
                <w:rFonts w:ascii="Arial" w:hAnsi="Arial" w:cs="Arial"/>
                <w:b/>
                <w:bCs/>
                <w:sz w:val="16"/>
                <w:szCs w:val="16"/>
              </w:rPr>
            </w:pPr>
            <w:r w:rsidRPr="004162D4">
              <w:rPr>
                <w:rFonts w:ascii="Arial" w:hAnsi="Arial" w:cs="Arial"/>
                <w:b/>
                <w:bCs/>
                <w:sz w:val="16"/>
                <w:szCs w:val="16"/>
              </w:rPr>
              <w:t xml:space="preserve">Anexo 12. </w:t>
            </w:r>
            <w:r w:rsidRPr="004162D4">
              <w:rPr>
                <w:rFonts w:ascii="Arial" w:hAnsi="Arial" w:cs="Arial"/>
                <w:sz w:val="16"/>
                <w:szCs w:val="16"/>
              </w:rPr>
              <w:t>Declaración de Aportación Cinco al Millar para el Fondo Impulso Jalisco.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6CE900"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39C35" w14:textId="77777777" w:rsidR="00B37A50" w:rsidRPr="004162D4" w:rsidRDefault="00B37A50"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C9D28"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37A50" w:rsidRPr="004162D4" w14:paraId="65963F77" w14:textId="77777777" w:rsidTr="000A0932">
        <w:trPr>
          <w:trHeight w:val="178"/>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FC70B"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m)</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3DFF7" w14:textId="77777777" w:rsidR="00B37A50" w:rsidRPr="004162D4" w:rsidRDefault="00B37A50" w:rsidP="000A0932">
            <w:pPr>
              <w:jc w:val="both"/>
              <w:rPr>
                <w:rFonts w:ascii="Arial" w:hAnsi="Arial" w:cs="Arial"/>
                <w:sz w:val="16"/>
                <w:szCs w:val="16"/>
              </w:rPr>
            </w:pPr>
            <w:r w:rsidRPr="004162D4">
              <w:rPr>
                <w:rFonts w:ascii="Arial" w:hAnsi="Arial" w:cs="Arial"/>
                <w:b/>
                <w:bCs/>
                <w:sz w:val="16"/>
                <w:szCs w:val="16"/>
              </w:rPr>
              <w:t>Anexo 13</w:t>
            </w:r>
            <w:r w:rsidRPr="004162D4">
              <w:rPr>
                <w:rFonts w:ascii="Arial" w:hAnsi="Arial" w:cs="Arial"/>
                <w:sz w:val="16"/>
                <w:szCs w:val="16"/>
              </w:rPr>
              <w:t>. Manifiesto de objeto social.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3E0F1"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97210" w14:textId="77777777" w:rsidR="00B37A50" w:rsidRPr="004162D4" w:rsidRDefault="00B37A50"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49BAF5" w14:textId="77777777" w:rsidR="00B37A50" w:rsidRPr="004162D4" w:rsidRDefault="00B37A50"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37A50" w:rsidRPr="004162D4" w14:paraId="0965B9C1" w14:textId="77777777" w:rsidTr="000A0932">
        <w:trPr>
          <w:trHeight w:val="415"/>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D98BD" w14:textId="77777777" w:rsidR="00B37A50" w:rsidRPr="004162D4" w:rsidRDefault="00B37A50" w:rsidP="000A0932">
            <w:pPr>
              <w:rPr>
                <w:rFonts w:ascii="Arial" w:eastAsia="Calibri" w:hAnsi="Arial" w:cs="Arial"/>
                <w:sz w:val="16"/>
                <w:szCs w:val="16"/>
              </w:rPr>
            </w:pPr>
            <w:r w:rsidRPr="004162D4">
              <w:rPr>
                <w:rFonts w:ascii="Arial" w:eastAsia="Calibri" w:hAnsi="Arial" w:cs="Arial"/>
                <w:sz w:val="16"/>
                <w:szCs w:val="16"/>
              </w:rPr>
              <w:t>Inciso n)</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62B4" w14:textId="77777777" w:rsidR="00B37A50" w:rsidRPr="004162D4" w:rsidRDefault="00B37A50" w:rsidP="000A0932">
            <w:pPr>
              <w:jc w:val="both"/>
              <w:rPr>
                <w:rFonts w:ascii="Arial" w:hAnsi="Arial" w:cs="Arial"/>
                <w:b/>
                <w:bCs/>
                <w:sz w:val="16"/>
                <w:szCs w:val="16"/>
              </w:rPr>
            </w:pPr>
            <w:r w:rsidRPr="004162D4">
              <w:rPr>
                <w:rFonts w:ascii="Arial" w:hAnsi="Arial" w:cs="Arial"/>
                <w:b/>
                <w:bCs/>
                <w:sz w:val="16"/>
                <w:szCs w:val="16"/>
              </w:rPr>
              <w:t xml:space="preserve">Anexo 15. </w:t>
            </w:r>
            <w:r w:rsidRPr="004162D4">
              <w:rPr>
                <w:rFonts w:ascii="Arial" w:hAnsi="Arial" w:cs="Arial"/>
                <w:sz w:val="16"/>
                <w:szCs w:val="16"/>
              </w:rPr>
              <w:t>Formato libre a través del cual el proveedor se comprometa a entregar la garantía de cumplimiento, señalada en el punto 20 de conformidad con lo establecido en el Anexo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3C5746" w14:textId="33869C0C" w:rsidR="00B37A50" w:rsidRPr="004162D4" w:rsidRDefault="00B37A50" w:rsidP="000A0932">
            <w:pPr>
              <w:jc w:val="center"/>
              <w:rPr>
                <w:rFonts w:ascii="Arial" w:eastAsia="Calibri" w:hAnsi="Arial" w:cs="Arial"/>
                <w:sz w:val="16"/>
                <w:szCs w:val="16"/>
              </w:rPr>
            </w:pPr>
            <w:r>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D07FF" w14:textId="77777777" w:rsidR="00B37A50" w:rsidRDefault="00B37A50" w:rsidP="000A0932">
            <w:pPr>
              <w:jc w:val="center"/>
              <w:rPr>
                <w:rFonts w:ascii="Arial" w:eastAsia="Calibri" w:hAnsi="Arial" w:cs="Arial"/>
                <w:sz w:val="16"/>
                <w:szCs w:val="16"/>
              </w:rPr>
            </w:pPr>
          </w:p>
          <w:p w14:paraId="3A58AD3C" w14:textId="4E1D47EF" w:rsidR="00B37A50" w:rsidRPr="004162D4" w:rsidRDefault="00B37A50"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AAA57" w14:textId="2529C2D2" w:rsidR="00B37A50" w:rsidRPr="004162D4" w:rsidRDefault="00B37A50" w:rsidP="000A0932">
            <w:pPr>
              <w:jc w:val="center"/>
              <w:rPr>
                <w:rFonts w:ascii="Arial" w:eastAsia="Calibri" w:hAnsi="Arial" w:cs="Arial"/>
                <w:sz w:val="16"/>
                <w:szCs w:val="16"/>
              </w:rPr>
            </w:pPr>
            <w:r>
              <w:rPr>
                <w:rFonts w:ascii="Arial" w:eastAsia="Calibri" w:hAnsi="Arial" w:cs="Arial"/>
                <w:sz w:val="16"/>
                <w:szCs w:val="16"/>
              </w:rPr>
              <w:t>SI</w:t>
            </w:r>
            <w:r w:rsidRPr="004162D4">
              <w:rPr>
                <w:rFonts w:ascii="Arial" w:eastAsia="Calibri" w:hAnsi="Arial" w:cs="Arial"/>
                <w:sz w:val="16"/>
                <w:szCs w:val="16"/>
              </w:rPr>
              <w:t xml:space="preserve"> Cumple</w:t>
            </w:r>
          </w:p>
        </w:tc>
      </w:tr>
    </w:tbl>
    <w:p w14:paraId="67D03661" w14:textId="39C3081F" w:rsidR="003D08DD" w:rsidRDefault="003D08DD" w:rsidP="00947E40">
      <w:pPr>
        <w:jc w:val="both"/>
        <w:rPr>
          <w:rFonts w:ascii="Arial" w:hAnsi="Arial" w:cs="Arial"/>
          <w:sz w:val="18"/>
          <w:szCs w:val="18"/>
        </w:rPr>
      </w:pPr>
    </w:p>
    <w:p w14:paraId="2B705B78" w14:textId="77777777" w:rsidR="00B37A50" w:rsidRDefault="00B37A50" w:rsidP="00B37A50">
      <w:pPr>
        <w:pStyle w:val="Standard"/>
        <w:spacing w:after="0"/>
        <w:ind w:left="851" w:right="79" w:hanging="284"/>
        <w:jc w:val="center"/>
        <w:rPr>
          <w:rFonts w:ascii="Arial" w:hAnsi="Arial" w:cs="Arial"/>
          <w:b/>
          <w:bCs/>
        </w:rPr>
      </w:pPr>
      <w:r w:rsidRPr="00AD1223">
        <w:rPr>
          <w:rFonts w:ascii="Arial" w:hAnsi="Arial" w:cs="Arial"/>
          <w:b/>
          <w:bCs/>
          <w:sz w:val="22"/>
          <w:szCs w:val="22"/>
        </w:rPr>
        <w:t>PROGRESIVO 1</w:t>
      </w:r>
      <w:r>
        <w:rPr>
          <w:rFonts w:ascii="Arial" w:hAnsi="Arial" w:cs="Arial"/>
          <w:b/>
          <w:bCs/>
        </w:rPr>
        <w:t xml:space="preserve">: </w:t>
      </w:r>
      <w:r w:rsidRPr="00644B36">
        <w:rPr>
          <w:rFonts w:ascii="Arial" w:hAnsi="Arial" w:cs="Arial"/>
          <w:b/>
          <w:bCs/>
        </w:rPr>
        <w:t>SERVICIOS INTEGRALES PARA CAPACITACIÓNES DEL PROGRAMA DE ATENCION A LA SALUD DE LA ADOLESCENCIA</w:t>
      </w:r>
    </w:p>
    <w:p w14:paraId="1071C3FE" w14:textId="77777777" w:rsidR="00B37A50" w:rsidRDefault="00B37A50" w:rsidP="00B37A50">
      <w:pPr>
        <w:pStyle w:val="Standard"/>
        <w:spacing w:after="0"/>
        <w:ind w:left="851" w:right="79" w:hanging="284"/>
        <w:jc w:val="center"/>
        <w:rPr>
          <w:rFonts w:ascii="Arial" w:hAnsi="Arial" w:cs="Arial"/>
          <w:b/>
          <w:bCs/>
        </w:rPr>
      </w:pPr>
    </w:p>
    <w:p w14:paraId="77789FFE" w14:textId="04D362E0" w:rsidR="00B37A50" w:rsidRPr="007B3E36" w:rsidRDefault="00B37A50" w:rsidP="00B37A50">
      <w:pPr>
        <w:jc w:val="center"/>
        <w:rPr>
          <w:rFonts w:ascii="Arial" w:hAnsi="Arial" w:cs="Arial"/>
          <w:b/>
          <w:bCs/>
          <w:sz w:val="32"/>
          <w:szCs w:val="32"/>
        </w:rPr>
      </w:pPr>
      <w:r>
        <w:rPr>
          <w:rFonts w:ascii="Arial" w:hAnsi="Arial" w:cs="Arial"/>
          <w:b/>
          <w:bCs/>
          <w:sz w:val="22"/>
          <w:szCs w:val="22"/>
        </w:rPr>
        <w:t>PARTICIPANTE:</w:t>
      </w:r>
      <w:r w:rsidRPr="00644B36">
        <w:rPr>
          <w:rFonts w:ascii="Arial" w:hAnsi="Arial" w:cs="Arial"/>
          <w:b/>
          <w:bCs/>
          <w:sz w:val="22"/>
          <w:szCs w:val="22"/>
        </w:rPr>
        <w:t xml:space="preserve"> </w:t>
      </w:r>
      <w:r w:rsidR="007B3E36" w:rsidRPr="007B3E36">
        <w:rPr>
          <w:rFonts w:ascii="Arial" w:hAnsi="Arial" w:cs="Arial"/>
          <w:b/>
          <w:bCs/>
          <w:sz w:val="20"/>
          <w:szCs w:val="20"/>
        </w:rPr>
        <w:t>EVENTOS Y CONVENCIONES MIP S.A. DE C.V.</w:t>
      </w:r>
    </w:p>
    <w:tbl>
      <w:tblPr>
        <w:tblStyle w:val="Tablaconcuadrcula"/>
        <w:tblW w:w="0" w:type="auto"/>
        <w:tblLook w:val="04A0" w:firstRow="1" w:lastRow="0" w:firstColumn="1" w:lastColumn="0" w:noHBand="0" w:noVBand="1"/>
      </w:tblPr>
      <w:tblGrid>
        <w:gridCol w:w="5807"/>
        <w:gridCol w:w="3680"/>
      </w:tblGrid>
      <w:tr w:rsidR="00B37A50" w14:paraId="578C2F8B" w14:textId="77777777" w:rsidTr="000A0932">
        <w:tc>
          <w:tcPr>
            <w:tcW w:w="5807" w:type="dxa"/>
          </w:tcPr>
          <w:p w14:paraId="699EC05E" w14:textId="77777777" w:rsidR="00B37A50" w:rsidRDefault="00B37A50" w:rsidP="000A0932">
            <w:pPr>
              <w:tabs>
                <w:tab w:val="left" w:pos="2280"/>
              </w:tabs>
              <w:rPr>
                <w:rFonts w:ascii="Arial" w:eastAsiaTheme="minorEastAsia" w:hAnsi="Arial" w:cs="Arial"/>
                <w:b/>
                <w:sz w:val="20"/>
                <w:szCs w:val="20"/>
              </w:rPr>
            </w:pPr>
            <w:r>
              <w:rPr>
                <w:rFonts w:ascii="Arial" w:eastAsiaTheme="minorEastAsia" w:hAnsi="Arial" w:cs="Arial"/>
                <w:b/>
                <w:sz w:val="20"/>
                <w:szCs w:val="20"/>
              </w:rPr>
              <w:t>DICTAMEN TÉCNICO</w:t>
            </w:r>
          </w:p>
        </w:tc>
        <w:tc>
          <w:tcPr>
            <w:tcW w:w="3680" w:type="dxa"/>
          </w:tcPr>
          <w:p w14:paraId="0A46C1F9" w14:textId="77777777" w:rsidR="00B37A50" w:rsidRDefault="00B37A50" w:rsidP="000A0932">
            <w:pPr>
              <w:tabs>
                <w:tab w:val="left" w:pos="2280"/>
              </w:tabs>
              <w:jc w:val="center"/>
              <w:rPr>
                <w:rFonts w:ascii="Arial" w:eastAsiaTheme="minorEastAsia" w:hAnsi="Arial" w:cs="Arial"/>
                <w:b/>
                <w:sz w:val="20"/>
                <w:szCs w:val="20"/>
              </w:rPr>
            </w:pPr>
            <w:r>
              <w:rPr>
                <w:rFonts w:ascii="Arial" w:eastAsiaTheme="minorEastAsia" w:hAnsi="Arial" w:cs="Arial"/>
                <w:b/>
                <w:sz w:val="20"/>
                <w:szCs w:val="20"/>
              </w:rPr>
              <w:t>CUMPLE /NO CUMPLE</w:t>
            </w:r>
          </w:p>
        </w:tc>
      </w:tr>
    </w:tbl>
    <w:p w14:paraId="3808C947" w14:textId="77777777" w:rsidR="00B37A50" w:rsidRDefault="00B37A50" w:rsidP="00B37A50">
      <w:pPr>
        <w:tabs>
          <w:tab w:val="left" w:pos="2280"/>
        </w:tabs>
        <w:rPr>
          <w:rFonts w:ascii="Arial" w:eastAsiaTheme="minorEastAsia" w:hAnsi="Arial" w:cs="Arial"/>
          <w:b/>
          <w:sz w:val="20"/>
          <w:szCs w:val="20"/>
        </w:rPr>
      </w:pPr>
    </w:p>
    <w:tbl>
      <w:tblPr>
        <w:tblW w:w="5000" w:type="pct"/>
        <w:tblCellMar>
          <w:left w:w="10" w:type="dxa"/>
          <w:right w:w="10" w:type="dxa"/>
        </w:tblCellMar>
        <w:tblLook w:val="04A0" w:firstRow="1" w:lastRow="0" w:firstColumn="1" w:lastColumn="0" w:noHBand="0" w:noVBand="1"/>
      </w:tblPr>
      <w:tblGrid>
        <w:gridCol w:w="1560"/>
        <w:gridCol w:w="4250"/>
        <w:gridCol w:w="1698"/>
        <w:gridCol w:w="1979"/>
      </w:tblGrid>
      <w:tr w:rsidR="00B37A50" w:rsidRPr="00513FD5" w14:paraId="643DCDB4" w14:textId="77777777" w:rsidTr="000A0932">
        <w:trPr>
          <w:trHeight w:val="1215"/>
        </w:trPr>
        <w:tc>
          <w:tcPr>
            <w:tcW w:w="82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441E8435"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DESCRIPCIÓN TÉCNICA DEL EVENTO:</w:t>
            </w:r>
          </w:p>
        </w:tc>
        <w:tc>
          <w:tcPr>
            <w:tcW w:w="2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C2AFCE" w14:textId="77777777" w:rsidR="00B37A50" w:rsidRPr="00513FD5"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CAPACITACIÓN ADOLESCENCIA. </w:t>
            </w:r>
          </w:p>
        </w:tc>
        <w:tc>
          <w:tcPr>
            <w:tcW w:w="895" w:type="pct"/>
            <w:tcBorders>
              <w:top w:val="single" w:sz="4" w:space="0" w:color="000000"/>
              <w:left w:val="single" w:sz="4" w:space="0" w:color="000000"/>
              <w:bottom w:val="single" w:sz="4" w:space="0" w:color="000000"/>
              <w:right w:val="single" w:sz="4" w:space="0" w:color="000000"/>
            </w:tcBorders>
            <w:vAlign w:val="center"/>
          </w:tcPr>
          <w:p w14:paraId="04DF67C7" w14:textId="77777777" w:rsidR="00B37A50" w:rsidRPr="00513FD5" w:rsidRDefault="00B37A50"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top w:val="single" w:sz="4" w:space="0" w:color="000000"/>
              <w:left w:val="single" w:sz="4" w:space="0" w:color="000000"/>
              <w:bottom w:val="single" w:sz="4" w:space="0" w:color="000000"/>
              <w:right w:val="single" w:sz="4" w:space="0" w:color="000000"/>
            </w:tcBorders>
            <w:vAlign w:val="center"/>
          </w:tcPr>
          <w:p w14:paraId="099CED07"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281213C3" w14:textId="77777777" w:rsidTr="000A0932">
        <w:trPr>
          <w:trHeight w:val="668"/>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2095A05"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 DE EVENTOS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BCF2D50" w14:textId="77777777" w:rsidR="00B37A50" w:rsidRPr="00513FD5"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26 DE NOVIEMBRE DEL 2021 </w:t>
            </w:r>
          </w:p>
        </w:tc>
        <w:tc>
          <w:tcPr>
            <w:tcW w:w="895" w:type="pct"/>
            <w:tcBorders>
              <w:left w:val="single" w:sz="4" w:space="0" w:color="000000"/>
              <w:bottom w:val="single" w:sz="4" w:space="0" w:color="000000"/>
              <w:right w:val="single" w:sz="4" w:space="0" w:color="000000"/>
            </w:tcBorders>
            <w:vAlign w:val="center"/>
          </w:tcPr>
          <w:p w14:paraId="460A1214"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0B647611"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7DAF8CF5"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588CF269"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LUGAR</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23C866E" w14:textId="5F9672D8" w:rsidR="00B37A50" w:rsidRPr="00513FD5" w:rsidRDefault="00B37A50"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HOTEL </w:t>
            </w:r>
            <w:r w:rsidR="007B3E36">
              <w:rPr>
                <w:rFonts w:ascii="Arial Narrow" w:eastAsia="Arial" w:hAnsi="Arial Narrow" w:cs="Arial"/>
                <w:sz w:val="16"/>
                <w:szCs w:val="16"/>
              </w:rPr>
              <w:t>ARANZAZU GUADALAJARA JALISCO</w:t>
            </w:r>
            <w:r>
              <w:rPr>
                <w:rFonts w:ascii="Arial Narrow" w:eastAsia="Arial" w:hAnsi="Arial Narrow" w:cs="Arial"/>
                <w:sz w:val="16"/>
                <w:szCs w:val="16"/>
              </w:rPr>
              <w:t xml:space="preserve"> </w:t>
            </w:r>
            <w:r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56FDED18"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667DA854"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473164B9"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52BF892A"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NÚMERO DE ASISTENTES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DFB55" w14:textId="77777777" w:rsidR="00B37A50" w:rsidRPr="00513FD5"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50 ASISTENTES. </w:t>
            </w:r>
          </w:p>
        </w:tc>
        <w:tc>
          <w:tcPr>
            <w:tcW w:w="895" w:type="pct"/>
            <w:tcBorders>
              <w:left w:val="single" w:sz="4" w:space="0" w:color="000000"/>
              <w:bottom w:val="single" w:sz="4" w:space="0" w:color="000000"/>
              <w:right w:val="single" w:sz="4" w:space="0" w:color="000000"/>
            </w:tcBorders>
            <w:vAlign w:val="center"/>
          </w:tcPr>
          <w:p w14:paraId="629FB502"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23EFF25B"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3B4451B5"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4CF1FAFA"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HOTEL/SALÓN (SI/NO)</w:t>
            </w:r>
          </w:p>
          <w:p w14:paraId="7A3626A1"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A74D837" w14:textId="77777777" w:rsidR="00B37A50" w:rsidRDefault="00B37A50" w:rsidP="000A0932">
            <w:pPr>
              <w:pStyle w:val="Standard"/>
              <w:snapToGrid w:val="0"/>
              <w:jc w:val="both"/>
              <w:rPr>
                <w:rFonts w:ascii="Arial Narrow" w:eastAsia="Arial" w:hAnsi="Arial Narrow" w:cs="Arial"/>
                <w:color w:val="000000" w:themeColor="text1"/>
                <w:sz w:val="16"/>
                <w:szCs w:val="16"/>
              </w:rPr>
            </w:pPr>
            <w:r w:rsidRPr="00513FD5">
              <w:rPr>
                <w:rFonts w:ascii="Arial Narrow" w:eastAsia="Arial" w:hAnsi="Arial Narrow" w:cs="Arial"/>
                <w:color w:val="000000" w:themeColor="text1"/>
                <w:sz w:val="16"/>
                <w:szCs w:val="16"/>
              </w:rPr>
              <w:t>HOSPEDAJE 1 HABITACIÓN EN OCUPACIÓN SENCILLA POR 3 NOCHES EN EL MES DE NOVIEMBRE CON INGRESO EL DÍA 24 DE NOVIEMBRE DEL 2021 CON SALIDA EL 27 DE NOVIEMBRE DEL 2021.</w:t>
            </w:r>
          </w:p>
          <w:p w14:paraId="3F9774D8" w14:textId="29C0A382" w:rsidR="00B37A50" w:rsidRPr="00513FD5" w:rsidRDefault="00B37A50"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Pr="00513FD5">
              <w:rPr>
                <w:rFonts w:ascii="Arial Narrow" w:eastAsia="Arial" w:hAnsi="Arial Narrow" w:cs="Arial"/>
                <w:sz w:val="16"/>
                <w:szCs w:val="16"/>
              </w:rPr>
              <w:t xml:space="preserve">1 SALÓN PARA 50 PERSONAS EN MONTAJE TIPO ESCUELA EL DÍA 26 DE NOVIEMBRE DEL 2021 </w:t>
            </w:r>
            <w:r>
              <w:rPr>
                <w:rFonts w:ascii="Arial Narrow" w:eastAsia="Arial" w:hAnsi="Arial Narrow" w:cs="Arial"/>
                <w:sz w:val="16"/>
                <w:szCs w:val="16"/>
              </w:rPr>
              <w:t xml:space="preserve">SE PROPORCIONARÁ: </w:t>
            </w:r>
            <w:r w:rsidRPr="00513FD5">
              <w:rPr>
                <w:rFonts w:ascii="Arial Narrow" w:eastAsia="Arial" w:hAnsi="Arial Narrow" w:cs="Arial"/>
                <w:sz w:val="16"/>
                <w:szCs w:val="16"/>
              </w:rPr>
              <w:t xml:space="preserve">20 ESPACIOS DE ESTACIONAMIENTO, </w:t>
            </w:r>
            <w:r>
              <w:rPr>
                <w:rFonts w:ascii="Arial Narrow" w:eastAsia="Arial" w:hAnsi="Arial Narrow" w:cs="Arial"/>
                <w:sz w:val="16"/>
                <w:szCs w:val="16"/>
              </w:rPr>
              <w:t>SE PROPORCIONARÁ</w:t>
            </w:r>
            <w:r w:rsidRPr="00513FD5">
              <w:rPr>
                <w:rFonts w:ascii="Arial Narrow" w:eastAsia="Arial" w:hAnsi="Arial Narrow" w:cs="Arial"/>
                <w:sz w:val="16"/>
                <w:szCs w:val="16"/>
              </w:rPr>
              <w:t xml:space="preserve"> SONIDO, AIRE ACONDICIONADO, WI-FI, UNA BOCINA Y DOS MICRÓFONOS INALÁMBRICOS Y PANTALLA PARA PROYECCIÓN </w:t>
            </w:r>
            <w:r w:rsidRPr="00513FD5">
              <w:rPr>
                <w:rFonts w:ascii="Arial Narrow" w:eastAsia="Arial" w:hAnsi="Arial Narrow" w:cs="Arial"/>
                <w:sz w:val="16"/>
                <w:szCs w:val="16"/>
              </w:rPr>
              <w:lastRenderedPageBreak/>
              <w:t xml:space="preserve">DE 2 X 3 M., UN MÍNIMO DE 6 CONECTORES DE CORRIENTE ELÉCTRICA CON UN HORARIO DE 8:00-16:00 HRS. </w:t>
            </w:r>
          </w:p>
        </w:tc>
        <w:tc>
          <w:tcPr>
            <w:tcW w:w="895" w:type="pct"/>
            <w:tcBorders>
              <w:left w:val="single" w:sz="4" w:space="0" w:color="000000"/>
              <w:bottom w:val="single" w:sz="4" w:space="0" w:color="000000"/>
              <w:right w:val="single" w:sz="4" w:space="0" w:color="000000"/>
            </w:tcBorders>
            <w:vAlign w:val="center"/>
          </w:tcPr>
          <w:p w14:paraId="306A6B85" w14:textId="77777777" w:rsidR="00B37A50" w:rsidRPr="00513FD5" w:rsidRDefault="00B37A50" w:rsidP="000A0932">
            <w:pPr>
              <w:pStyle w:val="Standard"/>
              <w:snapToGrid w:val="0"/>
              <w:jc w:val="center"/>
              <w:rPr>
                <w:rFonts w:ascii="Arial Narrow" w:eastAsia="Arial" w:hAnsi="Arial Narrow" w:cs="Arial"/>
                <w:color w:val="000000" w:themeColor="text1"/>
                <w:sz w:val="16"/>
                <w:szCs w:val="16"/>
              </w:rPr>
            </w:pPr>
            <w:r w:rsidRPr="000E5E80">
              <w:rPr>
                <w:rFonts w:ascii="Arial Narrow" w:eastAsia="Arial" w:hAnsi="Arial Narrow" w:cs="Arial"/>
                <w:b/>
                <w:bCs/>
                <w:sz w:val="16"/>
                <w:szCs w:val="16"/>
              </w:rPr>
              <w:lastRenderedPageBreak/>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7DAB9A1D" w14:textId="77777777" w:rsidR="00B37A50" w:rsidRPr="00513FD5" w:rsidRDefault="00B37A50" w:rsidP="000A0932">
            <w:pPr>
              <w:pStyle w:val="Standard"/>
              <w:snapToGrid w:val="0"/>
              <w:jc w:val="both"/>
              <w:rPr>
                <w:rFonts w:ascii="Arial Narrow" w:eastAsia="Arial" w:hAnsi="Arial Narrow" w:cs="Arial"/>
                <w:color w:val="000000" w:themeColor="text1"/>
                <w:sz w:val="16"/>
                <w:szCs w:val="16"/>
              </w:rPr>
            </w:pPr>
          </w:p>
        </w:tc>
      </w:tr>
      <w:tr w:rsidR="00B37A50" w:rsidRPr="00513FD5" w14:paraId="2AE3562D" w14:textId="77777777" w:rsidTr="000A0932">
        <w:trPr>
          <w:trHeight w:val="1831"/>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46FF5A4E"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SERVICIOS DE ALIMENTACIÓN</w:t>
            </w:r>
          </w:p>
          <w:p w14:paraId="4D383C19"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(SI/NO)</w:t>
            </w:r>
          </w:p>
          <w:p w14:paraId="01667C27"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HORARIOS/MENÚ/</w:t>
            </w:r>
          </w:p>
          <w:p w14:paraId="53B59B50"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 PERSONAS/</w:t>
            </w:r>
          </w:p>
          <w:p w14:paraId="79144046"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8F2BE89" w14:textId="77777777" w:rsidR="00B37A50" w:rsidRPr="00513FD5"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SERVICIO CONTINUO DE COFFEE BREAK QUE CONSTA DE CAFÉ, TÉ, AGUA, REFRESCOS, GALLETAS, APERITIVOS Y PAN DULCE, DURANTE EL TRANSCURSO DEL DÍA DEL EVENTO. INICIAR A PARTIR DE LAS 8:00 HRS, SERVICIO PARA 50 PERSONAS. </w:t>
            </w:r>
          </w:p>
          <w:p w14:paraId="3384400C" w14:textId="77777777" w:rsidR="00B37A50" w:rsidRPr="00513FD5"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SERVICIOS DE DESAYUNO PARA ASISTENTES Y ORGANIZADORES A PARTIR DE LAS 09:00 HORAS</w:t>
            </w:r>
          </w:p>
          <w:p w14:paraId="7399E1A0" w14:textId="77777777" w:rsidR="00B37A50" w:rsidRPr="00513FD5"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PLATILLOS PLATO FUERTE PARA ASISTENTES Y ORGANIZADORES A PARTIR DE LAS 16:00 HORAS.</w:t>
            </w:r>
          </w:p>
        </w:tc>
        <w:tc>
          <w:tcPr>
            <w:tcW w:w="895" w:type="pct"/>
            <w:tcBorders>
              <w:left w:val="single" w:sz="4" w:space="0" w:color="000000"/>
              <w:bottom w:val="single" w:sz="4" w:space="0" w:color="000000"/>
              <w:right w:val="single" w:sz="4" w:space="0" w:color="000000"/>
            </w:tcBorders>
            <w:vAlign w:val="center"/>
          </w:tcPr>
          <w:p w14:paraId="7171AC16"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30E3B6AA"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27E96007"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6E6DBB96"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PERSONAL PARA EL EVENTO</w:t>
            </w:r>
          </w:p>
          <w:p w14:paraId="02C24F06"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 Y NÚMERO)</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35E5173" w14:textId="5E4D804D" w:rsidR="00B37A50" w:rsidRPr="00513FD5"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1 PERSONA PARA LA ATENCIÓN Y APOYO EN LOGÍSTICA CUBRIENDO UN HORARIO DE 8:00 A 16:00 HRS. </w:t>
            </w:r>
          </w:p>
        </w:tc>
        <w:tc>
          <w:tcPr>
            <w:tcW w:w="895" w:type="pct"/>
            <w:tcBorders>
              <w:left w:val="single" w:sz="4" w:space="0" w:color="000000"/>
              <w:bottom w:val="single" w:sz="4" w:space="0" w:color="000000"/>
              <w:right w:val="single" w:sz="4" w:space="0" w:color="000000"/>
            </w:tcBorders>
            <w:vAlign w:val="center"/>
          </w:tcPr>
          <w:p w14:paraId="0467926F" w14:textId="77777777" w:rsidR="00B37A50" w:rsidRPr="00513FD5" w:rsidRDefault="00B37A50"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146954DD"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16ACEF7B"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F15B9CB"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MATERIAL (SI/NO) PARA EL EVENTO</w:t>
            </w:r>
          </w:p>
          <w:p w14:paraId="3F858500"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04C2C31" w14:textId="77777777" w:rsidR="00B37A50" w:rsidRPr="00513FD5" w:rsidRDefault="00B37A50"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Pr="00513FD5">
              <w:rPr>
                <w:rFonts w:ascii="Arial Narrow" w:eastAsia="Arial" w:hAnsi="Arial Narrow" w:cs="Arial"/>
                <w:sz w:val="16"/>
                <w:szCs w:val="16"/>
              </w:rPr>
              <w:t>20   UNIDADES DE DISCO DURO CAPACIDAD 1TB RESISTENTES AL POLVO Y AGUA SUPERA AL ESTÁNDAR IP68, CIFRADO AES DE 256 BITS, INTERFAZ USB 3.2 GEN 1, COMPATIBLE CON USB 3.0 Y 2.0.</w:t>
            </w:r>
          </w:p>
          <w:p w14:paraId="05480974" w14:textId="77777777" w:rsidR="00B37A50"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BOLÍGRAFOS TINTA AZUL</w:t>
            </w:r>
          </w:p>
          <w:p w14:paraId="379F5CB7" w14:textId="77777777" w:rsidR="00B37A50"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DE AGENDA DIARIA 2022 TIPO CURPIEL PERSONALIZADA.</w:t>
            </w:r>
          </w:p>
          <w:p w14:paraId="77B4BBD1" w14:textId="77777777" w:rsidR="00B37A50"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CARPETA CURPIEL TAMAÑO CARTA LOGOTIPO GRA</w:t>
            </w:r>
            <w:r>
              <w:rPr>
                <w:rFonts w:ascii="Arial Narrow" w:eastAsia="Arial" w:hAnsi="Arial Narrow" w:cs="Arial"/>
                <w:sz w:val="16"/>
                <w:szCs w:val="16"/>
              </w:rPr>
              <w:t>B</w:t>
            </w:r>
            <w:r w:rsidRPr="00513FD5">
              <w:rPr>
                <w:rFonts w:ascii="Arial Narrow" w:eastAsia="Arial" w:hAnsi="Arial Narrow" w:cs="Arial"/>
                <w:sz w:val="16"/>
                <w:szCs w:val="16"/>
              </w:rPr>
              <w:t>ADO.</w:t>
            </w:r>
          </w:p>
          <w:p w14:paraId="6B964B17" w14:textId="77777777" w:rsidR="00B37A50"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USB PORTA GAFET DESPRENDIBLE CON LISTÓN PARA CUELLO, MATERIAL NYLON,</w:t>
            </w:r>
            <w:r w:rsidRPr="00513FD5">
              <w:rPr>
                <w:rFonts w:ascii="Arial Narrow" w:hAnsi="Arial Narrow"/>
                <w:sz w:val="16"/>
                <w:szCs w:val="16"/>
              </w:rPr>
              <w:t xml:space="preserve"> </w:t>
            </w:r>
            <w:r w:rsidRPr="00513FD5">
              <w:rPr>
                <w:rFonts w:ascii="Arial Narrow" w:eastAsia="Arial" w:hAnsi="Arial Narrow" w:cs="Arial"/>
                <w:sz w:val="16"/>
                <w:szCs w:val="16"/>
              </w:rPr>
              <w:t xml:space="preserve">TÉCNICA: TAMPOGRAFÍA (LOGO ESTATAL Y DEL PROGRAMA, POR AMBOS LADOS) </w:t>
            </w:r>
          </w:p>
          <w:p w14:paraId="7FCBAF75" w14:textId="77777777" w:rsidR="00B37A50" w:rsidRPr="00513FD5" w:rsidRDefault="00B37A50"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MOCHILAS DE POLIÉSTER PROMOCIONAL CON COMPARTIMENTO PARA LAPTOP</w:t>
            </w:r>
            <w:r>
              <w:rPr>
                <w:rFonts w:ascii="Arial Narrow" w:eastAsia="Arial" w:hAnsi="Arial Narrow" w:cs="Arial"/>
                <w:sz w:val="16"/>
                <w:szCs w:val="16"/>
              </w:rPr>
              <w:t>.</w:t>
            </w:r>
          </w:p>
        </w:tc>
        <w:tc>
          <w:tcPr>
            <w:tcW w:w="895" w:type="pct"/>
            <w:tcBorders>
              <w:left w:val="single" w:sz="4" w:space="0" w:color="000000"/>
              <w:bottom w:val="single" w:sz="4" w:space="0" w:color="000000"/>
              <w:right w:val="single" w:sz="4" w:space="0" w:color="000000"/>
            </w:tcBorders>
            <w:vAlign w:val="center"/>
          </w:tcPr>
          <w:p w14:paraId="44171051"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43D9D429" w14:textId="77777777" w:rsidR="00B37A50" w:rsidRPr="00513FD5" w:rsidRDefault="00B37A50" w:rsidP="000A0932">
            <w:pPr>
              <w:pStyle w:val="Standard"/>
              <w:snapToGrid w:val="0"/>
              <w:jc w:val="both"/>
              <w:rPr>
                <w:rFonts w:ascii="Arial Narrow" w:eastAsia="Arial" w:hAnsi="Arial Narrow" w:cs="Arial"/>
                <w:sz w:val="16"/>
                <w:szCs w:val="16"/>
              </w:rPr>
            </w:pPr>
          </w:p>
        </w:tc>
      </w:tr>
    </w:tbl>
    <w:p w14:paraId="036BF936" w14:textId="77777777" w:rsidR="00B37A50" w:rsidRDefault="00B37A50" w:rsidP="00B37A50">
      <w:pPr>
        <w:jc w:val="both"/>
        <w:rPr>
          <w:rFonts w:ascii="Arial" w:hAnsi="Arial" w:cs="Arial"/>
          <w:sz w:val="18"/>
          <w:szCs w:val="18"/>
        </w:rPr>
      </w:pPr>
    </w:p>
    <w:p w14:paraId="60443095" w14:textId="77777777" w:rsidR="00B37A50" w:rsidRDefault="00B37A50" w:rsidP="00B37A50">
      <w:pPr>
        <w:rPr>
          <w:rFonts w:ascii="Arial" w:eastAsiaTheme="minorEastAsia" w:hAnsi="Arial" w:cs="Arial"/>
          <w:b/>
          <w:sz w:val="20"/>
          <w:szCs w:val="20"/>
        </w:rPr>
      </w:pPr>
    </w:p>
    <w:p w14:paraId="3308A52A" w14:textId="77777777" w:rsidR="00B37A50" w:rsidRDefault="00B37A50" w:rsidP="00B37A50">
      <w:pPr>
        <w:pStyle w:val="Standard"/>
        <w:spacing w:after="0"/>
        <w:ind w:left="851" w:right="79" w:hanging="284"/>
        <w:jc w:val="center"/>
        <w:rPr>
          <w:rFonts w:ascii="Arial" w:hAnsi="Arial" w:cs="Arial"/>
          <w:b/>
          <w:bCs/>
        </w:rPr>
      </w:pPr>
      <w:r w:rsidRPr="00AD1223">
        <w:rPr>
          <w:rFonts w:ascii="Arial" w:hAnsi="Arial" w:cs="Arial"/>
          <w:b/>
          <w:bCs/>
          <w:sz w:val="22"/>
          <w:szCs w:val="22"/>
        </w:rPr>
        <w:t xml:space="preserve">PROGRESIVO </w:t>
      </w:r>
      <w:r>
        <w:rPr>
          <w:rFonts w:ascii="Arial" w:hAnsi="Arial" w:cs="Arial"/>
          <w:b/>
          <w:bCs/>
          <w:sz w:val="22"/>
          <w:szCs w:val="22"/>
        </w:rPr>
        <w:t>2</w:t>
      </w:r>
      <w:r>
        <w:rPr>
          <w:rFonts w:ascii="Arial" w:hAnsi="Arial" w:cs="Arial"/>
          <w:b/>
          <w:bCs/>
        </w:rPr>
        <w:t xml:space="preserve">: </w:t>
      </w:r>
      <w:r w:rsidRPr="00DD4B9C">
        <w:rPr>
          <w:rFonts w:ascii="Arial" w:hAnsi="Arial" w:cs="Arial"/>
          <w:b/>
          <w:bCs/>
        </w:rPr>
        <w:t>REUNIÓN DE COORDINADORES DEL PROGRAMA DE CÁNCER EN LA INFANCIA.</w:t>
      </w:r>
    </w:p>
    <w:p w14:paraId="6DB4F859" w14:textId="77777777" w:rsidR="00B37A50" w:rsidRDefault="00B37A50" w:rsidP="00B37A50">
      <w:pPr>
        <w:pStyle w:val="Standard"/>
        <w:spacing w:after="0"/>
        <w:ind w:left="851" w:right="79" w:hanging="284"/>
        <w:jc w:val="center"/>
        <w:rPr>
          <w:rFonts w:ascii="Arial" w:hAnsi="Arial" w:cs="Arial"/>
          <w:b/>
          <w:bCs/>
        </w:rPr>
      </w:pPr>
    </w:p>
    <w:p w14:paraId="52A86218" w14:textId="3978173F" w:rsidR="00B37A50" w:rsidRPr="007B3E36" w:rsidRDefault="00B37A50" w:rsidP="00B37A50">
      <w:pPr>
        <w:jc w:val="center"/>
        <w:rPr>
          <w:rFonts w:ascii="Arial" w:hAnsi="Arial" w:cs="Arial"/>
          <w:b/>
          <w:bCs/>
          <w:sz w:val="36"/>
          <w:szCs w:val="36"/>
        </w:rPr>
      </w:pPr>
      <w:r>
        <w:rPr>
          <w:rFonts w:ascii="Arial" w:hAnsi="Arial" w:cs="Arial"/>
          <w:b/>
          <w:bCs/>
          <w:sz w:val="22"/>
          <w:szCs w:val="22"/>
        </w:rPr>
        <w:t>PARTICIPANTE:</w:t>
      </w:r>
      <w:r w:rsidRPr="00644B36">
        <w:rPr>
          <w:rFonts w:ascii="Arial" w:hAnsi="Arial" w:cs="Arial"/>
          <w:b/>
          <w:bCs/>
          <w:sz w:val="22"/>
          <w:szCs w:val="22"/>
        </w:rPr>
        <w:t xml:space="preserve"> </w:t>
      </w:r>
      <w:r w:rsidR="007B3E36" w:rsidRPr="007B3E36">
        <w:rPr>
          <w:rFonts w:ascii="Arial" w:hAnsi="Arial" w:cs="Arial"/>
          <w:b/>
          <w:bCs/>
          <w:sz w:val="22"/>
          <w:szCs w:val="22"/>
        </w:rPr>
        <w:t>EVENTOS Y CONVENCIONES MIP S.A. DE C.V.</w:t>
      </w:r>
    </w:p>
    <w:tbl>
      <w:tblPr>
        <w:tblStyle w:val="Tablaconcuadrcula"/>
        <w:tblW w:w="0" w:type="auto"/>
        <w:tblLook w:val="04A0" w:firstRow="1" w:lastRow="0" w:firstColumn="1" w:lastColumn="0" w:noHBand="0" w:noVBand="1"/>
      </w:tblPr>
      <w:tblGrid>
        <w:gridCol w:w="5807"/>
        <w:gridCol w:w="3680"/>
      </w:tblGrid>
      <w:tr w:rsidR="00B37A50" w14:paraId="5B87D482" w14:textId="77777777" w:rsidTr="000A0932">
        <w:tc>
          <w:tcPr>
            <w:tcW w:w="5807" w:type="dxa"/>
          </w:tcPr>
          <w:p w14:paraId="20C824FD" w14:textId="77777777" w:rsidR="00B37A50" w:rsidRDefault="00B37A50" w:rsidP="000A0932">
            <w:pPr>
              <w:tabs>
                <w:tab w:val="left" w:pos="2280"/>
              </w:tabs>
              <w:rPr>
                <w:rFonts w:ascii="Arial" w:eastAsiaTheme="minorEastAsia" w:hAnsi="Arial" w:cs="Arial"/>
                <w:b/>
                <w:sz w:val="20"/>
                <w:szCs w:val="20"/>
              </w:rPr>
            </w:pPr>
            <w:r>
              <w:rPr>
                <w:rFonts w:ascii="Arial" w:eastAsiaTheme="minorEastAsia" w:hAnsi="Arial" w:cs="Arial"/>
                <w:b/>
                <w:sz w:val="20"/>
                <w:szCs w:val="20"/>
              </w:rPr>
              <w:t>DICTAMEN TÉCNICO</w:t>
            </w:r>
          </w:p>
        </w:tc>
        <w:tc>
          <w:tcPr>
            <w:tcW w:w="3680" w:type="dxa"/>
          </w:tcPr>
          <w:p w14:paraId="393FB176" w14:textId="77777777" w:rsidR="00B37A50" w:rsidRDefault="00B37A50" w:rsidP="000A0932">
            <w:pPr>
              <w:tabs>
                <w:tab w:val="left" w:pos="2280"/>
              </w:tabs>
              <w:jc w:val="center"/>
              <w:rPr>
                <w:rFonts w:ascii="Arial" w:eastAsiaTheme="minorEastAsia" w:hAnsi="Arial" w:cs="Arial"/>
                <w:b/>
                <w:sz w:val="20"/>
                <w:szCs w:val="20"/>
              </w:rPr>
            </w:pPr>
            <w:r>
              <w:rPr>
                <w:rFonts w:ascii="Arial" w:eastAsiaTheme="minorEastAsia" w:hAnsi="Arial" w:cs="Arial"/>
                <w:b/>
                <w:sz w:val="20"/>
                <w:szCs w:val="20"/>
              </w:rPr>
              <w:t>CUMPLE /NO CUMPLE</w:t>
            </w:r>
          </w:p>
        </w:tc>
      </w:tr>
    </w:tbl>
    <w:p w14:paraId="04F05480" w14:textId="77777777" w:rsidR="00B37A50" w:rsidRDefault="00B37A50" w:rsidP="00B37A50">
      <w:pPr>
        <w:tabs>
          <w:tab w:val="left" w:pos="2280"/>
        </w:tabs>
        <w:rPr>
          <w:rFonts w:ascii="Arial" w:eastAsiaTheme="minorEastAsia" w:hAnsi="Arial" w:cs="Arial"/>
          <w:b/>
          <w:sz w:val="20"/>
          <w:szCs w:val="20"/>
        </w:rPr>
      </w:pPr>
    </w:p>
    <w:tbl>
      <w:tblPr>
        <w:tblW w:w="5000" w:type="pct"/>
        <w:tblCellMar>
          <w:left w:w="10" w:type="dxa"/>
          <w:right w:w="10" w:type="dxa"/>
        </w:tblCellMar>
        <w:tblLook w:val="04A0" w:firstRow="1" w:lastRow="0" w:firstColumn="1" w:lastColumn="0" w:noHBand="0" w:noVBand="1"/>
      </w:tblPr>
      <w:tblGrid>
        <w:gridCol w:w="1560"/>
        <w:gridCol w:w="4250"/>
        <w:gridCol w:w="1698"/>
        <w:gridCol w:w="1979"/>
      </w:tblGrid>
      <w:tr w:rsidR="00B37A50" w:rsidRPr="00513FD5" w14:paraId="0B76F474" w14:textId="77777777" w:rsidTr="000A0932">
        <w:trPr>
          <w:trHeight w:val="1215"/>
        </w:trPr>
        <w:tc>
          <w:tcPr>
            <w:tcW w:w="82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12E65ABD"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DESCRIPCIÓN TÉCNICA DEL EVENTO:</w:t>
            </w:r>
          </w:p>
        </w:tc>
        <w:tc>
          <w:tcPr>
            <w:tcW w:w="2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33CCE5" w14:textId="77777777" w:rsidR="00B37A50" w:rsidRPr="00513FD5" w:rsidRDefault="00B37A50" w:rsidP="000A0932">
            <w:pPr>
              <w:pStyle w:val="Standard"/>
              <w:snapToGrid w:val="0"/>
              <w:jc w:val="both"/>
              <w:rPr>
                <w:rFonts w:ascii="Arial Narrow" w:eastAsia="Arial" w:hAnsi="Arial Narrow" w:cs="Arial"/>
                <w:sz w:val="16"/>
                <w:szCs w:val="16"/>
              </w:rPr>
            </w:pPr>
            <w:r w:rsidRPr="00DD4B9C">
              <w:rPr>
                <w:rFonts w:ascii="Arial Narrow" w:eastAsia="Arial" w:hAnsi="Arial Narrow" w:cs="Arial"/>
                <w:sz w:val="16"/>
                <w:szCs w:val="16"/>
              </w:rPr>
              <w:t>REUNIÓN DE COORDINADORES DEL PROGRAMA DE CÁNCER EN LA INFANCIA.</w:t>
            </w:r>
          </w:p>
        </w:tc>
        <w:tc>
          <w:tcPr>
            <w:tcW w:w="895" w:type="pct"/>
            <w:tcBorders>
              <w:top w:val="single" w:sz="4" w:space="0" w:color="000000"/>
              <w:left w:val="single" w:sz="4" w:space="0" w:color="000000"/>
              <w:bottom w:val="single" w:sz="4" w:space="0" w:color="000000"/>
              <w:right w:val="single" w:sz="4" w:space="0" w:color="000000"/>
            </w:tcBorders>
            <w:vAlign w:val="center"/>
          </w:tcPr>
          <w:p w14:paraId="20482491" w14:textId="77777777" w:rsidR="00B37A50" w:rsidRPr="00513FD5" w:rsidRDefault="00B37A50"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top w:val="single" w:sz="4" w:space="0" w:color="000000"/>
              <w:left w:val="single" w:sz="4" w:space="0" w:color="000000"/>
              <w:bottom w:val="single" w:sz="4" w:space="0" w:color="000000"/>
              <w:right w:val="single" w:sz="4" w:space="0" w:color="000000"/>
            </w:tcBorders>
            <w:vAlign w:val="center"/>
          </w:tcPr>
          <w:p w14:paraId="0AAF8B12"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27E52A54" w14:textId="77777777" w:rsidTr="000A0932">
        <w:trPr>
          <w:trHeight w:val="668"/>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6D8CC17B"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 DE EVENTOS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BE7867E" w14:textId="77777777" w:rsidR="00B37A50" w:rsidRPr="00513FD5" w:rsidRDefault="00B37A50"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05</w:t>
            </w:r>
            <w:r w:rsidRPr="00513FD5">
              <w:rPr>
                <w:rFonts w:ascii="Arial Narrow" w:eastAsia="Arial" w:hAnsi="Arial Narrow" w:cs="Arial"/>
                <w:sz w:val="16"/>
                <w:szCs w:val="16"/>
              </w:rPr>
              <w:t xml:space="preserve"> DE NOVIEMBRE DEL 2021 </w:t>
            </w:r>
          </w:p>
        </w:tc>
        <w:tc>
          <w:tcPr>
            <w:tcW w:w="895" w:type="pct"/>
            <w:tcBorders>
              <w:left w:val="single" w:sz="4" w:space="0" w:color="000000"/>
              <w:bottom w:val="single" w:sz="4" w:space="0" w:color="000000"/>
              <w:right w:val="single" w:sz="4" w:space="0" w:color="000000"/>
            </w:tcBorders>
            <w:vAlign w:val="center"/>
          </w:tcPr>
          <w:p w14:paraId="0C1F5E87"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2A7A10D9"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188B51BE"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1D9595A9"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LUGAR</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0E9B3044" w14:textId="62FA6AA5" w:rsidR="00B37A50" w:rsidRPr="00513FD5" w:rsidRDefault="007B3E36"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HOTEL ARANZAZU GUADALAJARA JALISCO </w:t>
            </w:r>
            <w:r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72975932"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3345D1B8"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55D4CC02"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3CBADF5"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lastRenderedPageBreak/>
              <w:t>NÚMERO DE ASISTENTES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7DD51DE" w14:textId="77777777" w:rsidR="00B37A50" w:rsidRPr="00513FD5" w:rsidRDefault="00B37A50"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13 ASISTENTES.</w:t>
            </w:r>
            <w:r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709A7E86"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71F4C274"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1316AE14"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5FA349E8"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HOTEL/SALÓN (SI/NO)</w:t>
            </w:r>
          </w:p>
          <w:p w14:paraId="165739AD"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B4C6702" w14:textId="77777777" w:rsidR="00B37A50" w:rsidRPr="00513FD5" w:rsidRDefault="00B37A50" w:rsidP="000A0932">
            <w:pPr>
              <w:pStyle w:val="Standard"/>
              <w:snapToGrid w:val="0"/>
              <w:jc w:val="both"/>
              <w:rPr>
                <w:rFonts w:ascii="Arial Narrow" w:eastAsia="Arial" w:hAnsi="Arial Narrow" w:cs="Arial"/>
                <w:sz w:val="16"/>
                <w:szCs w:val="16"/>
              </w:rPr>
            </w:pPr>
            <w:r w:rsidRPr="00FF6BCC">
              <w:rPr>
                <w:rFonts w:ascii="Arial Narrow" w:eastAsia="Arial" w:hAnsi="Arial Narrow" w:cs="Arial"/>
                <w:sz w:val="16"/>
                <w:szCs w:val="16"/>
              </w:rPr>
              <w:t xml:space="preserve">1 SALÓN PARA 13 PERSONAS EL DÍA 5 DE NOVIEMBRE DEL 2021, </w:t>
            </w:r>
            <w:r w:rsidRPr="00FF6BCC">
              <w:rPr>
                <w:rFonts w:ascii="Arial Narrow" w:hAnsi="Arial Narrow" w:cs="Arial"/>
                <w:sz w:val="16"/>
                <w:szCs w:val="16"/>
              </w:rPr>
              <w:t>MONTAJE TIPO ESCUELA CON PANTALLA 3X2, AUDIO: BOCINA Y MICRÓFONO INALÁMBRICO, VIDEO PROYECTOR 3,000 LÚMENES ING. DE AUDIO.</w:t>
            </w:r>
          </w:p>
        </w:tc>
        <w:tc>
          <w:tcPr>
            <w:tcW w:w="895" w:type="pct"/>
            <w:tcBorders>
              <w:left w:val="single" w:sz="4" w:space="0" w:color="000000"/>
              <w:bottom w:val="single" w:sz="4" w:space="0" w:color="000000"/>
              <w:right w:val="single" w:sz="4" w:space="0" w:color="000000"/>
            </w:tcBorders>
            <w:vAlign w:val="center"/>
          </w:tcPr>
          <w:p w14:paraId="2D18844E" w14:textId="77777777" w:rsidR="00B37A50" w:rsidRPr="00513FD5" w:rsidRDefault="00B37A50" w:rsidP="000A0932">
            <w:pPr>
              <w:pStyle w:val="Standard"/>
              <w:snapToGrid w:val="0"/>
              <w:jc w:val="center"/>
              <w:rPr>
                <w:rFonts w:ascii="Arial Narrow" w:eastAsia="Arial" w:hAnsi="Arial Narrow" w:cs="Arial"/>
                <w:color w:val="000000" w:themeColor="text1"/>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2098703E" w14:textId="77777777" w:rsidR="00B37A50" w:rsidRPr="00513FD5" w:rsidRDefault="00B37A50" w:rsidP="000A0932">
            <w:pPr>
              <w:pStyle w:val="Standard"/>
              <w:snapToGrid w:val="0"/>
              <w:jc w:val="both"/>
              <w:rPr>
                <w:rFonts w:ascii="Arial Narrow" w:eastAsia="Arial" w:hAnsi="Arial Narrow" w:cs="Arial"/>
                <w:color w:val="000000" w:themeColor="text1"/>
                <w:sz w:val="16"/>
                <w:szCs w:val="16"/>
              </w:rPr>
            </w:pPr>
          </w:p>
        </w:tc>
      </w:tr>
      <w:tr w:rsidR="00B37A50" w:rsidRPr="00513FD5" w14:paraId="155D1727" w14:textId="77777777" w:rsidTr="000A0932">
        <w:trPr>
          <w:trHeight w:val="1831"/>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6820E78A"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SERVICIOS DE ALIMENTACIÓN</w:t>
            </w:r>
          </w:p>
          <w:p w14:paraId="515F94C4"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(SI/NO)</w:t>
            </w:r>
          </w:p>
          <w:p w14:paraId="5ADAF1CD"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HORARIOS/MENÚ/</w:t>
            </w:r>
          </w:p>
          <w:p w14:paraId="1C7B3412"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 PERSONAS/</w:t>
            </w:r>
          </w:p>
          <w:p w14:paraId="3D894DE9"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77EC666" w14:textId="77777777" w:rsidR="00B37A50" w:rsidRPr="00513FD5" w:rsidRDefault="00B37A50"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13 SERVICIOS DE BOX LUNCH CON UN HORARIO DE 11:00 A 12:00 HORAS.</w:t>
            </w:r>
          </w:p>
        </w:tc>
        <w:tc>
          <w:tcPr>
            <w:tcW w:w="895" w:type="pct"/>
            <w:tcBorders>
              <w:left w:val="single" w:sz="4" w:space="0" w:color="000000"/>
              <w:bottom w:val="single" w:sz="4" w:space="0" w:color="000000"/>
              <w:right w:val="single" w:sz="4" w:space="0" w:color="000000"/>
            </w:tcBorders>
            <w:vAlign w:val="center"/>
          </w:tcPr>
          <w:p w14:paraId="358E2054"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287B1839" w14:textId="77777777" w:rsidR="00B37A50" w:rsidRPr="00513FD5" w:rsidRDefault="00B37A50" w:rsidP="000A0932">
            <w:pPr>
              <w:pStyle w:val="Standard"/>
              <w:snapToGrid w:val="0"/>
              <w:jc w:val="both"/>
              <w:rPr>
                <w:rFonts w:ascii="Arial Narrow" w:eastAsia="Arial" w:hAnsi="Arial Narrow" w:cs="Arial"/>
                <w:sz w:val="16"/>
                <w:szCs w:val="16"/>
              </w:rPr>
            </w:pPr>
          </w:p>
        </w:tc>
      </w:tr>
      <w:tr w:rsidR="00B37A50" w:rsidRPr="00513FD5" w14:paraId="300286CC"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2F4E01D8"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PERSONAL PARA EL EVENTO</w:t>
            </w:r>
          </w:p>
          <w:p w14:paraId="5EA98AAB"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 Y NÚMERO)</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9399BBD" w14:textId="3BDA1495" w:rsidR="00B37A50" w:rsidRPr="00513FD5" w:rsidRDefault="00B37A50" w:rsidP="000A0932">
            <w:pPr>
              <w:pStyle w:val="Standard"/>
              <w:snapToGrid w:val="0"/>
              <w:jc w:val="both"/>
              <w:rPr>
                <w:rFonts w:ascii="Arial Narrow" w:eastAsia="Arial" w:hAnsi="Arial Narrow" w:cs="Arial"/>
                <w:sz w:val="16"/>
                <w:szCs w:val="16"/>
              </w:rPr>
            </w:pPr>
            <w:r w:rsidRPr="007B3E36">
              <w:rPr>
                <w:rFonts w:ascii="Arial Narrow" w:eastAsia="Arial" w:hAnsi="Arial Narrow" w:cs="Arial"/>
                <w:sz w:val="16"/>
                <w:szCs w:val="16"/>
              </w:rPr>
              <w:t>1 PERSONA PARA LA ATENCIÓN Y APOYO EN LOGÍSTICA CUBRIENDO UN HORARIO DE 8:00 A 16:00 HRS.</w:t>
            </w:r>
          </w:p>
        </w:tc>
        <w:tc>
          <w:tcPr>
            <w:tcW w:w="895" w:type="pct"/>
            <w:tcBorders>
              <w:left w:val="single" w:sz="4" w:space="0" w:color="000000"/>
              <w:bottom w:val="single" w:sz="4" w:space="0" w:color="000000"/>
              <w:right w:val="single" w:sz="4" w:space="0" w:color="000000"/>
            </w:tcBorders>
            <w:vAlign w:val="center"/>
          </w:tcPr>
          <w:p w14:paraId="22185E6E"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1BEB615A" w14:textId="77777777" w:rsidR="00B37A50" w:rsidRPr="00513FD5" w:rsidRDefault="00B37A50" w:rsidP="000A0932">
            <w:pPr>
              <w:pStyle w:val="Standard"/>
              <w:snapToGrid w:val="0"/>
              <w:jc w:val="center"/>
              <w:rPr>
                <w:rFonts w:ascii="Arial Narrow" w:eastAsia="Arial" w:hAnsi="Arial Narrow" w:cs="Arial"/>
                <w:sz w:val="16"/>
                <w:szCs w:val="16"/>
              </w:rPr>
            </w:pPr>
          </w:p>
        </w:tc>
      </w:tr>
      <w:tr w:rsidR="00B37A50" w:rsidRPr="00513FD5" w14:paraId="5795CD31"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6BFA166D"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MATERIAL (SI/NO) PARA EL EVENTO</w:t>
            </w:r>
          </w:p>
          <w:p w14:paraId="743B3706" w14:textId="77777777" w:rsidR="00B37A50" w:rsidRPr="00513FD5" w:rsidRDefault="00B37A50"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EBAE2E2" w14:textId="77777777" w:rsidR="00B37A50" w:rsidRPr="002327C9" w:rsidRDefault="00B37A50"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Pr="002327C9">
              <w:rPr>
                <w:rFonts w:ascii="Arial Narrow" w:eastAsia="Arial" w:hAnsi="Arial Narrow" w:cs="Arial"/>
                <w:sz w:val="16"/>
                <w:szCs w:val="16"/>
              </w:rPr>
              <w:t>- 20 PIEZAS TERMO DE ACERO INOXIDABLE IRROMPIBLE TECNOLOGÍA DE AISLAMIENTO AL VACÍO PARA UNA MÁXIMA RETENCIÓN DE TEMPERATURA, CON TAPA DE 360 °, SIN BPA, A PRUEBA DE FUGAS CON BOTÓN PULSADOR, RESISTE LAS MANCHAS, PERSONALIZADO CON CAPACIDAD DE 16 ONZAS.</w:t>
            </w:r>
          </w:p>
          <w:p w14:paraId="029EBBC4" w14:textId="77777777" w:rsidR="00B37A50" w:rsidRPr="002327C9" w:rsidRDefault="00B37A50" w:rsidP="000A0932">
            <w:pPr>
              <w:pStyle w:val="Standard"/>
              <w:snapToGrid w:val="0"/>
              <w:jc w:val="both"/>
              <w:rPr>
                <w:rFonts w:ascii="Arial Narrow" w:eastAsia="Arial" w:hAnsi="Arial Narrow" w:cs="Arial"/>
                <w:sz w:val="16"/>
                <w:szCs w:val="16"/>
              </w:rPr>
            </w:pPr>
            <w:r w:rsidRPr="002327C9">
              <w:rPr>
                <w:rFonts w:ascii="Arial Narrow" w:eastAsia="Arial" w:hAnsi="Arial Narrow" w:cs="Arial"/>
                <w:sz w:val="16"/>
                <w:szCs w:val="16"/>
              </w:rPr>
              <w:t xml:space="preserve">-20 PIEZAS USB PORTA GAFETE DESPRENDIBLE CON LISTÓN, CAPACIDAD 4 GB Y 8 GB, MATERIAL: NYLON, TÉCNICA: TAMPOGRAFÍA (LOGO ESTATAL Y DEL PROGRAMA, POR AMBOS LADOS). </w:t>
            </w:r>
          </w:p>
          <w:p w14:paraId="1E960281" w14:textId="77777777" w:rsidR="00B37A50" w:rsidRPr="002327C9" w:rsidRDefault="00B37A50" w:rsidP="000A0932">
            <w:pPr>
              <w:pStyle w:val="Standard"/>
              <w:snapToGrid w:val="0"/>
              <w:jc w:val="both"/>
              <w:rPr>
                <w:rFonts w:ascii="Arial Narrow" w:eastAsia="Arial" w:hAnsi="Arial Narrow" w:cs="Arial"/>
                <w:sz w:val="16"/>
                <w:szCs w:val="16"/>
              </w:rPr>
            </w:pPr>
            <w:r w:rsidRPr="002327C9">
              <w:rPr>
                <w:rFonts w:ascii="Arial Narrow" w:eastAsia="Arial" w:hAnsi="Arial Narrow" w:cs="Arial"/>
                <w:sz w:val="16"/>
                <w:szCs w:val="16"/>
              </w:rPr>
              <w:t>-20 PIEZAS AUDÍFONO ALÁMBRICOS DE PASTILLA SOLIDA RESPUESTA EN FRECUENCIA: 20 – 20 000. HZUNIDAD: 10MM. IMPEDANCIA: 32 OHMS. SENSIBILIDAD: 105 + 3 DB A 1KHZ. POTENCIA MÁXIMA: 7 MW. MICRÓFONO: SENSIBILIDAD: 105 + 3 DB A 1KHZ. FRECUENCIA DE RESPUESTA: 30HZ – 16KHZ.</w:t>
            </w:r>
          </w:p>
          <w:p w14:paraId="7BEAE076" w14:textId="77777777" w:rsidR="00B37A50" w:rsidRPr="00513FD5" w:rsidRDefault="00B37A50" w:rsidP="000A0932">
            <w:pPr>
              <w:pStyle w:val="Standard"/>
              <w:snapToGrid w:val="0"/>
              <w:jc w:val="both"/>
              <w:rPr>
                <w:rFonts w:ascii="Arial Narrow" w:eastAsia="Arial" w:hAnsi="Arial Narrow" w:cs="Arial"/>
                <w:sz w:val="16"/>
                <w:szCs w:val="16"/>
              </w:rPr>
            </w:pPr>
            <w:r w:rsidRPr="002327C9">
              <w:rPr>
                <w:rFonts w:ascii="Arial Narrow" w:eastAsia="Arial" w:hAnsi="Arial Narrow" w:cs="Arial"/>
                <w:sz w:val="16"/>
                <w:szCs w:val="16"/>
              </w:rPr>
              <w:t xml:space="preserve"> -16 UNIDADES DISCO DURO EXTERNO CON CAPACIDAD DE 1TB. RESISTENTES AL POLVO Y AGUA SUPERA AL ESTÁNDAR IP68, CIFRADO AES DE 256 BITS. INTERFAZ USB 3.2 GEN 1. COMPATIBLE CON </w:t>
            </w:r>
            <w:r w:rsidRPr="00B7556C">
              <w:rPr>
                <w:rFonts w:ascii="Arial Narrow" w:eastAsia="Arial" w:hAnsi="Arial Narrow" w:cs="Arial"/>
                <w:sz w:val="16"/>
                <w:szCs w:val="16"/>
              </w:rPr>
              <w:t>USB</w:t>
            </w:r>
            <w:r w:rsidRPr="002327C9">
              <w:rPr>
                <w:rFonts w:ascii="Arial Narrow" w:eastAsia="Arial" w:hAnsi="Arial Narrow" w:cs="Arial"/>
                <w:sz w:val="16"/>
                <w:szCs w:val="16"/>
              </w:rPr>
              <w:t xml:space="preserve"> 3.0 Y 2.0</w:t>
            </w:r>
          </w:p>
        </w:tc>
        <w:tc>
          <w:tcPr>
            <w:tcW w:w="895" w:type="pct"/>
            <w:tcBorders>
              <w:left w:val="single" w:sz="4" w:space="0" w:color="000000"/>
              <w:bottom w:val="single" w:sz="4" w:space="0" w:color="000000"/>
              <w:right w:val="single" w:sz="4" w:space="0" w:color="000000"/>
            </w:tcBorders>
            <w:vAlign w:val="center"/>
          </w:tcPr>
          <w:p w14:paraId="7CB1F84A" w14:textId="77777777" w:rsidR="00B37A50" w:rsidRPr="00513FD5" w:rsidRDefault="00B37A50"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528F1E9A" w14:textId="77777777" w:rsidR="00B37A50" w:rsidRPr="00513FD5" w:rsidRDefault="00B37A50" w:rsidP="000A0932">
            <w:pPr>
              <w:pStyle w:val="Standard"/>
              <w:snapToGrid w:val="0"/>
              <w:jc w:val="both"/>
              <w:rPr>
                <w:rFonts w:ascii="Arial Narrow" w:eastAsia="Arial" w:hAnsi="Arial Narrow" w:cs="Arial"/>
                <w:sz w:val="16"/>
                <w:szCs w:val="16"/>
              </w:rPr>
            </w:pPr>
          </w:p>
        </w:tc>
      </w:tr>
    </w:tbl>
    <w:p w14:paraId="28EDA313" w14:textId="77777777" w:rsidR="00B37A50" w:rsidRDefault="00B37A50" w:rsidP="00B37A50">
      <w:pPr>
        <w:jc w:val="both"/>
        <w:rPr>
          <w:rFonts w:ascii="Arial" w:hAnsi="Arial" w:cs="Arial"/>
          <w:sz w:val="18"/>
          <w:szCs w:val="18"/>
        </w:rPr>
      </w:pPr>
    </w:p>
    <w:p w14:paraId="0C920FBB" w14:textId="77777777" w:rsidR="007B3E36" w:rsidRPr="00B7556C" w:rsidRDefault="007B3E36" w:rsidP="007B3E36">
      <w:pPr>
        <w:pStyle w:val="Prrafodelista"/>
        <w:tabs>
          <w:tab w:val="left" w:pos="2280"/>
        </w:tabs>
        <w:rPr>
          <w:rFonts w:ascii="Arial" w:eastAsiaTheme="minorEastAsia" w:hAnsi="Arial" w:cs="Arial"/>
          <w:b/>
          <w:sz w:val="20"/>
          <w:szCs w:val="20"/>
        </w:rPr>
      </w:pPr>
      <w:r>
        <w:rPr>
          <w:rFonts w:ascii="Arial" w:eastAsiaTheme="minorEastAsia" w:hAnsi="Arial" w:cs="Arial"/>
          <w:b/>
          <w:sz w:val="20"/>
          <w:szCs w:val="20"/>
        </w:rPr>
        <w:t xml:space="preserve">                                             </w:t>
      </w:r>
      <w:r w:rsidRPr="00B7556C">
        <w:rPr>
          <w:rFonts w:ascii="Arial" w:eastAsiaTheme="minorEastAsia" w:hAnsi="Arial" w:cs="Arial"/>
          <w:b/>
          <w:sz w:val="20"/>
          <w:szCs w:val="20"/>
        </w:rPr>
        <w:t>DICTAMEN ADMINISTRATIVO:</w:t>
      </w:r>
    </w:p>
    <w:p w14:paraId="5A7234A6" w14:textId="3138111E" w:rsidR="007B3E36" w:rsidRDefault="007B3E36" w:rsidP="007B3E36">
      <w:pPr>
        <w:spacing w:after="160"/>
        <w:jc w:val="center"/>
        <w:rPr>
          <w:rFonts w:ascii="Arial" w:eastAsiaTheme="minorEastAsia" w:hAnsi="Arial" w:cs="Arial"/>
          <w:b/>
          <w:sz w:val="20"/>
          <w:szCs w:val="20"/>
        </w:rPr>
      </w:pPr>
      <w:r w:rsidRPr="00B7556C">
        <w:rPr>
          <w:rFonts w:ascii="Arial Narrow" w:eastAsia="Arial" w:hAnsi="Arial Narrow" w:cs="Arial"/>
          <w:b/>
          <w:bCs/>
          <w:color w:val="000000"/>
        </w:rPr>
        <w:t>PARTICIPANTE:</w:t>
      </w:r>
      <w:r w:rsidRPr="00B7556C">
        <w:rPr>
          <w:rFonts w:ascii="Arial" w:hAnsi="Arial" w:cs="Arial"/>
          <w:b/>
          <w:bCs/>
          <w:sz w:val="22"/>
          <w:szCs w:val="22"/>
        </w:rPr>
        <w:t xml:space="preserve"> EVENTOS Y CONVENCIONES MIP S.A. DE C.V.</w:t>
      </w:r>
    </w:p>
    <w:tbl>
      <w:tblPr>
        <w:tblW w:w="9786" w:type="dxa"/>
        <w:jc w:val="center"/>
        <w:tblLayout w:type="fixed"/>
        <w:tblCellMar>
          <w:left w:w="10" w:type="dxa"/>
          <w:right w:w="10" w:type="dxa"/>
        </w:tblCellMar>
        <w:tblLook w:val="0000" w:firstRow="0" w:lastRow="0" w:firstColumn="0" w:lastColumn="0" w:noHBand="0" w:noVBand="0"/>
      </w:tblPr>
      <w:tblGrid>
        <w:gridCol w:w="873"/>
        <w:gridCol w:w="3812"/>
        <w:gridCol w:w="567"/>
        <w:gridCol w:w="709"/>
        <w:gridCol w:w="3825"/>
      </w:tblGrid>
      <w:tr w:rsidR="007B3E36" w:rsidRPr="004162D4" w14:paraId="35DB704A" w14:textId="77777777" w:rsidTr="000A0932">
        <w:trPr>
          <w:trHeight w:val="266"/>
          <w:jc w:val="center"/>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A5ABB97" w14:textId="77777777" w:rsidR="007B3E36" w:rsidRPr="004162D4" w:rsidRDefault="007B3E36" w:rsidP="000A0932">
            <w:pPr>
              <w:rPr>
                <w:rFonts w:ascii="Arial" w:eastAsia="Calibri" w:hAnsi="Arial" w:cs="Arial"/>
                <w:b/>
                <w:bCs/>
                <w:sz w:val="16"/>
                <w:szCs w:val="16"/>
              </w:rPr>
            </w:pPr>
            <w:r w:rsidRPr="004162D4">
              <w:rPr>
                <w:rFonts w:ascii="Arial" w:eastAsia="Calibri" w:hAnsi="Arial" w:cs="Arial"/>
                <w:b/>
                <w:bCs/>
                <w:sz w:val="16"/>
                <w:szCs w:val="16"/>
              </w:rPr>
              <w:t>PUNTO 9.1 PRESENTACIÓN Y APERTURA DE PROPOSICIONES</w:t>
            </w:r>
          </w:p>
        </w:tc>
      </w:tr>
      <w:tr w:rsidR="007B3E36" w:rsidRPr="004162D4" w14:paraId="473E868F" w14:textId="77777777" w:rsidTr="000A0932">
        <w:trPr>
          <w:trHeight w:val="251"/>
          <w:jc w:val="center"/>
        </w:trPr>
        <w:tc>
          <w:tcPr>
            <w:tcW w:w="8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3E6F97F5" w14:textId="77777777" w:rsidR="007B3E36" w:rsidRPr="004162D4" w:rsidRDefault="007B3E36" w:rsidP="000A0932">
            <w:pPr>
              <w:jc w:val="center"/>
              <w:rPr>
                <w:rFonts w:ascii="Arial" w:eastAsia="Calibri" w:hAnsi="Arial" w:cs="Arial"/>
                <w:b/>
                <w:bCs/>
                <w:sz w:val="16"/>
                <w:szCs w:val="16"/>
              </w:rPr>
            </w:pPr>
            <w:r w:rsidRPr="004162D4">
              <w:rPr>
                <w:rFonts w:ascii="Arial" w:eastAsia="Calibri" w:hAnsi="Arial" w:cs="Arial"/>
                <w:b/>
                <w:bCs/>
                <w:sz w:val="16"/>
                <w:szCs w:val="16"/>
              </w:rPr>
              <w:t>No.</w:t>
            </w:r>
          </w:p>
        </w:tc>
        <w:tc>
          <w:tcPr>
            <w:tcW w:w="38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A255A02" w14:textId="77777777" w:rsidR="007B3E36" w:rsidRPr="004162D4" w:rsidRDefault="007B3E36" w:rsidP="000A0932">
            <w:pPr>
              <w:jc w:val="center"/>
              <w:rPr>
                <w:rFonts w:ascii="Arial" w:eastAsia="Calibri" w:hAnsi="Arial" w:cs="Arial"/>
                <w:b/>
                <w:bCs/>
                <w:sz w:val="16"/>
                <w:szCs w:val="16"/>
              </w:rPr>
            </w:pPr>
            <w:r w:rsidRPr="004162D4">
              <w:rPr>
                <w:rFonts w:ascii="Arial" w:eastAsia="Calibri" w:hAnsi="Arial" w:cs="Arial"/>
                <w:b/>
                <w:bCs/>
                <w:sz w:val="16"/>
                <w:szCs w:val="16"/>
              </w:rPr>
              <w:t>ENTREGABLES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5FAEDEB" w14:textId="77777777" w:rsidR="007B3E36" w:rsidRPr="004162D4" w:rsidRDefault="007B3E36" w:rsidP="000A0932">
            <w:pPr>
              <w:jc w:val="center"/>
              <w:rPr>
                <w:rFonts w:ascii="Arial" w:eastAsia="Calibri" w:hAnsi="Arial" w:cs="Arial"/>
                <w:b/>
                <w:bCs/>
                <w:sz w:val="16"/>
                <w:szCs w:val="16"/>
              </w:rPr>
            </w:pPr>
            <w:r w:rsidRPr="004162D4">
              <w:rPr>
                <w:rFonts w:ascii="Arial" w:eastAsia="Calibri" w:hAnsi="Arial" w:cs="Arial"/>
                <w:b/>
                <w:bCs/>
                <w:sz w:val="16"/>
                <w:szCs w:val="16"/>
              </w:rPr>
              <w:t>APROBADO</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6863F7D" w14:textId="77777777" w:rsidR="007B3E36" w:rsidRPr="004162D4" w:rsidRDefault="007B3E36" w:rsidP="000A0932">
            <w:pPr>
              <w:jc w:val="center"/>
              <w:rPr>
                <w:rFonts w:ascii="Arial" w:eastAsia="Calibri" w:hAnsi="Arial" w:cs="Arial"/>
                <w:b/>
                <w:bCs/>
                <w:sz w:val="16"/>
                <w:szCs w:val="16"/>
              </w:rPr>
            </w:pPr>
            <w:r w:rsidRPr="004162D4">
              <w:rPr>
                <w:rFonts w:ascii="Arial" w:eastAsia="Calibri" w:hAnsi="Arial" w:cs="Arial"/>
                <w:b/>
                <w:bCs/>
                <w:sz w:val="16"/>
                <w:szCs w:val="16"/>
              </w:rPr>
              <w:t>MOTIVOS</w:t>
            </w:r>
          </w:p>
        </w:tc>
      </w:tr>
      <w:tr w:rsidR="007B3E36" w:rsidRPr="004162D4" w14:paraId="305C2400" w14:textId="77777777" w:rsidTr="000A0932">
        <w:trPr>
          <w:trHeight w:val="251"/>
          <w:jc w:val="center"/>
        </w:trPr>
        <w:tc>
          <w:tcPr>
            <w:tcW w:w="87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4BD0838" w14:textId="77777777" w:rsidR="007B3E36" w:rsidRPr="004162D4" w:rsidRDefault="007B3E36" w:rsidP="000A0932">
            <w:pPr>
              <w:jc w:val="center"/>
              <w:rPr>
                <w:rFonts w:ascii="Arial" w:eastAsia="Calibri" w:hAnsi="Arial" w:cs="Arial"/>
                <w:b/>
                <w:bCs/>
                <w:sz w:val="16"/>
                <w:szCs w:val="16"/>
              </w:rPr>
            </w:pPr>
          </w:p>
        </w:tc>
        <w:tc>
          <w:tcPr>
            <w:tcW w:w="381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2F1383E" w14:textId="77777777" w:rsidR="007B3E36" w:rsidRPr="004162D4" w:rsidRDefault="007B3E36" w:rsidP="000A0932">
            <w:pPr>
              <w:jc w:val="center"/>
              <w:rPr>
                <w:rFonts w:ascii="Arial" w:eastAsia="Calibri" w:hAnsi="Arial" w:cs="Arial"/>
                <w:b/>
                <w:bCs/>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076B95" w14:textId="77777777" w:rsidR="007B3E36" w:rsidRPr="004162D4" w:rsidRDefault="007B3E36" w:rsidP="000A0932">
            <w:pPr>
              <w:jc w:val="center"/>
              <w:rPr>
                <w:rFonts w:ascii="Arial" w:eastAsia="Calibri" w:hAnsi="Arial" w:cs="Arial"/>
                <w:b/>
                <w:bCs/>
                <w:sz w:val="16"/>
                <w:szCs w:val="16"/>
              </w:rPr>
            </w:pPr>
            <w:r w:rsidRPr="004162D4">
              <w:rPr>
                <w:rFonts w:ascii="Arial" w:eastAsia="Calibri" w:hAnsi="Arial" w:cs="Arial"/>
                <w:b/>
                <w:bCs/>
                <w:sz w:val="16"/>
                <w:szCs w:val="16"/>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06B6EA6E" w14:textId="77777777" w:rsidR="007B3E36" w:rsidRPr="004162D4" w:rsidRDefault="007B3E36" w:rsidP="000A0932">
            <w:pPr>
              <w:jc w:val="center"/>
              <w:rPr>
                <w:rFonts w:ascii="Arial" w:eastAsia="Calibri" w:hAnsi="Arial" w:cs="Arial"/>
                <w:b/>
                <w:bCs/>
                <w:sz w:val="16"/>
                <w:szCs w:val="16"/>
              </w:rPr>
            </w:pPr>
            <w:r w:rsidRPr="004162D4">
              <w:rPr>
                <w:rFonts w:ascii="Arial" w:eastAsia="Calibri" w:hAnsi="Arial" w:cs="Arial"/>
                <w:b/>
                <w:bCs/>
                <w:sz w:val="16"/>
                <w:szCs w:val="16"/>
              </w:rPr>
              <w:t>NO</w:t>
            </w:r>
          </w:p>
        </w:tc>
        <w:tc>
          <w:tcPr>
            <w:tcW w:w="38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324C3363" w14:textId="77777777" w:rsidR="007B3E36" w:rsidRPr="004162D4" w:rsidRDefault="007B3E36" w:rsidP="000A0932">
            <w:pPr>
              <w:jc w:val="center"/>
              <w:rPr>
                <w:rFonts w:ascii="Arial" w:eastAsia="Calibri" w:hAnsi="Arial" w:cs="Arial"/>
                <w:b/>
                <w:bCs/>
                <w:sz w:val="16"/>
                <w:szCs w:val="16"/>
              </w:rPr>
            </w:pPr>
          </w:p>
        </w:tc>
      </w:tr>
      <w:tr w:rsidR="007B3E36" w:rsidRPr="004162D4" w14:paraId="130BB2C2" w14:textId="77777777" w:rsidTr="000A0932">
        <w:trPr>
          <w:trHeight w:val="34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DCEF8"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b)</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9D810" w14:textId="77777777" w:rsidR="007B3E36" w:rsidRPr="004162D4" w:rsidRDefault="007B3E36" w:rsidP="000A0932">
            <w:pPr>
              <w:jc w:val="both"/>
              <w:rPr>
                <w:rFonts w:ascii="Arial" w:eastAsia="Calibri" w:hAnsi="Arial" w:cs="Arial"/>
                <w:sz w:val="16"/>
                <w:szCs w:val="16"/>
              </w:rPr>
            </w:pPr>
            <w:r w:rsidRPr="004162D4">
              <w:rPr>
                <w:rFonts w:ascii="Arial" w:eastAsia="Calibri" w:hAnsi="Arial" w:cs="Arial"/>
                <w:b/>
                <w:bCs/>
                <w:sz w:val="16"/>
                <w:szCs w:val="16"/>
              </w:rPr>
              <w:t>Anexo 3</w:t>
            </w:r>
            <w:r w:rsidRPr="004162D4">
              <w:rPr>
                <w:rFonts w:ascii="Arial" w:eastAsia="Calibri" w:hAnsi="Arial" w:cs="Arial"/>
                <w:sz w:val="16"/>
                <w:szCs w:val="16"/>
              </w:rPr>
              <w:t xml:space="preserve"> (Propuesta Económica).</w:t>
            </w:r>
          </w:p>
          <w:p w14:paraId="6AC29ABA" w14:textId="77777777" w:rsidR="007B3E36" w:rsidRPr="004162D4" w:rsidRDefault="007B3E36" w:rsidP="000A0932">
            <w:pPr>
              <w:jc w:val="both"/>
              <w:rPr>
                <w:rFonts w:ascii="Arial" w:eastAsia="Calibri"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6C542"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A6032" w14:textId="77777777" w:rsidR="007B3E36" w:rsidRPr="004162D4" w:rsidRDefault="007B3E36"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095B98"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Si cumple, presenta propuesta económica.</w:t>
            </w:r>
          </w:p>
        </w:tc>
      </w:tr>
      <w:tr w:rsidR="007B3E36" w:rsidRPr="004162D4" w14:paraId="38387695" w14:textId="77777777" w:rsidTr="000A0932">
        <w:trPr>
          <w:trHeight w:val="29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57C77"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c)</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4BFB8" w14:textId="77777777" w:rsidR="007B3E36" w:rsidRPr="004162D4" w:rsidRDefault="007B3E36" w:rsidP="000A0932">
            <w:pPr>
              <w:jc w:val="both"/>
              <w:rPr>
                <w:rFonts w:ascii="Arial" w:eastAsia="Calibri" w:hAnsi="Arial" w:cs="Arial"/>
                <w:sz w:val="16"/>
                <w:szCs w:val="16"/>
              </w:rPr>
            </w:pPr>
            <w:r w:rsidRPr="004162D4">
              <w:rPr>
                <w:rFonts w:ascii="Arial" w:eastAsia="Calibri" w:hAnsi="Arial" w:cs="Arial"/>
                <w:b/>
                <w:bCs/>
                <w:sz w:val="16"/>
                <w:szCs w:val="16"/>
              </w:rPr>
              <w:t>Anexo 4</w:t>
            </w:r>
            <w:r w:rsidRPr="004162D4">
              <w:rPr>
                <w:rFonts w:ascii="Arial" w:eastAsia="Calibri" w:hAnsi="Arial" w:cs="Arial"/>
                <w:sz w:val="16"/>
                <w:szCs w:val="16"/>
              </w:rPr>
              <w:t xml:space="preserve"> (Carta de Proposición). </w:t>
            </w:r>
          </w:p>
          <w:p w14:paraId="1E0BAB32" w14:textId="77777777" w:rsidR="007B3E36" w:rsidRPr="004162D4" w:rsidRDefault="007B3E36" w:rsidP="000A0932">
            <w:pPr>
              <w:jc w:val="both"/>
              <w:rPr>
                <w:sz w:val="16"/>
                <w:szCs w:val="16"/>
              </w:rPr>
            </w:pPr>
            <w:r w:rsidRPr="004162D4">
              <w:rPr>
                <w:rFonts w:ascii="Arial" w:eastAsia="Calibri" w:hAnsi="Arial" w:cs="Arial"/>
                <w:sz w:val="16"/>
                <w:szCs w:val="16"/>
              </w:rPr>
              <w:t>1.</w:t>
            </w:r>
            <w:r w:rsidRPr="004162D4">
              <w:rPr>
                <w:rFonts w:ascii="Arial" w:eastAsia="Calibri" w:hAnsi="Arial" w:cs="Arial"/>
                <w:sz w:val="16"/>
                <w:szCs w:val="16"/>
              </w:rPr>
              <w:tab/>
              <w:t>Manifiesto libre bajo protesta de decir verdad de contar con la capacidad administrativa, fiscal, financiera, legal, técnica y profesional para atender el requerimiento en las condiciones solicitadas</w:t>
            </w:r>
          </w:p>
          <w:p w14:paraId="40B35D3A" w14:textId="77777777" w:rsidR="007B3E36" w:rsidRPr="004162D4" w:rsidRDefault="007B3E36" w:rsidP="000A0932">
            <w:pPr>
              <w:jc w:val="both"/>
              <w:rPr>
                <w:rFonts w:ascii="Arial" w:eastAsia="Calibri"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C5F86"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96F45" w14:textId="77777777" w:rsidR="007B3E36" w:rsidRPr="004162D4" w:rsidRDefault="007B3E36"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E90DF"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 xml:space="preserve">Si Cumple </w:t>
            </w:r>
          </w:p>
        </w:tc>
      </w:tr>
      <w:tr w:rsidR="007B3E36" w:rsidRPr="004162D4" w14:paraId="65AFB96A" w14:textId="77777777" w:rsidTr="000A0932">
        <w:trPr>
          <w:trHeight w:val="237"/>
          <w:jc w:val="center"/>
        </w:trPr>
        <w:tc>
          <w:tcPr>
            <w:tcW w:w="873" w:type="dxa"/>
            <w:vMerge w:val="restart"/>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6929F51D"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d)</w:t>
            </w:r>
          </w:p>
        </w:tc>
        <w:tc>
          <w:tcPr>
            <w:tcW w:w="3812"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09AD5937" w14:textId="77777777" w:rsidR="007B3E36" w:rsidRPr="004162D4" w:rsidRDefault="007B3E36" w:rsidP="000A0932">
            <w:pPr>
              <w:jc w:val="both"/>
              <w:rPr>
                <w:rFonts w:ascii="Arial" w:hAnsi="Arial" w:cs="Arial"/>
                <w:sz w:val="16"/>
                <w:szCs w:val="16"/>
              </w:rPr>
            </w:pPr>
            <w:r w:rsidRPr="004162D4">
              <w:rPr>
                <w:rFonts w:ascii="Arial" w:eastAsia="Calibri" w:hAnsi="Arial" w:cs="Arial"/>
                <w:b/>
                <w:bCs/>
                <w:sz w:val="16"/>
                <w:szCs w:val="16"/>
              </w:rPr>
              <w:t>Anexo 5</w:t>
            </w:r>
            <w:r w:rsidRPr="004162D4">
              <w:rPr>
                <w:rFonts w:ascii="Arial" w:eastAsia="Calibri" w:hAnsi="Arial" w:cs="Arial"/>
                <w:sz w:val="16"/>
                <w:szCs w:val="16"/>
              </w:rPr>
              <w:t xml:space="preserve"> </w:t>
            </w:r>
            <w:r w:rsidRPr="004162D4">
              <w:rPr>
                <w:rFonts w:ascii="Arial" w:eastAsia="Calibri" w:hAnsi="Arial" w:cs="Arial"/>
                <w:b/>
                <w:bCs/>
                <w:sz w:val="16"/>
                <w:szCs w:val="16"/>
              </w:rPr>
              <w:t>Acreditación</w:t>
            </w:r>
            <w:r w:rsidRPr="004162D4">
              <w:rPr>
                <w:rFonts w:ascii="Arial" w:eastAsia="Calibri" w:hAnsi="Arial" w:cs="Arial"/>
                <w:sz w:val="16"/>
                <w:szCs w:val="16"/>
              </w:rPr>
              <w:t xml:space="preserve"> (o documentos que lo acredite).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445A3C"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6A60A" w14:textId="77777777" w:rsidR="007B3E36" w:rsidRPr="004162D4" w:rsidRDefault="007B3E36" w:rsidP="000A0932">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5C72E0"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7B3E36" w:rsidRPr="004162D4" w14:paraId="54EB8CF0" w14:textId="77777777" w:rsidTr="000A0932">
        <w:trPr>
          <w:trHeight w:val="237"/>
          <w:jc w:val="center"/>
        </w:trPr>
        <w:tc>
          <w:tcPr>
            <w:tcW w:w="873"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216900A2" w14:textId="77777777" w:rsidR="007B3E36" w:rsidRPr="004162D4" w:rsidRDefault="007B3E36" w:rsidP="000A0932">
            <w:pPr>
              <w:rPr>
                <w:rFonts w:ascii="Arial" w:eastAsia="Calibri" w:hAnsi="Arial" w:cs="Arial"/>
                <w:sz w:val="16"/>
                <w:szCs w:val="16"/>
              </w:rPr>
            </w:pP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544A1A9F" w14:textId="77777777" w:rsidR="007B3E36" w:rsidRPr="003D1A3D" w:rsidRDefault="007B3E36" w:rsidP="000A0932">
            <w:pPr>
              <w:autoSpaceDN w:val="0"/>
              <w:jc w:val="both"/>
              <w:rPr>
                <w:rFonts w:ascii="Arial" w:eastAsia="Calibri" w:hAnsi="Arial" w:cs="Arial"/>
                <w:sz w:val="16"/>
                <w:szCs w:val="16"/>
              </w:rPr>
            </w:pPr>
            <w:r w:rsidRPr="003D1A3D">
              <w:rPr>
                <w:rFonts w:ascii="Arial" w:eastAsia="Calibri" w:hAnsi="Arial" w:cs="Arial"/>
                <w:b/>
                <w:bCs/>
                <w:sz w:val="16"/>
                <w:szCs w:val="16"/>
              </w:rPr>
              <w:t>1.</w:t>
            </w:r>
            <w:r>
              <w:rPr>
                <w:rFonts w:ascii="Arial" w:eastAsia="Calibri" w:hAnsi="Arial" w:cs="Arial"/>
                <w:sz w:val="16"/>
                <w:szCs w:val="16"/>
              </w:rPr>
              <w:t xml:space="preserve">            </w:t>
            </w:r>
            <w:r w:rsidRPr="003D1A3D">
              <w:rPr>
                <w:rFonts w:ascii="Arial" w:eastAsia="Calibri" w:hAnsi="Arial" w:cs="Arial"/>
                <w:sz w:val="16"/>
                <w:szCs w:val="16"/>
              </w:rPr>
              <w:t>Copia vigente del RUPC (en caso de contar con él).</w:t>
            </w:r>
          </w:p>
          <w:p w14:paraId="39EC2273" w14:textId="77777777" w:rsidR="007B3E36" w:rsidRPr="003D1A3D" w:rsidRDefault="007B3E36" w:rsidP="000A0932">
            <w:pPr>
              <w:autoSpaceDN w:val="0"/>
              <w:jc w:val="both"/>
              <w:rPr>
                <w:rFonts w:ascii="Arial" w:eastAsia="Calibri" w:hAnsi="Arial" w:cs="Arial"/>
                <w:sz w:val="16"/>
                <w:szCs w:val="16"/>
              </w:rPr>
            </w:pPr>
            <w:r w:rsidRPr="003D1A3D">
              <w:rPr>
                <w:rFonts w:ascii="Arial" w:eastAsia="Calibri" w:hAnsi="Arial" w:cs="Arial"/>
                <w:b/>
                <w:bCs/>
                <w:sz w:val="16"/>
                <w:szCs w:val="16"/>
              </w:rPr>
              <w:t>2.</w:t>
            </w:r>
            <w:r>
              <w:rPr>
                <w:rFonts w:ascii="Arial" w:eastAsia="Calibri" w:hAnsi="Arial" w:cs="Arial"/>
                <w:sz w:val="16"/>
                <w:szCs w:val="16"/>
              </w:rPr>
              <w:t xml:space="preserve">         </w:t>
            </w:r>
            <w:r w:rsidRPr="003D1A3D">
              <w:rPr>
                <w:rFonts w:ascii="Arial" w:eastAsia="Calibri" w:hAnsi="Arial" w:cs="Arial"/>
                <w:sz w:val="16"/>
                <w:szCs w:val="16"/>
              </w:rPr>
              <w:t>Copia simple legible de los últimos dos pagos del impuesto Estatal sobre erogaciones por remuneraciones al trabajo (impuesto del 2% sobre nómina) y original para su cotejo.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263B4"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p w14:paraId="17E7C6A3" w14:textId="77777777" w:rsidR="007B3E36" w:rsidRPr="004162D4" w:rsidRDefault="007B3E36" w:rsidP="000A0932">
            <w:pPr>
              <w:jc w:val="center"/>
              <w:rPr>
                <w:rFonts w:ascii="Arial" w:eastAsia="Calibri" w:hAnsi="Arial" w:cs="Arial"/>
                <w:sz w:val="16"/>
                <w:szCs w:val="16"/>
              </w:rPr>
            </w:pPr>
          </w:p>
          <w:p w14:paraId="31BC1150" w14:textId="77777777" w:rsidR="007B3E36" w:rsidRPr="004162D4" w:rsidRDefault="007B3E36" w:rsidP="000A0932">
            <w:pPr>
              <w:jc w:val="center"/>
              <w:rPr>
                <w:rFonts w:ascii="Arial" w:eastAsia="Calibri" w:hAnsi="Arial" w:cs="Arial"/>
                <w:sz w:val="16"/>
                <w:szCs w:val="16"/>
              </w:rPr>
            </w:pPr>
          </w:p>
          <w:p w14:paraId="16F10973" w14:textId="77777777" w:rsidR="007B3E36" w:rsidRPr="004162D4" w:rsidRDefault="007B3E36" w:rsidP="000A0932">
            <w:pPr>
              <w:jc w:val="center"/>
              <w:rPr>
                <w:rFonts w:ascii="Arial" w:eastAsia="Calibri" w:hAnsi="Arial" w:cs="Arial"/>
                <w:sz w:val="16"/>
                <w:szCs w:val="16"/>
              </w:rPr>
            </w:pPr>
          </w:p>
          <w:p w14:paraId="38043D05" w14:textId="77777777" w:rsidR="007B3E36" w:rsidRPr="004162D4" w:rsidRDefault="007B3E36" w:rsidP="000A0932">
            <w:pPr>
              <w:jc w:val="center"/>
              <w:rPr>
                <w:rFonts w:ascii="Arial" w:eastAsia="Calibri" w:hAnsi="Arial" w:cs="Arial"/>
                <w:sz w:val="16"/>
                <w:szCs w:val="16"/>
              </w:rPr>
            </w:pPr>
          </w:p>
          <w:p w14:paraId="15A5C428"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2F61F" w14:textId="77777777" w:rsidR="007B3E36" w:rsidRPr="004162D4" w:rsidRDefault="007B3E36" w:rsidP="000A0932">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8B098" w14:textId="77777777" w:rsidR="007B3E36" w:rsidRPr="004162D4" w:rsidRDefault="007B3E36" w:rsidP="000A0932">
            <w:pPr>
              <w:jc w:val="center"/>
              <w:rPr>
                <w:sz w:val="16"/>
                <w:szCs w:val="16"/>
              </w:rPr>
            </w:pPr>
            <w:r w:rsidRPr="004162D4">
              <w:rPr>
                <w:rFonts w:ascii="Arial" w:eastAsia="Calibri" w:hAnsi="Arial" w:cs="Arial"/>
                <w:sz w:val="16"/>
                <w:szCs w:val="16"/>
              </w:rPr>
              <w:t>Si Cumple</w:t>
            </w:r>
            <w:r>
              <w:rPr>
                <w:rFonts w:ascii="Arial" w:eastAsia="Calibri" w:hAnsi="Arial" w:cs="Arial"/>
                <w:sz w:val="16"/>
                <w:szCs w:val="16"/>
              </w:rPr>
              <w:t>n</w:t>
            </w:r>
          </w:p>
        </w:tc>
      </w:tr>
      <w:tr w:rsidR="007B3E36" w:rsidRPr="004162D4" w14:paraId="5E6A3C9A" w14:textId="77777777" w:rsidTr="000A0932">
        <w:trPr>
          <w:trHeight w:val="237"/>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6B8AA53B" w14:textId="77777777" w:rsidR="007B3E36" w:rsidRPr="004162D4" w:rsidRDefault="007B3E36" w:rsidP="000A0932">
            <w:pPr>
              <w:rPr>
                <w:rFonts w:ascii="Arial" w:eastAsia="Calibri" w:hAnsi="Arial" w:cs="Arial"/>
                <w:sz w:val="16"/>
                <w:szCs w:val="16"/>
              </w:rPr>
            </w:pPr>
          </w:p>
        </w:tc>
        <w:tc>
          <w:tcPr>
            <w:tcW w:w="3812"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40F1C4AA" w14:textId="77777777" w:rsidR="007B3E36" w:rsidRPr="003D1A3D" w:rsidRDefault="007B3E36" w:rsidP="000A0932">
            <w:pPr>
              <w:autoSpaceDN w:val="0"/>
              <w:jc w:val="both"/>
              <w:rPr>
                <w:rFonts w:ascii="Arial" w:hAnsi="Arial" w:cs="Arial"/>
                <w:b/>
                <w:bCs/>
                <w:sz w:val="16"/>
                <w:szCs w:val="16"/>
              </w:rPr>
            </w:pPr>
            <w:r>
              <w:rPr>
                <w:rFonts w:ascii="Arial" w:eastAsia="Calibri" w:hAnsi="Arial" w:cs="Arial"/>
                <w:b/>
                <w:bCs/>
                <w:sz w:val="16"/>
                <w:szCs w:val="16"/>
              </w:rPr>
              <w:t xml:space="preserve">3. </w:t>
            </w:r>
            <w:r w:rsidRPr="003D1A3D">
              <w:rPr>
                <w:rFonts w:ascii="Arial" w:eastAsia="Calibri" w:hAnsi="Arial" w:cs="Arial"/>
                <w:b/>
                <w:bCs/>
                <w:sz w:val="16"/>
                <w:szCs w:val="16"/>
              </w:rPr>
              <w:t>Tratándose de personas morales, deberá presentar, además:</w:t>
            </w:r>
          </w:p>
          <w:p w14:paraId="16128DE5" w14:textId="77777777" w:rsidR="007B3E36" w:rsidRPr="004162D4" w:rsidRDefault="007B3E36" w:rsidP="000A0932">
            <w:pPr>
              <w:pStyle w:val="Prrafodelista"/>
              <w:autoSpaceDN w:val="0"/>
              <w:ind w:left="624"/>
              <w:contextualSpacing w:val="0"/>
              <w:jc w:val="both"/>
              <w:rPr>
                <w:rFonts w:ascii="Arial" w:hAnsi="Arial" w:cs="Arial"/>
                <w:sz w:val="16"/>
                <w:szCs w:val="16"/>
              </w:rPr>
            </w:pPr>
          </w:p>
        </w:tc>
        <w:tc>
          <w:tcPr>
            <w:tcW w:w="5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DA3F64" w14:textId="77777777" w:rsidR="007B3E36" w:rsidRPr="004162D4" w:rsidRDefault="007B3E36" w:rsidP="000A0932">
            <w:pPr>
              <w:jc w:val="center"/>
              <w:rPr>
                <w:rFonts w:ascii="Arial" w:eastAsia="Calibri" w:hAnsi="Arial" w:cs="Arial"/>
                <w:sz w:val="16"/>
                <w:szCs w:val="16"/>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FBEB7D2" w14:textId="77777777" w:rsidR="007B3E36" w:rsidRPr="004162D4" w:rsidRDefault="007B3E36" w:rsidP="000A0932">
            <w:pPr>
              <w:rPr>
                <w:rFonts w:ascii="Arial" w:eastAsia="Calibri" w:hAnsi="Arial" w:cs="Arial"/>
                <w:sz w:val="16"/>
                <w:szCs w:val="16"/>
              </w:rPr>
            </w:pPr>
          </w:p>
        </w:tc>
        <w:tc>
          <w:tcPr>
            <w:tcW w:w="382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29EBA9F" w14:textId="77777777" w:rsidR="007B3E36" w:rsidRPr="004162D4" w:rsidRDefault="007B3E36" w:rsidP="000A0932">
            <w:pPr>
              <w:jc w:val="center"/>
              <w:rPr>
                <w:rFonts w:ascii="Arial" w:hAnsi="Arial" w:cs="Arial"/>
                <w:sz w:val="16"/>
                <w:szCs w:val="16"/>
              </w:rPr>
            </w:pPr>
          </w:p>
        </w:tc>
      </w:tr>
      <w:tr w:rsidR="007B3E36" w:rsidRPr="004162D4" w14:paraId="3011BCB2" w14:textId="77777777" w:rsidTr="000A0932">
        <w:trPr>
          <w:trHeight w:val="503"/>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2CA3CDCB" w14:textId="77777777" w:rsidR="007B3E36" w:rsidRPr="004162D4" w:rsidRDefault="007B3E36" w:rsidP="000A0932">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231AA32A" w14:textId="77777777" w:rsidR="007B3E36" w:rsidRPr="004162D4" w:rsidRDefault="007B3E36" w:rsidP="000A0932">
            <w:pPr>
              <w:pStyle w:val="Prrafodelista"/>
              <w:numPr>
                <w:ilvl w:val="0"/>
                <w:numId w:val="5"/>
              </w:numPr>
              <w:autoSpaceDN w:val="0"/>
              <w:contextualSpacing w:val="0"/>
              <w:jc w:val="both"/>
              <w:rPr>
                <w:rFonts w:ascii="Arial" w:eastAsia="Calibri" w:hAnsi="Arial" w:cs="Arial"/>
                <w:sz w:val="16"/>
                <w:szCs w:val="16"/>
              </w:rPr>
            </w:pPr>
            <w:r w:rsidRPr="004162D4">
              <w:rPr>
                <w:rFonts w:ascii="Arial" w:eastAsia="Calibri" w:hAnsi="Arial" w:cs="Arial"/>
                <w:sz w:val="16"/>
                <w:szCs w:val="16"/>
              </w:rPr>
              <w:t>Original solo para cotejo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tc>
        <w:tc>
          <w:tcPr>
            <w:tcW w:w="567"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4FF2417F" w14:textId="77777777" w:rsidR="007B3E36" w:rsidRPr="004162D4" w:rsidRDefault="007B3E36" w:rsidP="000A0932">
            <w:pPr>
              <w:rPr>
                <w:rFonts w:ascii="Arial" w:eastAsia="Calibri" w:hAnsi="Arial" w:cs="Arial"/>
                <w:sz w:val="16"/>
                <w:szCs w:val="16"/>
              </w:rPr>
            </w:pPr>
          </w:p>
          <w:p w14:paraId="1BC78AAB"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p w14:paraId="511F7A51" w14:textId="77777777" w:rsidR="007B3E36" w:rsidRPr="004162D4" w:rsidRDefault="007B3E36" w:rsidP="000A0932">
            <w:pPr>
              <w:rPr>
                <w:rFonts w:ascii="Arial" w:eastAsia="Calibri" w:hAnsi="Arial" w:cs="Arial"/>
                <w:sz w:val="16"/>
                <w:szCs w:val="16"/>
              </w:rPr>
            </w:pPr>
          </w:p>
          <w:p w14:paraId="3FA4581B" w14:textId="77777777" w:rsidR="007B3E36" w:rsidRPr="004162D4" w:rsidRDefault="007B3E36" w:rsidP="000A0932">
            <w:pPr>
              <w:jc w:val="center"/>
              <w:rPr>
                <w:rFonts w:ascii="Arial" w:eastAsia="Calibri" w:hAnsi="Arial" w:cs="Arial"/>
                <w:sz w:val="16"/>
                <w:szCs w:val="16"/>
              </w:rPr>
            </w:pPr>
          </w:p>
          <w:p w14:paraId="1ED4E61E" w14:textId="77777777" w:rsidR="007B3E36" w:rsidRPr="004162D4" w:rsidRDefault="007B3E36" w:rsidP="000A0932">
            <w:pPr>
              <w:jc w:val="center"/>
              <w:rPr>
                <w:rFonts w:ascii="Arial" w:eastAsia="Calibri" w:hAnsi="Arial" w:cs="Arial"/>
                <w:sz w:val="16"/>
                <w:szCs w:val="16"/>
              </w:rPr>
            </w:pPr>
          </w:p>
          <w:p w14:paraId="688CCC5C" w14:textId="77777777" w:rsidR="007B3E36" w:rsidRPr="004162D4" w:rsidRDefault="007B3E36" w:rsidP="000A0932">
            <w:pPr>
              <w:jc w:val="center"/>
              <w:rPr>
                <w:rFonts w:ascii="Arial" w:eastAsia="Calibri" w:hAnsi="Arial" w:cs="Arial"/>
                <w:sz w:val="16"/>
                <w:szCs w:val="16"/>
              </w:rPr>
            </w:pPr>
          </w:p>
          <w:p w14:paraId="7C88DFDA" w14:textId="77777777" w:rsidR="007B3E36" w:rsidRPr="004162D4" w:rsidRDefault="007B3E36" w:rsidP="000A0932">
            <w:pPr>
              <w:jc w:val="center"/>
              <w:rPr>
                <w:rFonts w:ascii="Arial" w:eastAsia="Calibri" w:hAnsi="Arial" w:cs="Arial"/>
                <w:sz w:val="16"/>
                <w:szCs w:val="16"/>
              </w:rPr>
            </w:pPr>
          </w:p>
          <w:p w14:paraId="2A00A6C2" w14:textId="77777777" w:rsidR="007B3E36" w:rsidRPr="004162D4" w:rsidRDefault="007B3E36" w:rsidP="000A0932">
            <w:pPr>
              <w:jc w:val="center"/>
              <w:rPr>
                <w:rFonts w:ascii="Arial" w:eastAsia="Calibri" w:hAnsi="Arial" w:cs="Arial"/>
                <w:sz w:val="16"/>
                <w:szCs w:val="16"/>
              </w:rPr>
            </w:pPr>
          </w:p>
        </w:tc>
        <w:tc>
          <w:tcPr>
            <w:tcW w:w="709" w:type="dxa"/>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760A1DFD" w14:textId="77777777" w:rsidR="007B3E36" w:rsidRPr="004162D4" w:rsidRDefault="007B3E36" w:rsidP="000A0932">
            <w:pPr>
              <w:rPr>
                <w:rFonts w:ascii="Arial" w:eastAsia="Calibri" w:hAnsi="Arial" w:cs="Arial"/>
                <w:sz w:val="16"/>
                <w:szCs w:val="16"/>
              </w:rPr>
            </w:pPr>
          </w:p>
        </w:tc>
        <w:tc>
          <w:tcPr>
            <w:tcW w:w="3825"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2D77FB" w14:textId="77777777" w:rsidR="007B3E36" w:rsidRPr="004162D4" w:rsidRDefault="007B3E36" w:rsidP="000A0932">
            <w:pPr>
              <w:rPr>
                <w:rFonts w:ascii="Arial" w:eastAsia="Calibri" w:hAnsi="Arial" w:cs="Arial"/>
                <w:b/>
                <w:bCs/>
                <w:sz w:val="16"/>
                <w:szCs w:val="16"/>
              </w:rPr>
            </w:pPr>
          </w:p>
          <w:p w14:paraId="5460C8CD" w14:textId="77777777" w:rsidR="007B3E36" w:rsidRPr="004162D4" w:rsidRDefault="007B3E36" w:rsidP="000A0932">
            <w:pPr>
              <w:jc w:val="center"/>
              <w:rPr>
                <w:rFonts w:ascii="Arial" w:eastAsia="Calibri" w:hAnsi="Arial" w:cs="Arial"/>
                <w:b/>
                <w:bCs/>
                <w:sz w:val="16"/>
                <w:szCs w:val="16"/>
              </w:rPr>
            </w:pPr>
          </w:p>
          <w:p w14:paraId="20043A9D" w14:textId="77777777" w:rsidR="007B3E36" w:rsidRPr="004162D4" w:rsidRDefault="007B3E36" w:rsidP="000A0932">
            <w:pPr>
              <w:jc w:val="center"/>
              <w:rPr>
                <w:rFonts w:ascii="Arial" w:eastAsia="Calibri" w:hAnsi="Arial" w:cs="Arial"/>
                <w:b/>
                <w:bCs/>
                <w:sz w:val="16"/>
                <w:szCs w:val="16"/>
              </w:rPr>
            </w:pPr>
          </w:p>
          <w:p w14:paraId="5D496037" w14:textId="77777777" w:rsidR="007B3E36" w:rsidRPr="004162D4" w:rsidRDefault="007B3E36" w:rsidP="000A0932">
            <w:pPr>
              <w:jc w:val="center"/>
              <w:rPr>
                <w:rFonts w:ascii="Arial" w:eastAsia="Calibri" w:hAnsi="Arial" w:cs="Arial"/>
                <w:b/>
                <w:bCs/>
                <w:sz w:val="16"/>
                <w:szCs w:val="16"/>
              </w:rPr>
            </w:pPr>
            <w:r w:rsidRPr="004162D4">
              <w:rPr>
                <w:rFonts w:ascii="Arial" w:eastAsia="Calibri" w:hAnsi="Arial" w:cs="Arial"/>
                <w:b/>
                <w:bCs/>
                <w:sz w:val="16"/>
                <w:szCs w:val="16"/>
              </w:rPr>
              <w:t xml:space="preserve">SI CUMPLE INCISOS A) C) </w:t>
            </w:r>
            <w:r>
              <w:rPr>
                <w:rFonts w:ascii="Arial" w:eastAsia="Calibri" w:hAnsi="Arial" w:cs="Arial"/>
                <w:b/>
                <w:bCs/>
                <w:sz w:val="16"/>
                <w:szCs w:val="16"/>
              </w:rPr>
              <w:t xml:space="preserve">D) </w:t>
            </w:r>
            <w:r w:rsidRPr="004162D4">
              <w:rPr>
                <w:rFonts w:ascii="Arial" w:eastAsia="Calibri" w:hAnsi="Arial" w:cs="Arial"/>
                <w:b/>
                <w:bCs/>
                <w:sz w:val="16"/>
                <w:szCs w:val="16"/>
              </w:rPr>
              <w:t>Y E)</w:t>
            </w:r>
          </w:p>
          <w:p w14:paraId="62FD0D3F" w14:textId="77777777" w:rsidR="007B3E36" w:rsidRPr="004162D4" w:rsidRDefault="007B3E36" w:rsidP="000A0932">
            <w:pPr>
              <w:jc w:val="center"/>
              <w:rPr>
                <w:rFonts w:ascii="Arial" w:eastAsia="Calibri" w:hAnsi="Arial" w:cs="Arial"/>
                <w:b/>
                <w:bCs/>
                <w:sz w:val="16"/>
                <w:szCs w:val="16"/>
              </w:rPr>
            </w:pPr>
          </w:p>
          <w:p w14:paraId="20F21FFA" w14:textId="77777777" w:rsidR="007B3E36" w:rsidRPr="004162D4" w:rsidRDefault="007B3E36" w:rsidP="000A0932">
            <w:pPr>
              <w:rPr>
                <w:rFonts w:ascii="Arial" w:eastAsia="Calibri" w:hAnsi="Arial" w:cs="Arial"/>
                <w:b/>
                <w:bCs/>
                <w:sz w:val="16"/>
                <w:szCs w:val="16"/>
              </w:rPr>
            </w:pPr>
          </w:p>
          <w:p w14:paraId="03C1777E" w14:textId="77777777" w:rsidR="007B3E36" w:rsidRPr="004162D4" w:rsidRDefault="007B3E36" w:rsidP="000A0932">
            <w:pPr>
              <w:jc w:val="center"/>
              <w:rPr>
                <w:rFonts w:ascii="Arial" w:eastAsia="Calibri" w:hAnsi="Arial" w:cs="Arial"/>
                <w:b/>
                <w:bCs/>
                <w:sz w:val="16"/>
                <w:szCs w:val="16"/>
              </w:rPr>
            </w:pPr>
            <w:r w:rsidRPr="004162D4">
              <w:rPr>
                <w:rFonts w:ascii="Arial" w:eastAsia="Calibri" w:hAnsi="Arial" w:cs="Arial"/>
                <w:b/>
                <w:bCs/>
                <w:sz w:val="16"/>
                <w:szCs w:val="16"/>
              </w:rPr>
              <w:t xml:space="preserve"> </w:t>
            </w:r>
          </w:p>
        </w:tc>
      </w:tr>
      <w:tr w:rsidR="007B3E36" w:rsidRPr="004162D4" w14:paraId="68B192DF" w14:textId="77777777" w:rsidTr="000A0932">
        <w:trPr>
          <w:trHeight w:val="496"/>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3380BAAD" w14:textId="77777777" w:rsidR="007B3E36" w:rsidRPr="004162D4" w:rsidRDefault="007B3E36" w:rsidP="000A0932">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6C8659A9" w14:textId="77777777" w:rsidR="007B3E36" w:rsidRPr="004162D4" w:rsidRDefault="007B3E36" w:rsidP="000A0932">
            <w:pPr>
              <w:pStyle w:val="Prrafodelista"/>
              <w:ind w:left="36"/>
              <w:jc w:val="both"/>
              <w:rPr>
                <w:rFonts w:ascii="Arial" w:eastAsia="Calibri" w:hAnsi="Arial" w:cs="Arial"/>
                <w:sz w:val="16"/>
                <w:szCs w:val="16"/>
              </w:rPr>
            </w:pPr>
            <w:r w:rsidRPr="004162D4">
              <w:rPr>
                <w:rFonts w:ascii="Arial" w:eastAsia="Calibri" w:hAnsi="Arial" w:cs="Arial"/>
                <w:b/>
                <w:bCs/>
                <w:sz w:val="16"/>
                <w:szCs w:val="16"/>
              </w:rPr>
              <w:t>B.</w:t>
            </w:r>
            <w:r w:rsidRPr="004162D4">
              <w:rPr>
                <w:rFonts w:ascii="Arial" w:eastAsia="Calibri" w:hAnsi="Arial" w:cs="Arial"/>
                <w:sz w:val="16"/>
                <w:szCs w:val="16"/>
              </w:rPr>
              <w:tab/>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tc>
        <w:tc>
          <w:tcPr>
            <w:tcW w:w="567"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15444FC5" w14:textId="77777777" w:rsidR="007B3E36" w:rsidRDefault="007B3E36" w:rsidP="00A628BB">
            <w:pPr>
              <w:rPr>
                <w:rFonts w:ascii="Arial" w:eastAsia="Calibri" w:hAnsi="Arial" w:cs="Arial"/>
                <w:sz w:val="16"/>
                <w:szCs w:val="16"/>
              </w:rPr>
            </w:pPr>
          </w:p>
          <w:p w14:paraId="78B4E4D9"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p w14:paraId="4EBC4015" w14:textId="77777777" w:rsidR="007B3E36" w:rsidRPr="004162D4" w:rsidRDefault="007B3E36" w:rsidP="000A0932">
            <w:pPr>
              <w:jc w:val="center"/>
              <w:rPr>
                <w:rFonts w:ascii="Arial" w:eastAsia="Calibri" w:hAnsi="Arial" w:cs="Arial"/>
                <w:sz w:val="16"/>
                <w:szCs w:val="16"/>
              </w:rPr>
            </w:pPr>
          </w:p>
          <w:p w14:paraId="661D8109" w14:textId="026A8F27" w:rsidR="007B3E36" w:rsidRDefault="007B3E36" w:rsidP="00A628BB">
            <w:pPr>
              <w:rPr>
                <w:rFonts w:ascii="Arial" w:eastAsia="Calibri" w:hAnsi="Arial" w:cs="Arial"/>
                <w:sz w:val="16"/>
                <w:szCs w:val="16"/>
              </w:rPr>
            </w:pPr>
          </w:p>
          <w:p w14:paraId="4D027FB1" w14:textId="73E98FCD" w:rsidR="00A628BB" w:rsidRDefault="00A628BB" w:rsidP="000A0932">
            <w:pPr>
              <w:jc w:val="center"/>
              <w:rPr>
                <w:rFonts w:ascii="Arial" w:eastAsia="Calibri" w:hAnsi="Arial" w:cs="Arial"/>
                <w:sz w:val="16"/>
                <w:szCs w:val="16"/>
              </w:rPr>
            </w:pPr>
          </w:p>
          <w:p w14:paraId="623EAEE5" w14:textId="77777777" w:rsidR="00A628BB" w:rsidRPr="004162D4" w:rsidRDefault="00A628BB" w:rsidP="000A0932">
            <w:pPr>
              <w:jc w:val="center"/>
              <w:rPr>
                <w:rFonts w:ascii="Arial" w:eastAsia="Calibri" w:hAnsi="Arial" w:cs="Arial"/>
                <w:sz w:val="16"/>
                <w:szCs w:val="16"/>
              </w:rPr>
            </w:pPr>
          </w:p>
          <w:p w14:paraId="14EC1894" w14:textId="77777777" w:rsidR="007B3E36" w:rsidRPr="004162D4" w:rsidRDefault="007B3E36" w:rsidP="000A0932">
            <w:pPr>
              <w:jc w:val="center"/>
              <w:rPr>
                <w:rFonts w:ascii="Arial" w:eastAsia="Calibri" w:hAnsi="Arial" w:cs="Arial"/>
                <w:sz w:val="16"/>
                <w:szCs w:val="16"/>
              </w:rPr>
            </w:pPr>
            <w:r>
              <w:rPr>
                <w:rFonts w:ascii="Arial" w:eastAsia="Calibri" w:hAnsi="Arial" w:cs="Arial"/>
                <w:sz w:val="16"/>
                <w:szCs w:val="16"/>
              </w:rPr>
              <w:t>X</w:t>
            </w:r>
          </w:p>
          <w:p w14:paraId="4077A53B" w14:textId="77777777" w:rsidR="007B3E36" w:rsidRPr="004162D4" w:rsidRDefault="007B3E36" w:rsidP="000A0932">
            <w:pPr>
              <w:jc w:val="center"/>
              <w:rPr>
                <w:rFonts w:ascii="Arial" w:eastAsia="Calibri" w:hAnsi="Arial" w:cs="Arial"/>
                <w:sz w:val="16"/>
                <w:szCs w:val="16"/>
              </w:rPr>
            </w:pPr>
          </w:p>
          <w:p w14:paraId="490A9C81" w14:textId="77777777" w:rsidR="007B3E36" w:rsidRDefault="007B3E36" w:rsidP="000A0932">
            <w:pPr>
              <w:jc w:val="center"/>
              <w:rPr>
                <w:rFonts w:ascii="Arial" w:eastAsia="Calibri" w:hAnsi="Arial" w:cs="Arial"/>
                <w:sz w:val="16"/>
                <w:szCs w:val="16"/>
              </w:rPr>
            </w:pPr>
          </w:p>
          <w:p w14:paraId="3722D30F" w14:textId="77777777" w:rsidR="007B3E36" w:rsidRDefault="007B3E36" w:rsidP="000A0932">
            <w:pPr>
              <w:jc w:val="center"/>
              <w:rPr>
                <w:rFonts w:ascii="Arial" w:eastAsia="Calibri" w:hAnsi="Arial" w:cs="Arial"/>
                <w:sz w:val="16"/>
                <w:szCs w:val="16"/>
              </w:rPr>
            </w:pPr>
          </w:p>
          <w:p w14:paraId="16317804" w14:textId="77777777" w:rsidR="007B3E36" w:rsidRDefault="007B3E36" w:rsidP="00A628BB">
            <w:pPr>
              <w:rPr>
                <w:rFonts w:ascii="Arial" w:eastAsia="Calibri" w:hAnsi="Arial" w:cs="Arial"/>
                <w:sz w:val="16"/>
                <w:szCs w:val="16"/>
              </w:rPr>
            </w:pPr>
          </w:p>
          <w:p w14:paraId="02D5F531" w14:textId="77777777" w:rsidR="007B3E36" w:rsidRDefault="007B3E36" w:rsidP="000A0932">
            <w:pPr>
              <w:jc w:val="center"/>
              <w:rPr>
                <w:rFonts w:ascii="Arial" w:eastAsia="Calibri" w:hAnsi="Arial" w:cs="Arial"/>
                <w:sz w:val="16"/>
                <w:szCs w:val="16"/>
              </w:rPr>
            </w:pPr>
          </w:p>
          <w:p w14:paraId="652C1411" w14:textId="77777777" w:rsidR="007B3E36" w:rsidRPr="004162D4" w:rsidRDefault="007B3E36" w:rsidP="000A0932">
            <w:pPr>
              <w:jc w:val="center"/>
              <w:rPr>
                <w:rFonts w:ascii="Arial" w:eastAsia="Calibri" w:hAnsi="Arial" w:cs="Arial"/>
                <w:sz w:val="16"/>
                <w:szCs w:val="16"/>
              </w:rPr>
            </w:pPr>
            <w:r>
              <w:rPr>
                <w:rFonts w:ascii="Arial" w:eastAsia="Calibri" w:hAnsi="Arial" w:cs="Arial"/>
                <w:sz w:val="16"/>
                <w:szCs w:val="16"/>
              </w:rPr>
              <w:t>X</w:t>
            </w:r>
          </w:p>
        </w:tc>
        <w:tc>
          <w:tcPr>
            <w:tcW w:w="709"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670AC404" w14:textId="77777777" w:rsidR="007B3E36" w:rsidRPr="004162D4" w:rsidRDefault="007B3E36" w:rsidP="000A0932">
            <w:pPr>
              <w:rPr>
                <w:rFonts w:ascii="Arial" w:eastAsia="Calibri" w:hAnsi="Arial" w:cs="Arial"/>
                <w:sz w:val="16"/>
                <w:szCs w:val="16"/>
              </w:rPr>
            </w:pPr>
          </w:p>
          <w:p w14:paraId="230EB741" w14:textId="77777777" w:rsidR="007B3E36" w:rsidRPr="004162D4" w:rsidRDefault="007B3E36" w:rsidP="000A0932">
            <w:pPr>
              <w:rPr>
                <w:rFonts w:ascii="Arial" w:eastAsia="Calibri" w:hAnsi="Arial" w:cs="Arial"/>
                <w:sz w:val="16"/>
                <w:szCs w:val="16"/>
              </w:rPr>
            </w:pPr>
          </w:p>
          <w:p w14:paraId="0698FE60" w14:textId="77777777" w:rsidR="007B3E36" w:rsidRPr="004162D4" w:rsidRDefault="007B3E36" w:rsidP="000A0932">
            <w:pPr>
              <w:rPr>
                <w:rFonts w:ascii="Arial" w:eastAsia="Calibri" w:hAnsi="Arial" w:cs="Arial"/>
                <w:sz w:val="16"/>
                <w:szCs w:val="16"/>
              </w:rPr>
            </w:pPr>
          </w:p>
          <w:p w14:paraId="36636079" w14:textId="77777777" w:rsidR="007B3E36" w:rsidRPr="004162D4" w:rsidRDefault="007B3E36" w:rsidP="000A0932">
            <w:pPr>
              <w:rPr>
                <w:rFonts w:ascii="Arial" w:eastAsia="Calibri" w:hAnsi="Arial" w:cs="Arial"/>
                <w:sz w:val="16"/>
                <w:szCs w:val="16"/>
              </w:rPr>
            </w:pPr>
          </w:p>
          <w:p w14:paraId="1D78D342" w14:textId="77777777" w:rsidR="007B3E36" w:rsidRPr="004162D4" w:rsidRDefault="007B3E36" w:rsidP="000A0932">
            <w:pPr>
              <w:rPr>
                <w:rFonts w:ascii="Arial" w:eastAsia="Calibri" w:hAnsi="Arial" w:cs="Arial"/>
                <w:sz w:val="16"/>
                <w:szCs w:val="16"/>
              </w:rPr>
            </w:pPr>
          </w:p>
          <w:p w14:paraId="3F4D4186" w14:textId="77777777" w:rsidR="007B3E36" w:rsidRPr="004162D4" w:rsidRDefault="007B3E36" w:rsidP="000A0932">
            <w:pPr>
              <w:rPr>
                <w:rFonts w:ascii="Arial" w:eastAsia="Calibri" w:hAnsi="Arial" w:cs="Arial"/>
                <w:sz w:val="16"/>
                <w:szCs w:val="16"/>
              </w:rPr>
            </w:pPr>
          </w:p>
          <w:p w14:paraId="11D79483" w14:textId="77777777" w:rsidR="007B3E36" w:rsidRPr="004162D4" w:rsidRDefault="007B3E36" w:rsidP="000A0932">
            <w:pPr>
              <w:rPr>
                <w:rFonts w:ascii="Arial" w:eastAsia="Calibri" w:hAnsi="Arial" w:cs="Arial"/>
                <w:sz w:val="16"/>
                <w:szCs w:val="16"/>
              </w:rPr>
            </w:pPr>
          </w:p>
          <w:p w14:paraId="16692F79" w14:textId="77777777" w:rsidR="007B3E36" w:rsidRPr="004162D4" w:rsidRDefault="007B3E36" w:rsidP="000A0932">
            <w:pPr>
              <w:rPr>
                <w:rFonts w:ascii="Arial" w:eastAsia="Calibri" w:hAnsi="Arial" w:cs="Arial"/>
                <w:sz w:val="16"/>
                <w:szCs w:val="16"/>
              </w:rPr>
            </w:pPr>
          </w:p>
          <w:p w14:paraId="5C4EEC2E" w14:textId="77777777" w:rsidR="007B3E36" w:rsidRPr="004162D4" w:rsidRDefault="007B3E36" w:rsidP="000A0932">
            <w:pPr>
              <w:rPr>
                <w:rFonts w:ascii="Arial" w:eastAsia="Calibri" w:hAnsi="Arial" w:cs="Arial"/>
                <w:sz w:val="16"/>
                <w:szCs w:val="16"/>
              </w:rPr>
            </w:pPr>
          </w:p>
          <w:p w14:paraId="5AC77587" w14:textId="77777777" w:rsidR="007B3E36" w:rsidRPr="004162D4" w:rsidRDefault="007B3E36" w:rsidP="000A0932">
            <w:pPr>
              <w:rPr>
                <w:rFonts w:ascii="Arial" w:eastAsia="Calibri" w:hAnsi="Arial" w:cs="Arial"/>
                <w:sz w:val="16"/>
                <w:szCs w:val="16"/>
              </w:rPr>
            </w:pPr>
          </w:p>
          <w:p w14:paraId="30F4AD90" w14:textId="77777777" w:rsidR="007B3E36" w:rsidRPr="004162D4" w:rsidRDefault="007B3E36" w:rsidP="000A0932">
            <w:pPr>
              <w:rPr>
                <w:rFonts w:ascii="Arial" w:eastAsia="Calibri" w:hAnsi="Arial" w:cs="Arial"/>
                <w:sz w:val="16"/>
                <w:szCs w:val="16"/>
              </w:rPr>
            </w:pPr>
          </w:p>
          <w:p w14:paraId="35B327E8" w14:textId="77777777" w:rsidR="007B3E36" w:rsidRPr="004162D4" w:rsidRDefault="007B3E36" w:rsidP="000A0932">
            <w:pPr>
              <w:rPr>
                <w:rFonts w:ascii="Arial" w:eastAsia="Calibri" w:hAnsi="Arial" w:cs="Arial"/>
                <w:sz w:val="16"/>
                <w:szCs w:val="16"/>
              </w:rPr>
            </w:pPr>
          </w:p>
          <w:p w14:paraId="350ECAC5" w14:textId="77777777" w:rsidR="007B3E36" w:rsidRPr="004162D4" w:rsidRDefault="007B3E36" w:rsidP="000A0932">
            <w:pPr>
              <w:rPr>
                <w:rFonts w:ascii="Arial" w:eastAsia="Calibri" w:hAnsi="Arial" w:cs="Arial"/>
                <w:sz w:val="16"/>
                <w:szCs w:val="16"/>
              </w:rPr>
            </w:pPr>
          </w:p>
          <w:p w14:paraId="1385B917" w14:textId="77777777" w:rsidR="007B3E36" w:rsidRDefault="007B3E36" w:rsidP="000A0932">
            <w:pPr>
              <w:jc w:val="center"/>
              <w:rPr>
                <w:rFonts w:ascii="Arial" w:eastAsia="Calibri" w:hAnsi="Arial" w:cs="Arial"/>
                <w:sz w:val="16"/>
                <w:szCs w:val="16"/>
              </w:rPr>
            </w:pPr>
          </w:p>
          <w:p w14:paraId="0C1A72D0" w14:textId="77777777" w:rsidR="007B3E36" w:rsidRDefault="007B3E36" w:rsidP="000A0932">
            <w:pPr>
              <w:jc w:val="center"/>
              <w:rPr>
                <w:rFonts w:ascii="Arial" w:eastAsia="Calibri" w:hAnsi="Arial" w:cs="Arial"/>
                <w:sz w:val="16"/>
                <w:szCs w:val="16"/>
              </w:rPr>
            </w:pPr>
          </w:p>
          <w:p w14:paraId="6DB345AA" w14:textId="77777777" w:rsidR="007B3E36" w:rsidRDefault="007B3E36" w:rsidP="000A0932">
            <w:pPr>
              <w:jc w:val="center"/>
              <w:rPr>
                <w:rFonts w:ascii="Arial" w:eastAsia="Calibri" w:hAnsi="Arial" w:cs="Arial"/>
                <w:sz w:val="16"/>
                <w:szCs w:val="16"/>
              </w:rPr>
            </w:pPr>
          </w:p>
          <w:p w14:paraId="11847C21" w14:textId="77777777" w:rsidR="007B3E36" w:rsidRDefault="007B3E36" w:rsidP="000A0932">
            <w:pPr>
              <w:jc w:val="center"/>
              <w:rPr>
                <w:rFonts w:ascii="Arial" w:eastAsia="Calibri" w:hAnsi="Arial" w:cs="Arial"/>
                <w:sz w:val="16"/>
                <w:szCs w:val="16"/>
              </w:rPr>
            </w:pPr>
          </w:p>
          <w:p w14:paraId="229AAAB9" w14:textId="77777777" w:rsidR="007B3E36" w:rsidRDefault="007B3E36" w:rsidP="000A0932">
            <w:pPr>
              <w:jc w:val="center"/>
              <w:rPr>
                <w:rFonts w:ascii="Arial" w:eastAsia="Calibri" w:hAnsi="Arial" w:cs="Arial"/>
                <w:sz w:val="16"/>
                <w:szCs w:val="16"/>
              </w:rPr>
            </w:pPr>
          </w:p>
          <w:p w14:paraId="22943F8B" w14:textId="77777777" w:rsidR="007B3E36" w:rsidRDefault="007B3E36" w:rsidP="000A0932">
            <w:pPr>
              <w:jc w:val="center"/>
              <w:rPr>
                <w:rFonts w:ascii="Arial" w:eastAsia="Calibri" w:hAnsi="Arial" w:cs="Arial"/>
                <w:sz w:val="16"/>
                <w:szCs w:val="16"/>
              </w:rPr>
            </w:pPr>
          </w:p>
          <w:p w14:paraId="2C568426" w14:textId="77777777" w:rsidR="007B3E36" w:rsidRDefault="007B3E36" w:rsidP="000A0932">
            <w:pPr>
              <w:jc w:val="center"/>
              <w:rPr>
                <w:rFonts w:ascii="Arial" w:eastAsia="Calibri" w:hAnsi="Arial" w:cs="Arial"/>
                <w:sz w:val="16"/>
                <w:szCs w:val="16"/>
              </w:rPr>
            </w:pPr>
          </w:p>
          <w:p w14:paraId="0E1878AE" w14:textId="77777777" w:rsidR="007B3E36" w:rsidRDefault="007B3E36" w:rsidP="000A0932">
            <w:pPr>
              <w:jc w:val="center"/>
              <w:rPr>
                <w:rFonts w:ascii="Arial" w:eastAsia="Calibri" w:hAnsi="Arial" w:cs="Arial"/>
                <w:sz w:val="16"/>
                <w:szCs w:val="16"/>
              </w:rPr>
            </w:pPr>
          </w:p>
          <w:p w14:paraId="5BDA5AA4" w14:textId="77777777" w:rsidR="007B3E36" w:rsidRDefault="007B3E36" w:rsidP="000A0932">
            <w:pPr>
              <w:jc w:val="center"/>
              <w:rPr>
                <w:rFonts w:ascii="Arial" w:eastAsia="Calibri" w:hAnsi="Arial" w:cs="Arial"/>
                <w:sz w:val="16"/>
                <w:szCs w:val="16"/>
              </w:rPr>
            </w:pPr>
          </w:p>
          <w:p w14:paraId="62D41E97" w14:textId="77777777" w:rsidR="007B3E36" w:rsidRDefault="007B3E36" w:rsidP="000A0932">
            <w:pPr>
              <w:jc w:val="center"/>
              <w:rPr>
                <w:rFonts w:ascii="Arial" w:eastAsia="Calibri" w:hAnsi="Arial" w:cs="Arial"/>
                <w:sz w:val="16"/>
                <w:szCs w:val="16"/>
              </w:rPr>
            </w:pPr>
          </w:p>
          <w:p w14:paraId="7EA67EF6" w14:textId="77777777" w:rsidR="007B3E36" w:rsidRPr="004162D4" w:rsidRDefault="007B3E36" w:rsidP="000A0932">
            <w:pPr>
              <w:jc w:val="center"/>
              <w:rPr>
                <w:rFonts w:ascii="Arial" w:eastAsia="Calibri" w:hAnsi="Arial" w:cs="Arial"/>
                <w:sz w:val="16"/>
                <w:szCs w:val="16"/>
              </w:rPr>
            </w:pPr>
          </w:p>
        </w:tc>
        <w:tc>
          <w:tcPr>
            <w:tcW w:w="3825"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461AA16" w14:textId="77777777" w:rsidR="007B3E36" w:rsidRDefault="007B3E36" w:rsidP="000A0932">
            <w:pPr>
              <w:rPr>
                <w:rFonts w:ascii="Arial" w:eastAsia="Calibri" w:hAnsi="Arial" w:cs="Arial"/>
                <w:b/>
                <w:bCs/>
                <w:sz w:val="16"/>
                <w:szCs w:val="16"/>
              </w:rPr>
            </w:pPr>
          </w:p>
          <w:p w14:paraId="41C6FE9C" w14:textId="77777777" w:rsidR="007B3E36" w:rsidRDefault="007B3E36" w:rsidP="000A0932">
            <w:pPr>
              <w:rPr>
                <w:rFonts w:ascii="Arial" w:eastAsia="Calibri" w:hAnsi="Arial" w:cs="Arial"/>
                <w:b/>
                <w:bCs/>
                <w:sz w:val="16"/>
                <w:szCs w:val="16"/>
              </w:rPr>
            </w:pPr>
          </w:p>
          <w:p w14:paraId="0A2280BD" w14:textId="77777777" w:rsidR="007B3E36" w:rsidRPr="004162D4" w:rsidRDefault="007B3E36" w:rsidP="000A0932">
            <w:pPr>
              <w:rPr>
                <w:rFonts w:ascii="Arial" w:eastAsia="Calibri" w:hAnsi="Arial" w:cs="Arial"/>
                <w:b/>
                <w:bCs/>
                <w:sz w:val="16"/>
                <w:szCs w:val="16"/>
              </w:rPr>
            </w:pPr>
          </w:p>
        </w:tc>
      </w:tr>
      <w:tr w:rsidR="007B3E36" w:rsidRPr="004162D4" w14:paraId="5EA93D9C" w14:textId="77777777" w:rsidTr="000A0932">
        <w:trPr>
          <w:trHeight w:val="495"/>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7F5C6866" w14:textId="77777777" w:rsidR="007B3E36" w:rsidRPr="004162D4" w:rsidRDefault="007B3E36" w:rsidP="000A0932">
            <w:pPr>
              <w:rPr>
                <w:rFonts w:ascii="Arial" w:eastAsia="Calibri" w:hAnsi="Arial" w:cs="Arial"/>
                <w:sz w:val="16"/>
                <w:szCs w:val="16"/>
              </w:rPr>
            </w:pPr>
          </w:p>
        </w:tc>
        <w:tc>
          <w:tcPr>
            <w:tcW w:w="3812"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1E06C5" w14:textId="77777777" w:rsidR="007B3E36" w:rsidRPr="004162D4" w:rsidRDefault="007B3E36" w:rsidP="000A0932">
            <w:pPr>
              <w:pStyle w:val="Prrafodelista"/>
              <w:ind w:left="36"/>
              <w:jc w:val="both"/>
              <w:rPr>
                <w:rFonts w:ascii="Arial" w:eastAsia="Calibri" w:hAnsi="Arial" w:cs="Arial"/>
                <w:b/>
                <w:bCs/>
                <w:sz w:val="16"/>
                <w:szCs w:val="16"/>
              </w:rPr>
            </w:pPr>
            <w:r w:rsidRPr="004162D4">
              <w:rPr>
                <w:rFonts w:ascii="Arial" w:eastAsia="Calibri" w:hAnsi="Arial" w:cs="Arial"/>
                <w:b/>
                <w:bCs/>
                <w:sz w:val="16"/>
                <w:szCs w:val="16"/>
              </w:rPr>
              <w:t>Los documentos referidos en los numerales A y B deben estar inscritos en el Registro Público de la propiedad y del comercio, cuando proceda, en términos del artículo 21 del Código de Comercio.</w:t>
            </w:r>
          </w:p>
          <w:p w14:paraId="75F674D3" w14:textId="77777777" w:rsidR="007B3E36" w:rsidRPr="004162D4" w:rsidRDefault="007B3E36" w:rsidP="000A0932">
            <w:pPr>
              <w:pStyle w:val="Prrafodelista"/>
              <w:ind w:left="36"/>
              <w:jc w:val="both"/>
              <w:rPr>
                <w:rFonts w:ascii="Arial" w:eastAsia="Calibri" w:hAnsi="Arial" w:cs="Arial"/>
                <w:sz w:val="16"/>
                <w:szCs w:val="16"/>
              </w:rPr>
            </w:pPr>
          </w:p>
          <w:p w14:paraId="0AECCAE0" w14:textId="77777777" w:rsidR="007B3E36" w:rsidRPr="004162D4" w:rsidRDefault="007B3E36" w:rsidP="000A0932">
            <w:pPr>
              <w:pStyle w:val="Prrafodelista"/>
              <w:ind w:left="396" w:right="140"/>
              <w:jc w:val="both"/>
              <w:rPr>
                <w:rFonts w:ascii="Arial" w:eastAsia="Calibri" w:hAnsi="Arial" w:cs="Arial"/>
                <w:sz w:val="16"/>
                <w:szCs w:val="16"/>
              </w:rPr>
            </w:pPr>
            <w:r w:rsidRPr="003D1A3D">
              <w:rPr>
                <w:rFonts w:ascii="Arial" w:hAnsi="Arial" w:cs="Arial"/>
                <w:b/>
                <w:bCs/>
                <w:sz w:val="16"/>
                <w:szCs w:val="16"/>
              </w:rPr>
              <w:t>C</w:t>
            </w:r>
            <w:r>
              <w:rPr>
                <w:rFonts w:ascii="Arial" w:hAnsi="Arial" w:cs="Arial"/>
                <w:sz w:val="16"/>
                <w:szCs w:val="16"/>
              </w:rPr>
              <w:t xml:space="preserve">.  </w:t>
            </w:r>
            <w:r w:rsidRPr="004E27D5">
              <w:rPr>
                <w:rFonts w:ascii="Arial" w:hAnsi="Arial" w:cs="Arial"/>
                <w:sz w:val="16"/>
                <w:szCs w:val="16"/>
              </w:rPr>
              <w:t xml:space="preserve">Copia simple de Constancia de Situación Fiscal con fecha de emisión no mayor a 30 días naturales de antigüedad a la fecha del </w:t>
            </w:r>
            <w:r w:rsidRPr="004E27D5">
              <w:rPr>
                <w:rFonts w:ascii="Arial" w:hAnsi="Arial" w:cs="Arial"/>
                <w:b/>
                <w:bCs/>
                <w:sz w:val="16"/>
                <w:szCs w:val="16"/>
              </w:rPr>
              <w:t>ACTO DE PRESENTACIÓN Y APERTURA DE PROPOSICIONES</w:t>
            </w:r>
          </w:p>
          <w:p w14:paraId="392FAF8B" w14:textId="77777777" w:rsidR="007B3E36" w:rsidRPr="004162D4" w:rsidRDefault="007B3E36" w:rsidP="000A0932">
            <w:pPr>
              <w:pStyle w:val="Prrafodelista"/>
              <w:numPr>
                <w:ilvl w:val="0"/>
                <w:numId w:val="6"/>
              </w:numPr>
              <w:jc w:val="both"/>
              <w:rPr>
                <w:rFonts w:ascii="Arial" w:eastAsia="Calibri" w:hAnsi="Arial" w:cs="Arial"/>
                <w:sz w:val="16"/>
                <w:szCs w:val="16"/>
              </w:rPr>
            </w:pPr>
            <w:r w:rsidRPr="004162D4">
              <w:rPr>
                <w:rFonts w:ascii="Arial" w:eastAsia="Calibri" w:hAnsi="Arial" w:cs="Arial"/>
                <w:sz w:val="16"/>
                <w:szCs w:val="16"/>
              </w:rPr>
              <w:t>Presentar de forma ordenada Declaración anual del Impuesto Sobre la Renta del ejercicio inmediato anterior (2020) completa, con sus anexos y acuse.</w:t>
            </w:r>
          </w:p>
          <w:p w14:paraId="756E3BDD" w14:textId="77777777" w:rsidR="007B3E36" w:rsidRPr="004162D4" w:rsidRDefault="007B3E36" w:rsidP="000A0932">
            <w:pPr>
              <w:pStyle w:val="Prrafodelista"/>
              <w:rPr>
                <w:rFonts w:ascii="Arial" w:eastAsia="Calibri" w:hAnsi="Arial" w:cs="Arial"/>
                <w:sz w:val="16"/>
                <w:szCs w:val="16"/>
              </w:rPr>
            </w:pPr>
          </w:p>
          <w:p w14:paraId="20FB7B5B" w14:textId="77777777" w:rsidR="007B3E36" w:rsidRPr="004162D4" w:rsidRDefault="007B3E36" w:rsidP="000A0932">
            <w:pPr>
              <w:pStyle w:val="Prrafodelista"/>
              <w:numPr>
                <w:ilvl w:val="0"/>
                <w:numId w:val="6"/>
              </w:numPr>
              <w:rPr>
                <w:rFonts w:ascii="Arial" w:eastAsia="Calibri" w:hAnsi="Arial" w:cs="Arial"/>
                <w:sz w:val="16"/>
                <w:szCs w:val="16"/>
              </w:rPr>
            </w:pPr>
            <w:r w:rsidRPr="004162D4">
              <w:rPr>
                <w:rFonts w:ascii="Arial" w:eastAsia="Calibri" w:hAnsi="Arial" w:cs="Arial"/>
                <w:sz w:val="16"/>
                <w:szCs w:val="16"/>
              </w:rPr>
              <w:t xml:space="preserve">Copia simple del comprobante de domicilio de los </w:t>
            </w:r>
            <w:r w:rsidRPr="004162D4">
              <w:rPr>
                <w:rFonts w:ascii="Arial" w:eastAsia="Calibri" w:hAnsi="Arial" w:cs="Arial"/>
                <w:b/>
                <w:bCs/>
                <w:sz w:val="16"/>
                <w:szCs w:val="16"/>
              </w:rPr>
              <w:t>PARTICIPANTES</w:t>
            </w:r>
            <w:r w:rsidRPr="004162D4">
              <w:rPr>
                <w:rFonts w:ascii="Arial" w:eastAsia="Calibri" w:hAnsi="Arial" w:cs="Arial"/>
                <w:sz w:val="16"/>
                <w:szCs w:val="16"/>
              </w:rPr>
              <w:t xml:space="preserve">, no mayor a 2 meses de antigüedad a la fecha de la presentación de Propuestas Técnicas y Económicas, a nombre de la razón social del </w:t>
            </w:r>
            <w:r w:rsidRPr="004162D4">
              <w:rPr>
                <w:rFonts w:ascii="Arial" w:eastAsia="Calibri" w:hAnsi="Arial" w:cs="Arial"/>
                <w:b/>
                <w:bCs/>
                <w:sz w:val="16"/>
                <w:szCs w:val="16"/>
              </w:rPr>
              <w:t>PARTICIPANTE</w:t>
            </w:r>
          </w:p>
          <w:p w14:paraId="6AB82574" w14:textId="77777777" w:rsidR="007B3E36" w:rsidRPr="001E6662" w:rsidRDefault="007B3E36" w:rsidP="000A0932">
            <w:pPr>
              <w:pStyle w:val="Prrafodelista"/>
              <w:ind w:left="376"/>
              <w:jc w:val="both"/>
              <w:rPr>
                <w:rFonts w:ascii="Arial" w:eastAsia="Calibri" w:hAnsi="Arial" w:cs="Arial"/>
                <w:sz w:val="16"/>
                <w:szCs w:val="16"/>
                <w:u w:val="single"/>
              </w:rPr>
            </w:pPr>
            <w:r w:rsidRPr="001E6662">
              <w:rPr>
                <w:rFonts w:ascii="Arial" w:eastAsia="Calibri" w:hAnsi="Arial" w:cs="Arial"/>
                <w:b/>
                <w:bCs/>
                <w:sz w:val="16"/>
                <w:szCs w:val="16"/>
                <w:u w:val="single"/>
              </w:rPr>
              <w:t>Tratándose de personas físicas, deberá presentar, además</w:t>
            </w:r>
            <w:r w:rsidRPr="001E6662">
              <w:rPr>
                <w:rFonts w:ascii="Arial" w:eastAsia="Calibri" w:hAnsi="Arial" w:cs="Arial"/>
                <w:sz w:val="16"/>
                <w:szCs w:val="16"/>
                <w:u w:val="single"/>
              </w:rPr>
              <w:t>:</w:t>
            </w:r>
          </w:p>
          <w:p w14:paraId="3581B359" w14:textId="77777777" w:rsidR="007B3E36" w:rsidRPr="004162D4" w:rsidRDefault="007B3E36"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A.</w:t>
            </w:r>
            <w:r w:rsidRPr="004162D4">
              <w:rPr>
                <w:rFonts w:ascii="Arial" w:eastAsia="Calibri" w:hAnsi="Arial" w:cs="Arial"/>
                <w:sz w:val="16"/>
                <w:szCs w:val="16"/>
              </w:rPr>
              <w:tab/>
              <w:t>Original de Acta de Nacimiento, misma que se quedará en el expediente.</w:t>
            </w:r>
          </w:p>
          <w:p w14:paraId="4BCA3FDD" w14:textId="77777777" w:rsidR="007B3E36" w:rsidRPr="004162D4" w:rsidRDefault="007B3E36"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B</w:t>
            </w:r>
            <w:r w:rsidRPr="004162D4">
              <w:rPr>
                <w:rFonts w:ascii="Arial" w:eastAsia="Calibri" w:hAnsi="Arial" w:cs="Arial"/>
                <w:sz w:val="16"/>
                <w:szCs w:val="16"/>
              </w:rPr>
              <w:t>.</w:t>
            </w:r>
            <w:r w:rsidRPr="004162D4">
              <w:rPr>
                <w:rFonts w:ascii="Arial" w:eastAsia="Calibri" w:hAnsi="Arial" w:cs="Arial"/>
                <w:sz w:val="16"/>
                <w:szCs w:val="16"/>
              </w:rPr>
              <w:tab/>
            </w:r>
            <w:r w:rsidRPr="00AE1352">
              <w:rPr>
                <w:rFonts w:ascii="Arial" w:eastAsia="Calibri" w:hAnsi="Arial" w:cs="Arial"/>
                <w:b/>
                <w:bCs/>
                <w:sz w:val="16"/>
                <w:szCs w:val="16"/>
              </w:rPr>
              <w:t>Constancia de Registro Federal de Contribuyentes.</w:t>
            </w:r>
            <w:r>
              <w:t xml:space="preserve"> </w:t>
            </w:r>
            <w:r w:rsidRPr="00AE1352">
              <w:rPr>
                <w:rFonts w:ascii="Arial" w:eastAsia="Calibri" w:hAnsi="Arial" w:cs="Arial"/>
                <w:sz w:val="16"/>
                <w:szCs w:val="16"/>
              </w:rPr>
              <w:t>(Constancia de situación fiscal en la que dentro de sus actividades económicas se relacione la actividad “agencia de viajes”)</w:t>
            </w:r>
          </w:p>
          <w:p w14:paraId="2900D5A8" w14:textId="77777777" w:rsidR="007B3E36" w:rsidRPr="004162D4" w:rsidRDefault="007B3E36"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C.</w:t>
            </w:r>
            <w:r w:rsidRPr="004162D4">
              <w:rPr>
                <w:rFonts w:ascii="Arial" w:eastAsia="Calibri" w:hAnsi="Arial" w:cs="Arial"/>
                <w:sz w:val="16"/>
                <w:szCs w:val="16"/>
              </w:rPr>
              <w:tab/>
              <w:t>Presentar de forma ordenada Declaración anual del Impuesto Sobre la Renta del ejercicio inmediato anterior (2020) completa, con sus anexos y acuse.</w:t>
            </w:r>
          </w:p>
          <w:p w14:paraId="201155BD" w14:textId="77777777" w:rsidR="007B3E36" w:rsidRPr="004162D4" w:rsidRDefault="007B3E36"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D.</w:t>
            </w:r>
            <w:r w:rsidRPr="004162D4">
              <w:rPr>
                <w:rFonts w:ascii="Arial" w:eastAsia="Calibri" w:hAnsi="Arial" w:cs="Arial"/>
                <w:sz w:val="16"/>
                <w:szCs w:val="16"/>
              </w:rPr>
              <w:tab/>
              <w:t xml:space="preserve">Copia simple del comprobante de domicilio de los </w:t>
            </w:r>
            <w:r w:rsidRPr="004162D4">
              <w:rPr>
                <w:rFonts w:ascii="Arial" w:eastAsia="Calibri" w:hAnsi="Arial" w:cs="Arial"/>
                <w:b/>
                <w:bCs/>
                <w:sz w:val="16"/>
                <w:szCs w:val="16"/>
              </w:rPr>
              <w:t>PARTICIPANTES</w:t>
            </w:r>
            <w:r w:rsidRPr="004162D4">
              <w:rPr>
                <w:rFonts w:ascii="Arial" w:eastAsia="Calibri" w:hAnsi="Arial" w:cs="Arial"/>
                <w:sz w:val="16"/>
                <w:szCs w:val="16"/>
              </w:rPr>
              <w:t xml:space="preserve">, no mayor </w:t>
            </w:r>
            <w:r w:rsidRPr="004162D4">
              <w:rPr>
                <w:rFonts w:ascii="Arial" w:eastAsia="Calibri" w:hAnsi="Arial" w:cs="Arial"/>
                <w:sz w:val="16"/>
                <w:szCs w:val="16"/>
              </w:rPr>
              <w:lastRenderedPageBreak/>
              <w:t xml:space="preserve">a 2 meses de antigüedad a la fecha de la presentación de Propuestas Técnicas y Económicas, a nombre de la razón social del </w:t>
            </w:r>
            <w:r w:rsidRPr="004162D4">
              <w:rPr>
                <w:rFonts w:ascii="Arial" w:eastAsia="Calibri" w:hAnsi="Arial" w:cs="Arial"/>
                <w:b/>
                <w:bCs/>
                <w:sz w:val="16"/>
                <w:szCs w:val="16"/>
              </w:rPr>
              <w:t>PARTICIPANTE</w:t>
            </w:r>
            <w:r w:rsidRPr="004162D4">
              <w:rPr>
                <w:rFonts w:ascii="Arial" w:eastAsia="Calibri" w:hAnsi="Arial" w:cs="Arial"/>
                <w:sz w:val="16"/>
                <w:szCs w:val="16"/>
              </w:rPr>
              <w:t>.</w:t>
            </w:r>
          </w:p>
        </w:tc>
        <w:tc>
          <w:tcPr>
            <w:tcW w:w="567"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41306FB" w14:textId="77777777" w:rsidR="007B3E36" w:rsidRPr="004162D4" w:rsidRDefault="007B3E36" w:rsidP="000A0932">
            <w:pPr>
              <w:rPr>
                <w:rFonts w:ascii="Arial" w:eastAsia="Calibri" w:hAnsi="Arial" w:cs="Arial"/>
                <w:sz w:val="16"/>
                <w:szCs w:val="16"/>
              </w:rPr>
            </w:pPr>
          </w:p>
        </w:tc>
        <w:tc>
          <w:tcPr>
            <w:tcW w:w="709"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8FFA46C" w14:textId="77777777" w:rsidR="007B3E36" w:rsidRPr="004162D4" w:rsidRDefault="007B3E36" w:rsidP="000A0932">
            <w:pPr>
              <w:rPr>
                <w:rFonts w:ascii="Arial" w:eastAsia="Calibri" w:hAnsi="Arial" w:cs="Arial"/>
                <w:sz w:val="16"/>
                <w:szCs w:val="16"/>
              </w:rPr>
            </w:pPr>
          </w:p>
        </w:tc>
        <w:tc>
          <w:tcPr>
            <w:tcW w:w="3825"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0253A9E4" w14:textId="77777777" w:rsidR="007B3E36" w:rsidRPr="004162D4" w:rsidRDefault="007B3E36" w:rsidP="000A0932">
            <w:pPr>
              <w:jc w:val="both"/>
              <w:rPr>
                <w:rFonts w:ascii="Arial" w:eastAsia="Calibri" w:hAnsi="Arial" w:cs="Arial"/>
                <w:sz w:val="16"/>
                <w:szCs w:val="16"/>
              </w:rPr>
            </w:pPr>
          </w:p>
        </w:tc>
      </w:tr>
      <w:tr w:rsidR="007B3E36" w:rsidRPr="004162D4" w14:paraId="79493567" w14:textId="77777777" w:rsidTr="000A0932">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1DAD62D7"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e)</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FB5A26E" w14:textId="77777777" w:rsidR="007B3E36" w:rsidRPr="004162D4" w:rsidRDefault="007B3E36" w:rsidP="000A0932">
            <w:pPr>
              <w:pStyle w:val="Prrafodelista"/>
              <w:ind w:left="36"/>
              <w:jc w:val="both"/>
              <w:rPr>
                <w:rFonts w:ascii="Arial" w:eastAsia="Calibri" w:hAnsi="Arial" w:cs="Arial"/>
                <w:sz w:val="16"/>
                <w:szCs w:val="16"/>
              </w:rPr>
            </w:pPr>
            <w:r w:rsidRPr="004162D4">
              <w:rPr>
                <w:rFonts w:ascii="Arial" w:eastAsia="Calibri" w:hAnsi="Arial" w:cs="Arial"/>
                <w:b/>
                <w:bCs/>
                <w:sz w:val="16"/>
                <w:szCs w:val="16"/>
              </w:rPr>
              <w:t>Anexo 6.</w:t>
            </w:r>
            <w:r w:rsidRPr="004162D4">
              <w:rPr>
                <w:rFonts w:ascii="Arial" w:eastAsia="Calibri" w:hAnsi="Arial" w:cs="Arial"/>
                <w:sz w:val="16"/>
                <w:szCs w:val="16"/>
              </w:rPr>
              <w:t xml:space="preserve"> (Declaración de integridad y NO COLUSIÓN de proveedores).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52503"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09AFC5" w14:textId="77777777" w:rsidR="007B3E36" w:rsidRPr="004162D4" w:rsidRDefault="007B3E36" w:rsidP="000A0932">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A8DD93" w14:textId="77777777" w:rsidR="007B3E36" w:rsidRPr="004162D4" w:rsidRDefault="007B3E36" w:rsidP="000A0932">
            <w:pPr>
              <w:jc w:val="center"/>
              <w:rPr>
                <w:sz w:val="16"/>
                <w:szCs w:val="16"/>
              </w:rPr>
            </w:pPr>
            <w:r w:rsidRPr="004162D4">
              <w:rPr>
                <w:rFonts w:ascii="Arial" w:eastAsia="Calibri" w:hAnsi="Arial" w:cs="Arial"/>
                <w:sz w:val="16"/>
                <w:szCs w:val="16"/>
              </w:rPr>
              <w:t>Si cumple</w:t>
            </w:r>
          </w:p>
        </w:tc>
      </w:tr>
      <w:tr w:rsidR="007B3E36" w:rsidRPr="004162D4" w14:paraId="56C22177" w14:textId="77777777" w:rsidTr="000A0932">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0892AAEE"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f)</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DB41F55" w14:textId="77777777" w:rsidR="007B3E36" w:rsidRPr="004162D4" w:rsidRDefault="007B3E36" w:rsidP="000A0932">
            <w:pPr>
              <w:pStyle w:val="Prrafodelista"/>
              <w:ind w:left="36"/>
              <w:jc w:val="both"/>
              <w:rPr>
                <w:rFonts w:ascii="Arial" w:eastAsia="Calibri" w:hAnsi="Arial" w:cs="Arial"/>
                <w:b/>
                <w:bCs/>
                <w:sz w:val="16"/>
                <w:szCs w:val="16"/>
              </w:rPr>
            </w:pPr>
            <w:r w:rsidRPr="004162D4">
              <w:rPr>
                <w:rFonts w:ascii="Arial" w:eastAsia="Calibri" w:hAnsi="Arial" w:cs="Arial"/>
                <w:b/>
                <w:bCs/>
                <w:sz w:val="16"/>
                <w:szCs w:val="16"/>
              </w:rPr>
              <w:t>Anexo 6 BIS.</w:t>
            </w:r>
            <w:r w:rsidRPr="004162D4">
              <w:rPr>
                <w:sz w:val="16"/>
                <w:szCs w:val="16"/>
              </w:rPr>
              <w:t xml:space="preserve"> </w:t>
            </w:r>
            <w:r w:rsidRPr="004162D4">
              <w:rPr>
                <w:rFonts w:ascii="Arial" w:eastAsia="Calibri" w:hAnsi="Arial" w:cs="Arial"/>
                <w:b/>
                <w:bCs/>
                <w:sz w:val="16"/>
                <w:szCs w:val="16"/>
              </w:rPr>
              <w:t>Declaración de no conflicto de intereses e inhabilitación</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230CE6"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28157" w14:textId="77777777" w:rsidR="007B3E36" w:rsidRPr="004162D4" w:rsidRDefault="007B3E36" w:rsidP="000A0932">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89968"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7B3E36" w:rsidRPr="004162D4" w14:paraId="03EF47A6" w14:textId="77777777" w:rsidTr="000A0932">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708AC7A4"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g)</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719D09F" w14:textId="77777777" w:rsidR="007B3E36" w:rsidRPr="004162D4" w:rsidRDefault="007B3E36" w:rsidP="000A0932">
            <w:pPr>
              <w:jc w:val="both"/>
              <w:rPr>
                <w:sz w:val="16"/>
                <w:szCs w:val="16"/>
              </w:rPr>
            </w:pPr>
            <w:r w:rsidRPr="004162D4">
              <w:rPr>
                <w:rFonts w:ascii="Arial" w:eastAsia="Calibri" w:hAnsi="Arial" w:cs="Arial"/>
                <w:b/>
                <w:bCs/>
                <w:sz w:val="16"/>
                <w:szCs w:val="16"/>
              </w:rPr>
              <w:t>Anexo 7.</w:t>
            </w:r>
            <w:r w:rsidRPr="004162D4">
              <w:rPr>
                <w:rFonts w:ascii="Arial" w:eastAsia="Calibri" w:hAnsi="Arial" w:cs="Arial"/>
                <w:sz w:val="16"/>
                <w:szCs w:val="16"/>
              </w:rPr>
              <w:t xml:space="preserve"> (Estratificación) Obligatorio para PARTICIPANTES MYPIMES.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528EB"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DFB250" w14:textId="77777777" w:rsidR="007B3E36" w:rsidRPr="004162D4" w:rsidRDefault="007B3E36" w:rsidP="000A0932">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872F6"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7B3E36" w:rsidRPr="004162D4" w14:paraId="1317A364" w14:textId="77777777" w:rsidTr="000A0932">
        <w:trPr>
          <w:trHeight w:val="711"/>
          <w:jc w:val="center"/>
        </w:trPr>
        <w:tc>
          <w:tcPr>
            <w:tcW w:w="87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C5D96"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h)</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BEF266" w14:textId="77777777" w:rsidR="007B3E36" w:rsidRPr="004162D4" w:rsidRDefault="007B3E36" w:rsidP="000A0932">
            <w:pPr>
              <w:jc w:val="both"/>
              <w:rPr>
                <w:sz w:val="16"/>
                <w:szCs w:val="16"/>
              </w:rPr>
            </w:pPr>
            <w:r w:rsidRPr="004162D4">
              <w:rPr>
                <w:rFonts w:ascii="Arial" w:eastAsia="Calibri" w:hAnsi="Arial" w:cs="Arial"/>
                <w:b/>
                <w:bCs/>
                <w:sz w:val="16"/>
                <w:szCs w:val="16"/>
              </w:rPr>
              <w:t>Anexo 8.</w:t>
            </w:r>
            <w:r w:rsidRPr="004162D4">
              <w:rPr>
                <w:rFonts w:ascii="Arial" w:eastAsia="Calibri" w:hAnsi="Arial" w:cs="Arial"/>
                <w:sz w:val="16"/>
                <w:szCs w:val="16"/>
              </w:rPr>
              <w:t xml:space="preserve"> Copia legible del documento de cumplimiento de sus obligaciones fiscales con una vigencia no mayor de </w:t>
            </w:r>
            <w:r w:rsidRPr="004162D4">
              <w:rPr>
                <w:rFonts w:ascii="Arial" w:eastAsia="Calibri" w:hAnsi="Arial" w:cs="Arial"/>
                <w:b/>
                <w:bCs/>
                <w:sz w:val="16"/>
                <w:szCs w:val="16"/>
              </w:rPr>
              <w:t>30 días contados a partir de la entrega de la propuesta</w:t>
            </w:r>
            <w:r w:rsidRPr="004162D4">
              <w:rPr>
                <w:rFonts w:ascii="Arial" w:eastAsia="Calibri" w:hAnsi="Arial" w:cs="Arial"/>
                <w:sz w:val="16"/>
                <w:szCs w:val="16"/>
              </w:rPr>
              <w:t xml:space="preserve">, en el que se emita el sentido positivo emitido por el </w:t>
            </w:r>
            <w:r w:rsidRPr="004162D4">
              <w:rPr>
                <w:rFonts w:ascii="Arial" w:eastAsia="Calibri" w:hAnsi="Arial" w:cs="Arial"/>
                <w:b/>
                <w:bCs/>
                <w:sz w:val="16"/>
                <w:szCs w:val="16"/>
              </w:rPr>
              <w:t>SAT</w:t>
            </w:r>
            <w:r w:rsidRPr="004162D4">
              <w:rPr>
                <w:rFonts w:ascii="Arial" w:eastAsia="Calibri" w:hAnsi="Arial" w:cs="Arial"/>
                <w:sz w:val="16"/>
                <w:szCs w:val="16"/>
              </w:rPr>
              <w:t>, conforme al código fiscal de la federación y las reglas de la resolución miscelánea fiscal para el 2020.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6601A8"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5A5244"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 xml:space="preserve"> </w:t>
            </w:r>
          </w:p>
          <w:p w14:paraId="3A12B213" w14:textId="77777777" w:rsidR="007B3E36" w:rsidRPr="004162D4" w:rsidRDefault="007B3E36" w:rsidP="000A0932">
            <w:pPr>
              <w:rPr>
                <w:rFonts w:ascii="Arial" w:eastAsia="Calibri" w:hAnsi="Arial" w:cs="Arial"/>
                <w:sz w:val="16"/>
                <w:szCs w:val="16"/>
              </w:rPr>
            </w:pPr>
          </w:p>
          <w:p w14:paraId="7A4665A8" w14:textId="77777777" w:rsidR="007B3E36" w:rsidRPr="004162D4" w:rsidRDefault="007B3E36" w:rsidP="000A0932">
            <w:pPr>
              <w:rPr>
                <w:rFonts w:ascii="Arial" w:eastAsia="Calibri" w:hAnsi="Arial" w:cs="Arial"/>
                <w:sz w:val="16"/>
                <w:szCs w:val="16"/>
              </w:rPr>
            </w:pPr>
          </w:p>
          <w:p w14:paraId="79B6C74D" w14:textId="77777777" w:rsidR="007B3E36" w:rsidRPr="004162D4" w:rsidRDefault="007B3E36"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8DD1D" w14:textId="77777777" w:rsidR="007B3E36" w:rsidRPr="004162D4" w:rsidRDefault="007B3E36" w:rsidP="000A0932">
            <w:pPr>
              <w:jc w:val="center"/>
              <w:rPr>
                <w:sz w:val="16"/>
                <w:szCs w:val="16"/>
              </w:rPr>
            </w:pPr>
            <w:r w:rsidRPr="004162D4">
              <w:rPr>
                <w:rFonts w:ascii="Arial" w:eastAsia="Calibri" w:hAnsi="Arial" w:cs="Arial"/>
                <w:sz w:val="16"/>
                <w:szCs w:val="16"/>
              </w:rPr>
              <w:t>Si cumple</w:t>
            </w:r>
          </w:p>
        </w:tc>
      </w:tr>
      <w:tr w:rsidR="007B3E36" w:rsidRPr="004162D4" w14:paraId="3BEB2A02" w14:textId="77777777" w:rsidTr="000A0932">
        <w:trPr>
          <w:trHeight w:val="665"/>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E3DE91"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i)</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E0CBC" w14:textId="77777777" w:rsidR="007B3E36" w:rsidRPr="004162D4" w:rsidRDefault="007B3E36" w:rsidP="000A0932">
            <w:pPr>
              <w:jc w:val="both"/>
              <w:rPr>
                <w:sz w:val="16"/>
                <w:szCs w:val="16"/>
              </w:rPr>
            </w:pPr>
            <w:r w:rsidRPr="004162D4">
              <w:rPr>
                <w:rFonts w:ascii="Arial" w:eastAsia="Calibri" w:hAnsi="Arial" w:cs="Arial"/>
                <w:b/>
                <w:bCs/>
                <w:sz w:val="16"/>
                <w:szCs w:val="16"/>
              </w:rPr>
              <w:t>Anexo 9.</w:t>
            </w:r>
            <w:r w:rsidRPr="004162D4">
              <w:rPr>
                <w:rFonts w:ascii="Arial" w:eastAsia="Calibri" w:hAnsi="Arial" w:cs="Arial"/>
                <w:sz w:val="16"/>
                <w:szCs w:val="16"/>
              </w:rPr>
              <w:t xml:space="preserve"> Copia legible de Opinión de Cumplimiento de Obligaciones en Materia de Seguridad Social con una vigencia no mayor a 30 días contados a partir de la entrega de propuestas, en el que se emita en sentido positivo emitido por el IMSS, de conformidad al acuerdo acdo.sa1.hct.101214/281.p.dir, publicada en el Diario Oficial de la Federación el día 27 de febrero de 2015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9B5AA5"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13752" w14:textId="77777777" w:rsidR="007B3E36" w:rsidRPr="004162D4" w:rsidRDefault="007B3E36" w:rsidP="000A0932">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4144B"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7B3E36" w:rsidRPr="004162D4" w14:paraId="3027283A" w14:textId="77777777" w:rsidTr="000A0932">
        <w:trPr>
          <w:trHeight w:val="3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7615F"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j)</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1F60C3" w14:textId="77777777" w:rsidR="007B3E36" w:rsidRPr="004162D4" w:rsidRDefault="007B3E36" w:rsidP="000A0932">
            <w:pPr>
              <w:jc w:val="both"/>
              <w:rPr>
                <w:rFonts w:ascii="Arial" w:hAnsi="Arial" w:cs="Arial"/>
                <w:sz w:val="16"/>
                <w:szCs w:val="16"/>
              </w:rPr>
            </w:pPr>
            <w:r w:rsidRPr="004162D4">
              <w:rPr>
                <w:rFonts w:ascii="Arial" w:hAnsi="Arial" w:cs="Arial"/>
                <w:b/>
                <w:bCs/>
                <w:sz w:val="16"/>
                <w:szCs w:val="16"/>
              </w:rPr>
              <w:t>Anexo 10.</w:t>
            </w:r>
            <w:r w:rsidRPr="004162D4">
              <w:rPr>
                <w:rFonts w:ascii="Arial" w:hAnsi="Arial" w:cs="Arial"/>
                <w:sz w:val="16"/>
                <w:szCs w:val="16"/>
              </w:rPr>
              <w:t xml:space="preserve"> Constancia de situación fiscal en materia de aportaciones patronales y enteros de descuentos vigente emitida por el Instituto del Fondo Nacional de la Vivienda para los Trabajadores en lo sucesivo “</w:t>
            </w:r>
            <w:r w:rsidRPr="004162D4">
              <w:rPr>
                <w:rFonts w:ascii="Arial" w:hAnsi="Arial" w:cs="Arial"/>
                <w:b/>
                <w:bCs/>
                <w:sz w:val="16"/>
                <w:szCs w:val="16"/>
              </w:rPr>
              <w:t>EL INFONAVIT</w:t>
            </w:r>
            <w:r w:rsidRPr="004162D4">
              <w:rPr>
                <w:rFonts w:ascii="Arial" w:hAnsi="Arial" w:cs="Arial"/>
                <w:sz w:val="16"/>
                <w:szCs w:val="16"/>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CFFE39"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87AF7" w14:textId="77777777" w:rsidR="007B3E36" w:rsidRPr="004162D4" w:rsidRDefault="007B3E36"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240A7"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7B3E36" w:rsidRPr="004162D4" w14:paraId="3BBEAAAA" w14:textId="77777777" w:rsidTr="000A0932">
        <w:trPr>
          <w:trHeight w:val="880"/>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EFFBA"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k)</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5676D" w14:textId="77777777" w:rsidR="007B3E36" w:rsidRPr="004162D4" w:rsidRDefault="007B3E36" w:rsidP="000A0932">
            <w:pPr>
              <w:jc w:val="both"/>
              <w:rPr>
                <w:rFonts w:ascii="Arial" w:hAnsi="Arial" w:cs="Arial"/>
                <w:b/>
                <w:bCs/>
                <w:sz w:val="16"/>
                <w:szCs w:val="16"/>
              </w:rPr>
            </w:pPr>
            <w:r w:rsidRPr="004162D4">
              <w:rPr>
                <w:rFonts w:ascii="Arial" w:hAnsi="Arial" w:cs="Arial"/>
                <w:b/>
                <w:bCs/>
                <w:sz w:val="16"/>
                <w:szCs w:val="16"/>
              </w:rPr>
              <w:t xml:space="preserve">Anexo 11. El PROVEEDOR </w:t>
            </w:r>
            <w:r w:rsidRPr="004162D4">
              <w:rPr>
                <w:rFonts w:ascii="Arial" w:hAnsi="Arial" w:cs="Arial"/>
                <w:sz w:val="16"/>
                <w:szCs w:val="16"/>
              </w:rPr>
              <w:t>deberá presentar original o copia certificada de su Identificación Oficial Vigente, dentro del sobre que contenga las Propuesta Técnica y Económica, para su cotejo (se devolverá al término del acto) y copia simple legible</w:t>
            </w:r>
            <w:r w:rsidRPr="004162D4">
              <w:rPr>
                <w:rFonts w:ascii="Arial" w:hAnsi="Arial" w:cs="Arial"/>
                <w:b/>
                <w:bCs/>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D86CE"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96E3E" w14:textId="77777777" w:rsidR="007B3E36" w:rsidRPr="004162D4" w:rsidRDefault="007B3E36"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71F74"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7B3E36" w:rsidRPr="004162D4" w14:paraId="220E7E9F" w14:textId="77777777" w:rsidTr="000A0932">
        <w:trPr>
          <w:trHeight w:val="3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6099C"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l)</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B74F3" w14:textId="77777777" w:rsidR="007B3E36" w:rsidRPr="004162D4" w:rsidRDefault="007B3E36" w:rsidP="000A0932">
            <w:pPr>
              <w:jc w:val="both"/>
              <w:rPr>
                <w:rFonts w:ascii="Arial" w:hAnsi="Arial" w:cs="Arial"/>
                <w:b/>
                <w:bCs/>
                <w:sz w:val="16"/>
                <w:szCs w:val="16"/>
              </w:rPr>
            </w:pPr>
            <w:r w:rsidRPr="004162D4">
              <w:rPr>
                <w:rFonts w:ascii="Arial" w:hAnsi="Arial" w:cs="Arial"/>
                <w:b/>
                <w:bCs/>
                <w:sz w:val="16"/>
                <w:szCs w:val="16"/>
              </w:rPr>
              <w:t xml:space="preserve">Anexo 12. </w:t>
            </w:r>
            <w:r w:rsidRPr="004162D4">
              <w:rPr>
                <w:rFonts w:ascii="Arial" w:hAnsi="Arial" w:cs="Arial"/>
                <w:sz w:val="16"/>
                <w:szCs w:val="16"/>
              </w:rPr>
              <w:t>Declaración de Aportación Cinco al Millar para el Fondo Impulso Jalisco.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24880"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40F26" w14:textId="77777777" w:rsidR="007B3E36" w:rsidRPr="004162D4" w:rsidRDefault="007B3E36"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5E493"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7B3E36" w:rsidRPr="004162D4" w14:paraId="05A3EAB4" w14:textId="77777777" w:rsidTr="000A0932">
        <w:trPr>
          <w:trHeight w:val="178"/>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C5B7A"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m)</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E1642" w14:textId="77777777" w:rsidR="007B3E36" w:rsidRPr="004162D4" w:rsidRDefault="007B3E36" w:rsidP="000A0932">
            <w:pPr>
              <w:jc w:val="both"/>
              <w:rPr>
                <w:rFonts w:ascii="Arial" w:hAnsi="Arial" w:cs="Arial"/>
                <w:sz w:val="16"/>
                <w:szCs w:val="16"/>
              </w:rPr>
            </w:pPr>
            <w:r w:rsidRPr="004162D4">
              <w:rPr>
                <w:rFonts w:ascii="Arial" w:hAnsi="Arial" w:cs="Arial"/>
                <w:b/>
                <w:bCs/>
                <w:sz w:val="16"/>
                <w:szCs w:val="16"/>
              </w:rPr>
              <w:t>Anexo 13</w:t>
            </w:r>
            <w:r w:rsidRPr="004162D4">
              <w:rPr>
                <w:rFonts w:ascii="Arial" w:hAnsi="Arial" w:cs="Arial"/>
                <w:sz w:val="16"/>
                <w:szCs w:val="16"/>
              </w:rPr>
              <w:t>. Manifiesto de objeto social.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8D1FE"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CEC52" w14:textId="77777777" w:rsidR="007B3E36" w:rsidRPr="004162D4" w:rsidRDefault="007B3E36"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02C09B" w14:textId="77777777" w:rsidR="007B3E36" w:rsidRPr="004162D4" w:rsidRDefault="007B3E36"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7B3E36" w:rsidRPr="004162D4" w14:paraId="331522E6" w14:textId="77777777" w:rsidTr="000A0932">
        <w:trPr>
          <w:trHeight w:val="415"/>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6FC08C" w14:textId="77777777" w:rsidR="007B3E36" w:rsidRPr="004162D4" w:rsidRDefault="007B3E36" w:rsidP="000A0932">
            <w:pPr>
              <w:rPr>
                <w:rFonts w:ascii="Arial" w:eastAsia="Calibri" w:hAnsi="Arial" w:cs="Arial"/>
                <w:sz w:val="16"/>
                <w:szCs w:val="16"/>
              </w:rPr>
            </w:pPr>
            <w:r w:rsidRPr="004162D4">
              <w:rPr>
                <w:rFonts w:ascii="Arial" w:eastAsia="Calibri" w:hAnsi="Arial" w:cs="Arial"/>
                <w:sz w:val="16"/>
                <w:szCs w:val="16"/>
              </w:rPr>
              <w:t>Inciso n)</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3AADCC" w14:textId="77777777" w:rsidR="007B3E36" w:rsidRPr="004162D4" w:rsidRDefault="007B3E36" w:rsidP="000A0932">
            <w:pPr>
              <w:jc w:val="both"/>
              <w:rPr>
                <w:rFonts w:ascii="Arial" w:hAnsi="Arial" w:cs="Arial"/>
                <w:b/>
                <w:bCs/>
                <w:sz w:val="16"/>
                <w:szCs w:val="16"/>
              </w:rPr>
            </w:pPr>
            <w:r w:rsidRPr="004162D4">
              <w:rPr>
                <w:rFonts w:ascii="Arial" w:hAnsi="Arial" w:cs="Arial"/>
                <w:b/>
                <w:bCs/>
                <w:sz w:val="16"/>
                <w:szCs w:val="16"/>
              </w:rPr>
              <w:t xml:space="preserve">Anexo 15. </w:t>
            </w:r>
            <w:r w:rsidRPr="004162D4">
              <w:rPr>
                <w:rFonts w:ascii="Arial" w:hAnsi="Arial" w:cs="Arial"/>
                <w:sz w:val="16"/>
                <w:szCs w:val="16"/>
              </w:rPr>
              <w:t>Formato libre a través del cual el proveedor se comprometa a entregar la garantía de cumplimiento, señalada en el punto 20 de conformidad con lo establecido en el Anexo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A5D86" w14:textId="5CE48311" w:rsidR="007B3E36" w:rsidRPr="004162D4" w:rsidRDefault="00A628BB" w:rsidP="000A0932">
            <w:pPr>
              <w:jc w:val="center"/>
              <w:rPr>
                <w:rFonts w:ascii="Arial" w:eastAsia="Calibri" w:hAnsi="Arial" w:cs="Arial"/>
                <w:sz w:val="16"/>
                <w:szCs w:val="16"/>
              </w:rPr>
            </w:pPr>
            <w:r>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52C588" w14:textId="77777777" w:rsidR="007B3E36" w:rsidRDefault="007B3E36" w:rsidP="000A0932">
            <w:pPr>
              <w:jc w:val="center"/>
              <w:rPr>
                <w:rFonts w:ascii="Arial" w:eastAsia="Calibri" w:hAnsi="Arial" w:cs="Arial"/>
                <w:sz w:val="16"/>
                <w:szCs w:val="16"/>
              </w:rPr>
            </w:pPr>
          </w:p>
          <w:p w14:paraId="3A70C2F4" w14:textId="37B452E6" w:rsidR="007B3E36" w:rsidRPr="004162D4" w:rsidRDefault="007B3E36"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F3EE99" w14:textId="2EC97A6E" w:rsidR="007B3E36" w:rsidRPr="004162D4" w:rsidRDefault="00A628BB" w:rsidP="000A0932">
            <w:pPr>
              <w:jc w:val="center"/>
              <w:rPr>
                <w:rFonts w:ascii="Arial" w:eastAsia="Calibri" w:hAnsi="Arial" w:cs="Arial"/>
                <w:sz w:val="16"/>
                <w:szCs w:val="16"/>
              </w:rPr>
            </w:pPr>
            <w:r>
              <w:rPr>
                <w:rFonts w:ascii="Arial" w:eastAsia="Calibri" w:hAnsi="Arial" w:cs="Arial"/>
                <w:sz w:val="16"/>
                <w:szCs w:val="16"/>
              </w:rPr>
              <w:t>Si</w:t>
            </w:r>
            <w:r w:rsidR="007B3E36" w:rsidRPr="004162D4">
              <w:rPr>
                <w:rFonts w:ascii="Arial" w:eastAsia="Calibri" w:hAnsi="Arial" w:cs="Arial"/>
                <w:sz w:val="16"/>
                <w:szCs w:val="16"/>
              </w:rPr>
              <w:t xml:space="preserve"> Cumple</w:t>
            </w:r>
          </w:p>
        </w:tc>
      </w:tr>
    </w:tbl>
    <w:p w14:paraId="4CE897B0" w14:textId="510FCB9E" w:rsidR="007B3E36" w:rsidRDefault="007B3E36" w:rsidP="007B3E36">
      <w:pPr>
        <w:jc w:val="both"/>
        <w:rPr>
          <w:rFonts w:ascii="Arial" w:hAnsi="Arial" w:cs="Arial"/>
          <w:sz w:val="18"/>
          <w:szCs w:val="18"/>
        </w:rPr>
      </w:pPr>
    </w:p>
    <w:p w14:paraId="66035B37" w14:textId="29CF3F9F" w:rsidR="002C0B21" w:rsidRDefault="002C0B21" w:rsidP="007B3E36">
      <w:pPr>
        <w:jc w:val="both"/>
        <w:rPr>
          <w:rFonts w:ascii="Arial" w:hAnsi="Arial" w:cs="Arial"/>
          <w:sz w:val="18"/>
          <w:szCs w:val="18"/>
        </w:rPr>
      </w:pPr>
    </w:p>
    <w:p w14:paraId="0EC88D28" w14:textId="2047F548" w:rsidR="002C0B21" w:rsidRDefault="002C0B21" w:rsidP="007B3E36">
      <w:pPr>
        <w:jc w:val="both"/>
        <w:rPr>
          <w:rFonts w:ascii="Arial" w:hAnsi="Arial" w:cs="Arial"/>
          <w:sz w:val="18"/>
          <w:szCs w:val="18"/>
        </w:rPr>
      </w:pPr>
    </w:p>
    <w:p w14:paraId="03999F74" w14:textId="3786E5E1" w:rsidR="002C0B21" w:rsidRDefault="002C0B21" w:rsidP="007B3E36">
      <w:pPr>
        <w:jc w:val="both"/>
        <w:rPr>
          <w:rFonts w:ascii="Arial" w:hAnsi="Arial" w:cs="Arial"/>
          <w:sz w:val="18"/>
          <w:szCs w:val="18"/>
        </w:rPr>
      </w:pPr>
    </w:p>
    <w:p w14:paraId="4D2DC02E" w14:textId="6F327D93" w:rsidR="002C0B21" w:rsidRDefault="002C0B21" w:rsidP="007B3E36">
      <w:pPr>
        <w:jc w:val="both"/>
        <w:rPr>
          <w:rFonts w:ascii="Arial" w:hAnsi="Arial" w:cs="Arial"/>
          <w:sz w:val="18"/>
          <w:szCs w:val="18"/>
        </w:rPr>
      </w:pPr>
    </w:p>
    <w:p w14:paraId="7F085A92" w14:textId="7E87A213" w:rsidR="002C0B21" w:rsidRDefault="002C0B21" w:rsidP="007B3E36">
      <w:pPr>
        <w:jc w:val="both"/>
        <w:rPr>
          <w:rFonts w:ascii="Arial" w:hAnsi="Arial" w:cs="Arial"/>
          <w:sz w:val="18"/>
          <w:szCs w:val="18"/>
        </w:rPr>
      </w:pPr>
    </w:p>
    <w:p w14:paraId="3461A9AA" w14:textId="21B6B4DA" w:rsidR="002C0B21" w:rsidRDefault="002C0B21" w:rsidP="007B3E36">
      <w:pPr>
        <w:jc w:val="both"/>
        <w:rPr>
          <w:rFonts w:ascii="Arial" w:hAnsi="Arial" w:cs="Arial"/>
          <w:sz w:val="18"/>
          <w:szCs w:val="18"/>
        </w:rPr>
      </w:pPr>
    </w:p>
    <w:p w14:paraId="7944DDB8" w14:textId="61FAC378" w:rsidR="002C0B21" w:rsidRDefault="002C0B21" w:rsidP="007B3E36">
      <w:pPr>
        <w:jc w:val="both"/>
        <w:rPr>
          <w:rFonts w:ascii="Arial" w:hAnsi="Arial" w:cs="Arial"/>
          <w:sz w:val="18"/>
          <w:szCs w:val="18"/>
        </w:rPr>
      </w:pPr>
    </w:p>
    <w:p w14:paraId="6C29B486" w14:textId="16FF6208" w:rsidR="002C0B21" w:rsidRDefault="002C0B21" w:rsidP="007B3E36">
      <w:pPr>
        <w:jc w:val="both"/>
        <w:rPr>
          <w:rFonts w:ascii="Arial" w:hAnsi="Arial" w:cs="Arial"/>
          <w:sz w:val="18"/>
          <w:szCs w:val="18"/>
        </w:rPr>
      </w:pPr>
    </w:p>
    <w:p w14:paraId="4188508D" w14:textId="77777777" w:rsidR="002C0B21" w:rsidRDefault="002C0B21" w:rsidP="002C0B21">
      <w:pPr>
        <w:pStyle w:val="Standard"/>
        <w:spacing w:after="0"/>
        <w:ind w:left="851" w:right="79" w:hanging="284"/>
        <w:jc w:val="center"/>
        <w:rPr>
          <w:rFonts w:ascii="Arial" w:hAnsi="Arial" w:cs="Arial"/>
          <w:b/>
          <w:bCs/>
        </w:rPr>
      </w:pPr>
      <w:r w:rsidRPr="00AD1223">
        <w:rPr>
          <w:rFonts w:ascii="Arial" w:hAnsi="Arial" w:cs="Arial"/>
          <w:b/>
          <w:bCs/>
          <w:sz w:val="22"/>
          <w:szCs w:val="22"/>
        </w:rPr>
        <w:lastRenderedPageBreak/>
        <w:t>PROGRESIVO 1</w:t>
      </w:r>
      <w:r>
        <w:rPr>
          <w:rFonts w:ascii="Arial" w:hAnsi="Arial" w:cs="Arial"/>
          <w:b/>
          <w:bCs/>
        </w:rPr>
        <w:t xml:space="preserve">: </w:t>
      </w:r>
      <w:r w:rsidRPr="00644B36">
        <w:rPr>
          <w:rFonts w:ascii="Arial" w:hAnsi="Arial" w:cs="Arial"/>
          <w:b/>
          <w:bCs/>
        </w:rPr>
        <w:t>SERVICIOS INTEGRALES PARA CAPACITACIÓNES DEL PROGRAMA DE ATENCION A LA SALUD DE LA ADOLESCENCIA</w:t>
      </w:r>
    </w:p>
    <w:p w14:paraId="258713AE" w14:textId="77777777" w:rsidR="002C0B21" w:rsidRDefault="002C0B21" w:rsidP="002C0B21">
      <w:pPr>
        <w:pStyle w:val="Standard"/>
        <w:spacing w:after="0"/>
        <w:ind w:left="851" w:right="79" w:hanging="284"/>
        <w:jc w:val="center"/>
        <w:rPr>
          <w:rFonts w:ascii="Arial" w:hAnsi="Arial" w:cs="Arial"/>
          <w:b/>
          <w:bCs/>
        </w:rPr>
      </w:pPr>
    </w:p>
    <w:p w14:paraId="4A0AC79D" w14:textId="2480E2BB" w:rsidR="002C0B21" w:rsidRPr="002C0B21" w:rsidRDefault="002C0B21" w:rsidP="002C0B21">
      <w:pPr>
        <w:jc w:val="center"/>
        <w:rPr>
          <w:rFonts w:ascii="Arial" w:hAnsi="Arial" w:cs="Arial"/>
          <w:b/>
          <w:bCs/>
          <w:sz w:val="40"/>
          <w:szCs w:val="40"/>
        </w:rPr>
      </w:pPr>
      <w:r>
        <w:rPr>
          <w:rFonts w:ascii="Arial" w:hAnsi="Arial" w:cs="Arial"/>
          <w:b/>
          <w:bCs/>
          <w:sz w:val="22"/>
          <w:szCs w:val="22"/>
        </w:rPr>
        <w:t>PARTICIPANTE:</w:t>
      </w:r>
      <w:r w:rsidRPr="00644B36">
        <w:rPr>
          <w:rFonts w:ascii="Arial" w:hAnsi="Arial" w:cs="Arial"/>
          <w:b/>
          <w:bCs/>
          <w:sz w:val="22"/>
          <w:szCs w:val="22"/>
        </w:rPr>
        <w:t xml:space="preserve"> </w:t>
      </w:r>
      <w:r w:rsidRPr="002C0B21">
        <w:rPr>
          <w:rFonts w:ascii="Arial" w:hAnsi="Arial" w:cs="Arial"/>
          <w:b/>
          <w:bCs/>
          <w:sz w:val="22"/>
          <w:szCs w:val="22"/>
        </w:rPr>
        <w:t>RUBEN ANTONIO SANCHEZ RODRIGUEZ</w:t>
      </w:r>
    </w:p>
    <w:tbl>
      <w:tblPr>
        <w:tblStyle w:val="Tablaconcuadrcula"/>
        <w:tblW w:w="0" w:type="auto"/>
        <w:tblLook w:val="04A0" w:firstRow="1" w:lastRow="0" w:firstColumn="1" w:lastColumn="0" w:noHBand="0" w:noVBand="1"/>
      </w:tblPr>
      <w:tblGrid>
        <w:gridCol w:w="5807"/>
        <w:gridCol w:w="3680"/>
      </w:tblGrid>
      <w:tr w:rsidR="002C0B21" w14:paraId="7D488631" w14:textId="77777777" w:rsidTr="000A0932">
        <w:tc>
          <w:tcPr>
            <w:tcW w:w="5807" w:type="dxa"/>
          </w:tcPr>
          <w:p w14:paraId="1A989DDD" w14:textId="77777777" w:rsidR="002C0B21" w:rsidRDefault="002C0B21" w:rsidP="000A0932">
            <w:pPr>
              <w:tabs>
                <w:tab w:val="left" w:pos="2280"/>
              </w:tabs>
              <w:rPr>
                <w:rFonts w:ascii="Arial" w:eastAsiaTheme="minorEastAsia" w:hAnsi="Arial" w:cs="Arial"/>
                <w:b/>
                <w:sz w:val="20"/>
                <w:szCs w:val="20"/>
              </w:rPr>
            </w:pPr>
            <w:r>
              <w:rPr>
                <w:rFonts w:ascii="Arial" w:eastAsiaTheme="minorEastAsia" w:hAnsi="Arial" w:cs="Arial"/>
                <w:b/>
                <w:sz w:val="20"/>
                <w:szCs w:val="20"/>
              </w:rPr>
              <w:t>DICTAMEN TÉCNICO</w:t>
            </w:r>
          </w:p>
        </w:tc>
        <w:tc>
          <w:tcPr>
            <w:tcW w:w="3680" w:type="dxa"/>
          </w:tcPr>
          <w:p w14:paraId="6BECFA3A" w14:textId="77777777" w:rsidR="002C0B21" w:rsidRDefault="002C0B21" w:rsidP="000A0932">
            <w:pPr>
              <w:tabs>
                <w:tab w:val="left" w:pos="2280"/>
              </w:tabs>
              <w:jc w:val="center"/>
              <w:rPr>
                <w:rFonts w:ascii="Arial" w:eastAsiaTheme="minorEastAsia" w:hAnsi="Arial" w:cs="Arial"/>
                <w:b/>
                <w:sz w:val="20"/>
                <w:szCs w:val="20"/>
              </w:rPr>
            </w:pPr>
            <w:r>
              <w:rPr>
                <w:rFonts w:ascii="Arial" w:eastAsiaTheme="minorEastAsia" w:hAnsi="Arial" w:cs="Arial"/>
                <w:b/>
                <w:sz w:val="20"/>
                <w:szCs w:val="20"/>
              </w:rPr>
              <w:t>CUMPLE /NO CUMPLE</w:t>
            </w:r>
          </w:p>
        </w:tc>
      </w:tr>
    </w:tbl>
    <w:p w14:paraId="62510135" w14:textId="77777777" w:rsidR="002C0B21" w:rsidRDefault="002C0B21" w:rsidP="002C0B21">
      <w:pPr>
        <w:tabs>
          <w:tab w:val="left" w:pos="2280"/>
        </w:tabs>
        <w:rPr>
          <w:rFonts w:ascii="Arial" w:eastAsiaTheme="minorEastAsia" w:hAnsi="Arial" w:cs="Arial"/>
          <w:b/>
          <w:sz w:val="20"/>
          <w:szCs w:val="20"/>
        </w:rPr>
      </w:pPr>
    </w:p>
    <w:tbl>
      <w:tblPr>
        <w:tblW w:w="5000" w:type="pct"/>
        <w:tblCellMar>
          <w:left w:w="10" w:type="dxa"/>
          <w:right w:w="10" w:type="dxa"/>
        </w:tblCellMar>
        <w:tblLook w:val="04A0" w:firstRow="1" w:lastRow="0" w:firstColumn="1" w:lastColumn="0" w:noHBand="0" w:noVBand="1"/>
      </w:tblPr>
      <w:tblGrid>
        <w:gridCol w:w="1560"/>
        <w:gridCol w:w="4250"/>
        <w:gridCol w:w="1698"/>
        <w:gridCol w:w="1979"/>
      </w:tblGrid>
      <w:tr w:rsidR="002C0B21" w:rsidRPr="00513FD5" w14:paraId="25855D4A" w14:textId="77777777" w:rsidTr="000A0932">
        <w:trPr>
          <w:trHeight w:val="1215"/>
        </w:trPr>
        <w:tc>
          <w:tcPr>
            <w:tcW w:w="822" w:type="pct"/>
            <w:tcBorders>
              <w:top w:val="single" w:sz="4" w:space="0" w:color="000000"/>
              <w:left w:val="single" w:sz="4" w:space="0" w:color="000000"/>
              <w:bottom w:val="single" w:sz="4" w:space="0" w:color="000000"/>
            </w:tcBorders>
            <w:tcMar>
              <w:top w:w="0" w:type="dxa"/>
              <w:left w:w="108" w:type="dxa"/>
              <w:bottom w:w="0" w:type="dxa"/>
              <w:right w:w="108" w:type="dxa"/>
            </w:tcMar>
            <w:vAlign w:val="center"/>
          </w:tcPr>
          <w:p w14:paraId="58A82E63"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DESCRIPCIÓN TÉCNICA DEL EVENTO:</w:t>
            </w:r>
          </w:p>
        </w:tc>
        <w:tc>
          <w:tcPr>
            <w:tcW w:w="224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86787" w14:textId="77777777" w:rsidR="002C0B21" w:rsidRPr="00513FD5"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CAPACITACIÓN ADOLESCENCIA. </w:t>
            </w:r>
          </w:p>
        </w:tc>
        <w:tc>
          <w:tcPr>
            <w:tcW w:w="895" w:type="pct"/>
            <w:tcBorders>
              <w:top w:val="single" w:sz="4" w:space="0" w:color="000000"/>
              <w:left w:val="single" w:sz="4" w:space="0" w:color="000000"/>
              <w:bottom w:val="single" w:sz="4" w:space="0" w:color="000000"/>
              <w:right w:val="single" w:sz="4" w:space="0" w:color="000000"/>
            </w:tcBorders>
            <w:vAlign w:val="center"/>
          </w:tcPr>
          <w:p w14:paraId="28787E89" w14:textId="77777777" w:rsidR="002C0B21" w:rsidRPr="00513FD5" w:rsidRDefault="002C0B21"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top w:val="single" w:sz="4" w:space="0" w:color="000000"/>
              <w:left w:val="single" w:sz="4" w:space="0" w:color="000000"/>
              <w:bottom w:val="single" w:sz="4" w:space="0" w:color="000000"/>
              <w:right w:val="single" w:sz="4" w:space="0" w:color="000000"/>
            </w:tcBorders>
            <w:vAlign w:val="center"/>
          </w:tcPr>
          <w:p w14:paraId="319B151A" w14:textId="77777777" w:rsidR="002C0B21" w:rsidRPr="00513FD5" w:rsidRDefault="002C0B21" w:rsidP="000A0932">
            <w:pPr>
              <w:pStyle w:val="Standard"/>
              <w:snapToGrid w:val="0"/>
              <w:jc w:val="both"/>
              <w:rPr>
                <w:rFonts w:ascii="Arial Narrow" w:eastAsia="Arial" w:hAnsi="Arial Narrow" w:cs="Arial"/>
                <w:sz w:val="16"/>
                <w:szCs w:val="16"/>
              </w:rPr>
            </w:pPr>
          </w:p>
        </w:tc>
      </w:tr>
      <w:tr w:rsidR="002C0B21" w:rsidRPr="00513FD5" w14:paraId="372F4054" w14:textId="77777777" w:rsidTr="000A0932">
        <w:trPr>
          <w:trHeight w:val="668"/>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0858A75E"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 DE EVENTOS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C197F90" w14:textId="77777777" w:rsidR="002C0B21" w:rsidRPr="00513FD5"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26 DE NOVIEMBRE DEL 2021 </w:t>
            </w:r>
          </w:p>
        </w:tc>
        <w:tc>
          <w:tcPr>
            <w:tcW w:w="895" w:type="pct"/>
            <w:tcBorders>
              <w:left w:val="single" w:sz="4" w:space="0" w:color="000000"/>
              <w:bottom w:val="single" w:sz="4" w:space="0" w:color="000000"/>
              <w:right w:val="single" w:sz="4" w:space="0" w:color="000000"/>
            </w:tcBorders>
            <w:vAlign w:val="center"/>
          </w:tcPr>
          <w:p w14:paraId="093F9CEB" w14:textId="77777777" w:rsidR="002C0B21" w:rsidRPr="00513FD5" w:rsidRDefault="002C0B21"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6873A289" w14:textId="77777777" w:rsidR="002C0B21" w:rsidRPr="00513FD5" w:rsidRDefault="002C0B21" w:rsidP="000A0932">
            <w:pPr>
              <w:pStyle w:val="Standard"/>
              <w:snapToGrid w:val="0"/>
              <w:jc w:val="both"/>
              <w:rPr>
                <w:rFonts w:ascii="Arial Narrow" w:eastAsia="Arial" w:hAnsi="Arial Narrow" w:cs="Arial"/>
                <w:sz w:val="16"/>
                <w:szCs w:val="16"/>
              </w:rPr>
            </w:pPr>
          </w:p>
        </w:tc>
      </w:tr>
      <w:tr w:rsidR="002C0B21" w:rsidRPr="00513FD5" w14:paraId="150F2B89"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2AC3B933"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LUGAR</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1A49579" w14:textId="081F0172" w:rsidR="002C0B21" w:rsidRPr="00513FD5" w:rsidRDefault="002C0B21"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GUADALAJARA JALISCO </w:t>
            </w:r>
            <w:r w:rsidRPr="00513FD5">
              <w:rPr>
                <w:rFonts w:ascii="Arial Narrow" w:eastAsia="Arial" w:hAnsi="Arial Narrow" w:cs="Arial"/>
                <w:sz w:val="16"/>
                <w:szCs w:val="16"/>
              </w:rPr>
              <w:t xml:space="preserve"> </w:t>
            </w:r>
          </w:p>
        </w:tc>
        <w:tc>
          <w:tcPr>
            <w:tcW w:w="895" w:type="pct"/>
            <w:tcBorders>
              <w:left w:val="single" w:sz="4" w:space="0" w:color="000000"/>
              <w:bottom w:val="single" w:sz="4" w:space="0" w:color="000000"/>
              <w:right w:val="single" w:sz="4" w:space="0" w:color="000000"/>
            </w:tcBorders>
            <w:vAlign w:val="center"/>
          </w:tcPr>
          <w:p w14:paraId="1207026D" w14:textId="77777777" w:rsidR="002C0B21" w:rsidRPr="00513FD5" w:rsidRDefault="002C0B21"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31F4BD4E" w14:textId="77777777" w:rsidR="002C0B21" w:rsidRPr="00513FD5" w:rsidRDefault="002C0B21" w:rsidP="000A0932">
            <w:pPr>
              <w:pStyle w:val="Standard"/>
              <w:snapToGrid w:val="0"/>
              <w:jc w:val="both"/>
              <w:rPr>
                <w:rFonts w:ascii="Arial Narrow" w:eastAsia="Arial" w:hAnsi="Arial Narrow" w:cs="Arial"/>
                <w:sz w:val="16"/>
                <w:szCs w:val="16"/>
              </w:rPr>
            </w:pPr>
          </w:p>
        </w:tc>
      </w:tr>
      <w:tr w:rsidR="002C0B21" w:rsidRPr="00513FD5" w14:paraId="664D3181"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0205E437"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NÚMERO DE ASISTENTES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710C35C" w14:textId="77777777" w:rsidR="002C0B21" w:rsidRPr="00513FD5"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50 ASISTENTES. </w:t>
            </w:r>
          </w:p>
        </w:tc>
        <w:tc>
          <w:tcPr>
            <w:tcW w:w="895" w:type="pct"/>
            <w:tcBorders>
              <w:left w:val="single" w:sz="4" w:space="0" w:color="000000"/>
              <w:bottom w:val="single" w:sz="4" w:space="0" w:color="000000"/>
              <w:right w:val="single" w:sz="4" w:space="0" w:color="000000"/>
            </w:tcBorders>
            <w:vAlign w:val="center"/>
          </w:tcPr>
          <w:p w14:paraId="19236ECD" w14:textId="77777777" w:rsidR="002C0B21" w:rsidRPr="00513FD5" w:rsidRDefault="002C0B21"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7F5E78CC" w14:textId="77777777" w:rsidR="002C0B21" w:rsidRPr="00513FD5" w:rsidRDefault="002C0B21" w:rsidP="000A0932">
            <w:pPr>
              <w:pStyle w:val="Standard"/>
              <w:snapToGrid w:val="0"/>
              <w:jc w:val="both"/>
              <w:rPr>
                <w:rFonts w:ascii="Arial Narrow" w:eastAsia="Arial" w:hAnsi="Arial Narrow" w:cs="Arial"/>
                <w:sz w:val="16"/>
                <w:szCs w:val="16"/>
              </w:rPr>
            </w:pPr>
          </w:p>
        </w:tc>
      </w:tr>
      <w:tr w:rsidR="002C0B21" w:rsidRPr="00513FD5" w14:paraId="2748EEE4"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A710465"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HOTEL/SALÓN (SI/NO)</w:t>
            </w:r>
          </w:p>
          <w:p w14:paraId="1CC26B10"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9920C84" w14:textId="77777777" w:rsidR="002C0B21" w:rsidRDefault="002C0B21" w:rsidP="000A0932">
            <w:pPr>
              <w:pStyle w:val="Standard"/>
              <w:snapToGrid w:val="0"/>
              <w:jc w:val="both"/>
              <w:rPr>
                <w:rFonts w:ascii="Arial Narrow" w:eastAsia="Arial" w:hAnsi="Arial Narrow" w:cs="Arial"/>
                <w:color w:val="000000" w:themeColor="text1"/>
                <w:sz w:val="16"/>
                <w:szCs w:val="16"/>
              </w:rPr>
            </w:pPr>
            <w:r w:rsidRPr="00513FD5">
              <w:rPr>
                <w:rFonts w:ascii="Arial Narrow" w:eastAsia="Arial" w:hAnsi="Arial Narrow" w:cs="Arial"/>
                <w:color w:val="000000" w:themeColor="text1"/>
                <w:sz w:val="16"/>
                <w:szCs w:val="16"/>
              </w:rPr>
              <w:t>HOSPEDAJE 1 HABITACIÓN EN OCUPACIÓN SENCILLA POR 3 NOCHES EN EL MES DE NOVIEMBRE CON INGRESO EL DÍA 24 DE NOVIEMBRE DEL 2021 CON SALIDA EL 27 DE NOVIEMBRE DEL 2021.</w:t>
            </w:r>
          </w:p>
          <w:p w14:paraId="22F71DA4" w14:textId="77777777" w:rsidR="002C0B21" w:rsidRPr="00513FD5" w:rsidRDefault="002C0B21"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Pr="00513FD5">
              <w:rPr>
                <w:rFonts w:ascii="Arial Narrow" w:eastAsia="Arial" w:hAnsi="Arial Narrow" w:cs="Arial"/>
                <w:sz w:val="16"/>
                <w:szCs w:val="16"/>
              </w:rPr>
              <w:t xml:space="preserve">1 SALÓN PARA 50 PERSONAS EN MONTAJE TIPO ESCUELA EL DÍA 26 DE NOVIEMBRE DEL 2021 </w:t>
            </w:r>
            <w:r>
              <w:rPr>
                <w:rFonts w:ascii="Arial Narrow" w:eastAsia="Arial" w:hAnsi="Arial Narrow" w:cs="Arial"/>
                <w:sz w:val="16"/>
                <w:szCs w:val="16"/>
              </w:rPr>
              <w:t xml:space="preserve">SE PROPORCIONARÁ: </w:t>
            </w:r>
            <w:r w:rsidRPr="00513FD5">
              <w:rPr>
                <w:rFonts w:ascii="Arial Narrow" w:eastAsia="Arial" w:hAnsi="Arial Narrow" w:cs="Arial"/>
                <w:sz w:val="16"/>
                <w:szCs w:val="16"/>
              </w:rPr>
              <w:t xml:space="preserve">20 ESPACIOS DE ESTACIONAMIENTO, </w:t>
            </w:r>
            <w:r>
              <w:rPr>
                <w:rFonts w:ascii="Arial Narrow" w:eastAsia="Arial" w:hAnsi="Arial Narrow" w:cs="Arial"/>
                <w:sz w:val="16"/>
                <w:szCs w:val="16"/>
              </w:rPr>
              <w:t>SE PROPORCIONARÁ</w:t>
            </w:r>
            <w:r w:rsidRPr="00513FD5">
              <w:rPr>
                <w:rFonts w:ascii="Arial Narrow" w:eastAsia="Arial" w:hAnsi="Arial Narrow" w:cs="Arial"/>
                <w:sz w:val="16"/>
                <w:szCs w:val="16"/>
              </w:rPr>
              <w:t xml:space="preserve"> SONIDO, AIRE ACONDICIONADO, WI-FI, UNA BOCINA Y DOS MICRÓFONOS INALÁMBRICOS Y PANTALLA PARA PROYECCIÓN DE 2 X 3 M., UN MÍNIMO DE 6 CONECTORES DE CORRIENTE ELÉCTRICA CON UN HORARIO DE 8:00-16:00 HRS. </w:t>
            </w:r>
          </w:p>
        </w:tc>
        <w:tc>
          <w:tcPr>
            <w:tcW w:w="895" w:type="pct"/>
            <w:tcBorders>
              <w:left w:val="single" w:sz="4" w:space="0" w:color="000000"/>
              <w:bottom w:val="single" w:sz="4" w:space="0" w:color="000000"/>
              <w:right w:val="single" w:sz="4" w:space="0" w:color="000000"/>
            </w:tcBorders>
            <w:vAlign w:val="center"/>
          </w:tcPr>
          <w:p w14:paraId="7D38CF73" w14:textId="77777777" w:rsidR="002C0B21" w:rsidRPr="00513FD5" w:rsidRDefault="002C0B21" w:rsidP="000A0932">
            <w:pPr>
              <w:pStyle w:val="Standard"/>
              <w:snapToGrid w:val="0"/>
              <w:jc w:val="center"/>
              <w:rPr>
                <w:rFonts w:ascii="Arial Narrow" w:eastAsia="Arial" w:hAnsi="Arial Narrow" w:cs="Arial"/>
                <w:color w:val="000000" w:themeColor="text1"/>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077B7BCC" w14:textId="77777777" w:rsidR="002C0B21" w:rsidRPr="00513FD5" w:rsidRDefault="002C0B21" w:rsidP="000A0932">
            <w:pPr>
              <w:pStyle w:val="Standard"/>
              <w:snapToGrid w:val="0"/>
              <w:jc w:val="both"/>
              <w:rPr>
                <w:rFonts w:ascii="Arial Narrow" w:eastAsia="Arial" w:hAnsi="Arial Narrow" w:cs="Arial"/>
                <w:color w:val="000000" w:themeColor="text1"/>
                <w:sz w:val="16"/>
                <w:szCs w:val="16"/>
              </w:rPr>
            </w:pPr>
          </w:p>
        </w:tc>
      </w:tr>
      <w:tr w:rsidR="002C0B21" w:rsidRPr="00513FD5" w14:paraId="3D4B1133" w14:textId="77777777" w:rsidTr="000A0932">
        <w:trPr>
          <w:trHeight w:val="1831"/>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340179FE"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SERVICIOS DE ALIMENTACIÓN</w:t>
            </w:r>
          </w:p>
          <w:p w14:paraId="37B1E4F5"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(SI/NO)</w:t>
            </w:r>
          </w:p>
          <w:p w14:paraId="3EA9631F"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HORARIOS/MENÚ/</w:t>
            </w:r>
          </w:p>
          <w:p w14:paraId="034C671E"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NÚM. PERSONAS/</w:t>
            </w:r>
          </w:p>
          <w:p w14:paraId="251CAEFC"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FECHAS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871BF28" w14:textId="77777777" w:rsidR="002C0B21" w:rsidRPr="00513FD5"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SERVICIO CONTINUO DE COFFEE BREAK QUE CONSTA DE CAFÉ, TÉ, AGUA, REFRESCOS, GALLETAS, APERITIVOS Y PAN DULCE, DURANTE EL TRANSCURSO DEL DÍA DEL EVENTO. INICIAR A PARTIR DE LAS 8:00 HRS, SERVICIO PARA 50 PERSONAS. </w:t>
            </w:r>
          </w:p>
          <w:p w14:paraId="1EBF488F" w14:textId="77777777" w:rsidR="002C0B21" w:rsidRPr="00513FD5"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SERVICIOS DE DESAYUNO PARA ASISTENTES Y ORGANIZADORES A PARTIR DE LAS 09:00 HORAS</w:t>
            </w:r>
          </w:p>
          <w:p w14:paraId="2B4F666C" w14:textId="77777777" w:rsidR="002C0B21" w:rsidRPr="00513FD5"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PLATILLOS PLATO FUERTE PARA ASISTENTES Y ORGANIZADORES A PARTIR DE LAS 16:00 HORAS.</w:t>
            </w:r>
          </w:p>
        </w:tc>
        <w:tc>
          <w:tcPr>
            <w:tcW w:w="895" w:type="pct"/>
            <w:tcBorders>
              <w:left w:val="single" w:sz="4" w:space="0" w:color="000000"/>
              <w:bottom w:val="single" w:sz="4" w:space="0" w:color="000000"/>
              <w:right w:val="single" w:sz="4" w:space="0" w:color="000000"/>
            </w:tcBorders>
            <w:vAlign w:val="center"/>
          </w:tcPr>
          <w:p w14:paraId="20191A39" w14:textId="77777777" w:rsidR="002C0B21" w:rsidRPr="00513FD5" w:rsidRDefault="002C0B21"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7E0FC024" w14:textId="77777777" w:rsidR="002C0B21" w:rsidRPr="00513FD5" w:rsidRDefault="002C0B21" w:rsidP="000A0932">
            <w:pPr>
              <w:pStyle w:val="Standard"/>
              <w:snapToGrid w:val="0"/>
              <w:jc w:val="both"/>
              <w:rPr>
                <w:rFonts w:ascii="Arial Narrow" w:eastAsia="Arial" w:hAnsi="Arial Narrow" w:cs="Arial"/>
                <w:sz w:val="16"/>
                <w:szCs w:val="16"/>
              </w:rPr>
            </w:pPr>
          </w:p>
        </w:tc>
      </w:tr>
      <w:tr w:rsidR="002C0B21" w:rsidRPr="00513FD5" w14:paraId="638945C9"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03DFAF91"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PERSONAL PARA EL EVENTO</w:t>
            </w:r>
          </w:p>
          <w:p w14:paraId="375EFF94"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 Y NÚMERO)</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27FA98E" w14:textId="77777777" w:rsidR="002C0B21" w:rsidRPr="00513FD5"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 xml:space="preserve">1 PERSONA PARA LA ATENCIÓN Y APOYO EN LOGÍSTICA CUBRIENDO UN HORARIO DE 8:00 A 16:00 HRS. </w:t>
            </w:r>
          </w:p>
        </w:tc>
        <w:tc>
          <w:tcPr>
            <w:tcW w:w="895" w:type="pct"/>
            <w:tcBorders>
              <w:left w:val="single" w:sz="4" w:space="0" w:color="000000"/>
              <w:bottom w:val="single" w:sz="4" w:space="0" w:color="000000"/>
              <w:right w:val="single" w:sz="4" w:space="0" w:color="000000"/>
            </w:tcBorders>
            <w:vAlign w:val="center"/>
          </w:tcPr>
          <w:p w14:paraId="06988FCB" w14:textId="77777777" w:rsidR="002C0B21" w:rsidRPr="00513FD5" w:rsidRDefault="002C0B21" w:rsidP="000A0932">
            <w:pPr>
              <w:pStyle w:val="Standard"/>
              <w:snapToGrid w:val="0"/>
              <w:jc w:val="center"/>
              <w:rPr>
                <w:rFonts w:ascii="Arial Narrow" w:eastAsia="Arial" w:hAnsi="Arial Narrow" w:cs="Arial"/>
                <w:sz w:val="16"/>
                <w:szCs w:val="16"/>
              </w:rPr>
            </w:pPr>
            <w:r w:rsidRPr="00513FD5">
              <w:rPr>
                <w:rFonts w:ascii="Arial Narrow" w:eastAsia="Arial" w:hAnsi="Arial Narrow" w:cs="Arial"/>
                <w:sz w:val="16"/>
                <w:szCs w:val="16"/>
              </w:rPr>
              <w:t xml:space="preserve">. </w:t>
            </w:r>
            <w:r w:rsidRPr="000E5E80">
              <w:rPr>
                <w:rFonts w:ascii="Arial Narrow" w:eastAsia="Arial" w:hAnsi="Arial Narrow" w:cs="Arial"/>
                <w:b/>
                <w:bCs/>
                <w:sz w:val="16"/>
                <w:szCs w:val="16"/>
              </w:rPr>
              <w:t>CUMPLE</w:t>
            </w:r>
          </w:p>
        </w:tc>
        <w:tc>
          <w:tcPr>
            <w:tcW w:w="1043" w:type="pct"/>
            <w:tcBorders>
              <w:left w:val="single" w:sz="4" w:space="0" w:color="000000"/>
              <w:bottom w:val="single" w:sz="4" w:space="0" w:color="000000"/>
              <w:right w:val="single" w:sz="4" w:space="0" w:color="000000"/>
            </w:tcBorders>
            <w:vAlign w:val="center"/>
          </w:tcPr>
          <w:p w14:paraId="25D1251B" w14:textId="77777777" w:rsidR="002C0B21" w:rsidRPr="00513FD5" w:rsidRDefault="002C0B21" w:rsidP="000A0932">
            <w:pPr>
              <w:pStyle w:val="Standard"/>
              <w:snapToGrid w:val="0"/>
              <w:jc w:val="both"/>
              <w:rPr>
                <w:rFonts w:ascii="Arial Narrow" w:eastAsia="Arial" w:hAnsi="Arial Narrow" w:cs="Arial"/>
                <w:sz w:val="16"/>
                <w:szCs w:val="16"/>
              </w:rPr>
            </w:pPr>
          </w:p>
        </w:tc>
      </w:tr>
      <w:tr w:rsidR="002C0B21" w:rsidRPr="00513FD5" w14:paraId="430792F5" w14:textId="77777777" w:rsidTr="000A0932">
        <w:trPr>
          <w:trHeight w:val="677"/>
        </w:trPr>
        <w:tc>
          <w:tcPr>
            <w:tcW w:w="822" w:type="pct"/>
            <w:tcBorders>
              <w:left w:val="single" w:sz="4" w:space="0" w:color="000000"/>
              <w:bottom w:val="single" w:sz="4" w:space="0" w:color="000000"/>
            </w:tcBorders>
            <w:tcMar>
              <w:top w:w="0" w:type="dxa"/>
              <w:left w:w="108" w:type="dxa"/>
              <w:bottom w:w="0" w:type="dxa"/>
              <w:right w:w="108" w:type="dxa"/>
            </w:tcMar>
            <w:vAlign w:val="center"/>
          </w:tcPr>
          <w:p w14:paraId="24472D14"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MATERIAL (SI/NO) PARA EL EVENTO</w:t>
            </w:r>
          </w:p>
          <w:p w14:paraId="599911CF" w14:textId="77777777" w:rsidR="002C0B21" w:rsidRPr="00513FD5" w:rsidRDefault="002C0B21" w:rsidP="000A0932">
            <w:pPr>
              <w:pStyle w:val="Standard"/>
              <w:snapToGrid w:val="0"/>
              <w:spacing w:after="0"/>
              <w:jc w:val="center"/>
              <w:rPr>
                <w:rFonts w:ascii="Arial Narrow" w:hAnsi="Arial Narrow"/>
                <w:b/>
                <w:sz w:val="16"/>
                <w:szCs w:val="16"/>
                <w:lang w:val="es-ES"/>
              </w:rPr>
            </w:pPr>
            <w:r w:rsidRPr="00513FD5">
              <w:rPr>
                <w:rFonts w:ascii="Arial Narrow" w:hAnsi="Arial Narrow"/>
                <w:b/>
                <w:sz w:val="16"/>
                <w:szCs w:val="16"/>
                <w:lang w:val="es-ES"/>
              </w:rPr>
              <w:t>(CARACTERÍSTICAS)</w:t>
            </w:r>
          </w:p>
        </w:tc>
        <w:tc>
          <w:tcPr>
            <w:tcW w:w="2240" w:type="pct"/>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04D1F38" w14:textId="77777777" w:rsidR="002C0B21" w:rsidRPr="00513FD5" w:rsidRDefault="002C0B21" w:rsidP="000A0932">
            <w:pPr>
              <w:pStyle w:val="Standard"/>
              <w:snapToGrid w:val="0"/>
              <w:jc w:val="both"/>
              <w:rPr>
                <w:rFonts w:ascii="Arial Narrow" w:eastAsia="Arial" w:hAnsi="Arial Narrow" w:cs="Arial"/>
                <w:sz w:val="16"/>
                <w:szCs w:val="16"/>
              </w:rPr>
            </w:pPr>
            <w:r>
              <w:rPr>
                <w:rFonts w:ascii="Arial Narrow" w:eastAsia="Arial" w:hAnsi="Arial Narrow" w:cs="Arial"/>
                <w:sz w:val="16"/>
                <w:szCs w:val="16"/>
              </w:rPr>
              <w:t xml:space="preserve"> </w:t>
            </w:r>
            <w:r w:rsidRPr="00513FD5">
              <w:rPr>
                <w:rFonts w:ascii="Arial Narrow" w:eastAsia="Arial" w:hAnsi="Arial Narrow" w:cs="Arial"/>
                <w:sz w:val="16"/>
                <w:szCs w:val="16"/>
              </w:rPr>
              <w:t>20   UNIDADES DE DISCO DURO CAPACIDAD 1TB RESISTENTES AL POLVO Y AGUA SUPERA AL ESTÁNDAR IP68, CIFRADO AES DE 256 BITS, INTERFAZ USB 3.2 GEN 1, COMPATIBLE CON USB 3.0 Y 2.0.</w:t>
            </w:r>
          </w:p>
          <w:p w14:paraId="09B38C33" w14:textId="77777777" w:rsidR="002C0B21"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BOLÍGRAFOS TINTA AZUL</w:t>
            </w:r>
          </w:p>
          <w:p w14:paraId="481646BC" w14:textId="77777777" w:rsidR="002C0B21"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DE AGENDA DIARIA 2022 TIPO CURPIEL PERSONALIZADA.</w:t>
            </w:r>
          </w:p>
          <w:p w14:paraId="19A47BB5" w14:textId="77777777" w:rsidR="002C0B21"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lastRenderedPageBreak/>
              <w:t>50 PIEZAS CARPETA CURPIEL TAMAÑO CARTA LOGOTIPO GRA</w:t>
            </w:r>
            <w:r>
              <w:rPr>
                <w:rFonts w:ascii="Arial Narrow" w:eastAsia="Arial" w:hAnsi="Arial Narrow" w:cs="Arial"/>
                <w:sz w:val="16"/>
                <w:szCs w:val="16"/>
              </w:rPr>
              <w:t>B</w:t>
            </w:r>
            <w:r w:rsidRPr="00513FD5">
              <w:rPr>
                <w:rFonts w:ascii="Arial Narrow" w:eastAsia="Arial" w:hAnsi="Arial Narrow" w:cs="Arial"/>
                <w:sz w:val="16"/>
                <w:szCs w:val="16"/>
              </w:rPr>
              <w:t>ADO.</w:t>
            </w:r>
          </w:p>
          <w:p w14:paraId="562A8753" w14:textId="77777777" w:rsidR="002C0B21"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PIEZAS USB PORTA GAFET DESPRENDIBLE CON LISTÓN PARA CUELLO, MATERIAL NYLON,</w:t>
            </w:r>
            <w:r w:rsidRPr="00513FD5">
              <w:rPr>
                <w:rFonts w:ascii="Arial Narrow" w:hAnsi="Arial Narrow"/>
                <w:sz w:val="16"/>
                <w:szCs w:val="16"/>
              </w:rPr>
              <w:t xml:space="preserve"> </w:t>
            </w:r>
            <w:r w:rsidRPr="00513FD5">
              <w:rPr>
                <w:rFonts w:ascii="Arial Narrow" w:eastAsia="Arial" w:hAnsi="Arial Narrow" w:cs="Arial"/>
                <w:sz w:val="16"/>
                <w:szCs w:val="16"/>
              </w:rPr>
              <w:t xml:space="preserve">TÉCNICA: TAMPOGRAFÍA (LOGO ESTATAL Y DEL PROGRAMA, POR AMBOS LADOS) </w:t>
            </w:r>
          </w:p>
          <w:p w14:paraId="38965A50" w14:textId="77777777" w:rsidR="002C0B21" w:rsidRPr="00513FD5" w:rsidRDefault="002C0B21" w:rsidP="000A0932">
            <w:pPr>
              <w:pStyle w:val="Standard"/>
              <w:snapToGrid w:val="0"/>
              <w:jc w:val="both"/>
              <w:rPr>
                <w:rFonts w:ascii="Arial Narrow" w:eastAsia="Arial" w:hAnsi="Arial Narrow" w:cs="Arial"/>
                <w:sz w:val="16"/>
                <w:szCs w:val="16"/>
              </w:rPr>
            </w:pPr>
            <w:r w:rsidRPr="00513FD5">
              <w:rPr>
                <w:rFonts w:ascii="Arial Narrow" w:eastAsia="Arial" w:hAnsi="Arial Narrow" w:cs="Arial"/>
                <w:sz w:val="16"/>
                <w:szCs w:val="16"/>
              </w:rPr>
              <w:t>50 MOCHILAS DE POLIÉSTER PROMOCIONAL CON COMPARTIMENTO PARA LAPTOP</w:t>
            </w:r>
            <w:r>
              <w:rPr>
                <w:rFonts w:ascii="Arial Narrow" w:eastAsia="Arial" w:hAnsi="Arial Narrow" w:cs="Arial"/>
                <w:sz w:val="16"/>
                <w:szCs w:val="16"/>
              </w:rPr>
              <w:t>.</w:t>
            </w:r>
          </w:p>
        </w:tc>
        <w:tc>
          <w:tcPr>
            <w:tcW w:w="895" w:type="pct"/>
            <w:tcBorders>
              <w:left w:val="single" w:sz="4" w:space="0" w:color="000000"/>
              <w:bottom w:val="single" w:sz="4" w:space="0" w:color="000000"/>
              <w:right w:val="single" w:sz="4" w:space="0" w:color="000000"/>
            </w:tcBorders>
            <w:vAlign w:val="center"/>
          </w:tcPr>
          <w:p w14:paraId="7B137CC3" w14:textId="77777777" w:rsidR="002C0B21" w:rsidRPr="00513FD5" w:rsidRDefault="002C0B21" w:rsidP="000A0932">
            <w:pPr>
              <w:pStyle w:val="Standard"/>
              <w:snapToGrid w:val="0"/>
              <w:jc w:val="center"/>
              <w:rPr>
                <w:rFonts w:ascii="Arial Narrow" w:eastAsia="Arial" w:hAnsi="Arial Narrow" w:cs="Arial"/>
                <w:sz w:val="16"/>
                <w:szCs w:val="16"/>
              </w:rPr>
            </w:pPr>
            <w:r w:rsidRPr="000E5E80">
              <w:rPr>
                <w:rFonts w:ascii="Arial Narrow" w:eastAsia="Arial" w:hAnsi="Arial Narrow" w:cs="Arial"/>
                <w:b/>
                <w:bCs/>
                <w:sz w:val="16"/>
                <w:szCs w:val="16"/>
              </w:rPr>
              <w:lastRenderedPageBreak/>
              <w:t>CUMPLE</w:t>
            </w:r>
            <w:r>
              <w:rPr>
                <w:rFonts w:ascii="Arial Narrow" w:eastAsia="Arial" w:hAnsi="Arial Narrow" w:cs="Arial"/>
                <w:b/>
                <w:bCs/>
                <w:sz w:val="16"/>
                <w:szCs w:val="16"/>
              </w:rPr>
              <w:t>N</w:t>
            </w:r>
          </w:p>
        </w:tc>
        <w:tc>
          <w:tcPr>
            <w:tcW w:w="1043" w:type="pct"/>
            <w:tcBorders>
              <w:left w:val="single" w:sz="4" w:space="0" w:color="000000"/>
              <w:bottom w:val="single" w:sz="4" w:space="0" w:color="000000"/>
              <w:right w:val="single" w:sz="4" w:space="0" w:color="000000"/>
            </w:tcBorders>
            <w:vAlign w:val="center"/>
          </w:tcPr>
          <w:p w14:paraId="35A62C8B" w14:textId="77777777" w:rsidR="002C0B21" w:rsidRPr="00513FD5" w:rsidRDefault="002C0B21" w:rsidP="000A0932">
            <w:pPr>
              <w:pStyle w:val="Standard"/>
              <w:snapToGrid w:val="0"/>
              <w:jc w:val="both"/>
              <w:rPr>
                <w:rFonts w:ascii="Arial Narrow" w:eastAsia="Arial" w:hAnsi="Arial Narrow" w:cs="Arial"/>
                <w:sz w:val="16"/>
                <w:szCs w:val="16"/>
              </w:rPr>
            </w:pPr>
          </w:p>
        </w:tc>
      </w:tr>
    </w:tbl>
    <w:p w14:paraId="7DF3BA82" w14:textId="77777777" w:rsidR="002C0B21" w:rsidRDefault="002C0B21" w:rsidP="002C0B21">
      <w:pPr>
        <w:rPr>
          <w:rFonts w:ascii="Arial" w:eastAsiaTheme="minorEastAsia" w:hAnsi="Arial" w:cs="Arial"/>
          <w:b/>
          <w:sz w:val="20"/>
          <w:szCs w:val="20"/>
        </w:rPr>
      </w:pPr>
    </w:p>
    <w:p w14:paraId="184EC0D2" w14:textId="7B3C07AC" w:rsidR="002C0B21" w:rsidRDefault="002C0B21" w:rsidP="00B7556C">
      <w:pPr>
        <w:pStyle w:val="Standard"/>
        <w:spacing w:after="0"/>
        <w:ind w:left="851" w:right="79" w:hanging="284"/>
        <w:rPr>
          <w:rFonts w:ascii="Arial" w:hAnsi="Arial" w:cs="Arial"/>
          <w:b/>
          <w:bCs/>
        </w:rPr>
      </w:pPr>
      <w:r w:rsidRPr="00AD1223">
        <w:rPr>
          <w:rFonts w:ascii="Arial" w:hAnsi="Arial" w:cs="Arial"/>
          <w:b/>
          <w:bCs/>
          <w:sz w:val="22"/>
          <w:szCs w:val="22"/>
        </w:rPr>
        <w:t xml:space="preserve">PROGRESIVO </w:t>
      </w:r>
      <w:r>
        <w:rPr>
          <w:rFonts w:ascii="Arial" w:hAnsi="Arial" w:cs="Arial"/>
          <w:b/>
          <w:bCs/>
          <w:sz w:val="22"/>
          <w:szCs w:val="22"/>
        </w:rPr>
        <w:t>2</w:t>
      </w:r>
      <w:r>
        <w:rPr>
          <w:rFonts w:ascii="Arial" w:hAnsi="Arial" w:cs="Arial"/>
          <w:b/>
          <w:bCs/>
        </w:rPr>
        <w:t xml:space="preserve">: </w:t>
      </w:r>
      <w:r w:rsidR="00536BDB">
        <w:rPr>
          <w:rFonts w:ascii="Arial" w:hAnsi="Arial" w:cs="Arial"/>
          <w:b/>
          <w:bCs/>
        </w:rPr>
        <w:t>NO COTIZA</w:t>
      </w:r>
    </w:p>
    <w:p w14:paraId="48FF4D27" w14:textId="1D9494E0" w:rsidR="00B7556C" w:rsidRDefault="00B7556C" w:rsidP="00536BDB">
      <w:pPr>
        <w:pStyle w:val="Standard"/>
        <w:spacing w:after="0"/>
        <w:ind w:left="851" w:right="79" w:hanging="284"/>
        <w:jc w:val="center"/>
        <w:rPr>
          <w:rFonts w:ascii="Arial" w:hAnsi="Arial" w:cs="Arial"/>
          <w:sz w:val="18"/>
          <w:szCs w:val="18"/>
        </w:rPr>
      </w:pPr>
    </w:p>
    <w:p w14:paraId="68201B48" w14:textId="77777777" w:rsidR="00B7556C" w:rsidRDefault="00B7556C" w:rsidP="00536BDB">
      <w:pPr>
        <w:pStyle w:val="Standard"/>
        <w:spacing w:after="0"/>
        <w:ind w:left="851" w:right="79" w:hanging="284"/>
        <w:jc w:val="center"/>
        <w:rPr>
          <w:rFonts w:ascii="Arial" w:hAnsi="Arial" w:cs="Arial"/>
          <w:sz w:val="18"/>
          <w:szCs w:val="18"/>
        </w:rPr>
      </w:pPr>
    </w:p>
    <w:p w14:paraId="6CEBFE9B" w14:textId="77777777" w:rsidR="00B7556C" w:rsidRPr="00B7556C" w:rsidRDefault="00B7556C" w:rsidP="00B7556C">
      <w:pPr>
        <w:pStyle w:val="Prrafodelista"/>
        <w:tabs>
          <w:tab w:val="left" w:pos="2280"/>
        </w:tabs>
        <w:jc w:val="center"/>
        <w:rPr>
          <w:rFonts w:ascii="Arial" w:eastAsiaTheme="minorEastAsia" w:hAnsi="Arial" w:cs="Arial"/>
          <w:b/>
          <w:sz w:val="20"/>
          <w:szCs w:val="20"/>
        </w:rPr>
      </w:pPr>
      <w:r w:rsidRPr="00B7556C">
        <w:rPr>
          <w:rFonts w:ascii="Arial" w:eastAsiaTheme="minorEastAsia" w:hAnsi="Arial" w:cs="Arial"/>
          <w:b/>
          <w:sz w:val="20"/>
          <w:szCs w:val="20"/>
        </w:rPr>
        <w:t>DICTAMEN ADMINISTRATIVO:</w:t>
      </w:r>
    </w:p>
    <w:p w14:paraId="349361F1" w14:textId="14BAC9BE" w:rsidR="00B7556C" w:rsidRDefault="00B7556C" w:rsidP="00B7556C">
      <w:pPr>
        <w:spacing w:after="160"/>
        <w:jc w:val="center"/>
        <w:rPr>
          <w:rFonts w:ascii="Arial" w:eastAsiaTheme="minorEastAsia" w:hAnsi="Arial" w:cs="Arial"/>
          <w:b/>
          <w:sz w:val="20"/>
          <w:szCs w:val="20"/>
        </w:rPr>
      </w:pPr>
      <w:r w:rsidRPr="00B7556C">
        <w:rPr>
          <w:rFonts w:ascii="Arial Narrow" w:eastAsia="Arial" w:hAnsi="Arial Narrow" w:cs="Arial"/>
          <w:b/>
          <w:bCs/>
          <w:color w:val="000000"/>
        </w:rPr>
        <w:t>PARTICIPANTE:</w:t>
      </w:r>
      <w:r w:rsidRPr="00B7556C">
        <w:rPr>
          <w:rFonts w:ascii="Arial" w:hAnsi="Arial" w:cs="Arial"/>
          <w:b/>
          <w:bCs/>
          <w:sz w:val="22"/>
          <w:szCs w:val="22"/>
        </w:rPr>
        <w:t xml:space="preserve"> </w:t>
      </w:r>
      <w:r w:rsidRPr="002C0B21">
        <w:rPr>
          <w:rFonts w:ascii="Arial" w:hAnsi="Arial" w:cs="Arial"/>
          <w:b/>
          <w:bCs/>
          <w:sz w:val="22"/>
          <w:szCs w:val="22"/>
        </w:rPr>
        <w:t>RUBEN ANTONIO SANCHEZ RODRIGUEZ</w:t>
      </w:r>
    </w:p>
    <w:tbl>
      <w:tblPr>
        <w:tblW w:w="9786" w:type="dxa"/>
        <w:jc w:val="center"/>
        <w:tblLayout w:type="fixed"/>
        <w:tblCellMar>
          <w:left w:w="10" w:type="dxa"/>
          <w:right w:w="10" w:type="dxa"/>
        </w:tblCellMar>
        <w:tblLook w:val="0000" w:firstRow="0" w:lastRow="0" w:firstColumn="0" w:lastColumn="0" w:noHBand="0" w:noVBand="0"/>
      </w:tblPr>
      <w:tblGrid>
        <w:gridCol w:w="873"/>
        <w:gridCol w:w="3812"/>
        <w:gridCol w:w="567"/>
        <w:gridCol w:w="709"/>
        <w:gridCol w:w="3825"/>
      </w:tblGrid>
      <w:tr w:rsidR="00B7556C" w:rsidRPr="004162D4" w14:paraId="340C4736" w14:textId="77777777" w:rsidTr="000A0932">
        <w:trPr>
          <w:trHeight w:val="266"/>
          <w:jc w:val="center"/>
        </w:trPr>
        <w:tc>
          <w:tcPr>
            <w:tcW w:w="9786" w:type="dxa"/>
            <w:gridSpan w:val="5"/>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521281B" w14:textId="77777777" w:rsidR="00B7556C" w:rsidRPr="004162D4" w:rsidRDefault="00B7556C" w:rsidP="000A0932">
            <w:pPr>
              <w:rPr>
                <w:rFonts w:ascii="Arial" w:eastAsia="Calibri" w:hAnsi="Arial" w:cs="Arial"/>
                <w:b/>
                <w:bCs/>
                <w:sz w:val="16"/>
                <w:szCs w:val="16"/>
              </w:rPr>
            </w:pPr>
            <w:r w:rsidRPr="004162D4">
              <w:rPr>
                <w:rFonts w:ascii="Arial" w:eastAsia="Calibri" w:hAnsi="Arial" w:cs="Arial"/>
                <w:b/>
                <w:bCs/>
                <w:sz w:val="16"/>
                <w:szCs w:val="16"/>
              </w:rPr>
              <w:t>PUNTO 9.1 PRESENTACIÓN Y APERTURA DE PROPOSICIONES</w:t>
            </w:r>
          </w:p>
        </w:tc>
      </w:tr>
      <w:tr w:rsidR="00B7556C" w:rsidRPr="004162D4" w14:paraId="454E2C8D" w14:textId="77777777" w:rsidTr="000A0932">
        <w:trPr>
          <w:trHeight w:val="251"/>
          <w:jc w:val="center"/>
        </w:trPr>
        <w:tc>
          <w:tcPr>
            <w:tcW w:w="873"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614AD52" w14:textId="77777777" w:rsidR="00B7556C" w:rsidRPr="004162D4" w:rsidRDefault="00B7556C" w:rsidP="000A0932">
            <w:pPr>
              <w:jc w:val="center"/>
              <w:rPr>
                <w:rFonts w:ascii="Arial" w:eastAsia="Calibri" w:hAnsi="Arial" w:cs="Arial"/>
                <w:b/>
                <w:bCs/>
                <w:sz w:val="16"/>
                <w:szCs w:val="16"/>
              </w:rPr>
            </w:pPr>
            <w:r w:rsidRPr="004162D4">
              <w:rPr>
                <w:rFonts w:ascii="Arial" w:eastAsia="Calibri" w:hAnsi="Arial" w:cs="Arial"/>
                <w:b/>
                <w:bCs/>
                <w:sz w:val="16"/>
                <w:szCs w:val="16"/>
              </w:rPr>
              <w:t>No.</w:t>
            </w:r>
          </w:p>
        </w:tc>
        <w:tc>
          <w:tcPr>
            <w:tcW w:w="3812"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24A004C" w14:textId="77777777" w:rsidR="00B7556C" w:rsidRPr="004162D4" w:rsidRDefault="00B7556C" w:rsidP="000A0932">
            <w:pPr>
              <w:jc w:val="center"/>
              <w:rPr>
                <w:rFonts w:ascii="Arial" w:eastAsia="Calibri" w:hAnsi="Arial" w:cs="Arial"/>
                <w:b/>
                <w:bCs/>
                <w:sz w:val="16"/>
                <w:szCs w:val="16"/>
              </w:rPr>
            </w:pPr>
            <w:r w:rsidRPr="004162D4">
              <w:rPr>
                <w:rFonts w:ascii="Arial" w:eastAsia="Calibri" w:hAnsi="Arial" w:cs="Arial"/>
                <w:b/>
                <w:bCs/>
                <w:sz w:val="16"/>
                <w:szCs w:val="16"/>
              </w:rPr>
              <w:t>ENTREGABLES</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BFA57D3" w14:textId="77777777" w:rsidR="00B7556C" w:rsidRPr="004162D4" w:rsidRDefault="00B7556C" w:rsidP="000A0932">
            <w:pPr>
              <w:jc w:val="center"/>
              <w:rPr>
                <w:rFonts w:ascii="Arial" w:eastAsia="Calibri" w:hAnsi="Arial" w:cs="Arial"/>
                <w:b/>
                <w:bCs/>
                <w:sz w:val="16"/>
                <w:szCs w:val="16"/>
              </w:rPr>
            </w:pPr>
            <w:r w:rsidRPr="004162D4">
              <w:rPr>
                <w:rFonts w:ascii="Arial" w:eastAsia="Calibri" w:hAnsi="Arial" w:cs="Arial"/>
                <w:b/>
                <w:bCs/>
                <w:sz w:val="16"/>
                <w:szCs w:val="16"/>
              </w:rPr>
              <w:t>APROBADO</w:t>
            </w:r>
          </w:p>
        </w:tc>
        <w:tc>
          <w:tcPr>
            <w:tcW w:w="382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6E080900" w14:textId="77777777" w:rsidR="00B7556C" w:rsidRPr="004162D4" w:rsidRDefault="00B7556C" w:rsidP="000A0932">
            <w:pPr>
              <w:jc w:val="center"/>
              <w:rPr>
                <w:rFonts w:ascii="Arial" w:eastAsia="Calibri" w:hAnsi="Arial" w:cs="Arial"/>
                <w:b/>
                <w:bCs/>
                <w:sz w:val="16"/>
                <w:szCs w:val="16"/>
              </w:rPr>
            </w:pPr>
            <w:r w:rsidRPr="004162D4">
              <w:rPr>
                <w:rFonts w:ascii="Arial" w:eastAsia="Calibri" w:hAnsi="Arial" w:cs="Arial"/>
                <w:b/>
                <w:bCs/>
                <w:sz w:val="16"/>
                <w:szCs w:val="16"/>
              </w:rPr>
              <w:t>MOTIVOS</w:t>
            </w:r>
          </w:p>
        </w:tc>
      </w:tr>
      <w:tr w:rsidR="00B7556C" w:rsidRPr="004162D4" w14:paraId="3E20E715" w14:textId="77777777" w:rsidTr="000A0932">
        <w:trPr>
          <w:trHeight w:val="251"/>
          <w:jc w:val="center"/>
        </w:trPr>
        <w:tc>
          <w:tcPr>
            <w:tcW w:w="873"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30FF842" w14:textId="77777777" w:rsidR="00B7556C" w:rsidRPr="004162D4" w:rsidRDefault="00B7556C" w:rsidP="000A0932">
            <w:pPr>
              <w:jc w:val="center"/>
              <w:rPr>
                <w:rFonts w:ascii="Arial" w:eastAsia="Calibri" w:hAnsi="Arial" w:cs="Arial"/>
                <w:b/>
                <w:bCs/>
                <w:sz w:val="16"/>
                <w:szCs w:val="16"/>
              </w:rPr>
            </w:pPr>
          </w:p>
        </w:tc>
        <w:tc>
          <w:tcPr>
            <w:tcW w:w="3812"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6B3F06A" w14:textId="77777777" w:rsidR="00B7556C" w:rsidRPr="004162D4" w:rsidRDefault="00B7556C" w:rsidP="000A0932">
            <w:pPr>
              <w:jc w:val="center"/>
              <w:rPr>
                <w:rFonts w:ascii="Arial" w:eastAsia="Calibri" w:hAnsi="Arial" w:cs="Arial"/>
                <w:b/>
                <w:bCs/>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01AF6AF" w14:textId="77777777" w:rsidR="00B7556C" w:rsidRPr="004162D4" w:rsidRDefault="00B7556C" w:rsidP="000A0932">
            <w:pPr>
              <w:jc w:val="center"/>
              <w:rPr>
                <w:rFonts w:ascii="Arial" w:eastAsia="Calibri" w:hAnsi="Arial" w:cs="Arial"/>
                <w:b/>
                <w:bCs/>
                <w:sz w:val="16"/>
                <w:szCs w:val="16"/>
              </w:rPr>
            </w:pPr>
            <w:r w:rsidRPr="004162D4">
              <w:rPr>
                <w:rFonts w:ascii="Arial" w:eastAsia="Calibri" w:hAnsi="Arial" w:cs="Arial"/>
                <w:b/>
                <w:bCs/>
                <w:sz w:val="16"/>
                <w:szCs w:val="16"/>
              </w:rPr>
              <w:t>SI</w:t>
            </w:r>
          </w:p>
        </w:tc>
        <w:tc>
          <w:tcPr>
            <w:tcW w:w="7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76923B" w14:textId="77777777" w:rsidR="00B7556C" w:rsidRPr="004162D4" w:rsidRDefault="00B7556C" w:rsidP="000A0932">
            <w:pPr>
              <w:jc w:val="center"/>
              <w:rPr>
                <w:rFonts w:ascii="Arial" w:eastAsia="Calibri" w:hAnsi="Arial" w:cs="Arial"/>
                <w:b/>
                <w:bCs/>
                <w:sz w:val="16"/>
                <w:szCs w:val="16"/>
              </w:rPr>
            </w:pPr>
            <w:r w:rsidRPr="004162D4">
              <w:rPr>
                <w:rFonts w:ascii="Arial" w:eastAsia="Calibri" w:hAnsi="Arial" w:cs="Arial"/>
                <w:b/>
                <w:bCs/>
                <w:sz w:val="16"/>
                <w:szCs w:val="16"/>
              </w:rPr>
              <w:t>NO</w:t>
            </w:r>
          </w:p>
        </w:tc>
        <w:tc>
          <w:tcPr>
            <w:tcW w:w="382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14:paraId="40D4C89C" w14:textId="77777777" w:rsidR="00B7556C" w:rsidRPr="004162D4" w:rsidRDefault="00B7556C" w:rsidP="000A0932">
            <w:pPr>
              <w:jc w:val="center"/>
              <w:rPr>
                <w:rFonts w:ascii="Arial" w:eastAsia="Calibri" w:hAnsi="Arial" w:cs="Arial"/>
                <w:b/>
                <w:bCs/>
                <w:sz w:val="16"/>
                <w:szCs w:val="16"/>
              </w:rPr>
            </w:pPr>
          </w:p>
        </w:tc>
      </w:tr>
      <w:tr w:rsidR="00B7556C" w:rsidRPr="004162D4" w14:paraId="37C57A76" w14:textId="77777777" w:rsidTr="000A0932">
        <w:trPr>
          <w:trHeight w:val="34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DE560"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b)</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65580F" w14:textId="77777777" w:rsidR="00B7556C" w:rsidRPr="004162D4" w:rsidRDefault="00B7556C" w:rsidP="000A0932">
            <w:pPr>
              <w:jc w:val="both"/>
              <w:rPr>
                <w:rFonts w:ascii="Arial" w:eastAsia="Calibri" w:hAnsi="Arial" w:cs="Arial"/>
                <w:sz w:val="16"/>
                <w:szCs w:val="16"/>
              </w:rPr>
            </w:pPr>
            <w:r w:rsidRPr="004162D4">
              <w:rPr>
                <w:rFonts w:ascii="Arial" w:eastAsia="Calibri" w:hAnsi="Arial" w:cs="Arial"/>
                <w:b/>
                <w:bCs/>
                <w:sz w:val="16"/>
                <w:szCs w:val="16"/>
              </w:rPr>
              <w:t>Anexo 3</w:t>
            </w:r>
            <w:r w:rsidRPr="004162D4">
              <w:rPr>
                <w:rFonts w:ascii="Arial" w:eastAsia="Calibri" w:hAnsi="Arial" w:cs="Arial"/>
                <w:sz w:val="16"/>
                <w:szCs w:val="16"/>
              </w:rPr>
              <w:t xml:space="preserve"> (Propuesta Económica).</w:t>
            </w:r>
          </w:p>
          <w:p w14:paraId="5CF01C87" w14:textId="77777777" w:rsidR="00B7556C" w:rsidRPr="004162D4" w:rsidRDefault="00B7556C" w:rsidP="000A0932">
            <w:pPr>
              <w:jc w:val="both"/>
              <w:rPr>
                <w:rFonts w:ascii="Arial" w:eastAsia="Calibri"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834229"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8DCD94" w14:textId="77777777" w:rsidR="00B7556C" w:rsidRPr="004162D4" w:rsidRDefault="00B7556C"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146076"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Si cumple, presenta propuesta económica.</w:t>
            </w:r>
          </w:p>
        </w:tc>
      </w:tr>
      <w:tr w:rsidR="00B7556C" w:rsidRPr="004162D4" w14:paraId="0D80FC53" w14:textId="77777777" w:rsidTr="000A0932">
        <w:trPr>
          <w:trHeight w:val="291"/>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7C14F"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c)</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FAF45" w14:textId="77777777" w:rsidR="00B7556C" w:rsidRPr="004162D4" w:rsidRDefault="00B7556C" w:rsidP="000A0932">
            <w:pPr>
              <w:jc w:val="both"/>
              <w:rPr>
                <w:rFonts w:ascii="Arial" w:eastAsia="Calibri" w:hAnsi="Arial" w:cs="Arial"/>
                <w:sz w:val="16"/>
                <w:szCs w:val="16"/>
              </w:rPr>
            </w:pPr>
            <w:r w:rsidRPr="004162D4">
              <w:rPr>
                <w:rFonts w:ascii="Arial" w:eastAsia="Calibri" w:hAnsi="Arial" w:cs="Arial"/>
                <w:b/>
                <w:bCs/>
                <w:sz w:val="16"/>
                <w:szCs w:val="16"/>
              </w:rPr>
              <w:t>Anexo 4</w:t>
            </w:r>
            <w:r w:rsidRPr="004162D4">
              <w:rPr>
                <w:rFonts w:ascii="Arial" w:eastAsia="Calibri" w:hAnsi="Arial" w:cs="Arial"/>
                <w:sz w:val="16"/>
                <w:szCs w:val="16"/>
              </w:rPr>
              <w:t xml:space="preserve"> (Carta de Proposición). </w:t>
            </w:r>
          </w:p>
          <w:p w14:paraId="18B3AD0E" w14:textId="77777777" w:rsidR="00B7556C" w:rsidRPr="004162D4" w:rsidRDefault="00B7556C" w:rsidP="000A0932">
            <w:pPr>
              <w:jc w:val="both"/>
              <w:rPr>
                <w:sz w:val="16"/>
                <w:szCs w:val="16"/>
              </w:rPr>
            </w:pPr>
            <w:r w:rsidRPr="004162D4">
              <w:rPr>
                <w:rFonts w:ascii="Arial" w:eastAsia="Calibri" w:hAnsi="Arial" w:cs="Arial"/>
                <w:sz w:val="16"/>
                <w:szCs w:val="16"/>
              </w:rPr>
              <w:t>1.</w:t>
            </w:r>
            <w:r w:rsidRPr="004162D4">
              <w:rPr>
                <w:rFonts w:ascii="Arial" w:eastAsia="Calibri" w:hAnsi="Arial" w:cs="Arial"/>
                <w:sz w:val="16"/>
                <w:szCs w:val="16"/>
              </w:rPr>
              <w:tab/>
              <w:t>Manifiesto libre bajo protesta de decir verdad de contar con la capacidad administrativa, fiscal, financiera, legal, técnica y profesional para atender el requerimiento en las condiciones solicitadas</w:t>
            </w:r>
          </w:p>
          <w:p w14:paraId="4002B466" w14:textId="77777777" w:rsidR="00B7556C" w:rsidRPr="004162D4" w:rsidRDefault="00B7556C" w:rsidP="000A0932">
            <w:pPr>
              <w:jc w:val="both"/>
              <w:rPr>
                <w:rFonts w:ascii="Arial" w:eastAsia="Calibri" w:hAnsi="Arial" w:cs="Arial"/>
                <w:sz w:val="16"/>
                <w:szCs w:val="16"/>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CF7D61"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09C14A" w14:textId="77777777" w:rsidR="00B7556C" w:rsidRPr="004162D4" w:rsidRDefault="00B7556C"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48FF8F"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 xml:space="preserve">Si Cumple </w:t>
            </w:r>
          </w:p>
        </w:tc>
      </w:tr>
      <w:tr w:rsidR="00B7556C" w:rsidRPr="004162D4" w14:paraId="3017BA1E" w14:textId="77777777" w:rsidTr="000A0932">
        <w:trPr>
          <w:trHeight w:val="237"/>
          <w:jc w:val="center"/>
        </w:trPr>
        <w:tc>
          <w:tcPr>
            <w:tcW w:w="873" w:type="dxa"/>
            <w:vMerge w:val="restart"/>
            <w:tcBorders>
              <w:top w:val="single" w:sz="4" w:space="0" w:color="000000"/>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285CBACB"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d)</w:t>
            </w:r>
          </w:p>
        </w:tc>
        <w:tc>
          <w:tcPr>
            <w:tcW w:w="3812"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0876D1E5" w14:textId="77777777" w:rsidR="00B7556C" w:rsidRPr="004162D4" w:rsidRDefault="00B7556C" w:rsidP="000A0932">
            <w:pPr>
              <w:jc w:val="both"/>
              <w:rPr>
                <w:rFonts w:ascii="Arial" w:hAnsi="Arial" w:cs="Arial"/>
                <w:sz w:val="16"/>
                <w:szCs w:val="16"/>
              </w:rPr>
            </w:pPr>
            <w:r w:rsidRPr="004162D4">
              <w:rPr>
                <w:rFonts w:ascii="Arial" w:eastAsia="Calibri" w:hAnsi="Arial" w:cs="Arial"/>
                <w:b/>
                <w:bCs/>
                <w:sz w:val="16"/>
                <w:szCs w:val="16"/>
              </w:rPr>
              <w:t>Anexo 5</w:t>
            </w:r>
            <w:r w:rsidRPr="004162D4">
              <w:rPr>
                <w:rFonts w:ascii="Arial" w:eastAsia="Calibri" w:hAnsi="Arial" w:cs="Arial"/>
                <w:sz w:val="16"/>
                <w:szCs w:val="16"/>
              </w:rPr>
              <w:t xml:space="preserve"> </w:t>
            </w:r>
            <w:r w:rsidRPr="004162D4">
              <w:rPr>
                <w:rFonts w:ascii="Arial" w:eastAsia="Calibri" w:hAnsi="Arial" w:cs="Arial"/>
                <w:b/>
                <w:bCs/>
                <w:sz w:val="16"/>
                <w:szCs w:val="16"/>
              </w:rPr>
              <w:t>Acreditación</w:t>
            </w:r>
            <w:r w:rsidRPr="004162D4">
              <w:rPr>
                <w:rFonts w:ascii="Arial" w:eastAsia="Calibri" w:hAnsi="Arial" w:cs="Arial"/>
                <w:sz w:val="16"/>
                <w:szCs w:val="16"/>
              </w:rPr>
              <w:t xml:space="preserve"> (o documentos que lo acredite).</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EF0FE"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01FF5" w14:textId="77777777" w:rsidR="00B7556C" w:rsidRPr="004162D4" w:rsidRDefault="00B7556C" w:rsidP="000A0932">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6D21F"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7556C" w:rsidRPr="004162D4" w14:paraId="14DFBAC9" w14:textId="77777777" w:rsidTr="000A0932">
        <w:trPr>
          <w:trHeight w:val="237"/>
          <w:jc w:val="center"/>
        </w:trPr>
        <w:tc>
          <w:tcPr>
            <w:tcW w:w="873" w:type="dxa"/>
            <w:vMerge/>
            <w:tcBorders>
              <w:top w:val="single" w:sz="4" w:space="0" w:color="auto"/>
              <w:left w:val="single" w:sz="4" w:space="0" w:color="auto"/>
              <w:right w:val="single" w:sz="4" w:space="0" w:color="auto"/>
            </w:tcBorders>
            <w:shd w:val="clear" w:color="auto" w:fill="auto"/>
            <w:tcMar>
              <w:top w:w="0" w:type="dxa"/>
              <w:left w:w="108" w:type="dxa"/>
              <w:bottom w:w="0" w:type="dxa"/>
              <w:right w:w="108" w:type="dxa"/>
            </w:tcMar>
          </w:tcPr>
          <w:p w14:paraId="194BD5FC" w14:textId="77777777" w:rsidR="00B7556C" w:rsidRPr="004162D4" w:rsidRDefault="00B7556C" w:rsidP="000A0932">
            <w:pPr>
              <w:rPr>
                <w:rFonts w:ascii="Arial" w:eastAsia="Calibri" w:hAnsi="Arial" w:cs="Arial"/>
                <w:sz w:val="16"/>
                <w:szCs w:val="16"/>
              </w:rPr>
            </w:pP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0D5CEA29" w14:textId="77777777" w:rsidR="00B7556C" w:rsidRPr="003D1A3D" w:rsidRDefault="00B7556C" w:rsidP="000A0932">
            <w:pPr>
              <w:autoSpaceDN w:val="0"/>
              <w:jc w:val="both"/>
              <w:rPr>
                <w:rFonts w:ascii="Arial" w:eastAsia="Calibri" w:hAnsi="Arial" w:cs="Arial"/>
                <w:sz w:val="16"/>
                <w:szCs w:val="16"/>
              </w:rPr>
            </w:pPr>
            <w:r w:rsidRPr="003D1A3D">
              <w:rPr>
                <w:rFonts w:ascii="Arial" w:eastAsia="Calibri" w:hAnsi="Arial" w:cs="Arial"/>
                <w:b/>
                <w:bCs/>
                <w:sz w:val="16"/>
                <w:szCs w:val="16"/>
              </w:rPr>
              <w:t>1.</w:t>
            </w:r>
            <w:r>
              <w:rPr>
                <w:rFonts w:ascii="Arial" w:eastAsia="Calibri" w:hAnsi="Arial" w:cs="Arial"/>
                <w:sz w:val="16"/>
                <w:szCs w:val="16"/>
              </w:rPr>
              <w:t xml:space="preserve">            </w:t>
            </w:r>
            <w:r w:rsidRPr="003D1A3D">
              <w:rPr>
                <w:rFonts w:ascii="Arial" w:eastAsia="Calibri" w:hAnsi="Arial" w:cs="Arial"/>
                <w:sz w:val="16"/>
                <w:szCs w:val="16"/>
              </w:rPr>
              <w:t>Copia vigente del RUPC (en caso de contar con él).</w:t>
            </w:r>
          </w:p>
          <w:p w14:paraId="408FD08E" w14:textId="77777777" w:rsidR="00B7556C" w:rsidRPr="003D1A3D" w:rsidRDefault="00B7556C" w:rsidP="000A0932">
            <w:pPr>
              <w:autoSpaceDN w:val="0"/>
              <w:jc w:val="both"/>
              <w:rPr>
                <w:rFonts w:ascii="Arial" w:eastAsia="Calibri" w:hAnsi="Arial" w:cs="Arial"/>
                <w:sz w:val="16"/>
                <w:szCs w:val="16"/>
              </w:rPr>
            </w:pPr>
            <w:r w:rsidRPr="003D1A3D">
              <w:rPr>
                <w:rFonts w:ascii="Arial" w:eastAsia="Calibri" w:hAnsi="Arial" w:cs="Arial"/>
                <w:b/>
                <w:bCs/>
                <w:sz w:val="16"/>
                <w:szCs w:val="16"/>
              </w:rPr>
              <w:t>2.</w:t>
            </w:r>
            <w:r>
              <w:rPr>
                <w:rFonts w:ascii="Arial" w:eastAsia="Calibri" w:hAnsi="Arial" w:cs="Arial"/>
                <w:sz w:val="16"/>
                <w:szCs w:val="16"/>
              </w:rPr>
              <w:t xml:space="preserve">         </w:t>
            </w:r>
            <w:r w:rsidRPr="003D1A3D">
              <w:rPr>
                <w:rFonts w:ascii="Arial" w:eastAsia="Calibri" w:hAnsi="Arial" w:cs="Arial"/>
                <w:sz w:val="16"/>
                <w:szCs w:val="16"/>
              </w:rPr>
              <w:t>Copia simple legible de los últimos dos pagos del impuesto Estatal sobre erogaciones por remuneraciones al trabajo (impuesto del 2% sobre nómina) y original para su cotejo.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0B120"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p w14:paraId="14D7F4CA" w14:textId="77777777" w:rsidR="00B7556C" w:rsidRPr="004162D4" w:rsidRDefault="00B7556C" w:rsidP="000A0932">
            <w:pPr>
              <w:jc w:val="center"/>
              <w:rPr>
                <w:rFonts w:ascii="Arial" w:eastAsia="Calibri" w:hAnsi="Arial" w:cs="Arial"/>
                <w:sz w:val="16"/>
                <w:szCs w:val="16"/>
              </w:rPr>
            </w:pPr>
          </w:p>
          <w:p w14:paraId="3BD6ACE5" w14:textId="77777777" w:rsidR="00B7556C" w:rsidRPr="004162D4" w:rsidRDefault="00B7556C" w:rsidP="000A0932">
            <w:pPr>
              <w:jc w:val="center"/>
              <w:rPr>
                <w:rFonts w:ascii="Arial" w:eastAsia="Calibri" w:hAnsi="Arial" w:cs="Arial"/>
                <w:sz w:val="16"/>
                <w:szCs w:val="16"/>
              </w:rPr>
            </w:pPr>
          </w:p>
          <w:p w14:paraId="35B399EB" w14:textId="77777777" w:rsidR="00B7556C" w:rsidRPr="004162D4" w:rsidRDefault="00B7556C" w:rsidP="000A0932">
            <w:pPr>
              <w:jc w:val="center"/>
              <w:rPr>
                <w:rFonts w:ascii="Arial" w:eastAsia="Calibri" w:hAnsi="Arial" w:cs="Arial"/>
                <w:sz w:val="16"/>
                <w:szCs w:val="16"/>
              </w:rPr>
            </w:pPr>
          </w:p>
          <w:p w14:paraId="4624A636" w14:textId="77777777" w:rsidR="00B7556C" w:rsidRPr="004162D4" w:rsidRDefault="00B7556C" w:rsidP="000A0932">
            <w:pPr>
              <w:jc w:val="center"/>
              <w:rPr>
                <w:rFonts w:ascii="Arial" w:eastAsia="Calibri" w:hAnsi="Arial" w:cs="Arial"/>
                <w:sz w:val="16"/>
                <w:szCs w:val="16"/>
              </w:rPr>
            </w:pPr>
          </w:p>
          <w:p w14:paraId="0709374B"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9AEB47" w14:textId="77777777" w:rsidR="00B7556C" w:rsidRPr="004162D4" w:rsidRDefault="00B7556C" w:rsidP="000A0932">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40AAA7" w14:textId="77777777" w:rsidR="00B7556C" w:rsidRPr="004162D4" w:rsidRDefault="00B7556C" w:rsidP="000A0932">
            <w:pPr>
              <w:jc w:val="center"/>
              <w:rPr>
                <w:sz w:val="16"/>
                <w:szCs w:val="16"/>
              </w:rPr>
            </w:pPr>
            <w:r w:rsidRPr="004162D4">
              <w:rPr>
                <w:rFonts w:ascii="Arial" w:eastAsia="Calibri" w:hAnsi="Arial" w:cs="Arial"/>
                <w:sz w:val="16"/>
                <w:szCs w:val="16"/>
              </w:rPr>
              <w:t>Si Cumple</w:t>
            </w:r>
            <w:r>
              <w:rPr>
                <w:rFonts w:ascii="Arial" w:eastAsia="Calibri" w:hAnsi="Arial" w:cs="Arial"/>
                <w:sz w:val="16"/>
                <w:szCs w:val="16"/>
              </w:rPr>
              <w:t>n</w:t>
            </w:r>
          </w:p>
        </w:tc>
      </w:tr>
      <w:tr w:rsidR="00B7556C" w:rsidRPr="004162D4" w14:paraId="26457B28" w14:textId="77777777" w:rsidTr="000A0932">
        <w:trPr>
          <w:trHeight w:val="237"/>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660D7CFF" w14:textId="77777777" w:rsidR="00B7556C" w:rsidRPr="004162D4" w:rsidRDefault="00B7556C" w:rsidP="000A0932">
            <w:pPr>
              <w:rPr>
                <w:rFonts w:ascii="Arial" w:eastAsia="Calibri" w:hAnsi="Arial" w:cs="Arial"/>
                <w:sz w:val="16"/>
                <w:szCs w:val="16"/>
              </w:rPr>
            </w:pPr>
          </w:p>
        </w:tc>
        <w:tc>
          <w:tcPr>
            <w:tcW w:w="3812"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tcPr>
          <w:p w14:paraId="2E812385" w14:textId="77777777" w:rsidR="00B7556C" w:rsidRPr="003D1A3D" w:rsidRDefault="00B7556C" w:rsidP="000A0932">
            <w:pPr>
              <w:autoSpaceDN w:val="0"/>
              <w:jc w:val="both"/>
              <w:rPr>
                <w:rFonts w:ascii="Arial" w:hAnsi="Arial" w:cs="Arial"/>
                <w:b/>
                <w:bCs/>
                <w:sz w:val="16"/>
                <w:szCs w:val="16"/>
              </w:rPr>
            </w:pPr>
            <w:r>
              <w:rPr>
                <w:rFonts w:ascii="Arial" w:eastAsia="Calibri" w:hAnsi="Arial" w:cs="Arial"/>
                <w:b/>
                <w:bCs/>
                <w:sz w:val="16"/>
                <w:szCs w:val="16"/>
              </w:rPr>
              <w:t xml:space="preserve">3. </w:t>
            </w:r>
            <w:r w:rsidRPr="003D1A3D">
              <w:rPr>
                <w:rFonts w:ascii="Arial" w:eastAsia="Calibri" w:hAnsi="Arial" w:cs="Arial"/>
                <w:b/>
                <w:bCs/>
                <w:sz w:val="16"/>
                <w:szCs w:val="16"/>
              </w:rPr>
              <w:t>Tratándose de personas morales, deberá presentar, además:</w:t>
            </w:r>
          </w:p>
          <w:p w14:paraId="2B3C79D6" w14:textId="77777777" w:rsidR="00B7556C" w:rsidRPr="004162D4" w:rsidRDefault="00B7556C" w:rsidP="000A0932">
            <w:pPr>
              <w:pStyle w:val="Prrafodelista"/>
              <w:autoSpaceDN w:val="0"/>
              <w:ind w:left="624"/>
              <w:contextualSpacing w:val="0"/>
              <w:jc w:val="both"/>
              <w:rPr>
                <w:rFonts w:ascii="Arial" w:hAnsi="Arial" w:cs="Arial"/>
                <w:sz w:val="16"/>
                <w:szCs w:val="16"/>
              </w:rPr>
            </w:pPr>
          </w:p>
        </w:tc>
        <w:tc>
          <w:tcPr>
            <w:tcW w:w="56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A1ADC63" w14:textId="77777777" w:rsidR="00B7556C" w:rsidRPr="004162D4" w:rsidRDefault="00B7556C" w:rsidP="000A0932">
            <w:pPr>
              <w:jc w:val="center"/>
              <w:rPr>
                <w:rFonts w:ascii="Arial" w:eastAsia="Calibri" w:hAnsi="Arial" w:cs="Arial"/>
                <w:sz w:val="16"/>
                <w:szCs w:val="16"/>
              </w:rPr>
            </w:pPr>
          </w:p>
        </w:tc>
        <w:tc>
          <w:tcPr>
            <w:tcW w:w="709"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3858D0C" w14:textId="77777777" w:rsidR="00B7556C" w:rsidRPr="004162D4" w:rsidRDefault="00B7556C" w:rsidP="000A0932">
            <w:pPr>
              <w:rPr>
                <w:rFonts w:ascii="Arial" w:eastAsia="Calibri" w:hAnsi="Arial" w:cs="Arial"/>
                <w:sz w:val="16"/>
                <w:szCs w:val="16"/>
              </w:rPr>
            </w:pPr>
          </w:p>
        </w:tc>
        <w:tc>
          <w:tcPr>
            <w:tcW w:w="3825"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80B8FC" w14:textId="77777777" w:rsidR="00B7556C" w:rsidRPr="004162D4" w:rsidRDefault="00B7556C" w:rsidP="000A0932">
            <w:pPr>
              <w:jc w:val="center"/>
              <w:rPr>
                <w:rFonts w:ascii="Arial" w:hAnsi="Arial" w:cs="Arial"/>
                <w:sz w:val="16"/>
                <w:szCs w:val="16"/>
              </w:rPr>
            </w:pPr>
          </w:p>
        </w:tc>
      </w:tr>
      <w:tr w:rsidR="00B7556C" w:rsidRPr="004162D4" w14:paraId="04079618" w14:textId="77777777" w:rsidTr="000A0932">
        <w:trPr>
          <w:trHeight w:val="503"/>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52927EAE" w14:textId="77777777" w:rsidR="00B7556C" w:rsidRPr="004162D4" w:rsidRDefault="00B7556C" w:rsidP="000A0932">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5912A82F" w14:textId="2D60FE4A" w:rsidR="00B7556C" w:rsidRPr="004162D4" w:rsidRDefault="00B7556C" w:rsidP="00963978">
            <w:pPr>
              <w:pStyle w:val="Prrafodelista"/>
              <w:numPr>
                <w:ilvl w:val="0"/>
                <w:numId w:val="8"/>
              </w:numPr>
              <w:autoSpaceDN w:val="0"/>
              <w:contextualSpacing w:val="0"/>
              <w:jc w:val="both"/>
              <w:rPr>
                <w:rFonts w:ascii="Arial" w:eastAsia="Calibri" w:hAnsi="Arial" w:cs="Arial"/>
                <w:sz w:val="16"/>
                <w:szCs w:val="16"/>
              </w:rPr>
            </w:pPr>
            <w:r w:rsidRPr="004162D4">
              <w:rPr>
                <w:rFonts w:ascii="Arial" w:eastAsia="Calibri" w:hAnsi="Arial" w:cs="Arial"/>
                <w:sz w:val="16"/>
                <w:szCs w:val="16"/>
              </w:rPr>
              <w:t>Original solo para cotejo y 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Ley General de Sociedades Mercantiles.</w:t>
            </w:r>
          </w:p>
        </w:tc>
        <w:tc>
          <w:tcPr>
            <w:tcW w:w="567"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3BCAFE26" w14:textId="77777777" w:rsidR="00B7556C" w:rsidRPr="004162D4" w:rsidRDefault="00B7556C" w:rsidP="000A0932">
            <w:pPr>
              <w:rPr>
                <w:rFonts w:ascii="Arial" w:eastAsia="Calibri" w:hAnsi="Arial" w:cs="Arial"/>
                <w:sz w:val="16"/>
                <w:szCs w:val="16"/>
              </w:rPr>
            </w:pPr>
          </w:p>
          <w:p w14:paraId="7584C0EF" w14:textId="334CED50" w:rsidR="00B7556C" w:rsidRPr="004162D4" w:rsidRDefault="00B7556C" w:rsidP="000A0932">
            <w:pPr>
              <w:jc w:val="center"/>
              <w:rPr>
                <w:rFonts w:ascii="Arial" w:eastAsia="Calibri" w:hAnsi="Arial" w:cs="Arial"/>
                <w:sz w:val="16"/>
                <w:szCs w:val="16"/>
              </w:rPr>
            </w:pPr>
          </w:p>
          <w:p w14:paraId="00EA7575" w14:textId="77777777" w:rsidR="00B7556C" w:rsidRPr="004162D4" w:rsidRDefault="00B7556C" w:rsidP="000A0932">
            <w:pPr>
              <w:rPr>
                <w:rFonts w:ascii="Arial" w:eastAsia="Calibri" w:hAnsi="Arial" w:cs="Arial"/>
                <w:sz w:val="16"/>
                <w:szCs w:val="16"/>
              </w:rPr>
            </w:pPr>
          </w:p>
          <w:p w14:paraId="3DA8BAE2" w14:textId="77777777" w:rsidR="00B7556C" w:rsidRPr="004162D4" w:rsidRDefault="00B7556C" w:rsidP="000A0932">
            <w:pPr>
              <w:jc w:val="center"/>
              <w:rPr>
                <w:rFonts w:ascii="Arial" w:eastAsia="Calibri" w:hAnsi="Arial" w:cs="Arial"/>
                <w:sz w:val="16"/>
                <w:szCs w:val="16"/>
              </w:rPr>
            </w:pPr>
          </w:p>
          <w:p w14:paraId="0D163E7B" w14:textId="77777777" w:rsidR="00B7556C" w:rsidRPr="004162D4" w:rsidRDefault="00B7556C" w:rsidP="000A0932">
            <w:pPr>
              <w:jc w:val="center"/>
              <w:rPr>
                <w:rFonts w:ascii="Arial" w:eastAsia="Calibri" w:hAnsi="Arial" w:cs="Arial"/>
                <w:sz w:val="16"/>
                <w:szCs w:val="16"/>
              </w:rPr>
            </w:pPr>
          </w:p>
          <w:p w14:paraId="2967B37A" w14:textId="77777777" w:rsidR="00B7556C" w:rsidRPr="004162D4" w:rsidRDefault="00B7556C" w:rsidP="000A0932">
            <w:pPr>
              <w:jc w:val="center"/>
              <w:rPr>
                <w:rFonts w:ascii="Arial" w:eastAsia="Calibri" w:hAnsi="Arial" w:cs="Arial"/>
                <w:sz w:val="16"/>
                <w:szCs w:val="16"/>
              </w:rPr>
            </w:pPr>
          </w:p>
          <w:p w14:paraId="0A5D0B0B" w14:textId="77777777" w:rsidR="00B7556C" w:rsidRPr="004162D4" w:rsidRDefault="00B7556C" w:rsidP="000A0932">
            <w:pPr>
              <w:jc w:val="center"/>
              <w:rPr>
                <w:rFonts w:ascii="Arial" w:eastAsia="Calibri" w:hAnsi="Arial" w:cs="Arial"/>
                <w:sz w:val="16"/>
                <w:szCs w:val="16"/>
              </w:rPr>
            </w:pPr>
          </w:p>
          <w:p w14:paraId="2E7D4F8F" w14:textId="77777777" w:rsidR="00B7556C" w:rsidRPr="004162D4" w:rsidRDefault="00B7556C" w:rsidP="000A0932">
            <w:pPr>
              <w:jc w:val="center"/>
              <w:rPr>
                <w:rFonts w:ascii="Arial" w:eastAsia="Calibri" w:hAnsi="Arial" w:cs="Arial"/>
                <w:sz w:val="16"/>
                <w:szCs w:val="16"/>
              </w:rPr>
            </w:pPr>
          </w:p>
        </w:tc>
        <w:tc>
          <w:tcPr>
            <w:tcW w:w="709" w:type="dxa"/>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1861DB05" w14:textId="77777777" w:rsidR="00B7556C" w:rsidRPr="004162D4" w:rsidRDefault="00B7556C" w:rsidP="000A0932">
            <w:pPr>
              <w:rPr>
                <w:rFonts w:ascii="Arial" w:eastAsia="Calibri" w:hAnsi="Arial" w:cs="Arial"/>
                <w:sz w:val="16"/>
                <w:szCs w:val="16"/>
              </w:rPr>
            </w:pPr>
          </w:p>
        </w:tc>
        <w:tc>
          <w:tcPr>
            <w:tcW w:w="3825" w:type="dxa"/>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7D1C1FE3" w14:textId="77777777" w:rsidR="00B7556C" w:rsidRPr="004162D4" w:rsidRDefault="00B7556C" w:rsidP="000A0932">
            <w:pPr>
              <w:rPr>
                <w:rFonts w:ascii="Arial" w:eastAsia="Calibri" w:hAnsi="Arial" w:cs="Arial"/>
                <w:b/>
                <w:bCs/>
                <w:sz w:val="16"/>
                <w:szCs w:val="16"/>
              </w:rPr>
            </w:pPr>
          </w:p>
          <w:p w14:paraId="3B0035D6" w14:textId="77777777" w:rsidR="00B7556C" w:rsidRPr="004162D4" w:rsidRDefault="00B7556C" w:rsidP="000A0932">
            <w:pPr>
              <w:jc w:val="center"/>
              <w:rPr>
                <w:rFonts w:ascii="Arial" w:eastAsia="Calibri" w:hAnsi="Arial" w:cs="Arial"/>
                <w:b/>
                <w:bCs/>
                <w:sz w:val="16"/>
                <w:szCs w:val="16"/>
              </w:rPr>
            </w:pPr>
          </w:p>
          <w:p w14:paraId="121E1BA7" w14:textId="77777777" w:rsidR="00B7556C" w:rsidRPr="004162D4" w:rsidRDefault="00B7556C" w:rsidP="000A0932">
            <w:pPr>
              <w:jc w:val="center"/>
              <w:rPr>
                <w:rFonts w:ascii="Arial" w:eastAsia="Calibri" w:hAnsi="Arial" w:cs="Arial"/>
                <w:b/>
                <w:bCs/>
                <w:sz w:val="16"/>
                <w:szCs w:val="16"/>
              </w:rPr>
            </w:pPr>
          </w:p>
          <w:p w14:paraId="1508B4B0" w14:textId="77777777" w:rsidR="00B7556C" w:rsidRPr="004162D4" w:rsidRDefault="00B7556C" w:rsidP="000A0932">
            <w:pPr>
              <w:rPr>
                <w:rFonts w:ascii="Arial" w:eastAsia="Calibri" w:hAnsi="Arial" w:cs="Arial"/>
                <w:b/>
                <w:bCs/>
                <w:sz w:val="16"/>
                <w:szCs w:val="16"/>
              </w:rPr>
            </w:pPr>
          </w:p>
          <w:p w14:paraId="0A0885F4" w14:textId="77777777" w:rsidR="00B7556C" w:rsidRPr="004162D4" w:rsidRDefault="00B7556C" w:rsidP="000A0932">
            <w:pPr>
              <w:jc w:val="center"/>
              <w:rPr>
                <w:rFonts w:ascii="Arial" w:eastAsia="Calibri" w:hAnsi="Arial" w:cs="Arial"/>
                <w:b/>
                <w:bCs/>
                <w:sz w:val="16"/>
                <w:szCs w:val="16"/>
              </w:rPr>
            </w:pPr>
            <w:r w:rsidRPr="004162D4">
              <w:rPr>
                <w:rFonts w:ascii="Arial" w:eastAsia="Calibri" w:hAnsi="Arial" w:cs="Arial"/>
                <w:b/>
                <w:bCs/>
                <w:sz w:val="16"/>
                <w:szCs w:val="16"/>
              </w:rPr>
              <w:t xml:space="preserve"> </w:t>
            </w:r>
          </w:p>
        </w:tc>
      </w:tr>
      <w:tr w:rsidR="00B7556C" w:rsidRPr="004162D4" w14:paraId="1EBD64A4" w14:textId="77777777" w:rsidTr="000A0932">
        <w:trPr>
          <w:trHeight w:val="496"/>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3215CFE4" w14:textId="77777777" w:rsidR="00B7556C" w:rsidRPr="004162D4" w:rsidRDefault="00B7556C" w:rsidP="000A0932">
            <w:pPr>
              <w:rPr>
                <w:rFonts w:ascii="Arial" w:eastAsia="Calibri" w:hAnsi="Arial" w:cs="Arial"/>
                <w:sz w:val="16"/>
                <w:szCs w:val="16"/>
              </w:rPr>
            </w:pPr>
          </w:p>
        </w:tc>
        <w:tc>
          <w:tcPr>
            <w:tcW w:w="3812" w:type="dxa"/>
            <w:tcBorders>
              <w:left w:val="single" w:sz="4" w:space="0" w:color="auto"/>
              <w:right w:val="single" w:sz="4" w:space="0" w:color="000000"/>
            </w:tcBorders>
            <w:shd w:val="clear" w:color="auto" w:fill="auto"/>
            <w:tcMar>
              <w:top w:w="0" w:type="dxa"/>
              <w:left w:w="108" w:type="dxa"/>
              <w:bottom w:w="0" w:type="dxa"/>
              <w:right w:w="108" w:type="dxa"/>
            </w:tcMar>
          </w:tcPr>
          <w:p w14:paraId="09D52803" w14:textId="77777777" w:rsidR="00B7556C" w:rsidRPr="004162D4" w:rsidRDefault="00B7556C" w:rsidP="000A0932">
            <w:pPr>
              <w:pStyle w:val="Prrafodelista"/>
              <w:ind w:left="36"/>
              <w:jc w:val="both"/>
              <w:rPr>
                <w:rFonts w:ascii="Arial" w:eastAsia="Calibri" w:hAnsi="Arial" w:cs="Arial"/>
                <w:sz w:val="16"/>
                <w:szCs w:val="16"/>
              </w:rPr>
            </w:pPr>
            <w:r w:rsidRPr="004162D4">
              <w:rPr>
                <w:rFonts w:ascii="Arial" w:eastAsia="Calibri" w:hAnsi="Arial" w:cs="Arial"/>
                <w:b/>
                <w:bCs/>
                <w:sz w:val="16"/>
                <w:szCs w:val="16"/>
              </w:rPr>
              <w:t>B.</w:t>
            </w:r>
            <w:r w:rsidRPr="004162D4">
              <w:rPr>
                <w:rFonts w:ascii="Arial" w:eastAsia="Calibri" w:hAnsi="Arial" w:cs="Arial"/>
                <w:sz w:val="16"/>
                <w:szCs w:val="16"/>
              </w:rPr>
              <w:tab/>
              <w:t>Original solo para cotejo y copia simple legible del poder notarial o instrumento correspondiente del representante legal, en el que se le otorguen facultades para actos de administración; tratándose de Poderes Especiales, se deberá señalar en forma específica la facultad para participar en licitaciones o firmar contratos con el Gobierno.</w:t>
            </w:r>
          </w:p>
        </w:tc>
        <w:tc>
          <w:tcPr>
            <w:tcW w:w="567"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516CA7D2" w14:textId="77777777" w:rsidR="00B7556C" w:rsidRDefault="00B7556C" w:rsidP="000A0932">
            <w:pPr>
              <w:rPr>
                <w:rFonts w:ascii="Arial" w:eastAsia="Calibri" w:hAnsi="Arial" w:cs="Arial"/>
                <w:sz w:val="16"/>
                <w:szCs w:val="16"/>
              </w:rPr>
            </w:pPr>
          </w:p>
          <w:p w14:paraId="506F0DFC" w14:textId="2938EB68" w:rsidR="00B7556C" w:rsidRPr="004162D4" w:rsidRDefault="00B7556C" w:rsidP="000A0932">
            <w:pPr>
              <w:jc w:val="center"/>
              <w:rPr>
                <w:rFonts w:ascii="Arial" w:eastAsia="Calibri" w:hAnsi="Arial" w:cs="Arial"/>
                <w:sz w:val="16"/>
                <w:szCs w:val="16"/>
              </w:rPr>
            </w:pPr>
          </w:p>
          <w:p w14:paraId="4F786F90" w14:textId="77777777" w:rsidR="00B7556C" w:rsidRPr="004162D4" w:rsidRDefault="00B7556C" w:rsidP="000A0932">
            <w:pPr>
              <w:jc w:val="center"/>
              <w:rPr>
                <w:rFonts w:ascii="Arial" w:eastAsia="Calibri" w:hAnsi="Arial" w:cs="Arial"/>
                <w:sz w:val="16"/>
                <w:szCs w:val="16"/>
              </w:rPr>
            </w:pPr>
          </w:p>
          <w:p w14:paraId="5A5CBA2F" w14:textId="77777777" w:rsidR="00B7556C" w:rsidRDefault="00B7556C" w:rsidP="000A0932">
            <w:pPr>
              <w:rPr>
                <w:rFonts w:ascii="Arial" w:eastAsia="Calibri" w:hAnsi="Arial" w:cs="Arial"/>
                <w:sz w:val="16"/>
                <w:szCs w:val="16"/>
              </w:rPr>
            </w:pPr>
          </w:p>
          <w:p w14:paraId="325F72DE" w14:textId="77777777" w:rsidR="00B7556C" w:rsidRDefault="00B7556C" w:rsidP="000A0932">
            <w:pPr>
              <w:jc w:val="center"/>
              <w:rPr>
                <w:rFonts w:ascii="Arial" w:eastAsia="Calibri" w:hAnsi="Arial" w:cs="Arial"/>
                <w:sz w:val="16"/>
                <w:szCs w:val="16"/>
              </w:rPr>
            </w:pPr>
          </w:p>
          <w:p w14:paraId="12C687AB" w14:textId="77777777" w:rsidR="00B7556C" w:rsidRPr="004162D4" w:rsidRDefault="00B7556C" w:rsidP="000A0932">
            <w:pPr>
              <w:jc w:val="center"/>
              <w:rPr>
                <w:rFonts w:ascii="Arial" w:eastAsia="Calibri" w:hAnsi="Arial" w:cs="Arial"/>
                <w:sz w:val="16"/>
                <w:szCs w:val="16"/>
              </w:rPr>
            </w:pPr>
          </w:p>
          <w:p w14:paraId="654F5681" w14:textId="07ABCA5A" w:rsidR="00B7556C" w:rsidRPr="004162D4" w:rsidRDefault="00B7556C" w:rsidP="000A0932">
            <w:pPr>
              <w:jc w:val="center"/>
              <w:rPr>
                <w:rFonts w:ascii="Arial" w:eastAsia="Calibri" w:hAnsi="Arial" w:cs="Arial"/>
                <w:sz w:val="16"/>
                <w:szCs w:val="16"/>
              </w:rPr>
            </w:pPr>
          </w:p>
          <w:p w14:paraId="2FB67339" w14:textId="77777777" w:rsidR="00B7556C" w:rsidRPr="004162D4" w:rsidRDefault="00B7556C" w:rsidP="000A0932">
            <w:pPr>
              <w:jc w:val="center"/>
              <w:rPr>
                <w:rFonts w:ascii="Arial" w:eastAsia="Calibri" w:hAnsi="Arial" w:cs="Arial"/>
                <w:sz w:val="16"/>
                <w:szCs w:val="16"/>
              </w:rPr>
            </w:pPr>
          </w:p>
          <w:p w14:paraId="056F1BD1" w14:textId="77777777" w:rsidR="00B7556C" w:rsidRDefault="00B7556C" w:rsidP="000A0932">
            <w:pPr>
              <w:jc w:val="center"/>
              <w:rPr>
                <w:rFonts w:ascii="Arial" w:eastAsia="Calibri" w:hAnsi="Arial" w:cs="Arial"/>
                <w:sz w:val="16"/>
                <w:szCs w:val="16"/>
              </w:rPr>
            </w:pPr>
          </w:p>
          <w:p w14:paraId="128AC6B1" w14:textId="77777777" w:rsidR="00B7556C" w:rsidRDefault="00B7556C" w:rsidP="000A0932">
            <w:pPr>
              <w:jc w:val="center"/>
              <w:rPr>
                <w:rFonts w:ascii="Arial" w:eastAsia="Calibri" w:hAnsi="Arial" w:cs="Arial"/>
                <w:sz w:val="16"/>
                <w:szCs w:val="16"/>
              </w:rPr>
            </w:pPr>
          </w:p>
          <w:p w14:paraId="70F53CC1" w14:textId="77777777" w:rsidR="00B7556C" w:rsidRDefault="00B7556C" w:rsidP="000A0932">
            <w:pPr>
              <w:rPr>
                <w:rFonts w:ascii="Arial" w:eastAsia="Calibri" w:hAnsi="Arial" w:cs="Arial"/>
                <w:sz w:val="16"/>
                <w:szCs w:val="16"/>
              </w:rPr>
            </w:pPr>
          </w:p>
          <w:p w14:paraId="0B28AAC2" w14:textId="77777777" w:rsidR="00B7556C" w:rsidRDefault="00B7556C" w:rsidP="000A0932">
            <w:pPr>
              <w:jc w:val="center"/>
              <w:rPr>
                <w:rFonts w:ascii="Arial" w:eastAsia="Calibri" w:hAnsi="Arial" w:cs="Arial"/>
                <w:sz w:val="16"/>
                <w:szCs w:val="16"/>
              </w:rPr>
            </w:pPr>
          </w:p>
          <w:p w14:paraId="3B03A126" w14:textId="77777777" w:rsidR="00B7556C" w:rsidRDefault="00B7556C" w:rsidP="000A0932">
            <w:pPr>
              <w:jc w:val="center"/>
              <w:rPr>
                <w:rFonts w:ascii="Arial" w:eastAsia="Calibri" w:hAnsi="Arial" w:cs="Arial"/>
                <w:sz w:val="16"/>
                <w:szCs w:val="16"/>
              </w:rPr>
            </w:pPr>
          </w:p>
          <w:p w14:paraId="53741C89" w14:textId="77777777" w:rsidR="00B7556C" w:rsidRDefault="00B7556C" w:rsidP="000A0932">
            <w:pPr>
              <w:jc w:val="center"/>
              <w:rPr>
                <w:rFonts w:ascii="Arial" w:eastAsia="Calibri" w:hAnsi="Arial" w:cs="Arial"/>
                <w:sz w:val="16"/>
                <w:szCs w:val="16"/>
              </w:rPr>
            </w:pPr>
          </w:p>
          <w:p w14:paraId="0FCDB0D6" w14:textId="77777777" w:rsidR="00B7556C" w:rsidRDefault="00B7556C" w:rsidP="000A0932">
            <w:pPr>
              <w:jc w:val="center"/>
              <w:rPr>
                <w:rFonts w:ascii="Arial" w:eastAsia="Calibri" w:hAnsi="Arial" w:cs="Arial"/>
                <w:sz w:val="16"/>
                <w:szCs w:val="16"/>
              </w:rPr>
            </w:pPr>
          </w:p>
          <w:p w14:paraId="32D51937" w14:textId="77777777" w:rsidR="00B7556C" w:rsidRDefault="00B7556C" w:rsidP="000A0932">
            <w:pPr>
              <w:jc w:val="center"/>
              <w:rPr>
                <w:rFonts w:ascii="Arial" w:eastAsia="Calibri" w:hAnsi="Arial" w:cs="Arial"/>
                <w:sz w:val="16"/>
                <w:szCs w:val="16"/>
              </w:rPr>
            </w:pPr>
          </w:p>
          <w:p w14:paraId="75F4323E" w14:textId="77777777" w:rsidR="00B7556C" w:rsidRDefault="00B7556C" w:rsidP="000A0932">
            <w:pPr>
              <w:jc w:val="center"/>
              <w:rPr>
                <w:rFonts w:ascii="Arial" w:eastAsia="Calibri" w:hAnsi="Arial" w:cs="Arial"/>
                <w:sz w:val="16"/>
                <w:szCs w:val="16"/>
              </w:rPr>
            </w:pPr>
          </w:p>
          <w:p w14:paraId="75FF6896" w14:textId="77777777" w:rsidR="00B7556C" w:rsidRDefault="00B7556C" w:rsidP="000A0932">
            <w:pPr>
              <w:jc w:val="center"/>
              <w:rPr>
                <w:rFonts w:ascii="Arial" w:eastAsia="Calibri" w:hAnsi="Arial" w:cs="Arial"/>
                <w:sz w:val="16"/>
                <w:szCs w:val="16"/>
              </w:rPr>
            </w:pPr>
          </w:p>
          <w:p w14:paraId="06D6AB3E" w14:textId="77777777" w:rsidR="00B7556C" w:rsidRDefault="00B7556C" w:rsidP="000A0932">
            <w:pPr>
              <w:jc w:val="center"/>
              <w:rPr>
                <w:rFonts w:ascii="Arial" w:eastAsia="Calibri" w:hAnsi="Arial" w:cs="Arial"/>
                <w:sz w:val="16"/>
                <w:szCs w:val="16"/>
              </w:rPr>
            </w:pPr>
          </w:p>
          <w:p w14:paraId="251EFF75" w14:textId="77777777" w:rsidR="00B7556C" w:rsidRDefault="00B7556C" w:rsidP="000A0932">
            <w:pPr>
              <w:jc w:val="center"/>
              <w:rPr>
                <w:rFonts w:ascii="Arial" w:eastAsia="Calibri" w:hAnsi="Arial" w:cs="Arial"/>
                <w:sz w:val="16"/>
                <w:szCs w:val="16"/>
              </w:rPr>
            </w:pPr>
          </w:p>
          <w:p w14:paraId="401514F8" w14:textId="77777777" w:rsidR="00B7556C" w:rsidRDefault="00B7556C" w:rsidP="000A0932">
            <w:pPr>
              <w:jc w:val="center"/>
              <w:rPr>
                <w:rFonts w:ascii="Arial" w:eastAsia="Calibri" w:hAnsi="Arial" w:cs="Arial"/>
                <w:sz w:val="16"/>
                <w:szCs w:val="16"/>
              </w:rPr>
            </w:pPr>
          </w:p>
          <w:p w14:paraId="34AB72AC" w14:textId="77777777" w:rsidR="00B7556C" w:rsidRDefault="00B7556C" w:rsidP="000A0932">
            <w:pPr>
              <w:jc w:val="center"/>
              <w:rPr>
                <w:rFonts w:ascii="Arial" w:eastAsia="Calibri" w:hAnsi="Arial" w:cs="Arial"/>
                <w:sz w:val="16"/>
                <w:szCs w:val="16"/>
              </w:rPr>
            </w:pPr>
          </w:p>
          <w:p w14:paraId="2B8BD329" w14:textId="77777777" w:rsidR="00B7556C" w:rsidRDefault="00B7556C" w:rsidP="000A0932">
            <w:pPr>
              <w:jc w:val="center"/>
              <w:rPr>
                <w:rFonts w:ascii="Arial" w:eastAsia="Calibri" w:hAnsi="Arial" w:cs="Arial"/>
                <w:sz w:val="16"/>
                <w:szCs w:val="16"/>
              </w:rPr>
            </w:pPr>
          </w:p>
          <w:p w14:paraId="17539D03" w14:textId="77777777" w:rsidR="00B7556C" w:rsidRDefault="00B7556C" w:rsidP="000A0932">
            <w:pPr>
              <w:jc w:val="center"/>
              <w:rPr>
                <w:rFonts w:ascii="Arial" w:eastAsia="Calibri" w:hAnsi="Arial" w:cs="Arial"/>
                <w:sz w:val="16"/>
                <w:szCs w:val="16"/>
              </w:rPr>
            </w:pPr>
          </w:p>
          <w:p w14:paraId="126FD017" w14:textId="77777777" w:rsidR="00B7556C" w:rsidRDefault="00B7556C" w:rsidP="000A0932">
            <w:pPr>
              <w:jc w:val="center"/>
              <w:rPr>
                <w:rFonts w:ascii="Arial" w:eastAsia="Calibri" w:hAnsi="Arial" w:cs="Arial"/>
                <w:sz w:val="16"/>
                <w:szCs w:val="16"/>
              </w:rPr>
            </w:pPr>
          </w:p>
          <w:p w14:paraId="0DAE695D" w14:textId="77777777" w:rsidR="00B7556C" w:rsidRDefault="00B7556C" w:rsidP="000A0932">
            <w:pPr>
              <w:jc w:val="center"/>
              <w:rPr>
                <w:rFonts w:ascii="Arial" w:eastAsia="Calibri" w:hAnsi="Arial" w:cs="Arial"/>
                <w:sz w:val="16"/>
                <w:szCs w:val="16"/>
              </w:rPr>
            </w:pPr>
          </w:p>
          <w:p w14:paraId="3F465134" w14:textId="77777777" w:rsidR="00B7556C" w:rsidRDefault="00B7556C" w:rsidP="000A0932">
            <w:pPr>
              <w:jc w:val="center"/>
              <w:rPr>
                <w:rFonts w:ascii="Arial" w:eastAsia="Calibri" w:hAnsi="Arial" w:cs="Arial"/>
                <w:sz w:val="16"/>
                <w:szCs w:val="16"/>
              </w:rPr>
            </w:pPr>
          </w:p>
          <w:p w14:paraId="08B2883B" w14:textId="77777777" w:rsidR="00B7556C" w:rsidRDefault="00B7556C" w:rsidP="000A0932">
            <w:pPr>
              <w:jc w:val="center"/>
              <w:rPr>
                <w:rFonts w:ascii="Arial" w:eastAsia="Calibri" w:hAnsi="Arial" w:cs="Arial"/>
                <w:sz w:val="16"/>
                <w:szCs w:val="16"/>
              </w:rPr>
            </w:pPr>
          </w:p>
          <w:p w14:paraId="3F0DE693" w14:textId="77777777" w:rsidR="00B7556C" w:rsidRDefault="00B7556C" w:rsidP="000A0932">
            <w:pPr>
              <w:jc w:val="center"/>
              <w:rPr>
                <w:rFonts w:ascii="Arial" w:eastAsia="Calibri" w:hAnsi="Arial" w:cs="Arial"/>
                <w:sz w:val="16"/>
                <w:szCs w:val="16"/>
              </w:rPr>
            </w:pPr>
          </w:p>
          <w:p w14:paraId="040A61C0" w14:textId="77777777" w:rsidR="00B7556C" w:rsidRDefault="00B7556C" w:rsidP="000A0932">
            <w:pPr>
              <w:jc w:val="center"/>
              <w:rPr>
                <w:rFonts w:ascii="Arial" w:eastAsia="Calibri" w:hAnsi="Arial" w:cs="Arial"/>
                <w:sz w:val="16"/>
                <w:szCs w:val="16"/>
              </w:rPr>
            </w:pPr>
          </w:p>
          <w:p w14:paraId="54D16CE6" w14:textId="77777777" w:rsidR="00B7556C" w:rsidRDefault="00B7556C" w:rsidP="000A0932">
            <w:pPr>
              <w:jc w:val="center"/>
              <w:rPr>
                <w:rFonts w:ascii="Arial" w:eastAsia="Calibri" w:hAnsi="Arial" w:cs="Arial"/>
                <w:sz w:val="16"/>
                <w:szCs w:val="16"/>
              </w:rPr>
            </w:pPr>
          </w:p>
          <w:p w14:paraId="4AFAA7AC" w14:textId="77777777" w:rsidR="00B7556C" w:rsidRDefault="00B7556C" w:rsidP="000A0932">
            <w:pPr>
              <w:jc w:val="center"/>
              <w:rPr>
                <w:rFonts w:ascii="Arial" w:eastAsia="Calibri" w:hAnsi="Arial" w:cs="Arial"/>
                <w:sz w:val="16"/>
                <w:szCs w:val="16"/>
              </w:rPr>
            </w:pPr>
          </w:p>
          <w:p w14:paraId="3A7ABAF6" w14:textId="77777777" w:rsidR="00B7556C" w:rsidRDefault="00B7556C" w:rsidP="000A0932">
            <w:pPr>
              <w:jc w:val="center"/>
              <w:rPr>
                <w:rFonts w:ascii="Arial" w:eastAsia="Calibri" w:hAnsi="Arial" w:cs="Arial"/>
                <w:sz w:val="16"/>
                <w:szCs w:val="16"/>
              </w:rPr>
            </w:pPr>
          </w:p>
          <w:p w14:paraId="2572D0AA" w14:textId="77777777" w:rsidR="00B7556C" w:rsidRDefault="00B7556C" w:rsidP="000A0932">
            <w:pPr>
              <w:jc w:val="center"/>
              <w:rPr>
                <w:rFonts w:ascii="Arial" w:eastAsia="Calibri" w:hAnsi="Arial" w:cs="Arial"/>
                <w:sz w:val="16"/>
                <w:szCs w:val="16"/>
              </w:rPr>
            </w:pPr>
          </w:p>
          <w:p w14:paraId="45CFCC56" w14:textId="77777777" w:rsidR="00B7556C" w:rsidRDefault="00B7556C" w:rsidP="00B7556C">
            <w:pPr>
              <w:jc w:val="center"/>
              <w:rPr>
                <w:rFonts w:ascii="Arial" w:eastAsia="Calibri" w:hAnsi="Arial" w:cs="Arial"/>
                <w:b/>
                <w:bCs/>
                <w:sz w:val="16"/>
                <w:szCs w:val="16"/>
              </w:rPr>
            </w:pPr>
            <w:r w:rsidRPr="00B7556C">
              <w:rPr>
                <w:rFonts w:ascii="Arial" w:eastAsia="Calibri" w:hAnsi="Arial" w:cs="Arial"/>
                <w:b/>
                <w:bCs/>
                <w:sz w:val="16"/>
                <w:szCs w:val="16"/>
              </w:rPr>
              <w:t>X</w:t>
            </w:r>
          </w:p>
          <w:p w14:paraId="361AAB32" w14:textId="77777777" w:rsidR="00B7556C" w:rsidRDefault="00B7556C" w:rsidP="00B7556C">
            <w:pPr>
              <w:jc w:val="center"/>
              <w:rPr>
                <w:rFonts w:ascii="Arial" w:eastAsia="Calibri" w:hAnsi="Arial" w:cs="Arial"/>
                <w:b/>
                <w:bCs/>
                <w:sz w:val="16"/>
                <w:szCs w:val="16"/>
              </w:rPr>
            </w:pPr>
          </w:p>
          <w:p w14:paraId="44925A4E" w14:textId="77777777" w:rsidR="00B7556C" w:rsidRDefault="00B7556C" w:rsidP="00B7556C">
            <w:pPr>
              <w:jc w:val="center"/>
              <w:rPr>
                <w:rFonts w:ascii="Arial" w:eastAsia="Calibri" w:hAnsi="Arial" w:cs="Arial"/>
                <w:b/>
                <w:bCs/>
                <w:sz w:val="16"/>
                <w:szCs w:val="16"/>
              </w:rPr>
            </w:pPr>
            <w:r>
              <w:rPr>
                <w:rFonts w:ascii="Arial" w:eastAsia="Calibri" w:hAnsi="Arial" w:cs="Arial"/>
                <w:b/>
                <w:bCs/>
                <w:sz w:val="16"/>
                <w:szCs w:val="16"/>
              </w:rPr>
              <w:t>X</w:t>
            </w:r>
          </w:p>
          <w:p w14:paraId="21A072D7" w14:textId="77777777" w:rsidR="00B7556C" w:rsidRDefault="00B7556C" w:rsidP="00B7556C">
            <w:pPr>
              <w:jc w:val="center"/>
              <w:rPr>
                <w:rFonts w:ascii="Arial" w:eastAsia="Calibri" w:hAnsi="Arial" w:cs="Arial"/>
                <w:b/>
                <w:bCs/>
                <w:sz w:val="16"/>
                <w:szCs w:val="16"/>
              </w:rPr>
            </w:pPr>
          </w:p>
          <w:p w14:paraId="108DCEE1" w14:textId="77777777" w:rsidR="00B7556C" w:rsidRDefault="00B7556C" w:rsidP="00B7556C">
            <w:pPr>
              <w:jc w:val="center"/>
              <w:rPr>
                <w:rFonts w:ascii="Arial" w:eastAsia="Calibri" w:hAnsi="Arial" w:cs="Arial"/>
                <w:b/>
                <w:bCs/>
                <w:sz w:val="16"/>
                <w:szCs w:val="16"/>
              </w:rPr>
            </w:pPr>
          </w:p>
          <w:p w14:paraId="41EA4506" w14:textId="77777777" w:rsidR="00B7556C" w:rsidRDefault="00B7556C" w:rsidP="00B7556C">
            <w:pPr>
              <w:jc w:val="center"/>
              <w:rPr>
                <w:rFonts w:ascii="Arial" w:eastAsia="Calibri" w:hAnsi="Arial" w:cs="Arial"/>
                <w:b/>
                <w:bCs/>
                <w:sz w:val="16"/>
                <w:szCs w:val="16"/>
              </w:rPr>
            </w:pPr>
          </w:p>
          <w:p w14:paraId="286AF5A4" w14:textId="77777777" w:rsidR="00B7556C" w:rsidRDefault="00B7556C" w:rsidP="00B7556C">
            <w:pPr>
              <w:jc w:val="center"/>
              <w:rPr>
                <w:rFonts w:ascii="Arial" w:eastAsia="Calibri" w:hAnsi="Arial" w:cs="Arial"/>
                <w:b/>
                <w:bCs/>
                <w:sz w:val="16"/>
                <w:szCs w:val="16"/>
              </w:rPr>
            </w:pPr>
          </w:p>
          <w:p w14:paraId="0E075FBC" w14:textId="77777777" w:rsidR="00B7556C" w:rsidRDefault="00B7556C" w:rsidP="00B7556C">
            <w:pPr>
              <w:jc w:val="center"/>
              <w:rPr>
                <w:rFonts w:ascii="Arial" w:eastAsia="Calibri" w:hAnsi="Arial" w:cs="Arial"/>
                <w:b/>
                <w:bCs/>
                <w:sz w:val="16"/>
                <w:szCs w:val="16"/>
              </w:rPr>
            </w:pPr>
            <w:r>
              <w:rPr>
                <w:rFonts w:ascii="Arial" w:eastAsia="Calibri" w:hAnsi="Arial" w:cs="Arial"/>
                <w:b/>
                <w:bCs/>
                <w:sz w:val="16"/>
                <w:szCs w:val="16"/>
              </w:rPr>
              <w:t>X</w:t>
            </w:r>
          </w:p>
          <w:p w14:paraId="5EC82616" w14:textId="77777777" w:rsidR="00B7556C" w:rsidRDefault="00B7556C" w:rsidP="00B7556C">
            <w:pPr>
              <w:jc w:val="center"/>
              <w:rPr>
                <w:rFonts w:ascii="Arial" w:eastAsia="Calibri" w:hAnsi="Arial" w:cs="Arial"/>
                <w:b/>
                <w:bCs/>
                <w:sz w:val="16"/>
                <w:szCs w:val="16"/>
              </w:rPr>
            </w:pPr>
          </w:p>
          <w:p w14:paraId="5ED8C2C2" w14:textId="77777777" w:rsidR="00B7556C" w:rsidRDefault="00B7556C" w:rsidP="00B7556C">
            <w:pPr>
              <w:jc w:val="center"/>
              <w:rPr>
                <w:rFonts w:ascii="Arial" w:eastAsia="Calibri" w:hAnsi="Arial" w:cs="Arial"/>
                <w:b/>
                <w:bCs/>
                <w:sz w:val="16"/>
                <w:szCs w:val="16"/>
              </w:rPr>
            </w:pPr>
          </w:p>
          <w:p w14:paraId="6F4788C9" w14:textId="77777777" w:rsidR="00B7556C" w:rsidRDefault="00B7556C" w:rsidP="00B7556C">
            <w:pPr>
              <w:jc w:val="center"/>
              <w:rPr>
                <w:rFonts w:ascii="Arial" w:eastAsia="Calibri" w:hAnsi="Arial" w:cs="Arial"/>
                <w:b/>
                <w:bCs/>
                <w:sz w:val="16"/>
                <w:szCs w:val="16"/>
              </w:rPr>
            </w:pPr>
          </w:p>
          <w:p w14:paraId="0547BA57" w14:textId="77777777" w:rsidR="00B7556C" w:rsidRDefault="00B7556C" w:rsidP="00B7556C">
            <w:pPr>
              <w:jc w:val="center"/>
              <w:rPr>
                <w:rFonts w:ascii="Arial" w:eastAsia="Calibri" w:hAnsi="Arial" w:cs="Arial"/>
                <w:b/>
                <w:bCs/>
                <w:sz w:val="16"/>
                <w:szCs w:val="16"/>
              </w:rPr>
            </w:pPr>
          </w:p>
          <w:p w14:paraId="24431401" w14:textId="77777777" w:rsidR="00B7556C" w:rsidRDefault="00B7556C" w:rsidP="00B7556C">
            <w:pPr>
              <w:jc w:val="center"/>
              <w:rPr>
                <w:rFonts w:ascii="Arial" w:eastAsia="Calibri" w:hAnsi="Arial" w:cs="Arial"/>
                <w:b/>
                <w:bCs/>
                <w:sz w:val="16"/>
                <w:szCs w:val="16"/>
              </w:rPr>
            </w:pPr>
          </w:p>
          <w:p w14:paraId="4B6B392B" w14:textId="77777777" w:rsidR="00B7556C" w:rsidRDefault="00B7556C" w:rsidP="00B7556C">
            <w:pPr>
              <w:jc w:val="center"/>
              <w:rPr>
                <w:rFonts w:ascii="Arial" w:eastAsia="Calibri" w:hAnsi="Arial" w:cs="Arial"/>
                <w:b/>
                <w:bCs/>
                <w:sz w:val="16"/>
                <w:szCs w:val="16"/>
              </w:rPr>
            </w:pPr>
            <w:r>
              <w:rPr>
                <w:rFonts w:ascii="Arial" w:eastAsia="Calibri" w:hAnsi="Arial" w:cs="Arial"/>
                <w:b/>
                <w:bCs/>
                <w:sz w:val="16"/>
                <w:szCs w:val="16"/>
              </w:rPr>
              <w:t>X</w:t>
            </w:r>
          </w:p>
          <w:p w14:paraId="322B84A8" w14:textId="41BEAFCE" w:rsidR="00B7556C" w:rsidRPr="00B7556C" w:rsidRDefault="00B7556C" w:rsidP="00B7556C">
            <w:pPr>
              <w:jc w:val="center"/>
              <w:rPr>
                <w:rFonts w:ascii="Arial" w:eastAsia="Calibri" w:hAnsi="Arial" w:cs="Arial"/>
                <w:b/>
                <w:bCs/>
                <w:sz w:val="16"/>
                <w:szCs w:val="16"/>
              </w:rPr>
            </w:pPr>
          </w:p>
        </w:tc>
        <w:tc>
          <w:tcPr>
            <w:tcW w:w="709"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tcPr>
          <w:p w14:paraId="4A8CF301" w14:textId="77777777" w:rsidR="00B7556C" w:rsidRPr="004162D4" w:rsidRDefault="00B7556C" w:rsidP="000A0932">
            <w:pPr>
              <w:rPr>
                <w:rFonts w:ascii="Arial" w:eastAsia="Calibri" w:hAnsi="Arial" w:cs="Arial"/>
                <w:sz w:val="16"/>
                <w:szCs w:val="16"/>
              </w:rPr>
            </w:pPr>
          </w:p>
          <w:p w14:paraId="1C533C44" w14:textId="77777777" w:rsidR="00B7556C" w:rsidRPr="004162D4" w:rsidRDefault="00B7556C" w:rsidP="000A0932">
            <w:pPr>
              <w:rPr>
                <w:rFonts w:ascii="Arial" w:eastAsia="Calibri" w:hAnsi="Arial" w:cs="Arial"/>
                <w:sz w:val="16"/>
                <w:szCs w:val="16"/>
              </w:rPr>
            </w:pPr>
          </w:p>
          <w:p w14:paraId="403BBA72" w14:textId="77777777" w:rsidR="00B7556C" w:rsidRPr="004162D4" w:rsidRDefault="00B7556C" w:rsidP="000A0932">
            <w:pPr>
              <w:rPr>
                <w:rFonts w:ascii="Arial" w:eastAsia="Calibri" w:hAnsi="Arial" w:cs="Arial"/>
                <w:sz w:val="16"/>
                <w:szCs w:val="16"/>
              </w:rPr>
            </w:pPr>
          </w:p>
          <w:p w14:paraId="4E6C74AA" w14:textId="77777777" w:rsidR="00B7556C" w:rsidRPr="004162D4" w:rsidRDefault="00B7556C" w:rsidP="000A0932">
            <w:pPr>
              <w:rPr>
                <w:rFonts w:ascii="Arial" w:eastAsia="Calibri" w:hAnsi="Arial" w:cs="Arial"/>
                <w:sz w:val="16"/>
                <w:szCs w:val="16"/>
              </w:rPr>
            </w:pPr>
          </w:p>
          <w:p w14:paraId="31C48203" w14:textId="77777777" w:rsidR="00B7556C" w:rsidRPr="004162D4" w:rsidRDefault="00B7556C" w:rsidP="000A0932">
            <w:pPr>
              <w:rPr>
                <w:rFonts w:ascii="Arial" w:eastAsia="Calibri" w:hAnsi="Arial" w:cs="Arial"/>
                <w:sz w:val="16"/>
                <w:szCs w:val="16"/>
              </w:rPr>
            </w:pPr>
          </w:p>
          <w:p w14:paraId="5ABC8847" w14:textId="77777777" w:rsidR="00B7556C" w:rsidRPr="004162D4" w:rsidRDefault="00B7556C" w:rsidP="000A0932">
            <w:pPr>
              <w:rPr>
                <w:rFonts w:ascii="Arial" w:eastAsia="Calibri" w:hAnsi="Arial" w:cs="Arial"/>
                <w:sz w:val="16"/>
                <w:szCs w:val="16"/>
              </w:rPr>
            </w:pPr>
          </w:p>
          <w:p w14:paraId="0DC4E7CF" w14:textId="77777777" w:rsidR="00B7556C" w:rsidRPr="004162D4" w:rsidRDefault="00B7556C" w:rsidP="000A0932">
            <w:pPr>
              <w:rPr>
                <w:rFonts w:ascii="Arial" w:eastAsia="Calibri" w:hAnsi="Arial" w:cs="Arial"/>
                <w:sz w:val="16"/>
                <w:szCs w:val="16"/>
              </w:rPr>
            </w:pPr>
          </w:p>
          <w:p w14:paraId="55FDA5C6" w14:textId="77777777" w:rsidR="00B7556C" w:rsidRPr="004162D4" w:rsidRDefault="00B7556C" w:rsidP="000A0932">
            <w:pPr>
              <w:rPr>
                <w:rFonts w:ascii="Arial" w:eastAsia="Calibri" w:hAnsi="Arial" w:cs="Arial"/>
                <w:sz w:val="16"/>
                <w:szCs w:val="16"/>
              </w:rPr>
            </w:pPr>
          </w:p>
          <w:p w14:paraId="7ECD71E5" w14:textId="77777777" w:rsidR="00B7556C" w:rsidRPr="004162D4" w:rsidRDefault="00B7556C" w:rsidP="000A0932">
            <w:pPr>
              <w:rPr>
                <w:rFonts w:ascii="Arial" w:eastAsia="Calibri" w:hAnsi="Arial" w:cs="Arial"/>
                <w:sz w:val="16"/>
                <w:szCs w:val="16"/>
              </w:rPr>
            </w:pPr>
          </w:p>
          <w:p w14:paraId="2A975DA5" w14:textId="77777777" w:rsidR="00B7556C" w:rsidRPr="004162D4" w:rsidRDefault="00B7556C" w:rsidP="000A0932">
            <w:pPr>
              <w:rPr>
                <w:rFonts w:ascii="Arial" w:eastAsia="Calibri" w:hAnsi="Arial" w:cs="Arial"/>
                <w:sz w:val="16"/>
                <w:szCs w:val="16"/>
              </w:rPr>
            </w:pPr>
          </w:p>
          <w:p w14:paraId="0BF05BBC" w14:textId="77777777" w:rsidR="00B7556C" w:rsidRPr="004162D4" w:rsidRDefault="00B7556C" w:rsidP="000A0932">
            <w:pPr>
              <w:rPr>
                <w:rFonts w:ascii="Arial" w:eastAsia="Calibri" w:hAnsi="Arial" w:cs="Arial"/>
                <w:sz w:val="16"/>
                <w:szCs w:val="16"/>
              </w:rPr>
            </w:pPr>
          </w:p>
          <w:p w14:paraId="1EFBF824" w14:textId="77777777" w:rsidR="00B7556C" w:rsidRPr="004162D4" w:rsidRDefault="00B7556C" w:rsidP="000A0932">
            <w:pPr>
              <w:rPr>
                <w:rFonts w:ascii="Arial" w:eastAsia="Calibri" w:hAnsi="Arial" w:cs="Arial"/>
                <w:sz w:val="16"/>
                <w:szCs w:val="16"/>
              </w:rPr>
            </w:pPr>
          </w:p>
          <w:p w14:paraId="436B4370" w14:textId="77777777" w:rsidR="00B7556C" w:rsidRPr="004162D4" w:rsidRDefault="00B7556C" w:rsidP="000A0932">
            <w:pPr>
              <w:rPr>
                <w:rFonts w:ascii="Arial" w:eastAsia="Calibri" w:hAnsi="Arial" w:cs="Arial"/>
                <w:sz w:val="16"/>
                <w:szCs w:val="16"/>
              </w:rPr>
            </w:pPr>
          </w:p>
          <w:p w14:paraId="0506E8AC" w14:textId="77777777" w:rsidR="00B7556C" w:rsidRDefault="00B7556C" w:rsidP="000A0932">
            <w:pPr>
              <w:jc w:val="center"/>
              <w:rPr>
                <w:rFonts w:ascii="Arial" w:eastAsia="Calibri" w:hAnsi="Arial" w:cs="Arial"/>
                <w:sz w:val="16"/>
                <w:szCs w:val="16"/>
              </w:rPr>
            </w:pPr>
          </w:p>
          <w:p w14:paraId="7518BECF" w14:textId="77777777" w:rsidR="00B7556C" w:rsidRDefault="00B7556C" w:rsidP="000A0932">
            <w:pPr>
              <w:jc w:val="center"/>
              <w:rPr>
                <w:rFonts w:ascii="Arial" w:eastAsia="Calibri" w:hAnsi="Arial" w:cs="Arial"/>
                <w:sz w:val="16"/>
                <w:szCs w:val="16"/>
              </w:rPr>
            </w:pPr>
          </w:p>
          <w:p w14:paraId="515D1178" w14:textId="77777777" w:rsidR="00B7556C" w:rsidRDefault="00B7556C" w:rsidP="000A0932">
            <w:pPr>
              <w:jc w:val="center"/>
              <w:rPr>
                <w:rFonts w:ascii="Arial" w:eastAsia="Calibri" w:hAnsi="Arial" w:cs="Arial"/>
                <w:sz w:val="16"/>
                <w:szCs w:val="16"/>
              </w:rPr>
            </w:pPr>
          </w:p>
          <w:p w14:paraId="7A74159C" w14:textId="77777777" w:rsidR="00B7556C" w:rsidRDefault="00B7556C" w:rsidP="000A0932">
            <w:pPr>
              <w:jc w:val="center"/>
              <w:rPr>
                <w:rFonts w:ascii="Arial" w:eastAsia="Calibri" w:hAnsi="Arial" w:cs="Arial"/>
                <w:sz w:val="16"/>
                <w:szCs w:val="16"/>
              </w:rPr>
            </w:pPr>
          </w:p>
          <w:p w14:paraId="526E0CE3" w14:textId="77777777" w:rsidR="00B7556C" w:rsidRDefault="00B7556C" w:rsidP="000A0932">
            <w:pPr>
              <w:jc w:val="center"/>
              <w:rPr>
                <w:rFonts w:ascii="Arial" w:eastAsia="Calibri" w:hAnsi="Arial" w:cs="Arial"/>
                <w:sz w:val="16"/>
                <w:szCs w:val="16"/>
              </w:rPr>
            </w:pPr>
          </w:p>
          <w:p w14:paraId="62F14D2F" w14:textId="77777777" w:rsidR="00B7556C" w:rsidRDefault="00B7556C" w:rsidP="000A0932">
            <w:pPr>
              <w:jc w:val="center"/>
              <w:rPr>
                <w:rFonts w:ascii="Arial" w:eastAsia="Calibri" w:hAnsi="Arial" w:cs="Arial"/>
                <w:sz w:val="16"/>
                <w:szCs w:val="16"/>
              </w:rPr>
            </w:pPr>
          </w:p>
          <w:p w14:paraId="5E2AF36B" w14:textId="77777777" w:rsidR="00B7556C" w:rsidRDefault="00B7556C" w:rsidP="000A0932">
            <w:pPr>
              <w:jc w:val="center"/>
              <w:rPr>
                <w:rFonts w:ascii="Arial" w:eastAsia="Calibri" w:hAnsi="Arial" w:cs="Arial"/>
                <w:sz w:val="16"/>
                <w:szCs w:val="16"/>
              </w:rPr>
            </w:pPr>
          </w:p>
          <w:p w14:paraId="30C92690" w14:textId="77777777" w:rsidR="00B7556C" w:rsidRDefault="00B7556C" w:rsidP="000A0932">
            <w:pPr>
              <w:jc w:val="center"/>
              <w:rPr>
                <w:rFonts w:ascii="Arial" w:eastAsia="Calibri" w:hAnsi="Arial" w:cs="Arial"/>
                <w:sz w:val="16"/>
                <w:szCs w:val="16"/>
              </w:rPr>
            </w:pPr>
          </w:p>
          <w:p w14:paraId="2FD94239" w14:textId="77777777" w:rsidR="00B7556C" w:rsidRDefault="00B7556C" w:rsidP="000A0932">
            <w:pPr>
              <w:jc w:val="center"/>
              <w:rPr>
                <w:rFonts w:ascii="Arial" w:eastAsia="Calibri" w:hAnsi="Arial" w:cs="Arial"/>
                <w:sz w:val="16"/>
                <w:szCs w:val="16"/>
              </w:rPr>
            </w:pPr>
          </w:p>
          <w:p w14:paraId="3CCE4B5D" w14:textId="77777777" w:rsidR="00B7556C" w:rsidRDefault="00B7556C" w:rsidP="000A0932">
            <w:pPr>
              <w:jc w:val="center"/>
              <w:rPr>
                <w:rFonts w:ascii="Arial" w:eastAsia="Calibri" w:hAnsi="Arial" w:cs="Arial"/>
                <w:sz w:val="16"/>
                <w:szCs w:val="16"/>
              </w:rPr>
            </w:pPr>
          </w:p>
          <w:p w14:paraId="512E13A3" w14:textId="77777777" w:rsidR="00B7556C" w:rsidRPr="004162D4" w:rsidRDefault="00B7556C" w:rsidP="000A0932">
            <w:pPr>
              <w:jc w:val="center"/>
              <w:rPr>
                <w:rFonts w:ascii="Arial" w:eastAsia="Calibri" w:hAnsi="Arial" w:cs="Arial"/>
                <w:sz w:val="16"/>
                <w:szCs w:val="16"/>
              </w:rPr>
            </w:pPr>
          </w:p>
        </w:tc>
        <w:tc>
          <w:tcPr>
            <w:tcW w:w="3825" w:type="dxa"/>
            <w:vMerge w:val="restart"/>
            <w:tcBorders>
              <w:left w:val="single" w:sz="4" w:space="0" w:color="000000"/>
              <w:right w:val="single" w:sz="4" w:space="0" w:color="000000"/>
            </w:tcBorders>
            <w:shd w:val="clear" w:color="auto" w:fill="FFFFFF" w:themeFill="background1"/>
            <w:tcMar>
              <w:top w:w="0" w:type="dxa"/>
              <w:left w:w="108" w:type="dxa"/>
              <w:bottom w:w="0" w:type="dxa"/>
              <w:right w:w="108" w:type="dxa"/>
            </w:tcMar>
            <w:vAlign w:val="center"/>
          </w:tcPr>
          <w:p w14:paraId="6FB440C9" w14:textId="6B7CFD76" w:rsidR="00B7556C" w:rsidRDefault="00B7556C" w:rsidP="000A0932">
            <w:pPr>
              <w:rPr>
                <w:rFonts w:ascii="Arial" w:eastAsia="Calibri" w:hAnsi="Arial" w:cs="Arial"/>
                <w:b/>
                <w:bCs/>
                <w:sz w:val="16"/>
                <w:szCs w:val="16"/>
              </w:rPr>
            </w:pPr>
          </w:p>
          <w:p w14:paraId="351485B7" w14:textId="6F5A7C0B" w:rsidR="00B7556C" w:rsidRDefault="00B7556C" w:rsidP="000A0932">
            <w:pPr>
              <w:rPr>
                <w:rFonts w:ascii="Arial" w:eastAsia="Calibri" w:hAnsi="Arial" w:cs="Arial"/>
                <w:b/>
                <w:bCs/>
                <w:sz w:val="16"/>
                <w:szCs w:val="16"/>
              </w:rPr>
            </w:pPr>
          </w:p>
          <w:p w14:paraId="7D55A588" w14:textId="59BC5634" w:rsidR="00B7556C" w:rsidRDefault="00B7556C" w:rsidP="000A0932">
            <w:pPr>
              <w:rPr>
                <w:rFonts w:ascii="Arial" w:eastAsia="Calibri" w:hAnsi="Arial" w:cs="Arial"/>
                <w:b/>
                <w:bCs/>
                <w:sz w:val="16"/>
                <w:szCs w:val="16"/>
              </w:rPr>
            </w:pPr>
          </w:p>
          <w:p w14:paraId="2943F636" w14:textId="2F494FFB" w:rsidR="00B7556C" w:rsidRDefault="00B7556C" w:rsidP="000A0932">
            <w:pPr>
              <w:rPr>
                <w:rFonts w:ascii="Arial" w:eastAsia="Calibri" w:hAnsi="Arial" w:cs="Arial"/>
                <w:b/>
                <w:bCs/>
                <w:sz w:val="16"/>
                <w:szCs w:val="16"/>
              </w:rPr>
            </w:pPr>
          </w:p>
          <w:p w14:paraId="2A8E2C46" w14:textId="2B4535F9" w:rsidR="00B7556C" w:rsidRDefault="00B7556C" w:rsidP="000A0932">
            <w:pPr>
              <w:rPr>
                <w:rFonts w:ascii="Arial" w:eastAsia="Calibri" w:hAnsi="Arial" w:cs="Arial"/>
                <w:b/>
                <w:bCs/>
                <w:sz w:val="16"/>
                <w:szCs w:val="16"/>
              </w:rPr>
            </w:pPr>
          </w:p>
          <w:p w14:paraId="1934624F" w14:textId="09AC23CE" w:rsidR="00B7556C" w:rsidRDefault="00B7556C" w:rsidP="000A0932">
            <w:pPr>
              <w:rPr>
                <w:rFonts w:ascii="Arial" w:eastAsia="Calibri" w:hAnsi="Arial" w:cs="Arial"/>
                <w:b/>
                <w:bCs/>
                <w:sz w:val="16"/>
                <w:szCs w:val="16"/>
              </w:rPr>
            </w:pPr>
          </w:p>
          <w:p w14:paraId="2BE644AB" w14:textId="3BE51BC1" w:rsidR="00B7556C" w:rsidRDefault="00B7556C" w:rsidP="000A0932">
            <w:pPr>
              <w:rPr>
                <w:rFonts w:ascii="Arial" w:eastAsia="Calibri" w:hAnsi="Arial" w:cs="Arial"/>
                <w:b/>
                <w:bCs/>
                <w:sz w:val="16"/>
                <w:szCs w:val="16"/>
              </w:rPr>
            </w:pPr>
          </w:p>
          <w:p w14:paraId="5F668777" w14:textId="7B67BD96" w:rsidR="00B7556C" w:rsidRDefault="00B7556C" w:rsidP="000A0932">
            <w:pPr>
              <w:rPr>
                <w:rFonts w:ascii="Arial" w:eastAsia="Calibri" w:hAnsi="Arial" w:cs="Arial"/>
                <w:b/>
                <w:bCs/>
                <w:sz w:val="16"/>
                <w:szCs w:val="16"/>
              </w:rPr>
            </w:pPr>
          </w:p>
          <w:p w14:paraId="55E13022" w14:textId="3B005FF2" w:rsidR="00B7556C" w:rsidRDefault="00B7556C" w:rsidP="000A0932">
            <w:pPr>
              <w:rPr>
                <w:rFonts w:ascii="Arial" w:eastAsia="Calibri" w:hAnsi="Arial" w:cs="Arial"/>
                <w:b/>
                <w:bCs/>
                <w:sz w:val="16"/>
                <w:szCs w:val="16"/>
              </w:rPr>
            </w:pPr>
          </w:p>
          <w:p w14:paraId="186D875B" w14:textId="3CEE69A1" w:rsidR="00B7556C" w:rsidRDefault="00B7556C" w:rsidP="000A0932">
            <w:pPr>
              <w:rPr>
                <w:rFonts w:ascii="Arial" w:eastAsia="Calibri" w:hAnsi="Arial" w:cs="Arial"/>
                <w:b/>
                <w:bCs/>
                <w:sz w:val="16"/>
                <w:szCs w:val="16"/>
              </w:rPr>
            </w:pPr>
          </w:p>
          <w:p w14:paraId="2157087A" w14:textId="22ECF2A2" w:rsidR="00B7556C" w:rsidRDefault="00B7556C" w:rsidP="000A0932">
            <w:pPr>
              <w:rPr>
                <w:rFonts w:ascii="Arial" w:eastAsia="Calibri" w:hAnsi="Arial" w:cs="Arial"/>
                <w:b/>
                <w:bCs/>
                <w:sz w:val="16"/>
                <w:szCs w:val="16"/>
              </w:rPr>
            </w:pPr>
          </w:p>
          <w:p w14:paraId="7725012C" w14:textId="61AAEA65" w:rsidR="00B7556C" w:rsidRDefault="00B7556C" w:rsidP="000A0932">
            <w:pPr>
              <w:rPr>
                <w:rFonts w:ascii="Arial" w:eastAsia="Calibri" w:hAnsi="Arial" w:cs="Arial"/>
                <w:b/>
                <w:bCs/>
                <w:sz w:val="16"/>
                <w:szCs w:val="16"/>
              </w:rPr>
            </w:pPr>
          </w:p>
          <w:p w14:paraId="74EF16CE" w14:textId="134ACF2E" w:rsidR="00B7556C" w:rsidRDefault="00B7556C" w:rsidP="000A0932">
            <w:pPr>
              <w:rPr>
                <w:rFonts w:ascii="Arial" w:eastAsia="Calibri" w:hAnsi="Arial" w:cs="Arial"/>
                <w:b/>
                <w:bCs/>
                <w:sz w:val="16"/>
                <w:szCs w:val="16"/>
              </w:rPr>
            </w:pPr>
          </w:p>
          <w:p w14:paraId="37FAD261" w14:textId="2C65B5B2" w:rsidR="00B7556C" w:rsidRDefault="00B7556C" w:rsidP="000A0932">
            <w:pPr>
              <w:rPr>
                <w:rFonts w:ascii="Arial" w:eastAsia="Calibri" w:hAnsi="Arial" w:cs="Arial"/>
                <w:b/>
                <w:bCs/>
                <w:sz w:val="16"/>
                <w:szCs w:val="16"/>
              </w:rPr>
            </w:pPr>
          </w:p>
          <w:p w14:paraId="54F83B10" w14:textId="51FEC701" w:rsidR="00B7556C" w:rsidRDefault="00B7556C" w:rsidP="000A0932">
            <w:pPr>
              <w:rPr>
                <w:rFonts w:ascii="Arial" w:eastAsia="Calibri" w:hAnsi="Arial" w:cs="Arial"/>
                <w:b/>
                <w:bCs/>
                <w:sz w:val="16"/>
                <w:szCs w:val="16"/>
              </w:rPr>
            </w:pPr>
          </w:p>
          <w:p w14:paraId="3625444F" w14:textId="4EBA6776" w:rsidR="00B7556C" w:rsidRDefault="00B7556C" w:rsidP="000A0932">
            <w:pPr>
              <w:rPr>
                <w:rFonts w:ascii="Arial" w:eastAsia="Calibri" w:hAnsi="Arial" w:cs="Arial"/>
                <w:b/>
                <w:bCs/>
                <w:sz w:val="16"/>
                <w:szCs w:val="16"/>
              </w:rPr>
            </w:pPr>
          </w:p>
          <w:p w14:paraId="601FEEC2" w14:textId="441780F6" w:rsidR="00B7556C" w:rsidRDefault="00B7556C" w:rsidP="000A0932">
            <w:pPr>
              <w:rPr>
                <w:rFonts w:ascii="Arial" w:eastAsia="Calibri" w:hAnsi="Arial" w:cs="Arial"/>
                <w:b/>
                <w:bCs/>
                <w:sz w:val="16"/>
                <w:szCs w:val="16"/>
              </w:rPr>
            </w:pPr>
          </w:p>
          <w:p w14:paraId="54BB3A34" w14:textId="2DB4B8C1" w:rsidR="00B7556C" w:rsidRDefault="00B7556C" w:rsidP="000A0932">
            <w:pPr>
              <w:rPr>
                <w:rFonts w:ascii="Arial" w:eastAsia="Calibri" w:hAnsi="Arial" w:cs="Arial"/>
                <w:b/>
                <w:bCs/>
                <w:sz w:val="16"/>
                <w:szCs w:val="16"/>
              </w:rPr>
            </w:pPr>
          </w:p>
          <w:p w14:paraId="0920921E" w14:textId="41923FBF" w:rsidR="00B7556C" w:rsidRDefault="00B7556C" w:rsidP="000A0932">
            <w:pPr>
              <w:rPr>
                <w:rFonts w:ascii="Arial" w:eastAsia="Calibri" w:hAnsi="Arial" w:cs="Arial"/>
                <w:b/>
                <w:bCs/>
                <w:sz w:val="16"/>
                <w:szCs w:val="16"/>
              </w:rPr>
            </w:pPr>
          </w:p>
          <w:p w14:paraId="22A45ABB" w14:textId="16397155" w:rsidR="00B7556C" w:rsidRDefault="00B7556C" w:rsidP="000A0932">
            <w:pPr>
              <w:rPr>
                <w:rFonts w:ascii="Arial" w:eastAsia="Calibri" w:hAnsi="Arial" w:cs="Arial"/>
                <w:b/>
                <w:bCs/>
                <w:sz w:val="16"/>
                <w:szCs w:val="16"/>
              </w:rPr>
            </w:pPr>
          </w:p>
          <w:p w14:paraId="34BD829A" w14:textId="654814AD" w:rsidR="00B7556C" w:rsidRDefault="00B7556C" w:rsidP="000A0932">
            <w:pPr>
              <w:rPr>
                <w:rFonts w:ascii="Arial" w:eastAsia="Calibri" w:hAnsi="Arial" w:cs="Arial"/>
                <w:b/>
                <w:bCs/>
                <w:sz w:val="16"/>
                <w:szCs w:val="16"/>
              </w:rPr>
            </w:pPr>
          </w:p>
          <w:p w14:paraId="194E1CAC" w14:textId="64AEB492" w:rsidR="00B7556C" w:rsidRDefault="00B7556C" w:rsidP="000A0932">
            <w:pPr>
              <w:rPr>
                <w:rFonts w:ascii="Arial" w:eastAsia="Calibri" w:hAnsi="Arial" w:cs="Arial"/>
                <w:b/>
                <w:bCs/>
                <w:sz w:val="16"/>
                <w:szCs w:val="16"/>
              </w:rPr>
            </w:pPr>
          </w:p>
          <w:p w14:paraId="1D5226D3" w14:textId="73A821B3" w:rsidR="00B7556C" w:rsidRDefault="00B7556C" w:rsidP="000A0932">
            <w:pPr>
              <w:rPr>
                <w:rFonts w:ascii="Arial" w:eastAsia="Calibri" w:hAnsi="Arial" w:cs="Arial"/>
                <w:b/>
                <w:bCs/>
                <w:sz w:val="16"/>
                <w:szCs w:val="16"/>
              </w:rPr>
            </w:pPr>
          </w:p>
          <w:p w14:paraId="1421C0F3" w14:textId="6DF3D38F" w:rsidR="00B7556C" w:rsidRDefault="00B7556C" w:rsidP="000A0932">
            <w:pPr>
              <w:rPr>
                <w:rFonts w:ascii="Arial" w:eastAsia="Calibri" w:hAnsi="Arial" w:cs="Arial"/>
                <w:b/>
                <w:bCs/>
                <w:sz w:val="16"/>
                <w:szCs w:val="16"/>
              </w:rPr>
            </w:pPr>
          </w:p>
          <w:p w14:paraId="3E081860" w14:textId="579BE56D" w:rsidR="00B7556C" w:rsidRDefault="00B7556C" w:rsidP="000A0932">
            <w:pPr>
              <w:rPr>
                <w:rFonts w:ascii="Arial" w:eastAsia="Calibri" w:hAnsi="Arial" w:cs="Arial"/>
                <w:b/>
                <w:bCs/>
                <w:sz w:val="16"/>
                <w:szCs w:val="16"/>
              </w:rPr>
            </w:pPr>
          </w:p>
          <w:p w14:paraId="12BD7C8A" w14:textId="0A5F69DE" w:rsidR="00B7556C" w:rsidRDefault="00B7556C" w:rsidP="000A0932">
            <w:pPr>
              <w:rPr>
                <w:rFonts w:ascii="Arial" w:eastAsia="Calibri" w:hAnsi="Arial" w:cs="Arial"/>
                <w:b/>
                <w:bCs/>
                <w:sz w:val="16"/>
                <w:szCs w:val="16"/>
              </w:rPr>
            </w:pPr>
          </w:p>
          <w:p w14:paraId="096D11D0" w14:textId="385119D3" w:rsidR="00B7556C" w:rsidRDefault="00B7556C" w:rsidP="000A0932">
            <w:pPr>
              <w:rPr>
                <w:rFonts w:ascii="Arial" w:eastAsia="Calibri" w:hAnsi="Arial" w:cs="Arial"/>
                <w:b/>
                <w:bCs/>
                <w:sz w:val="16"/>
                <w:szCs w:val="16"/>
              </w:rPr>
            </w:pPr>
          </w:p>
          <w:p w14:paraId="1A589583" w14:textId="536C7E9B" w:rsidR="00B7556C" w:rsidRDefault="00B7556C" w:rsidP="000A0932">
            <w:pPr>
              <w:rPr>
                <w:rFonts w:ascii="Arial" w:eastAsia="Calibri" w:hAnsi="Arial" w:cs="Arial"/>
                <w:b/>
                <w:bCs/>
                <w:sz w:val="16"/>
                <w:szCs w:val="16"/>
              </w:rPr>
            </w:pPr>
          </w:p>
          <w:p w14:paraId="0441ED1C" w14:textId="7031F4C1" w:rsidR="00B7556C" w:rsidRDefault="00B7556C" w:rsidP="000A0932">
            <w:pPr>
              <w:rPr>
                <w:rFonts w:ascii="Arial" w:eastAsia="Calibri" w:hAnsi="Arial" w:cs="Arial"/>
                <w:b/>
                <w:bCs/>
                <w:sz w:val="16"/>
                <w:szCs w:val="16"/>
              </w:rPr>
            </w:pPr>
          </w:p>
          <w:p w14:paraId="4787890C" w14:textId="35A171CB" w:rsidR="00B7556C" w:rsidRDefault="00B7556C" w:rsidP="000A0932">
            <w:pPr>
              <w:rPr>
                <w:rFonts w:ascii="Arial" w:eastAsia="Calibri" w:hAnsi="Arial" w:cs="Arial"/>
                <w:b/>
                <w:bCs/>
                <w:sz w:val="16"/>
                <w:szCs w:val="16"/>
              </w:rPr>
            </w:pPr>
          </w:p>
          <w:p w14:paraId="0D9749D2" w14:textId="7FF7C54B" w:rsidR="00B7556C" w:rsidRDefault="00B7556C" w:rsidP="000A0932">
            <w:pPr>
              <w:rPr>
                <w:rFonts w:ascii="Arial" w:eastAsia="Calibri" w:hAnsi="Arial" w:cs="Arial"/>
                <w:b/>
                <w:bCs/>
                <w:sz w:val="16"/>
                <w:szCs w:val="16"/>
              </w:rPr>
            </w:pPr>
          </w:p>
          <w:p w14:paraId="5F58BD70" w14:textId="6A6860CE" w:rsidR="00B7556C" w:rsidRDefault="00B7556C" w:rsidP="000A0932">
            <w:pPr>
              <w:rPr>
                <w:rFonts w:ascii="Arial" w:eastAsia="Calibri" w:hAnsi="Arial" w:cs="Arial"/>
                <w:b/>
                <w:bCs/>
                <w:sz w:val="16"/>
                <w:szCs w:val="16"/>
              </w:rPr>
            </w:pPr>
          </w:p>
          <w:p w14:paraId="4156A6FD" w14:textId="3450FDD2" w:rsidR="00B7556C" w:rsidRDefault="00B7556C" w:rsidP="000A0932">
            <w:pPr>
              <w:rPr>
                <w:rFonts w:ascii="Arial" w:eastAsia="Calibri" w:hAnsi="Arial" w:cs="Arial"/>
                <w:b/>
                <w:bCs/>
                <w:sz w:val="16"/>
                <w:szCs w:val="16"/>
              </w:rPr>
            </w:pPr>
          </w:p>
          <w:p w14:paraId="222626D3" w14:textId="2CAC35B5" w:rsidR="00B7556C" w:rsidRDefault="00B7556C" w:rsidP="000A0932">
            <w:pPr>
              <w:rPr>
                <w:rFonts w:ascii="Arial" w:eastAsia="Calibri" w:hAnsi="Arial" w:cs="Arial"/>
                <w:b/>
                <w:bCs/>
                <w:sz w:val="16"/>
                <w:szCs w:val="16"/>
              </w:rPr>
            </w:pPr>
          </w:p>
          <w:p w14:paraId="65953E6A" w14:textId="05D3499E" w:rsidR="00B7556C" w:rsidRDefault="00B7556C" w:rsidP="00B7556C">
            <w:pPr>
              <w:jc w:val="center"/>
              <w:rPr>
                <w:rFonts w:ascii="Arial" w:eastAsia="Calibri" w:hAnsi="Arial" w:cs="Arial"/>
                <w:b/>
                <w:bCs/>
                <w:sz w:val="16"/>
                <w:szCs w:val="16"/>
              </w:rPr>
            </w:pPr>
            <w:r>
              <w:rPr>
                <w:rFonts w:ascii="Arial" w:eastAsia="Calibri" w:hAnsi="Arial" w:cs="Arial"/>
                <w:b/>
                <w:bCs/>
                <w:sz w:val="16"/>
                <w:szCs w:val="16"/>
              </w:rPr>
              <w:t>Si cumple</w:t>
            </w:r>
          </w:p>
          <w:p w14:paraId="7126406C" w14:textId="77777777" w:rsidR="00B7556C" w:rsidRDefault="00B7556C" w:rsidP="000A0932">
            <w:pPr>
              <w:rPr>
                <w:rFonts w:ascii="Arial" w:eastAsia="Calibri" w:hAnsi="Arial" w:cs="Arial"/>
                <w:b/>
                <w:bCs/>
                <w:sz w:val="16"/>
                <w:szCs w:val="16"/>
              </w:rPr>
            </w:pPr>
          </w:p>
          <w:p w14:paraId="1BDA4B4B" w14:textId="77777777" w:rsidR="00B7556C" w:rsidRDefault="00B7556C" w:rsidP="00B7556C">
            <w:pPr>
              <w:jc w:val="center"/>
              <w:rPr>
                <w:rFonts w:ascii="Arial" w:eastAsia="Calibri" w:hAnsi="Arial" w:cs="Arial"/>
                <w:b/>
                <w:bCs/>
                <w:sz w:val="16"/>
                <w:szCs w:val="16"/>
              </w:rPr>
            </w:pPr>
            <w:r>
              <w:rPr>
                <w:rFonts w:ascii="Arial" w:eastAsia="Calibri" w:hAnsi="Arial" w:cs="Arial"/>
                <w:b/>
                <w:bCs/>
                <w:sz w:val="16"/>
                <w:szCs w:val="16"/>
              </w:rPr>
              <w:t>Si cumple</w:t>
            </w:r>
          </w:p>
          <w:p w14:paraId="7ED3EBA4" w14:textId="77777777" w:rsidR="00B7556C" w:rsidRDefault="00B7556C" w:rsidP="000A0932">
            <w:pPr>
              <w:rPr>
                <w:rFonts w:ascii="Arial" w:eastAsia="Calibri" w:hAnsi="Arial" w:cs="Arial"/>
                <w:b/>
                <w:bCs/>
                <w:sz w:val="16"/>
                <w:szCs w:val="16"/>
              </w:rPr>
            </w:pPr>
          </w:p>
          <w:p w14:paraId="689CDEF4" w14:textId="77777777" w:rsidR="00B7556C" w:rsidRPr="00B7556C" w:rsidRDefault="00B7556C" w:rsidP="00B7556C">
            <w:pPr>
              <w:rPr>
                <w:rFonts w:ascii="Arial" w:eastAsia="Calibri" w:hAnsi="Arial" w:cs="Arial"/>
                <w:sz w:val="16"/>
                <w:szCs w:val="16"/>
              </w:rPr>
            </w:pPr>
          </w:p>
          <w:p w14:paraId="672CACDD" w14:textId="77777777" w:rsidR="00B7556C" w:rsidRDefault="00B7556C" w:rsidP="00B7556C">
            <w:pPr>
              <w:rPr>
                <w:rFonts w:ascii="Arial" w:eastAsia="Calibri" w:hAnsi="Arial" w:cs="Arial"/>
                <w:b/>
                <w:bCs/>
                <w:sz w:val="16"/>
                <w:szCs w:val="16"/>
              </w:rPr>
            </w:pPr>
          </w:p>
          <w:p w14:paraId="37F0777F" w14:textId="77777777" w:rsidR="00B7556C" w:rsidRDefault="00B7556C" w:rsidP="00B7556C">
            <w:pPr>
              <w:jc w:val="center"/>
              <w:rPr>
                <w:rFonts w:ascii="Arial" w:eastAsia="Calibri" w:hAnsi="Arial" w:cs="Arial"/>
                <w:b/>
                <w:bCs/>
                <w:sz w:val="16"/>
                <w:szCs w:val="16"/>
              </w:rPr>
            </w:pPr>
            <w:r>
              <w:rPr>
                <w:rFonts w:ascii="Arial" w:eastAsia="Calibri" w:hAnsi="Arial" w:cs="Arial"/>
                <w:b/>
                <w:bCs/>
                <w:sz w:val="16"/>
                <w:szCs w:val="16"/>
              </w:rPr>
              <w:t>Si cumple</w:t>
            </w:r>
          </w:p>
          <w:p w14:paraId="6D9BF714" w14:textId="77777777" w:rsidR="00B7556C" w:rsidRDefault="00B7556C" w:rsidP="00B7556C">
            <w:pPr>
              <w:rPr>
                <w:rFonts w:ascii="Arial" w:eastAsia="Calibri" w:hAnsi="Arial" w:cs="Arial"/>
                <w:sz w:val="16"/>
                <w:szCs w:val="16"/>
              </w:rPr>
            </w:pPr>
          </w:p>
          <w:p w14:paraId="48A1D881" w14:textId="77777777" w:rsidR="00B7556C" w:rsidRPr="00B7556C" w:rsidRDefault="00B7556C" w:rsidP="00B7556C">
            <w:pPr>
              <w:rPr>
                <w:rFonts w:ascii="Arial" w:eastAsia="Calibri" w:hAnsi="Arial" w:cs="Arial"/>
                <w:sz w:val="16"/>
                <w:szCs w:val="16"/>
              </w:rPr>
            </w:pPr>
          </w:p>
          <w:p w14:paraId="66349036" w14:textId="77777777" w:rsidR="00B7556C" w:rsidRPr="00B7556C" w:rsidRDefault="00B7556C" w:rsidP="00B7556C">
            <w:pPr>
              <w:rPr>
                <w:rFonts w:ascii="Arial" w:eastAsia="Calibri" w:hAnsi="Arial" w:cs="Arial"/>
                <w:sz w:val="16"/>
                <w:szCs w:val="16"/>
              </w:rPr>
            </w:pPr>
          </w:p>
          <w:p w14:paraId="0C5408D3" w14:textId="77777777" w:rsidR="00B7556C" w:rsidRPr="00B7556C" w:rsidRDefault="00B7556C" w:rsidP="00B7556C">
            <w:pPr>
              <w:rPr>
                <w:rFonts w:ascii="Arial" w:eastAsia="Calibri" w:hAnsi="Arial" w:cs="Arial"/>
                <w:sz w:val="16"/>
                <w:szCs w:val="16"/>
              </w:rPr>
            </w:pPr>
          </w:p>
          <w:p w14:paraId="3E98B165" w14:textId="77777777" w:rsidR="00B7556C" w:rsidRPr="00B7556C" w:rsidRDefault="00B7556C" w:rsidP="00B7556C">
            <w:pPr>
              <w:rPr>
                <w:rFonts w:ascii="Arial" w:eastAsia="Calibri" w:hAnsi="Arial" w:cs="Arial"/>
                <w:sz w:val="16"/>
                <w:szCs w:val="16"/>
              </w:rPr>
            </w:pPr>
          </w:p>
          <w:p w14:paraId="08107CF1" w14:textId="77777777" w:rsidR="00B7556C" w:rsidRDefault="00B7556C" w:rsidP="00B7556C">
            <w:pPr>
              <w:rPr>
                <w:rFonts w:ascii="Arial" w:eastAsia="Calibri" w:hAnsi="Arial" w:cs="Arial"/>
                <w:sz w:val="16"/>
                <w:szCs w:val="16"/>
              </w:rPr>
            </w:pPr>
          </w:p>
          <w:p w14:paraId="3D05B876" w14:textId="77777777" w:rsidR="00B7556C" w:rsidRDefault="00B7556C" w:rsidP="00B7556C">
            <w:pPr>
              <w:rPr>
                <w:rFonts w:ascii="Arial" w:eastAsia="Calibri" w:hAnsi="Arial" w:cs="Arial"/>
                <w:sz w:val="16"/>
                <w:szCs w:val="16"/>
              </w:rPr>
            </w:pPr>
          </w:p>
          <w:p w14:paraId="1F826701" w14:textId="77777777" w:rsidR="00B7556C" w:rsidRDefault="00B7556C" w:rsidP="00B7556C">
            <w:pPr>
              <w:jc w:val="center"/>
              <w:rPr>
                <w:rFonts w:ascii="Arial" w:eastAsia="Calibri" w:hAnsi="Arial" w:cs="Arial"/>
                <w:b/>
                <w:bCs/>
                <w:sz w:val="16"/>
                <w:szCs w:val="16"/>
              </w:rPr>
            </w:pPr>
            <w:r>
              <w:rPr>
                <w:rFonts w:ascii="Arial" w:eastAsia="Calibri" w:hAnsi="Arial" w:cs="Arial"/>
                <w:b/>
                <w:bCs/>
                <w:sz w:val="16"/>
                <w:szCs w:val="16"/>
              </w:rPr>
              <w:t>Si cumple</w:t>
            </w:r>
          </w:p>
          <w:p w14:paraId="63827488" w14:textId="7B95CDD1" w:rsidR="00B7556C" w:rsidRPr="00B7556C" w:rsidRDefault="00B7556C" w:rsidP="00B7556C">
            <w:pPr>
              <w:rPr>
                <w:rFonts w:ascii="Arial" w:eastAsia="Calibri" w:hAnsi="Arial" w:cs="Arial"/>
                <w:sz w:val="16"/>
                <w:szCs w:val="16"/>
              </w:rPr>
            </w:pPr>
          </w:p>
        </w:tc>
      </w:tr>
      <w:tr w:rsidR="00B7556C" w:rsidRPr="004162D4" w14:paraId="2C32CB85" w14:textId="77777777" w:rsidTr="000A0932">
        <w:trPr>
          <w:trHeight w:val="495"/>
          <w:jc w:val="center"/>
        </w:trPr>
        <w:tc>
          <w:tcPr>
            <w:tcW w:w="873" w:type="dxa"/>
            <w:vMerge/>
            <w:tcBorders>
              <w:left w:val="single" w:sz="4" w:space="0" w:color="auto"/>
              <w:right w:val="single" w:sz="4" w:space="0" w:color="auto"/>
            </w:tcBorders>
            <w:shd w:val="clear" w:color="auto" w:fill="auto"/>
            <w:tcMar>
              <w:top w:w="0" w:type="dxa"/>
              <w:left w:w="108" w:type="dxa"/>
              <w:bottom w:w="0" w:type="dxa"/>
              <w:right w:w="108" w:type="dxa"/>
            </w:tcMar>
          </w:tcPr>
          <w:p w14:paraId="62CABC3F" w14:textId="77777777" w:rsidR="00B7556C" w:rsidRPr="004162D4" w:rsidRDefault="00B7556C" w:rsidP="000A0932">
            <w:pPr>
              <w:rPr>
                <w:rFonts w:ascii="Arial" w:eastAsia="Calibri" w:hAnsi="Arial" w:cs="Arial"/>
                <w:sz w:val="16"/>
                <w:szCs w:val="16"/>
              </w:rPr>
            </w:pPr>
          </w:p>
        </w:tc>
        <w:tc>
          <w:tcPr>
            <w:tcW w:w="3812" w:type="dxa"/>
            <w:tcBorders>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6A4A078" w14:textId="77777777" w:rsidR="00B7556C" w:rsidRPr="004162D4" w:rsidRDefault="00B7556C" w:rsidP="000A0932">
            <w:pPr>
              <w:pStyle w:val="Prrafodelista"/>
              <w:ind w:left="36"/>
              <w:jc w:val="both"/>
              <w:rPr>
                <w:rFonts w:ascii="Arial" w:eastAsia="Calibri" w:hAnsi="Arial" w:cs="Arial"/>
                <w:b/>
                <w:bCs/>
                <w:sz w:val="16"/>
                <w:szCs w:val="16"/>
              </w:rPr>
            </w:pPr>
            <w:r w:rsidRPr="004162D4">
              <w:rPr>
                <w:rFonts w:ascii="Arial" w:eastAsia="Calibri" w:hAnsi="Arial" w:cs="Arial"/>
                <w:b/>
                <w:bCs/>
                <w:sz w:val="16"/>
                <w:szCs w:val="16"/>
              </w:rPr>
              <w:t>Los documentos referidos en los numerales A y B deben estar inscritos en el Registro Público de la propiedad y del comercio, cuando proceda, en términos del artículo 21 del Código de Comercio.</w:t>
            </w:r>
          </w:p>
          <w:p w14:paraId="44ACDE6E" w14:textId="77777777" w:rsidR="00B7556C" w:rsidRPr="004162D4" w:rsidRDefault="00B7556C" w:rsidP="000A0932">
            <w:pPr>
              <w:pStyle w:val="Prrafodelista"/>
              <w:ind w:left="36"/>
              <w:jc w:val="both"/>
              <w:rPr>
                <w:rFonts w:ascii="Arial" w:eastAsia="Calibri" w:hAnsi="Arial" w:cs="Arial"/>
                <w:sz w:val="16"/>
                <w:szCs w:val="16"/>
              </w:rPr>
            </w:pPr>
          </w:p>
          <w:p w14:paraId="36DDFCB3" w14:textId="77777777" w:rsidR="00B7556C" w:rsidRPr="004162D4" w:rsidRDefault="00B7556C" w:rsidP="000A0932">
            <w:pPr>
              <w:pStyle w:val="Prrafodelista"/>
              <w:ind w:left="396" w:right="140"/>
              <w:jc w:val="both"/>
              <w:rPr>
                <w:rFonts w:ascii="Arial" w:eastAsia="Calibri" w:hAnsi="Arial" w:cs="Arial"/>
                <w:sz w:val="16"/>
                <w:szCs w:val="16"/>
              </w:rPr>
            </w:pPr>
            <w:r w:rsidRPr="003D1A3D">
              <w:rPr>
                <w:rFonts w:ascii="Arial" w:hAnsi="Arial" w:cs="Arial"/>
                <w:b/>
                <w:bCs/>
                <w:sz w:val="16"/>
                <w:szCs w:val="16"/>
              </w:rPr>
              <w:t>C</w:t>
            </w:r>
            <w:r>
              <w:rPr>
                <w:rFonts w:ascii="Arial" w:hAnsi="Arial" w:cs="Arial"/>
                <w:sz w:val="16"/>
                <w:szCs w:val="16"/>
              </w:rPr>
              <w:t xml:space="preserve">.  </w:t>
            </w:r>
            <w:r w:rsidRPr="004E27D5">
              <w:rPr>
                <w:rFonts w:ascii="Arial" w:hAnsi="Arial" w:cs="Arial"/>
                <w:sz w:val="16"/>
                <w:szCs w:val="16"/>
              </w:rPr>
              <w:t xml:space="preserve">Copia simple de Constancia de Situación Fiscal con fecha de emisión no mayor a 30 días naturales de antigüedad a la fecha del </w:t>
            </w:r>
            <w:r w:rsidRPr="004E27D5">
              <w:rPr>
                <w:rFonts w:ascii="Arial" w:hAnsi="Arial" w:cs="Arial"/>
                <w:b/>
                <w:bCs/>
                <w:sz w:val="16"/>
                <w:szCs w:val="16"/>
              </w:rPr>
              <w:t>ACTO DE PRESENTACIÓN Y APERTURA DE PROPOSICIONES</w:t>
            </w:r>
          </w:p>
          <w:p w14:paraId="7D343797" w14:textId="0CE345EA" w:rsidR="00B7556C" w:rsidRPr="004162D4" w:rsidRDefault="00B7556C" w:rsidP="00963978">
            <w:pPr>
              <w:pStyle w:val="Prrafodelista"/>
              <w:numPr>
                <w:ilvl w:val="0"/>
                <w:numId w:val="5"/>
              </w:numPr>
              <w:jc w:val="both"/>
              <w:rPr>
                <w:rFonts w:ascii="Arial" w:eastAsia="Calibri" w:hAnsi="Arial" w:cs="Arial"/>
                <w:sz w:val="16"/>
                <w:szCs w:val="16"/>
              </w:rPr>
            </w:pPr>
            <w:r w:rsidRPr="004162D4">
              <w:rPr>
                <w:rFonts w:ascii="Arial" w:eastAsia="Calibri" w:hAnsi="Arial" w:cs="Arial"/>
                <w:sz w:val="16"/>
                <w:szCs w:val="16"/>
              </w:rPr>
              <w:t>Presentar de forma ordenada Declaración anual del Impuesto Sobre la Renta del ejercicio inmediato anterior (2020) completa, con sus anexos y acuse.</w:t>
            </w:r>
          </w:p>
          <w:p w14:paraId="57459085" w14:textId="77777777" w:rsidR="00B7556C" w:rsidRPr="004162D4" w:rsidRDefault="00B7556C" w:rsidP="000A0932">
            <w:pPr>
              <w:pStyle w:val="Prrafodelista"/>
              <w:rPr>
                <w:rFonts w:ascii="Arial" w:eastAsia="Calibri" w:hAnsi="Arial" w:cs="Arial"/>
                <w:sz w:val="16"/>
                <w:szCs w:val="16"/>
              </w:rPr>
            </w:pPr>
          </w:p>
          <w:p w14:paraId="22C6111D" w14:textId="77777777" w:rsidR="00B7556C" w:rsidRPr="004162D4" w:rsidRDefault="00B7556C" w:rsidP="00963978">
            <w:pPr>
              <w:pStyle w:val="Prrafodelista"/>
              <w:numPr>
                <w:ilvl w:val="0"/>
                <w:numId w:val="5"/>
              </w:numPr>
              <w:rPr>
                <w:rFonts w:ascii="Arial" w:eastAsia="Calibri" w:hAnsi="Arial" w:cs="Arial"/>
                <w:sz w:val="16"/>
                <w:szCs w:val="16"/>
              </w:rPr>
            </w:pPr>
            <w:r w:rsidRPr="004162D4">
              <w:rPr>
                <w:rFonts w:ascii="Arial" w:eastAsia="Calibri" w:hAnsi="Arial" w:cs="Arial"/>
                <w:sz w:val="16"/>
                <w:szCs w:val="16"/>
              </w:rPr>
              <w:t xml:space="preserve">Copia simple del comprobante de domicilio de los </w:t>
            </w:r>
            <w:r w:rsidRPr="004162D4">
              <w:rPr>
                <w:rFonts w:ascii="Arial" w:eastAsia="Calibri" w:hAnsi="Arial" w:cs="Arial"/>
                <w:b/>
                <w:bCs/>
                <w:sz w:val="16"/>
                <w:szCs w:val="16"/>
              </w:rPr>
              <w:t>PARTICIPANTES</w:t>
            </w:r>
            <w:r w:rsidRPr="004162D4">
              <w:rPr>
                <w:rFonts w:ascii="Arial" w:eastAsia="Calibri" w:hAnsi="Arial" w:cs="Arial"/>
                <w:sz w:val="16"/>
                <w:szCs w:val="16"/>
              </w:rPr>
              <w:t xml:space="preserve">, no mayor a 2 meses de antigüedad a la fecha de la presentación de Propuestas Técnicas y Económicas, a nombre de la razón social del </w:t>
            </w:r>
            <w:r w:rsidRPr="004162D4">
              <w:rPr>
                <w:rFonts w:ascii="Arial" w:eastAsia="Calibri" w:hAnsi="Arial" w:cs="Arial"/>
                <w:b/>
                <w:bCs/>
                <w:sz w:val="16"/>
                <w:szCs w:val="16"/>
              </w:rPr>
              <w:t>PARTICIPANTE</w:t>
            </w:r>
          </w:p>
          <w:p w14:paraId="238B545D" w14:textId="77777777" w:rsidR="00B7556C" w:rsidRPr="001E6662" w:rsidRDefault="00B7556C" w:rsidP="000A0932">
            <w:pPr>
              <w:pStyle w:val="Prrafodelista"/>
              <w:ind w:left="376"/>
              <w:jc w:val="both"/>
              <w:rPr>
                <w:rFonts w:ascii="Arial" w:eastAsia="Calibri" w:hAnsi="Arial" w:cs="Arial"/>
                <w:sz w:val="16"/>
                <w:szCs w:val="16"/>
                <w:u w:val="single"/>
              </w:rPr>
            </w:pPr>
            <w:r w:rsidRPr="001E6662">
              <w:rPr>
                <w:rFonts w:ascii="Arial" w:eastAsia="Calibri" w:hAnsi="Arial" w:cs="Arial"/>
                <w:b/>
                <w:bCs/>
                <w:sz w:val="16"/>
                <w:szCs w:val="16"/>
                <w:u w:val="single"/>
              </w:rPr>
              <w:t>Tratándose de personas físicas, deberá presentar, además</w:t>
            </w:r>
            <w:r w:rsidRPr="001E6662">
              <w:rPr>
                <w:rFonts w:ascii="Arial" w:eastAsia="Calibri" w:hAnsi="Arial" w:cs="Arial"/>
                <w:sz w:val="16"/>
                <w:szCs w:val="16"/>
                <w:u w:val="single"/>
              </w:rPr>
              <w:t>:</w:t>
            </w:r>
          </w:p>
          <w:p w14:paraId="33302A8F" w14:textId="77777777" w:rsidR="00B7556C" w:rsidRPr="004162D4" w:rsidRDefault="00B7556C"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A.</w:t>
            </w:r>
            <w:r w:rsidRPr="004162D4">
              <w:rPr>
                <w:rFonts w:ascii="Arial" w:eastAsia="Calibri" w:hAnsi="Arial" w:cs="Arial"/>
                <w:sz w:val="16"/>
                <w:szCs w:val="16"/>
              </w:rPr>
              <w:tab/>
              <w:t>Original de Acta de Nacimiento, misma que se quedará en el expediente.</w:t>
            </w:r>
          </w:p>
          <w:p w14:paraId="59DD8152" w14:textId="77777777" w:rsidR="00B7556C" w:rsidRPr="004162D4" w:rsidRDefault="00B7556C"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B</w:t>
            </w:r>
            <w:r w:rsidRPr="004162D4">
              <w:rPr>
                <w:rFonts w:ascii="Arial" w:eastAsia="Calibri" w:hAnsi="Arial" w:cs="Arial"/>
                <w:sz w:val="16"/>
                <w:szCs w:val="16"/>
              </w:rPr>
              <w:t>.</w:t>
            </w:r>
            <w:r w:rsidRPr="004162D4">
              <w:rPr>
                <w:rFonts w:ascii="Arial" w:eastAsia="Calibri" w:hAnsi="Arial" w:cs="Arial"/>
                <w:sz w:val="16"/>
                <w:szCs w:val="16"/>
              </w:rPr>
              <w:tab/>
            </w:r>
            <w:r w:rsidRPr="00AE1352">
              <w:rPr>
                <w:rFonts w:ascii="Arial" w:eastAsia="Calibri" w:hAnsi="Arial" w:cs="Arial"/>
                <w:b/>
                <w:bCs/>
                <w:sz w:val="16"/>
                <w:szCs w:val="16"/>
              </w:rPr>
              <w:t>Constancia de Registro Federal de Contribuyentes.</w:t>
            </w:r>
            <w:r>
              <w:t xml:space="preserve"> </w:t>
            </w:r>
            <w:r w:rsidRPr="00AE1352">
              <w:rPr>
                <w:rFonts w:ascii="Arial" w:eastAsia="Calibri" w:hAnsi="Arial" w:cs="Arial"/>
                <w:sz w:val="16"/>
                <w:szCs w:val="16"/>
              </w:rPr>
              <w:t>(Constancia de situación fiscal en la que dentro de sus actividades económicas se relacione la actividad “agencia de viajes”)</w:t>
            </w:r>
          </w:p>
          <w:p w14:paraId="21B70AAC" w14:textId="77777777" w:rsidR="00B7556C" w:rsidRPr="004162D4" w:rsidRDefault="00B7556C"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C.</w:t>
            </w:r>
            <w:r w:rsidRPr="004162D4">
              <w:rPr>
                <w:rFonts w:ascii="Arial" w:eastAsia="Calibri" w:hAnsi="Arial" w:cs="Arial"/>
                <w:sz w:val="16"/>
                <w:szCs w:val="16"/>
              </w:rPr>
              <w:tab/>
              <w:t>Presentar de forma ordenada Declaración anual del Impuesto Sobre la Renta del ejercicio inmediato anterior (2020) completa, con sus anexos y acuse.</w:t>
            </w:r>
          </w:p>
          <w:p w14:paraId="062120D6" w14:textId="77777777" w:rsidR="00B7556C" w:rsidRPr="004162D4" w:rsidRDefault="00B7556C" w:rsidP="000A0932">
            <w:pPr>
              <w:pStyle w:val="Prrafodelista"/>
              <w:ind w:left="376"/>
              <w:jc w:val="both"/>
              <w:rPr>
                <w:rFonts w:ascii="Arial" w:eastAsia="Calibri" w:hAnsi="Arial" w:cs="Arial"/>
                <w:sz w:val="16"/>
                <w:szCs w:val="16"/>
              </w:rPr>
            </w:pPr>
            <w:r w:rsidRPr="004162D4">
              <w:rPr>
                <w:rFonts w:ascii="Arial" w:eastAsia="Calibri" w:hAnsi="Arial" w:cs="Arial"/>
                <w:b/>
                <w:bCs/>
                <w:sz w:val="16"/>
                <w:szCs w:val="16"/>
              </w:rPr>
              <w:t>D.</w:t>
            </w:r>
            <w:r w:rsidRPr="004162D4">
              <w:rPr>
                <w:rFonts w:ascii="Arial" w:eastAsia="Calibri" w:hAnsi="Arial" w:cs="Arial"/>
                <w:sz w:val="16"/>
                <w:szCs w:val="16"/>
              </w:rPr>
              <w:tab/>
              <w:t xml:space="preserve">Copia simple del comprobante de domicilio de los </w:t>
            </w:r>
            <w:r w:rsidRPr="004162D4">
              <w:rPr>
                <w:rFonts w:ascii="Arial" w:eastAsia="Calibri" w:hAnsi="Arial" w:cs="Arial"/>
                <w:b/>
                <w:bCs/>
                <w:sz w:val="16"/>
                <w:szCs w:val="16"/>
              </w:rPr>
              <w:t>PARTICIPANTES</w:t>
            </w:r>
            <w:r w:rsidRPr="004162D4">
              <w:rPr>
                <w:rFonts w:ascii="Arial" w:eastAsia="Calibri" w:hAnsi="Arial" w:cs="Arial"/>
                <w:sz w:val="16"/>
                <w:szCs w:val="16"/>
              </w:rPr>
              <w:t xml:space="preserve">, no mayor a 2 meses de antigüedad a la fecha de la presentación de Propuestas Técnicas y Económicas, a nombre de la razón social del </w:t>
            </w:r>
            <w:r w:rsidRPr="004162D4">
              <w:rPr>
                <w:rFonts w:ascii="Arial" w:eastAsia="Calibri" w:hAnsi="Arial" w:cs="Arial"/>
                <w:b/>
                <w:bCs/>
                <w:sz w:val="16"/>
                <w:szCs w:val="16"/>
              </w:rPr>
              <w:t>PARTICIPANTE</w:t>
            </w:r>
            <w:r w:rsidRPr="004162D4">
              <w:rPr>
                <w:rFonts w:ascii="Arial" w:eastAsia="Calibri" w:hAnsi="Arial" w:cs="Arial"/>
                <w:sz w:val="16"/>
                <w:szCs w:val="16"/>
              </w:rPr>
              <w:t>.</w:t>
            </w:r>
          </w:p>
        </w:tc>
        <w:tc>
          <w:tcPr>
            <w:tcW w:w="567"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FF555A2" w14:textId="77777777" w:rsidR="00B7556C" w:rsidRPr="004162D4" w:rsidRDefault="00B7556C" w:rsidP="000A0932">
            <w:pPr>
              <w:rPr>
                <w:rFonts w:ascii="Arial" w:eastAsia="Calibri" w:hAnsi="Arial" w:cs="Arial"/>
                <w:sz w:val="16"/>
                <w:szCs w:val="16"/>
              </w:rPr>
            </w:pPr>
          </w:p>
        </w:tc>
        <w:tc>
          <w:tcPr>
            <w:tcW w:w="709"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41E301EA" w14:textId="77777777" w:rsidR="00B7556C" w:rsidRPr="004162D4" w:rsidRDefault="00B7556C" w:rsidP="000A0932">
            <w:pPr>
              <w:rPr>
                <w:rFonts w:ascii="Arial" w:eastAsia="Calibri" w:hAnsi="Arial" w:cs="Arial"/>
                <w:sz w:val="16"/>
                <w:szCs w:val="16"/>
              </w:rPr>
            </w:pPr>
          </w:p>
        </w:tc>
        <w:tc>
          <w:tcPr>
            <w:tcW w:w="3825" w:type="dxa"/>
            <w:vMerge/>
            <w:tcBorders>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3CCD5496" w14:textId="77777777" w:rsidR="00B7556C" w:rsidRPr="004162D4" w:rsidRDefault="00B7556C" w:rsidP="000A0932">
            <w:pPr>
              <w:jc w:val="both"/>
              <w:rPr>
                <w:rFonts w:ascii="Arial" w:eastAsia="Calibri" w:hAnsi="Arial" w:cs="Arial"/>
                <w:sz w:val="16"/>
                <w:szCs w:val="16"/>
              </w:rPr>
            </w:pPr>
          </w:p>
        </w:tc>
      </w:tr>
      <w:tr w:rsidR="00B7556C" w:rsidRPr="004162D4" w14:paraId="24225F08" w14:textId="77777777" w:rsidTr="000A0932">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33B67CAB"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e)</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7AD96D4E" w14:textId="77777777" w:rsidR="00B7556C" w:rsidRPr="004162D4" w:rsidRDefault="00B7556C" w:rsidP="000A0932">
            <w:pPr>
              <w:pStyle w:val="Prrafodelista"/>
              <w:ind w:left="36"/>
              <w:jc w:val="both"/>
              <w:rPr>
                <w:rFonts w:ascii="Arial" w:eastAsia="Calibri" w:hAnsi="Arial" w:cs="Arial"/>
                <w:sz w:val="16"/>
                <w:szCs w:val="16"/>
              </w:rPr>
            </w:pPr>
            <w:r w:rsidRPr="004162D4">
              <w:rPr>
                <w:rFonts w:ascii="Arial" w:eastAsia="Calibri" w:hAnsi="Arial" w:cs="Arial"/>
                <w:b/>
                <w:bCs/>
                <w:sz w:val="16"/>
                <w:szCs w:val="16"/>
              </w:rPr>
              <w:t>Anexo 6.</w:t>
            </w:r>
            <w:r w:rsidRPr="004162D4">
              <w:rPr>
                <w:rFonts w:ascii="Arial" w:eastAsia="Calibri" w:hAnsi="Arial" w:cs="Arial"/>
                <w:sz w:val="16"/>
                <w:szCs w:val="16"/>
              </w:rPr>
              <w:t xml:space="preserve"> (Declaración de integridad y NO COLUSIÓN de proveedores).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34A97"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14311" w14:textId="77777777" w:rsidR="00B7556C" w:rsidRPr="004162D4" w:rsidRDefault="00B7556C" w:rsidP="000A0932">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6D691" w14:textId="77777777" w:rsidR="00B7556C" w:rsidRPr="004162D4" w:rsidRDefault="00B7556C" w:rsidP="000A0932">
            <w:pPr>
              <w:jc w:val="center"/>
              <w:rPr>
                <w:sz w:val="16"/>
                <w:szCs w:val="16"/>
              </w:rPr>
            </w:pPr>
            <w:r w:rsidRPr="004162D4">
              <w:rPr>
                <w:rFonts w:ascii="Arial" w:eastAsia="Calibri" w:hAnsi="Arial" w:cs="Arial"/>
                <w:sz w:val="16"/>
                <w:szCs w:val="16"/>
              </w:rPr>
              <w:t>Si cumple</w:t>
            </w:r>
          </w:p>
        </w:tc>
      </w:tr>
      <w:tr w:rsidR="00B7556C" w:rsidRPr="004162D4" w14:paraId="6F55B0EE" w14:textId="77777777" w:rsidTr="000A0932">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5A46E07"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f)</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01DDE42" w14:textId="77777777" w:rsidR="00B7556C" w:rsidRPr="004162D4" w:rsidRDefault="00B7556C" w:rsidP="000A0932">
            <w:pPr>
              <w:pStyle w:val="Prrafodelista"/>
              <w:ind w:left="36"/>
              <w:jc w:val="both"/>
              <w:rPr>
                <w:rFonts w:ascii="Arial" w:eastAsia="Calibri" w:hAnsi="Arial" w:cs="Arial"/>
                <w:b/>
                <w:bCs/>
                <w:sz w:val="16"/>
                <w:szCs w:val="16"/>
              </w:rPr>
            </w:pPr>
            <w:r w:rsidRPr="004162D4">
              <w:rPr>
                <w:rFonts w:ascii="Arial" w:eastAsia="Calibri" w:hAnsi="Arial" w:cs="Arial"/>
                <w:b/>
                <w:bCs/>
                <w:sz w:val="16"/>
                <w:szCs w:val="16"/>
              </w:rPr>
              <w:t>Anexo 6 BIS.</w:t>
            </w:r>
            <w:r w:rsidRPr="004162D4">
              <w:rPr>
                <w:sz w:val="16"/>
                <w:szCs w:val="16"/>
              </w:rPr>
              <w:t xml:space="preserve"> </w:t>
            </w:r>
            <w:r w:rsidRPr="004162D4">
              <w:rPr>
                <w:rFonts w:ascii="Arial" w:eastAsia="Calibri" w:hAnsi="Arial" w:cs="Arial"/>
                <w:b/>
                <w:bCs/>
                <w:sz w:val="16"/>
                <w:szCs w:val="16"/>
              </w:rPr>
              <w:t>Declaración de no conflicto de intereses e inhabilitación</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44A0B" w14:textId="5CDA3372" w:rsidR="00B7556C" w:rsidRPr="004162D4" w:rsidRDefault="00B7556C" w:rsidP="000A0932">
            <w:pPr>
              <w:jc w:val="center"/>
              <w:rPr>
                <w:rFonts w:ascii="Arial" w:eastAsia="Calibri" w:hAnsi="Arial" w:cs="Arial"/>
                <w:sz w:val="16"/>
                <w:szCs w:val="16"/>
              </w:rPr>
            </w:pP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82358C" w14:textId="77777777" w:rsidR="00B7556C" w:rsidRDefault="00B7556C" w:rsidP="00B7556C">
            <w:pPr>
              <w:jc w:val="center"/>
              <w:rPr>
                <w:rFonts w:ascii="Arial" w:eastAsia="Calibri" w:hAnsi="Arial" w:cs="Arial"/>
                <w:sz w:val="16"/>
                <w:szCs w:val="16"/>
              </w:rPr>
            </w:pPr>
          </w:p>
          <w:p w14:paraId="34F94716" w14:textId="0F1E53D1" w:rsidR="00B7556C" w:rsidRPr="004162D4" w:rsidRDefault="00B7556C" w:rsidP="00B7556C">
            <w:pPr>
              <w:jc w:val="center"/>
              <w:rPr>
                <w:rFonts w:ascii="Arial" w:eastAsia="Calibri" w:hAnsi="Arial" w:cs="Arial"/>
                <w:sz w:val="16"/>
                <w:szCs w:val="16"/>
              </w:rPr>
            </w:pPr>
            <w:r>
              <w:rPr>
                <w:rFonts w:ascii="Arial" w:eastAsia="Calibri" w:hAnsi="Arial" w:cs="Arial"/>
                <w:sz w:val="16"/>
                <w:szCs w:val="16"/>
              </w:rPr>
              <w:t>X</w:t>
            </w: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8EE95" w14:textId="54B717F1" w:rsidR="00B7556C" w:rsidRPr="004162D4" w:rsidRDefault="00B7556C" w:rsidP="000A0932">
            <w:pPr>
              <w:jc w:val="center"/>
              <w:rPr>
                <w:rFonts w:ascii="Arial" w:eastAsia="Calibri" w:hAnsi="Arial" w:cs="Arial"/>
                <w:sz w:val="16"/>
                <w:szCs w:val="16"/>
              </w:rPr>
            </w:pPr>
            <w:r>
              <w:rPr>
                <w:rFonts w:ascii="Arial" w:eastAsia="Calibri" w:hAnsi="Arial" w:cs="Arial"/>
                <w:sz w:val="16"/>
                <w:szCs w:val="16"/>
              </w:rPr>
              <w:t>No</w:t>
            </w:r>
            <w:r w:rsidRPr="004162D4">
              <w:rPr>
                <w:rFonts w:ascii="Arial" w:eastAsia="Calibri" w:hAnsi="Arial" w:cs="Arial"/>
                <w:sz w:val="16"/>
                <w:szCs w:val="16"/>
              </w:rPr>
              <w:t xml:space="preserve"> Cumple</w:t>
            </w:r>
          </w:p>
        </w:tc>
      </w:tr>
      <w:tr w:rsidR="00B7556C" w:rsidRPr="004162D4" w14:paraId="23EB1D6D" w14:textId="77777777" w:rsidTr="000A0932">
        <w:trPr>
          <w:trHeight w:val="488"/>
          <w:jc w:val="center"/>
        </w:trPr>
        <w:tc>
          <w:tcPr>
            <w:tcW w:w="87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45717C64"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g)</w:t>
            </w:r>
          </w:p>
        </w:tc>
        <w:tc>
          <w:tcPr>
            <w:tcW w:w="3812"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2DBDF1C1" w14:textId="77777777" w:rsidR="00B7556C" w:rsidRPr="004162D4" w:rsidRDefault="00B7556C" w:rsidP="000A0932">
            <w:pPr>
              <w:jc w:val="both"/>
              <w:rPr>
                <w:sz w:val="16"/>
                <w:szCs w:val="16"/>
              </w:rPr>
            </w:pPr>
            <w:r w:rsidRPr="004162D4">
              <w:rPr>
                <w:rFonts w:ascii="Arial" w:eastAsia="Calibri" w:hAnsi="Arial" w:cs="Arial"/>
                <w:b/>
                <w:bCs/>
                <w:sz w:val="16"/>
                <w:szCs w:val="16"/>
              </w:rPr>
              <w:t>Anexo 7.</w:t>
            </w:r>
            <w:r w:rsidRPr="004162D4">
              <w:rPr>
                <w:rFonts w:ascii="Arial" w:eastAsia="Calibri" w:hAnsi="Arial" w:cs="Arial"/>
                <w:sz w:val="16"/>
                <w:szCs w:val="16"/>
              </w:rPr>
              <w:t xml:space="preserve"> (Estratificación) Obligatorio para PARTICIPANTES MYPIMES.</w:t>
            </w:r>
          </w:p>
        </w:tc>
        <w:tc>
          <w:tcPr>
            <w:tcW w:w="56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F04264"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E8E5" w14:textId="77777777" w:rsidR="00B7556C" w:rsidRPr="004162D4" w:rsidRDefault="00B7556C" w:rsidP="000A0932">
            <w:pPr>
              <w:rPr>
                <w:rFonts w:ascii="Arial" w:eastAsia="Calibri" w:hAnsi="Arial" w:cs="Arial"/>
                <w:sz w:val="16"/>
                <w:szCs w:val="16"/>
              </w:rPr>
            </w:pPr>
          </w:p>
        </w:tc>
        <w:tc>
          <w:tcPr>
            <w:tcW w:w="382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668B1"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7556C" w:rsidRPr="004162D4" w14:paraId="288B1646" w14:textId="77777777" w:rsidTr="000A0932">
        <w:trPr>
          <w:trHeight w:val="711"/>
          <w:jc w:val="center"/>
        </w:trPr>
        <w:tc>
          <w:tcPr>
            <w:tcW w:w="87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D4B13F"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h)</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07EC7" w14:textId="77777777" w:rsidR="00B7556C" w:rsidRPr="004162D4" w:rsidRDefault="00B7556C" w:rsidP="000A0932">
            <w:pPr>
              <w:jc w:val="both"/>
              <w:rPr>
                <w:sz w:val="16"/>
                <w:szCs w:val="16"/>
              </w:rPr>
            </w:pPr>
            <w:r w:rsidRPr="004162D4">
              <w:rPr>
                <w:rFonts w:ascii="Arial" w:eastAsia="Calibri" w:hAnsi="Arial" w:cs="Arial"/>
                <w:b/>
                <w:bCs/>
                <w:sz w:val="16"/>
                <w:szCs w:val="16"/>
              </w:rPr>
              <w:t>Anexo 8.</w:t>
            </w:r>
            <w:r w:rsidRPr="004162D4">
              <w:rPr>
                <w:rFonts w:ascii="Arial" w:eastAsia="Calibri" w:hAnsi="Arial" w:cs="Arial"/>
                <w:sz w:val="16"/>
                <w:szCs w:val="16"/>
              </w:rPr>
              <w:t xml:space="preserve"> Copia legible del documento de cumplimiento de sus obligaciones fiscales con una vigencia no mayor de </w:t>
            </w:r>
            <w:r w:rsidRPr="004162D4">
              <w:rPr>
                <w:rFonts w:ascii="Arial" w:eastAsia="Calibri" w:hAnsi="Arial" w:cs="Arial"/>
                <w:b/>
                <w:bCs/>
                <w:sz w:val="16"/>
                <w:szCs w:val="16"/>
              </w:rPr>
              <w:t>30 días contados a partir de la entrega de la propuesta</w:t>
            </w:r>
            <w:r w:rsidRPr="004162D4">
              <w:rPr>
                <w:rFonts w:ascii="Arial" w:eastAsia="Calibri" w:hAnsi="Arial" w:cs="Arial"/>
                <w:sz w:val="16"/>
                <w:szCs w:val="16"/>
              </w:rPr>
              <w:t xml:space="preserve">, en el que se emita el sentido positivo emitido por el </w:t>
            </w:r>
            <w:r w:rsidRPr="004162D4">
              <w:rPr>
                <w:rFonts w:ascii="Arial" w:eastAsia="Calibri" w:hAnsi="Arial" w:cs="Arial"/>
                <w:b/>
                <w:bCs/>
                <w:sz w:val="16"/>
                <w:szCs w:val="16"/>
              </w:rPr>
              <w:t>SAT</w:t>
            </w:r>
            <w:r w:rsidRPr="004162D4">
              <w:rPr>
                <w:rFonts w:ascii="Arial" w:eastAsia="Calibri" w:hAnsi="Arial" w:cs="Arial"/>
                <w:sz w:val="16"/>
                <w:szCs w:val="16"/>
              </w:rPr>
              <w:t>, conforme al código fiscal de la federación y las reglas de la resolución miscelánea fiscal para el 2020.</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2C574F"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1E4252"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 xml:space="preserve"> </w:t>
            </w:r>
          </w:p>
          <w:p w14:paraId="4AE32EB6" w14:textId="77777777" w:rsidR="00B7556C" w:rsidRPr="004162D4" w:rsidRDefault="00B7556C" w:rsidP="000A0932">
            <w:pPr>
              <w:rPr>
                <w:rFonts w:ascii="Arial" w:eastAsia="Calibri" w:hAnsi="Arial" w:cs="Arial"/>
                <w:sz w:val="16"/>
                <w:szCs w:val="16"/>
              </w:rPr>
            </w:pPr>
          </w:p>
          <w:p w14:paraId="0883DDAD" w14:textId="77777777" w:rsidR="00B7556C" w:rsidRPr="004162D4" w:rsidRDefault="00B7556C" w:rsidP="000A0932">
            <w:pPr>
              <w:rPr>
                <w:rFonts w:ascii="Arial" w:eastAsia="Calibri" w:hAnsi="Arial" w:cs="Arial"/>
                <w:sz w:val="16"/>
                <w:szCs w:val="16"/>
              </w:rPr>
            </w:pPr>
          </w:p>
          <w:p w14:paraId="45DBFC5B" w14:textId="77777777" w:rsidR="00B7556C" w:rsidRPr="004162D4" w:rsidRDefault="00B7556C"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D05FA" w14:textId="77777777" w:rsidR="00B7556C" w:rsidRPr="004162D4" w:rsidRDefault="00B7556C" w:rsidP="000A0932">
            <w:pPr>
              <w:jc w:val="center"/>
              <w:rPr>
                <w:sz w:val="16"/>
                <w:szCs w:val="16"/>
              </w:rPr>
            </w:pPr>
            <w:r w:rsidRPr="004162D4">
              <w:rPr>
                <w:rFonts w:ascii="Arial" w:eastAsia="Calibri" w:hAnsi="Arial" w:cs="Arial"/>
                <w:sz w:val="16"/>
                <w:szCs w:val="16"/>
              </w:rPr>
              <w:t>Si cumple</w:t>
            </w:r>
          </w:p>
        </w:tc>
      </w:tr>
      <w:tr w:rsidR="00B7556C" w:rsidRPr="004162D4" w14:paraId="4489DA7A" w14:textId="77777777" w:rsidTr="000A0932">
        <w:trPr>
          <w:trHeight w:val="665"/>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235B8"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i)</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3E02F" w14:textId="77777777" w:rsidR="00B7556C" w:rsidRPr="004162D4" w:rsidRDefault="00B7556C" w:rsidP="000A0932">
            <w:pPr>
              <w:jc w:val="both"/>
              <w:rPr>
                <w:sz w:val="16"/>
                <w:szCs w:val="16"/>
              </w:rPr>
            </w:pPr>
            <w:r w:rsidRPr="004162D4">
              <w:rPr>
                <w:rFonts w:ascii="Arial" w:eastAsia="Calibri" w:hAnsi="Arial" w:cs="Arial"/>
                <w:b/>
                <w:bCs/>
                <w:sz w:val="16"/>
                <w:szCs w:val="16"/>
              </w:rPr>
              <w:t>Anexo 9.</w:t>
            </w:r>
            <w:r w:rsidRPr="004162D4">
              <w:rPr>
                <w:rFonts w:ascii="Arial" w:eastAsia="Calibri" w:hAnsi="Arial" w:cs="Arial"/>
                <w:sz w:val="16"/>
                <w:szCs w:val="16"/>
              </w:rPr>
              <w:t xml:space="preserve"> Copia legible de Opinión de Cumplimiento de Obligaciones en Materia de Seguridad Social con una vigencia no mayor a 30 días contados a partir de la entrega de propuestas, en el que se emita en sentido positivo emitido por el IMSS, de conformidad al acuerdo acdo.sa1.hct.101214/281.p.dir, publicada en el </w:t>
            </w:r>
            <w:r w:rsidRPr="004162D4">
              <w:rPr>
                <w:rFonts w:ascii="Arial" w:eastAsia="Calibri" w:hAnsi="Arial" w:cs="Arial"/>
                <w:sz w:val="16"/>
                <w:szCs w:val="16"/>
              </w:rPr>
              <w:lastRenderedPageBreak/>
              <w:t>Diario Oficial de la Federación el día 27 de febrero de 2015</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C4D29"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lastRenderedPageBreak/>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8C875" w14:textId="77777777" w:rsidR="00B7556C" w:rsidRPr="004162D4" w:rsidRDefault="00B7556C" w:rsidP="000A0932">
            <w:pP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4EEA93"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7556C" w:rsidRPr="004162D4" w14:paraId="1CA6C73B" w14:textId="77777777" w:rsidTr="000A0932">
        <w:trPr>
          <w:trHeight w:val="3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F4253"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j)</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05958" w14:textId="77777777" w:rsidR="00B7556C" w:rsidRPr="004162D4" w:rsidRDefault="00B7556C" w:rsidP="000A0932">
            <w:pPr>
              <w:jc w:val="both"/>
              <w:rPr>
                <w:rFonts w:ascii="Arial" w:hAnsi="Arial" w:cs="Arial"/>
                <w:sz w:val="16"/>
                <w:szCs w:val="16"/>
              </w:rPr>
            </w:pPr>
            <w:r w:rsidRPr="004162D4">
              <w:rPr>
                <w:rFonts w:ascii="Arial" w:hAnsi="Arial" w:cs="Arial"/>
                <w:b/>
                <w:bCs/>
                <w:sz w:val="16"/>
                <w:szCs w:val="16"/>
              </w:rPr>
              <w:t>Anexo 10.</w:t>
            </w:r>
            <w:r w:rsidRPr="004162D4">
              <w:rPr>
                <w:rFonts w:ascii="Arial" w:hAnsi="Arial" w:cs="Arial"/>
                <w:sz w:val="16"/>
                <w:szCs w:val="16"/>
              </w:rPr>
              <w:t xml:space="preserve"> Constancia de situación fiscal en materia de aportaciones patronales y enteros de descuentos vigente emitida por el Instituto del Fondo Nacional de la Vivienda para los Trabajadores en lo sucesivo “</w:t>
            </w:r>
            <w:r w:rsidRPr="004162D4">
              <w:rPr>
                <w:rFonts w:ascii="Arial" w:hAnsi="Arial" w:cs="Arial"/>
                <w:b/>
                <w:bCs/>
                <w:sz w:val="16"/>
                <w:szCs w:val="16"/>
              </w:rPr>
              <w:t>EL INFONAVIT</w:t>
            </w:r>
            <w:r w:rsidRPr="004162D4">
              <w:rPr>
                <w:rFonts w:ascii="Arial" w:hAnsi="Arial" w:cs="Arial"/>
                <w:sz w:val="16"/>
                <w:szCs w:val="16"/>
              </w:rPr>
              <w:t>” en términos del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de junio de 2017.</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07417"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25824" w14:textId="77777777" w:rsidR="00B7556C" w:rsidRPr="004162D4" w:rsidRDefault="00B7556C"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C495A"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7556C" w:rsidRPr="004162D4" w14:paraId="79B35EC3" w14:textId="77777777" w:rsidTr="000A0932">
        <w:trPr>
          <w:trHeight w:val="880"/>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5EB7D"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k)</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97F812" w14:textId="77777777" w:rsidR="00B7556C" w:rsidRPr="004162D4" w:rsidRDefault="00B7556C" w:rsidP="000A0932">
            <w:pPr>
              <w:jc w:val="both"/>
              <w:rPr>
                <w:rFonts w:ascii="Arial" w:hAnsi="Arial" w:cs="Arial"/>
                <w:b/>
                <w:bCs/>
                <w:sz w:val="16"/>
                <w:szCs w:val="16"/>
              </w:rPr>
            </w:pPr>
            <w:r w:rsidRPr="004162D4">
              <w:rPr>
                <w:rFonts w:ascii="Arial" w:hAnsi="Arial" w:cs="Arial"/>
                <w:b/>
                <w:bCs/>
                <w:sz w:val="16"/>
                <w:szCs w:val="16"/>
              </w:rPr>
              <w:t xml:space="preserve">Anexo 11. El PROVEEDOR </w:t>
            </w:r>
            <w:r w:rsidRPr="004162D4">
              <w:rPr>
                <w:rFonts w:ascii="Arial" w:hAnsi="Arial" w:cs="Arial"/>
                <w:sz w:val="16"/>
                <w:szCs w:val="16"/>
              </w:rPr>
              <w:t>deberá presentar original o copia certificada de su Identificación Oficial Vigente, dentro del sobre que contenga las Propuesta Técnica y Económica, para su cotejo (se devolverá al término del acto) y copia simple legible</w:t>
            </w:r>
            <w:r w:rsidRPr="004162D4">
              <w:rPr>
                <w:rFonts w:ascii="Arial" w:hAnsi="Arial" w:cs="Arial"/>
                <w:b/>
                <w:bCs/>
                <w:sz w:val="16"/>
                <w:szCs w:val="16"/>
              </w:rPr>
              <w:t>.</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14A654"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3DAB8D" w14:textId="77777777" w:rsidR="00B7556C" w:rsidRPr="004162D4" w:rsidRDefault="00B7556C"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EAFB31"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7556C" w:rsidRPr="004162D4" w14:paraId="36F71BF9" w14:textId="77777777" w:rsidTr="000A0932">
        <w:trPr>
          <w:trHeight w:val="37"/>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47687B"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l)</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02A72" w14:textId="77777777" w:rsidR="00B7556C" w:rsidRPr="004162D4" w:rsidRDefault="00B7556C" w:rsidP="000A0932">
            <w:pPr>
              <w:jc w:val="both"/>
              <w:rPr>
                <w:rFonts w:ascii="Arial" w:hAnsi="Arial" w:cs="Arial"/>
                <w:b/>
                <w:bCs/>
                <w:sz w:val="16"/>
                <w:szCs w:val="16"/>
              </w:rPr>
            </w:pPr>
            <w:r w:rsidRPr="004162D4">
              <w:rPr>
                <w:rFonts w:ascii="Arial" w:hAnsi="Arial" w:cs="Arial"/>
                <w:b/>
                <w:bCs/>
                <w:sz w:val="16"/>
                <w:szCs w:val="16"/>
              </w:rPr>
              <w:t xml:space="preserve">Anexo 12. </w:t>
            </w:r>
            <w:r w:rsidRPr="004162D4">
              <w:rPr>
                <w:rFonts w:ascii="Arial" w:hAnsi="Arial" w:cs="Arial"/>
                <w:sz w:val="16"/>
                <w:szCs w:val="16"/>
              </w:rPr>
              <w:t>Declaración de Aportación Cinco al Millar para el Fondo Impulso Jalisco.</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E949AE"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7220" w14:textId="77777777" w:rsidR="00B7556C" w:rsidRPr="004162D4" w:rsidRDefault="00B7556C"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730E43"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7556C" w:rsidRPr="004162D4" w14:paraId="3D77E236" w14:textId="77777777" w:rsidTr="000A0932">
        <w:trPr>
          <w:trHeight w:val="178"/>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8EE35"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m)</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73D6C" w14:textId="77777777" w:rsidR="00B7556C" w:rsidRPr="004162D4" w:rsidRDefault="00B7556C" w:rsidP="000A0932">
            <w:pPr>
              <w:jc w:val="both"/>
              <w:rPr>
                <w:rFonts w:ascii="Arial" w:hAnsi="Arial" w:cs="Arial"/>
                <w:sz w:val="16"/>
                <w:szCs w:val="16"/>
              </w:rPr>
            </w:pPr>
            <w:r w:rsidRPr="004162D4">
              <w:rPr>
                <w:rFonts w:ascii="Arial" w:hAnsi="Arial" w:cs="Arial"/>
                <w:b/>
                <w:bCs/>
                <w:sz w:val="16"/>
                <w:szCs w:val="16"/>
              </w:rPr>
              <w:t>Anexo 13</w:t>
            </w:r>
            <w:r w:rsidRPr="004162D4">
              <w:rPr>
                <w:rFonts w:ascii="Arial" w:hAnsi="Arial" w:cs="Arial"/>
                <w:sz w:val="16"/>
                <w:szCs w:val="16"/>
              </w:rPr>
              <w:t>. Manifiesto de objeto social.</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C2DBA"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31C13" w14:textId="77777777" w:rsidR="00B7556C" w:rsidRPr="004162D4" w:rsidRDefault="00B7556C" w:rsidP="000A0932">
            <w:pPr>
              <w:jc w:val="both"/>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8E721" w14:textId="77777777" w:rsidR="00B7556C" w:rsidRPr="004162D4" w:rsidRDefault="00B7556C" w:rsidP="000A0932">
            <w:pPr>
              <w:jc w:val="center"/>
              <w:rPr>
                <w:rFonts w:ascii="Arial" w:eastAsia="Calibri" w:hAnsi="Arial" w:cs="Arial"/>
                <w:sz w:val="16"/>
                <w:szCs w:val="16"/>
              </w:rPr>
            </w:pPr>
            <w:r w:rsidRPr="004162D4">
              <w:rPr>
                <w:rFonts w:ascii="Arial" w:eastAsia="Calibri" w:hAnsi="Arial" w:cs="Arial"/>
                <w:sz w:val="16"/>
                <w:szCs w:val="16"/>
              </w:rPr>
              <w:t>Si Cumple</w:t>
            </w:r>
          </w:p>
        </w:tc>
      </w:tr>
      <w:tr w:rsidR="00B7556C" w:rsidRPr="004162D4" w14:paraId="7589FC14" w14:textId="77777777" w:rsidTr="000A0932">
        <w:trPr>
          <w:trHeight w:val="415"/>
          <w:jc w:val="center"/>
        </w:trPr>
        <w:tc>
          <w:tcPr>
            <w:tcW w:w="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E09F5" w14:textId="77777777" w:rsidR="00B7556C" w:rsidRPr="004162D4" w:rsidRDefault="00B7556C" w:rsidP="000A0932">
            <w:pPr>
              <w:rPr>
                <w:rFonts w:ascii="Arial" w:eastAsia="Calibri" w:hAnsi="Arial" w:cs="Arial"/>
                <w:sz w:val="16"/>
                <w:szCs w:val="16"/>
              </w:rPr>
            </w:pPr>
            <w:r w:rsidRPr="004162D4">
              <w:rPr>
                <w:rFonts w:ascii="Arial" w:eastAsia="Calibri" w:hAnsi="Arial" w:cs="Arial"/>
                <w:sz w:val="16"/>
                <w:szCs w:val="16"/>
              </w:rPr>
              <w:t>Inciso n)</w:t>
            </w:r>
          </w:p>
        </w:tc>
        <w:tc>
          <w:tcPr>
            <w:tcW w:w="38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0DBC2" w14:textId="77777777" w:rsidR="00B7556C" w:rsidRPr="004162D4" w:rsidRDefault="00B7556C" w:rsidP="000A0932">
            <w:pPr>
              <w:jc w:val="both"/>
              <w:rPr>
                <w:rFonts w:ascii="Arial" w:hAnsi="Arial" w:cs="Arial"/>
                <w:b/>
                <w:bCs/>
                <w:sz w:val="16"/>
                <w:szCs w:val="16"/>
              </w:rPr>
            </w:pPr>
            <w:r w:rsidRPr="004162D4">
              <w:rPr>
                <w:rFonts w:ascii="Arial" w:hAnsi="Arial" w:cs="Arial"/>
                <w:b/>
                <w:bCs/>
                <w:sz w:val="16"/>
                <w:szCs w:val="16"/>
              </w:rPr>
              <w:t xml:space="preserve">Anexo 15. </w:t>
            </w:r>
            <w:r w:rsidRPr="004162D4">
              <w:rPr>
                <w:rFonts w:ascii="Arial" w:hAnsi="Arial" w:cs="Arial"/>
                <w:sz w:val="16"/>
                <w:szCs w:val="16"/>
              </w:rPr>
              <w:t>Formato libre a través del cual el proveedor se comprometa a entregar la garantía de cumplimiento, señalada en el punto 20 de conformidad con lo establecido en el Anexo 14.</w:t>
            </w: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BA6EE" w14:textId="77777777" w:rsidR="00B7556C" w:rsidRPr="004162D4" w:rsidRDefault="00B7556C" w:rsidP="000A0932">
            <w:pPr>
              <w:jc w:val="center"/>
              <w:rPr>
                <w:rFonts w:ascii="Arial" w:eastAsia="Calibri" w:hAnsi="Arial" w:cs="Arial"/>
                <w:sz w:val="16"/>
                <w:szCs w:val="16"/>
              </w:rPr>
            </w:pPr>
            <w:r>
              <w:rPr>
                <w:rFonts w:ascii="Arial" w:eastAsia="Calibri" w:hAnsi="Arial" w:cs="Arial"/>
                <w:sz w:val="16"/>
                <w:szCs w:val="16"/>
              </w:rPr>
              <w:t>X</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F98E8" w14:textId="77777777" w:rsidR="00B7556C" w:rsidRDefault="00B7556C" w:rsidP="000A0932">
            <w:pPr>
              <w:jc w:val="center"/>
              <w:rPr>
                <w:rFonts w:ascii="Arial" w:eastAsia="Calibri" w:hAnsi="Arial" w:cs="Arial"/>
                <w:sz w:val="16"/>
                <w:szCs w:val="16"/>
              </w:rPr>
            </w:pPr>
          </w:p>
          <w:p w14:paraId="1419C8B7" w14:textId="77777777" w:rsidR="00B7556C" w:rsidRPr="004162D4" w:rsidRDefault="00B7556C" w:rsidP="000A0932">
            <w:pPr>
              <w:jc w:val="center"/>
              <w:rPr>
                <w:rFonts w:ascii="Arial" w:eastAsia="Calibri" w:hAnsi="Arial" w:cs="Arial"/>
                <w:sz w:val="16"/>
                <w:szCs w:val="16"/>
              </w:rPr>
            </w:pPr>
          </w:p>
        </w:tc>
        <w:tc>
          <w:tcPr>
            <w:tcW w:w="38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35C316" w14:textId="77777777" w:rsidR="00B7556C" w:rsidRPr="004162D4" w:rsidRDefault="00B7556C" w:rsidP="000A0932">
            <w:pPr>
              <w:jc w:val="center"/>
              <w:rPr>
                <w:rFonts w:ascii="Arial" w:eastAsia="Calibri" w:hAnsi="Arial" w:cs="Arial"/>
                <w:sz w:val="16"/>
                <w:szCs w:val="16"/>
              </w:rPr>
            </w:pPr>
            <w:r>
              <w:rPr>
                <w:rFonts w:ascii="Arial" w:eastAsia="Calibri" w:hAnsi="Arial" w:cs="Arial"/>
                <w:sz w:val="16"/>
                <w:szCs w:val="16"/>
              </w:rPr>
              <w:t>Si</w:t>
            </w:r>
            <w:r w:rsidRPr="004162D4">
              <w:rPr>
                <w:rFonts w:ascii="Arial" w:eastAsia="Calibri" w:hAnsi="Arial" w:cs="Arial"/>
                <w:sz w:val="16"/>
                <w:szCs w:val="16"/>
              </w:rPr>
              <w:t xml:space="preserve"> Cumple</w:t>
            </w:r>
          </w:p>
        </w:tc>
      </w:tr>
    </w:tbl>
    <w:p w14:paraId="49988A58" w14:textId="77777777" w:rsidR="00B7556C" w:rsidRDefault="00B7556C" w:rsidP="00B7556C">
      <w:pPr>
        <w:jc w:val="both"/>
        <w:rPr>
          <w:rFonts w:ascii="Arial" w:hAnsi="Arial" w:cs="Arial"/>
          <w:sz w:val="18"/>
          <w:szCs w:val="18"/>
        </w:rPr>
      </w:pPr>
    </w:p>
    <w:p w14:paraId="4322E743" w14:textId="77777777" w:rsidR="003D08DD" w:rsidRDefault="003D08DD" w:rsidP="00947E40">
      <w:pPr>
        <w:jc w:val="both"/>
        <w:rPr>
          <w:rFonts w:ascii="Arial" w:hAnsi="Arial" w:cs="Arial"/>
          <w:sz w:val="18"/>
          <w:szCs w:val="18"/>
        </w:rPr>
      </w:pPr>
    </w:p>
    <w:p w14:paraId="30C4E934" w14:textId="7206B437" w:rsidR="004E27D5" w:rsidRDefault="00DC2301" w:rsidP="00865212">
      <w:pPr>
        <w:jc w:val="both"/>
        <w:rPr>
          <w:rFonts w:ascii="Arial" w:hAnsi="Arial" w:cs="Arial"/>
          <w:sz w:val="18"/>
          <w:szCs w:val="18"/>
        </w:rPr>
      </w:pPr>
      <w:r w:rsidRPr="00536BDB">
        <w:rPr>
          <w:rFonts w:ascii="Arial" w:hAnsi="Arial" w:cs="Arial"/>
          <w:sz w:val="18"/>
          <w:szCs w:val="18"/>
        </w:rPr>
        <w:t xml:space="preserve">Derivado de </w:t>
      </w:r>
      <w:r w:rsidR="00DE1719">
        <w:rPr>
          <w:rFonts w:ascii="Arial" w:hAnsi="Arial" w:cs="Arial"/>
          <w:sz w:val="18"/>
          <w:szCs w:val="18"/>
        </w:rPr>
        <w:t>los</w:t>
      </w:r>
      <w:r w:rsidRPr="00536BDB">
        <w:rPr>
          <w:rFonts w:ascii="Arial" w:hAnsi="Arial" w:cs="Arial"/>
          <w:sz w:val="18"/>
          <w:szCs w:val="18"/>
        </w:rPr>
        <w:t xml:space="preserve"> </w:t>
      </w:r>
      <w:r w:rsidR="00DE1719">
        <w:rPr>
          <w:rFonts w:ascii="Arial" w:hAnsi="Arial" w:cs="Arial"/>
          <w:sz w:val="18"/>
          <w:szCs w:val="18"/>
        </w:rPr>
        <w:t>dictámenes técnicos</w:t>
      </w:r>
      <w:r w:rsidRPr="00536BDB">
        <w:rPr>
          <w:rFonts w:ascii="Arial" w:hAnsi="Arial" w:cs="Arial"/>
          <w:sz w:val="18"/>
          <w:szCs w:val="18"/>
        </w:rPr>
        <w:t xml:space="preserve"> de la documentación presentada por los </w:t>
      </w:r>
      <w:r w:rsidR="0043334C" w:rsidRPr="00536BDB">
        <w:rPr>
          <w:rFonts w:ascii="Arial" w:hAnsi="Arial" w:cs="Arial"/>
          <w:sz w:val="18"/>
          <w:szCs w:val="18"/>
        </w:rPr>
        <w:t>participantes</w:t>
      </w:r>
      <w:r w:rsidRPr="00536BDB">
        <w:rPr>
          <w:rFonts w:ascii="Arial" w:hAnsi="Arial" w:cs="Arial"/>
          <w:sz w:val="18"/>
          <w:szCs w:val="18"/>
        </w:rPr>
        <w:t xml:space="preserve"> en su propuesta se concluye lo siguiente:</w:t>
      </w:r>
      <w:r>
        <w:rPr>
          <w:rFonts w:ascii="Arial" w:hAnsi="Arial" w:cs="Arial"/>
          <w:sz w:val="18"/>
          <w:szCs w:val="18"/>
        </w:rPr>
        <w:t xml:space="preserve"> </w:t>
      </w:r>
      <w:bookmarkStart w:id="13" w:name="_Hlk80728063"/>
    </w:p>
    <w:p w14:paraId="75149277" w14:textId="77777777" w:rsidR="00DF7148" w:rsidRDefault="00DF7148" w:rsidP="004E27D5">
      <w:pPr>
        <w:pStyle w:val="Prrafodelista"/>
        <w:tabs>
          <w:tab w:val="left" w:pos="2280"/>
        </w:tabs>
        <w:ind w:left="0"/>
        <w:jc w:val="both"/>
        <w:rPr>
          <w:rFonts w:ascii="Arial" w:hAnsi="Arial" w:cs="Arial"/>
          <w:sz w:val="18"/>
          <w:szCs w:val="18"/>
        </w:rPr>
      </w:pPr>
    </w:p>
    <w:p w14:paraId="41673BE3" w14:textId="0AEB9CB7" w:rsidR="0028695F" w:rsidRPr="001E490A" w:rsidRDefault="00DF7148" w:rsidP="004E27D5">
      <w:pPr>
        <w:pStyle w:val="Prrafodelista"/>
        <w:tabs>
          <w:tab w:val="left" w:pos="2280"/>
        </w:tabs>
        <w:ind w:left="0"/>
        <w:jc w:val="both"/>
        <w:rPr>
          <w:rFonts w:ascii="Arial" w:hAnsi="Arial" w:cs="Arial"/>
          <w:sz w:val="18"/>
          <w:szCs w:val="18"/>
        </w:rPr>
      </w:pPr>
      <w:r>
        <w:rPr>
          <w:rFonts w:ascii="Arial" w:hAnsi="Arial" w:cs="Arial"/>
          <w:sz w:val="18"/>
          <w:szCs w:val="18"/>
        </w:rPr>
        <w:t>E</w:t>
      </w:r>
      <w:r w:rsidR="0028695F" w:rsidRPr="001E7D87">
        <w:rPr>
          <w:rFonts w:ascii="Arial" w:hAnsi="Arial" w:cs="Arial"/>
          <w:sz w:val="18"/>
          <w:szCs w:val="18"/>
        </w:rPr>
        <w:t xml:space="preserve">l </w:t>
      </w:r>
      <w:r w:rsidR="0028695F" w:rsidRPr="00A138A5">
        <w:rPr>
          <w:rFonts w:ascii="Arial" w:hAnsi="Arial" w:cs="Arial"/>
          <w:b/>
          <w:bCs/>
          <w:sz w:val="20"/>
          <w:szCs w:val="20"/>
        </w:rPr>
        <w:t>ÁREA REQUIRENTE</w:t>
      </w:r>
      <w:r w:rsidR="0028695F" w:rsidRPr="001E7D87">
        <w:rPr>
          <w:rFonts w:ascii="Arial" w:hAnsi="Arial" w:cs="Arial"/>
          <w:sz w:val="18"/>
          <w:szCs w:val="18"/>
        </w:rPr>
        <w:t xml:space="preserve"> realizo la revisión cuantitativa y cualitativa de la información presentada</w:t>
      </w:r>
      <w:r w:rsidR="0028695F">
        <w:rPr>
          <w:rFonts w:ascii="Arial" w:hAnsi="Arial" w:cs="Arial"/>
          <w:sz w:val="18"/>
          <w:szCs w:val="18"/>
        </w:rPr>
        <w:t xml:space="preserve"> en l</w:t>
      </w:r>
      <w:r w:rsidR="0028695F" w:rsidRPr="001E7D87">
        <w:rPr>
          <w:rFonts w:ascii="Arial" w:hAnsi="Arial" w:cs="Arial"/>
          <w:sz w:val="18"/>
          <w:szCs w:val="18"/>
        </w:rPr>
        <w:t xml:space="preserve">a propuesta </w:t>
      </w:r>
      <w:r w:rsidR="004E27D5">
        <w:rPr>
          <w:rFonts w:ascii="Arial" w:hAnsi="Arial" w:cs="Arial"/>
          <w:sz w:val="18"/>
          <w:szCs w:val="18"/>
        </w:rPr>
        <w:t xml:space="preserve">técnica </w:t>
      </w:r>
      <w:r w:rsidR="0028695F" w:rsidRPr="001E7D87">
        <w:rPr>
          <w:rFonts w:ascii="Arial" w:hAnsi="Arial" w:cs="Arial"/>
          <w:sz w:val="18"/>
          <w:szCs w:val="18"/>
        </w:rPr>
        <w:t xml:space="preserve">recibida por </w:t>
      </w:r>
      <w:r w:rsidR="0028695F">
        <w:rPr>
          <w:rFonts w:ascii="Arial" w:hAnsi="Arial" w:cs="Arial"/>
          <w:sz w:val="18"/>
          <w:szCs w:val="18"/>
        </w:rPr>
        <w:t>el</w:t>
      </w:r>
      <w:r w:rsidR="0028695F" w:rsidRPr="001E7D87">
        <w:rPr>
          <w:rFonts w:ascii="Arial" w:hAnsi="Arial" w:cs="Arial"/>
          <w:sz w:val="18"/>
          <w:szCs w:val="18"/>
        </w:rPr>
        <w:t xml:space="preserve"> </w:t>
      </w:r>
      <w:r w:rsidR="0028695F" w:rsidRPr="001D4030">
        <w:rPr>
          <w:rFonts w:ascii="Arial" w:hAnsi="Arial" w:cs="Arial"/>
          <w:b/>
          <w:bCs/>
          <w:sz w:val="20"/>
          <w:szCs w:val="20"/>
        </w:rPr>
        <w:t>PARTICIPANTE</w:t>
      </w:r>
      <w:r w:rsidR="001E490A">
        <w:rPr>
          <w:rFonts w:ascii="Arial" w:hAnsi="Arial" w:cs="Arial"/>
          <w:b/>
          <w:bCs/>
          <w:sz w:val="20"/>
          <w:szCs w:val="20"/>
        </w:rPr>
        <w:t>:</w:t>
      </w:r>
      <w:r w:rsidR="0028695F" w:rsidRPr="001D4030">
        <w:rPr>
          <w:rFonts w:ascii="Arial" w:hAnsi="Arial" w:cs="Arial"/>
          <w:sz w:val="20"/>
          <w:szCs w:val="20"/>
        </w:rPr>
        <w:t xml:space="preserve"> </w:t>
      </w:r>
      <w:r w:rsidR="001E490A" w:rsidRPr="0036363C">
        <w:rPr>
          <w:rFonts w:ascii="Arial" w:hAnsi="Arial" w:cs="Arial"/>
          <w:b/>
          <w:bCs/>
          <w:sz w:val="18"/>
          <w:szCs w:val="18"/>
        </w:rPr>
        <w:t>ENLACE Y CONSULTORIA LIGUI S.A. DE C.V.</w:t>
      </w:r>
      <w:r w:rsidR="001E490A">
        <w:rPr>
          <w:rFonts w:ascii="Arial" w:hAnsi="Arial" w:cs="Arial"/>
          <w:b/>
          <w:bCs/>
          <w:sz w:val="18"/>
          <w:szCs w:val="18"/>
        </w:rPr>
        <w:t xml:space="preserve"> </w:t>
      </w:r>
      <w:r w:rsidR="0028695F" w:rsidRPr="001E7D87">
        <w:rPr>
          <w:rFonts w:ascii="Arial" w:hAnsi="Arial" w:cs="Arial"/>
          <w:sz w:val="18"/>
          <w:szCs w:val="18"/>
        </w:rPr>
        <w:t>determinando el siguiente resultado:</w:t>
      </w:r>
      <w:r w:rsidR="0028695F" w:rsidRPr="00901E76">
        <w:rPr>
          <w:rFonts w:ascii="Arial" w:hAnsi="Arial" w:cs="Arial"/>
          <w:b/>
          <w:bCs/>
          <w:sz w:val="18"/>
          <w:szCs w:val="18"/>
        </w:rPr>
        <w:t xml:space="preserve"> </w:t>
      </w:r>
      <w:r w:rsidR="0028695F" w:rsidRPr="001E7D87">
        <w:rPr>
          <w:rFonts w:ascii="Arial" w:hAnsi="Arial" w:cs="Arial"/>
          <w:sz w:val="18"/>
          <w:szCs w:val="18"/>
        </w:rPr>
        <w:t xml:space="preserve">la propuesta presentada en virtud </w:t>
      </w:r>
      <w:r w:rsidR="0028695F" w:rsidRPr="00901E76">
        <w:rPr>
          <w:rFonts w:ascii="Arial" w:hAnsi="Arial" w:cs="Arial"/>
          <w:b/>
          <w:bCs/>
          <w:sz w:val="18"/>
          <w:szCs w:val="18"/>
        </w:rPr>
        <w:t>CUMPLE</w:t>
      </w:r>
      <w:r w:rsidR="0028695F">
        <w:rPr>
          <w:rFonts w:ascii="Arial" w:hAnsi="Arial" w:cs="Arial"/>
          <w:sz w:val="18"/>
          <w:szCs w:val="18"/>
        </w:rPr>
        <w:t xml:space="preserve"> con cada uno de los </w:t>
      </w:r>
      <w:r>
        <w:rPr>
          <w:rFonts w:ascii="Arial" w:hAnsi="Arial" w:cs="Arial"/>
          <w:sz w:val="18"/>
          <w:szCs w:val="18"/>
        </w:rPr>
        <w:t>aspectos técnicos</w:t>
      </w:r>
      <w:r w:rsidR="0028695F">
        <w:rPr>
          <w:rFonts w:ascii="Arial" w:hAnsi="Arial" w:cs="Arial"/>
          <w:sz w:val="18"/>
          <w:szCs w:val="18"/>
        </w:rPr>
        <w:t xml:space="preserve"> solicitados en las presentes </w:t>
      </w:r>
      <w:r w:rsidR="0028695F" w:rsidRPr="00B6714F">
        <w:rPr>
          <w:rFonts w:ascii="Arial" w:hAnsi="Arial" w:cs="Arial"/>
          <w:b/>
          <w:bCs/>
          <w:sz w:val="18"/>
          <w:szCs w:val="18"/>
        </w:rPr>
        <w:t>BASES</w:t>
      </w:r>
      <w:r w:rsidR="0028695F">
        <w:rPr>
          <w:rFonts w:ascii="Arial" w:hAnsi="Arial" w:cs="Arial"/>
          <w:b/>
          <w:bCs/>
          <w:sz w:val="18"/>
          <w:szCs w:val="18"/>
        </w:rPr>
        <w:t>.</w:t>
      </w:r>
      <w:r w:rsidR="001E490A">
        <w:rPr>
          <w:rFonts w:ascii="Arial" w:hAnsi="Arial" w:cs="Arial"/>
          <w:b/>
          <w:bCs/>
          <w:sz w:val="18"/>
          <w:szCs w:val="18"/>
        </w:rPr>
        <w:t xml:space="preserve"> </w:t>
      </w:r>
      <w:r w:rsidR="001E490A" w:rsidRPr="001E490A">
        <w:rPr>
          <w:rFonts w:ascii="Arial" w:hAnsi="Arial" w:cs="Arial"/>
          <w:sz w:val="18"/>
          <w:szCs w:val="18"/>
        </w:rPr>
        <w:t>Para el</w:t>
      </w:r>
      <w:r w:rsidR="001E490A">
        <w:rPr>
          <w:rFonts w:ascii="Arial" w:hAnsi="Arial" w:cs="Arial"/>
          <w:b/>
          <w:bCs/>
          <w:sz w:val="18"/>
          <w:szCs w:val="18"/>
        </w:rPr>
        <w:t xml:space="preserve"> PROGRESIVO 2 </w:t>
      </w:r>
      <w:r w:rsidR="001E490A" w:rsidRPr="001E490A">
        <w:rPr>
          <w:rFonts w:ascii="Arial" w:hAnsi="Arial" w:cs="Arial"/>
          <w:sz w:val="18"/>
          <w:szCs w:val="18"/>
        </w:rPr>
        <w:t>No cotiza.</w:t>
      </w:r>
    </w:p>
    <w:p w14:paraId="77FDC104" w14:textId="5CE2AD83" w:rsidR="00567613" w:rsidRDefault="00567613" w:rsidP="004E27D5">
      <w:pPr>
        <w:pStyle w:val="Prrafodelista"/>
        <w:tabs>
          <w:tab w:val="left" w:pos="2280"/>
        </w:tabs>
        <w:ind w:left="0"/>
        <w:jc w:val="both"/>
        <w:rPr>
          <w:rFonts w:ascii="Arial" w:hAnsi="Arial" w:cs="Arial"/>
          <w:b/>
          <w:bCs/>
          <w:sz w:val="18"/>
          <w:szCs w:val="18"/>
        </w:rPr>
      </w:pPr>
    </w:p>
    <w:p w14:paraId="267C67FE" w14:textId="4FB9EB85" w:rsidR="00567613" w:rsidRPr="004E27D5" w:rsidRDefault="00567613" w:rsidP="00567613">
      <w:pPr>
        <w:pStyle w:val="Prrafodelista"/>
        <w:tabs>
          <w:tab w:val="left" w:pos="2280"/>
        </w:tabs>
        <w:ind w:left="0"/>
        <w:jc w:val="both"/>
        <w:rPr>
          <w:rFonts w:ascii="Arial" w:eastAsiaTheme="minorEastAsia" w:hAnsi="Arial" w:cs="Arial"/>
          <w:b/>
          <w:sz w:val="20"/>
          <w:szCs w:val="20"/>
        </w:rPr>
      </w:pPr>
      <w:r>
        <w:rPr>
          <w:rFonts w:ascii="Arial" w:hAnsi="Arial" w:cs="Arial"/>
          <w:sz w:val="18"/>
          <w:szCs w:val="18"/>
        </w:rPr>
        <w:t>Del mismo modo el</w:t>
      </w:r>
      <w:r w:rsidRPr="001E7D87">
        <w:rPr>
          <w:rFonts w:ascii="Arial" w:hAnsi="Arial" w:cs="Arial"/>
          <w:sz w:val="18"/>
          <w:szCs w:val="18"/>
        </w:rPr>
        <w:t xml:space="preserve"> </w:t>
      </w:r>
      <w:r w:rsidRPr="00A138A5">
        <w:rPr>
          <w:rFonts w:ascii="Arial" w:hAnsi="Arial" w:cs="Arial"/>
          <w:b/>
          <w:bCs/>
          <w:sz w:val="20"/>
          <w:szCs w:val="20"/>
        </w:rPr>
        <w:t>ÁREA REQUIRENTE</w:t>
      </w:r>
      <w:r w:rsidRPr="001E7D87">
        <w:rPr>
          <w:rFonts w:ascii="Arial" w:hAnsi="Arial" w:cs="Arial"/>
          <w:sz w:val="18"/>
          <w:szCs w:val="18"/>
        </w:rPr>
        <w:t xml:space="preserve"> realizo la revisión cuantitativa y cualitativa de la información presentada</w:t>
      </w:r>
      <w:r>
        <w:rPr>
          <w:rFonts w:ascii="Arial" w:hAnsi="Arial" w:cs="Arial"/>
          <w:sz w:val="18"/>
          <w:szCs w:val="18"/>
        </w:rPr>
        <w:t xml:space="preserve"> en l</w:t>
      </w:r>
      <w:r w:rsidRPr="001E7D87">
        <w:rPr>
          <w:rFonts w:ascii="Arial" w:hAnsi="Arial" w:cs="Arial"/>
          <w:sz w:val="18"/>
          <w:szCs w:val="18"/>
        </w:rPr>
        <w:t xml:space="preserve">a propuesta </w:t>
      </w:r>
      <w:r>
        <w:rPr>
          <w:rFonts w:ascii="Arial" w:hAnsi="Arial" w:cs="Arial"/>
          <w:sz w:val="18"/>
          <w:szCs w:val="18"/>
        </w:rPr>
        <w:t xml:space="preserve">técnica </w:t>
      </w:r>
      <w:r w:rsidRPr="001E7D87">
        <w:rPr>
          <w:rFonts w:ascii="Arial" w:hAnsi="Arial" w:cs="Arial"/>
          <w:sz w:val="18"/>
          <w:szCs w:val="18"/>
        </w:rPr>
        <w:t xml:space="preserve">recibida por </w:t>
      </w:r>
      <w:r>
        <w:rPr>
          <w:rFonts w:ascii="Arial" w:hAnsi="Arial" w:cs="Arial"/>
          <w:sz w:val="18"/>
          <w:szCs w:val="18"/>
        </w:rPr>
        <w:t>el</w:t>
      </w:r>
      <w:r w:rsidRPr="001E7D87">
        <w:rPr>
          <w:rFonts w:ascii="Arial" w:hAnsi="Arial" w:cs="Arial"/>
          <w:sz w:val="18"/>
          <w:szCs w:val="18"/>
        </w:rPr>
        <w:t xml:space="preserve"> </w:t>
      </w:r>
      <w:r w:rsidRPr="001D4030">
        <w:rPr>
          <w:rFonts w:ascii="Arial" w:hAnsi="Arial" w:cs="Arial"/>
          <w:b/>
          <w:bCs/>
          <w:sz w:val="20"/>
          <w:szCs w:val="20"/>
        </w:rPr>
        <w:t>PARTICIPANTE</w:t>
      </w:r>
      <w:r w:rsidR="001E490A">
        <w:rPr>
          <w:rFonts w:ascii="Arial" w:hAnsi="Arial" w:cs="Arial"/>
          <w:b/>
          <w:bCs/>
          <w:sz w:val="20"/>
          <w:szCs w:val="20"/>
        </w:rPr>
        <w:t>:</w:t>
      </w:r>
      <w:r w:rsidRPr="001D4030">
        <w:rPr>
          <w:rFonts w:ascii="Arial" w:hAnsi="Arial" w:cs="Arial"/>
          <w:sz w:val="20"/>
          <w:szCs w:val="20"/>
        </w:rPr>
        <w:t xml:space="preserve"> </w:t>
      </w:r>
      <w:r w:rsidR="001E490A" w:rsidRPr="001E490A">
        <w:rPr>
          <w:rFonts w:ascii="Arial" w:hAnsi="Arial" w:cs="Arial"/>
          <w:b/>
          <w:bCs/>
          <w:sz w:val="20"/>
          <w:szCs w:val="20"/>
        </w:rPr>
        <w:t>ANZALDO EVENTOS S. DE R.L. DE C.V</w:t>
      </w:r>
      <w:r w:rsidR="001E490A" w:rsidRPr="0036363C">
        <w:rPr>
          <w:rFonts w:ascii="Arial" w:hAnsi="Arial" w:cs="Arial"/>
          <w:b/>
          <w:bCs/>
          <w:sz w:val="18"/>
          <w:szCs w:val="18"/>
        </w:rPr>
        <w:t>.</w:t>
      </w:r>
      <w:r w:rsidR="001E490A">
        <w:rPr>
          <w:rFonts w:ascii="Arial" w:hAnsi="Arial" w:cs="Arial"/>
          <w:b/>
          <w:bCs/>
          <w:sz w:val="18"/>
          <w:szCs w:val="18"/>
        </w:rPr>
        <w:t xml:space="preserve"> </w:t>
      </w:r>
      <w:r w:rsidRPr="001E7D87">
        <w:rPr>
          <w:rFonts w:ascii="Arial" w:hAnsi="Arial" w:cs="Arial"/>
          <w:sz w:val="18"/>
          <w:szCs w:val="18"/>
        </w:rPr>
        <w:t>determinando el siguiente resultado:</w:t>
      </w:r>
      <w:r w:rsidRPr="00901E76">
        <w:rPr>
          <w:rFonts w:ascii="Arial" w:hAnsi="Arial" w:cs="Arial"/>
          <w:b/>
          <w:bCs/>
          <w:sz w:val="18"/>
          <w:szCs w:val="18"/>
        </w:rPr>
        <w:t xml:space="preserve"> </w:t>
      </w:r>
      <w:r w:rsidRPr="001E7D87">
        <w:rPr>
          <w:rFonts w:ascii="Arial" w:hAnsi="Arial" w:cs="Arial"/>
          <w:sz w:val="18"/>
          <w:szCs w:val="18"/>
        </w:rPr>
        <w:t xml:space="preserve">la propuesta presentada en virtud </w:t>
      </w:r>
      <w:r w:rsidRPr="00901E76">
        <w:rPr>
          <w:rFonts w:ascii="Arial" w:hAnsi="Arial" w:cs="Arial"/>
          <w:b/>
          <w:bCs/>
          <w:sz w:val="18"/>
          <w:szCs w:val="18"/>
        </w:rPr>
        <w:t>CUMPLE</w:t>
      </w:r>
      <w:r>
        <w:rPr>
          <w:rFonts w:ascii="Arial" w:hAnsi="Arial" w:cs="Arial"/>
          <w:sz w:val="18"/>
          <w:szCs w:val="18"/>
        </w:rPr>
        <w:t xml:space="preserve"> con cada uno de los aspectos técnicos solicitados en las presentes </w:t>
      </w:r>
      <w:r w:rsidRPr="00B6714F">
        <w:rPr>
          <w:rFonts w:ascii="Arial" w:hAnsi="Arial" w:cs="Arial"/>
          <w:b/>
          <w:bCs/>
          <w:sz w:val="18"/>
          <w:szCs w:val="18"/>
        </w:rPr>
        <w:t>BASES</w:t>
      </w:r>
      <w:r>
        <w:rPr>
          <w:rFonts w:ascii="Arial" w:hAnsi="Arial" w:cs="Arial"/>
          <w:b/>
          <w:bCs/>
          <w:sz w:val="18"/>
          <w:szCs w:val="18"/>
        </w:rPr>
        <w:t>.</w:t>
      </w:r>
    </w:p>
    <w:p w14:paraId="2486112F" w14:textId="32F5F828" w:rsidR="0028695F" w:rsidRDefault="0028695F" w:rsidP="004E27D5">
      <w:pPr>
        <w:jc w:val="both"/>
        <w:rPr>
          <w:rFonts w:ascii="Arial" w:hAnsi="Arial" w:cs="Arial"/>
          <w:sz w:val="18"/>
          <w:szCs w:val="18"/>
        </w:rPr>
      </w:pPr>
    </w:p>
    <w:p w14:paraId="5FD3C2D6" w14:textId="1A7B634C" w:rsidR="001E490A" w:rsidRDefault="001E490A" w:rsidP="001E490A">
      <w:pPr>
        <w:pStyle w:val="Prrafodelista"/>
        <w:tabs>
          <w:tab w:val="left" w:pos="2280"/>
        </w:tabs>
        <w:ind w:left="0"/>
        <w:jc w:val="both"/>
        <w:rPr>
          <w:rFonts w:ascii="Arial" w:hAnsi="Arial" w:cs="Arial"/>
          <w:b/>
          <w:bCs/>
          <w:sz w:val="18"/>
          <w:szCs w:val="18"/>
        </w:rPr>
      </w:pPr>
      <w:r>
        <w:rPr>
          <w:rFonts w:ascii="Arial" w:hAnsi="Arial" w:cs="Arial"/>
          <w:sz w:val="18"/>
          <w:szCs w:val="18"/>
        </w:rPr>
        <w:t>A su vez e</w:t>
      </w:r>
      <w:r w:rsidRPr="001E7D87">
        <w:rPr>
          <w:rFonts w:ascii="Arial" w:hAnsi="Arial" w:cs="Arial"/>
          <w:sz w:val="18"/>
          <w:szCs w:val="18"/>
        </w:rPr>
        <w:t xml:space="preserve">l </w:t>
      </w:r>
      <w:r w:rsidRPr="00A138A5">
        <w:rPr>
          <w:rFonts w:ascii="Arial" w:hAnsi="Arial" w:cs="Arial"/>
          <w:b/>
          <w:bCs/>
          <w:sz w:val="20"/>
          <w:szCs w:val="20"/>
        </w:rPr>
        <w:t>ÁREA REQUIRENTE</w:t>
      </w:r>
      <w:r w:rsidRPr="001E7D87">
        <w:rPr>
          <w:rFonts w:ascii="Arial" w:hAnsi="Arial" w:cs="Arial"/>
          <w:sz w:val="18"/>
          <w:szCs w:val="18"/>
        </w:rPr>
        <w:t xml:space="preserve"> realizo la revisión cuantitativa y cualitativa de la información presentada</w:t>
      </w:r>
      <w:r>
        <w:rPr>
          <w:rFonts w:ascii="Arial" w:hAnsi="Arial" w:cs="Arial"/>
          <w:sz w:val="18"/>
          <w:szCs w:val="18"/>
        </w:rPr>
        <w:t xml:space="preserve"> en l</w:t>
      </w:r>
      <w:r w:rsidRPr="001E7D87">
        <w:rPr>
          <w:rFonts w:ascii="Arial" w:hAnsi="Arial" w:cs="Arial"/>
          <w:sz w:val="18"/>
          <w:szCs w:val="18"/>
        </w:rPr>
        <w:t xml:space="preserve">a propuesta </w:t>
      </w:r>
      <w:r>
        <w:rPr>
          <w:rFonts w:ascii="Arial" w:hAnsi="Arial" w:cs="Arial"/>
          <w:sz w:val="18"/>
          <w:szCs w:val="18"/>
        </w:rPr>
        <w:t xml:space="preserve">técnica </w:t>
      </w:r>
      <w:r w:rsidRPr="001E7D87">
        <w:rPr>
          <w:rFonts w:ascii="Arial" w:hAnsi="Arial" w:cs="Arial"/>
          <w:sz w:val="18"/>
          <w:szCs w:val="18"/>
        </w:rPr>
        <w:t xml:space="preserve">recibida por </w:t>
      </w:r>
      <w:r>
        <w:rPr>
          <w:rFonts w:ascii="Arial" w:hAnsi="Arial" w:cs="Arial"/>
          <w:sz w:val="18"/>
          <w:szCs w:val="18"/>
        </w:rPr>
        <w:t>el</w:t>
      </w:r>
      <w:r w:rsidRPr="001E7D87">
        <w:rPr>
          <w:rFonts w:ascii="Arial" w:hAnsi="Arial" w:cs="Arial"/>
          <w:sz w:val="18"/>
          <w:szCs w:val="18"/>
        </w:rPr>
        <w:t xml:space="preserve"> </w:t>
      </w:r>
      <w:r w:rsidRPr="001D4030">
        <w:rPr>
          <w:rFonts w:ascii="Arial" w:hAnsi="Arial" w:cs="Arial"/>
          <w:b/>
          <w:bCs/>
          <w:sz w:val="20"/>
          <w:szCs w:val="20"/>
        </w:rPr>
        <w:t>PARTICIPANTE</w:t>
      </w:r>
      <w:r>
        <w:rPr>
          <w:rFonts w:ascii="Arial" w:hAnsi="Arial" w:cs="Arial"/>
          <w:b/>
          <w:bCs/>
          <w:sz w:val="20"/>
          <w:szCs w:val="20"/>
        </w:rPr>
        <w:t>:</w:t>
      </w:r>
      <w:r w:rsidRPr="001D4030">
        <w:rPr>
          <w:rFonts w:ascii="Arial" w:hAnsi="Arial" w:cs="Arial"/>
          <w:sz w:val="20"/>
          <w:szCs w:val="20"/>
        </w:rPr>
        <w:t xml:space="preserve"> </w:t>
      </w:r>
      <w:r w:rsidRPr="001E490A">
        <w:rPr>
          <w:rFonts w:ascii="Arial" w:hAnsi="Arial" w:cs="Arial"/>
          <w:b/>
          <w:bCs/>
          <w:sz w:val="20"/>
          <w:szCs w:val="20"/>
        </w:rPr>
        <w:t>TERESA DEL FAVOR NUÑEZ MUÑOZ</w:t>
      </w:r>
      <w:r w:rsidRPr="001E490A">
        <w:rPr>
          <w:rFonts w:ascii="Arial" w:hAnsi="Arial" w:cs="Arial"/>
          <w:sz w:val="20"/>
          <w:szCs w:val="20"/>
        </w:rPr>
        <w:t xml:space="preserve"> </w:t>
      </w:r>
      <w:r w:rsidRPr="001E7D87">
        <w:rPr>
          <w:rFonts w:ascii="Arial" w:hAnsi="Arial" w:cs="Arial"/>
          <w:sz w:val="18"/>
          <w:szCs w:val="18"/>
        </w:rPr>
        <w:t>determinando el siguiente resultado:</w:t>
      </w:r>
      <w:r w:rsidRPr="00901E76">
        <w:rPr>
          <w:rFonts w:ascii="Arial" w:hAnsi="Arial" w:cs="Arial"/>
          <w:b/>
          <w:bCs/>
          <w:sz w:val="18"/>
          <w:szCs w:val="18"/>
        </w:rPr>
        <w:t xml:space="preserve"> </w:t>
      </w:r>
      <w:r w:rsidRPr="001E7D87">
        <w:rPr>
          <w:rFonts w:ascii="Arial" w:hAnsi="Arial" w:cs="Arial"/>
          <w:sz w:val="18"/>
          <w:szCs w:val="18"/>
        </w:rPr>
        <w:t xml:space="preserve">la propuesta presentada en virtud </w:t>
      </w:r>
      <w:r w:rsidRPr="00901E76">
        <w:rPr>
          <w:rFonts w:ascii="Arial" w:hAnsi="Arial" w:cs="Arial"/>
          <w:b/>
          <w:bCs/>
          <w:sz w:val="18"/>
          <w:szCs w:val="18"/>
        </w:rPr>
        <w:t>CUMPLE</w:t>
      </w:r>
      <w:r>
        <w:rPr>
          <w:rFonts w:ascii="Arial" w:hAnsi="Arial" w:cs="Arial"/>
          <w:sz w:val="18"/>
          <w:szCs w:val="18"/>
        </w:rPr>
        <w:t xml:space="preserve"> con cada uno de los aspectos técnicos solicitados en las presentes </w:t>
      </w:r>
      <w:r w:rsidRPr="00B6714F">
        <w:rPr>
          <w:rFonts w:ascii="Arial" w:hAnsi="Arial" w:cs="Arial"/>
          <w:b/>
          <w:bCs/>
          <w:sz w:val="18"/>
          <w:szCs w:val="18"/>
        </w:rPr>
        <w:t>BASES</w:t>
      </w:r>
      <w:r>
        <w:rPr>
          <w:rFonts w:ascii="Arial" w:hAnsi="Arial" w:cs="Arial"/>
          <w:b/>
          <w:bCs/>
          <w:sz w:val="18"/>
          <w:szCs w:val="18"/>
        </w:rPr>
        <w:t>.</w:t>
      </w:r>
    </w:p>
    <w:p w14:paraId="213DEDAD" w14:textId="59E68666" w:rsidR="001E490A" w:rsidRDefault="001E490A" w:rsidP="004E27D5">
      <w:pPr>
        <w:jc w:val="both"/>
        <w:rPr>
          <w:rFonts w:ascii="Arial" w:hAnsi="Arial" w:cs="Arial"/>
          <w:sz w:val="18"/>
          <w:szCs w:val="18"/>
        </w:rPr>
      </w:pPr>
    </w:p>
    <w:p w14:paraId="645D7BF8" w14:textId="4A41E8C1" w:rsidR="001E490A" w:rsidRDefault="001E490A" w:rsidP="001E490A">
      <w:pPr>
        <w:pStyle w:val="Prrafodelista"/>
        <w:tabs>
          <w:tab w:val="left" w:pos="2280"/>
        </w:tabs>
        <w:ind w:left="0"/>
        <w:jc w:val="both"/>
        <w:rPr>
          <w:rFonts w:ascii="Arial" w:hAnsi="Arial" w:cs="Arial"/>
          <w:b/>
          <w:bCs/>
          <w:sz w:val="18"/>
          <w:szCs w:val="18"/>
        </w:rPr>
      </w:pPr>
      <w:r>
        <w:rPr>
          <w:rFonts w:ascii="Arial" w:hAnsi="Arial" w:cs="Arial"/>
          <w:sz w:val="18"/>
          <w:szCs w:val="18"/>
        </w:rPr>
        <w:t>E</w:t>
      </w:r>
      <w:r w:rsidRPr="001E7D87">
        <w:rPr>
          <w:rFonts w:ascii="Arial" w:hAnsi="Arial" w:cs="Arial"/>
          <w:sz w:val="18"/>
          <w:szCs w:val="18"/>
        </w:rPr>
        <w:t xml:space="preserve">l </w:t>
      </w:r>
      <w:r w:rsidRPr="00A138A5">
        <w:rPr>
          <w:rFonts w:ascii="Arial" w:hAnsi="Arial" w:cs="Arial"/>
          <w:b/>
          <w:bCs/>
          <w:sz w:val="20"/>
          <w:szCs w:val="20"/>
        </w:rPr>
        <w:t>ÁREA REQUIRENTE</w:t>
      </w:r>
      <w:r w:rsidRPr="001E7D87">
        <w:rPr>
          <w:rFonts w:ascii="Arial" w:hAnsi="Arial" w:cs="Arial"/>
          <w:sz w:val="18"/>
          <w:szCs w:val="18"/>
        </w:rPr>
        <w:t xml:space="preserve"> realizo la revisión cuantitativa y cualitativa de la información presentada</w:t>
      </w:r>
      <w:r>
        <w:rPr>
          <w:rFonts w:ascii="Arial" w:hAnsi="Arial" w:cs="Arial"/>
          <w:sz w:val="18"/>
          <w:szCs w:val="18"/>
        </w:rPr>
        <w:t xml:space="preserve"> en l</w:t>
      </w:r>
      <w:r w:rsidRPr="001E7D87">
        <w:rPr>
          <w:rFonts w:ascii="Arial" w:hAnsi="Arial" w:cs="Arial"/>
          <w:sz w:val="18"/>
          <w:szCs w:val="18"/>
        </w:rPr>
        <w:t xml:space="preserve">a propuesta </w:t>
      </w:r>
      <w:r>
        <w:rPr>
          <w:rFonts w:ascii="Arial" w:hAnsi="Arial" w:cs="Arial"/>
          <w:sz w:val="18"/>
          <w:szCs w:val="18"/>
        </w:rPr>
        <w:t xml:space="preserve">técnica </w:t>
      </w:r>
      <w:r w:rsidRPr="001E7D87">
        <w:rPr>
          <w:rFonts w:ascii="Arial" w:hAnsi="Arial" w:cs="Arial"/>
          <w:sz w:val="18"/>
          <w:szCs w:val="18"/>
        </w:rPr>
        <w:t xml:space="preserve">recibida por </w:t>
      </w:r>
      <w:r>
        <w:rPr>
          <w:rFonts w:ascii="Arial" w:hAnsi="Arial" w:cs="Arial"/>
          <w:sz w:val="18"/>
          <w:szCs w:val="18"/>
        </w:rPr>
        <w:t>el</w:t>
      </w:r>
      <w:r w:rsidRPr="001E7D87">
        <w:rPr>
          <w:rFonts w:ascii="Arial" w:hAnsi="Arial" w:cs="Arial"/>
          <w:sz w:val="18"/>
          <w:szCs w:val="18"/>
        </w:rPr>
        <w:t xml:space="preserve"> </w:t>
      </w:r>
      <w:r w:rsidRPr="001D4030">
        <w:rPr>
          <w:rFonts w:ascii="Arial" w:hAnsi="Arial" w:cs="Arial"/>
          <w:b/>
          <w:bCs/>
          <w:sz w:val="20"/>
          <w:szCs w:val="20"/>
        </w:rPr>
        <w:t>PARTICIPANTE</w:t>
      </w:r>
      <w:r>
        <w:rPr>
          <w:rFonts w:ascii="Arial" w:hAnsi="Arial" w:cs="Arial"/>
          <w:b/>
          <w:bCs/>
          <w:sz w:val="20"/>
          <w:szCs w:val="20"/>
        </w:rPr>
        <w:t>:</w:t>
      </w:r>
      <w:r w:rsidRPr="001D4030">
        <w:rPr>
          <w:rFonts w:ascii="Arial" w:hAnsi="Arial" w:cs="Arial"/>
          <w:sz w:val="20"/>
          <w:szCs w:val="20"/>
        </w:rPr>
        <w:t xml:space="preserve"> </w:t>
      </w:r>
      <w:r w:rsidRPr="0036363C">
        <w:rPr>
          <w:rFonts w:ascii="Arial" w:hAnsi="Arial" w:cs="Arial"/>
          <w:b/>
          <w:bCs/>
          <w:sz w:val="18"/>
          <w:szCs w:val="18"/>
        </w:rPr>
        <w:t>EVENTOS Y CONVENCIONES MIP S.A. DE C.V.</w:t>
      </w:r>
      <w:r>
        <w:rPr>
          <w:rFonts w:ascii="Arial" w:hAnsi="Arial" w:cs="Arial"/>
          <w:b/>
          <w:bCs/>
          <w:sz w:val="18"/>
          <w:szCs w:val="18"/>
        </w:rPr>
        <w:t xml:space="preserve"> </w:t>
      </w:r>
      <w:r w:rsidRPr="001E7D87">
        <w:rPr>
          <w:rFonts w:ascii="Arial" w:hAnsi="Arial" w:cs="Arial"/>
          <w:sz w:val="18"/>
          <w:szCs w:val="18"/>
        </w:rPr>
        <w:t>determinando el siguiente resultado:</w:t>
      </w:r>
      <w:r w:rsidRPr="00901E76">
        <w:rPr>
          <w:rFonts w:ascii="Arial" w:hAnsi="Arial" w:cs="Arial"/>
          <w:b/>
          <w:bCs/>
          <w:sz w:val="18"/>
          <w:szCs w:val="18"/>
        </w:rPr>
        <w:t xml:space="preserve"> </w:t>
      </w:r>
      <w:r w:rsidRPr="001E7D87">
        <w:rPr>
          <w:rFonts w:ascii="Arial" w:hAnsi="Arial" w:cs="Arial"/>
          <w:sz w:val="18"/>
          <w:szCs w:val="18"/>
        </w:rPr>
        <w:t xml:space="preserve">la propuesta presentada en virtud </w:t>
      </w:r>
      <w:r w:rsidRPr="00901E76">
        <w:rPr>
          <w:rFonts w:ascii="Arial" w:hAnsi="Arial" w:cs="Arial"/>
          <w:b/>
          <w:bCs/>
          <w:sz w:val="18"/>
          <w:szCs w:val="18"/>
        </w:rPr>
        <w:t>CUMPLE</w:t>
      </w:r>
      <w:r>
        <w:rPr>
          <w:rFonts w:ascii="Arial" w:hAnsi="Arial" w:cs="Arial"/>
          <w:sz w:val="18"/>
          <w:szCs w:val="18"/>
        </w:rPr>
        <w:t xml:space="preserve"> con cada uno de los aspectos técnicos solicitados en las presentes </w:t>
      </w:r>
      <w:r w:rsidRPr="00B6714F">
        <w:rPr>
          <w:rFonts w:ascii="Arial" w:hAnsi="Arial" w:cs="Arial"/>
          <w:b/>
          <w:bCs/>
          <w:sz w:val="18"/>
          <w:szCs w:val="18"/>
        </w:rPr>
        <w:t>BASES</w:t>
      </w:r>
      <w:r>
        <w:rPr>
          <w:rFonts w:ascii="Arial" w:hAnsi="Arial" w:cs="Arial"/>
          <w:b/>
          <w:bCs/>
          <w:sz w:val="18"/>
          <w:szCs w:val="18"/>
        </w:rPr>
        <w:t>.</w:t>
      </w:r>
    </w:p>
    <w:p w14:paraId="7BBEDE27" w14:textId="7169D865" w:rsidR="001E490A" w:rsidRDefault="001E490A" w:rsidP="004E27D5">
      <w:pPr>
        <w:jc w:val="both"/>
        <w:rPr>
          <w:rFonts w:ascii="Arial" w:hAnsi="Arial" w:cs="Arial"/>
          <w:sz w:val="18"/>
          <w:szCs w:val="18"/>
        </w:rPr>
      </w:pPr>
    </w:p>
    <w:p w14:paraId="647A9E01" w14:textId="2EC7305E" w:rsidR="001E490A" w:rsidRPr="001E490A" w:rsidRDefault="001E490A" w:rsidP="001E490A">
      <w:pPr>
        <w:pStyle w:val="Prrafodelista"/>
        <w:tabs>
          <w:tab w:val="left" w:pos="2280"/>
        </w:tabs>
        <w:ind w:left="0"/>
        <w:jc w:val="both"/>
        <w:rPr>
          <w:rFonts w:ascii="Arial" w:hAnsi="Arial" w:cs="Arial"/>
          <w:sz w:val="18"/>
          <w:szCs w:val="18"/>
        </w:rPr>
      </w:pPr>
      <w:r>
        <w:rPr>
          <w:rFonts w:ascii="Arial" w:hAnsi="Arial" w:cs="Arial"/>
          <w:sz w:val="18"/>
          <w:szCs w:val="18"/>
        </w:rPr>
        <w:t>Por último, e</w:t>
      </w:r>
      <w:r w:rsidRPr="001E7D87">
        <w:rPr>
          <w:rFonts w:ascii="Arial" w:hAnsi="Arial" w:cs="Arial"/>
          <w:sz w:val="18"/>
          <w:szCs w:val="18"/>
        </w:rPr>
        <w:t xml:space="preserve">l </w:t>
      </w:r>
      <w:r w:rsidRPr="00A138A5">
        <w:rPr>
          <w:rFonts w:ascii="Arial" w:hAnsi="Arial" w:cs="Arial"/>
          <w:b/>
          <w:bCs/>
          <w:sz w:val="20"/>
          <w:szCs w:val="20"/>
        </w:rPr>
        <w:t>ÁREA REQUIRENTE</w:t>
      </w:r>
      <w:r w:rsidRPr="001E7D87">
        <w:rPr>
          <w:rFonts w:ascii="Arial" w:hAnsi="Arial" w:cs="Arial"/>
          <w:sz w:val="18"/>
          <w:szCs w:val="18"/>
        </w:rPr>
        <w:t xml:space="preserve"> realizo la revisión cuantitativa y cualitativa de la información presentada</w:t>
      </w:r>
      <w:r>
        <w:rPr>
          <w:rFonts w:ascii="Arial" w:hAnsi="Arial" w:cs="Arial"/>
          <w:sz w:val="18"/>
          <w:szCs w:val="18"/>
        </w:rPr>
        <w:t xml:space="preserve"> en l</w:t>
      </w:r>
      <w:r w:rsidRPr="001E7D87">
        <w:rPr>
          <w:rFonts w:ascii="Arial" w:hAnsi="Arial" w:cs="Arial"/>
          <w:sz w:val="18"/>
          <w:szCs w:val="18"/>
        </w:rPr>
        <w:t xml:space="preserve">a propuesta </w:t>
      </w:r>
      <w:r>
        <w:rPr>
          <w:rFonts w:ascii="Arial" w:hAnsi="Arial" w:cs="Arial"/>
          <w:sz w:val="18"/>
          <w:szCs w:val="18"/>
        </w:rPr>
        <w:t xml:space="preserve">técnica </w:t>
      </w:r>
      <w:r w:rsidRPr="001E7D87">
        <w:rPr>
          <w:rFonts w:ascii="Arial" w:hAnsi="Arial" w:cs="Arial"/>
          <w:sz w:val="18"/>
          <w:szCs w:val="18"/>
        </w:rPr>
        <w:t xml:space="preserve">recibida por </w:t>
      </w:r>
      <w:r>
        <w:rPr>
          <w:rFonts w:ascii="Arial" w:hAnsi="Arial" w:cs="Arial"/>
          <w:sz w:val="18"/>
          <w:szCs w:val="18"/>
        </w:rPr>
        <w:t>el</w:t>
      </w:r>
      <w:r w:rsidRPr="001E7D87">
        <w:rPr>
          <w:rFonts w:ascii="Arial" w:hAnsi="Arial" w:cs="Arial"/>
          <w:sz w:val="18"/>
          <w:szCs w:val="18"/>
        </w:rPr>
        <w:t xml:space="preserve"> </w:t>
      </w:r>
      <w:r w:rsidRPr="001D4030">
        <w:rPr>
          <w:rFonts w:ascii="Arial" w:hAnsi="Arial" w:cs="Arial"/>
          <w:b/>
          <w:bCs/>
          <w:sz w:val="20"/>
          <w:szCs w:val="20"/>
        </w:rPr>
        <w:t>PARTICIPANTE</w:t>
      </w:r>
      <w:r>
        <w:rPr>
          <w:rFonts w:ascii="Arial" w:hAnsi="Arial" w:cs="Arial"/>
          <w:b/>
          <w:bCs/>
          <w:sz w:val="20"/>
          <w:szCs w:val="20"/>
        </w:rPr>
        <w:t>:</w:t>
      </w:r>
      <w:r w:rsidRPr="001D4030">
        <w:rPr>
          <w:rFonts w:ascii="Arial" w:hAnsi="Arial" w:cs="Arial"/>
          <w:sz w:val="20"/>
          <w:szCs w:val="20"/>
        </w:rPr>
        <w:t xml:space="preserve"> </w:t>
      </w:r>
      <w:r w:rsidRPr="0036363C">
        <w:rPr>
          <w:rFonts w:ascii="Arial" w:hAnsi="Arial" w:cs="Arial"/>
          <w:b/>
          <w:bCs/>
          <w:sz w:val="18"/>
          <w:szCs w:val="18"/>
        </w:rPr>
        <w:t>RUBEN ANTONIO SANCHEZ RODRIGUEZ</w:t>
      </w:r>
      <w:r w:rsidRPr="001E7D87">
        <w:rPr>
          <w:rFonts w:ascii="Arial" w:hAnsi="Arial" w:cs="Arial"/>
          <w:sz w:val="18"/>
          <w:szCs w:val="18"/>
        </w:rPr>
        <w:t xml:space="preserve"> determinando el siguiente resultado:</w:t>
      </w:r>
      <w:r w:rsidRPr="00901E76">
        <w:rPr>
          <w:rFonts w:ascii="Arial" w:hAnsi="Arial" w:cs="Arial"/>
          <w:b/>
          <w:bCs/>
          <w:sz w:val="18"/>
          <w:szCs w:val="18"/>
        </w:rPr>
        <w:t xml:space="preserve"> </w:t>
      </w:r>
      <w:r w:rsidRPr="001E7D87">
        <w:rPr>
          <w:rFonts w:ascii="Arial" w:hAnsi="Arial" w:cs="Arial"/>
          <w:sz w:val="18"/>
          <w:szCs w:val="18"/>
        </w:rPr>
        <w:t xml:space="preserve">la propuesta presentada en virtud </w:t>
      </w:r>
      <w:r w:rsidRPr="00901E76">
        <w:rPr>
          <w:rFonts w:ascii="Arial" w:hAnsi="Arial" w:cs="Arial"/>
          <w:b/>
          <w:bCs/>
          <w:sz w:val="18"/>
          <w:szCs w:val="18"/>
        </w:rPr>
        <w:t>CUMPLE</w:t>
      </w:r>
      <w:r>
        <w:rPr>
          <w:rFonts w:ascii="Arial" w:hAnsi="Arial" w:cs="Arial"/>
          <w:sz w:val="18"/>
          <w:szCs w:val="18"/>
        </w:rPr>
        <w:t xml:space="preserve"> con cada uno de los aspectos técnicos solicitados en las presentes </w:t>
      </w:r>
      <w:r w:rsidRPr="00B6714F">
        <w:rPr>
          <w:rFonts w:ascii="Arial" w:hAnsi="Arial" w:cs="Arial"/>
          <w:b/>
          <w:bCs/>
          <w:sz w:val="18"/>
          <w:szCs w:val="18"/>
        </w:rPr>
        <w:t>BASES</w:t>
      </w:r>
      <w:r>
        <w:rPr>
          <w:rFonts w:ascii="Arial" w:hAnsi="Arial" w:cs="Arial"/>
          <w:b/>
          <w:bCs/>
          <w:sz w:val="18"/>
          <w:szCs w:val="18"/>
        </w:rPr>
        <w:t>.</w:t>
      </w:r>
      <w:r w:rsidRPr="001E490A">
        <w:rPr>
          <w:rFonts w:ascii="Arial" w:hAnsi="Arial" w:cs="Arial"/>
          <w:sz w:val="18"/>
          <w:szCs w:val="18"/>
        </w:rPr>
        <w:t xml:space="preserve"> Para el</w:t>
      </w:r>
      <w:r>
        <w:rPr>
          <w:rFonts w:ascii="Arial" w:hAnsi="Arial" w:cs="Arial"/>
          <w:b/>
          <w:bCs/>
          <w:sz w:val="18"/>
          <w:szCs w:val="18"/>
        </w:rPr>
        <w:t xml:space="preserve"> PROGRESIVO 2 </w:t>
      </w:r>
      <w:r w:rsidRPr="001E490A">
        <w:rPr>
          <w:rFonts w:ascii="Arial" w:hAnsi="Arial" w:cs="Arial"/>
          <w:sz w:val="18"/>
          <w:szCs w:val="18"/>
        </w:rPr>
        <w:t>No cotiza.</w:t>
      </w:r>
    </w:p>
    <w:p w14:paraId="423EC161" w14:textId="77777777" w:rsidR="00DE1719" w:rsidRDefault="00DE1719" w:rsidP="005E7BD9">
      <w:pPr>
        <w:jc w:val="both"/>
        <w:rPr>
          <w:rFonts w:ascii="Arial" w:hAnsi="Arial" w:cs="Arial"/>
          <w:sz w:val="18"/>
          <w:szCs w:val="18"/>
        </w:rPr>
      </w:pPr>
    </w:p>
    <w:p w14:paraId="74D8C784" w14:textId="2A68346B" w:rsidR="00DE1719" w:rsidRDefault="00DE1719" w:rsidP="00DE1719">
      <w:pPr>
        <w:jc w:val="both"/>
        <w:rPr>
          <w:rFonts w:ascii="Arial" w:hAnsi="Arial" w:cs="Arial"/>
          <w:sz w:val="18"/>
          <w:szCs w:val="18"/>
        </w:rPr>
      </w:pPr>
      <w:r w:rsidRPr="00536BDB">
        <w:rPr>
          <w:rFonts w:ascii="Arial" w:hAnsi="Arial" w:cs="Arial"/>
          <w:sz w:val="18"/>
          <w:szCs w:val="18"/>
        </w:rPr>
        <w:lastRenderedPageBreak/>
        <w:t xml:space="preserve">Derivado de </w:t>
      </w:r>
      <w:r>
        <w:rPr>
          <w:rFonts w:ascii="Arial" w:hAnsi="Arial" w:cs="Arial"/>
          <w:sz w:val="18"/>
          <w:szCs w:val="18"/>
        </w:rPr>
        <w:t>los</w:t>
      </w:r>
      <w:r w:rsidRPr="00536BDB">
        <w:rPr>
          <w:rFonts w:ascii="Arial" w:hAnsi="Arial" w:cs="Arial"/>
          <w:sz w:val="18"/>
          <w:szCs w:val="18"/>
        </w:rPr>
        <w:t xml:space="preserve"> </w:t>
      </w:r>
      <w:r>
        <w:rPr>
          <w:rFonts w:ascii="Arial" w:hAnsi="Arial" w:cs="Arial"/>
          <w:sz w:val="18"/>
          <w:szCs w:val="18"/>
        </w:rPr>
        <w:t>dictámenes legales administrativos</w:t>
      </w:r>
      <w:r w:rsidRPr="00536BDB">
        <w:rPr>
          <w:rFonts w:ascii="Arial" w:hAnsi="Arial" w:cs="Arial"/>
          <w:sz w:val="18"/>
          <w:szCs w:val="18"/>
        </w:rPr>
        <w:t xml:space="preserve"> de la documentación presentada por los participantes en su propuesta se concluye lo siguiente:</w:t>
      </w:r>
      <w:r>
        <w:rPr>
          <w:rFonts w:ascii="Arial" w:hAnsi="Arial" w:cs="Arial"/>
          <w:sz w:val="18"/>
          <w:szCs w:val="18"/>
        </w:rPr>
        <w:t xml:space="preserve"> </w:t>
      </w:r>
    </w:p>
    <w:p w14:paraId="7AAFAD62" w14:textId="77777777" w:rsidR="00DE1719" w:rsidRDefault="00DE1719" w:rsidP="00DE1719">
      <w:pPr>
        <w:jc w:val="both"/>
        <w:rPr>
          <w:rFonts w:ascii="Arial" w:hAnsi="Arial" w:cs="Arial"/>
          <w:sz w:val="18"/>
          <w:szCs w:val="18"/>
        </w:rPr>
      </w:pPr>
    </w:p>
    <w:p w14:paraId="1134AF5E" w14:textId="21C3DB68" w:rsidR="00DE1719" w:rsidRPr="00DE1719" w:rsidRDefault="00DE1719" w:rsidP="00DE1719">
      <w:pPr>
        <w:pStyle w:val="Prrafodelista"/>
        <w:tabs>
          <w:tab w:val="left" w:pos="2280"/>
        </w:tabs>
        <w:ind w:left="0"/>
        <w:jc w:val="both"/>
        <w:rPr>
          <w:rFonts w:ascii="Arial" w:hAnsi="Arial" w:cs="Arial"/>
          <w:b/>
          <w:bCs/>
          <w:sz w:val="18"/>
          <w:szCs w:val="18"/>
        </w:rPr>
      </w:pPr>
      <w:r>
        <w:rPr>
          <w:rFonts w:ascii="Arial" w:hAnsi="Arial" w:cs="Arial"/>
          <w:sz w:val="18"/>
          <w:szCs w:val="18"/>
        </w:rPr>
        <w:t xml:space="preserve">La persona designada por la Unidad Centralizada de Compras del </w:t>
      </w:r>
      <w:r w:rsidRPr="006D19C6">
        <w:rPr>
          <w:rFonts w:ascii="Arial" w:hAnsi="Arial" w:cs="Arial"/>
          <w:b/>
          <w:bCs/>
          <w:sz w:val="18"/>
          <w:szCs w:val="18"/>
        </w:rPr>
        <w:t>ORGANISMO</w:t>
      </w:r>
      <w:r>
        <w:rPr>
          <w:rFonts w:ascii="Arial" w:hAnsi="Arial" w:cs="Arial"/>
          <w:b/>
          <w:bCs/>
          <w:sz w:val="18"/>
          <w:szCs w:val="18"/>
        </w:rPr>
        <w:t xml:space="preserve"> PUBLICO DESCENTRALIZADO</w:t>
      </w:r>
      <w:r>
        <w:rPr>
          <w:rFonts w:ascii="Arial" w:hAnsi="Arial" w:cs="Arial"/>
          <w:sz w:val="18"/>
          <w:szCs w:val="18"/>
        </w:rPr>
        <w:t xml:space="preserve"> </w:t>
      </w:r>
      <w:r w:rsidRPr="00D7615B">
        <w:rPr>
          <w:rFonts w:ascii="Arial" w:hAnsi="Arial" w:cs="Arial"/>
          <w:sz w:val="18"/>
          <w:szCs w:val="18"/>
        </w:rPr>
        <w:t xml:space="preserve">realizo la revisión cuantitativa y cualitativa de la información presentada en </w:t>
      </w:r>
      <w:r>
        <w:rPr>
          <w:rFonts w:ascii="Arial" w:hAnsi="Arial" w:cs="Arial"/>
          <w:sz w:val="18"/>
          <w:szCs w:val="18"/>
        </w:rPr>
        <w:t xml:space="preserve">los aspectos administrativos, </w:t>
      </w:r>
      <w:r w:rsidRPr="00D7615B">
        <w:rPr>
          <w:rFonts w:ascii="Arial" w:hAnsi="Arial" w:cs="Arial"/>
          <w:sz w:val="18"/>
          <w:szCs w:val="18"/>
        </w:rPr>
        <w:t xml:space="preserve">recibida por el </w:t>
      </w:r>
      <w:r w:rsidRPr="00567613">
        <w:rPr>
          <w:rFonts w:ascii="Arial" w:hAnsi="Arial" w:cs="Arial"/>
          <w:b/>
          <w:bCs/>
          <w:sz w:val="20"/>
          <w:szCs w:val="20"/>
        </w:rPr>
        <w:t>PARTICIPANTE</w:t>
      </w:r>
      <w:r>
        <w:rPr>
          <w:rFonts w:ascii="Arial" w:hAnsi="Arial" w:cs="Arial"/>
          <w:b/>
          <w:bCs/>
          <w:sz w:val="20"/>
          <w:szCs w:val="20"/>
        </w:rPr>
        <w:t>:</w:t>
      </w:r>
      <w:r w:rsidRPr="00567613">
        <w:rPr>
          <w:rFonts w:ascii="Arial" w:hAnsi="Arial" w:cs="Arial"/>
          <w:sz w:val="20"/>
          <w:szCs w:val="20"/>
        </w:rPr>
        <w:t xml:space="preserve"> </w:t>
      </w:r>
      <w:r w:rsidRPr="00F24AB4">
        <w:rPr>
          <w:rFonts w:ascii="Arial" w:eastAsiaTheme="minorEastAsia" w:hAnsi="Arial" w:cs="Arial"/>
          <w:b/>
          <w:sz w:val="20"/>
          <w:szCs w:val="20"/>
        </w:rPr>
        <w:t>ENLACE Y CONSULTORÍA LIGÜÍ S</w:t>
      </w:r>
      <w:r>
        <w:rPr>
          <w:rFonts w:ascii="Arial" w:eastAsiaTheme="minorEastAsia" w:hAnsi="Arial" w:cs="Arial"/>
          <w:b/>
          <w:sz w:val="20"/>
          <w:szCs w:val="20"/>
        </w:rPr>
        <w:t>.</w:t>
      </w:r>
      <w:r w:rsidRPr="00F24AB4">
        <w:rPr>
          <w:rFonts w:ascii="Arial" w:eastAsiaTheme="minorEastAsia" w:hAnsi="Arial" w:cs="Arial"/>
          <w:b/>
          <w:sz w:val="20"/>
          <w:szCs w:val="20"/>
        </w:rPr>
        <w:t>A</w:t>
      </w:r>
      <w:r>
        <w:rPr>
          <w:rFonts w:ascii="Arial" w:eastAsiaTheme="minorEastAsia" w:hAnsi="Arial" w:cs="Arial"/>
          <w:b/>
          <w:sz w:val="20"/>
          <w:szCs w:val="20"/>
        </w:rPr>
        <w:t>.</w:t>
      </w:r>
      <w:r w:rsidRPr="00F24AB4">
        <w:rPr>
          <w:rFonts w:ascii="Arial" w:eastAsiaTheme="minorEastAsia" w:hAnsi="Arial" w:cs="Arial"/>
          <w:b/>
          <w:sz w:val="20"/>
          <w:szCs w:val="20"/>
        </w:rPr>
        <w:t xml:space="preserve"> DE C</w:t>
      </w:r>
      <w:r>
        <w:rPr>
          <w:rFonts w:ascii="Arial" w:eastAsiaTheme="minorEastAsia" w:hAnsi="Arial" w:cs="Arial"/>
          <w:b/>
          <w:sz w:val="20"/>
          <w:szCs w:val="20"/>
        </w:rPr>
        <w:t>.</w:t>
      </w:r>
      <w:r w:rsidRPr="00F24AB4">
        <w:rPr>
          <w:rFonts w:ascii="Arial" w:eastAsiaTheme="minorEastAsia" w:hAnsi="Arial" w:cs="Arial"/>
          <w:b/>
          <w:sz w:val="20"/>
          <w:szCs w:val="20"/>
        </w:rPr>
        <w:t>V</w:t>
      </w:r>
      <w:r>
        <w:rPr>
          <w:rFonts w:ascii="Arial" w:eastAsiaTheme="minorEastAsia" w:hAnsi="Arial" w:cs="Arial"/>
          <w:b/>
          <w:sz w:val="20"/>
          <w:szCs w:val="20"/>
        </w:rPr>
        <w:t>.</w:t>
      </w:r>
      <w:r w:rsidRPr="00F24AB4">
        <w:rPr>
          <w:rFonts w:ascii="Arial" w:eastAsiaTheme="minorEastAsia" w:hAnsi="Arial" w:cs="Arial"/>
          <w:b/>
          <w:sz w:val="20"/>
          <w:szCs w:val="20"/>
        </w:rPr>
        <w:t xml:space="preserve"> </w:t>
      </w:r>
      <w:r w:rsidRPr="00D7615B">
        <w:rPr>
          <w:rFonts w:ascii="Arial" w:hAnsi="Arial" w:cs="Arial"/>
          <w:sz w:val="18"/>
          <w:szCs w:val="18"/>
        </w:rPr>
        <w:t>determinando el siguiente resultado:</w:t>
      </w:r>
      <w:r w:rsidRPr="001E7D87">
        <w:rPr>
          <w:rFonts w:ascii="Arial" w:hAnsi="Arial" w:cs="Arial"/>
          <w:sz w:val="18"/>
          <w:szCs w:val="18"/>
        </w:rPr>
        <w:t xml:space="preserve"> </w:t>
      </w:r>
      <w:r>
        <w:rPr>
          <w:rFonts w:ascii="Arial" w:hAnsi="Arial" w:cs="Arial"/>
          <w:sz w:val="18"/>
          <w:szCs w:val="18"/>
        </w:rPr>
        <w:t>la</w:t>
      </w:r>
      <w:r w:rsidRPr="001E7D87">
        <w:rPr>
          <w:rFonts w:ascii="Arial" w:hAnsi="Arial" w:cs="Arial"/>
          <w:sz w:val="18"/>
          <w:szCs w:val="18"/>
        </w:rPr>
        <w:t xml:space="preserve"> propuesta presentada en virtud </w:t>
      </w:r>
      <w:r w:rsidRPr="00901E76">
        <w:rPr>
          <w:rFonts w:ascii="Arial" w:hAnsi="Arial" w:cs="Arial"/>
          <w:b/>
          <w:bCs/>
          <w:sz w:val="18"/>
          <w:szCs w:val="18"/>
        </w:rPr>
        <w:t>CUMPLE</w:t>
      </w:r>
      <w:r>
        <w:rPr>
          <w:rFonts w:ascii="Arial" w:hAnsi="Arial" w:cs="Arial"/>
          <w:sz w:val="18"/>
          <w:szCs w:val="18"/>
        </w:rPr>
        <w:t xml:space="preserve"> con cada uno de los aspectos administrativos legales solicitados en el </w:t>
      </w:r>
      <w:r w:rsidRPr="00F24AB4">
        <w:rPr>
          <w:rFonts w:ascii="Arial" w:hAnsi="Arial" w:cs="Arial"/>
          <w:sz w:val="18"/>
          <w:szCs w:val="18"/>
        </w:rPr>
        <w:t>punto 9.1 de las presentes</w:t>
      </w:r>
      <w:r>
        <w:rPr>
          <w:rFonts w:ascii="Arial" w:hAnsi="Arial" w:cs="Arial"/>
          <w:b/>
          <w:bCs/>
          <w:sz w:val="18"/>
          <w:szCs w:val="18"/>
        </w:rPr>
        <w:t xml:space="preserve"> BASES</w:t>
      </w:r>
    </w:p>
    <w:p w14:paraId="6557A287" w14:textId="77777777" w:rsidR="00DE1719" w:rsidRDefault="00DE1719" w:rsidP="005E7BD9">
      <w:pPr>
        <w:jc w:val="both"/>
        <w:rPr>
          <w:rFonts w:ascii="Arial" w:hAnsi="Arial" w:cs="Arial"/>
          <w:sz w:val="18"/>
          <w:szCs w:val="18"/>
        </w:rPr>
      </w:pPr>
    </w:p>
    <w:p w14:paraId="704E818A" w14:textId="210253FD" w:rsidR="0028695F" w:rsidRDefault="00567613" w:rsidP="005E7BD9">
      <w:pPr>
        <w:jc w:val="both"/>
        <w:rPr>
          <w:rFonts w:ascii="Arial" w:hAnsi="Arial" w:cs="Arial"/>
          <w:sz w:val="18"/>
          <w:szCs w:val="18"/>
        </w:rPr>
      </w:pPr>
      <w:r>
        <w:rPr>
          <w:rFonts w:ascii="Arial" w:hAnsi="Arial" w:cs="Arial"/>
          <w:sz w:val="18"/>
          <w:szCs w:val="18"/>
        </w:rPr>
        <w:t xml:space="preserve">La persona designada por la Unidad Centralizada de Compras del </w:t>
      </w:r>
      <w:r w:rsidR="006D19C6" w:rsidRPr="006D19C6">
        <w:rPr>
          <w:rFonts w:ascii="Arial" w:hAnsi="Arial" w:cs="Arial"/>
          <w:b/>
          <w:bCs/>
          <w:sz w:val="18"/>
          <w:szCs w:val="18"/>
        </w:rPr>
        <w:t>ORGANISMO</w:t>
      </w:r>
      <w:r w:rsidR="006D19C6">
        <w:rPr>
          <w:rFonts w:ascii="Arial" w:hAnsi="Arial" w:cs="Arial"/>
          <w:b/>
          <w:bCs/>
          <w:sz w:val="18"/>
          <w:szCs w:val="18"/>
        </w:rPr>
        <w:t xml:space="preserve"> PUBLICO DESCENTRALIZADO</w:t>
      </w:r>
      <w:r>
        <w:rPr>
          <w:rFonts w:ascii="Arial" w:hAnsi="Arial" w:cs="Arial"/>
          <w:sz w:val="18"/>
          <w:szCs w:val="18"/>
        </w:rPr>
        <w:t xml:space="preserve"> </w:t>
      </w:r>
      <w:r w:rsidR="00EA258C" w:rsidRPr="00D7615B">
        <w:rPr>
          <w:rFonts w:ascii="Arial" w:hAnsi="Arial" w:cs="Arial"/>
          <w:sz w:val="18"/>
          <w:szCs w:val="18"/>
        </w:rPr>
        <w:t xml:space="preserve">realizo la revisión cuantitativa y cualitativa de la información presentada en </w:t>
      </w:r>
      <w:r w:rsidR="006D19C6">
        <w:rPr>
          <w:rFonts w:ascii="Arial" w:hAnsi="Arial" w:cs="Arial"/>
          <w:sz w:val="18"/>
          <w:szCs w:val="18"/>
        </w:rPr>
        <w:t>los aspectos administrativos</w:t>
      </w:r>
      <w:r w:rsidR="00F24AB4">
        <w:rPr>
          <w:rFonts w:ascii="Arial" w:hAnsi="Arial" w:cs="Arial"/>
          <w:sz w:val="18"/>
          <w:szCs w:val="18"/>
        </w:rPr>
        <w:t xml:space="preserve"> legales</w:t>
      </w:r>
      <w:r w:rsidR="006D19C6">
        <w:rPr>
          <w:rFonts w:ascii="Arial" w:hAnsi="Arial" w:cs="Arial"/>
          <w:sz w:val="18"/>
          <w:szCs w:val="18"/>
        </w:rPr>
        <w:t xml:space="preserve">, </w:t>
      </w:r>
      <w:r w:rsidR="001E7D87" w:rsidRPr="00D7615B">
        <w:rPr>
          <w:rFonts w:ascii="Arial" w:hAnsi="Arial" w:cs="Arial"/>
          <w:sz w:val="18"/>
          <w:szCs w:val="18"/>
        </w:rPr>
        <w:t xml:space="preserve">recibida por el </w:t>
      </w:r>
      <w:r w:rsidR="00436EA9" w:rsidRPr="00567613">
        <w:rPr>
          <w:rFonts w:ascii="Arial" w:hAnsi="Arial" w:cs="Arial"/>
          <w:b/>
          <w:bCs/>
          <w:sz w:val="20"/>
          <w:szCs w:val="20"/>
        </w:rPr>
        <w:t>PARTICIPANTE</w:t>
      </w:r>
      <w:r w:rsidR="00DE1719">
        <w:rPr>
          <w:rFonts w:ascii="Arial" w:hAnsi="Arial" w:cs="Arial"/>
          <w:b/>
          <w:bCs/>
          <w:sz w:val="20"/>
          <w:szCs w:val="20"/>
        </w:rPr>
        <w:t>:</w:t>
      </w:r>
      <w:r w:rsidR="001E7D87" w:rsidRPr="00567613">
        <w:rPr>
          <w:rFonts w:ascii="Arial" w:hAnsi="Arial" w:cs="Arial"/>
          <w:sz w:val="20"/>
          <w:szCs w:val="20"/>
        </w:rPr>
        <w:t xml:space="preserve"> </w:t>
      </w:r>
      <w:r w:rsidR="00DE1719" w:rsidRPr="00AD1223">
        <w:rPr>
          <w:rFonts w:ascii="Arial" w:hAnsi="Arial" w:cs="Arial"/>
          <w:b/>
          <w:bCs/>
          <w:sz w:val="22"/>
          <w:szCs w:val="22"/>
        </w:rPr>
        <w:t>ANZALDO EVENTOS S. DE R.L. DE C.V.</w:t>
      </w:r>
      <w:r w:rsidR="00DE1719" w:rsidRPr="00D7615B">
        <w:rPr>
          <w:rFonts w:ascii="Arial" w:hAnsi="Arial" w:cs="Arial"/>
          <w:sz w:val="18"/>
          <w:szCs w:val="18"/>
        </w:rPr>
        <w:t xml:space="preserve"> determinando</w:t>
      </w:r>
      <w:r w:rsidR="001E7D87" w:rsidRPr="00D7615B">
        <w:rPr>
          <w:rFonts w:ascii="Arial" w:hAnsi="Arial" w:cs="Arial"/>
          <w:sz w:val="18"/>
          <w:szCs w:val="18"/>
        </w:rPr>
        <w:t xml:space="preserve"> el siguiente resultado: Se </w:t>
      </w:r>
      <w:r w:rsidR="001E7D87" w:rsidRPr="00D7615B">
        <w:rPr>
          <w:rFonts w:ascii="Arial" w:hAnsi="Arial" w:cs="Arial"/>
          <w:b/>
          <w:bCs/>
          <w:sz w:val="18"/>
          <w:szCs w:val="18"/>
        </w:rPr>
        <w:t xml:space="preserve">DESECHA </w:t>
      </w:r>
      <w:r w:rsidR="001E7D87" w:rsidRPr="00D7615B">
        <w:rPr>
          <w:rFonts w:ascii="Arial" w:hAnsi="Arial" w:cs="Arial"/>
          <w:sz w:val="18"/>
          <w:szCs w:val="18"/>
        </w:rPr>
        <w:t xml:space="preserve">la propuesta presentada en virtud de que </w:t>
      </w:r>
      <w:r w:rsidR="001E7D87" w:rsidRPr="00D7615B">
        <w:rPr>
          <w:rFonts w:ascii="Arial" w:hAnsi="Arial" w:cs="Arial"/>
          <w:b/>
          <w:bCs/>
          <w:sz w:val="18"/>
          <w:szCs w:val="18"/>
        </w:rPr>
        <w:t>NO CUMPLE</w:t>
      </w:r>
      <w:r w:rsidR="001E7D87" w:rsidRPr="00D7615B">
        <w:rPr>
          <w:rFonts w:ascii="Arial" w:hAnsi="Arial" w:cs="Arial"/>
          <w:sz w:val="18"/>
          <w:szCs w:val="18"/>
        </w:rPr>
        <w:t xml:space="preserve">, ya que no presenta </w:t>
      </w:r>
      <w:r w:rsidR="00963978">
        <w:rPr>
          <w:rFonts w:ascii="Arial" w:hAnsi="Arial" w:cs="Arial"/>
          <w:sz w:val="18"/>
          <w:szCs w:val="18"/>
        </w:rPr>
        <w:t>el</w:t>
      </w:r>
      <w:r w:rsidR="001E7D87" w:rsidRPr="00D7615B">
        <w:rPr>
          <w:rFonts w:ascii="Arial" w:hAnsi="Arial" w:cs="Arial"/>
          <w:sz w:val="18"/>
          <w:szCs w:val="18"/>
        </w:rPr>
        <w:t xml:space="preserve"> documento señalado en </w:t>
      </w:r>
      <w:r w:rsidR="00963978">
        <w:rPr>
          <w:rFonts w:ascii="Arial" w:hAnsi="Arial" w:cs="Arial"/>
          <w:sz w:val="18"/>
          <w:szCs w:val="18"/>
        </w:rPr>
        <w:t>el</w:t>
      </w:r>
      <w:r w:rsidR="001E7D87" w:rsidRPr="00D7615B">
        <w:rPr>
          <w:rFonts w:ascii="Arial" w:hAnsi="Arial" w:cs="Arial"/>
          <w:sz w:val="18"/>
          <w:szCs w:val="18"/>
        </w:rPr>
        <w:t xml:space="preserve"> </w:t>
      </w:r>
      <w:r w:rsidR="001E7D87" w:rsidRPr="00963978">
        <w:rPr>
          <w:rFonts w:ascii="Arial" w:hAnsi="Arial" w:cs="Arial"/>
          <w:b/>
          <w:bCs/>
          <w:sz w:val="18"/>
          <w:szCs w:val="18"/>
        </w:rPr>
        <w:t>inciso</w:t>
      </w:r>
      <w:r w:rsidR="00963978" w:rsidRPr="00963978">
        <w:rPr>
          <w:rFonts w:ascii="Arial" w:hAnsi="Arial" w:cs="Arial"/>
          <w:b/>
          <w:bCs/>
          <w:sz w:val="18"/>
          <w:szCs w:val="18"/>
        </w:rPr>
        <w:t xml:space="preserve"> n)</w:t>
      </w:r>
      <w:r w:rsidR="001E7D87" w:rsidRPr="00D7615B">
        <w:rPr>
          <w:rFonts w:ascii="Arial" w:hAnsi="Arial" w:cs="Arial"/>
          <w:sz w:val="18"/>
          <w:szCs w:val="18"/>
        </w:rPr>
        <w:t xml:space="preserve"> </w:t>
      </w:r>
      <w:r w:rsidR="00963978" w:rsidRPr="004162D4">
        <w:rPr>
          <w:rFonts w:ascii="Arial" w:hAnsi="Arial" w:cs="Arial"/>
          <w:b/>
          <w:bCs/>
          <w:sz w:val="16"/>
          <w:szCs w:val="16"/>
        </w:rPr>
        <w:t xml:space="preserve">Anexo 15. </w:t>
      </w:r>
      <w:r w:rsidR="00963978">
        <w:rPr>
          <w:rFonts w:ascii="Arial" w:hAnsi="Arial" w:cs="Arial"/>
          <w:b/>
          <w:bCs/>
          <w:sz w:val="16"/>
          <w:szCs w:val="16"/>
        </w:rPr>
        <w:t>“</w:t>
      </w:r>
      <w:r w:rsidR="00963978" w:rsidRPr="00963978">
        <w:rPr>
          <w:rFonts w:ascii="Arial" w:hAnsi="Arial" w:cs="Arial"/>
          <w:b/>
          <w:bCs/>
          <w:i/>
          <w:iCs/>
          <w:sz w:val="16"/>
          <w:szCs w:val="16"/>
        </w:rPr>
        <w:t>Formato libre a través del cual el proveedor se comprometa a entregar la garantía de cumplimiento, señalada en el punto 20 de conformidad con lo establecido en el Anexo 14.</w:t>
      </w:r>
      <w:r w:rsidR="00963978">
        <w:rPr>
          <w:rFonts w:ascii="Arial" w:hAnsi="Arial" w:cs="Arial"/>
          <w:b/>
          <w:bCs/>
          <w:i/>
          <w:iCs/>
          <w:sz w:val="16"/>
          <w:szCs w:val="16"/>
        </w:rPr>
        <w:t>”</w:t>
      </w:r>
      <w:r w:rsidR="00963978">
        <w:rPr>
          <w:rFonts w:ascii="Arial" w:hAnsi="Arial" w:cs="Arial"/>
          <w:b/>
          <w:bCs/>
          <w:i/>
          <w:iCs/>
          <w:sz w:val="18"/>
          <w:szCs w:val="18"/>
        </w:rPr>
        <w:t xml:space="preserve"> </w:t>
      </w:r>
      <w:r w:rsidR="001E7D87" w:rsidRPr="00D7615B">
        <w:rPr>
          <w:rFonts w:ascii="Arial" w:hAnsi="Arial" w:cs="Arial"/>
          <w:sz w:val="18"/>
          <w:szCs w:val="18"/>
        </w:rPr>
        <w:t xml:space="preserve">Por lo fundado y motivado se desecha la propuesta del </w:t>
      </w:r>
      <w:r w:rsidR="001D4030" w:rsidRPr="00D7615B">
        <w:rPr>
          <w:rFonts w:ascii="Arial" w:hAnsi="Arial" w:cs="Arial"/>
          <w:b/>
          <w:bCs/>
          <w:sz w:val="20"/>
          <w:szCs w:val="20"/>
        </w:rPr>
        <w:t>PARTICIPANTE</w:t>
      </w:r>
      <w:r w:rsidR="00963978">
        <w:rPr>
          <w:rFonts w:ascii="Arial" w:hAnsi="Arial" w:cs="Arial"/>
          <w:b/>
          <w:bCs/>
          <w:sz w:val="20"/>
          <w:szCs w:val="20"/>
        </w:rPr>
        <w:t>:</w:t>
      </w:r>
      <w:r w:rsidR="001D4030" w:rsidRPr="00D7615B">
        <w:rPr>
          <w:rFonts w:ascii="Arial" w:hAnsi="Arial" w:cs="Arial"/>
          <w:sz w:val="20"/>
          <w:szCs w:val="20"/>
        </w:rPr>
        <w:t xml:space="preserve"> </w:t>
      </w:r>
      <w:r w:rsidR="00963978" w:rsidRPr="00AD1223">
        <w:rPr>
          <w:rFonts w:ascii="Arial" w:hAnsi="Arial" w:cs="Arial"/>
          <w:b/>
          <w:bCs/>
          <w:sz w:val="22"/>
          <w:szCs w:val="22"/>
        </w:rPr>
        <w:t>ANZALDO EVENTOS S. DE R.L. DE C.V.</w:t>
      </w:r>
      <w:r w:rsidR="00963978" w:rsidRPr="00D7615B">
        <w:rPr>
          <w:rFonts w:ascii="Arial" w:hAnsi="Arial" w:cs="Arial"/>
          <w:sz w:val="18"/>
          <w:szCs w:val="18"/>
        </w:rPr>
        <w:t xml:space="preserve"> </w:t>
      </w:r>
      <w:r w:rsidR="001E7D87" w:rsidRPr="00D7615B">
        <w:rPr>
          <w:rFonts w:ascii="Arial" w:hAnsi="Arial" w:cs="Arial"/>
          <w:sz w:val="18"/>
          <w:szCs w:val="18"/>
        </w:rPr>
        <w:t xml:space="preserve">de la presente licitación, lo anterior con fundamento en </w:t>
      </w:r>
      <w:r w:rsidR="00392D26" w:rsidRPr="00D7615B">
        <w:rPr>
          <w:rFonts w:ascii="Arial" w:hAnsi="Arial" w:cs="Arial"/>
          <w:sz w:val="18"/>
          <w:szCs w:val="18"/>
        </w:rPr>
        <w:t>el</w:t>
      </w:r>
      <w:r w:rsidR="001E7D87" w:rsidRPr="00D7615B">
        <w:rPr>
          <w:rFonts w:ascii="Arial" w:hAnsi="Arial" w:cs="Arial"/>
          <w:sz w:val="18"/>
          <w:szCs w:val="18"/>
        </w:rPr>
        <w:t xml:space="preserve"> </w:t>
      </w:r>
      <w:r w:rsidR="00392D26" w:rsidRPr="00D7615B">
        <w:rPr>
          <w:rFonts w:ascii="Arial" w:hAnsi="Arial" w:cs="Arial"/>
          <w:sz w:val="18"/>
          <w:szCs w:val="18"/>
        </w:rPr>
        <w:t xml:space="preserve">inciso </w:t>
      </w:r>
      <w:r w:rsidR="00901E76" w:rsidRPr="00D7615B">
        <w:rPr>
          <w:rFonts w:ascii="Arial" w:hAnsi="Arial" w:cs="Arial"/>
          <w:b/>
          <w:bCs/>
          <w:sz w:val="18"/>
          <w:szCs w:val="18"/>
        </w:rPr>
        <w:t>e</w:t>
      </w:r>
      <w:r w:rsidR="001E7D87" w:rsidRPr="00D7615B">
        <w:rPr>
          <w:rFonts w:ascii="Arial" w:hAnsi="Arial" w:cs="Arial"/>
          <w:b/>
          <w:bCs/>
          <w:sz w:val="18"/>
          <w:szCs w:val="18"/>
        </w:rPr>
        <w:t>)</w:t>
      </w:r>
      <w:r w:rsidR="001E7D87" w:rsidRPr="00D7615B">
        <w:rPr>
          <w:rFonts w:ascii="Arial" w:hAnsi="Arial" w:cs="Arial"/>
          <w:sz w:val="18"/>
          <w:szCs w:val="18"/>
        </w:rPr>
        <w:t xml:space="preserve"> del numeral</w:t>
      </w:r>
      <w:r w:rsidR="00392D26" w:rsidRPr="00D7615B">
        <w:rPr>
          <w:rFonts w:ascii="Arial" w:hAnsi="Arial" w:cs="Arial"/>
          <w:sz w:val="18"/>
          <w:szCs w:val="18"/>
        </w:rPr>
        <w:t xml:space="preserve"> </w:t>
      </w:r>
      <w:r w:rsidR="00392D26" w:rsidRPr="00D7615B">
        <w:rPr>
          <w:rFonts w:ascii="Arial" w:hAnsi="Arial" w:cs="Arial"/>
          <w:b/>
          <w:bCs/>
          <w:sz w:val="18"/>
          <w:szCs w:val="18"/>
        </w:rPr>
        <w:t>12.</w:t>
      </w:r>
      <w:r w:rsidR="00392D26" w:rsidRPr="00D7615B">
        <w:rPr>
          <w:rFonts w:ascii="Arial" w:hAnsi="Arial" w:cs="Arial"/>
          <w:sz w:val="18"/>
          <w:szCs w:val="18"/>
        </w:rPr>
        <w:t xml:space="preserve"> </w:t>
      </w:r>
      <w:r w:rsidR="00392D26" w:rsidRPr="00D7615B">
        <w:rPr>
          <w:rFonts w:ascii="Arial" w:hAnsi="Arial" w:cs="Arial"/>
          <w:b/>
          <w:bCs/>
          <w:sz w:val="18"/>
          <w:szCs w:val="18"/>
        </w:rPr>
        <w:t>DESECHAMIENTO DE PROPUESTAS DE LOS</w:t>
      </w:r>
      <w:r w:rsidR="00392D26" w:rsidRPr="00D7615B">
        <w:rPr>
          <w:rFonts w:ascii="Arial" w:hAnsi="Arial" w:cs="Arial"/>
          <w:sz w:val="18"/>
          <w:szCs w:val="18"/>
        </w:rPr>
        <w:t xml:space="preserve"> </w:t>
      </w:r>
      <w:r w:rsidR="00392D26" w:rsidRPr="00D7615B">
        <w:rPr>
          <w:rFonts w:ascii="Arial" w:hAnsi="Arial" w:cs="Arial"/>
          <w:b/>
          <w:bCs/>
          <w:sz w:val="18"/>
          <w:szCs w:val="18"/>
        </w:rPr>
        <w:t>PARTICIPANTES</w:t>
      </w:r>
      <w:r w:rsidR="00392D26" w:rsidRPr="00D7615B">
        <w:rPr>
          <w:rFonts w:ascii="Arial" w:hAnsi="Arial" w:cs="Arial"/>
          <w:sz w:val="18"/>
          <w:szCs w:val="18"/>
        </w:rPr>
        <w:t xml:space="preserve"> </w:t>
      </w:r>
      <w:r w:rsidR="001E7D87" w:rsidRPr="00D7615B">
        <w:rPr>
          <w:rFonts w:ascii="Arial" w:hAnsi="Arial" w:cs="Arial"/>
          <w:sz w:val="18"/>
          <w:szCs w:val="18"/>
        </w:rPr>
        <w:t xml:space="preserve">de las </w:t>
      </w:r>
      <w:r w:rsidR="00F24AB4">
        <w:rPr>
          <w:rFonts w:ascii="Arial" w:hAnsi="Arial" w:cs="Arial"/>
          <w:sz w:val="18"/>
          <w:szCs w:val="18"/>
        </w:rPr>
        <w:t xml:space="preserve">presentes </w:t>
      </w:r>
      <w:r w:rsidR="001E7D87" w:rsidRPr="00D7615B">
        <w:rPr>
          <w:rFonts w:ascii="Arial" w:hAnsi="Arial" w:cs="Arial"/>
          <w:b/>
          <w:bCs/>
          <w:sz w:val="18"/>
          <w:szCs w:val="18"/>
        </w:rPr>
        <w:t>BASES</w:t>
      </w:r>
      <w:r w:rsidR="001E7D87" w:rsidRPr="00D7615B">
        <w:rPr>
          <w:rFonts w:ascii="Arial" w:hAnsi="Arial" w:cs="Arial"/>
          <w:sz w:val="18"/>
          <w:szCs w:val="18"/>
        </w:rPr>
        <w:t xml:space="preserve"> de la convocatori</w:t>
      </w:r>
      <w:r w:rsidR="000F0B52" w:rsidRPr="00D7615B">
        <w:rPr>
          <w:rFonts w:ascii="Arial" w:hAnsi="Arial" w:cs="Arial"/>
          <w:sz w:val="18"/>
          <w:szCs w:val="18"/>
        </w:rPr>
        <w:t>a.</w:t>
      </w:r>
      <w:bookmarkEnd w:id="13"/>
    </w:p>
    <w:p w14:paraId="715CD71E" w14:textId="4E5227B6" w:rsidR="00963978" w:rsidRDefault="00963978" w:rsidP="005E7BD9">
      <w:pPr>
        <w:jc w:val="both"/>
        <w:rPr>
          <w:rFonts w:ascii="Arial" w:hAnsi="Arial" w:cs="Arial"/>
          <w:sz w:val="18"/>
          <w:szCs w:val="18"/>
        </w:rPr>
      </w:pPr>
    </w:p>
    <w:p w14:paraId="7A483E44" w14:textId="0BD84BF7" w:rsidR="00963978" w:rsidRPr="00963978" w:rsidRDefault="00963978" w:rsidP="005E7BD9">
      <w:pPr>
        <w:jc w:val="both"/>
        <w:rPr>
          <w:rFonts w:ascii="Arial" w:hAnsi="Arial" w:cs="Arial"/>
          <w:b/>
          <w:bCs/>
          <w:i/>
          <w:iCs/>
          <w:sz w:val="18"/>
          <w:szCs w:val="18"/>
        </w:rPr>
      </w:pPr>
      <w:r>
        <w:rPr>
          <w:rFonts w:ascii="Arial" w:hAnsi="Arial" w:cs="Arial"/>
          <w:sz w:val="18"/>
          <w:szCs w:val="18"/>
        </w:rPr>
        <w:t xml:space="preserve">La persona designada por la Unidad Centralizada de Compras del </w:t>
      </w:r>
      <w:r w:rsidRPr="006D19C6">
        <w:rPr>
          <w:rFonts w:ascii="Arial" w:hAnsi="Arial" w:cs="Arial"/>
          <w:b/>
          <w:bCs/>
          <w:sz w:val="18"/>
          <w:szCs w:val="18"/>
        </w:rPr>
        <w:t>ORGANISMO</w:t>
      </w:r>
      <w:r>
        <w:rPr>
          <w:rFonts w:ascii="Arial" w:hAnsi="Arial" w:cs="Arial"/>
          <w:b/>
          <w:bCs/>
          <w:sz w:val="18"/>
          <w:szCs w:val="18"/>
        </w:rPr>
        <w:t xml:space="preserve"> PUBLICO DESCENTRALIZADO</w:t>
      </w:r>
      <w:r>
        <w:rPr>
          <w:rFonts w:ascii="Arial" w:hAnsi="Arial" w:cs="Arial"/>
          <w:sz w:val="18"/>
          <w:szCs w:val="18"/>
        </w:rPr>
        <w:t xml:space="preserve"> </w:t>
      </w:r>
      <w:r w:rsidRPr="00D7615B">
        <w:rPr>
          <w:rFonts w:ascii="Arial" w:hAnsi="Arial" w:cs="Arial"/>
          <w:sz w:val="18"/>
          <w:szCs w:val="18"/>
        </w:rPr>
        <w:t xml:space="preserve">realizo la revisión cuantitativa y cualitativa de la información presentada en </w:t>
      </w:r>
      <w:r>
        <w:rPr>
          <w:rFonts w:ascii="Arial" w:hAnsi="Arial" w:cs="Arial"/>
          <w:sz w:val="18"/>
          <w:szCs w:val="18"/>
        </w:rPr>
        <w:t xml:space="preserve">los aspectos administrativos legales, </w:t>
      </w:r>
      <w:r w:rsidRPr="00D7615B">
        <w:rPr>
          <w:rFonts w:ascii="Arial" w:hAnsi="Arial" w:cs="Arial"/>
          <w:sz w:val="18"/>
          <w:szCs w:val="18"/>
        </w:rPr>
        <w:t xml:space="preserve">recibida por el </w:t>
      </w:r>
      <w:r w:rsidRPr="00567613">
        <w:rPr>
          <w:rFonts w:ascii="Arial" w:hAnsi="Arial" w:cs="Arial"/>
          <w:b/>
          <w:bCs/>
          <w:sz w:val="20"/>
          <w:szCs w:val="20"/>
        </w:rPr>
        <w:t>PARTICIPANTE</w:t>
      </w:r>
      <w:r>
        <w:rPr>
          <w:rFonts w:ascii="Arial" w:hAnsi="Arial" w:cs="Arial"/>
          <w:b/>
          <w:bCs/>
          <w:sz w:val="20"/>
          <w:szCs w:val="20"/>
        </w:rPr>
        <w:t>:</w:t>
      </w:r>
      <w:r w:rsidRPr="00567613">
        <w:rPr>
          <w:rFonts w:ascii="Arial" w:hAnsi="Arial" w:cs="Arial"/>
          <w:sz w:val="20"/>
          <w:szCs w:val="20"/>
        </w:rPr>
        <w:t xml:space="preserve"> </w:t>
      </w:r>
      <w:r>
        <w:rPr>
          <w:rFonts w:ascii="Arial" w:eastAsiaTheme="minorEastAsia" w:hAnsi="Arial" w:cs="Arial"/>
          <w:b/>
          <w:sz w:val="20"/>
          <w:szCs w:val="20"/>
        </w:rPr>
        <w:t>TERESA DEL FAVOR NUÑEZ MUÑOZ</w:t>
      </w:r>
      <w:r w:rsidRPr="00D7615B">
        <w:rPr>
          <w:rFonts w:ascii="Arial" w:hAnsi="Arial" w:cs="Arial"/>
          <w:sz w:val="18"/>
          <w:szCs w:val="18"/>
        </w:rPr>
        <w:t xml:space="preserve"> determinando el siguiente resultado: Se </w:t>
      </w:r>
      <w:r w:rsidRPr="00D7615B">
        <w:rPr>
          <w:rFonts w:ascii="Arial" w:hAnsi="Arial" w:cs="Arial"/>
          <w:b/>
          <w:bCs/>
          <w:sz w:val="18"/>
          <w:szCs w:val="18"/>
        </w:rPr>
        <w:t xml:space="preserve">DESECHA </w:t>
      </w:r>
      <w:r w:rsidRPr="00D7615B">
        <w:rPr>
          <w:rFonts w:ascii="Arial" w:hAnsi="Arial" w:cs="Arial"/>
          <w:sz w:val="18"/>
          <w:szCs w:val="18"/>
        </w:rPr>
        <w:t xml:space="preserve">la propuesta presentada en virtud de que </w:t>
      </w:r>
      <w:r w:rsidRPr="00D7615B">
        <w:rPr>
          <w:rFonts w:ascii="Arial" w:hAnsi="Arial" w:cs="Arial"/>
          <w:b/>
          <w:bCs/>
          <w:sz w:val="18"/>
          <w:szCs w:val="18"/>
        </w:rPr>
        <w:t>NO CUMPLE</w:t>
      </w:r>
      <w:r w:rsidRPr="00D7615B">
        <w:rPr>
          <w:rFonts w:ascii="Arial" w:hAnsi="Arial" w:cs="Arial"/>
          <w:sz w:val="18"/>
          <w:szCs w:val="18"/>
        </w:rPr>
        <w:t xml:space="preserve">, ya que no presenta </w:t>
      </w:r>
      <w:r>
        <w:rPr>
          <w:rFonts w:ascii="Arial" w:hAnsi="Arial" w:cs="Arial"/>
          <w:sz w:val="18"/>
          <w:szCs w:val="18"/>
        </w:rPr>
        <w:t>el</w:t>
      </w:r>
      <w:r w:rsidRPr="00D7615B">
        <w:rPr>
          <w:rFonts w:ascii="Arial" w:hAnsi="Arial" w:cs="Arial"/>
          <w:sz w:val="18"/>
          <w:szCs w:val="18"/>
        </w:rPr>
        <w:t xml:space="preserve"> documento señalado en </w:t>
      </w:r>
      <w:r>
        <w:rPr>
          <w:rFonts w:ascii="Arial" w:hAnsi="Arial" w:cs="Arial"/>
          <w:sz w:val="18"/>
          <w:szCs w:val="18"/>
        </w:rPr>
        <w:t>el</w:t>
      </w:r>
      <w:r w:rsidRPr="00D7615B">
        <w:rPr>
          <w:rFonts w:ascii="Arial" w:hAnsi="Arial" w:cs="Arial"/>
          <w:sz w:val="18"/>
          <w:szCs w:val="18"/>
        </w:rPr>
        <w:t xml:space="preserve"> </w:t>
      </w:r>
      <w:r w:rsidRPr="00963978">
        <w:rPr>
          <w:rFonts w:ascii="Arial" w:hAnsi="Arial" w:cs="Arial"/>
          <w:b/>
          <w:bCs/>
          <w:sz w:val="18"/>
          <w:szCs w:val="18"/>
        </w:rPr>
        <w:t xml:space="preserve">inciso </w:t>
      </w:r>
      <w:r>
        <w:rPr>
          <w:rFonts w:ascii="Arial" w:hAnsi="Arial" w:cs="Arial"/>
          <w:b/>
          <w:bCs/>
          <w:sz w:val="18"/>
          <w:szCs w:val="18"/>
        </w:rPr>
        <w:t>d</w:t>
      </w:r>
      <w:r w:rsidRPr="00963978">
        <w:rPr>
          <w:rFonts w:ascii="Arial" w:hAnsi="Arial" w:cs="Arial"/>
          <w:b/>
          <w:bCs/>
          <w:sz w:val="18"/>
          <w:szCs w:val="18"/>
        </w:rPr>
        <w:t>)</w:t>
      </w:r>
      <w:r w:rsidRPr="00D7615B">
        <w:rPr>
          <w:rFonts w:ascii="Arial" w:hAnsi="Arial" w:cs="Arial"/>
          <w:sz w:val="18"/>
          <w:szCs w:val="18"/>
        </w:rPr>
        <w:t xml:space="preserve"> </w:t>
      </w:r>
      <w:r w:rsidRPr="004162D4">
        <w:rPr>
          <w:rFonts w:ascii="Arial" w:hAnsi="Arial" w:cs="Arial"/>
          <w:b/>
          <w:bCs/>
          <w:sz w:val="16"/>
          <w:szCs w:val="16"/>
        </w:rPr>
        <w:t xml:space="preserve">Anexo 5. </w:t>
      </w:r>
      <w:r>
        <w:rPr>
          <w:rFonts w:ascii="Arial" w:hAnsi="Arial" w:cs="Arial"/>
          <w:b/>
          <w:bCs/>
          <w:sz w:val="16"/>
          <w:szCs w:val="16"/>
        </w:rPr>
        <w:t>Punto D) “</w:t>
      </w:r>
      <w:r w:rsidRPr="00963978">
        <w:rPr>
          <w:rFonts w:ascii="Arial" w:eastAsia="Calibri" w:hAnsi="Arial" w:cs="Arial"/>
          <w:b/>
          <w:bCs/>
          <w:i/>
          <w:iCs/>
          <w:sz w:val="18"/>
          <w:szCs w:val="18"/>
        </w:rPr>
        <w:t xml:space="preserve">Copia simple del comprobante de domicilio de los PARTICIPANTES, no mayor a 2 meses de antigüedad a la fecha de la presentación de Propuestas Técnicas y Económicas, a nombre de la razón social del </w:t>
      </w:r>
      <w:r w:rsidRPr="00963978">
        <w:rPr>
          <w:rFonts w:ascii="Arial" w:eastAsia="Calibri" w:hAnsi="Arial" w:cs="Arial"/>
          <w:b/>
          <w:bCs/>
          <w:i/>
          <w:iCs/>
          <w:sz w:val="16"/>
          <w:szCs w:val="16"/>
        </w:rPr>
        <w:t>PARTICIPANTE</w:t>
      </w:r>
      <w:r>
        <w:rPr>
          <w:rFonts w:ascii="Arial" w:eastAsia="Calibri" w:hAnsi="Arial" w:cs="Arial"/>
          <w:b/>
          <w:bCs/>
          <w:i/>
          <w:iCs/>
          <w:sz w:val="16"/>
          <w:szCs w:val="16"/>
        </w:rPr>
        <w:t>”.</w:t>
      </w:r>
      <w:r>
        <w:rPr>
          <w:rFonts w:ascii="Arial" w:hAnsi="Arial" w:cs="Arial"/>
          <w:b/>
          <w:bCs/>
          <w:i/>
          <w:iCs/>
          <w:sz w:val="18"/>
          <w:szCs w:val="18"/>
        </w:rPr>
        <w:t xml:space="preserve"> </w:t>
      </w:r>
      <w:r w:rsidRPr="00D7615B">
        <w:rPr>
          <w:rFonts w:ascii="Arial" w:hAnsi="Arial" w:cs="Arial"/>
          <w:sz w:val="18"/>
          <w:szCs w:val="18"/>
        </w:rPr>
        <w:t xml:space="preserve">Por lo fundado y motivado se desecha la propuesta del </w:t>
      </w:r>
      <w:r w:rsidRPr="00D7615B">
        <w:rPr>
          <w:rFonts w:ascii="Arial" w:hAnsi="Arial" w:cs="Arial"/>
          <w:b/>
          <w:bCs/>
          <w:sz w:val="20"/>
          <w:szCs w:val="20"/>
        </w:rPr>
        <w:t>PARTICIPANTE</w:t>
      </w:r>
      <w:r>
        <w:rPr>
          <w:rFonts w:ascii="Arial" w:hAnsi="Arial" w:cs="Arial"/>
          <w:b/>
          <w:bCs/>
          <w:sz w:val="20"/>
          <w:szCs w:val="20"/>
        </w:rPr>
        <w:t>:</w:t>
      </w:r>
      <w:r w:rsidRPr="00D7615B">
        <w:rPr>
          <w:rFonts w:ascii="Arial" w:hAnsi="Arial" w:cs="Arial"/>
          <w:sz w:val="20"/>
          <w:szCs w:val="20"/>
        </w:rPr>
        <w:t xml:space="preserve"> </w:t>
      </w:r>
      <w:r w:rsidRPr="00963978">
        <w:rPr>
          <w:rFonts w:ascii="Arial" w:hAnsi="Arial" w:cs="Arial"/>
          <w:b/>
          <w:bCs/>
          <w:sz w:val="22"/>
          <w:szCs w:val="22"/>
        </w:rPr>
        <w:t>TERESA DEL FAVOR NUÑEZ MUÑOZ</w:t>
      </w:r>
      <w:r w:rsidRPr="00D7615B">
        <w:rPr>
          <w:rFonts w:ascii="Arial" w:hAnsi="Arial" w:cs="Arial"/>
          <w:sz w:val="18"/>
          <w:szCs w:val="18"/>
        </w:rPr>
        <w:t xml:space="preserve"> de la presente licitación, lo anterior con fundamento en el inciso </w:t>
      </w:r>
      <w:r w:rsidRPr="00D7615B">
        <w:rPr>
          <w:rFonts w:ascii="Arial" w:hAnsi="Arial" w:cs="Arial"/>
          <w:b/>
          <w:bCs/>
          <w:sz w:val="18"/>
          <w:szCs w:val="18"/>
        </w:rPr>
        <w:t>e)</w:t>
      </w:r>
      <w:r w:rsidRPr="00D7615B">
        <w:rPr>
          <w:rFonts w:ascii="Arial" w:hAnsi="Arial" w:cs="Arial"/>
          <w:sz w:val="18"/>
          <w:szCs w:val="18"/>
        </w:rPr>
        <w:t xml:space="preserve"> del numeral </w:t>
      </w:r>
      <w:r w:rsidRPr="00D7615B">
        <w:rPr>
          <w:rFonts w:ascii="Arial" w:hAnsi="Arial" w:cs="Arial"/>
          <w:b/>
          <w:bCs/>
          <w:sz w:val="18"/>
          <w:szCs w:val="18"/>
        </w:rPr>
        <w:t>12.</w:t>
      </w:r>
      <w:r w:rsidRPr="00D7615B">
        <w:rPr>
          <w:rFonts w:ascii="Arial" w:hAnsi="Arial" w:cs="Arial"/>
          <w:sz w:val="18"/>
          <w:szCs w:val="18"/>
        </w:rPr>
        <w:t xml:space="preserve"> </w:t>
      </w:r>
      <w:r w:rsidRPr="00D7615B">
        <w:rPr>
          <w:rFonts w:ascii="Arial" w:hAnsi="Arial" w:cs="Arial"/>
          <w:b/>
          <w:bCs/>
          <w:sz w:val="18"/>
          <w:szCs w:val="18"/>
        </w:rPr>
        <w:t>DESECHAMIENTO DE PROPUESTAS DE LOS</w:t>
      </w:r>
      <w:r w:rsidRPr="00D7615B">
        <w:rPr>
          <w:rFonts w:ascii="Arial" w:hAnsi="Arial" w:cs="Arial"/>
          <w:sz w:val="18"/>
          <w:szCs w:val="18"/>
        </w:rPr>
        <w:t xml:space="preserve"> </w:t>
      </w:r>
      <w:r w:rsidRPr="00D7615B">
        <w:rPr>
          <w:rFonts w:ascii="Arial" w:hAnsi="Arial" w:cs="Arial"/>
          <w:b/>
          <w:bCs/>
          <w:sz w:val="18"/>
          <w:szCs w:val="18"/>
        </w:rPr>
        <w:t>PARTICIPANTES</w:t>
      </w:r>
      <w:r w:rsidRPr="00D7615B">
        <w:rPr>
          <w:rFonts w:ascii="Arial" w:hAnsi="Arial" w:cs="Arial"/>
          <w:sz w:val="18"/>
          <w:szCs w:val="18"/>
        </w:rPr>
        <w:t xml:space="preserve"> de las </w:t>
      </w:r>
      <w:r>
        <w:rPr>
          <w:rFonts w:ascii="Arial" w:hAnsi="Arial" w:cs="Arial"/>
          <w:sz w:val="18"/>
          <w:szCs w:val="18"/>
        </w:rPr>
        <w:t xml:space="preserve">presentes </w:t>
      </w:r>
      <w:r w:rsidRPr="00D7615B">
        <w:rPr>
          <w:rFonts w:ascii="Arial" w:hAnsi="Arial" w:cs="Arial"/>
          <w:b/>
          <w:bCs/>
          <w:sz w:val="18"/>
          <w:szCs w:val="18"/>
        </w:rPr>
        <w:t>BASES</w:t>
      </w:r>
      <w:r w:rsidRPr="00D7615B">
        <w:rPr>
          <w:rFonts w:ascii="Arial" w:hAnsi="Arial" w:cs="Arial"/>
          <w:sz w:val="18"/>
          <w:szCs w:val="18"/>
        </w:rPr>
        <w:t xml:space="preserve"> de la convocatoria</w:t>
      </w:r>
    </w:p>
    <w:p w14:paraId="0D065FD0" w14:textId="77777777" w:rsidR="00186B66" w:rsidRDefault="00186B66" w:rsidP="005E7BD9">
      <w:pPr>
        <w:jc w:val="both"/>
        <w:rPr>
          <w:rFonts w:ascii="Arial" w:hAnsi="Arial" w:cs="Arial"/>
          <w:sz w:val="18"/>
          <w:szCs w:val="18"/>
        </w:rPr>
      </w:pPr>
    </w:p>
    <w:p w14:paraId="79AB42D6" w14:textId="5D7DD801" w:rsidR="00DE1719" w:rsidRDefault="00DE1719" w:rsidP="00DE1719">
      <w:pPr>
        <w:pStyle w:val="Prrafodelista"/>
        <w:tabs>
          <w:tab w:val="left" w:pos="2280"/>
        </w:tabs>
        <w:ind w:left="0"/>
        <w:jc w:val="both"/>
        <w:rPr>
          <w:rFonts w:ascii="Arial" w:hAnsi="Arial" w:cs="Arial"/>
          <w:b/>
          <w:bCs/>
          <w:sz w:val="18"/>
          <w:szCs w:val="18"/>
        </w:rPr>
      </w:pPr>
      <w:r>
        <w:rPr>
          <w:rFonts w:ascii="Arial" w:hAnsi="Arial" w:cs="Arial"/>
          <w:sz w:val="18"/>
          <w:szCs w:val="18"/>
        </w:rPr>
        <w:t xml:space="preserve">La persona designada por la Unidad Centralizada de Compras del </w:t>
      </w:r>
      <w:r w:rsidRPr="006D19C6">
        <w:rPr>
          <w:rFonts w:ascii="Arial" w:hAnsi="Arial" w:cs="Arial"/>
          <w:b/>
          <w:bCs/>
          <w:sz w:val="18"/>
          <w:szCs w:val="18"/>
        </w:rPr>
        <w:t>ORGANISMO</w:t>
      </w:r>
      <w:r>
        <w:rPr>
          <w:rFonts w:ascii="Arial" w:hAnsi="Arial" w:cs="Arial"/>
          <w:b/>
          <w:bCs/>
          <w:sz w:val="18"/>
          <w:szCs w:val="18"/>
        </w:rPr>
        <w:t xml:space="preserve"> PUBLICO DESCENTRALIZADO</w:t>
      </w:r>
      <w:r>
        <w:rPr>
          <w:rFonts w:ascii="Arial" w:hAnsi="Arial" w:cs="Arial"/>
          <w:sz w:val="18"/>
          <w:szCs w:val="18"/>
        </w:rPr>
        <w:t xml:space="preserve"> </w:t>
      </w:r>
      <w:r w:rsidRPr="00D7615B">
        <w:rPr>
          <w:rFonts w:ascii="Arial" w:hAnsi="Arial" w:cs="Arial"/>
          <w:sz w:val="18"/>
          <w:szCs w:val="18"/>
        </w:rPr>
        <w:t xml:space="preserve">realizo la revisión cuantitativa y cualitativa de la información presentada en </w:t>
      </w:r>
      <w:r>
        <w:rPr>
          <w:rFonts w:ascii="Arial" w:hAnsi="Arial" w:cs="Arial"/>
          <w:sz w:val="18"/>
          <w:szCs w:val="18"/>
        </w:rPr>
        <w:t xml:space="preserve">los aspectos administrativos, </w:t>
      </w:r>
      <w:r w:rsidRPr="00D7615B">
        <w:rPr>
          <w:rFonts w:ascii="Arial" w:hAnsi="Arial" w:cs="Arial"/>
          <w:sz w:val="18"/>
          <w:szCs w:val="18"/>
        </w:rPr>
        <w:t xml:space="preserve">recibida por el </w:t>
      </w:r>
      <w:r w:rsidRPr="00567613">
        <w:rPr>
          <w:rFonts w:ascii="Arial" w:hAnsi="Arial" w:cs="Arial"/>
          <w:b/>
          <w:bCs/>
          <w:sz w:val="20"/>
          <w:szCs w:val="20"/>
        </w:rPr>
        <w:t>PARTICIPANTE</w:t>
      </w:r>
      <w:r>
        <w:rPr>
          <w:rFonts w:ascii="Arial" w:hAnsi="Arial" w:cs="Arial"/>
          <w:b/>
          <w:bCs/>
          <w:sz w:val="20"/>
          <w:szCs w:val="20"/>
        </w:rPr>
        <w:t>:</w:t>
      </w:r>
      <w:r w:rsidRPr="00567613">
        <w:rPr>
          <w:rFonts w:ascii="Arial" w:hAnsi="Arial" w:cs="Arial"/>
          <w:sz w:val="20"/>
          <w:szCs w:val="20"/>
        </w:rPr>
        <w:t xml:space="preserve"> </w:t>
      </w:r>
      <w:r w:rsidR="00186B66" w:rsidRPr="00B7556C">
        <w:rPr>
          <w:rFonts w:ascii="Arial" w:hAnsi="Arial" w:cs="Arial"/>
          <w:b/>
          <w:bCs/>
          <w:sz w:val="22"/>
          <w:szCs w:val="22"/>
        </w:rPr>
        <w:t>EVENTOS Y CONVENCIONES MIP S.A. DE C.V.</w:t>
      </w:r>
      <w:r w:rsidR="00186B66">
        <w:rPr>
          <w:rFonts w:ascii="Arial" w:hAnsi="Arial" w:cs="Arial"/>
          <w:b/>
          <w:bCs/>
          <w:sz w:val="22"/>
          <w:szCs w:val="22"/>
        </w:rPr>
        <w:t xml:space="preserve"> </w:t>
      </w:r>
      <w:r w:rsidRPr="00D7615B">
        <w:rPr>
          <w:rFonts w:ascii="Arial" w:hAnsi="Arial" w:cs="Arial"/>
          <w:sz w:val="18"/>
          <w:szCs w:val="18"/>
        </w:rPr>
        <w:t>determinando el siguiente resultado:</w:t>
      </w:r>
      <w:r w:rsidRPr="001E7D87">
        <w:rPr>
          <w:rFonts w:ascii="Arial" w:hAnsi="Arial" w:cs="Arial"/>
          <w:sz w:val="18"/>
          <w:szCs w:val="18"/>
        </w:rPr>
        <w:t xml:space="preserve"> </w:t>
      </w:r>
      <w:r>
        <w:rPr>
          <w:rFonts w:ascii="Arial" w:hAnsi="Arial" w:cs="Arial"/>
          <w:sz w:val="18"/>
          <w:szCs w:val="18"/>
        </w:rPr>
        <w:t>la</w:t>
      </w:r>
      <w:r w:rsidRPr="001E7D87">
        <w:rPr>
          <w:rFonts w:ascii="Arial" w:hAnsi="Arial" w:cs="Arial"/>
          <w:sz w:val="18"/>
          <w:szCs w:val="18"/>
        </w:rPr>
        <w:t xml:space="preserve"> propuesta presentada en virtud </w:t>
      </w:r>
      <w:r w:rsidRPr="00901E76">
        <w:rPr>
          <w:rFonts w:ascii="Arial" w:hAnsi="Arial" w:cs="Arial"/>
          <w:b/>
          <w:bCs/>
          <w:sz w:val="18"/>
          <w:szCs w:val="18"/>
        </w:rPr>
        <w:t>CUMPLE</w:t>
      </w:r>
      <w:r>
        <w:rPr>
          <w:rFonts w:ascii="Arial" w:hAnsi="Arial" w:cs="Arial"/>
          <w:sz w:val="18"/>
          <w:szCs w:val="18"/>
        </w:rPr>
        <w:t xml:space="preserve"> con cada uno de los aspectos administrativos legales solicitados en el </w:t>
      </w:r>
      <w:r w:rsidRPr="00F24AB4">
        <w:rPr>
          <w:rFonts w:ascii="Arial" w:hAnsi="Arial" w:cs="Arial"/>
          <w:sz w:val="18"/>
          <w:szCs w:val="18"/>
        </w:rPr>
        <w:t>punto 9.1 de las presentes</w:t>
      </w:r>
      <w:r>
        <w:rPr>
          <w:rFonts w:ascii="Arial" w:hAnsi="Arial" w:cs="Arial"/>
          <w:b/>
          <w:bCs/>
          <w:sz w:val="18"/>
          <w:szCs w:val="18"/>
        </w:rPr>
        <w:t xml:space="preserve"> BASES</w:t>
      </w:r>
      <w:r w:rsidR="00186B66">
        <w:rPr>
          <w:rFonts w:ascii="Arial" w:hAnsi="Arial" w:cs="Arial"/>
          <w:b/>
          <w:bCs/>
          <w:sz w:val="18"/>
          <w:szCs w:val="18"/>
        </w:rPr>
        <w:t>.</w:t>
      </w:r>
    </w:p>
    <w:p w14:paraId="3FD49979" w14:textId="5A107B24" w:rsidR="00186B66" w:rsidRDefault="00186B66" w:rsidP="00DE1719">
      <w:pPr>
        <w:pStyle w:val="Prrafodelista"/>
        <w:tabs>
          <w:tab w:val="left" w:pos="2280"/>
        </w:tabs>
        <w:ind w:left="0"/>
        <w:jc w:val="both"/>
        <w:rPr>
          <w:rFonts w:ascii="Arial" w:hAnsi="Arial" w:cs="Arial"/>
          <w:b/>
          <w:bCs/>
          <w:sz w:val="18"/>
          <w:szCs w:val="18"/>
        </w:rPr>
      </w:pPr>
    </w:p>
    <w:p w14:paraId="4E734EA5" w14:textId="1B64D592" w:rsidR="00186B66" w:rsidRPr="00186B66" w:rsidRDefault="00186B66" w:rsidP="00186B66">
      <w:pPr>
        <w:jc w:val="both"/>
        <w:rPr>
          <w:rFonts w:ascii="Arial" w:hAnsi="Arial" w:cs="Arial"/>
          <w:sz w:val="18"/>
          <w:szCs w:val="18"/>
        </w:rPr>
      </w:pPr>
      <w:r>
        <w:rPr>
          <w:rFonts w:ascii="Arial" w:hAnsi="Arial" w:cs="Arial"/>
          <w:sz w:val="18"/>
          <w:szCs w:val="18"/>
        </w:rPr>
        <w:t xml:space="preserve">La persona designada por la Unidad Centralizada de Compras del </w:t>
      </w:r>
      <w:r w:rsidRPr="006D19C6">
        <w:rPr>
          <w:rFonts w:ascii="Arial" w:hAnsi="Arial" w:cs="Arial"/>
          <w:b/>
          <w:bCs/>
          <w:sz w:val="18"/>
          <w:szCs w:val="18"/>
        </w:rPr>
        <w:t>ORGANISMO</w:t>
      </w:r>
      <w:r>
        <w:rPr>
          <w:rFonts w:ascii="Arial" w:hAnsi="Arial" w:cs="Arial"/>
          <w:b/>
          <w:bCs/>
          <w:sz w:val="18"/>
          <w:szCs w:val="18"/>
        </w:rPr>
        <w:t xml:space="preserve"> PUBLICO DESCENTRALIZADO</w:t>
      </w:r>
      <w:r>
        <w:rPr>
          <w:rFonts w:ascii="Arial" w:hAnsi="Arial" w:cs="Arial"/>
          <w:sz w:val="18"/>
          <w:szCs w:val="18"/>
        </w:rPr>
        <w:t xml:space="preserve"> </w:t>
      </w:r>
      <w:r w:rsidRPr="00D7615B">
        <w:rPr>
          <w:rFonts w:ascii="Arial" w:hAnsi="Arial" w:cs="Arial"/>
          <w:sz w:val="18"/>
          <w:szCs w:val="18"/>
        </w:rPr>
        <w:t xml:space="preserve">realizo la revisión cuantitativa y cualitativa de la información presentada en </w:t>
      </w:r>
      <w:r>
        <w:rPr>
          <w:rFonts w:ascii="Arial" w:hAnsi="Arial" w:cs="Arial"/>
          <w:sz w:val="18"/>
          <w:szCs w:val="18"/>
        </w:rPr>
        <w:t xml:space="preserve">los aspectos administrativos legales, </w:t>
      </w:r>
      <w:r w:rsidRPr="00D7615B">
        <w:rPr>
          <w:rFonts w:ascii="Arial" w:hAnsi="Arial" w:cs="Arial"/>
          <w:sz w:val="18"/>
          <w:szCs w:val="18"/>
        </w:rPr>
        <w:t xml:space="preserve">recibida por el </w:t>
      </w:r>
      <w:r w:rsidRPr="00567613">
        <w:rPr>
          <w:rFonts w:ascii="Arial" w:hAnsi="Arial" w:cs="Arial"/>
          <w:b/>
          <w:bCs/>
          <w:sz w:val="20"/>
          <w:szCs w:val="20"/>
        </w:rPr>
        <w:t>PARTICIPANTE</w:t>
      </w:r>
      <w:r>
        <w:rPr>
          <w:rFonts w:ascii="Arial" w:hAnsi="Arial" w:cs="Arial"/>
          <w:b/>
          <w:bCs/>
          <w:sz w:val="20"/>
          <w:szCs w:val="20"/>
        </w:rPr>
        <w:t>:</w:t>
      </w:r>
      <w:r w:rsidRPr="00567613">
        <w:rPr>
          <w:rFonts w:ascii="Arial" w:hAnsi="Arial" w:cs="Arial"/>
          <w:sz w:val="20"/>
          <w:szCs w:val="20"/>
        </w:rPr>
        <w:t xml:space="preserve"> </w:t>
      </w:r>
      <w:r w:rsidRPr="002C0B21">
        <w:rPr>
          <w:rFonts w:ascii="Arial" w:hAnsi="Arial" w:cs="Arial"/>
          <w:b/>
          <w:bCs/>
          <w:sz w:val="22"/>
          <w:szCs w:val="22"/>
        </w:rPr>
        <w:t>RUBEN ANTONIO SANCHEZ RODRIGUEZ</w:t>
      </w:r>
      <w:r>
        <w:rPr>
          <w:rFonts w:ascii="Arial" w:hAnsi="Arial" w:cs="Arial"/>
          <w:sz w:val="18"/>
          <w:szCs w:val="18"/>
        </w:rPr>
        <w:t xml:space="preserve"> </w:t>
      </w:r>
      <w:r w:rsidRPr="00D7615B">
        <w:rPr>
          <w:rFonts w:ascii="Arial" w:hAnsi="Arial" w:cs="Arial"/>
          <w:sz w:val="18"/>
          <w:szCs w:val="18"/>
        </w:rPr>
        <w:t xml:space="preserve">determinando el siguiente resultado: Se </w:t>
      </w:r>
      <w:r w:rsidRPr="00D7615B">
        <w:rPr>
          <w:rFonts w:ascii="Arial" w:hAnsi="Arial" w:cs="Arial"/>
          <w:b/>
          <w:bCs/>
          <w:sz w:val="18"/>
          <w:szCs w:val="18"/>
        </w:rPr>
        <w:t xml:space="preserve">DESECHA </w:t>
      </w:r>
      <w:r w:rsidRPr="00D7615B">
        <w:rPr>
          <w:rFonts w:ascii="Arial" w:hAnsi="Arial" w:cs="Arial"/>
          <w:sz w:val="18"/>
          <w:szCs w:val="18"/>
        </w:rPr>
        <w:t xml:space="preserve">la propuesta presentada en virtud de que </w:t>
      </w:r>
      <w:r w:rsidRPr="00D7615B">
        <w:rPr>
          <w:rFonts w:ascii="Arial" w:hAnsi="Arial" w:cs="Arial"/>
          <w:b/>
          <w:bCs/>
          <w:sz w:val="18"/>
          <w:szCs w:val="18"/>
        </w:rPr>
        <w:t>NO CUMPLE</w:t>
      </w:r>
      <w:r w:rsidRPr="00D7615B">
        <w:rPr>
          <w:rFonts w:ascii="Arial" w:hAnsi="Arial" w:cs="Arial"/>
          <w:sz w:val="18"/>
          <w:szCs w:val="18"/>
        </w:rPr>
        <w:t xml:space="preserve">, ya que no presenta </w:t>
      </w:r>
      <w:r>
        <w:rPr>
          <w:rFonts w:ascii="Arial" w:hAnsi="Arial" w:cs="Arial"/>
          <w:sz w:val="18"/>
          <w:szCs w:val="18"/>
        </w:rPr>
        <w:t>el</w:t>
      </w:r>
      <w:r w:rsidRPr="00D7615B">
        <w:rPr>
          <w:rFonts w:ascii="Arial" w:hAnsi="Arial" w:cs="Arial"/>
          <w:sz w:val="18"/>
          <w:szCs w:val="18"/>
        </w:rPr>
        <w:t xml:space="preserve"> documento señalado en </w:t>
      </w:r>
      <w:r>
        <w:rPr>
          <w:rFonts w:ascii="Arial" w:hAnsi="Arial" w:cs="Arial"/>
          <w:sz w:val="18"/>
          <w:szCs w:val="18"/>
        </w:rPr>
        <w:t>el</w:t>
      </w:r>
      <w:r w:rsidRPr="00D7615B">
        <w:rPr>
          <w:rFonts w:ascii="Arial" w:hAnsi="Arial" w:cs="Arial"/>
          <w:sz w:val="18"/>
          <w:szCs w:val="18"/>
        </w:rPr>
        <w:t xml:space="preserve"> </w:t>
      </w:r>
      <w:r w:rsidRPr="00186B66">
        <w:rPr>
          <w:rFonts w:ascii="Arial" w:hAnsi="Arial" w:cs="Arial"/>
          <w:b/>
          <w:bCs/>
          <w:sz w:val="18"/>
          <w:szCs w:val="18"/>
        </w:rPr>
        <w:t>Inciso f)</w:t>
      </w:r>
      <w:r>
        <w:rPr>
          <w:rFonts w:ascii="Arial" w:hAnsi="Arial" w:cs="Arial"/>
          <w:b/>
          <w:bCs/>
          <w:sz w:val="18"/>
          <w:szCs w:val="18"/>
        </w:rPr>
        <w:t xml:space="preserve"> </w:t>
      </w:r>
      <w:r w:rsidRPr="00186B66">
        <w:rPr>
          <w:rFonts w:ascii="Arial" w:hAnsi="Arial" w:cs="Arial"/>
          <w:b/>
          <w:bCs/>
          <w:sz w:val="18"/>
          <w:szCs w:val="18"/>
        </w:rPr>
        <w:t xml:space="preserve">Anexo 6 BIS. </w:t>
      </w:r>
      <w:r>
        <w:rPr>
          <w:rFonts w:ascii="Arial" w:hAnsi="Arial" w:cs="Arial"/>
          <w:b/>
          <w:bCs/>
          <w:sz w:val="18"/>
          <w:szCs w:val="18"/>
        </w:rPr>
        <w:t>“</w:t>
      </w:r>
      <w:r w:rsidRPr="00186B66">
        <w:rPr>
          <w:rFonts w:ascii="Arial" w:hAnsi="Arial" w:cs="Arial"/>
          <w:b/>
          <w:bCs/>
          <w:i/>
          <w:iCs/>
          <w:sz w:val="18"/>
          <w:szCs w:val="18"/>
        </w:rPr>
        <w:t>Declaración de no conflicto de intereses</w:t>
      </w:r>
      <w:r w:rsidRPr="00186B66">
        <w:rPr>
          <w:rFonts w:ascii="Arial" w:hAnsi="Arial" w:cs="Arial"/>
          <w:b/>
          <w:bCs/>
          <w:sz w:val="18"/>
          <w:szCs w:val="18"/>
        </w:rPr>
        <w:t xml:space="preserve"> </w:t>
      </w:r>
      <w:r w:rsidRPr="00186B66">
        <w:rPr>
          <w:rFonts w:ascii="Arial" w:hAnsi="Arial" w:cs="Arial"/>
          <w:b/>
          <w:bCs/>
          <w:i/>
          <w:iCs/>
          <w:sz w:val="18"/>
          <w:szCs w:val="18"/>
        </w:rPr>
        <w:t>e inhabilitación</w:t>
      </w:r>
      <w:r>
        <w:rPr>
          <w:rFonts w:ascii="Arial" w:hAnsi="Arial" w:cs="Arial"/>
          <w:b/>
          <w:bCs/>
          <w:i/>
          <w:iCs/>
          <w:sz w:val="18"/>
          <w:szCs w:val="18"/>
        </w:rPr>
        <w:t>”</w:t>
      </w:r>
      <w:r>
        <w:rPr>
          <w:rFonts w:ascii="Arial" w:hAnsi="Arial" w:cs="Arial"/>
          <w:b/>
          <w:bCs/>
          <w:sz w:val="18"/>
          <w:szCs w:val="18"/>
        </w:rPr>
        <w:t xml:space="preserve">. </w:t>
      </w:r>
      <w:r w:rsidRPr="00D7615B">
        <w:rPr>
          <w:rFonts w:ascii="Arial" w:hAnsi="Arial" w:cs="Arial"/>
          <w:sz w:val="18"/>
          <w:szCs w:val="18"/>
        </w:rPr>
        <w:t xml:space="preserve">Por lo fundado y motivado se desecha la propuesta del </w:t>
      </w:r>
      <w:r w:rsidRPr="00D7615B">
        <w:rPr>
          <w:rFonts w:ascii="Arial" w:hAnsi="Arial" w:cs="Arial"/>
          <w:b/>
          <w:bCs/>
          <w:sz w:val="20"/>
          <w:szCs w:val="20"/>
        </w:rPr>
        <w:t>PARTICIPANTE</w:t>
      </w:r>
      <w:r>
        <w:rPr>
          <w:rFonts w:ascii="Arial" w:hAnsi="Arial" w:cs="Arial"/>
          <w:b/>
          <w:bCs/>
          <w:sz w:val="20"/>
          <w:szCs w:val="20"/>
        </w:rPr>
        <w:t>:</w:t>
      </w:r>
      <w:r w:rsidRPr="00D7615B">
        <w:rPr>
          <w:rFonts w:ascii="Arial" w:hAnsi="Arial" w:cs="Arial"/>
          <w:sz w:val="20"/>
          <w:szCs w:val="20"/>
        </w:rPr>
        <w:t xml:space="preserve"> </w:t>
      </w:r>
      <w:r w:rsidRPr="002C0B21">
        <w:rPr>
          <w:rFonts w:ascii="Arial" w:hAnsi="Arial" w:cs="Arial"/>
          <w:b/>
          <w:bCs/>
          <w:sz w:val="22"/>
          <w:szCs w:val="22"/>
        </w:rPr>
        <w:t>RUBEN ANTONIO SANCHEZ RODRIGUEZ</w:t>
      </w:r>
      <w:r>
        <w:rPr>
          <w:rFonts w:ascii="Arial" w:hAnsi="Arial" w:cs="Arial"/>
          <w:sz w:val="18"/>
          <w:szCs w:val="18"/>
        </w:rPr>
        <w:t xml:space="preserve"> </w:t>
      </w:r>
      <w:r w:rsidRPr="00D7615B">
        <w:rPr>
          <w:rFonts w:ascii="Arial" w:hAnsi="Arial" w:cs="Arial"/>
          <w:sz w:val="18"/>
          <w:szCs w:val="18"/>
        </w:rPr>
        <w:t xml:space="preserve">de la presente licitación, lo anterior con fundamento en el inciso </w:t>
      </w:r>
      <w:r w:rsidRPr="00D7615B">
        <w:rPr>
          <w:rFonts w:ascii="Arial" w:hAnsi="Arial" w:cs="Arial"/>
          <w:b/>
          <w:bCs/>
          <w:sz w:val="18"/>
          <w:szCs w:val="18"/>
        </w:rPr>
        <w:t>e)</w:t>
      </w:r>
      <w:r w:rsidRPr="00D7615B">
        <w:rPr>
          <w:rFonts w:ascii="Arial" w:hAnsi="Arial" w:cs="Arial"/>
          <w:sz w:val="18"/>
          <w:szCs w:val="18"/>
        </w:rPr>
        <w:t xml:space="preserve"> del numeral </w:t>
      </w:r>
      <w:r w:rsidRPr="00D7615B">
        <w:rPr>
          <w:rFonts w:ascii="Arial" w:hAnsi="Arial" w:cs="Arial"/>
          <w:b/>
          <w:bCs/>
          <w:sz w:val="18"/>
          <w:szCs w:val="18"/>
        </w:rPr>
        <w:t>12.</w:t>
      </w:r>
      <w:r w:rsidRPr="00D7615B">
        <w:rPr>
          <w:rFonts w:ascii="Arial" w:hAnsi="Arial" w:cs="Arial"/>
          <w:sz w:val="18"/>
          <w:szCs w:val="18"/>
        </w:rPr>
        <w:t xml:space="preserve"> </w:t>
      </w:r>
      <w:r w:rsidRPr="00D7615B">
        <w:rPr>
          <w:rFonts w:ascii="Arial" w:hAnsi="Arial" w:cs="Arial"/>
          <w:b/>
          <w:bCs/>
          <w:sz w:val="18"/>
          <w:szCs w:val="18"/>
        </w:rPr>
        <w:t>DESECHAMIENTO DE PROPUESTAS DE LOS</w:t>
      </w:r>
      <w:r w:rsidRPr="00D7615B">
        <w:rPr>
          <w:rFonts w:ascii="Arial" w:hAnsi="Arial" w:cs="Arial"/>
          <w:sz w:val="18"/>
          <w:szCs w:val="18"/>
        </w:rPr>
        <w:t xml:space="preserve"> </w:t>
      </w:r>
      <w:r w:rsidRPr="00D7615B">
        <w:rPr>
          <w:rFonts w:ascii="Arial" w:hAnsi="Arial" w:cs="Arial"/>
          <w:b/>
          <w:bCs/>
          <w:sz w:val="18"/>
          <w:szCs w:val="18"/>
        </w:rPr>
        <w:t>PARTICIPANTES</w:t>
      </w:r>
      <w:r w:rsidRPr="00D7615B">
        <w:rPr>
          <w:rFonts w:ascii="Arial" w:hAnsi="Arial" w:cs="Arial"/>
          <w:sz w:val="18"/>
          <w:szCs w:val="18"/>
        </w:rPr>
        <w:t xml:space="preserve"> de las </w:t>
      </w:r>
      <w:r>
        <w:rPr>
          <w:rFonts w:ascii="Arial" w:hAnsi="Arial" w:cs="Arial"/>
          <w:sz w:val="18"/>
          <w:szCs w:val="18"/>
        </w:rPr>
        <w:t xml:space="preserve">presentes </w:t>
      </w:r>
      <w:r w:rsidRPr="00D7615B">
        <w:rPr>
          <w:rFonts w:ascii="Arial" w:hAnsi="Arial" w:cs="Arial"/>
          <w:b/>
          <w:bCs/>
          <w:sz w:val="18"/>
          <w:szCs w:val="18"/>
        </w:rPr>
        <w:t>BASES</w:t>
      </w:r>
      <w:r w:rsidRPr="00D7615B">
        <w:rPr>
          <w:rFonts w:ascii="Arial" w:hAnsi="Arial" w:cs="Arial"/>
          <w:sz w:val="18"/>
          <w:szCs w:val="18"/>
        </w:rPr>
        <w:t xml:space="preserve"> de la convocatoria</w:t>
      </w:r>
    </w:p>
    <w:p w14:paraId="04331B61" w14:textId="37AE1707" w:rsidR="00DB6FB9" w:rsidRDefault="00DB6FB9" w:rsidP="00E8749E">
      <w:pPr>
        <w:jc w:val="both"/>
        <w:rPr>
          <w:rFonts w:ascii="Arial" w:eastAsiaTheme="minorEastAsia" w:hAnsi="Arial" w:cs="Arial"/>
          <w:sz w:val="18"/>
          <w:szCs w:val="18"/>
        </w:rPr>
      </w:pPr>
    </w:p>
    <w:p w14:paraId="10C2DD3A" w14:textId="679739B2" w:rsidR="00DB6FB9" w:rsidRPr="00DB6FB9" w:rsidRDefault="00DB6FB9" w:rsidP="00DB6FB9">
      <w:pPr>
        <w:jc w:val="both"/>
        <w:rPr>
          <w:rFonts w:ascii="Arial" w:eastAsia="Arial" w:hAnsi="Arial" w:cs="Arial"/>
          <w:b/>
          <w:sz w:val="18"/>
          <w:szCs w:val="18"/>
        </w:rPr>
      </w:pPr>
      <w:r w:rsidRPr="00DB6FB9">
        <w:rPr>
          <w:rFonts w:ascii="Arial" w:eastAsia="Arial" w:hAnsi="Arial" w:cs="Arial"/>
          <w:b/>
          <w:sz w:val="18"/>
          <w:szCs w:val="18"/>
        </w:rPr>
        <w:t>Tercero. Relación de</w:t>
      </w:r>
      <w:r w:rsidR="00186B66">
        <w:rPr>
          <w:rFonts w:ascii="Arial" w:eastAsia="Arial" w:hAnsi="Arial" w:cs="Arial"/>
          <w:b/>
          <w:sz w:val="18"/>
          <w:szCs w:val="18"/>
        </w:rPr>
        <w:t xml:space="preserve"> los</w:t>
      </w:r>
      <w:r w:rsidRPr="00DB6FB9">
        <w:rPr>
          <w:rFonts w:ascii="Arial" w:eastAsia="Arial" w:hAnsi="Arial" w:cs="Arial"/>
          <w:b/>
          <w:sz w:val="18"/>
          <w:szCs w:val="18"/>
        </w:rPr>
        <w:t xml:space="preserve"> PARTICIPANTE</w:t>
      </w:r>
      <w:r w:rsidR="00186B66">
        <w:rPr>
          <w:rFonts w:ascii="Arial" w:eastAsia="Arial" w:hAnsi="Arial" w:cs="Arial"/>
          <w:b/>
          <w:sz w:val="18"/>
          <w:szCs w:val="18"/>
        </w:rPr>
        <w:t>S</w:t>
      </w:r>
      <w:r w:rsidRPr="00DB6FB9">
        <w:rPr>
          <w:rFonts w:ascii="Arial" w:eastAsia="Arial" w:hAnsi="Arial" w:cs="Arial"/>
          <w:b/>
          <w:sz w:val="18"/>
          <w:szCs w:val="18"/>
        </w:rPr>
        <w:t xml:space="preserve"> cuya</w:t>
      </w:r>
      <w:r w:rsidR="00186B66">
        <w:rPr>
          <w:rFonts w:ascii="Arial" w:eastAsia="Arial" w:hAnsi="Arial" w:cs="Arial"/>
          <w:b/>
          <w:sz w:val="18"/>
          <w:szCs w:val="18"/>
        </w:rPr>
        <w:t>s</w:t>
      </w:r>
      <w:r w:rsidRPr="00DB6FB9">
        <w:rPr>
          <w:rFonts w:ascii="Arial" w:eastAsia="Arial" w:hAnsi="Arial" w:cs="Arial"/>
          <w:b/>
          <w:sz w:val="18"/>
          <w:szCs w:val="18"/>
        </w:rPr>
        <w:t xml:space="preserve"> PROPOSICION</w:t>
      </w:r>
      <w:r w:rsidR="00186B66">
        <w:rPr>
          <w:rFonts w:ascii="Arial" w:eastAsia="Arial" w:hAnsi="Arial" w:cs="Arial"/>
          <w:b/>
          <w:sz w:val="18"/>
          <w:szCs w:val="18"/>
        </w:rPr>
        <w:t>ES</w:t>
      </w:r>
      <w:r w:rsidRPr="00DB6FB9">
        <w:rPr>
          <w:rFonts w:ascii="Arial" w:eastAsia="Arial" w:hAnsi="Arial" w:cs="Arial"/>
          <w:b/>
          <w:sz w:val="18"/>
          <w:szCs w:val="18"/>
        </w:rPr>
        <w:t xml:space="preserve"> </w:t>
      </w:r>
      <w:r w:rsidR="00186B66">
        <w:rPr>
          <w:rFonts w:ascii="Arial" w:eastAsia="Arial" w:hAnsi="Arial" w:cs="Arial"/>
          <w:b/>
          <w:sz w:val="18"/>
          <w:szCs w:val="18"/>
        </w:rPr>
        <w:t>resultaro</w:t>
      </w:r>
      <w:r w:rsidR="00D9047E">
        <w:rPr>
          <w:rFonts w:ascii="Arial" w:eastAsia="Arial" w:hAnsi="Arial" w:cs="Arial"/>
          <w:b/>
          <w:sz w:val="18"/>
          <w:szCs w:val="18"/>
        </w:rPr>
        <w:t>n</w:t>
      </w:r>
      <w:r w:rsidRPr="00DB6FB9">
        <w:rPr>
          <w:rFonts w:ascii="Arial" w:eastAsia="Arial" w:hAnsi="Arial" w:cs="Arial"/>
          <w:b/>
          <w:sz w:val="18"/>
          <w:szCs w:val="18"/>
        </w:rPr>
        <w:t xml:space="preserve"> solvente</w:t>
      </w:r>
      <w:r w:rsidR="00D9047E">
        <w:rPr>
          <w:rFonts w:ascii="Arial" w:eastAsia="Arial" w:hAnsi="Arial" w:cs="Arial"/>
          <w:b/>
          <w:sz w:val="18"/>
          <w:szCs w:val="18"/>
        </w:rPr>
        <w:t>s</w:t>
      </w:r>
      <w:r w:rsidRPr="00DB6FB9">
        <w:rPr>
          <w:rFonts w:ascii="Arial" w:eastAsia="Arial" w:hAnsi="Arial" w:cs="Arial"/>
          <w:b/>
          <w:sz w:val="18"/>
          <w:szCs w:val="18"/>
        </w:rPr>
        <w:t>.</w:t>
      </w:r>
    </w:p>
    <w:p w14:paraId="341AA39D" w14:textId="77777777" w:rsidR="00DB6FB9" w:rsidRPr="00DB6FB9" w:rsidRDefault="00DB6FB9" w:rsidP="00DB6FB9">
      <w:pPr>
        <w:ind w:left="284"/>
        <w:jc w:val="both"/>
        <w:rPr>
          <w:rFonts w:ascii="Arial" w:eastAsia="Arial" w:hAnsi="Arial" w:cs="Arial"/>
          <w:b/>
          <w:sz w:val="18"/>
          <w:szCs w:val="18"/>
          <w:highlight w:val="yellow"/>
        </w:rPr>
      </w:pPr>
    </w:p>
    <w:p w14:paraId="22145328" w14:textId="65924F93" w:rsidR="005E7BD9" w:rsidRDefault="00DB6FB9" w:rsidP="00DB6FB9">
      <w:pPr>
        <w:jc w:val="both"/>
        <w:rPr>
          <w:rFonts w:ascii="Arial" w:hAnsi="Arial" w:cs="Arial"/>
          <w:sz w:val="18"/>
          <w:szCs w:val="18"/>
        </w:rPr>
      </w:pPr>
      <w:r w:rsidRPr="00DB6FB9">
        <w:rPr>
          <w:rFonts w:ascii="Arial" w:eastAsia="Arial" w:hAnsi="Arial" w:cs="Arial"/>
          <w:spacing w:val="-6"/>
          <w:sz w:val="18"/>
          <w:szCs w:val="18"/>
          <w:lang w:val="es-ES"/>
        </w:rPr>
        <w:t xml:space="preserve">En términos del artículo 69 numeral 1 fracción II de la Ley de Compras Gubernamentales, Enajenaciones y Contratación de Servicios del Estado de Jalisco y sus Municipios, </w:t>
      </w:r>
      <w:r w:rsidRPr="00DB6FB9">
        <w:rPr>
          <w:rFonts w:ascii="Arial" w:hAnsi="Arial" w:cs="Arial"/>
          <w:sz w:val="18"/>
          <w:szCs w:val="18"/>
        </w:rPr>
        <w:t xml:space="preserve">se </w:t>
      </w:r>
      <w:r w:rsidR="005E7BD9">
        <w:rPr>
          <w:rFonts w:ascii="Arial" w:hAnsi="Arial" w:cs="Arial"/>
          <w:sz w:val="18"/>
          <w:szCs w:val="18"/>
        </w:rPr>
        <w:t>presenta</w:t>
      </w:r>
      <w:r w:rsidR="00D9047E">
        <w:rPr>
          <w:rFonts w:ascii="Arial" w:hAnsi="Arial" w:cs="Arial"/>
          <w:sz w:val="18"/>
          <w:szCs w:val="18"/>
        </w:rPr>
        <w:t>n</w:t>
      </w:r>
      <w:r w:rsidRPr="00DB6FB9">
        <w:rPr>
          <w:rFonts w:ascii="Arial" w:hAnsi="Arial" w:cs="Arial"/>
          <w:sz w:val="18"/>
          <w:szCs w:val="18"/>
        </w:rPr>
        <w:t xml:space="preserve"> a continuación </w:t>
      </w:r>
      <w:r w:rsidR="005E7BD9">
        <w:rPr>
          <w:rFonts w:ascii="Arial" w:hAnsi="Arial" w:cs="Arial"/>
          <w:sz w:val="18"/>
          <w:szCs w:val="18"/>
        </w:rPr>
        <w:t>la</w:t>
      </w:r>
      <w:r w:rsidR="00D9047E">
        <w:rPr>
          <w:rFonts w:ascii="Arial" w:hAnsi="Arial" w:cs="Arial"/>
          <w:sz w:val="18"/>
          <w:szCs w:val="18"/>
        </w:rPr>
        <w:t>s</w:t>
      </w:r>
      <w:r w:rsidR="005E7BD9">
        <w:rPr>
          <w:rFonts w:ascii="Arial" w:hAnsi="Arial" w:cs="Arial"/>
          <w:sz w:val="18"/>
          <w:szCs w:val="18"/>
        </w:rPr>
        <w:t xml:space="preserve"> </w:t>
      </w:r>
      <w:r w:rsidR="00D9047E">
        <w:rPr>
          <w:rFonts w:ascii="Arial" w:hAnsi="Arial" w:cs="Arial"/>
          <w:sz w:val="18"/>
          <w:szCs w:val="18"/>
        </w:rPr>
        <w:t>p</w:t>
      </w:r>
      <w:r w:rsidR="00D9047E" w:rsidRPr="00DB6FB9">
        <w:rPr>
          <w:rFonts w:ascii="Arial" w:hAnsi="Arial" w:cs="Arial"/>
          <w:sz w:val="18"/>
          <w:szCs w:val="18"/>
        </w:rPr>
        <w:t>roposici</w:t>
      </w:r>
      <w:r w:rsidR="00D9047E">
        <w:rPr>
          <w:rFonts w:ascii="Arial" w:hAnsi="Arial" w:cs="Arial"/>
          <w:sz w:val="18"/>
          <w:szCs w:val="18"/>
        </w:rPr>
        <w:t>o</w:t>
      </w:r>
      <w:r w:rsidR="00D9047E" w:rsidRPr="00DB6FB9">
        <w:rPr>
          <w:rFonts w:ascii="Arial" w:hAnsi="Arial" w:cs="Arial"/>
          <w:sz w:val="18"/>
          <w:szCs w:val="18"/>
        </w:rPr>
        <w:t>n</w:t>
      </w:r>
      <w:r w:rsidR="00D9047E">
        <w:rPr>
          <w:rFonts w:ascii="Arial" w:hAnsi="Arial" w:cs="Arial"/>
          <w:sz w:val="18"/>
          <w:szCs w:val="18"/>
        </w:rPr>
        <w:t>es</w:t>
      </w:r>
      <w:r w:rsidRPr="00DB6FB9">
        <w:rPr>
          <w:rFonts w:ascii="Arial" w:hAnsi="Arial" w:cs="Arial"/>
          <w:sz w:val="18"/>
          <w:szCs w:val="18"/>
        </w:rPr>
        <w:t xml:space="preserve"> </w:t>
      </w:r>
      <w:r w:rsidR="005E7BD9">
        <w:rPr>
          <w:rFonts w:ascii="Arial" w:hAnsi="Arial" w:cs="Arial"/>
          <w:sz w:val="18"/>
          <w:szCs w:val="18"/>
        </w:rPr>
        <w:t xml:space="preserve">que </w:t>
      </w:r>
      <w:r w:rsidR="00D9047E">
        <w:rPr>
          <w:rFonts w:ascii="Arial" w:hAnsi="Arial" w:cs="Arial"/>
          <w:sz w:val="18"/>
          <w:szCs w:val="18"/>
        </w:rPr>
        <w:t>resultaron</w:t>
      </w:r>
      <w:r w:rsidRPr="00DB6FB9">
        <w:rPr>
          <w:rFonts w:ascii="Arial" w:hAnsi="Arial" w:cs="Arial"/>
          <w:sz w:val="18"/>
          <w:szCs w:val="18"/>
        </w:rPr>
        <w:t xml:space="preserve"> solvente</w:t>
      </w:r>
      <w:r w:rsidR="00D9047E">
        <w:rPr>
          <w:rFonts w:ascii="Arial" w:hAnsi="Arial" w:cs="Arial"/>
          <w:sz w:val="18"/>
          <w:szCs w:val="18"/>
        </w:rPr>
        <w:t>s</w:t>
      </w:r>
      <w:r w:rsidRPr="00DB6FB9">
        <w:rPr>
          <w:rFonts w:ascii="Arial" w:hAnsi="Arial" w:cs="Arial"/>
          <w:sz w:val="18"/>
          <w:szCs w:val="18"/>
        </w:rPr>
        <w:t>, omitiendo para tal efecto hacer una descripción general de dichas proposiciones, por constar en la proposición segunda de este documento.</w:t>
      </w:r>
    </w:p>
    <w:p w14:paraId="6648A01D" w14:textId="0B3363D6" w:rsidR="00DB6FB9" w:rsidRDefault="00DB6FB9" w:rsidP="00DB6FB9">
      <w:pPr>
        <w:jc w:val="both"/>
        <w:rPr>
          <w:rFonts w:ascii="Arial" w:hAnsi="Arial" w:cs="Arial"/>
          <w:sz w:val="18"/>
          <w:szCs w:val="18"/>
        </w:rPr>
      </w:pPr>
    </w:p>
    <w:p w14:paraId="4D89C06A" w14:textId="1810D8DC" w:rsidR="00DB6FB9" w:rsidRPr="00D9047E" w:rsidRDefault="005E7BD9" w:rsidP="0049414B">
      <w:pPr>
        <w:pStyle w:val="Prrafodelista"/>
        <w:numPr>
          <w:ilvl w:val="0"/>
          <w:numId w:val="7"/>
        </w:numPr>
        <w:jc w:val="both"/>
        <w:rPr>
          <w:rFonts w:ascii="Arial" w:hAnsi="Arial" w:cs="Arial"/>
          <w:sz w:val="18"/>
          <w:szCs w:val="18"/>
        </w:rPr>
      </w:pPr>
      <w:bookmarkStart w:id="14" w:name="_Hlk82192666"/>
      <w:bookmarkStart w:id="15" w:name="_Hlk83804549"/>
      <w:r w:rsidRPr="00F24AB4">
        <w:rPr>
          <w:rFonts w:ascii="Arial" w:eastAsiaTheme="minorEastAsia" w:hAnsi="Arial" w:cs="Arial"/>
          <w:b/>
          <w:sz w:val="20"/>
          <w:szCs w:val="20"/>
        </w:rPr>
        <w:t>ENLACE Y CONSULTORÍA LIGÜÍ S</w:t>
      </w:r>
      <w:r>
        <w:rPr>
          <w:rFonts w:ascii="Arial" w:eastAsiaTheme="minorEastAsia" w:hAnsi="Arial" w:cs="Arial"/>
          <w:b/>
          <w:sz w:val="20"/>
          <w:szCs w:val="20"/>
        </w:rPr>
        <w:t>.</w:t>
      </w:r>
      <w:r w:rsidRPr="00F24AB4">
        <w:rPr>
          <w:rFonts w:ascii="Arial" w:eastAsiaTheme="minorEastAsia" w:hAnsi="Arial" w:cs="Arial"/>
          <w:b/>
          <w:sz w:val="20"/>
          <w:szCs w:val="20"/>
        </w:rPr>
        <w:t>A</w:t>
      </w:r>
      <w:r>
        <w:rPr>
          <w:rFonts w:ascii="Arial" w:eastAsiaTheme="minorEastAsia" w:hAnsi="Arial" w:cs="Arial"/>
          <w:b/>
          <w:sz w:val="20"/>
          <w:szCs w:val="20"/>
        </w:rPr>
        <w:t>.</w:t>
      </w:r>
      <w:r w:rsidRPr="00F24AB4">
        <w:rPr>
          <w:rFonts w:ascii="Arial" w:eastAsiaTheme="minorEastAsia" w:hAnsi="Arial" w:cs="Arial"/>
          <w:b/>
          <w:sz w:val="20"/>
          <w:szCs w:val="20"/>
        </w:rPr>
        <w:t xml:space="preserve"> DE C</w:t>
      </w:r>
      <w:r>
        <w:rPr>
          <w:rFonts w:ascii="Arial" w:eastAsiaTheme="minorEastAsia" w:hAnsi="Arial" w:cs="Arial"/>
          <w:b/>
          <w:sz w:val="20"/>
          <w:szCs w:val="20"/>
        </w:rPr>
        <w:t>.</w:t>
      </w:r>
      <w:r w:rsidRPr="00F24AB4">
        <w:rPr>
          <w:rFonts w:ascii="Arial" w:eastAsiaTheme="minorEastAsia" w:hAnsi="Arial" w:cs="Arial"/>
          <w:b/>
          <w:sz w:val="20"/>
          <w:szCs w:val="20"/>
        </w:rPr>
        <w:t>V</w:t>
      </w:r>
      <w:r>
        <w:rPr>
          <w:rFonts w:ascii="Arial" w:eastAsiaTheme="minorEastAsia" w:hAnsi="Arial" w:cs="Arial"/>
          <w:b/>
          <w:sz w:val="20"/>
          <w:szCs w:val="20"/>
        </w:rPr>
        <w:t>.</w:t>
      </w:r>
    </w:p>
    <w:p w14:paraId="595C280B" w14:textId="77777777" w:rsidR="00D9047E" w:rsidRPr="00D9047E" w:rsidRDefault="00D9047E" w:rsidP="00D9047E">
      <w:pPr>
        <w:pStyle w:val="Prrafodelista"/>
        <w:jc w:val="both"/>
        <w:rPr>
          <w:rFonts w:ascii="Arial" w:hAnsi="Arial" w:cs="Arial"/>
          <w:sz w:val="18"/>
          <w:szCs w:val="18"/>
        </w:rPr>
      </w:pPr>
    </w:p>
    <w:p w14:paraId="21EC81F4" w14:textId="03817276" w:rsidR="00D9047E" w:rsidRPr="00DB6FB9" w:rsidRDefault="00D9047E" w:rsidP="0049414B">
      <w:pPr>
        <w:pStyle w:val="Prrafodelista"/>
        <w:numPr>
          <w:ilvl w:val="0"/>
          <w:numId w:val="7"/>
        </w:numPr>
        <w:jc w:val="both"/>
        <w:rPr>
          <w:rFonts w:ascii="Arial" w:hAnsi="Arial" w:cs="Arial"/>
          <w:sz w:val="18"/>
          <w:szCs w:val="18"/>
        </w:rPr>
      </w:pPr>
      <w:bookmarkStart w:id="16" w:name="_Hlk86432829"/>
      <w:r w:rsidRPr="00B7556C">
        <w:rPr>
          <w:rFonts w:ascii="Arial" w:hAnsi="Arial" w:cs="Arial"/>
          <w:b/>
          <w:bCs/>
          <w:sz w:val="22"/>
          <w:szCs w:val="22"/>
        </w:rPr>
        <w:t>EVENTOS Y CONVENCIONES MIP S.A. DE C.V.</w:t>
      </w:r>
    </w:p>
    <w:bookmarkEnd w:id="14"/>
    <w:bookmarkEnd w:id="15"/>
    <w:p w14:paraId="088123AF" w14:textId="5D429B82" w:rsidR="0021770D" w:rsidRDefault="0021770D" w:rsidP="009A4937">
      <w:pPr>
        <w:jc w:val="both"/>
        <w:rPr>
          <w:rFonts w:ascii="Arial" w:eastAsiaTheme="minorEastAsia" w:hAnsi="Arial" w:cs="Arial"/>
          <w:sz w:val="18"/>
          <w:szCs w:val="18"/>
        </w:rPr>
      </w:pPr>
    </w:p>
    <w:bookmarkEnd w:id="16"/>
    <w:p w14:paraId="449705D1" w14:textId="592DA659" w:rsidR="009A4937" w:rsidRDefault="009A4937" w:rsidP="005E7BD9">
      <w:pPr>
        <w:jc w:val="both"/>
        <w:rPr>
          <w:rFonts w:ascii="Arial" w:eastAsiaTheme="minorEastAsia" w:hAnsi="Arial" w:cs="Arial"/>
          <w:sz w:val="18"/>
          <w:szCs w:val="18"/>
        </w:rPr>
      </w:pPr>
      <w:r w:rsidRPr="009A4937">
        <w:rPr>
          <w:rFonts w:ascii="Arial" w:eastAsiaTheme="minorEastAsia" w:hAnsi="Arial" w:cs="Arial"/>
          <w:sz w:val="18"/>
          <w:szCs w:val="18"/>
        </w:rPr>
        <w:lastRenderedPageBreak/>
        <w:t xml:space="preserve">Con fundamento en los artículos 67 y 69 numeral 1 de la Ley de Compras Gubernamentales, Enajenaciones y Contratación de Servicios del Estado de Jalisco y sus Municipios, así como el diverso 69 de su Reglamento, conforme al punto 9.1 de las </w:t>
      </w:r>
      <w:r w:rsidR="00572412" w:rsidRPr="00572412">
        <w:rPr>
          <w:rFonts w:ascii="Arial" w:eastAsiaTheme="minorEastAsia" w:hAnsi="Arial" w:cs="Arial"/>
          <w:b/>
          <w:bCs/>
          <w:sz w:val="18"/>
          <w:szCs w:val="18"/>
        </w:rPr>
        <w:t>BASES</w:t>
      </w:r>
      <w:r w:rsidR="00572412" w:rsidRPr="009A4937">
        <w:rPr>
          <w:rFonts w:ascii="Arial" w:eastAsiaTheme="minorEastAsia" w:hAnsi="Arial" w:cs="Arial"/>
          <w:sz w:val="18"/>
          <w:szCs w:val="18"/>
        </w:rPr>
        <w:t xml:space="preserve"> </w:t>
      </w:r>
      <w:r w:rsidRPr="009A4937">
        <w:rPr>
          <w:rFonts w:ascii="Arial" w:eastAsiaTheme="minorEastAsia" w:hAnsi="Arial" w:cs="Arial"/>
          <w:sz w:val="18"/>
          <w:szCs w:val="18"/>
        </w:rPr>
        <w:t xml:space="preserve">de la </w:t>
      </w:r>
      <w:r w:rsidRPr="006D772A">
        <w:rPr>
          <w:rFonts w:ascii="Arial" w:eastAsiaTheme="minorEastAsia" w:hAnsi="Arial" w:cs="Arial"/>
          <w:b/>
          <w:bCs/>
          <w:sz w:val="18"/>
          <w:szCs w:val="18"/>
        </w:rPr>
        <w:t>Licitación Pública Local LSCC-0</w:t>
      </w:r>
      <w:r w:rsidR="00D9047E">
        <w:rPr>
          <w:rFonts w:ascii="Arial" w:eastAsiaTheme="minorEastAsia" w:hAnsi="Arial" w:cs="Arial"/>
          <w:b/>
          <w:bCs/>
          <w:sz w:val="18"/>
          <w:szCs w:val="18"/>
        </w:rPr>
        <w:t>22</w:t>
      </w:r>
      <w:r w:rsidRPr="006D772A">
        <w:rPr>
          <w:rFonts w:ascii="Arial" w:eastAsiaTheme="minorEastAsia" w:hAnsi="Arial" w:cs="Arial"/>
          <w:b/>
          <w:bCs/>
          <w:sz w:val="18"/>
          <w:szCs w:val="18"/>
        </w:rPr>
        <w:t>-2021</w:t>
      </w:r>
      <w:r w:rsidRPr="009A4937">
        <w:rPr>
          <w:rFonts w:ascii="Arial" w:eastAsiaTheme="minorEastAsia" w:hAnsi="Arial" w:cs="Arial"/>
          <w:sz w:val="18"/>
          <w:szCs w:val="18"/>
        </w:rPr>
        <w:t xml:space="preserve"> </w:t>
      </w:r>
      <w:r w:rsidR="00D9047E" w:rsidRPr="00D9047E">
        <w:rPr>
          <w:rFonts w:ascii="Arial" w:eastAsiaTheme="minorEastAsia" w:hAnsi="Arial" w:cs="Arial"/>
          <w:b/>
          <w:bCs/>
          <w:sz w:val="18"/>
          <w:szCs w:val="18"/>
        </w:rPr>
        <w:t>“SERVICIOS INTEGRALES PARA LOS PROGRAMAS SALUD DE LA ADOLESCENCIA Y CANCER EN LA INFANCIA Y LA ADOLESCENCIA DEL O.P.D. SERVICIOS DE SALUD JALISCO”.</w:t>
      </w:r>
      <w:r w:rsidR="00D9047E">
        <w:rPr>
          <w:rFonts w:ascii="Arial" w:eastAsiaTheme="minorEastAsia" w:hAnsi="Arial" w:cs="Arial"/>
          <w:b/>
          <w:bCs/>
          <w:sz w:val="18"/>
          <w:szCs w:val="18"/>
        </w:rPr>
        <w:t xml:space="preserve"> </w:t>
      </w:r>
      <w:r w:rsidR="005E7BD9">
        <w:rPr>
          <w:rFonts w:ascii="Arial" w:eastAsiaTheme="minorEastAsia" w:hAnsi="Arial" w:cs="Arial"/>
          <w:sz w:val="18"/>
          <w:szCs w:val="18"/>
        </w:rPr>
        <w:t>S</w:t>
      </w:r>
      <w:r w:rsidRPr="009A4937">
        <w:rPr>
          <w:rFonts w:ascii="Arial" w:eastAsiaTheme="minorEastAsia" w:hAnsi="Arial" w:cs="Arial"/>
          <w:sz w:val="18"/>
          <w:szCs w:val="18"/>
        </w:rPr>
        <w:t>e procede a analizar las Proposiciones solventes presentadas, aquellas que aseguren al Estado las mejores condiciones disponibles en cuanto a precio, calidad, financiamiento, oportunidad y</w:t>
      </w:r>
      <w:r w:rsidR="005E7BD9">
        <w:rPr>
          <w:rFonts w:ascii="Arial" w:eastAsiaTheme="minorEastAsia" w:hAnsi="Arial" w:cs="Arial"/>
          <w:sz w:val="18"/>
          <w:szCs w:val="18"/>
        </w:rPr>
        <w:t xml:space="preserve"> </w:t>
      </w:r>
      <w:r w:rsidRPr="009A4937">
        <w:rPr>
          <w:rFonts w:ascii="Arial" w:eastAsiaTheme="minorEastAsia" w:hAnsi="Arial" w:cs="Arial"/>
          <w:sz w:val="18"/>
          <w:szCs w:val="18"/>
        </w:rPr>
        <w:t>demás circunstancias pertinentes</w:t>
      </w:r>
      <w:r w:rsidR="006D772A">
        <w:rPr>
          <w:rFonts w:ascii="Arial" w:eastAsiaTheme="minorEastAsia" w:hAnsi="Arial" w:cs="Arial"/>
          <w:sz w:val="18"/>
          <w:szCs w:val="18"/>
        </w:rPr>
        <w:t>.</w:t>
      </w:r>
    </w:p>
    <w:p w14:paraId="41B2CABB" w14:textId="77777777" w:rsidR="005E7BD9" w:rsidRPr="005E7BD9" w:rsidRDefault="005E7BD9" w:rsidP="005E7BD9">
      <w:pPr>
        <w:jc w:val="both"/>
        <w:rPr>
          <w:rFonts w:ascii="Arial" w:eastAsiaTheme="minorEastAsia" w:hAnsi="Arial" w:cs="Arial"/>
          <w:b/>
          <w:bCs/>
          <w:sz w:val="18"/>
          <w:szCs w:val="18"/>
        </w:rPr>
      </w:pPr>
    </w:p>
    <w:p w14:paraId="73C2E114" w14:textId="52FF44EE" w:rsidR="00572412" w:rsidRPr="00D9047E" w:rsidRDefault="0021377F" w:rsidP="00D9047E">
      <w:pPr>
        <w:rPr>
          <w:rFonts w:ascii="Arial" w:hAnsi="Arial" w:cs="Arial"/>
          <w:b/>
          <w:bCs/>
          <w:sz w:val="20"/>
          <w:szCs w:val="20"/>
        </w:rPr>
      </w:pPr>
      <w:r w:rsidRPr="009A4937">
        <w:rPr>
          <w:rFonts w:ascii="Arial" w:eastAsiaTheme="minorEastAsia" w:hAnsi="Arial" w:cs="Arial"/>
          <w:sz w:val="18"/>
          <w:szCs w:val="18"/>
        </w:rPr>
        <w:t xml:space="preserve">En ese sentido, conforme a lo que se establece en el numeral  9.2 de las </w:t>
      </w:r>
      <w:r w:rsidRPr="009A4937">
        <w:rPr>
          <w:rFonts w:ascii="Arial" w:eastAsiaTheme="minorEastAsia" w:hAnsi="Arial" w:cs="Arial"/>
          <w:b/>
          <w:bCs/>
          <w:sz w:val="18"/>
          <w:szCs w:val="18"/>
        </w:rPr>
        <w:t>BASES</w:t>
      </w:r>
      <w:r w:rsidRPr="009A4937">
        <w:rPr>
          <w:rFonts w:ascii="Arial" w:eastAsiaTheme="minorEastAsia" w:hAnsi="Arial" w:cs="Arial"/>
          <w:sz w:val="18"/>
          <w:szCs w:val="18"/>
        </w:rPr>
        <w:t xml:space="preserve"> de </w:t>
      </w:r>
      <w:r w:rsidRPr="009A4937">
        <w:rPr>
          <w:rFonts w:ascii="Arial" w:eastAsiaTheme="minorEastAsia" w:hAnsi="Arial" w:cs="Arial"/>
          <w:b/>
          <w:bCs/>
          <w:sz w:val="18"/>
          <w:szCs w:val="18"/>
        </w:rPr>
        <w:t>Licitación Pública Local</w:t>
      </w:r>
      <w:r w:rsidRPr="009A4937">
        <w:rPr>
          <w:rFonts w:ascii="Arial" w:eastAsiaTheme="minorEastAsia" w:hAnsi="Arial" w:cs="Arial"/>
          <w:sz w:val="18"/>
          <w:szCs w:val="18"/>
        </w:rPr>
        <w:t xml:space="preserve"> </w:t>
      </w:r>
      <w:r w:rsidRPr="009A4937">
        <w:rPr>
          <w:rFonts w:ascii="Arial" w:eastAsiaTheme="minorEastAsia" w:hAnsi="Arial" w:cs="Arial"/>
          <w:b/>
          <w:bCs/>
          <w:sz w:val="18"/>
          <w:szCs w:val="18"/>
        </w:rPr>
        <w:t>LSCC-0</w:t>
      </w:r>
      <w:r w:rsidR="00D9047E">
        <w:rPr>
          <w:rFonts w:ascii="Arial" w:eastAsiaTheme="minorEastAsia" w:hAnsi="Arial" w:cs="Arial"/>
          <w:b/>
          <w:bCs/>
          <w:sz w:val="18"/>
          <w:szCs w:val="18"/>
        </w:rPr>
        <w:t>22</w:t>
      </w:r>
      <w:r w:rsidRPr="009A4937">
        <w:rPr>
          <w:rFonts w:ascii="Arial" w:eastAsiaTheme="minorEastAsia" w:hAnsi="Arial" w:cs="Arial"/>
          <w:b/>
          <w:bCs/>
          <w:sz w:val="18"/>
          <w:szCs w:val="18"/>
        </w:rPr>
        <w:t>-2021</w:t>
      </w:r>
      <w:r w:rsidRPr="009A4937">
        <w:rPr>
          <w:rFonts w:ascii="Arial" w:eastAsiaTheme="minorEastAsia" w:hAnsi="Arial" w:cs="Arial"/>
          <w:sz w:val="18"/>
          <w:szCs w:val="18"/>
        </w:rPr>
        <w:t>, se elabora el cuadro comparativo de</w:t>
      </w:r>
      <w:r w:rsidR="005E7BD9">
        <w:rPr>
          <w:rFonts w:ascii="Arial" w:eastAsiaTheme="minorEastAsia" w:hAnsi="Arial" w:cs="Arial"/>
          <w:sz w:val="18"/>
          <w:szCs w:val="18"/>
        </w:rPr>
        <w:t>l</w:t>
      </w:r>
      <w:r w:rsidRPr="009A4937">
        <w:rPr>
          <w:rFonts w:ascii="Arial" w:eastAsiaTheme="minorEastAsia" w:hAnsi="Arial" w:cs="Arial"/>
          <w:sz w:val="18"/>
          <w:szCs w:val="18"/>
        </w:rPr>
        <w:t xml:space="preserve"> precio ofertado, contra el precio promedio puesto</w:t>
      </w:r>
      <w:r w:rsidR="005E7BD9">
        <w:rPr>
          <w:rFonts w:ascii="Arial" w:eastAsiaTheme="minorEastAsia" w:hAnsi="Arial" w:cs="Arial"/>
          <w:sz w:val="18"/>
          <w:szCs w:val="18"/>
        </w:rPr>
        <w:t xml:space="preserve"> en el estudio de mercado haciendo </w:t>
      </w:r>
      <w:r w:rsidRPr="009A4937">
        <w:rPr>
          <w:rFonts w:ascii="Arial" w:eastAsiaTheme="minorEastAsia" w:hAnsi="Arial" w:cs="Arial"/>
          <w:sz w:val="18"/>
          <w:szCs w:val="18"/>
        </w:rPr>
        <w:t xml:space="preserve">comparativa de la </w:t>
      </w:r>
      <w:r w:rsidRPr="009A4937">
        <w:rPr>
          <w:rFonts w:ascii="Arial" w:eastAsiaTheme="minorEastAsia" w:hAnsi="Arial" w:cs="Arial"/>
          <w:b/>
          <w:bCs/>
          <w:sz w:val="18"/>
          <w:szCs w:val="18"/>
        </w:rPr>
        <w:t>PROPUESTA</w:t>
      </w:r>
      <w:r w:rsidRPr="009A4937">
        <w:rPr>
          <w:rFonts w:ascii="Arial" w:eastAsiaTheme="minorEastAsia" w:hAnsi="Arial" w:cs="Arial"/>
          <w:sz w:val="18"/>
          <w:szCs w:val="18"/>
        </w:rPr>
        <w:t xml:space="preserve"> d</w:t>
      </w:r>
      <w:r w:rsidR="005E7BD9">
        <w:rPr>
          <w:rFonts w:ascii="Arial" w:eastAsiaTheme="minorEastAsia" w:hAnsi="Arial" w:cs="Arial"/>
          <w:sz w:val="18"/>
          <w:szCs w:val="18"/>
        </w:rPr>
        <w:t>el</w:t>
      </w:r>
      <w:r w:rsidRPr="009A4937">
        <w:rPr>
          <w:rFonts w:ascii="Arial" w:eastAsiaTheme="minorEastAsia" w:hAnsi="Arial" w:cs="Arial"/>
          <w:sz w:val="18"/>
          <w:szCs w:val="18"/>
        </w:rPr>
        <w:t xml:space="preserve"> </w:t>
      </w:r>
      <w:r w:rsidRPr="009A4937">
        <w:rPr>
          <w:rFonts w:ascii="Arial" w:eastAsiaTheme="minorEastAsia" w:hAnsi="Arial" w:cs="Arial"/>
          <w:b/>
          <w:bCs/>
          <w:sz w:val="18"/>
          <w:szCs w:val="18"/>
        </w:rPr>
        <w:t>PARTICIPANTE</w:t>
      </w:r>
      <w:r w:rsidRPr="009A4937">
        <w:rPr>
          <w:rFonts w:ascii="Arial" w:eastAsiaTheme="minorEastAsia" w:hAnsi="Arial" w:cs="Arial"/>
          <w:sz w:val="18"/>
          <w:szCs w:val="18"/>
        </w:rPr>
        <w:t xml:space="preserve"> que </w:t>
      </w:r>
      <w:r w:rsidR="005E7BD9">
        <w:rPr>
          <w:rFonts w:ascii="Arial" w:eastAsiaTheme="minorEastAsia" w:hAnsi="Arial" w:cs="Arial"/>
          <w:sz w:val="18"/>
          <w:szCs w:val="18"/>
        </w:rPr>
        <w:t>resultó</w:t>
      </w:r>
      <w:r w:rsidRPr="009A4937">
        <w:rPr>
          <w:rFonts w:ascii="Arial" w:eastAsiaTheme="minorEastAsia" w:hAnsi="Arial" w:cs="Arial"/>
          <w:sz w:val="18"/>
          <w:szCs w:val="18"/>
        </w:rPr>
        <w:t xml:space="preserve"> apt</w:t>
      </w:r>
      <w:r w:rsidR="005E7BD9">
        <w:rPr>
          <w:rFonts w:ascii="Arial" w:eastAsiaTheme="minorEastAsia" w:hAnsi="Arial" w:cs="Arial"/>
          <w:sz w:val="18"/>
          <w:szCs w:val="18"/>
        </w:rPr>
        <w:t xml:space="preserve">a </w:t>
      </w:r>
      <w:r w:rsidRPr="009A4937">
        <w:rPr>
          <w:rFonts w:ascii="Arial" w:eastAsiaTheme="minorEastAsia" w:hAnsi="Arial" w:cs="Arial"/>
          <w:sz w:val="18"/>
          <w:szCs w:val="18"/>
        </w:rPr>
        <w:t xml:space="preserve"> en cuanto a la documentación técnica entregada, con la finalidad de adjudicar </w:t>
      </w:r>
      <w:r w:rsidR="005E7BD9">
        <w:rPr>
          <w:rFonts w:ascii="Arial" w:eastAsiaTheme="minorEastAsia" w:hAnsi="Arial" w:cs="Arial"/>
          <w:sz w:val="18"/>
          <w:szCs w:val="18"/>
        </w:rPr>
        <w:t>el</w:t>
      </w:r>
      <w:r w:rsidRPr="009A4937">
        <w:rPr>
          <w:rFonts w:ascii="Arial" w:eastAsiaTheme="minorEastAsia" w:hAnsi="Arial" w:cs="Arial"/>
          <w:sz w:val="18"/>
          <w:szCs w:val="18"/>
        </w:rPr>
        <w:t xml:space="preserve"> </w:t>
      </w:r>
      <w:r w:rsidRPr="009A4937">
        <w:rPr>
          <w:rFonts w:ascii="Arial" w:eastAsiaTheme="minorEastAsia" w:hAnsi="Arial" w:cs="Arial"/>
          <w:b/>
          <w:bCs/>
          <w:sz w:val="18"/>
          <w:szCs w:val="18"/>
        </w:rPr>
        <w:t>CONTRATO</w:t>
      </w:r>
      <w:r w:rsidRPr="009A4937">
        <w:rPr>
          <w:rFonts w:ascii="Arial" w:eastAsiaTheme="minorEastAsia" w:hAnsi="Arial" w:cs="Arial"/>
          <w:sz w:val="18"/>
          <w:szCs w:val="18"/>
        </w:rPr>
        <w:t xml:space="preserve"> a</w:t>
      </w:r>
      <w:r w:rsidR="004727D9">
        <w:rPr>
          <w:rFonts w:ascii="Arial" w:eastAsiaTheme="minorEastAsia" w:hAnsi="Arial" w:cs="Arial"/>
          <w:sz w:val="18"/>
          <w:szCs w:val="18"/>
        </w:rPr>
        <w:t>l</w:t>
      </w:r>
      <w:r w:rsidRPr="009A4937">
        <w:rPr>
          <w:rFonts w:ascii="Arial" w:eastAsiaTheme="minorEastAsia" w:hAnsi="Arial" w:cs="Arial"/>
          <w:sz w:val="18"/>
          <w:szCs w:val="18"/>
        </w:rPr>
        <w:t xml:space="preserve"> </w:t>
      </w:r>
      <w:r w:rsidRPr="009A4937">
        <w:rPr>
          <w:rFonts w:ascii="Arial" w:eastAsiaTheme="minorEastAsia" w:hAnsi="Arial" w:cs="Arial"/>
          <w:b/>
          <w:bCs/>
          <w:sz w:val="18"/>
          <w:szCs w:val="18"/>
        </w:rPr>
        <w:t>PARTICIPANTE</w:t>
      </w:r>
      <w:r w:rsidRPr="009A4937">
        <w:rPr>
          <w:rFonts w:ascii="Arial" w:eastAsiaTheme="minorEastAsia" w:hAnsi="Arial" w:cs="Arial"/>
          <w:sz w:val="18"/>
          <w:szCs w:val="18"/>
        </w:rPr>
        <w:t xml:space="preserve"> </w:t>
      </w:r>
      <w:r w:rsidR="004727D9">
        <w:rPr>
          <w:rFonts w:ascii="Arial" w:eastAsiaTheme="minorEastAsia" w:hAnsi="Arial" w:cs="Arial"/>
          <w:sz w:val="18"/>
          <w:szCs w:val="18"/>
        </w:rPr>
        <w:t xml:space="preserve">toda vez </w:t>
      </w:r>
      <w:r w:rsidRPr="009A4937">
        <w:rPr>
          <w:rFonts w:ascii="Arial" w:eastAsiaTheme="minorEastAsia" w:hAnsi="Arial" w:cs="Arial"/>
          <w:sz w:val="18"/>
          <w:szCs w:val="18"/>
        </w:rPr>
        <w:t xml:space="preserve">que presente el precio más bajo en igualdad de condiciones, </w:t>
      </w:r>
      <w:r w:rsidR="00EA258C">
        <w:rPr>
          <w:rFonts w:ascii="Arial" w:eastAsiaTheme="minorEastAsia" w:hAnsi="Arial" w:cs="Arial"/>
          <w:sz w:val="18"/>
          <w:szCs w:val="18"/>
        </w:rPr>
        <w:t xml:space="preserve">la </w:t>
      </w:r>
      <w:r w:rsidRPr="009A4937">
        <w:rPr>
          <w:rFonts w:ascii="Arial" w:eastAsiaTheme="minorEastAsia" w:hAnsi="Arial" w:cs="Arial"/>
          <w:sz w:val="18"/>
          <w:szCs w:val="18"/>
        </w:rPr>
        <w:t>empresa</w:t>
      </w:r>
      <w:r w:rsidR="00D9047E">
        <w:rPr>
          <w:rFonts w:ascii="Arial" w:eastAsiaTheme="minorEastAsia" w:hAnsi="Arial" w:cs="Arial"/>
          <w:sz w:val="18"/>
          <w:szCs w:val="18"/>
        </w:rPr>
        <w:t>s</w:t>
      </w:r>
      <w:r w:rsidRPr="009A4937">
        <w:rPr>
          <w:rFonts w:ascii="Arial" w:eastAsiaTheme="minorEastAsia" w:hAnsi="Arial" w:cs="Arial"/>
          <w:sz w:val="18"/>
          <w:szCs w:val="18"/>
        </w:rPr>
        <w:t xml:space="preserve"> </w:t>
      </w:r>
      <w:r w:rsidR="004727D9" w:rsidRPr="004727D9">
        <w:rPr>
          <w:rFonts w:ascii="Arial" w:hAnsi="Arial" w:cs="Arial"/>
          <w:b/>
          <w:bCs/>
          <w:sz w:val="20"/>
          <w:szCs w:val="20"/>
        </w:rPr>
        <w:t>ENLACE Y CONSULTORÍA LIGÜÍ S.A. DE</w:t>
      </w:r>
      <w:r w:rsidR="00D9047E">
        <w:rPr>
          <w:rFonts w:ascii="Arial" w:hAnsi="Arial" w:cs="Arial"/>
          <w:b/>
          <w:bCs/>
          <w:sz w:val="20"/>
          <w:szCs w:val="20"/>
        </w:rPr>
        <w:t xml:space="preserve"> </w:t>
      </w:r>
      <w:r w:rsidR="004727D9" w:rsidRPr="004727D9">
        <w:rPr>
          <w:rFonts w:ascii="Arial" w:hAnsi="Arial" w:cs="Arial"/>
          <w:b/>
          <w:bCs/>
          <w:sz w:val="20"/>
          <w:szCs w:val="20"/>
        </w:rPr>
        <w:t xml:space="preserve">C.V. </w:t>
      </w:r>
      <w:r w:rsidR="00D9047E">
        <w:rPr>
          <w:rFonts w:ascii="Arial" w:hAnsi="Arial" w:cs="Arial"/>
          <w:b/>
          <w:bCs/>
          <w:sz w:val="20"/>
          <w:szCs w:val="20"/>
        </w:rPr>
        <w:t>y E</w:t>
      </w:r>
      <w:r w:rsidR="00D9047E" w:rsidRPr="00D9047E">
        <w:rPr>
          <w:rFonts w:ascii="Arial" w:hAnsi="Arial" w:cs="Arial"/>
          <w:b/>
          <w:bCs/>
          <w:sz w:val="20"/>
          <w:szCs w:val="20"/>
        </w:rPr>
        <w:t>VENTOS Y CONVENCIONES MIP S.A. DE C.V.</w:t>
      </w:r>
      <w:r w:rsidR="00D9047E">
        <w:rPr>
          <w:rFonts w:ascii="Arial" w:hAnsi="Arial" w:cs="Arial"/>
          <w:b/>
          <w:bCs/>
          <w:sz w:val="20"/>
          <w:szCs w:val="20"/>
        </w:rPr>
        <w:t xml:space="preserve"> </w:t>
      </w:r>
      <w:r w:rsidRPr="009A4937">
        <w:rPr>
          <w:rFonts w:ascii="Arial" w:eastAsiaTheme="minorEastAsia" w:hAnsi="Arial" w:cs="Arial"/>
          <w:sz w:val="18"/>
          <w:szCs w:val="18"/>
        </w:rPr>
        <w:t>reúne</w:t>
      </w:r>
      <w:r w:rsidR="00D9047E">
        <w:rPr>
          <w:rFonts w:ascii="Arial" w:eastAsiaTheme="minorEastAsia" w:hAnsi="Arial" w:cs="Arial"/>
          <w:sz w:val="18"/>
          <w:szCs w:val="18"/>
        </w:rPr>
        <w:t>n</w:t>
      </w:r>
      <w:r w:rsidRPr="009A4937">
        <w:rPr>
          <w:rFonts w:ascii="Arial" w:eastAsiaTheme="minorEastAsia" w:hAnsi="Arial" w:cs="Arial"/>
          <w:sz w:val="18"/>
          <w:szCs w:val="18"/>
        </w:rPr>
        <w:t xml:space="preserve"> todos los requerimientos del punto 9.1 de las </w:t>
      </w:r>
      <w:r w:rsidRPr="009A4937">
        <w:rPr>
          <w:rFonts w:ascii="Arial" w:eastAsiaTheme="minorEastAsia" w:hAnsi="Arial" w:cs="Arial"/>
          <w:b/>
          <w:bCs/>
          <w:sz w:val="18"/>
          <w:szCs w:val="18"/>
        </w:rPr>
        <w:t>BASES</w:t>
      </w:r>
      <w:r w:rsidRPr="009A4937">
        <w:rPr>
          <w:rFonts w:ascii="Arial" w:eastAsiaTheme="minorEastAsia" w:hAnsi="Arial" w:cs="Arial"/>
          <w:sz w:val="18"/>
          <w:szCs w:val="18"/>
        </w:rPr>
        <w:t xml:space="preserve"> de la </w:t>
      </w:r>
      <w:r w:rsidRPr="009A4937">
        <w:rPr>
          <w:rFonts w:ascii="Arial" w:eastAsiaTheme="minorEastAsia" w:hAnsi="Arial" w:cs="Arial"/>
          <w:b/>
          <w:bCs/>
          <w:sz w:val="18"/>
          <w:szCs w:val="18"/>
        </w:rPr>
        <w:t>Licitación Pública Local LSCC-0</w:t>
      </w:r>
      <w:r w:rsidR="00D9047E">
        <w:rPr>
          <w:rFonts w:ascii="Arial" w:eastAsiaTheme="minorEastAsia" w:hAnsi="Arial" w:cs="Arial"/>
          <w:b/>
          <w:bCs/>
          <w:sz w:val="18"/>
          <w:szCs w:val="18"/>
        </w:rPr>
        <w:t>22</w:t>
      </w:r>
      <w:r w:rsidRPr="009A4937">
        <w:rPr>
          <w:rFonts w:ascii="Arial" w:eastAsiaTheme="minorEastAsia" w:hAnsi="Arial" w:cs="Arial"/>
          <w:b/>
          <w:bCs/>
          <w:sz w:val="18"/>
          <w:szCs w:val="18"/>
        </w:rPr>
        <w:t>-2021</w:t>
      </w:r>
      <w:r w:rsidRPr="009A4937">
        <w:rPr>
          <w:rFonts w:ascii="Arial" w:eastAsiaTheme="minorEastAsia" w:hAnsi="Arial" w:cs="Arial"/>
          <w:sz w:val="18"/>
          <w:szCs w:val="18"/>
        </w:rPr>
        <w:t xml:space="preserve">, éste hecho aislado, no es determinante por sí solo para fallar a su favor el otorgamiento del </w:t>
      </w:r>
      <w:r w:rsidRPr="009A4937">
        <w:rPr>
          <w:rFonts w:ascii="Arial" w:eastAsiaTheme="minorEastAsia" w:hAnsi="Arial" w:cs="Arial"/>
          <w:b/>
          <w:bCs/>
          <w:sz w:val="18"/>
          <w:szCs w:val="18"/>
        </w:rPr>
        <w:t>CONTRATO</w:t>
      </w:r>
      <w:r w:rsidRPr="009A4937">
        <w:rPr>
          <w:rFonts w:ascii="Arial" w:eastAsiaTheme="minorEastAsia" w:hAnsi="Arial" w:cs="Arial"/>
          <w:sz w:val="18"/>
          <w:szCs w:val="18"/>
        </w:rPr>
        <w:t xml:space="preserve"> respectivo, sino que además es necesario que se acredite que el precio ofertado sea aceptable y conveniente, que no rebase el presupuesto en general</w:t>
      </w:r>
      <w:r w:rsidRPr="008B2667">
        <w:rPr>
          <w:rFonts w:ascii="Arial" w:eastAsiaTheme="minorEastAsia" w:hAnsi="Arial" w:cs="Arial"/>
          <w:sz w:val="18"/>
          <w:szCs w:val="18"/>
        </w:rPr>
        <w:t>:</w:t>
      </w:r>
    </w:p>
    <w:p w14:paraId="74C23F16" w14:textId="3C04C1B1" w:rsidR="00B26EC8" w:rsidRDefault="00B26EC8" w:rsidP="00796D7B">
      <w:pPr>
        <w:pStyle w:val="Prrafodelista"/>
        <w:ind w:left="0"/>
        <w:jc w:val="both"/>
        <w:rPr>
          <w:rFonts w:ascii="Arial" w:eastAsia="Arial" w:hAnsi="Arial" w:cs="Arial"/>
          <w:spacing w:val="-6"/>
          <w:sz w:val="18"/>
          <w:szCs w:val="18"/>
        </w:rPr>
      </w:pPr>
    </w:p>
    <w:tbl>
      <w:tblPr>
        <w:tblpPr w:leftFromText="141" w:rightFromText="141" w:vertAnchor="text" w:horzAnchor="margin" w:tblpY="71"/>
        <w:tblW w:w="10247" w:type="dxa"/>
        <w:tblCellMar>
          <w:left w:w="70" w:type="dxa"/>
          <w:right w:w="70" w:type="dxa"/>
        </w:tblCellMar>
        <w:tblLook w:val="04A0" w:firstRow="1" w:lastRow="0" w:firstColumn="1" w:lastColumn="0" w:noHBand="0" w:noVBand="1"/>
      </w:tblPr>
      <w:tblGrid>
        <w:gridCol w:w="1164"/>
        <w:gridCol w:w="673"/>
        <w:gridCol w:w="689"/>
        <w:gridCol w:w="1915"/>
        <w:gridCol w:w="985"/>
        <w:gridCol w:w="1095"/>
        <w:gridCol w:w="876"/>
        <w:gridCol w:w="1108"/>
        <w:gridCol w:w="863"/>
        <w:gridCol w:w="879"/>
      </w:tblGrid>
      <w:tr w:rsidR="00D529CA" w:rsidRPr="00875AD6" w14:paraId="1BF78B6B" w14:textId="77777777" w:rsidTr="000A0932">
        <w:trPr>
          <w:trHeight w:val="396"/>
        </w:trPr>
        <w:tc>
          <w:tcPr>
            <w:tcW w:w="4441" w:type="dxa"/>
            <w:gridSpan w:val="4"/>
            <w:tcBorders>
              <w:top w:val="nil"/>
              <w:left w:val="nil"/>
              <w:bottom w:val="single" w:sz="4" w:space="0" w:color="auto"/>
              <w:right w:val="single" w:sz="4" w:space="0" w:color="000000"/>
            </w:tcBorders>
            <w:shd w:val="clear" w:color="auto" w:fill="auto"/>
            <w:noWrap/>
            <w:vAlign w:val="bottom"/>
            <w:hideMark/>
          </w:tcPr>
          <w:p w14:paraId="6464FD27" w14:textId="77777777" w:rsidR="00D529CA" w:rsidRPr="00875AD6" w:rsidRDefault="00D529CA" w:rsidP="000A0932">
            <w:pPr>
              <w:rPr>
                <w:rFonts w:ascii="Arial Narrow" w:hAnsi="Arial Narrow" w:cs="Calibri"/>
                <w:b/>
                <w:bCs/>
                <w:color w:val="000000"/>
                <w:sz w:val="14"/>
                <w:szCs w:val="14"/>
              </w:rPr>
            </w:pPr>
            <w:bookmarkStart w:id="17" w:name="_Hlk85815272"/>
          </w:p>
        </w:tc>
        <w:tc>
          <w:tcPr>
            <w:tcW w:w="2080" w:type="dxa"/>
            <w:gridSpan w:val="2"/>
            <w:tcBorders>
              <w:top w:val="single" w:sz="4" w:space="0" w:color="auto"/>
              <w:left w:val="nil"/>
              <w:bottom w:val="single" w:sz="4" w:space="0" w:color="auto"/>
              <w:right w:val="single" w:sz="4" w:space="0" w:color="auto"/>
            </w:tcBorders>
            <w:shd w:val="clear" w:color="auto" w:fill="5B9BD5" w:themeFill="accent1"/>
            <w:vAlign w:val="center"/>
            <w:hideMark/>
          </w:tcPr>
          <w:p w14:paraId="1150AFFD" w14:textId="2CFFABB0" w:rsidR="00D529CA" w:rsidRPr="00875AD6" w:rsidRDefault="00D529CA" w:rsidP="000A0932">
            <w:pPr>
              <w:jc w:val="center"/>
              <w:rPr>
                <w:rFonts w:ascii="Arial Narrow" w:hAnsi="Arial Narrow" w:cs="Calibri"/>
                <w:b/>
                <w:bCs/>
                <w:color w:val="000000"/>
                <w:sz w:val="14"/>
                <w:szCs w:val="14"/>
              </w:rPr>
            </w:pPr>
            <w:r w:rsidRPr="00D529CA">
              <w:rPr>
                <w:rFonts w:ascii="Calibri" w:hAnsi="Calibri" w:cs="Calibri"/>
                <w:b/>
                <w:bCs/>
                <w:color w:val="000000"/>
                <w:sz w:val="16"/>
                <w:szCs w:val="16"/>
              </w:rPr>
              <w:t xml:space="preserve">ENLACE Y CONSULTORÍA LIGÜÍ S.A. DE C.V. </w:t>
            </w:r>
          </w:p>
        </w:tc>
        <w:tc>
          <w:tcPr>
            <w:tcW w:w="1984" w:type="dxa"/>
            <w:gridSpan w:val="2"/>
            <w:tcBorders>
              <w:top w:val="single" w:sz="4" w:space="0" w:color="auto"/>
              <w:left w:val="nil"/>
              <w:bottom w:val="single" w:sz="4" w:space="0" w:color="auto"/>
              <w:right w:val="single" w:sz="4" w:space="0" w:color="auto"/>
            </w:tcBorders>
            <w:shd w:val="clear" w:color="auto" w:fill="5B9BD5" w:themeFill="accent1"/>
            <w:vAlign w:val="center"/>
            <w:hideMark/>
          </w:tcPr>
          <w:p w14:paraId="5F7C4930" w14:textId="77777777" w:rsidR="00D529CA" w:rsidRPr="00875AD6" w:rsidRDefault="00D529CA" w:rsidP="000A0932">
            <w:pPr>
              <w:jc w:val="center"/>
              <w:rPr>
                <w:rFonts w:ascii="Arial Narrow" w:hAnsi="Arial Narrow" w:cs="Calibri"/>
                <w:b/>
                <w:bCs/>
                <w:color w:val="000000"/>
                <w:sz w:val="14"/>
                <w:szCs w:val="14"/>
              </w:rPr>
            </w:pPr>
            <w:bookmarkStart w:id="18" w:name="_Hlk85810738"/>
            <w:r w:rsidRPr="00875AD6">
              <w:rPr>
                <w:rFonts w:ascii="Calibri" w:hAnsi="Calibri" w:cs="Calibri"/>
                <w:b/>
                <w:bCs/>
                <w:color w:val="000000"/>
                <w:sz w:val="14"/>
                <w:szCs w:val="14"/>
              </w:rPr>
              <w:t>EVENTOS Y CONVENCIONES MIP S.A. DE C.V.</w:t>
            </w:r>
            <w:bookmarkEnd w:id="18"/>
          </w:p>
        </w:tc>
        <w:tc>
          <w:tcPr>
            <w:tcW w:w="1742" w:type="dxa"/>
            <w:gridSpan w:val="2"/>
            <w:tcBorders>
              <w:top w:val="single" w:sz="4" w:space="0" w:color="auto"/>
              <w:left w:val="nil"/>
              <w:bottom w:val="single" w:sz="4" w:space="0" w:color="auto"/>
              <w:right w:val="single" w:sz="4" w:space="0" w:color="auto"/>
            </w:tcBorders>
            <w:shd w:val="clear" w:color="auto" w:fill="5B9BD5" w:themeFill="accent1"/>
            <w:vAlign w:val="center"/>
            <w:hideMark/>
          </w:tcPr>
          <w:p w14:paraId="3E108CD5" w14:textId="77777777" w:rsidR="00D529CA" w:rsidRPr="00875AD6" w:rsidRDefault="00D529CA" w:rsidP="000A0932">
            <w:pPr>
              <w:jc w:val="center"/>
              <w:rPr>
                <w:rFonts w:ascii="Arial Narrow" w:hAnsi="Arial Narrow" w:cs="Calibri"/>
                <w:b/>
                <w:bCs/>
                <w:color w:val="000000"/>
                <w:sz w:val="14"/>
                <w:szCs w:val="14"/>
              </w:rPr>
            </w:pPr>
            <w:r w:rsidRPr="00875AD6">
              <w:rPr>
                <w:rFonts w:ascii="Arial Narrow" w:hAnsi="Arial Narrow" w:cs="Calibri"/>
                <w:b/>
                <w:bCs/>
                <w:color w:val="000000"/>
                <w:sz w:val="14"/>
                <w:szCs w:val="14"/>
              </w:rPr>
              <w:t xml:space="preserve">PRECIO DE REFERENCIA </w:t>
            </w:r>
          </w:p>
        </w:tc>
      </w:tr>
      <w:tr w:rsidR="00D529CA" w:rsidRPr="00875AD6" w14:paraId="4E08F883" w14:textId="77777777" w:rsidTr="000A0932">
        <w:trPr>
          <w:trHeight w:val="323"/>
        </w:trPr>
        <w:tc>
          <w:tcPr>
            <w:tcW w:w="1164" w:type="dxa"/>
            <w:tcBorders>
              <w:top w:val="nil"/>
              <w:left w:val="single" w:sz="4" w:space="0" w:color="auto"/>
              <w:bottom w:val="single" w:sz="4" w:space="0" w:color="auto"/>
              <w:right w:val="single" w:sz="4" w:space="0" w:color="auto"/>
            </w:tcBorders>
            <w:shd w:val="clear" w:color="auto" w:fill="5B9BD5" w:themeFill="accent1"/>
            <w:vAlign w:val="center"/>
            <w:hideMark/>
          </w:tcPr>
          <w:p w14:paraId="02AC38A7"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PROGRESIVO</w:t>
            </w:r>
          </w:p>
        </w:tc>
        <w:tc>
          <w:tcPr>
            <w:tcW w:w="673" w:type="dxa"/>
            <w:tcBorders>
              <w:top w:val="nil"/>
              <w:left w:val="nil"/>
              <w:bottom w:val="single" w:sz="4" w:space="0" w:color="auto"/>
              <w:right w:val="single" w:sz="4" w:space="0" w:color="auto"/>
            </w:tcBorders>
            <w:shd w:val="clear" w:color="auto" w:fill="5B9BD5" w:themeFill="accent1"/>
            <w:vAlign w:val="center"/>
            <w:hideMark/>
          </w:tcPr>
          <w:p w14:paraId="24061BA9"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CANT.</w:t>
            </w:r>
          </w:p>
        </w:tc>
        <w:tc>
          <w:tcPr>
            <w:tcW w:w="689" w:type="dxa"/>
            <w:tcBorders>
              <w:top w:val="nil"/>
              <w:left w:val="nil"/>
              <w:bottom w:val="single" w:sz="4" w:space="0" w:color="auto"/>
              <w:right w:val="single" w:sz="4" w:space="0" w:color="auto"/>
            </w:tcBorders>
            <w:shd w:val="clear" w:color="auto" w:fill="5B9BD5" w:themeFill="accent1"/>
            <w:vAlign w:val="center"/>
            <w:hideMark/>
          </w:tcPr>
          <w:p w14:paraId="195FF6B2"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 xml:space="preserve">UNIDAD DE MEDIDA </w:t>
            </w:r>
          </w:p>
        </w:tc>
        <w:tc>
          <w:tcPr>
            <w:tcW w:w="1915" w:type="dxa"/>
            <w:tcBorders>
              <w:top w:val="single" w:sz="4" w:space="0" w:color="auto"/>
              <w:left w:val="nil"/>
              <w:bottom w:val="single" w:sz="4" w:space="0" w:color="auto"/>
              <w:right w:val="single" w:sz="4" w:space="0" w:color="auto"/>
            </w:tcBorders>
            <w:shd w:val="clear" w:color="auto" w:fill="5B9BD5" w:themeFill="accent1"/>
            <w:vAlign w:val="center"/>
            <w:hideMark/>
          </w:tcPr>
          <w:p w14:paraId="1187BC0C"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DESCRIPCIÓN</w:t>
            </w:r>
          </w:p>
        </w:tc>
        <w:tc>
          <w:tcPr>
            <w:tcW w:w="985" w:type="dxa"/>
            <w:tcBorders>
              <w:top w:val="nil"/>
              <w:left w:val="single" w:sz="4" w:space="0" w:color="auto"/>
              <w:bottom w:val="single" w:sz="4" w:space="0" w:color="auto"/>
              <w:right w:val="single" w:sz="4" w:space="0" w:color="auto"/>
            </w:tcBorders>
            <w:shd w:val="clear" w:color="auto" w:fill="5B9BD5" w:themeFill="accent1"/>
            <w:vAlign w:val="center"/>
            <w:hideMark/>
          </w:tcPr>
          <w:p w14:paraId="1F45C060"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PRECIO UNITARIO</w:t>
            </w:r>
          </w:p>
        </w:tc>
        <w:tc>
          <w:tcPr>
            <w:tcW w:w="1095" w:type="dxa"/>
            <w:tcBorders>
              <w:top w:val="nil"/>
              <w:left w:val="nil"/>
              <w:bottom w:val="single" w:sz="4" w:space="0" w:color="auto"/>
              <w:right w:val="single" w:sz="4" w:space="0" w:color="auto"/>
            </w:tcBorders>
            <w:shd w:val="clear" w:color="auto" w:fill="5B9BD5" w:themeFill="accent1"/>
            <w:vAlign w:val="center"/>
            <w:hideMark/>
          </w:tcPr>
          <w:p w14:paraId="51F1D633"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IMPORTE</w:t>
            </w:r>
          </w:p>
        </w:tc>
        <w:tc>
          <w:tcPr>
            <w:tcW w:w="876" w:type="dxa"/>
            <w:tcBorders>
              <w:top w:val="nil"/>
              <w:left w:val="nil"/>
              <w:bottom w:val="single" w:sz="4" w:space="0" w:color="auto"/>
              <w:right w:val="single" w:sz="4" w:space="0" w:color="auto"/>
            </w:tcBorders>
            <w:shd w:val="clear" w:color="auto" w:fill="5B9BD5" w:themeFill="accent1"/>
            <w:vAlign w:val="center"/>
            <w:hideMark/>
          </w:tcPr>
          <w:p w14:paraId="45B34CA0"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PRECIO UNITARIO</w:t>
            </w:r>
          </w:p>
        </w:tc>
        <w:tc>
          <w:tcPr>
            <w:tcW w:w="1108" w:type="dxa"/>
            <w:tcBorders>
              <w:top w:val="nil"/>
              <w:left w:val="nil"/>
              <w:bottom w:val="single" w:sz="4" w:space="0" w:color="auto"/>
              <w:right w:val="single" w:sz="4" w:space="0" w:color="auto"/>
            </w:tcBorders>
            <w:shd w:val="clear" w:color="auto" w:fill="5B9BD5" w:themeFill="accent1"/>
            <w:vAlign w:val="center"/>
            <w:hideMark/>
          </w:tcPr>
          <w:p w14:paraId="0A8F77C3"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IMPORTE</w:t>
            </w:r>
          </w:p>
        </w:tc>
        <w:tc>
          <w:tcPr>
            <w:tcW w:w="863" w:type="dxa"/>
            <w:tcBorders>
              <w:top w:val="nil"/>
              <w:left w:val="nil"/>
              <w:bottom w:val="single" w:sz="4" w:space="0" w:color="auto"/>
              <w:right w:val="single" w:sz="4" w:space="0" w:color="auto"/>
            </w:tcBorders>
            <w:shd w:val="clear" w:color="auto" w:fill="5B9BD5" w:themeFill="accent1"/>
            <w:vAlign w:val="center"/>
            <w:hideMark/>
          </w:tcPr>
          <w:p w14:paraId="3CF21AF4"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PRECIO UNITARIO</w:t>
            </w:r>
          </w:p>
        </w:tc>
        <w:tc>
          <w:tcPr>
            <w:tcW w:w="879" w:type="dxa"/>
            <w:tcBorders>
              <w:top w:val="nil"/>
              <w:left w:val="nil"/>
              <w:bottom w:val="single" w:sz="4" w:space="0" w:color="auto"/>
              <w:right w:val="single" w:sz="4" w:space="0" w:color="auto"/>
            </w:tcBorders>
            <w:shd w:val="clear" w:color="auto" w:fill="5B9BD5" w:themeFill="accent1"/>
            <w:vAlign w:val="center"/>
            <w:hideMark/>
          </w:tcPr>
          <w:p w14:paraId="2F00D570" w14:textId="77777777" w:rsidR="00D529CA" w:rsidRPr="00875AD6" w:rsidRDefault="00D529CA" w:rsidP="000A0932">
            <w:pPr>
              <w:jc w:val="center"/>
              <w:rPr>
                <w:rFonts w:ascii="Arial Narrow" w:hAnsi="Arial Narrow" w:cs="Calibri"/>
                <w:b/>
                <w:bCs/>
                <w:sz w:val="14"/>
                <w:szCs w:val="14"/>
              </w:rPr>
            </w:pPr>
            <w:r w:rsidRPr="00875AD6">
              <w:rPr>
                <w:rFonts w:ascii="Arial Narrow" w:hAnsi="Arial Narrow" w:cs="Calibri"/>
                <w:b/>
                <w:bCs/>
                <w:sz w:val="14"/>
                <w:szCs w:val="14"/>
              </w:rPr>
              <w:t>IMPORTE</w:t>
            </w:r>
          </w:p>
        </w:tc>
      </w:tr>
      <w:tr w:rsidR="00D529CA" w:rsidRPr="00875AD6" w14:paraId="78156635" w14:textId="77777777" w:rsidTr="000A0932">
        <w:trPr>
          <w:trHeight w:val="810"/>
        </w:trPr>
        <w:tc>
          <w:tcPr>
            <w:tcW w:w="1164" w:type="dxa"/>
            <w:tcBorders>
              <w:top w:val="nil"/>
              <w:left w:val="single" w:sz="4" w:space="0" w:color="auto"/>
              <w:bottom w:val="single" w:sz="4" w:space="0" w:color="auto"/>
              <w:right w:val="single" w:sz="4" w:space="0" w:color="auto"/>
            </w:tcBorders>
            <w:shd w:val="clear" w:color="000000" w:fill="FFFFFF"/>
            <w:vAlign w:val="center"/>
            <w:hideMark/>
          </w:tcPr>
          <w:p w14:paraId="493296BA" w14:textId="77777777" w:rsidR="00D529CA" w:rsidRPr="00875AD6" w:rsidRDefault="00D529CA" w:rsidP="000A0932">
            <w:pPr>
              <w:jc w:val="center"/>
              <w:rPr>
                <w:rFonts w:ascii="Arial Narrow" w:hAnsi="Arial Narrow" w:cs="Calibri"/>
                <w:b/>
                <w:bCs/>
                <w:color w:val="000000"/>
                <w:sz w:val="14"/>
                <w:szCs w:val="14"/>
              </w:rPr>
            </w:pPr>
            <w:r w:rsidRPr="00875AD6">
              <w:rPr>
                <w:rFonts w:ascii="Arial Narrow" w:hAnsi="Arial Narrow" w:cs="Calibri"/>
                <w:b/>
                <w:bCs/>
                <w:color w:val="000000"/>
                <w:sz w:val="14"/>
                <w:szCs w:val="14"/>
              </w:rPr>
              <w:t>1</w:t>
            </w:r>
          </w:p>
          <w:p w14:paraId="34CD2EF2" w14:textId="77777777" w:rsidR="00D529CA" w:rsidRPr="00875AD6" w:rsidRDefault="00D529CA" w:rsidP="000A0932">
            <w:pPr>
              <w:jc w:val="center"/>
              <w:rPr>
                <w:rFonts w:ascii="Arial Narrow" w:hAnsi="Arial Narrow" w:cs="Calibri"/>
                <w:b/>
                <w:bCs/>
                <w:color w:val="000000"/>
                <w:sz w:val="14"/>
                <w:szCs w:val="14"/>
              </w:rPr>
            </w:pPr>
          </w:p>
        </w:tc>
        <w:tc>
          <w:tcPr>
            <w:tcW w:w="673" w:type="dxa"/>
            <w:tcBorders>
              <w:top w:val="nil"/>
              <w:left w:val="nil"/>
              <w:bottom w:val="single" w:sz="4" w:space="0" w:color="auto"/>
              <w:right w:val="single" w:sz="4" w:space="0" w:color="auto"/>
            </w:tcBorders>
            <w:shd w:val="clear" w:color="000000" w:fill="FFFFFF"/>
            <w:vAlign w:val="center"/>
            <w:hideMark/>
          </w:tcPr>
          <w:p w14:paraId="3E8EB76E" w14:textId="77777777" w:rsidR="00D529CA" w:rsidRPr="00875AD6" w:rsidRDefault="00D529CA" w:rsidP="000A0932">
            <w:pPr>
              <w:jc w:val="center"/>
              <w:rPr>
                <w:rFonts w:ascii="Arial Narrow" w:hAnsi="Arial Narrow" w:cs="Calibri"/>
                <w:b/>
                <w:bCs/>
                <w:color w:val="000000"/>
                <w:sz w:val="14"/>
                <w:szCs w:val="14"/>
              </w:rPr>
            </w:pPr>
            <w:r w:rsidRPr="00875AD6">
              <w:rPr>
                <w:rFonts w:ascii="Arial Narrow" w:hAnsi="Arial Narrow" w:cs="Calibri"/>
                <w:b/>
                <w:bCs/>
                <w:color w:val="000000"/>
                <w:sz w:val="14"/>
                <w:szCs w:val="14"/>
              </w:rPr>
              <w:t>1</w:t>
            </w:r>
          </w:p>
        </w:tc>
        <w:tc>
          <w:tcPr>
            <w:tcW w:w="689" w:type="dxa"/>
            <w:tcBorders>
              <w:top w:val="nil"/>
              <w:left w:val="nil"/>
              <w:bottom w:val="single" w:sz="4" w:space="0" w:color="auto"/>
              <w:right w:val="single" w:sz="4" w:space="0" w:color="auto"/>
            </w:tcBorders>
            <w:shd w:val="clear" w:color="000000" w:fill="FFFFFF"/>
            <w:noWrap/>
            <w:vAlign w:val="center"/>
            <w:hideMark/>
          </w:tcPr>
          <w:p w14:paraId="041FD5AD" w14:textId="77777777" w:rsidR="00D529CA" w:rsidRPr="00875AD6" w:rsidRDefault="00D529CA" w:rsidP="000A0932">
            <w:pPr>
              <w:jc w:val="center"/>
              <w:rPr>
                <w:rFonts w:ascii="Arial Narrow" w:hAnsi="Arial Narrow" w:cs="Calibri"/>
                <w:b/>
                <w:bCs/>
                <w:i/>
                <w:iCs/>
                <w:color w:val="000000"/>
                <w:sz w:val="14"/>
                <w:szCs w:val="14"/>
              </w:rPr>
            </w:pPr>
            <w:r w:rsidRPr="00875AD6">
              <w:rPr>
                <w:rFonts w:ascii="Arial Narrow" w:hAnsi="Arial Narrow" w:cs="Calibri"/>
                <w:b/>
                <w:bCs/>
                <w:i/>
                <w:iCs/>
                <w:color w:val="000000"/>
                <w:sz w:val="14"/>
                <w:szCs w:val="14"/>
              </w:rPr>
              <w:t xml:space="preserve">SERVICIO </w:t>
            </w:r>
          </w:p>
        </w:tc>
        <w:tc>
          <w:tcPr>
            <w:tcW w:w="1915" w:type="dxa"/>
            <w:tcBorders>
              <w:top w:val="single" w:sz="4" w:space="0" w:color="auto"/>
              <w:left w:val="nil"/>
              <w:bottom w:val="single" w:sz="4" w:space="0" w:color="auto"/>
              <w:right w:val="single" w:sz="4" w:space="0" w:color="auto"/>
            </w:tcBorders>
            <w:shd w:val="clear" w:color="000000" w:fill="FFFFFF"/>
            <w:hideMark/>
          </w:tcPr>
          <w:p w14:paraId="5454F1BD" w14:textId="529E8654" w:rsidR="00D529CA" w:rsidRPr="00875AD6" w:rsidRDefault="00D529CA" w:rsidP="00D529CA">
            <w:pPr>
              <w:jc w:val="center"/>
              <w:rPr>
                <w:rFonts w:ascii="Arial Narrow" w:hAnsi="Arial Narrow" w:cs="Arial"/>
                <w:b/>
                <w:bCs/>
                <w:color w:val="000000"/>
                <w:sz w:val="14"/>
                <w:szCs w:val="14"/>
              </w:rPr>
            </w:pPr>
            <w:r w:rsidRPr="00D529CA">
              <w:rPr>
                <w:rFonts w:ascii="Arial Narrow" w:hAnsi="Arial Narrow" w:cs="Arial"/>
                <w:b/>
                <w:bCs/>
                <w:sz w:val="14"/>
                <w:szCs w:val="14"/>
              </w:rPr>
              <w:t>SERVICIOS INTEGRALES PARA CAPACITACIÓNES DEL PROGRAMA DE ATENCION A LA SALUD DE LA ADOLESCENCIA</w:t>
            </w:r>
          </w:p>
        </w:tc>
        <w:tc>
          <w:tcPr>
            <w:tcW w:w="985" w:type="dxa"/>
            <w:tcBorders>
              <w:top w:val="nil"/>
              <w:left w:val="single" w:sz="4" w:space="0" w:color="auto"/>
              <w:bottom w:val="single" w:sz="4" w:space="0" w:color="auto"/>
              <w:right w:val="single" w:sz="4" w:space="0" w:color="auto"/>
            </w:tcBorders>
            <w:shd w:val="clear" w:color="auto" w:fill="auto"/>
            <w:noWrap/>
            <w:vAlign w:val="center"/>
            <w:hideMark/>
          </w:tcPr>
          <w:p w14:paraId="59CAB9B9" w14:textId="594CECC2" w:rsidR="00D529CA" w:rsidRPr="00875AD6" w:rsidRDefault="00D529CA" w:rsidP="000A0932">
            <w:pPr>
              <w:jc w:val="center"/>
              <w:rPr>
                <w:rFonts w:ascii="Arial Narrow" w:hAnsi="Arial Narrow" w:cs="Arial"/>
                <w:b/>
                <w:bCs/>
                <w:color w:val="000000"/>
                <w:sz w:val="14"/>
                <w:szCs w:val="14"/>
              </w:rPr>
            </w:pPr>
            <w:r>
              <w:rPr>
                <w:rFonts w:ascii="Arial Narrow" w:hAnsi="Arial Narrow" w:cs="Arial"/>
                <w:b/>
                <w:bCs/>
                <w:color w:val="000000"/>
                <w:sz w:val="14"/>
                <w:szCs w:val="14"/>
              </w:rPr>
              <w:t>$ 187,728.57</w:t>
            </w:r>
          </w:p>
        </w:tc>
        <w:tc>
          <w:tcPr>
            <w:tcW w:w="1095" w:type="dxa"/>
            <w:tcBorders>
              <w:top w:val="nil"/>
              <w:left w:val="nil"/>
              <w:bottom w:val="single" w:sz="4" w:space="0" w:color="auto"/>
              <w:right w:val="single" w:sz="4" w:space="0" w:color="auto"/>
            </w:tcBorders>
            <w:shd w:val="clear" w:color="auto" w:fill="auto"/>
            <w:noWrap/>
            <w:vAlign w:val="center"/>
            <w:hideMark/>
          </w:tcPr>
          <w:p w14:paraId="5143D4C8" w14:textId="3F80E7B0" w:rsidR="00D529CA" w:rsidRPr="00875AD6" w:rsidRDefault="00D529CA" w:rsidP="000A0932">
            <w:pPr>
              <w:jc w:val="center"/>
              <w:rPr>
                <w:rFonts w:ascii="Arial Narrow" w:hAnsi="Arial Narrow" w:cs="Arial"/>
                <w:b/>
                <w:bCs/>
                <w:color w:val="000000"/>
                <w:sz w:val="14"/>
                <w:szCs w:val="14"/>
              </w:rPr>
            </w:pPr>
            <w:r>
              <w:rPr>
                <w:rFonts w:ascii="Arial Narrow" w:hAnsi="Arial Narrow" w:cs="Arial"/>
                <w:b/>
                <w:bCs/>
                <w:color w:val="000000"/>
                <w:sz w:val="14"/>
                <w:szCs w:val="14"/>
              </w:rPr>
              <w:t>$ 187,728.57</w:t>
            </w:r>
          </w:p>
        </w:tc>
        <w:tc>
          <w:tcPr>
            <w:tcW w:w="876" w:type="dxa"/>
            <w:tcBorders>
              <w:top w:val="nil"/>
              <w:left w:val="nil"/>
              <w:bottom w:val="single" w:sz="4" w:space="0" w:color="auto"/>
              <w:right w:val="single" w:sz="4" w:space="0" w:color="auto"/>
            </w:tcBorders>
            <w:shd w:val="clear" w:color="auto" w:fill="auto"/>
            <w:noWrap/>
            <w:vAlign w:val="center"/>
            <w:hideMark/>
          </w:tcPr>
          <w:p w14:paraId="3246F00C" w14:textId="51858FA6" w:rsidR="00D529CA" w:rsidRPr="00875AD6" w:rsidRDefault="00D529CA" w:rsidP="000A0932">
            <w:pPr>
              <w:jc w:val="center"/>
              <w:rPr>
                <w:rFonts w:ascii="Arial Narrow" w:hAnsi="Arial Narrow" w:cs="Arial"/>
                <w:b/>
                <w:bCs/>
                <w:color w:val="000000"/>
                <w:sz w:val="14"/>
                <w:szCs w:val="14"/>
              </w:rPr>
            </w:pPr>
            <w:r w:rsidRPr="00875AD6">
              <w:rPr>
                <w:rFonts w:ascii="Arial Narrow" w:hAnsi="Arial Narrow" w:cs="Arial"/>
                <w:b/>
                <w:bCs/>
                <w:color w:val="000000"/>
                <w:sz w:val="14"/>
                <w:szCs w:val="14"/>
              </w:rPr>
              <w:t xml:space="preserve">$ </w:t>
            </w:r>
            <w:r w:rsidR="006D6673">
              <w:rPr>
                <w:rFonts w:ascii="Arial Narrow" w:hAnsi="Arial Narrow" w:cs="Arial"/>
                <w:b/>
                <w:bCs/>
                <w:color w:val="000000"/>
                <w:sz w:val="14"/>
                <w:szCs w:val="14"/>
              </w:rPr>
              <w:t>230,000.00</w:t>
            </w:r>
          </w:p>
        </w:tc>
        <w:tc>
          <w:tcPr>
            <w:tcW w:w="1108" w:type="dxa"/>
            <w:tcBorders>
              <w:top w:val="nil"/>
              <w:left w:val="nil"/>
              <w:bottom w:val="single" w:sz="4" w:space="0" w:color="auto"/>
              <w:right w:val="single" w:sz="4" w:space="0" w:color="auto"/>
            </w:tcBorders>
            <w:shd w:val="clear" w:color="auto" w:fill="auto"/>
            <w:noWrap/>
            <w:vAlign w:val="center"/>
            <w:hideMark/>
          </w:tcPr>
          <w:p w14:paraId="6673CBB5" w14:textId="0555A286" w:rsidR="00D529CA" w:rsidRPr="00875AD6" w:rsidRDefault="00D529CA" w:rsidP="000A0932">
            <w:pPr>
              <w:jc w:val="center"/>
              <w:rPr>
                <w:rFonts w:ascii="Arial Narrow" w:hAnsi="Arial Narrow" w:cs="Calibri"/>
                <w:b/>
                <w:bCs/>
                <w:color w:val="000000"/>
                <w:sz w:val="14"/>
                <w:szCs w:val="14"/>
              </w:rPr>
            </w:pPr>
            <w:r w:rsidRPr="00875AD6">
              <w:rPr>
                <w:rFonts w:ascii="Arial Narrow" w:hAnsi="Arial Narrow" w:cs="Calibri"/>
                <w:b/>
                <w:bCs/>
                <w:color w:val="000000"/>
                <w:sz w:val="14"/>
                <w:szCs w:val="14"/>
              </w:rPr>
              <w:t xml:space="preserve">$ </w:t>
            </w:r>
            <w:r w:rsidR="006D6673">
              <w:rPr>
                <w:rFonts w:ascii="Arial Narrow" w:hAnsi="Arial Narrow" w:cs="Arial"/>
                <w:b/>
                <w:bCs/>
                <w:color w:val="000000"/>
                <w:sz w:val="14"/>
                <w:szCs w:val="14"/>
              </w:rPr>
              <w:t>230,000.00</w:t>
            </w:r>
          </w:p>
        </w:tc>
        <w:tc>
          <w:tcPr>
            <w:tcW w:w="863" w:type="dxa"/>
            <w:tcBorders>
              <w:top w:val="nil"/>
              <w:left w:val="nil"/>
              <w:bottom w:val="single" w:sz="4" w:space="0" w:color="auto"/>
              <w:right w:val="single" w:sz="4" w:space="0" w:color="auto"/>
            </w:tcBorders>
            <w:shd w:val="clear" w:color="auto" w:fill="auto"/>
            <w:noWrap/>
            <w:vAlign w:val="center"/>
            <w:hideMark/>
          </w:tcPr>
          <w:p w14:paraId="035AC64F" w14:textId="13B3650F" w:rsidR="00D529CA" w:rsidRPr="00875AD6" w:rsidRDefault="00D529CA" w:rsidP="000A0932">
            <w:pPr>
              <w:jc w:val="center"/>
              <w:rPr>
                <w:rFonts w:ascii="Arial Narrow" w:hAnsi="Arial Narrow" w:cs="Calibri"/>
                <w:b/>
                <w:bCs/>
                <w:color w:val="000000"/>
                <w:sz w:val="14"/>
                <w:szCs w:val="14"/>
              </w:rPr>
            </w:pPr>
            <w:r>
              <w:rPr>
                <w:rFonts w:ascii="Arial Narrow" w:hAnsi="Arial Narrow" w:cs="Calibri"/>
                <w:b/>
                <w:bCs/>
                <w:color w:val="000000"/>
                <w:sz w:val="14"/>
                <w:szCs w:val="14"/>
              </w:rPr>
              <w:t xml:space="preserve"> $ </w:t>
            </w:r>
            <w:r w:rsidR="006D6673">
              <w:rPr>
                <w:rFonts w:ascii="Arial Narrow" w:hAnsi="Arial Narrow" w:cs="Calibri"/>
                <w:b/>
                <w:bCs/>
                <w:color w:val="000000"/>
                <w:sz w:val="14"/>
                <w:szCs w:val="14"/>
              </w:rPr>
              <w:t>202,138.74</w:t>
            </w:r>
          </w:p>
        </w:tc>
        <w:tc>
          <w:tcPr>
            <w:tcW w:w="879" w:type="dxa"/>
            <w:tcBorders>
              <w:top w:val="nil"/>
              <w:left w:val="nil"/>
              <w:bottom w:val="single" w:sz="4" w:space="0" w:color="auto"/>
              <w:right w:val="single" w:sz="4" w:space="0" w:color="auto"/>
            </w:tcBorders>
            <w:shd w:val="clear" w:color="auto" w:fill="auto"/>
            <w:noWrap/>
            <w:vAlign w:val="center"/>
            <w:hideMark/>
          </w:tcPr>
          <w:p w14:paraId="4C767939" w14:textId="134D1B7E" w:rsidR="00D529CA" w:rsidRPr="00875AD6" w:rsidRDefault="00D529CA" w:rsidP="000A0932">
            <w:pPr>
              <w:rPr>
                <w:rFonts w:ascii="Arial Narrow" w:hAnsi="Arial Narrow" w:cs="Calibri"/>
                <w:b/>
                <w:bCs/>
                <w:color w:val="000000"/>
                <w:sz w:val="14"/>
                <w:szCs w:val="14"/>
              </w:rPr>
            </w:pPr>
            <w:r>
              <w:rPr>
                <w:rFonts w:ascii="Arial Narrow" w:hAnsi="Arial Narrow" w:cs="Calibri"/>
                <w:b/>
                <w:bCs/>
                <w:color w:val="000000"/>
                <w:sz w:val="14"/>
                <w:szCs w:val="14"/>
              </w:rPr>
              <w:t xml:space="preserve">$ </w:t>
            </w:r>
            <w:r w:rsidR="006D6673">
              <w:rPr>
                <w:rFonts w:ascii="Arial Narrow" w:hAnsi="Arial Narrow" w:cs="Calibri"/>
                <w:b/>
                <w:bCs/>
                <w:color w:val="000000"/>
                <w:sz w:val="14"/>
                <w:szCs w:val="14"/>
              </w:rPr>
              <w:t>202,138.74</w:t>
            </w:r>
          </w:p>
        </w:tc>
      </w:tr>
      <w:tr w:rsidR="00D529CA" w:rsidRPr="00875AD6" w14:paraId="1EB6FB0D" w14:textId="77777777" w:rsidTr="000A0932">
        <w:trPr>
          <w:trHeight w:val="810"/>
        </w:trPr>
        <w:tc>
          <w:tcPr>
            <w:tcW w:w="1164" w:type="dxa"/>
            <w:tcBorders>
              <w:top w:val="nil"/>
              <w:left w:val="single" w:sz="4" w:space="0" w:color="auto"/>
              <w:bottom w:val="single" w:sz="4" w:space="0" w:color="auto"/>
              <w:right w:val="single" w:sz="4" w:space="0" w:color="auto"/>
            </w:tcBorders>
            <w:shd w:val="clear" w:color="000000" w:fill="FFFFFF"/>
            <w:vAlign w:val="center"/>
          </w:tcPr>
          <w:p w14:paraId="67FEEBAC" w14:textId="77777777" w:rsidR="00D529CA" w:rsidRPr="00875AD6" w:rsidRDefault="00D529CA" w:rsidP="000A0932">
            <w:pPr>
              <w:jc w:val="center"/>
              <w:rPr>
                <w:rFonts w:ascii="Arial Narrow" w:hAnsi="Arial Narrow" w:cs="Calibri"/>
                <w:b/>
                <w:bCs/>
                <w:color w:val="000000"/>
                <w:sz w:val="14"/>
                <w:szCs w:val="14"/>
              </w:rPr>
            </w:pPr>
            <w:r w:rsidRPr="00875AD6">
              <w:rPr>
                <w:rFonts w:ascii="Arial Narrow" w:hAnsi="Arial Narrow" w:cs="Calibri"/>
                <w:b/>
                <w:bCs/>
                <w:color w:val="000000"/>
                <w:sz w:val="14"/>
                <w:szCs w:val="14"/>
              </w:rPr>
              <w:t>2</w:t>
            </w:r>
          </w:p>
        </w:tc>
        <w:tc>
          <w:tcPr>
            <w:tcW w:w="673" w:type="dxa"/>
            <w:tcBorders>
              <w:top w:val="nil"/>
              <w:left w:val="nil"/>
              <w:bottom w:val="single" w:sz="4" w:space="0" w:color="auto"/>
              <w:right w:val="single" w:sz="4" w:space="0" w:color="auto"/>
            </w:tcBorders>
            <w:shd w:val="clear" w:color="000000" w:fill="FFFFFF"/>
            <w:vAlign w:val="center"/>
          </w:tcPr>
          <w:p w14:paraId="39A41F65" w14:textId="77777777" w:rsidR="00D529CA" w:rsidRPr="00875AD6" w:rsidRDefault="00D529CA" w:rsidP="000A0932">
            <w:pPr>
              <w:jc w:val="center"/>
              <w:rPr>
                <w:rFonts w:ascii="Arial Narrow" w:hAnsi="Arial Narrow" w:cs="Calibri"/>
                <w:b/>
                <w:bCs/>
                <w:color w:val="000000"/>
                <w:sz w:val="14"/>
                <w:szCs w:val="14"/>
              </w:rPr>
            </w:pPr>
            <w:r w:rsidRPr="00875AD6">
              <w:rPr>
                <w:rFonts w:ascii="Arial Narrow" w:hAnsi="Arial Narrow" w:cs="Calibri"/>
                <w:b/>
                <w:bCs/>
                <w:color w:val="000000"/>
                <w:sz w:val="14"/>
                <w:szCs w:val="14"/>
              </w:rPr>
              <w:t>1</w:t>
            </w:r>
          </w:p>
        </w:tc>
        <w:tc>
          <w:tcPr>
            <w:tcW w:w="689" w:type="dxa"/>
            <w:tcBorders>
              <w:top w:val="nil"/>
              <w:left w:val="nil"/>
              <w:bottom w:val="single" w:sz="4" w:space="0" w:color="auto"/>
              <w:right w:val="single" w:sz="4" w:space="0" w:color="auto"/>
            </w:tcBorders>
            <w:shd w:val="clear" w:color="000000" w:fill="FFFFFF"/>
            <w:noWrap/>
            <w:vAlign w:val="center"/>
          </w:tcPr>
          <w:p w14:paraId="68552D78" w14:textId="77777777" w:rsidR="00D529CA" w:rsidRPr="00875AD6" w:rsidRDefault="00D529CA" w:rsidP="000A0932">
            <w:pPr>
              <w:jc w:val="center"/>
              <w:rPr>
                <w:rFonts w:ascii="Arial Narrow" w:hAnsi="Arial Narrow" w:cs="Calibri"/>
                <w:b/>
                <w:bCs/>
                <w:i/>
                <w:iCs/>
                <w:color w:val="000000"/>
                <w:sz w:val="14"/>
                <w:szCs w:val="14"/>
              </w:rPr>
            </w:pPr>
            <w:r w:rsidRPr="00875AD6">
              <w:rPr>
                <w:rFonts w:ascii="Arial Narrow" w:hAnsi="Arial Narrow" w:cs="Calibri"/>
                <w:b/>
                <w:bCs/>
                <w:i/>
                <w:iCs/>
                <w:color w:val="000000"/>
                <w:sz w:val="14"/>
                <w:szCs w:val="14"/>
              </w:rPr>
              <w:t>SERVICIO</w:t>
            </w:r>
          </w:p>
        </w:tc>
        <w:tc>
          <w:tcPr>
            <w:tcW w:w="1915" w:type="dxa"/>
            <w:tcBorders>
              <w:top w:val="single" w:sz="4" w:space="0" w:color="auto"/>
              <w:left w:val="nil"/>
              <w:bottom w:val="single" w:sz="4" w:space="0" w:color="auto"/>
              <w:right w:val="single" w:sz="4" w:space="0" w:color="auto"/>
            </w:tcBorders>
            <w:shd w:val="clear" w:color="000000" w:fill="FFFFFF"/>
          </w:tcPr>
          <w:p w14:paraId="26BE553F" w14:textId="6EB0D125" w:rsidR="00D529CA" w:rsidRPr="00875AD6" w:rsidRDefault="00D529CA" w:rsidP="00D529CA">
            <w:pPr>
              <w:jc w:val="center"/>
              <w:rPr>
                <w:rFonts w:ascii="Arial Narrow" w:hAnsi="Arial Narrow" w:cs="Arial"/>
                <w:b/>
                <w:bCs/>
                <w:color w:val="000000"/>
                <w:sz w:val="14"/>
                <w:szCs w:val="14"/>
              </w:rPr>
            </w:pPr>
            <w:bookmarkStart w:id="19" w:name="_Hlk86435591"/>
            <w:r w:rsidRPr="00D529CA">
              <w:rPr>
                <w:rFonts w:ascii="Arial Narrow" w:hAnsi="Arial Narrow" w:cs="Arial"/>
                <w:b/>
                <w:bCs/>
                <w:sz w:val="14"/>
                <w:szCs w:val="14"/>
              </w:rPr>
              <w:t>REUNION DE COORDINADORES DEL PROGRAMA DE CANCER EN LA INFANCIA</w:t>
            </w:r>
            <w:bookmarkEnd w:id="19"/>
          </w:p>
        </w:tc>
        <w:tc>
          <w:tcPr>
            <w:tcW w:w="985" w:type="dxa"/>
            <w:tcBorders>
              <w:top w:val="nil"/>
              <w:left w:val="single" w:sz="4" w:space="0" w:color="auto"/>
              <w:bottom w:val="single" w:sz="4" w:space="0" w:color="auto"/>
              <w:right w:val="single" w:sz="4" w:space="0" w:color="auto"/>
            </w:tcBorders>
            <w:shd w:val="clear" w:color="auto" w:fill="auto"/>
            <w:noWrap/>
            <w:vAlign w:val="center"/>
          </w:tcPr>
          <w:p w14:paraId="6ED92701" w14:textId="77777777" w:rsidR="00D529CA" w:rsidRPr="00875AD6" w:rsidRDefault="00D529CA" w:rsidP="000A0932">
            <w:pPr>
              <w:jc w:val="center"/>
              <w:rPr>
                <w:rFonts w:ascii="Arial Narrow" w:hAnsi="Arial Narrow" w:cs="Arial"/>
                <w:b/>
                <w:bCs/>
                <w:color w:val="000000"/>
                <w:sz w:val="14"/>
                <w:szCs w:val="14"/>
              </w:rPr>
            </w:pPr>
            <w:r>
              <w:rPr>
                <w:rFonts w:ascii="Arial Narrow" w:hAnsi="Arial Narrow" w:cs="Arial"/>
                <w:b/>
                <w:bCs/>
                <w:color w:val="000000"/>
                <w:sz w:val="14"/>
                <w:szCs w:val="14"/>
              </w:rPr>
              <w:t>No cotiza</w:t>
            </w:r>
          </w:p>
        </w:tc>
        <w:tc>
          <w:tcPr>
            <w:tcW w:w="1095" w:type="dxa"/>
            <w:tcBorders>
              <w:top w:val="nil"/>
              <w:left w:val="nil"/>
              <w:bottom w:val="single" w:sz="4" w:space="0" w:color="auto"/>
              <w:right w:val="single" w:sz="4" w:space="0" w:color="auto"/>
            </w:tcBorders>
            <w:shd w:val="clear" w:color="auto" w:fill="auto"/>
            <w:noWrap/>
            <w:vAlign w:val="center"/>
          </w:tcPr>
          <w:p w14:paraId="1BBA3864" w14:textId="77777777" w:rsidR="00D529CA" w:rsidRPr="00875AD6" w:rsidRDefault="00D529CA" w:rsidP="000A0932">
            <w:pPr>
              <w:jc w:val="center"/>
              <w:rPr>
                <w:rFonts w:ascii="Arial Narrow" w:hAnsi="Arial Narrow" w:cs="Arial"/>
                <w:b/>
                <w:bCs/>
                <w:color w:val="000000"/>
                <w:sz w:val="14"/>
                <w:szCs w:val="14"/>
              </w:rPr>
            </w:pPr>
            <w:r>
              <w:rPr>
                <w:rFonts w:ascii="Arial Narrow" w:hAnsi="Arial Narrow" w:cs="Arial"/>
                <w:b/>
                <w:bCs/>
                <w:color w:val="000000"/>
                <w:sz w:val="14"/>
                <w:szCs w:val="14"/>
              </w:rPr>
              <w:t>No cotiza</w:t>
            </w:r>
          </w:p>
        </w:tc>
        <w:tc>
          <w:tcPr>
            <w:tcW w:w="876" w:type="dxa"/>
            <w:tcBorders>
              <w:top w:val="nil"/>
              <w:left w:val="nil"/>
              <w:bottom w:val="single" w:sz="4" w:space="0" w:color="auto"/>
              <w:right w:val="single" w:sz="4" w:space="0" w:color="auto"/>
            </w:tcBorders>
            <w:shd w:val="clear" w:color="auto" w:fill="auto"/>
            <w:noWrap/>
            <w:vAlign w:val="center"/>
          </w:tcPr>
          <w:p w14:paraId="521224E0" w14:textId="4CE100E2" w:rsidR="00D529CA" w:rsidRPr="00875AD6" w:rsidRDefault="00D529CA" w:rsidP="000A0932">
            <w:pPr>
              <w:jc w:val="center"/>
              <w:rPr>
                <w:rFonts w:ascii="Arial Narrow" w:hAnsi="Arial Narrow" w:cs="Arial"/>
                <w:b/>
                <w:bCs/>
                <w:color w:val="000000"/>
                <w:sz w:val="14"/>
                <w:szCs w:val="14"/>
              </w:rPr>
            </w:pPr>
            <w:r w:rsidRPr="00875AD6">
              <w:rPr>
                <w:rFonts w:ascii="Arial Narrow" w:hAnsi="Arial Narrow" w:cs="Arial"/>
                <w:b/>
                <w:bCs/>
                <w:color w:val="000000"/>
                <w:sz w:val="14"/>
                <w:szCs w:val="14"/>
              </w:rPr>
              <w:t xml:space="preserve">$ </w:t>
            </w:r>
            <w:r w:rsidR="006D6673">
              <w:rPr>
                <w:rFonts w:ascii="Arial Narrow" w:hAnsi="Arial Narrow" w:cs="Arial"/>
                <w:b/>
                <w:bCs/>
                <w:color w:val="000000"/>
                <w:sz w:val="14"/>
                <w:szCs w:val="14"/>
              </w:rPr>
              <w:t>58,000.00</w:t>
            </w:r>
          </w:p>
        </w:tc>
        <w:tc>
          <w:tcPr>
            <w:tcW w:w="1108" w:type="dxa"/>
            <w:tcBorders>
              <w:top w:val="nil"/>
              <w:left w:val="nil"/>
              <w:bottom w:val="single" w:sz="4" w:space="0" w:color="auto"/>
              <w:right w:val="single" w:sz="4" w:space="0" w:color="auto"/>
            </w:tcBorders>
            <w:shd w:val="clear" w:color="auto" w:fill="auto"/>
            <w:noWrap/>
            <w:vAlign w:val="center"/>
          </w:tcPr>
          <w:p w14:paraId="1D1D8955" w14:textId="4BF49E12" w:rsidR="00D529CA" w:rsidRPr="00875AD6" w:rsidRDefault="00D529CA" w:rsidP="000A0932">
            <w:pPr>
              <w:jc w:val="center"/>
              <w:rPr>
                <w:rFonts w:ascii="Arial Narrow" w:hAnsi="Arial Narrow" w:cs="Calibri"/>
                <w:b/>
                <w:bCs/>
                <w:color w:val="000000"/>
                <w:sz w:val="14"/>
                <w:szCs w:val="14"/>
              </w:rPr>
            </w:pPr>
            <w:r w:rsidRPr="00875AD6">
              <w:rPr>
                <w:rFonts w:ascii="Arial Narrow" w:hAnsi="Arial Narrow" w:cs="Calibri"/>
                <w:b/>
                <w:bCs/>
                <w:color w:val="000000"/>
                <w:sz w:val="14"/>
                <w:szCs w:val="14"/>
              </w:rPr>
              <w:t xml:space="preserve">$ </w:t>
            </w:r>
            <w:r w:rsidR="006D6673">
              <w:rPr>
                <w:rFonts w:ascii="Arial Narrow" w:hAnsi="Arial Narrow" w:cs="Arial"/>
                <w:b/>
                <w:bCs/>
                <w:color w:val="000000"/>
                <w:sz w:val="14"/>
                <w:szCs w:val="14"/>
              </w:rPr>
              <w:t>58,000.00</w:t>
            </w:r>
          </w:p>
        </w:tc>
        <w:tc>
          <w:tcPr>
            <w:tcW w:w="863" w:type="dxa"/>
            <w:tcBorders>
              <w:top w:val="nil"/>
              <w:left w:val="nil"/>
              <w:bottom w:val="single" w:sz="4" w:space="0" w:color="auto"/>
              <w:right w:val="single" w:sz="4" w:space="0" w:color="auto"/>
            </w:tcBorders>
            <w:shd w:val="clear" w:color="auto" w:fill="auto"/>
            <w:noWrap/>
            <w:vAlign w:val="center"/>
          </w:tcPr>
          <w:p w14:paraId="112A4132" w14:textId="783D833C" w:rsidR="00D529CA" w:rsidRPr="00875AD6" w:rsidRDefault="00D529CA" w:rsidP="000A0932">
            <w:pPr>
              <w:jc w:val="center"/>
              <w:rPr>
                <w:rFonts w:ascii="Arial Narrow" w:hAnsi="Arial Narrow" w:cs="Calibri"/>
                <w:b/>
                <w:bCs/>
                <w:color w:val="000000"/>
                <w:sz w:val="14"/>
                <w:szCs w:val="14"/>
              </w:rPr>
            </w:pPr>
            <w:r w:rsidRPr="00875AD6">
              <w:rPr>
                <w:rFonts w:ascii="Arial Narrow" w:hAnsi="Arial Narrow" w:cs="Calibri"/>
                <w:b/>
                <w:bCs/>
                <w:color w:val="000000"/>
                <w:sz w:val="14"/>
                <w:szCs w:val="14"/>
              </w:rPr>
              <w:t xml:space="preserve">$ </w:t>
            </w:r>
            <w:r w:rsidR="00F0449D">
              <w:rPr>
                <w:rFonts w:ascii="Arial Narrow" w:hAnsi="Arial Narrow" w:cs="Calibri"/>
                <w:b/>
                <w:bCs/>
                <w:color w:val="000000"/>
                <w:sz w:val="14"/>
                <w:szCs w:val="14"/>
              </w:rPr>
              <w:t>60,200.00</w:t>
            </w:r>
          </w:p>
        </w:tc>
        <w:tc>
          <w:tcPr>
            <w:tcW w:w="879" w:type="dxa"/>
            <w:tcBorders>
              <w:top w:val="nil"/>
              <w:left w:val="nil"/>
              <w:bottom w:val="single" w:sz="4" w:space="0" w:color="auto"/>
              <w:right w:val="single" w:sz="4" w:space="0" w:color="auto"/>
            </w:tcBorders>
            <w:shd w:val="clear" w:color="auto" w:fill="auto"/>
            <w:noWrap/>
            <w:vAlign w:val="center"/>
          </w:tcPr>
          <w:p w14:paraId="1D13E14D" w14:textId="3733DCC9" w:rsidR="00D529CA" w:rsidRPr="00875AD6" w:rsidRDefault="00D529CA" w:rsidP="000A0932">
            <w:pPr>
              <w:rPr>
                <w:rFonts w:ascii="Arial Narrow" w:hAnsi="Arial Narrow" w:cs="Calibri"/>
                <w:b/>
                <w:bCs/>
                <w:color w:val="000000"/>
                <w:sz w:val="14"/>
                <w:szCs w:val="14"/>
              </w:rPr>
            </w:pPr>
            <w:r w:rsidRPr="00875AD6">
              <w:rPr>
                <w:rFonts w:ascii="Arial Narrow" w:hAnsi="Arial Narrow" w:cs="Calibri"/>
                <w:b/>
                <w:bCs/>
                <w:color w:val="000000"/>
                <w:sz w:val="14"/>
                <w:szCs w:val="14"/>
              </w:rPr>
              <w:t xml:space="preserve">$ </w:t>
            </w:r>
            <w:r w:rsidR="00F0449D">
              <w:rPr>
                <w:rFonts w:ascii="Arial Narrow" w:hAnsi="Arial Narrow" w:cs="Calibri"/>
                <w:b/>
                <w:bCs/>
                <w:color w:val="000000"/>
                <w:sz w:val="14"/>
                <w:szCs w:val="14"/>
              </w:rPr>
              <w:t>60,200.00</w:t>
            </w:r>
          </w:p>
        </w:tc>
      </w:tr>
      <w:bookmarkEnd w:id="17"/>
    </w:tbl>
    <w:p w14:paraId="1D878742" w14:textId="77777777" w:rsidR="005907C4" w:rsidRPr="003020F5" w:rsidRDefault="005907C4" w:rsidP="00796D7B">
      <w:pPr>
        <w:pStyle w:val="Prrafodelista"/>
        <w:ind w:left="0"/>
        <w:jc w:val="both"/>
        <w:rPr>
          <w:rFonts w:ascii="Arial" w:eastAsia="Arial" w:hAnsi="Arial" w:cs="Arial"/>
          <w:b/>
          <w:bCs/>
          <w:spacing w:val="-6"/>
          <w:sz w:val="18"/>
          <w:szCs w:val="18"/>
        </w:rPr>
      </w:pPr>
    </w:p>
    <w:p w14:paraId="05A8709A" w14:textId="77777777" w:rsidR="007670FA" w:rsidRDefault="007670FA" w:rsidP="00796D7B">
      <w:pPr>
        <w:pStyle w:val="Prrafodelista"/>
        <w:ind w:left="0"/>
        <w:jc w:val="both"/>
        <w:rPr>
          <w:rFonts w:ascii="Arial" w:eastAsia="Arial" w:hAnsi="Arial" w:cs="Arial"/>
          <w:spacing w:val="-6"/>
          <w:sz w:val="18"/>
          <w:szCs w:val="18"/>
        </w:rPr>
      </w:pPr>
    </w:p>
    <w:p w14:paraId="57FAAB5E" w14:textId="39750855" w:rsidR="005907C4" w:rsidRDefault="00796D7B" w:rsidP="00796D7B">
      <w:pPr>
        <w:pStyle w:val="Prrafodelista"/>
        <w:ind w:left="0"/>
        <w:jc w:val="both"/>
        <w:rPr>
          <w:rFonts w:ascii="Arial" w:hAnsi="Arial" w:cs="Arial"/>
          <w:b/>
          <w:bCs/>
          <w:color w:val="000000" w:themeColor="text1"/>
          <w:sz w:val="18"/>
          <w:szCs w:val="18"/>
          <w:lang w:val="es-ES" w:eastAsia="es-ES"/>
        </w:rPr>
      </w:pPr>
      <w:r w:rsidRPr="00796D7B">
        <w:rPr>
          <w:rFonts w:ascii="Arial" w:eastAsia="Arial" w:hAnsi="Arial" w:cs="Arial"/>
          <w:spacing w:val="-6"/>
          <w:sz w:val="18"/>
          <w:szCs w:val="18"/>
        </w:rPr>
        <w:t>De acuerdo con el análisis comparativo de</w:t>
      </w:r>
      <w:r w:rsidR="003020F5">
        <w:rPr>
          <w:rFonts w:ascii="Arial" w:eastAsia="Arial" w:hAnsi="Arial" w:cs="Arial"/>
          <w:spacing w:val="-6"/>
          <w:sz w:val="18"/>
          <w:szCs w:val="18"/>
        </w:rPr>
        <w:t>l</w:t>
      </w:r>
      <w:r w:rsidRPr="00796D7B">
        <w:rPr>
          <w:rFonts w:ascii="Arial" w:eastAsia="Arial" w:hAnsi="Arial" w:cs="Arial"/>
          <w:spacing w:val="-6"/>
          <w:sz w:val="18"/>
          <w:szCs w:val="18"/>
        </w:rPr>
        <w:t xml:space="preserve"> precio ofertado</w:t>
      </w:r>
      <w:r w:rsidR="0096782D">
        <w:rPr>
          <w:rFonts w:ascii="Arial" w:eastAsia="Arial" w:hAnsi="Arial" w:cs="Arial"/>
          <w:spacing w:val="-6"/>
          <w:sz w:val="18"/>
          <w:szCs w:val="18"/>
        </w:rPr>
        <w:t xml:space="preserve"> contra el precio derivado del estudio de mercado, </w:t>
      </w:r>
      <w:r w:rsidRPr="00796D7B">
        <w:rPr>
          <w:rFonts w:ascii="Arial" w:eastAsia="Arial" w:hAnsi="Arial" w:cs="Arial"/>
          <w:spacing w:val="-6"/>
          <w:sz w:val="18"/>
          <w:szCs w:val="18"/>
        </w:rPr>
        <w:t>por parte de</w:t>
      </w:r>
      <w:r w:rsidR="00F0449D">
        <w:rPr>
          <w:rFonts w:ascii="Arial" w:eastAsia="Arial" w:hAnsi="Arial" w:cs="Arial"/>
          <w:spacing w:val="-6"/>
          <w:sz w:val="18"/>
          <w:szCs w:val="18"/>
        </w:rPr>
        <w:t xml:space="preserve"> los</w:t>
      </w:r>
      <w:r w:rsidRPr="00796D7B">
        <w:rPr>
          <w:rFonts w:ascii="Arial" w:eastAsia="Arial" w:hAnsi="Arial" w:cs="Arial"/>
          <w:spacing w:val="-6"/>
          <w:sz w:val="18"/>
          <w:szCs w:val="18"/>
        </w:rPr>
        <w:t xml:space="preserve"> </w:t>
      </w:r>
      <w:r w:rsidRPr="00796D7B">
        <w:rPr>
          <w:rFonts w:ascii="Arial" w:eastAsia="Arial" w:hAnsi="Arial" w:cs="Arial"/>
          <w:b/>
          <w:bCs/>
          <w:spacing w:val="-6"/>
          <w:sz w:val="18"/>
          <w:szCs w:val="18"/>
        </w:rPr>
        <w:t>PARTICIPANTE</w:t>
      </w:r>
      <w:r w:rsidR="00F0449D">
        <w:rPr>
          <w:rFonts w:ascii="Arial" w:eastAsia="Arial" w:hAnsi="Arial" w:cs="Arial"/>
          <w:b/>
          <w:bCs/>
          <w:spacing w:val="-6"/>
          <w:sz w:val="18"/>
          <w:szCs w:val="18"/>
        </w:rPr>
        <w:t>S</w:t>
      </w:r>
      <w:r w:rsidRPr="00796D7B">
        <w:rPr>
          <w:rFonts w:ascii="Arial" w:hAnsi="Arial" w:cs="Arial"/>
          <w:b/>
          <w:bCs/>
          <w:color w:val="000000" w:themeColor="text1"/>
          <w:sz w:val="18"/>
          <w:szCs w:val="18"/>
          <w:lang w:val="es-ES" w:eastAsia="es-ES"/>
        </w:rPr>
        <w:t xml:space="preserve"> </w:t>
      </w:r>
      <w:r w:rsidR="005907C4" w:rsidRPr="005907C4">
        <w:rPr>
          <w:rFonts w:ascii="Arial" w:hAnsi="Arial" w:cs="Arial"/>
          <w:color w:val="000000" w:themeColor="text1"/>
          <w:sz w:val="18"/>
          <w:szCs w:val="18"/>
          <w:lang w:val="es-ES" w:eastAsia="es-ES"/>
        </w:rPr>
        <w:t>se determina lo siguiente:</w:t>
      </w:r>
      <w:r w:rsidR="005907C4">
        <w:rPr>
          <w:rFonts w:ascii="Arial" w:hAnsi="Arial" w:cs="Arial"/>
          <w:b/>
          <w:bCs/>
          <w:color w:val="000000" w:themeColor="text1"/>
          <w:sz w:val="18"/>
          <w:szCs w:val="18"/>
          <w:lang w:val="es-ES" w:eastAsia="es-ES"/>
        </w:rPr>
        <w:t xml:space="preserve"> </w:t>
      </w:r>
    </w:p>
    <w:p w14:paraId="1FBF8611" w14:textId="77777777" w:rsidR="005907C4" w:rsidRDefault="005907C4" w:rsidP="00796D7B">
      <w:pPr>
        <w:pStyle w:val="Prrafodelista"/>
        <w:ind w:left="0"/>
        <w:jc w:val="both"/>
        <w:rPr>
          <w:rFonts w:ascii="Arial" w:hAnsi="Arial" w:cs="Arial"/>
          <w:b/>
          <w:bCs/>
          <w:color w:val="000000" w:themeColor="text1"/>
          <w:sz w:val="18"/>
          <w:szCs w:val="18"/>
          <w:lang w:val="es-ES" w:eastAsia="es-ES"/>
        </w:rPr>
      </w:pPr>
    </w:p>
    <w:p w14:paraId="602BAE94" w14:textId="5D03A525" w:rsidR="00796D7B" w:rsidRDefault="003036B8" w:rsidP="00796D7B">
      <w:pPr>
        <w:pStyle w:val="Prrafodelista"/>
        <w:ind w:left="0"/>
        <w:jc w:val="both"/>
        <w:rPr>
          <w:rFonts w:ascii="Arial" w:eastAsia="Arial" w:hAnsi="Arial" w:cs="Arial"/>
          <w:b/>
          <w:bCs/>
          <w:spacing w:val="-6"/>
          <w:sz w:val="20"/>
          <w:szCs w:val="20"/>
        </w:rPr>
      </w:pPr>
      <w:bookmarkStart w:id="20" w:name="_Hlk82197103"/>
      <w:r w:rsidRPr="003036B8">
        <w:rPr>
          <w:rFonts w:ascii="Arial" w:eastAsia="Arial" w:hAnsi="Arial" w:cs="Arial"/>
          <w:spacing w:val="-6"/>
          <w:sz w:val="20"/>
          <w:szCs w:val="20"/>
        </w:rPr>
        <w:t>Del análisis económico se deduce que la propuesta económica de</w:t>
      </w:r>
      <w:r w:rsidR="00B73B86" w:rsidRPr="003036B8">
        <w:rPr>
          <w:rFonts w:ascii="Arial" w:eastAsia="Arial" w:hAnsi="Arial" w:cs="Arial"/>
          <w:spacing w:val="-6"/>
          <w:sz w:val="20"/>
          <w:szCs w:val="20"/>
        </w:rPr>
        <w:t xml:space="preserve">l </w:t>
      </w:r>
      <w:r w:rsidR="0096782D" w:rsidRPr="003036B8">
        <w:rPr>
          <w:rFonts w:ascii="Arial" w:eastAsia="Arial" w:hAnsi="Arial" w:cs="Arial"/>
          <w:b/>
          <w:bCs/>
          <w:spacing w:val="-6"/>
          <w:sz w:val="20"/>
          <w:szCs w:val="20"/>
        </w:rPr>
        <w:t>PARTICIPANTE:</w:t>
      </w:r>
      <w:r w:rsidR="0096782D" w:rsidRPr="0096782D">
        <w:t xml:space="preserve"> </w:t>
      </w:r>
      <w:bookmarkStart w:id="21" w:name="_Hlk84502088"/>
      <w:r w:rsidR="0096782D" w:rsidRPr="0096782D">
        <w:rPr>
          <w:rFonts w:ascii="Arial" w:hAnsi="Arial" w:cs="Arial"/>
          <w:b/>
          <w:bCs/>
          <w:sz w:val="20"/>
          <w:szCs w:val="20"/>
        </w:rPr>
        <w:t>ENLACE Y CONSULTORÍA LIGÜÍ S.A. DE C.V.</w:t>
      </w:r>
      <w:r w:rsidR="00B73B86" w:rsidRPr="003036B8">
        <w:rPr>
          <w:rFonts w:ascii="Arial" w:eastAsia="Arial" w:hAnsi="Arial" w:cs="Arial"/>
          <w:b/>
          <w:bCs/>
          <w:spacing w:val="-6"/>
          <w:sz w:val="20"/>
          <w:szCs w:val="20"/>
        </w:rPr>
        <w:t>,</w:t>
      </w:r>
      <w:r w:rsidR="00796D7B" w:rsidRPr="003036B8">
        <w:rPr>
          <w:rFonts w:ascii="Arial" w:eastAsia="Arial" w:hAnsi="Arial" w:cs="Arial"/>
          <w:b/>
          <w:smallCaps/>
          <w:sz w:val="20"/>
          <w:szCs w:val="20"/>
        </w:rPr>
        <w:t xml:space="preserve"> </w:t>
      </w:r>
      <w:bookmarkEnd w:id="20"/>
      <w:bookmarkEnd w:id="21"/>
      <w:r w:rsidR="00796D7B" w:rsidRPr="003036B8">
        <w:rPr>
          <w:rFonts w:ascii="Arial" w:eastAsia="Arial" w:hAnsi="Arial" w:cs="Arial"/>
          <w:spacing w:val="-6"/>
          <w:sz w:val="20"/>
          <w:szCs w:val="20"/>
        </w:rPr>
        <w:t>resulta ser conveniente</w:t>
      </w:r>
      <w:r>
        <w:rPr>
          <w:rFonts w:ascii="Arial" w:eastAsia="Arial" w:hAnsi="Arial" w:cs="Arial"/>
          <w:spacing w:val="-6"/>
          <w:sz w:val="20"/>
          <w:szCs w:val="20"/>
        </w:rPr>
        <w:t xml:space="preserve"> para el </w:t>
      </w:r>
      <w:r w:rsidR="0096782D" w:rsidRPr="0096782D">
        <w:rPr>
          <w:rFonts w:ascii="Arial" w:eastAsia="Arial" w:hAnsi="Arial" w:cs="Arial"/>
          <w:b/>
          <w:bCs/>
          <w:spacing w:val="-6"/>
          <w:sz w:val="20"/>
          <w:szCs w:val="20"/>
        </w:rPr>
        <w:t>PROGRESIVO 1</w:t>
      </w:r>
      <w:r w:rsidR="0096782D">
        <w:rPr>
          <w:rFonts w:ascii="Arial" w:eastAsia="Arial" w:hAnsi="Arial" w:cs="Arial"/>
          <w:spacing w:val="-6"/>
          <w:sz w:val="20"/>
          <w:szCs w:val="20"/>
        </w:rPr>
        <w:t>.</w:t>
      </w:r>
      <w:r w:rsidR="0096782D" w:rsidRPr="0096782D">
        <w:t xml:space="preserve"> </w:t>
      </w:r>
      <w:r w:rsidR="00F0449D" w:rsidRPr="00F0449D">
        <w:rPr>
          <w:rFonts w:ascii="Arial" w:eastAsia="Arial" w:hAnsi="Arial" w:cs="Arial"/>
          <w:spacing w:val="-6"/>
          <w:sz w:val="20"/>
          <w:szCs w:val="20"/>
        </w:rPr>
        <w:t>denominado</w:t>
      </w:r>
      <w:r w:rsidR="0096782D">
        <w:rPr>
          <w:rFonts w:ascii="Arial" w:eastAsia="Arial" w:hAnsi="Arial" w:cs="Arial"/>
          <w:spacing w:val="-6"/>
          <w:sz w:val="20"/>
          <w:szCs w:val="20"/>
        </w:rPr>
        <w:t xml:space="preserve"> </w:t>
      </w:r>
      <w:r w:rsidR="00F0449D" w:rsidRPr="00F0449D">
        <w:rPr>
          <w:rFonts w:ascii="Arial" w:eastAsia="Arial" w:hAnsi="Arial" w:cs="Arial"/>
          <w:spacing w:val="-6"/>
          <w:sz w:val="28"/>
          <w:szCs w:val="28"/>
        </w:rPr>
        <w:t>“</w:t>
      </w:r>
      <w:bookmarkStart w:id="22" w:name="_Hlk86435806"/>
      <w:r w:rsidR="00F0449D">
        <w:rPr>
          <w:rFonts w:ascii="Arial" w:hAnsi="Arial" w:cs="Arial"/>
          <w:b/>
          <w:bCs/>
          <w:sz w:val="20"/>
          <w:szCs w:val="20"/>
        </w:rPr>
        <w:t>S</w:t>
      </w:r>
      <w:r w:rsidR="00F0449D" w:rsidRPr="00F0449D">
        <w:rPr>
          <w:rFonts w:ascii="Arial" w:hAnsi="Arial" w:cs="Arial"/>
          <w:b/>
          <w:bCs/>
          <w:sz w:val="20"/>
          <w:szCs w:val="20"/>
        </w:rPr>
        <w:t>ERVICIOS INTEGRALES PARA CAPACITACIONES DEL PROGRAMA DE ATENCIÓN A LA SALUD DE LA ADOLESCENCIA</w:t>
      </w:r>
      <w:r w:rsidR="00F0449D">
        <w:rPr>
          <w:rFonts w:ascii="Arial" w:hAnsi="Arial" w:cs="Arial"/>
          <w:b/>
          <w:bCs/>
          <w:sz w:val="20"/>
          <w:szCs w:val="20"/>
        </w:rPr>
        <w:t>”.</w:t>
      </w:r>
      <w:r w:rsidR="00F0449D">
        <w:rPr>
          <w:rFonts w:ascii="Arial" w:eastAsia="Arial" w:hAnsi="Arial" w:cs="Arial"/>
          <w:spacing w:val="-6"/>
          <w:sz w:val="20"/>
          <w:szCs w:val="20"/>
        </w:rPr>
        <w:t xml:space="preserve"> </w:t>
      </w:r>
      <w:bookmarkEnd w:id="22"/>
      <w:r w:rsidR="0096782D">
        <w:rPr>
          <w:rFonts w:ascii="Arial" w:eastAsia="Arial" w:hAnsi="Arial" w:cs="Arial"/>
          <w:spacing w:val="-6"/>
          <w:sz w:val="20"/>
          <w:szCs w:val="20"/>
        </w:rPr>
        <w:t>objeto</w:t>
      </w:r>
      <w:r>
        <w:rPr>
          <w:rFonts w:ascii="Arial" w:eastAsia="Arial" w:hAnsi="Arial" w:cs="Arial"/>
          <w:spacing w:val="-6"/>
          <w:sz w:val="20"/>
          <w:szCs w:val="20"/>
        </w:rPr>
        <w:t xml:space="preserve"> de la presente licitación, además </w:t>
      </w:r>
      <w:r w:rsidRPr="003036B8">
        <w:rPr>
          <w:rFonts w:ascii="Arial" w:eastAsia="Arial" w:hAnsi="Arial" w:cs="Arial"/>
          <w:spacing w:val="-6"/>
          <w:sz w:val="20"/>
          <w:szCs w:val="20"/>
        </w:rPr>
        <w:t xml:space="preserve">cumpliendo </w:t>
      </w:r>
      <w:r w:rsidR="00796D7B" w:rsidRPr="003036B8">
        <w:rPr>
          <w:rFonts w:ascii="Arial" w:eastAsia="Arial" w:hAnsi="Arial" w:cs="Arial"/>
          <w:spacing w:val="-6"/>
          <w:sz w:val="20"/>
          <w:szCs w:val="20"/>
        </w:rPr>
        <w:t xml:space="preserve">con los parámetros y límites presupuestales señalados por la </w:t>
      </w:r>
      <w:r w:rsidR="00796D7B" w:rsidRPr="003036B8">
        <w:rPr>
          <w:rFonts w:ascii="Arial" w:eastAsia="Arial" w:hAnsi="Arial" w:cs="Arial"/>
          <w:b/>
          <w:bCs/>
          <w:spacing w:val="-6"/>
          <w:sz w:val="20"/>
          <w:szCs w:val="20"/>
        </w:rPr>
        <w:t>CONVOCANTE.</w:t>
      </w:r>
      <w:r w:rsidR="00F0449D">
        <w:rPr>
          <w:rFonts w:ascii="Arial" w:eastAsia="Arial" w:hAnsi="Arial" w:cs="Arial"/>
          <w:b/>
          <w:bCs/>
          <w:spacing w:val="-6"/>
          <w:sz w:val="20"/>
          <w:szCs w:val="20"/>
        </w:rPr>
        <w:t xml:space="preserve"> </w:t>
      </w:r>
      <w:r w:rsidR="00F0449D">
        <w:rPr>
          <w:rFonts w:ascii="Arial" w:eastAsia="Arial" w:hAnsi="Arial" w:cs="Arial"/>
          <w:spacing w:val="-6"/>
          <w:sz w:val="20"/>
          <w:szCs w:val="20"/>
        </w:rPr>
        <w:t>P</w:t>
      </w:r>
      <w:r w:rsidR="00F0449D" w:rsidRPr="00F0449D">
        <w:rPr>
          <w:rFonts w:ascii="Arial" w:eastAsia="Arial" w:hAnsi="Arial" w:cs="Arial"/>
          <w:spacing w:val="-6"/>
          <w:sz w:val="20"/>
          <w:szCs w:val="20"/>
        </w:rPr>
        <w:t>ara el</w:t>
      </w:r>
      <w:r w:rsidR="00F0449D">
        <w:rPr>
          <w:rFonts w:ascii="Arial" w:eastAsia="Arial" w:hAnsi="Arial" w:cs="Arial"/>
          <w:b/>
          <w:bCs/>
          <w:spacing w:val="-6"/>
          <w:sz w:val="20"/>
          <w:szCs w:val="20"/>
        </w:rPr>
        <w:t xml:space="preserve"> PROGRESIVO 2. </w:t>
      </w:r>
      <w:r w:rsidR="00F0449D" w:rsidRPr="00F0449D">
        <w:rPr>
          <w:rFonts w:ascii="Arial" w:eastAsia="Arial" w:hAnsi="Arial" w:cs="Arial"/>
          <w:b/>
          <w:bCs/>
          <w:spacing w:val="-6"/>
          <w:sz w:val="20"/>
          <w:szCs w:val="20"/>
          <w:u w:val="single"/>
        </w:rPr>
        <w:t>NO COTIZA</w:t>
      </w:r>
      <w:r w:rsidR="00F0449D">
        <w:rPr>
          <w:rFonts w:ascii="Arial" w:eastAsia="Arial" w:hAnsi="Arial" w:cs="Arial"/>
          <w:b/>
          <w:bCs/>
          <w:spacing w:val="-6"/>
          <w:sz w:val="20"/>
          <w:szCs w:val="20"/>
        </w:rPr>
        <w:t>.</w:t>
      </w:r>
    </w:p>
    <w:p w14:paraId="7A408E81" w14:textId="19A7EFDD" w:rsidR="00F0449D" w:rsidRDefault="00F0449D" w:rsidP="00796D7B">
      <w:pPr>
        <w:pStyle w:val="Prrafodelista"/>
        <w:ind w:left="0"/>
        <w:jc w:val="both"/>
        <w:rPr>
          <w:rFonts w:ascii="Arial" w:eastAsia="Arial" w:hAnsi="Arial" w:cs="Arial"/>
          <w:b/>
          <w:bCs/>
          <w:spacing w:val="-6"/>
          <w:sz w:val="20"/>
          <w:szCs w:val="20"/>
        </w:rPr>
      </w:pPr>
    </w:p>
    <w:p w14:paraId="61B37AB3" w14:textId="021DFB0D" w:rsidR="00085346" w:rsidRDefault="00F0449D" w:rsidP="00BE4FDB">
      <w:pPr>
        <w:pStyle w:val="Prrafodelista"/>
        <w:ind w:left="0"/>
        <w:jc w:val="both"/>
        <w:rPr>
          <w:rFonts w:ascii="Arial" w:eastAsia="Arial" w:hAnsi="Arial" w:cs="Arial"/>
          <w:b/>
          <w:bCs/>
          <w:spacing w:val="-6"/>
          <w:sz w:val="20"/>
          <w:szCs w:val="20"/>
        </w:rPr>
      </w:pPr>
      <w:r>
        <w:rPr>
          <w:rFonts w:ascii="Arial" w:eastAsia="Arial" w:hAnsi="Arial" w:cs="Arial"/>
          <w:spacing w:val="-6"/>
          <w:sz w:val="20"/>
          <w:szCs w:val="20"/>
        </w:rPr>
        <w:t>Por otra parte, d</w:t>
      </w:r>
      <w:r w:rsidRPr="003036B8">
        <w:rPr>
          <w:rFonts w:ascii="Arial" w:eastAsia="Arial" w:hAnsi="Arial" w:cs="Arial"/>
          <w:spacing w:val="-6"/>
          <w:sz w:val="20"/>
          <w:szCs w:val="20"/>
        </w:rPr>
        <w:t xml:space="preserve">el análisis económico se deduce que la propuesta económica del </w:t>
      </w:r>
      <w:r w:rsidRPr="003036B8">
        <w:rPr>
          <w:rFonts w:ascii="Arial" w:eastAsia="Arial" w:hAnsi="Arial" w:cs="Arial"/>
          <w:b/>
          <w:bCs/>
          <w:spacing w:val="-6"/>
          <w:sz w:val="20"/>
          <w:szCs w:val="20"/>
        </w:rPr>
        <w:t>PARTICIPANTE:</w:t>
      </w:r>
      <w:r w:rsidRPr="0096782D">
        <w:t xml:space="preserve"> </w:t>
      </w:r>
      <w:r w:rsidRPr="00F0449D">
        <w:rPr>
          <w:rFonts w:ascii="Arial" w:hAnsi="Arial" w:cs="Arial"/>
          <w:b/>
          <w:bCs/>
          <w:sz w:val="20"/>
          <w:szCs w:val="20"/>
        </w:rPr>
        <w:t>EVENTOS Y CONVENCIONES MIP S.A. DE C.V</w:t>
      </w:r>
      <w:r w:rsidRPr="0096782D">
        <w:rPr>
          <w:rFonts w:ascii="Arial" w:hAnsi="Arial" w:cs="Arial"/>
          <w:b/>
          <w:bCs/>
          <w:sz w:val="20"/>
          <w:szCs w:val="20"/>
        </w:rPr>
        <w:t>.</w:t>
      </w:r>
      <w:r w:rsidRPr="003036B8">
        <w:rPr>
          <w:rFonts w:ascii="Arial" w:eastAsia="Arial" w:hAnsi="Arial" w:cs="Arial"/>
          <w:b/>
          <w:bCs/>
          <w:spacing w:val="-6"/>
          <w:sz w:val="20"/>
          <w:szCs w:val="20"/>
        </w:rPr>
        <w:t>,</w:t>
      </w:r>
      <w:r w:rsidRPr="003036B8">
        <w:rPr>
          <w:rFonts w:ascii="Arial" w:eastAsia="Arial" w:hAnsi="Arial" w:cs="Arial"/>
          <w:b/>
          <w:smallCaps/>
          <w:sz w:val="20"/>
          <w:szCs w:val="20"/>
        </w:rPr>
        <w:t xml:space="preserve"> </w:t>
      </w:r>
      <w:r w:rsidRPr="003036B8">
        <w:rPr>
          <w:rFonts w:ascii="Arial" w:eastAsia="Arial" w:hAnsi="Arial" w:cs="Arial"/>
          <w:spacing w:val="-6"/>
          <w:sz w:val="20"/>
          <w:szCs w:val="20"/>
        </w:rPr>
        <w:t>resulta ser conveniente</w:t>
      </w:r>
      <w:r>
        <w:rPr>
          <w:rFonts w:ascii="Arial" w:eastAsia="Arial" w:hAnsi="Arial" w:cs="Arial"/>
          <w:spacing w:val="-6"/>
          <w:sz w:val="20"/>
          <w:szCs w:val="20"/>
        </w:rPr>
        <w:t xml:space="preserve"> para el </w:t>
      </w:r>
      <w:r w:rsidRPr="0096782D">
        <w:rPr>
          <w:rFonts w:ascii="Arial" w:eastAsia="Arial" w:hAnsi="Arial" w:cs="Arial"/>
          <w:b/>
          <w:bCs/>
          <w:spacing w:val="-6"/>
          <w:sz w:val="20"/>
          <w:szCs w:val="20"/>
        </w:rPr>
        <w:t xml:space="preserve">PROGRESIVO </w:t>
      </w:r>
      <w:r>
        <w:rPr>
          <w:rFonts w:ascii="Arial" w:eastAsia="Arial" w:hAnsi="Arial" w:cs="Arial"/>
          <w:b/>
          <w:bCs/>
          <w:spacing w:val="-6"/>
          <w:sz w:val="20"/>
          <w:szCs w:val="20"/>
        </w:rPr>
        <w:t>2</w:t>
      </w:r>
      <w:r>
        <w:rPr>
          <w:rFonts w:ascii="Arial" w:eastAsia="Arial" w:hAnsi="Arial" w:cs="Arial"/>
          <w:spacing w:val="-6"/>
          <w:sz w:val="20"/>
          <w:szCs w:val="20"/>
        </w:rPr>
        <w:t>.</w:t>
      </w:r>
      <w:r w:rsidRPr="0096782D">
        <w:t xml:space="preserve"> </w:t>
      </w:r>
      <w:r w:rsidRPr="00F0449D">
        <w:rPr>
          <w:rFonts w:ascii="Arial" w:eastAsia="Arial" w:hAnsi="Arial" w:cs="Arial"/>
          <w:spacing w:val="-6"/>
          <w:sz w:val="20"/>
          <w:szCs w:val="20"/>
        </w:rPr>
        <w:t>denominado</w:t>
      </w:r>
      <w:r>
        <w:rPr>
          <w:rFonts w:ascii="Arial" w:eastAsia="Arial" w:hAnsi="Arial" w:cs="Arial"/>
          <w:spacing w:val="-6"/>
          <w:sz w:val="20"/>
          <w:szCs w:val="20"/>
        </w:rPr>
        <w:t xml:space="preserve"> </w:t>
      </w:r>
      <w:r w:rsidRPr="00F0449D">
        <w:rPr>
          <w:rFonts w:ascii="Arial" w:eastAsia="Arial" w:hAnsi="Arial" w:cs="Arial"/>
          <w:spacing w:val="-6"/>
          <w:sz w:val="28"/>
          <w:szCs w:val="28"/>
        </w:rPr>
        <w:t>“</w:t>
      </w:r>
      <w:r w:rsidRPr="00F0449D">
        <w:rPr>
          <w:rFonts w:ascii="Arial" w:hAnsi="Arial" w:cs="Arial"/>
          <w:b/>
          <w:bCs/>
          <w:sz w:val="20"/>
          <w:szCs w:val="20"/>
        </w:rPr>
        <w:t>REUNION DE COORDINADORES DEL PROGRAMA DE CANCER EN LA INFANCIA</w:t>
      </w:r>
      <w:r>
        <w:rPr>
          <w:rFonts w:ascii="Arial" w:hAnsi="Arial" w:cs="Arial"/>
          <w:b/>
          <w:bCs/>
          <w:sz w:val="20"/>
          <w:szCs w:val="20"/>
        </w:rPr>
        <w:t>”.</w:t>
      </w:r>
      <w:r>
        <w:rPr>
          <w:rFonts w:ascii="Arial" w:eastAsia="Arial" w:hAnsi="Arial" w:cs="Arial"/>
          <w:spacing w:val="-6"/>
          <w:sz w:val="20"/>
          <w:szCs w:val="20"/>
        </w:rPr>
        <w:t xml:space="preserve"> objeto de la presente licitación, además </w:t>
      </w:r>
      <w:r w:rsidRPr="003036B8">
        <w:rPr>
          <w:rFonts w:ascii="Arial" w:eastAsia="Arial" w:hAnsi="Arial" w:cs="Arial"/>
          <w:spacing w:val="-6"/>
          <w:sz w:val="20"/>
          <w:szCs w:val="20"/>
        </w:rPr>
        <w:t xml:space="preserve">cumpliendo con los parámetros y límites presupuestales señalados por la </w:t>
      </w:r>
      <w:r w:rsidRPr="003036B8">
        <w:rPr>
          <w:rFonts w:ascii="Arial" w:eastAsia="Arial" w:hAnsi="Arial" w:cs="Arial"/>
          <w:b/>
          <w:bCs/>
          <w:spacing w:val="-6"/>
          <w:sz w:val="20"/>
          <w:szCs w:val="20"/>
        </w:rPr>
        <w:t>CONVOCANTE.</w:t>
      </w:r>
    </w:p>
    <w:p w14:paraId="5334E562" w14:textId="77777777" w:rsidR="00F0449D" w:rsidRPr="00F0449D" w:rsidRDefault="00F0449D" w:rsidP="00BE4FDB">
      <w:pPr>
        <w:pStyle w:val="Prrafodelista"/>
        <w:ind w:left="0"/>
        <w:jc w:val="both"/>
        <w:rPr>
          <w:rFonts w:ascii="Arial" w:eastAsia="Arial" w:hAnsi="Arial" w:cs="Arial"/>
          <w:b/>
          <w:bCs/>
          <w:spacing w:val="-6"/>
          <w:sz w:val="20"/>
          <w:szCs w:val="20"/>
        </w:rPr>
      </w:pPr>
    </w:p>
    <w:p w14:paraId="040A0655" w14:textId="79E1ACEA" w:rsidR="00BE4FDB" w:rsidRPr="00BE4FDB" w:rsidRDefault="00BE4FDB" w:rsidP="00BE4FDB">
      <w:pPr>
        <w:pStyle w:val="Prrafodelista"/>
        <w:ind w:left="0"/>
        <w:jc w:val="both"/>
        <w:rPr>
          <w:rFonts w:ascii="Arial" w:eastAsia="Arial" w:hAnsi="Arial" w:cs="Arial"/>
          <w:spacing w:val="-6"/>
          <w:sz w:val="20"/>
          <w:szCs w:val="20"/>
        </w:rPr>
      </w:pPr>
      <w:r w:rsidRPr="00BE4FDB">
        <w:rPr>
          <w:rFonts w:ascii="Arial" w:eastAsia="Arial" w:hAnsi="Arial" w:cs="Arial"/>
          <w:spacing w:val="-6"/>
          <w:sz w:val="20"/>
          <w:szCs w:val="20"/>
        </w:rPr>
        <w:t xml:space="preserve">Por lo anteriormente expuesto y fundado, conforme a los artículos 23, 24 fracciones VI y VII, 30 fracciones V y VI, 49, 66, y 67 de la Ley de Compras Gubernamentales, Enajenaciones y Contratación de Servicios del Estado de Jalisco y sus Municipios; artículo 69 de su </w:t>
      </w:r>
      <w:r w:rsidRPr="00BE4FDB">
        <w:rPr>
          <w:rFonts w:ascii="Arial" w:eastAsia="Arial" w:hAnsi="Arial" w:cs="Arial"/>
          <w:b/>
          <w:spacing w:val="-6"/>
          <w:sz w:val="20"/>
          <w:szCs w:val="20"/>
        </w:rPr>
        <w:t>REGLAMENTO</w:t>
      </w:r>
      <w:r w:rsidRPr="00BE4FDB">
        <w:rPr>
          <w:rFonts w:ascii="Arial" w:eastAsia="Arial" w:hAnsi="Arial" w:cs="Arial"/>
          <w:spacing w:val="-6"/>
          <w:sz w:val="20"/>
          <w:szCs w:val="20"/>
        </w:rPr>
        <w:t xml:space="preserve">; artículo 3 Fracción IX, 25 Fracción II de las Normas, Políticas y Lineamientos de Adquisiciones, Arrendamientos y Servicios de la Entidad Paraestatal Organismo Público Descentralizado Servicios de Salud Jalisco; 5, 8, 9,  fracción I Inciso c, y 12 de la Ley del Procedimiento Administrativo del Estado de Jalisco; esta </w:t>
      </w:r>
      <w:r w:rsidRPr="00BE4FDB">
        <w:rPr>
          <w:rFonts w:ascii="Arial" w:eastAsia="Arial" w:hAnsi="Arial" w:cs="Arial"/>
          <w:b/>
          <w:bCs/>
          <w:spacing w:val="-6"/>
          <w:sz w:val="20"/>
          <w:szCs w:val="20"/>
          <w:lang w:val="es-ES"/>
        </w:rPr>
        <w:t>Unidad Centralizada de Compras</w:t>
      </w:r>
      <w:r w:rsidRPr="00BE4FDB">
        <w:rPr>
          <w:rFonts w:ascii="Arial" w:eastAsia="Arial" w:hAnsi="Arial" w:cs="Arial"/>
          <w:b/>
          <w:bCs/>
          <w:spacing w:val="-6"/>
          <w:sz w:val="20"/>
          <w:szCs w:val="20"/>
        </w:rPr>
        <w:t xml:space="preserve"> del </w:t>
      </w:r>
      <w:r w:rsidRPr="00BE4FDB">
        <w:rPr>
          <w:rFonts w:ascii="Arial" w:eastAsia="Arial" w:hAnsi="Arial" w:cs="Arial"/>
          <w:b/>
          <w:bCs/>
          <w:spacing w:val="-6"/>
          <w:sz w:val="20"/>
          <w:szCs w:val="20"/>
          <w:lang w:val="es-ES"/>
        </w:rPr>
        <w:t>Organismo Público Descentralizado Servicios de Salud Jalisco</w:t>
      </w:r>
      <w:r w:rsidRPr="00BE4FDB">
        <w:rPr>
          <w:rFonts w:ascii="Arial" w:eastAsia="Arial" w:hAnsi="Arial" w:cs="Arial"/>
          <w:spacing w:val="-6"/>
          <w:sz w:val="20"/>
          <w:szCs w:val="20"/>
        </w:rPr>
        <w:t>, resuelve las siguientes:</w:t>
      </w:r>
    </w:p>
    <w:p w14:paraId="1A1FDFFA" w14:textId="47952B99" w:rsidR="00942F51" w:rsidRPr="00BE4FDB" w:rsidRDefault="00942F51" w:rsidP="00942F51">
      <w:pPr>
        <w:tabs>
          <w:tab w:val="left" w:pos="2280"/>
        </w:tabs>
        <w:jc w:val="both"/>
        <w:rPr>
          <w:rFonts w:ascii="Arial" w:hAnsi="Arial" w:cs="Arial"/>
          <w:sz w:val="20"/>
          <w:szCs w:val="20"/>
        </w:rPr>
      </w:pPr>
    </w:p>
    <w:p w14:paraId="750D6123" w14:textId="09E7AEFE" w:rsidR="000E61B0" w:rsidRPr="001E20F8" w:rsidRDefault="00F22CD0" w:rsidP="001E20F8">
      <w:pPr>
        <w:tabs>
          <w:tab w:val="left" w:pos="2280"/>
        </w:tabs>
        <w:jc w:val="center"/>
        <w:rPr>
          <w:rFonts w:ascii="Arial" w:eastAsiaTheme="minorEastAsia" w:hAnsi="Arial" w:cs="Arial"/>
          <w:b/>
          <w:sz w:val="18"/>
          <w:szCs w:val="18"/>
        </w:rPr>
      </w:pPr>
      <w:r w:rsidRPr="00BE4FDB">
        <w:rPr>
          <w:rFonts w:ascii="Arial" w:eastAsiaTheme="minorEastAsia" w:hAnsi="Arial" w:cs="Arial"/>
          <w:b/>
          <w:sz w:val="20"/>
          <w:szCs w:val="20"/>
        </w:rPr>
        <w:lastRenderedPageBreak/>
        <w:t>PROPOSICIONES</w:t>
      </w:r>
      <w:r w:rsidRPr="00F22CD0">
        <w:rPr>
          <w:rFonts w:ascii="Arial" w:eastAsiaTheme="minorEastAsia" w:hAnsi="Arial" w:cs="Arial"/>
          <w:b/>
          <w:sz w:val="18"/>
          <w:szCs w:val="18"/>
        </w:rPr>
        <w:t>:</w:t>
      </w:r>
    </w:p>
    <w:p w14:paraId="7BFE6D0F" w14:textId="77777777" w:rsidR="00832C6A" w:rsidRDefault="00832C6A" w:rsidP="000E61B0">
      <w:pPr>
        <w:tabs>
          <w:tab w:val="left" w:pos="2280"/>
        </w:tabs>
        <w:rPr>
          <w:rFonts w:ascii="Arial" w:hAnsi="Arial" w:cs="Arial"/>
          <w:sz w:val="18"/>
          <w:szCs w:val="18"/>
        </w:rPr>
      </w:pPr>
    </w:p>
    <w:p w14:paraId="798C3281" w14:textId="77777777" w:rsidR="00796D7B" w:rsidRDefault="001E20F8" w:rsidP="00783AFC">
      <w:pPr>
        <w:jc w:val="both"/>
        <w:rPr>
          <w:rFonts w:ascii="Arial" w:eastAsia="Arial" w:hAnsi="Arial" w:cs="Arial"/>
          <w:b/>
          <w:sz w:val="18"/>
          <w:szCs w:val="18"/>
        </w:rPr>
      </w:pPr>
      <w:bookmarkStart w:id="23" w:name="_Hlk42851365"/>
      <w:r w:rsidRPr="00783AFC">
        <w:rPr>
          <w:rFonts w:ascii="Arial" w:eastAsia="Arial" w:hAnsi="Arial" w:cs="Arial"/>
          <w:b/>
          <w:spacing w:val="-6"/>
          <w:sz w:val="18"/>
          <w:szCs w:val="18"/>
        </w:rPr>
        <w:t>PRIMERO</w:t>
      </w:r>
      <w:bookmarkEnd w:id="23"/>
      <w:r w:rsidR="00783AFC">
        <w:rPr>
          <w:rFonts w:ascii="Arial" w:eastAsia="Arial" w:hAnsi="Arial" w:cs="Arial"/>
          <w:b/>
          <w:sz w:val="18"/>
          <w:szCs w:val="18"/>
        </w:rPr>
        <w:t>.</w:t>
      </w:r>
    </w:p>
    <w:p w14:paraId="50D6BE95" w14:textId="13B94FA9" w:rsidR="002E36D5" w:rsidRDefault="00796D7B" w:rsidP="00783AFC">
      <w:pPr>
        <w:jc w:val="both"/>
        <w:rPr>
          <w:rFonts w:ascii="Arial" w:eastAsia="Arial" w:hAnsi="Arial" w:cs="Arial"/>
          <w:b/>
          <w:sz w:val="18"/>
          <w:szCs w:val="18"/>
        </w:rPr>
      </w:pPr>
      <w:r w:rsidRPr="00796D7B">
        <w:rPr>
          <w:rFonts w:ascii="Arial" w:eastAsia="Arial" w:hAnsi="Arial" w:cs="Arial"/>
          <w:bCs/>
          <w:sz w:val="18"/>
          <w:szCs w:val="18"/>
        </w:rPr>
        <w:t xml:space="preserve">De conformidad con lo señalado por el artículo 67 de la Ley de Compras Gubernamentales, Enajenaciones y Contratación de Servicios del Estado de Jalisco y sus Municipios, se </w:t>
      </w:r>
      <w:r w:rsidRPr="0021377F">
        <w:rPr>
          <w:rFonts w:ascii="Arial" w:eastAsia="Arial" w:hAnsi="Arial" w:cs="Arial"/>
          <w:b/>
          <w:sz w:val="18"/>
          <w:szCs w:val="18"/>
        </w:rPr>
        <w:t>ADJUDICA</w:t>
      </w:r>
      <w:r w:rsidR="00F0449D">
        <w:rPr>
          <w:rFonts w:ascii="Arial" w:eastAsia="Arial" w:hAnsi="Arial" w:cs="Arial"/>
          <w:b/>
          <w:sz w:val="18"/>
          <w:szCs w:val="18"/>
        </w:rPr>
        <w:t>N</w:t>
      </w:r>
      <w:r w:rsidRPr="0021377F">
        <w:rPr>
          <w:rFonts w:ascii="Arial" w:eastAsia="Arial" w:hAnsi="Arial" w:cs="Arial"/>
          <w:b/>
          <w:sz w:val="18"/>
          <w:szCs w:val="18"/>
        </w:rPr>
        <w:t xml:space="preserve"> </w:t>
      </w:r>
      <w:r w:rsidR="00F0449D">
        <w:rPr>
          <w:rFonts w:ascii="Arial" w:eastAsia="Arial" w:hAnsi="Arial" w:cs="Arial"/>
          <w:b/>
          <w:sz w:val="18"/>
          <w:szCs w:val="18"/>
        </w:rPr>
        <w:t>LOS</w:t>
      </w:r>
      <w:r w:rsidRPr="0021377F">
        <w:rPr>
          <w:rFonts w:ascii="Arial" w:eastAsia="Arial" w:hAnsi="Arial" w:cs="Arial"/>
          <w:b/>
          <w:sz w:val="18"/>
          <w:szCs w:val="18"/>
        </w:rPr>
        <w:t xml:space="preserve"> CONTRATO</w:t>
      </w:r>
      <w:r w:rsidR="00F0449D">
        <w:rPr>
          <w:rFonts w:ascii="Arial" w:eastAsia="Arial" w:hAnsi="Arial" w:cs="Arial"/>
          <w:b/>
          <w:sz w:val="18"/>
          <w:szCs w:val="18"/>
        </w:rPr>
        <w:t>S</w:t>
      </w:r>
      <w:r w:rsidRPr="00796D7B">
        <w:rPr>
          <w:rFonts w:ascii="Arial" w:eastAsia="Arial" w:hAnsi="Arial" w:cs="Arial"/>
          <w:bCs/>
          <w:sz w:val="18"/>
          <w:szCs w:val="18"/>
        </w:rPr>
        <w:t xml:space="preserve"> a</w:t>
      </w:r>
      <w:r w:rsidR="0021377F">
        <w:rPr>
          <w:rFonts w:ascii="Arial" w:eastAsia="Arial" w:hAnsi="Arial" w:cs="Arial"/>
          <w:bCs/>
          <w:sz w:val="18"/>
          <w:szCs w:val="18"/>
        </w:rPr>
        <w:t xml:space="preserve"> </w:t>
      </w:r>
      <w:r w:rsidR="00F0449D">
        <w:rPr>
          <w:rFonts w:ascii="Arial" w:eastAsia="Arial" w:hAnsi="Arial" w:cs="Arial"/>
          <w:bCs/>
          <w:sz w:val="18"/>
          <w:szCs w:val="18"/>
        </w:rPr>
        <w:t>los</w:t>
      </w:r>
      <w:r w:rsidRPr="00796D7B">
        <w:rPr>
          <w:rFonts w:ascii="Arial" w:eastAsia="Arial" w:hAnsi="Arial" w:cs="Arial"/>
          <w:bCs/>
          <w:sz w:val="18"/>
          <w:szCs w:val="18"/>
        </w:rPr>
        <w:t xml:space="preserve"> </w:t>
      </w:r>
      <w:r w:rsidRPr="0021377F">
        <w:rPr>
          <w:rFonts w:ascii="Arial" w:eastAsia="Arial" w:hAnsi="Arial" w:cs="Arial"/>
          <w:b/>
          <w:sz w:val="18"/>
          <w:szCs w:val="18"/>
        </w:rPr>
        <w:t>PROVEEDOR</w:t>
      </w:r>
      <w:r w:rsidR="00F0449D">
        <w:rPr>
          <w:rFonts w:ascii="Arial" w:eastAsia="Arial" w:hAnsi="Arial" w:cs="Arial"/>
          <w:b/>
          <w:sz w:val="18"/>
          <w:szCs w:val="18"/>
        </w:rPr>
        <w:t>ES:</w:t>
      </w:r>
      <w:r w:rsidRPr="00796D7B">
        <w:rPr>
          <w:rFonts w:ascii="Arial" w:eastAsia="Arial" w:hAnsi="Arial" w:cs="Arial"/>
          <w:bCs/>
          <w:sz w:val="18"/>
          <w:szCs w:val="18"/>
        </w:rPr>
        <w:t xml:space="preserve"> </w:t>
      </w:r>
      <w:r w:rsidR="0096782D" w:rsidRPr="0096782D">
        <w:rPr>
          <w:rFonts w:ascii="Arial" w:hAnsi="Arial" w:cs="Arial"/>
          <w:b/>
          <w:smallCaps/>
          <w:sz w:val="18"/>
          <w:szCs w:val="18"/>
        </w:rPr>
        <w:t>ENLACE Y CONSULTORÍA LIGÜÍ S.A. DE C.V</w:t>
      </w:r>
      <w:r w:rsidR="00B26EC8" w:rsidRPr="00B26EC8">
        <w:rPr>
          <w:rFonts w:ascii="Arial" w:hAnsi="Arial" w:cs="Arial"/>
          <w:b/>
          <w:smallCaps/>
          <w:sz w:val="18"/>
          <w:szCs w:val="18"/>
        </w:rPr>
        <w:t>.</w:t>
      </w:r>
      <w:r w:rsidRPr="00796D7B">
        <w:rPr>
          <w:rFonts w:ascii="Arial" w:eastAsia="Arial" w:hAnsi="Arial" w:cs="Arial"/>
          <w:bCs/>
          <w:sz w:val="18"/>
          <w:szCs w:val="18"/>
        </w:rPr>
        <w:t>,</w:t>
      </w:r>
      <w:r w:rsidR="00F0449D">
        <w:rPr>
          <w:rFonts w:ascii="Arial" w:eastAsia="Arial" w:hAnsi="Arial" w:cs="Arial"/>
          <w:bCs/>
          <w:sz w:val="18"/>
          <w:szCs w:val="18"/>
        </w:rPr>
        <w:t xml:space="preserve"> </w:t>
      </w:r>
      <w:r w:rsidRPr="00796D7B">
        <w:rPr>
          <w:rFonts w:ascii="Arial" w:eastAsia="Arial" w:hAnsi="Arial" w:cs="Arial"/>
          <w:bCs/>
          <w:sz w:val="18"/>
          <w:szCs w:val="18"/>
        </w:rPr>
        <w:t>para</w:t>
      </w:r>
      <w:r w:rsidR="00C52A8E">
        <w:rPr>
          <w:rFonts w:ascii="Arial" w:eastAsia="Arial" w:hAnsi="Arial" w:cs="Arial"/>
          <w:bCs/>
          <w:sz w:val="18"/>
          <w:szCs w:val="18"/>
        </w:rPr>
        <w:t xml:space="preserve"> el </w:t>
      </w:r>
      <w:r w:rsidR="00C52A8E" w:rsidRPr="00C52A8E">
        <w:rPr>
          <w:rFonts w:ascii="Arial" w:eastAsia="Arial" w:hAnsi="Arial" w:cs="Arial"/>
          <w:b/>
          <w:sz w:val="18"/>
          <w:szCs w:val="18"/>
        </w:rPr>
        <w:t>PROGRESIVO</w:t>
      </w:r>
      <w:r w:rsidR="00C52A8E">
        <w:rPr>
          <w:rFonts w:ascii="Arial" w:eastAsia="Arial" w:hAnsi="Arial" w:cs="Arial"/>
          <w:bCs/>
          <w:sz w:val="18"/>
          <w:szCs w:val="18"/>
        </w:rPr>
        <w:t xml:space="preserve"> </w:t>
      </w:r>
      <w:r w:rsidR="00C52A8E" w:rsidRPr="00C52A8E">
        <w:rPr>
          <w:rFonts w:ascii="Arial" w:eastAsia="Arial" w:hAnsi="Arial" w:cs="Arial"/>
          <w:b/>
          <w:sz w:val="18"/>
          <w:szCs w:val="18"/>
        </w:rPr>
        <w:t>1</w:t>
      </w:r>
      <w:r w:rsidR="002E36D5">
        <w:rPr>
          <w:rFonts w:ascii="Arial" w:eastAsia="Arial" w:hAnsi="Arial" w:cs="Arial"/>
          <w:b/>
          <w:sz w:val="18"/>
          <w:szCs w:val="18"/>
        </w:rPr>
        <w:t>.</w:t>
      </w:r>
      <w:r w:rsidRPr="00796D7B">
        <w:rPr>
          <w:rFonts w:ascii="Arial" w:eastAsia="Arial" w:hAnsi="Arial" w:cs="Arial"/>
          <w:bCs/>
          <w:sz w:val="18"/>
          <w:szCs w:val="18"/>
        </w:rPr>
        <w:t xml:space="preserve"> </w:t>
      </w:r>
      <w:r w:rsidR="002E36D5">
        <w:rPr>
          <w:rFonts w:ascii="Arial" w:eastAsia="Arial" w:hAnsi="Arial" w:cs="Arial"/>
          <w:bCs/>
          <w:sz w:val="18"/>
          <w:szCs w:val="18"/>
        </w:rPr>
        <w:t>Denominado “</w:t>
      </w:r>
      <w:r w:rsidR="002E36D5" w:rsidRPr="002E36D5">
        <w:rPr>
          <w:rFonts w:ascii="Arial" w:eastAsia="Arial" w:hAnsi="Arial" w:cs="Arial"/>
          <w:b/>
          <w:sz w:val="18"/>
          <w:szCs w:val="18"/>
        </w:rPr>
        <w:t>SERVICIOS INTEGRALES PARA CAPACITACIONES DEL PROGRAMA DE ATENCIÓN A LA SALUD DE LA ADOLESCENCIA”.</w:t>
      </w:r>
      <w:r w:rsidR="002E36D5" w:rsidRPr="002E36D5">
        <w:rPr>
          <w:rFonts w:ascii="Arial" w:eastAsia="Arial" w:hAnsi="Arial" w:cs="Arial"/>
          <w:bCs/>
          <w:sz w:val="18"/>
          <w:szCs w:val="18"/>
        </w:rPr>
        <w:t xml:space="preserve"> </w:t>
      </w:r>
      <w:r w:rsidR="00085DF8">
        <w:rPr>
          <w:rFonts w:ascii="Arial" w:eastAsia="Arial" w:hAnsi="Arial" w:cs="Arial"/>
          <w:bCs/>
          <w:sz w:val="18"/>
          <w:szCs w:val="18"/>
        </w:rPr>
        <w:t>p</w:t>
      </w:r>
      <w:r w:rsidR="00085DF8" w:rsidRPr="00796D7B">
        <w:rPr>
          <w:rFonts w:ascii="Arial" w:eastAsia="Arial" w:hAnsi="Arial" w:cs="Arial"/>
          <w:bCs/>
          <w:sz w:val="18"/>
          <w:szCs w:val="18"/>
        </w:rPr>
        <w:t>or</w:t>
      </w:r>
      <w:r w:rsidRPr="00796D7B">
        <w:rPr>
          <w:rFonts w:ascii="Arial" w:eastAsia="Arial" w:hAnsi="Arial" w:cs="Arial"/>
          <w:bCs/>
          <w:sz w:val="18"/>
          <w:szCs w:val="18"/>
        </w:rPr>
        <w:t xml:space="preserve"> un monto de </w:t>
      </w:r>
      <w:r w:rsidR="0096782D">
        <w:rPr>
          <w:rFonts w:ascii="Arial" w:eastAsia="Arial" w:hAnsi="Arial" w:cs="Arial"/>
          <w:b/>
          <w:sz w:val="18"/>
          <w:szCs w:val="18"/>
        </w:rPr>
        <w:t>$</w:t>
      </w:r>
      <w:r w:rsidR="0096782D" w:rsidRPr="0096782D">
        <w:rPr>
          <w:rFonts w:ascii="Arial" w:eastAsia="Arial" w:hAnsi="Arial" w:cs="Arial"/>
          <w:b/>
          <w:sz w:val="18"/>
          <w:szCs w:val="18"/>
        </w:rPr>
        <w:t xml:space="preserve"> </w:t>
      </w:r>
      <w:r w:rsidR="002E36D5">
        <w:rPr>
          <w:rFonts w:ascii="Arial" w:eastAsia="Arial" w:hAnsi="Arial" w:cs="Arial"/>
          <w:b/>
          <w:sz w:val="18"/>
          <w:szCs w:val="18"/>
        </w:rPr>
        <w:t>217,765.14</w:t>
      </w:r>
      <w:r w:rsidR="0096782D" w:rsidRPr="0096782D">
        <w:rPr>
          <w:rFonts w:ascii="Arial" w:eastAsia="Arial" w:hAnsi="Arial" w:cs="Arial"/>
          <w:b/>
          <w:sz w:val="18"/>
          <w:szCs w:val="18"/>
        </w:rPr>
        <w:t xml:space="preserve"> </w:t>
      </w:r>
      <w:r w:rsidRPr="008952AE">
        <w:rPr>
          <w:rFonts w:ascii="Arial" w:eastAsia="Arial" w:hAnsi="Arial" w:cs="Arial"/>
          <w:b/>
          <w:sz w:val="18"/>
          <w:szCs w:val="18"/>
        </w:rPr>
        <w:t>(</w:t>
      </w:r>
      <w:r w:rsidR="0096782D">
        <w:rPr>
          <w:rFonts w:ascii="Arial" w:eastAsia="Arial" w:hAnsi="Arial" w:cs="Arial"/>
          <w:b/>
          <w:sz w:val="18"/>
          <w:szCs w:val="18"/>
        </w:rPr>
        <w:t xml:space="preserve">DOCIENTOS </w:t>
      </w:r>
      <w:r w:rsidR="002E36D5">
        <w:rPr>
          <w:rFonts w:ascii="Arial" w:eastAsia="Arial" w:hAnsi="Arial" w:cs="Arial"/>
          <w:b/>
          <w:sz w:val="18"/>
          <w:szCs w:val="18"/>
        </w:rPr>
        <w:t>DIEZ Y SIETE MIL SETECIENTOS SESENTA Y CINCO PESOS</w:t>
      </w:r>
      <w:r w:rsidR="008952AE">
        <w:rPr>
          <w:rFonts w:ascii="Arial" w:eastAsia="Arial" w:hAnsi="Arial" w:cs="Arial"/>
          <w:bCs/>
          <w:sz w:val="18"/>
          <w:szCs w:val="18"/>
        </w:rPr>
        <w:t xml:space="preserve"> </w:t>
      </w:r>
      <w:r w:rsidR="002E36D5">
        <w:rPr>
          <w:rFonts w:ascii="Arial" w:eastAsia="Arial" w:hAnsi="Arial" w:cs="Arial"/>
          <w:b/>
          <w:sz w:val="18"/>
          <w:szCs w:val="18"/>
        </w:rPr>
        <w:t>14</w:t>
      </w:r>
      <w:r w:rsidRPr="008952AE">
        <w:rPr>
          <w:rFonts w:ascii="Arial" w:eastAsia="Arial" w:hAnsi="Arial" w:cs="Arial"/>
          <w:b/>
          <w:sz w:val="18"/>
          <w:szCs w:val="18"/>
        </w:rPr>
        <w:t>/100 M.N.)</w:t>
      </w:r>
      <w:r w:rsidRPr="00796D7B">
        <w:rPr>
          <w:rFonts w:ascii="Arial" w:eastAsia="Arial" w:hAnsi="Arial" w:cs="Arial"/>
          <w:bCs/>
          <w:sz w:val="18"/>
          <w:szCs w:val="18"/>
        </w:rPr>
        <w:t xml:space="preserve"> con el impuesto al valor agregado incluido, lo anterior por presentar completa y correctamente los documentos consistentes en los requisitos financieros, contables, seguridad social, documentación administrativa y las especificaciones técnicas derivadas del </w:t>
      </w:r>
      <w:r w:rsidR="008952AE" w:rsidRPr="008952AE">
        <w:rPr>
          <w:rFonts w:ascii="Arial" w:eastAsia="Arial" w:hAnsi="Arial" w:cs="Arial"/>
          <w:b/>
          <w:sz w:val="18"/>
          <w:szCs w:val="18"/>
        </w:rPr>
        <w:t>ANEXO 1. CARTA DE REQUERIMIENTOS TÉCNICOS</w:t>
      </w:r>
      <w:r w:rsidR="008952AE" w:rsidRPr="00796D7B">
        <w:rPr>
          <w:rFonts w:ascii="Arial" w:eastAsia="Arial" w:hAnsi="Arial" w:cs="Arial"/>
          <w:bCs/>
          <w:sz w:val="18"/>
          <w:szCs w:val="18"/>
        </w:rPr>
        <w:t xml:space="preserve"> </w:t>
      </w:r>
      <w:r w:rsidRPr="00796D7B">
        <w:rPr>
          <w:rFonts w:ascii="Arial" w:eastAsia="Arial" w:hAnsi="Arial" w:cs="Arial"/>
          <w:bCs/>
          <w:sz w:val="18"/>
          <w:szCs w:val="18"/>
        </w:rPr>
        <w:t xml:space="preserve">y </w:t>
      </w:r>
      <w:r w:rsidR="008952AE" w:rsidRPr="008952AE">
        <w:rPr>
          <w:rFonts w:ascii="Arial" w:eastAsia="Arial" w:hAnsi="Arial" w:cs="Arial"/>
          <w:b/>
          <w:sz w:val="18"/>
          <w:szCs w:val="18"/>
        </w:rPr>
        <w:t>ANEXO 2. PROPUESTA TÉCNICA</w:t>
      </w:r>
      <w:r w:rsidRPr="00796D7B">
        <w:rPr>
          <w:rFonts w:ascii="Arial" w:eastAsia="Arial" w:hAnsi="Arial" w:cs="Arial"/>
          <w:bCs/>
          <w:sz w:val="18"/>
          <w:szCs w:val="18"/>
        </w:rPr>
        <w:t xml:space="preserve">, además resulta tener el precio conveniente cumpliendo con los términos, parámetros y límites presupuestales autorizados para este </w:t>
      </w:r>
      <w:r w:rsidRPr="000567F1">
        <w:rPr>
          <w:rFonts w:ascii="Arial" w:eastAsia="Arial" w:hAnsi="Arial" w:cs="Arial"/>
          <w:b/>
          <w:sz w:val="18"/>
          <w:szCs w:val="18"/>
        </w:rPr>
        <w:t>PROCEDIMIENTO</w:t>
      </w:r>
      <w:r w:rsidRPr="00796D7B">
        <w:rPr>
          <w:rFonts w:ascii="Arial" w:eastAsia="Arial" w:hAnsi="Arial" w:cs="Arial"/>
          <w:bCs/>
          <w:sz w:val="18"/>
          <w:szCs w:val="18"/>
        </w:rPr>
        <w:t xml:space="preserve"> </w:t>
      </w:r>
      <w:r w:rsidRPr="000567F1">
        <w:rPr>
          <w:rFonts w:ascii="Arial" w:eastAsia="Arial" w:hAnsi="Arial" w:cs="Arial"/>
          <w:b/>
          <w:sz w:val="18"/>
          <w:szCs w:val="18"/>
        </w:rPr>
        <w:t>DE</w:t>
      </w:r>
      <w:r w:rsidRPr="00796D7B">
        <w:rPr>
          <w:rFonts w:ascii="Arial" w:eastAsia="Arial" w:hAnsi="Arial" w:cs="Arial"/>
          <w:bCs/>
          <w:sz w:val="18"/>
          <w:szCs w:val="18"/>
        </w:rPr>
        <w:t xml:space="preserve"> </w:t>
      </w:r>
      <w:r w:rsidR="008952AE" w:rsidRPr="000567F1">
        <w:rPr>
          <w:rFonts w:ascii="Arial" w:eastAsia="Arial" w:hAnsi="Arial" w:cs="Arial"/>
          <w:b/>
          <w:sz w:val="18"/>
          <w:szCs w:val="18"/>
        </w:rPr>
        <w:t>CONTRATACIÓN</w:t>
      </w:r>
      <w:r w:rsidRPr="00796D7B">
        <w:rPr>
          <w:rFonts w:ascii="Arial" w:eastAsia="Arial" w:hAnsi="Arial" w:cs="Arial"/>
          <w:bCs/>
          <w:sz w:val="18"/>
          <w:szCs w:val="18"/>
        </w:rPr>
        <w:t xml:space="preserve">, considerando la asignación presupuestal </w:t>
      </w:r>
      <w:r w:rsidR="00085DF8">
        <w:rPr>
          <w:rFonts w:ascii="Arial" w:eastAsia="Arial" w:hAnsi="Arial" w:cs="Arial"/>
          <w:b/>
          <w:sz w:val="18"/>
          <w:szCs w:val="18"/>
        </w:rPr>
        <w:t>SP0</w:t>
      </w:r>
      <w:r w:rsidR="002E36D5">
        <w:rPr>
          <w:rFonts w:ascii="Arial" w:eastAsia="Arial" w:hAnsi="Arial" w:cs="Arial"/>
          <w:b/>
          <w:sz w:val="18"/>
          <w:szCs w:val="18"/>
        </w:rPr>
        <w:t>1191</w:t>
      </w:r>
      <w:r w:rsidRPr="00796D7B">
        <w:rPr>
          <w:rFonts w:ascii="Arial" w:eastAsia="Arial" w:hAnsi="Arial" w:cs="Arial"/>
          <w:bCs/>
          <w:sz w:val="18"/>
          <w:szCs w:val="18"/>
        </w:rPr>
        <w:t xml:space="preserve"> autorizados para la </w:t>
      </w:r>
      <w:r w:rsidRPr="00085346">
        <w:rPr>
          <w:rFonts w:ascii="Arial" w:eastAsia="Arial" w:hAnsi="Arial" w:cs="Arial"/>
          <w:b/>
          <w:sz w:val="18"/>
          <w:szCs w:val="18"/>
        </w:rPr>
        <w:t>Licitación Pública Local LSCC-0</w:t>
      </w:r>
      <w:r w:rsidR="002E36D5">
        <w:rPr>
          <w:rFonts w:ascii="Arial" w:eastAsia="Arial" w:hAnsi="Arial" w:cs="Arial"/>
          <w:b/>
          <w:sz w:val="18"/>
          <w:szCs w:val="18"/>
        </w:rPr>
        <w:t>22</w:t>
      </w:r>
      <w:r w:rsidRPr="00085346">
        <w:rPr>
          <w:rFonts w:ascii="Arial" w:eastAsia="Arial" w:hAnsi="Arial" w:cs="Arial"/>
          <w:b/>
          <w:sz w:val="18"/>
          <w:szCs w:val="18"/>
        </w:rPr>
        <w:t>-2021</w:t>
      </w:r>
      <w:r w:rsidR="002E36D5">
        <w:rPr>
          <w:rFonts w:ascii="Arial" w:eastAsia="Arial" w:hAnsi="Arial" w:cs="Arial"/>
          <w:b/>
          <w:sz w:val="18"/>
          <w:szCs w:val="18"/>
        </w:rPr>
        <w:t xml:space="preserve">. </w:t>
      </w:r>
      <w:r w:rsidR="002E36D5">
        <w:rPr>
          <w:rFonts w:ascii="Arial" w:eastAsia="Arial" w:hAnsi="Arial" w:cs="Arial"/>
          <w:bCs/>
          <w:sz w:val="18"/>
          <w:szCs w:val="18"/>
        </w:rPr>
        <w:t>P</w:t>
      </w:r>
      <w:r w:rsidRPr="00796D7B">
        <w:rPr>
          <w:rFonts w:ascii="Arial" w:eastAsia="Arial" w:hAnsi="Arial" w:cs="Arial"/>
          <w:bCs/>
          <w:sz w:val="18"/>
          <w:szCs w:val="18"/>
        </w:rPr>
        <w:t xml:space="preserve">ara </w:t>
      </w:r>
      <w:r w:rsidR="00085346">
        <w:rPr>
          <w:rFonts w:ascii="Arial" w:eastAsia="Arial" w:hAnsi="Arial" w:cs="Arial"/>
          <w:bCs/>
          <w:sz w:val="18"/>
          <w:szCs w:val="18"/>
        </w:rPr>
        <w:t xml:space="preserve">los </w:t>
      </w:r>
      <w:r w:rsidR="002E36D5" w:rsidRPr="002E36D5">
        <w:rPr>
          <w:rFonts w:ascii="Arial" w:eastAsia="Arial" w:hAnsi="Arial" w:cs="Arial"/>
          <w:b/>
          <w:sz w:val="18"/>
          <w:szCs w:val="18"/>
        </w:rPr>
        <w:t>“SERVICIOS INTEGRALES PARA LOS PROGRAMAS SALUD DE LA ADOLESCENCIA Y CANCER EN LA INFANCIA Y LA ADOLESCENCIA DEL O.P.D. SERVICIOS DE SALUD JALISCO”.</w:t>
      </w:r>
    </w:p>
    <w:p w14:paraId="72F334FF" w14:textId="77777777" w:rsidR="002E36D5" w:rsidRDefault="002E36D5" w:rsidP="00783AFC">
      <w:pPr>
        <w:jc w:val="both"/>
        <w:rPr>
          <w:rFonts w:ascii="Arial" w:eastAsia="Arial" w:hAnsi="Arial" w:cs="Arial"/>
          <w:b/>
          <w:sz w:val="18"/>
          <w:szCs w:val="18"/>
        </w:rPr>
      </w:pPr>
    </w:p>
    <w:p w14:paraId="58EE1A9B" w14:textId="0861E930" w:rsidR="002E36D5" w:rsidRDefault="002E36D5" w:rsidP="002E36D5">
      <w:pPr>
        <w:jc w:val="both"/>
        <w:rPr>
          <w:rFonts w:ascii="Arial" w:eastAsia="Arial" w:hAnsi="Arial" w:cs="Arial"/>
          <w:b/>
          <w:sz w:val="18"/>
          <w:szCs w:val="18"/>
        </w:rPr>
      </w:pPr>
      <w:r w:rsidRPr="004776A8">
        <w:rPr>
          <w:rFonts w:ascii="Arial" w:eastAsia="Arial" w:hAnsi="Arial" w:cs="Arial"/>
          <w:bCs/>
          <w:sz w:val="18"/>
          <w:szCs w:val="18"/>
        </w:rPr>
        <w:t>Así mismo</w:t>
      </w:r>
      <w:r>
        <w:rPr>
          <w:rFonts w:ascii="Arial" w:eastAsia="Arial" w:hAnsi="Arial" w:cs="Arial"/>
          <w:b/>
          <w:sz w:val="18"/>
          <w:szCs w:val="18"/>
        </w:rPr>
        <w:t xml:space="preserve"> </w:t>
      </w:r>
      <w:r>
        <w:rPr>
          <w:rFonts w:ascii="Arial" w:eastAsia="Arial" w:hAnsi="Arial" w:cs="Arial"/>
          <w:bCs/>
          <w:sz w:val="18"/>
          <w:szCs w:val="18"/>
        </w:rPr>
        <w:t xml:space="preserve">se le adjudica a el </w:t>
      </w:r>
      <w:r w:rsidRPr="00EC0BD9">
        <w:rPr>
          <w:rFonts w:ascii="Arial" w:eastAsia="Arial" w:hAnsi="Arial" w:cs="Arial"/>
          <w:b/>
          <w:sz w:val="18"/>
          <w:szCs w:val="18"/>
        </w:rPr>
        <w:t>PROVEEDOR</w:t>
      </w:r>
      <w:r>
        <w:rPr>
          <w:rFonts w:ascii="Arial" w:eastAsia="Arial" w:hAnsi="Arial" w:cs="Arial"/>
          <w:b/>
          <w:sz w:val="18"/>
          <w:szCs w:val="18"/>
        </w:rPr>
        <w:t>:</w:t>
      </w:r>
      <w:r>
        <w:rPr>
          <w:rFonts w:ascii="Arial" w:eastAsia="Arial" w:hAnsi="Arial" w:cs="Arial"/>
          <w:bCs/>
          <w:sz w:val="18"/>
          <w:szCs w:val="18"/>
        </w:rPr>
        <w:t xml:space="preserve"> </w:t>
      </w:r>
      <w:r w:rsidR="00694C25" w:rsidRPr="00F0449D">
        <w:rPr>
          <w:rFonts w:ascii="Arial" w:hAnsi="Arial" w:cs="Arial"/>
          <w:b/>
          <w:bCs/>
          <w:sz w:val="20"/>
          <w:szCs w:val="20"/>
        </w:rPr>
        <w:t>EVENTOS Y CONVENCIONES MIP S.A. DE C.V</w:t>
      </w:r>
      <w:r w:rsidR="00694C25" w:rsidRPr="0096782D">
        <w:rPr>
          <w:rFonts w:ascii="Arial" w:hAnsi="Arial" w:cs="Arial"/>
          <w:b/>
          <w:bCs/>
          <w:sz w:val="20"/>
          <w:szCs w:val="20"/>
        </w:rPr>
        <w:t>.</w:t>
      </w:r>
      <w:r w:rsidR="00694C25">
        <w:rPr>
          <w:rFonts w:ascii="Arial" w:hAnsi="Arial" w:cs="Arial"/>
          <w:b/>
          <w:bCs/>
          <w:sz w:val="20"/>
          <w:szCs w:val="20"/>
        </w:rPr>
        <w:t xml:space="preserve"> POR </w:t>
      </w:r>
      <w:r>
        <w:rPr>
          <w:rFonts w:ascii="Arial" w:hAnsi="Arial" w:cs="Arial"/>
          <w:b/>
          <w:smallCaps/>
          <w:sz w:val="18"/>
          <w:szCs w:val="18"/>
        </w:rPr>
        <w:t>UN MONTO</w:t>
      </w:r>
      <w:r w:rsidRPr="00EC0BD9">
        <w:rPr>
          <w:rFonts w:ascii="Arial" w:hAnsi="Arial" w:cs="Arial"/>
          <w:b/>
          <w:smallCaps/>
          <w:sz w:val="18"/>
          <w:szCs w:val="18"/>
        </w:rPr>
        <w:t xml:space="preserve"> </w:t>
      </w:r>
      <w:r>
        <w:rPr>
          <w:rFonts w:ascii="Arial" w:hAnsi="Arial" w:cs="Arial"/>
          <w:b/>
          <w:smallCaps/>
          <w:sz w:val="18"/>
          <w:szCs w:val="18"/>
        </w:rPr>
        <w:t xml:space="preserve">TOTAL </w:t>
      </w:r>
      <w:r w:rsidRPr="00796D7B">
        <w:rPr>
          <w:rFonts w:ascii="Arial" w:eastAsia="Arial" w:hAnsi="Arial" w:cs="Arial"/>
          <w:bCs/>
          <w:sz w:val="18"/>
          <w:szCs w:val="18"/>
        </w:rPr>
        <w:t xml:space="preserve">de </w:t>
      </w:r>
      <w:r>
        <w:rPr>
          <w:rFonts w:ascii="Arial" w:eastAsia="Arial" w:hAnsi="Arial" w:cs="Arial"/>
          <w:b/>
          <w:sz w:val="18"/>
          <w:szCs w:val="18"/>
        </w:rPr>
        <w:t xml:space="preserve">$ </w:t>
      </w:r>
      <w:r w:rsidR="00694C25">
        <w:rPr>
          <w:rFonts w:ascii="Arial" w:eastAsia="Arial" w:hAnsi="Arial" w:cs="Arial"/>
          <w:b/>
          <w:sz w:val="18"/>
          <w:szCs w:val="18"/>
        </w:rPr>
        <w:t>67,280.00</w:t>
      </w:r>
      <w:r w:rsidRPr="004776A8">
        <w:rPr>
          <w:rFonts w:ascii="Arial" w:eastAsia="Arial" w:hAnsi="Arial" w:cs="Arial"/>
          <w:b/>
          <w:sz w:val="18"/>
          <w:szCs w:val="18"/>
        </w:rPr>
        <w:t xml:space="preserve"> </w:t>
      </w:r>
      <w:r w:rsidRPr="008952AE">
        <w:rPr>
          <w:rFonts w:ascii="Arial" w:eastAsia="Arial" w:hAnsi="Arial" w:cs="Arial"/>
          <w:b/>
          <w:sz w:val="18"/>
          <w:szCs w:val="18"/>
        </w:rPr>
        <w:t>(</w:t>
      </w:r>
      <w:r w:rsidR="00694C25">
        <w:rPr>
          <w:rFonts w:ascii="Arial" w:eastAsia="Arial" w:hAnsi="Arial" w:cs="Arial"/>
          <w:b/>
          <w:sz w:val="18"/>
          <w:szCs w:val="18"/>
        </w:rPr>
        <w:t>SESENTA Y SIETE MIL DOS CIENTOS OCHENTA</w:t>
      </w:r>
      <w:r>
        <w:rPr>
          <w:rFonts w:ascii="Arial" w:eastAsia="Arial" w:hAnsi="Arial" w:cs="Arial"/>
          <w:b/>
          <w:sz w:val="18"/>
          <w:szCs w:val="18"/>
        </w:rPr>
        <w:t xml:space="preserve"> </w:t>
      </w:r>
      <w:r w:rsidRPr="008952AE">
        <w:rPr>
          <w:rFonts w:ascii="Arial" w:eastAsia="Arial" w:hAnsi="Arial" w:cs="Arial"/>
          <w:b/>
          <w:sz w:val="18"/>
          <w:szCs w:val="18"/>
        </w:rPr>
        <w:t>PESOS</w:t>
      </w:r>
      <w:r>
        <w:rPr>
          <w:rFonts w:ascii="Arial" w:eastAsia="Arial" w:hAnsi="Arial" w:cs="Arial"/>
          <w:bCs/>
          <w:sz w:val="18"/>
          <w:szCs w:val="18"/>
        </w:rPr>
        <w:t xml:space="preserve"> </w:t>
      </w:r>
      <w:r>
        <w:rPr>
          <w:rFonts w:ascii="Arial" w:eastAsia="Arial" w:hAnsi="Arial" w:cs="Arial"/>
          <w:b/>
          <w:sz w:val="18"/>
          <w:szCs w:val="18"/>
        </w:rPr>
        <w:t>00</w:t>
      </w:r>
      <w:r w:rsidRPr="008952AE">
        <w:rPr>
          <w:rFonts w:ascii="Arial" w:eastAsia="Arial" w:hAnsi="Arial" w:cs="Arial"/>
          <w:b/>
          <w:sz w:val="18"/>
          <w:szCs w:val="18"/>
        </w:rPr>
        <w:t>/100 M.N.)</w:t>
      </w:r>
      <w:r w:rsidRPr="00796D7B">
        <w:rPr>
          <w:rFonts w:ascii="Arial" w:eastAsia="Arial" w:hAnsi="Arial" w:cs="Arial"/>
          <w:bCs/>
          <w:sz w:val="18"/>
          <w:szCs w:val="18"/>
        </w:rPr>
        <w:t xml:space="preserve"> con el impuesto al valor agregado incluido, lo anterior por presentar completa y correctamente los documentos consistentes en los requisitos financieros, contables, seguridad social, documentación administrativa y las especificaciones técnicas derivadas del </w:t>
      </w:r>
      <w:r w:rsidRPr="008952AE">
        <w:rPr>
          <w:rFonts w:ascii="Arial" w:eastAsia="Arial" w:hAnsi="Arial" w:cs="Arial"/>
          <w:b/>
          <w:sz w:val="18"/>
          <w:szCs w:val="18"/>
        </w:rPr>
        <w:t>ANEXO 1. CARTA DE REQUERIMIENTOS TÉCNICOS</w:t>
      </w:r>
      <w:r w:rsidRPr="00796D7B">
        <w:rPr>
          <w:rFonts w:ascii="Arial" w:eastAsia="Arial" w:hAnsi="Arial" w:cs="Arial"/>
          <w:bCs/>
          <w:sz w:val="18"/>
          <w:szCs w:val="18"/>
        </w:rPr>
        <w:t xml:space="preserve"> y </w:t>
      </w:r>
      <w:r w:rsidRPr="008952AE">
        <w:rPr>
          <w:rFonts w:ascii="Arial" w:eastAsia="Arial" w:hAnsi="Arial" w:cs="Arial"/>
          <w:b/>
          <w:sz w:val="18"/>
          <w:szCs w:val="18"/>
        </w:rPr>
        <w:t>ANEXO 2. PROPUESTA TÉCNICA</w:t>
      </w:r>
      <w:r w:rsidRPr="00796D7B">
        <w:rPr>
          <w:rFonts w:ascii="Arial" w:eastAsia="Arial" w:hAnsi="Arial" w:cs="Arial"/>
          <w:bCs/>
          <w:sz w:val="18"/>
          <w:szCs w:val="18"/>
        </w:rPr>
        <w:t xml:space="preserve">, además resulta tener el precio conveniente cumpliendo con los términos, parámetros y límites presupuestales autorizados para este </w:t>
      </w:r>
      <w:r w:rsidRPr="000567F1">
        <w:rPr>
          <w:rFonts w:ascii="Arial" w:eastAsia="Arial" w:hAnsi="Arial" w:cs="Arial"/>
          <w:b/>
          <w:sz w:val="18"/>
          <w:szCs w:val="18"/>
        </w:rPr>
        <w:t>PROCEDIMIENTO</w:t>
      </w:r>
      <w:r w:rsidRPr="00796D7B">
        <w:rPr>
          <w:rFonts w:ascii="Arial" w:eastAsia="Arial" w:hAnsi="Arial" w:cs="Arial"/>
          <w:bCs/>
          <w:sz w:val="18"/>
          <w:szCs w:val="18"/>
        </w:rPr>
        <w:t xml:space="preserve"> </w:t>
      </w:r>
      <w:r w:rsidRPr="000567F1">
        <w:rPr>
          <w:rFonts w:ascii="Arial" w:eastAsia="Arial" w:hAnsi="Arial" w:cs="Arial"/>
          <w:b/>
          <w:sz w:val="18"/>
          <w:szCs w:val="18"/>
        </w:rPr>
        <w:t>DE</w:t>
      </w:r>
      <w:r w:rsidRPr="00796D7B">
        <w:rPr>
          <w:rFonts w:ascii="Arial" w:eastAsia="Arial" w:hAnsi="Arial" w:cs="Arial"/>
          <w:bCs/>
          <w:sz w:val="18"/>
          <w:szCs w:val="18"/>
        </w:rPr>
        <w:t xml:space="preserve"> </w:t>
      </w:r>
      <w:r w:rsidRPr="000567F1">
        <w:rPr>
          <w:rFonts w:ascii="Arial" w:eastAsia="Arial" w:hAnsi="Arial" w:cs="Arial"/>
          <w:b/>
          <w:sz w:val="18"/>
          <w:szCs w:val="18"/>
        </w:rPr>
        <w:t>CONTRATACIÓN</w:t>
      </w:r>
      <w:r w:rsidRPr="00796D7B">
        <w:rPr>
          <w:rFonts w:ascii="Arial" w:eastAsia="Arial" w:hAnsi="Arial" w:cs="Arial"/>
          <w:bCs/>
          <w:sz w:val="18"/>
          <w:szCs w:val="18"/>
        </w:rPr>
        <w:t xml:space="preserve">, considerando la asignación presupuestal </w:t>
      </w:r>
      <w:r>
        <w:rPr>
          <w:rFonts w:ascii="Arial" w:eastAsia="Arial" w:hAnsi="Arial" w:cs="Arial"/>
          <w:b/>
          <w:sz w:val="18"/>
          <w:szCs w:val="18"/>
        </w:rPr>
        <w:t>SP01</w:t>
      </w:r>
      <w:r w:rsidR="00694C25">
        <w:rPr>
          <w:rFonts w:ascii="Arial" w:eastAsia="Arial" w:hAnsi="Arial" w:cs="Arial"/>
          <w:b/>
          <w:sz w:val="18"/>
          <w:szCs w:val="18"/>
        </w:rPr>
        <w:t>725</w:t>
      </w:r>
      <w:r>
        <w:rPr>
          <w:rFonts w:ascii="Arial" w:eastAsia="Arial" w:hAnsi="Arial" w:cs="Arial"/>
          <w:b/>
          <w:sz w:val="18"/>
          <w:szCs w:val="18"/>
        </w:rPr>
        <w:t xml:space="preserve"> </w:t>
      </w:r>
      <w:r w:rsidRPr="00796D7B">
        <w:rPr>
          <w:rFonts w:ascii="Arial" w:eastAsia="Arial" w:hAnsi="Arial" w:cs="Arial"/>
          <w:bCs/>
          <w:sz w:val="18"/>
          <w:szCs w:val="18"/>
        </w:rPr>
        <w:t xml:space="preserve">autorizado para la </w:t>
      </w:r>
      <w:r w:rsidRPr="00085346">
        <w:rPr>
          <w:rFonts w:ascii="Arial" w:eastAsia="Arial" w:hAnsi="Arial" w:cs="Arial"/>
          <w:b/>
          <w:sz w:val="18"/>
          <w:szCs w:val="18"/>
        </w:rPr>
        <w:t>Licitación Pública Local LSCC-0</w:t>
      </w:r>
      <w:r w:rsidR="00694C25">
        <w:rPr>
          <w:rFonts w:ascii="Arial" w:eastAsia="Arial" w:hAnsi="Arial" w:cs="Arial"/>
          <w:b/>
          <w:sz w:val="18"/>
          <w:szCs w:val="18"/>
        </w:rPr>
        <w:t>22</w:t>
      </w:r>
      <w:r w:rsidRPr="00085346">
        <w:rPr>
          <w:rFonts w:ascii="Arial" w:eastAsia="Arial" w:hAnsi="Arial" w:cs="Arial"/>
          <w:b/>
          <w:sz w:val="18"/>
          <w:szCs w:val="18"/>
        </w:rPr>
        <w:t>-2021</w:t>
      </w:r>
      <w:r>
        <w:rPr>
          <w:rFonts w:ascii="Arial" w:eastAsia="Arial" w:hAnsi="Arial" w:cs="Arial"/>
          <w:b/>
          <w:sz w:val="18"/>
          <w:szCs w:val="18"/>
        </w:rPr>
        <w:t>.</w:t>
      </w:r>
    </w:p>
    <w:p w14:paraId="640FCA89" w14:textId="77777777" w:rsidR="002E36D5" w:rsidRDefault="002E36D5" w:rsidP="00783AFC">
      <w:pPr>
        <w:jc w:val="both"/>
        <w:rPr>
          <w:rFonts w:ascii="Arial" w:eastAsia="Arial" w:hAnsi="Arial" w:cs="Arial"/>
          <w:b/>
          <w:sz w:val="18"/>
          <w:szCs w:val="18"/>
        </w:rPr>
      </w:pPr>
    </w:p>
    <w:p w14:paraId="657DB5F7" w14:textId="20BC4841" w:rsidR="00085DF8" w:rsidRDefault="00796D7B" w:rsidP="00783AFC">
      <w:pPr>
        <w:jc w:val="both"/>
        <w:rPr>
          <w:rFonts w:ascii="Arial" w:eastAsia="Arial" w:hAnsi="Arial" w:cs="Arial"/>
          <w:bCs/>
          <w:sz w:val="18"/>
          <w:szCs w:val="18"/>
        </w:rPr>
      </w:pPr>
      <w:r w:rsidRPr="00796D7B">
        <w:rPr>
          <w:rFonts w:ascii="Arial" w:eastAsia="Arial" w:hAnsi="Arial" w:cs="Arial"/>
          <w:bCs/>
          <w:sz w:val="18"/>
          <w:szCs w:val="18"/>
        </w:rPr>
        <w:t>lo anterior, por tratarse de</w:t>
      </w:r>
      <w:r w:rsidR="00694C25">
        <w:rPr>
          <w:rFonts w:ascii="Arial" w:eastAsia="Arial" w:hAnsi="Arial" w:cs="Arial"/>
          <w:bCs/>
          <w:sz w:val="18"/>
          <w:szCs w:val="18"/>
        </w:rPr>
        <w:t xml:space="preserve"> los</w:t>
      </w:r>
      <w:r w:rsidRPr="00796D7B">
        <w:rPr>
          <w:rFonts w:ascii="Arial" w:eastAsia="Arial" w:hAnsi="Arial" w:cs="Arial"/>
          <w:bCs/>
          <w:sz w:val="18"/>
          <w:szCs w:val="18"/>
        </w:rPr>
        <w:t xml:space="preserve"> participante</w:t>
      </w:r>
      <w:r w:rsidR="00694C25">
        <w:rPr>
          <w:rFonts w:ascii="Arial" w:eastAsia="Arial" w:hAnsi="Arial" w:cs="Arial"/>
          <w:bCs/>
          <w:sz w:val="18"/>
          <w:szCs w:val="18"/>
        </w:rPr>
        <w:t>s</w:t>
      </w:r>
      <w:r w:rsidRPr="00796D7B">
        <w:rPr>
          <w:rFonts w:ascii="Arial" w:eastAsia="Arial" w:hAnsi="Arial" w:cs="Arial"/>
          <w:bCs/>
          <w:sz w:val="18"/>
          <w:szCs w:val="18"/>
        </w:rPr>
        <w:t xml:space="preserve"> cuya</w:t>
      </w:r>
      <w:r w:rsidR="00694C25">
        <w:rPr>
          <w:rFonts w:ascii="Arial" w:eastAsia="Arial" w:hAnsi="Arial" w:cs="Arial"/>
          <w:bCs/>
          <w:sz w:val="18"/>
          <w:szCs w:val="18"/>
        </w:rPr>
        <w:t>s</w:t>
      </w:r>
      <w:r w:rsidRPr="00796D7B">
        <w:rPr>
          <w:rFonts w:ascii="Arial" w:eastAsia="Arial" w:hAnsi="Arial" w:cs="Arial"/>
          <w:bCs/>
          <w:sz w:val="18"/>
          <w:szCs w:val="18"/>
        </w:rPr>
        <w:t xml:space="preserve"> oferta</w:t>
      </w:r>
      <w:r w:rsidR="00694C25">
        <w:rPr>
          <w:rFonts w:ascii="Arial" w:eastAsia="Arial" w:hAnsi="Arial" w:cs="Arial"/>
          <w:bCs/>
          <w:sz w:val="18"/>
          <w:szCs w:val="18"/>
        </w:rPr>
        <w:t>s</w:t>
      </w:r>
      <w:r w:rsidRPr="00796D7B">
        <w:rPr>
          <w:rFonts w:ascii="Arial" w:eastAsia="Arial" w:hAnsi="Arial" w:cs="Arial"/>
          <w:bCs/>
          <w:sz w:val="18"/>
          <w:szCs w:val="18"/>
        </w:rPr>
        <w:t xml:space="preserve"> </w:t>
      </w:r>
      <w:r w:rsidR="00694C25">
        <w:rPr>
          <w:rFonts w:ascii="Arial" w:eastAsia="Arial" w:hAnsi="Arial" w:cs="Arial"/>
          <w:bCs/>
          <w:sz w:val="18"/>
          <w:szCs w:val="18"/>
        </w:rPr>
        <w:t>resultaron</w:t>
      </w:r>
      <w:r w:rsidRPr="00796D7B">
        <w:rPr>
          <w:rFonts w:ascii="Arial" w:eastAsia="Arial" w:hAnsi="Arial" w:cs="Arial"/>
          <w:bCs/>
          <w:sz w:val="18"/>
          <w:szCs w:val="18"/>
        </w:rPr>
        <w:t xml:space="preserve"> solvente</w:t>
      </w:r>
      <w:r w:rsidR="00694C25">
        <w:rPr>
          <w:rFonts w:ascii="Arial" w:eastAsia="Arial" w:hAnsi="Arial" w:cs="Arial"/>
          <w:bCs/>
          <w:sz w:val="18"/>
          <w:szCs w:val="18"/>
        </w:rPr>
        <w:t>s</w:t>
      </w:r>
      <w:r w:rsidRPr="00796D7B">
        <w:rPr>
          <w:rFonts w:ascii="Arial" w:eastAsia="Arial" w:hAnsi="Arial" w:cs="Arial"/>
          <w:bCs/>
          <w:sz w:val="18"/>
          <w:szCs w:val="18"/>
        </w:rPr>
        <w:t xml:space="preserve">, de seguridad social, documentación legal, y con las especificaciones técnicas derivadas del </w:t>
      </w:r>
      <w:r w:rsidRPr="00085346">
        <w:rPr>
          <w:rFonts w:ascii="Arial" w:eastAsia="Arial" w:hAnsi="Arial" w:cs="Arial"/>
          <w:b/>
          <w:sz w:val="18"/>
          <w:szCs w:val="18"/>
        </w:rPr>
        <w:t>ANEXO</w:t>
      </w:r>
      <w:r w:rsidRPr="00796D7B">
        <w:rPr>
          <w:rFonts w:ascii="Arial" w:eastAsia="Arial" w:hAnsi="Arial" w:cs="Arial"/>
          <w:bCs/>
          <w:sz w:val="18"/>
          <w:szCs w:val="18"/>
        </w:rPr>
        <w:t xml:space="preserve"> </w:t>
      </w:r>
      <w:r w:rsidRPr="00085346">
        <w:rPr>
          <w:rFonts w:ascii="Arial" w:eastAsia="Arial" w:hAnsi="Arial" w:cs="Arial"/>
          <w:b/>
          <w:sz w:val="18"/>
          <w:szCs w:val="18"/>
        </w:rPr>
        <w:t>1</w:t>
      </w:r>
      <w:r w:rsidR="00085346">
        <w:rPr>
          <w:rFonts w:ascii="Arial" w:eastAsia="Arial" w:hAnsi="Arial" w:cs="Arial"/>
          <w:b/>
          <w:sz w:val="18"/>
          <w:szCs w:val="18"/>
        </w:rPr>
        <w:t>.</w:t>
      </w:r>
      <w:r w:rsidRPr="00796D7B">
        <w:rPr>
          <w:rFonts w:ascii="Arial" w:eastAsia="Arial" w:hAnsi="Arial" w:cs="Arial"/>
          <w:bCs/>
          <w:sz w:val="18"/>
          <w:szCs w:val="18"/>
        </w:rPr>
        <w:t xml:space="preserve"> </w:t>
      </w:r>
      <w:r w:rsidR="00085346" w:rsidRPr="00085346">
        <w:rPr>
          <w:rFonts w:ascii="Arial" w:eastAsia="Arial" w:hAnsi="Arial" w:cs="Arial"/>
          <w:b/>
          <w:sz w:val="18"/>
          <w:szCs w:val="18"/>
        </w:rPr>
        <w:t>CARTA DE REQUERIMIENTOS TÉCNICOS</w:t>
      </w:r>
      <w:r w:rsidR="00085346" w:rsidRPr="00796D7B">
        <w:rPr>
          <w:rFonts w:ascii="Arial" w:eastAsia="Arial" w:hAnsi="Arial" w:cs="Arial"/>
          <w:bCs/>
          <w:sz w:val="18"/>
          <w:szCs w:val="18"/>
        </w:rPr>
        <w:t>,</w:t>
      </w:r>
      <w:r w:rsidRPr="00796D7B">
        <w:rPr>
          <w:rFonts w:ascii="Arial" w:eastAsia="Arial" w:hAnsi="Arial" w:cs="Arial"/>
          <w:bCs/>
          <w:sz w:val="18"/>
          <w:szCs w:val="18"/>
        </w:rPr>
        <w:t xml:space="preserve"> y </w:t>
      </w:r>
      <w:r w:rsidR="00085346" w:rsidRPr="00085346">
        <w:rPr>
          <w:rFonts w:ascii="Arial" w:eastAsia="Arial" w:hAnsi="Arial" w:cs="Arial"/>
          <w:b/>
          <w:sz w:val="18"/>
          <w:szCs w:val="18"/>
        </w:rPr>
        <w:t>ECONÓMICOS</w:t>
      </w:r>
      <w:r w:rsidR="00085346" w:rsidRPr="00796D7B">
        <w:rPr>
          <w:rFonts w:ascii="Arial" w:eastAsia="Arial" w:hAnsi="Arial" w:cs="Arial"/>
          <w:bCs/>
          <w:sz w:val="18"/>
          <w:szCs w:val="18"/>
        </w:rPr>
        <w:t xml:space="preserve"> </w:t>
      </w:r>
      <w:r w:rsidRPr="00796D7B">
        <w:rPr>
          <w:rFonts w:ascii="Arial" w:eastAsia="Arial" w:hAnsi="Arial" w:cs="Arial"/>
          <w:bCs/>
          <w:sz w:val="18"/>
          <w:szCs w:val="18"/>
        </w:rPr>
        <w:t>establecidos en la convocatoria de licitación y además brinda</w:t>
      </w:r>
      <w:r w:rsidR="00694C25">
        <w:rPr>
          <w:rFonts w:ascii="Arial" w:eastAsia="Arial" w:hAnsi="Arial" w:cs="Arial"/>
          <w:bCs/>
          <w:sz w:val="18"/>
          <w:szCs w:val="18"/>
        </w:rPr>
        <w:t>n</w:t>
      </w:r>
      <w:r w:rsidRPr="00796D7B">
        <w:rPr>
          <w:rFonts w:ascii="Arial" w:eastAsia="Arial" w:hAnsi="Arial" w:cs="Arial"/>
          <w:bCs/>
          <w:sz w:val="18"/>
          <w:szCs w:val="18"/>
        </w:rPr>
        <w:t xml:space="preserve"> el </w:t>
      </w:r>
      <w:r w:rsidR="00694C25" w:rsidRPr="00796D7B">
        <w:rPr>
          <w:rFonts w:ascii="Arial" w:eastAsia="Arial" w:hAnsi="Arial" w:cs="Arial"/>
          <w:bCs/>
          <w:sz w:val="18"/>
          <w:szCs w:val="18"/>
        </w:rPr>
        <w:t>precio más conveniente</w:t>
      </w:r>
      <w:r w:rsidRPr="00796D7B">
        <w:rPr>
          <w:rFonts w:ascii="Arial" w:eastAsia="Arial" w:hAnsi="Arial" w:cs="Arial"/>
          <w:bCs/>
          <w:sz w:val="18"/>
          <w:szCs w:val="18"/>
        </w:rPr>
        <w:t>; conforme a los siguientes precios</w:t>
      </w:r>
      <w:r w:rsidR="00085346">
        <w:rPr>
          <w:rFonts w:ascii="Arial" w:eastAsia="Arial" w:hAnsi="Arial" w:cs="Arial"/>
          <w:bCs/>
          <w:sz w:val="18"/>
          <w:szCs w:val="18"/>
        </w:rPr>
        <w:t>:</w:t>
      </w:r>
    </w:p>
    <w:p w14:paraId="3E0B8E7B" w14:textId="7AB42AC4" w:rsidR="007577D0" w:rsidRDefault="007577D0" w:rsidP="00783AFC">
      <w:pPr>
        <w:jc w:val="both"/>
        <w:rPr>
          <w:rFonts w:ascii="Arial" w:eastAsia="Arial" w:hAnsi="Arial" w:cs="Arial"/>
          <w:bCs/>
          <w:sz w:val="18"/>
          <w:szCs w:val="18"/>
        </w:rPr>
      </w:pPr>
    </w:p>
    <w:p w14:paraId="6CD99B69" w14:textId="732BEEDF" w:rsidR="00694C25" w:rsidRDefault="00694C25" w:rsidP="00783AFC">
      <w:pPr>
        <w:jc w:val="both"/>
        <w:rPr>
          <w:rFonts w:ascii="Arial" w:eastAsia="Arial" w:hAnsi="Arial" w:cs="Arial"/>
          <w:bCs/>
          <w:sz w:val="18"/>
          <w:szCs w:val="18"/>
        </w:rPr>
      </w:pPr>
    </w:p>
    <w:p w14:paraId="7777D838" w14:textId="4BAE1B1B" w:rsidR="00694C25" w:rsidRPr="00694C25" w:rsidRDefault="00694C25" w:rsidP="00783AFC">
      <w:pPr>
        <w:jc w:val="both"/>
        <w:rPr>
          <w:rFonts w:ascii="Arial" w:eastAsia="Arial" w:hAnsi="Arial" w:cs="Arial"/>
          <w:i/>
          <w:iCs/>
          <w:sz w:val="18"/>
          <w:szCs w:val="18"/>
        </w:rPr>
      </w:pPr>
      <w:r w:rsidRPr="00694C25">
        <w:rPr>
          <w:rFonts w:ascii="Arial" w:eastAsia="Arial" w:hAnsi="Arial" w:cs="Arial"/>
          <w:b/>
          <w:sz w:val="20"/>
          <w:szCs w:val="20"/>
        </w:rPr>
        <w:t>PROVEEDOR</w:t>
      </w:r>
      <w:r>
        <w:rPr>
          <w:rFonts w:ascii="Arial" w:eastAsia="Arial" w:hAnsi="Arial" w:cs="Arial"/>
          <w:bCs/>
          <w:sz w:val="18"/>
          <w:szCs w:val="18"/>
        </w:rPr>
        <w:t xml:space="preserve">: </w:t>
      </w:r>
      <w:r w:rsidRPr="00694C25">
        <w:rPr>
          <w:rFonts w:ascii="Arial Narrow" w:hAnsi="Arial Narrow" w:cs="Arial"/>
          <w:i/>
          <w:iCs/>
          <w:sz w:val="22"/>
          <w:szCs w:val="22"/>
        </w:rPr>
        <w:t>ENLACE Y CONSULTORÍA LIGÜÍ S.A. DE C.V.</w:t>
      </w:r>
      <w:r>
        <w:rPr>
          <w:rFonts w:ascii="Arial Narrow" w:hAnsi="Arial Narrow" w:cs="Arial"/>
          <w:i/>
          <w:iCs/>
          <w:sz w:val="22"/>
          <w:szCs w:val="22"/>
        </w:rPr>
        <w:t xml:space="preserve"> </w:t>
      </w:r>
      <w:r w:rsidRPr="00694C25">
        <w:rPr>
          <w:rFonts w:ascii="Arial Narrow" w:hAnsi="Arial Narrow" w:cs="Arial"/>
          <w:b/>
          <w:bCs/>
          <w:i/>
          <w:iCs/>
          <w:sz w:val="22"/>
          <w:szCs w:val="22"/>
        </w:rPr>
        <w:t>ADJUDICA POR EL PROGRESIVO</w:t>
      </w:r>
      <w:r>
        <w:rPr>
          <w:rFonts w:ascii="Arial Narrow" w:hAnsi="Arial Narrow" w:cs="Arial"/>
          <w:i/>
          <w:iCs/>
          <w:sz w:val="22"/>
          <w:szCs w:val="22"/>
        </w:rPr>
        <w:t xml:space="preserve"> 1. “</w:t>
      </w:r>
      <w:r w:rsidRPr="00694C25">
        <w:rPr>
          <w:rFonts w:ascii="Arial Narrow" w:hAnsi="Arial Narrow" w:cs="Arial"/>
          <w:b/>
          <w:bCs/>
          <w:sz w:val="20"/>
          <w:szCs w:val="20"/>
        </w:rPr>
        <w:t>SERVICIOS INTEGRALES PARA CAPACITACIÓNES DEL PROGRAMA DE ATENCION A LA SALUD DE LA ADOLESCENCIA</w:t>
      </w:r>
      <w:r>
        <w:rPr>
          <w:rFonts w:ascii="Arial Narrow" w:hAnsi="Arial Narrow" w:cs="Arial"/>
          <w:b/>
          <w:bCs/>
          <w:sz w:val="20"/>
          <w:szCs w:val="20"/>
        </w:rPr>
        <w:t>”.</w:t>
      </w:r>
    </w:p>
    <w:p w14:paraId="4B13AC7B" w14:textId="4CCCC832" w:rsidR="007577D0" w:rsidRPr="00694C25" w:rsidRDefault="007577D0" w:rsidP="00783AFC">
      <w:pPr>
        <w:jc w:val="both"/>
        <w:rPr>
          <w:rFonts w:ascii="Arial" w:eastAsia="Arial" w:hAnsi="Arial" w:cs="Arial"/>
          <w:bCs/>
          <w:i/>
          <w:iCs/>
          <w:sz w:val="18"/>
          <w:szCs w:val="18"/>
        </w:rPr>
      </w:pPr>
    </w:p>
    <w:tbl>
      <w:tblPr>
        <w:tblW w:w="0" w:type="auto"/>
        <w:tblCellMar>
          <w:left w:w="70" w:type="dxa"/>
          <w:right w:w="70" w:type="dxa"/>
        </w:tblCellMar>
        <w:tblLook w:val="04A0" w:firstRow="1" w:lastRow="0" w:firstColumn="1" w:lastColumn="0" w:noHBand="0" w:noVBand="1"/>
      </w:tblPr>
      <w:tblGrid>
        <w:gridCol w:w="1354"/>
        <w:gridCol w:w="3233"/>
        <w:gridCol w:w="691"/>
        <w:gridCol w:w="1184"/>
        <w:gridCol w:w="1408"/>
        <w:gridCol w:w="1476"/>
        <w:gridCol w:w="146"/>
      </w:tblGrid>
      <w:tr w:rsidR="007577D0" w:rsidRPr="007577D0" w14:paraId="1213A1FE" w14:textId="77777777" w:rsidTr="00976D46">
        <w:trPr>
          <w:gridAfter w:val="1"/>
          <w:trHeight w:val="20"/>
          <w:tblHeader/>
        </w:trPr>
        <w:tc>
          <w:tcPr>
            <w:tcW w:w="0" w:type="auto"/>
            <w:gridSpan w:val="4"/>
            <w:tcBorders>
              <w:top w:val="nil"/>
              <w:left w:val="nil"/>
              <w:bottom w:val="single" w:sz="8" w:space="0" w:color="auto"/>
              <w:right w:val="single" w:sz="4" w:space="0" w:color="000000"/>
            </w:tcBorders>
            <w:shd w:val="clear" w:color="auto" w:fill="auto"/>
            <w:noWrap/>
            <w:vAlign w:val="center"/>
            <w:hideMark/>
          </w:tcPr>
          <w:p w14:paraId="351A2B07" w14:textId="77777777" w:rsidR="007577D0" w:rsidRPr="007577D0" w:rsidRDefault="007577D0" w:rsidP="00976D46">
            <w:pPr>
              <w:jc w:val="center"/>
              <w:rPr>
                <w:rFonts w:ascii="Arial Narrow" w:hAnsi="Arial Narrow" w:cstheme="minorHAnsi"/>
                <w:color w:val="000000"/>
                <w:sz w:val="22"/>
                <w:szCs w:val="22"/>
              </w:rPr>
            </w:pPr>
            <w:r w:rsidRPr="007577D0">
              <w:rPr>
                <w:rFonts w:ascii="Arial Narrow" w:hAnsi="Arial Narrow" w:cstheme="minorHAnsi"/>
                <w:color w:val="000000"/>
                <w:sz w:val="22"/>
                <w:szCs w:val="22"/>
              </w:rPr>
              <w:t> </w:t>
            </w:r>
          </w:p>
        </w:tc>
        <w:tc>
          <w:tcPr>
            <w:tcW w:w="0" w:type="auto"/>
            <w:gridSpan w:val="2"/>
            <w:tcBorders>
              <w:top w:val="single" w:sz="4" w:space="0" w:color="auto"/>
              <w:left w:val="nil"/>
              <w:bottom w:val="single" w:sz="4" w:space="0" w:color="auto"/>
              <w:right w:val="single" w:sz="4" w:space="0" w:color="000000"/>
            </w:tcBorders>
            <w:shd w:val="clear" w:color="auto" w:fill="5B9BD5" w:themeFill="accent1"/>
            <w:vAlign w:val="center"/>
            <w:hideMark/>
          </w:tcPr>
          <w:p w14:paraId="47F18335" w14:textId="77777777" w:rsidR="007577D0" w:rsidRPr="007577D0" w:rsidRDefault="007577D0" w:rsidP="00976D46">
            <w:pPr>
              <w:jc w:val="center"/>
              <w:rPr>
                <w:rFonts w:ascii="Arial Narrow" w:hAnsi="Arial Narrow" w:cstheme="minorHAnsi"/>
                <w:b/>
                <w:bCs/>
                <w:color w:val="000000"/>
                <w:sz w:val="22"/>
                <w:szCs w:val="22"/>
              </w:rPr>
            </w:pPr>
            <w:bookmarkStart w:id="24" w:name="_Hlk84502481"/>
            <w:r w:rsidRPr="007577D0">
              <w:rPr>
                <w:rFonts w:ascii="Arial Narrow" w:hAnsi="Arial Narrow" w:cs="Arial"/>
                <w:b/>
                <w:bCs/>
                <w:sz w:val="22"/>
                <w:szCs w:val="22"/>
              </w:rPr>
              <w:t>ENLACE Y CONSULTORÍA LIGÜÍ S.A. DE C.V.</w:t>
            </w:r>
            <w:bookmarkEnd w:id="24"/>
          </w:p>
        </w:tc>
      </w:tr>
      <w:tr w:rsidR="007577D0" w:rsidRPr="007577D0" w14:paraId="7F00AA2E" w14:textId="77777777" w:rsidTr="00976D46">
        <w:trPr>
          <w:gridAfter w:val="1"/>
          <w:trHeight w:val="20"/>
          <w:tblHeader/>
        </w:trPr>
        <w:tc>
          <w:tcPr>
            <w:tcW w:w="0" w:type="auto"/>
            <w:tcBorders>
              <w:top w:val="nil"/>
              <w:left w:val="single" w:sz="8" w:space="0" w:color="auto"/>
              <w:bottom w:val="nil"/>
              <w:right w:val="single" w:sz="8" w:space="0" w:color="auto"/>
            </w:tcBorders>
            <w:shd w:val="clear" w:color="auto" w:fill="5B9BD5" w:themeFill="accent1"/>
            <w:vAlign w:val="center"/>
            <w:hideMark/>
          </w:tcPr>
          <w:p w14:paraId="163A50A3" w14:textId="77777777" w:rsidR="007577D0" w:rsidRPr="007577D0" w:rsidRDefault="007577D0" w:rsidP="00976D46">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PROGRESIVO</w:t>
            </w:r>
          </w:p>
        </w:tc>
        <w:tc>
          <w:tcPr>
            <w:tcW w:w="0" w:type="auto"/>
            <w:tcBorders>
              <w:top w:val="nil"/>
              <w:left w:val="nil"/>
              <w:bottom w:val="nil"/>
              <w:right w:val="single" w:sz="8" w:space="0" w:color="auto"/>
            </w:tcBorders>
            <w:shd w:val="clear" w:color="auto" w:fill="5B9BD5" w:themeFill="accent1"/>
            <w:vAlign w:val="center"/>
            <w:hideMark/>
          </w:tcPr>
          <w:p w14:paraId="56343C01" w14:textId="77777777" w:rsidR="007577D0" w:rsidRPr="007577D0" w:rsidRDefault="007577D0" w:rsidP="00976D46">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DESCRIPCIÓN</w:t>
            </w:r>
          </w:p>
        </w:tc>
        <w:tc>
          <w:tcPr>
            <w:tcW w:w="0" w:type="auto"/>
            <w:tcBorders>
              <w:top w:val="nil"/>
              <w:left w:val="nil"/>
              <w:bottom w:val="nil"/>
              <w:right w:val="single" w:sz="8" w:space="0" w:color="auto"/>
            </w:tcBorders>
            <w:shd w:val="clear" w:color="auto" w:fill="5B9BD5" w:themeFill="accent1"/>
            <w:vAlign w:val="center"/>
            <w:hideMark/>
          </w:tcPr>
          <w:p w14:paraId="2CEED472" w14:textId="77777777" w:rsidR="007577D0" w:rsidRPr="007577D0" w:rsidRDefault="007577D0" w:rsidP="00976D46">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CANT.</w:t>
            </w:r>
          </w:p>
        </w:tc>
        <w:tc>
          <w:tcPr>
            <w:tcW w:w="0" w:type="auto"/>
            <w:tcBorders>
              <w:top w:val="nil"/>
              <w:left w:val="nil"/>
              <w:bottom w:val="nil"/>
              <w:right w:val="nil"/>
            </w:tcBorders>
            <w:shd w:val="clear" w:color="auto" w:fill="5B9BD5" w:themeFill="accent1"/>
            <w:vAlign w:val="center"/>
            <w:hideMark/>
          </w:tcPr>
          <w:p w14:paraId="6158EA56" w14:textId="77777777" w:rsidR="007577D0" w:rsidRPr="007577D0" w:rsidRDefault="007577D0" w:rsidP="00976D46">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UNIDAD DE MEDIDA</w:t>
            </w:r>
          </w:p>
        </w:tc>
        <w:tc>
          <w:tcPr>
            <w:tcW w:w="0" w:type="auto"/>
            <w:tcBorders>
              <w:top w:val="nil"/>
              <w:left w:val="single" w:sz="4" w:space="0" w:color="auto"/>
              <w:bottom w:val="single" w:sz="4" w:space="0" w:color="auto"/>
              <w:right w:val="single" w:sz="4" w:space="0" w:color="auto"/>
            </w:tcBorders>
            <w:shd w:val="clear" w:color="auto" w:fill="5B9BD5" w:themeFill="accent1"/>
            <w:vAlign w:val="center"/>
            <w:hideMark/>
          </w:tcPr>
          <w:p w14:paraId="2B22C5AD" w14:textId="77777777" w:rsidR="007577D0" w:rsidRPr="007577D0" w:rsidRDefault="007577D0" w:rsidP="00976D46">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PRECIO UNITARIO</w:t>
            </w:r>
          </w:p>
        </w:tc>
        <w:tc>
          <w:tcPr>
            <w:tcW w:w="0" w:type="auto"/>
            <w:tcBorders>
              <w:top w:val="nil"/>
              <w:left w:val="nil"/>
              <w:bottom w:val="single" w:sz="4" w:space="0" w:color="auto"/>
              <w:right w:val="single" w:sz="4" w:space="0" w:color="auto"/>
            </w:tcBorders>
            <w:shd w:val="clear" w:color="auto" w:fill="5B9BD5" w:themeFill="accent1"/>
            <w:vAlign w:val="center"/>
            <w:hideMark/>
          </w:tcPr>
          <w:p w14:paraId="70064EEB" w14:textId="77777777" w:rsidR="007577D0" w:rsidRPr="007577D0" w:rsidRDefault="007577D0" w:rsidP="00976D46">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SUBTOTAL</w:t>
            </w:r>
          </w:p>
        </w:tc>
      </w:tr>
      <w:tr w:rsidR="007577D0" w:rsidRPr="007577D0" w14:paraId="341F153C" w14:textId="77777777" w:rsidTr="00976D46">
        <w:trPr>
          <w:gridAfter w:val="1"/>
          <w:trHeight w:val="458"/>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8DB11A" w14:textId="77777777" w:rsidR="007577D0" w:rsidRPr="007577D0" w:rsidRDefault="007577D0" w:rsidP="00976D46">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D01F2A" w14:textId="1C1ED3CA" w:rsidR="007577D0" w:rsidRPr="007577D0" w:rsidRDefault="00694C25" w:rsidP="00976D46">
            <w:pPr>
              <w:jc w:val="center"/>
              <w:rPr>
                <w:rFonts w:ascii="Arial Narrow" w:hAnsi="Arial Narrow" w:cstheme="minorHAnsi"/>
                <w:b/>
                <w:bCs/>
                <w:color w:val="000000"/>
                <w:sz w:val="22"/>
                <w:szCs w:val="22"/>
              </w:rPr>
            </w:pPr>
            <w:r w:rsidRPr="00694C25">
              <w:rPr>
                <w:rFonts w:ascii="Arial Narrow" w:hAnsi="Arial Narrow" w:cs="Arial"/>
                <w:b/>
                <w:bCs/>
                <w:sz w:val="20"/>
                <w:szCs w:val="20"/>
              </w:rPr>
              <w:t>SERVICIOS INTEGRALES PARA CAPACITACIÓNES DEL PROGRAMA DE ATENCION A LA SALUD DE LA ADOLESCENCIA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8487D9A" w14:textId="77777777" w:rsidR="007577D0" w:rsidRPr="007577D0" w:rsidRDefault="007577D0" w:rsidP="00976D46">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753C9" w14:textId="77777777" w:rsidR="007577D0" w:rsidRPr="007577D0" w:rsidRDefault="007577D0" w:rsidP="00976D46">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SERVICIO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42633DD" w14:textId="7622D441" w:rsidR="007577D0" w:rsidRPr="007577D0" w:rsidRDefault="007577D0" w:rsidP="00976D46">
            <w:pPr>
              <w:jc w:val="center"/>
              <w:rPr>
                <w:rFonts w:ascii="Arial Narrow" w:hAnsi="Arial Narrow" w:cstheme="minorHAnsi"/>
                <w:color w:val="000000"/>
                <w:sz w:val="22"/>
                <w:szCs w:val="22"/>
              </w:rPr>
            </w:pPr>
            <w:r w:rsidRPr="00694C25">
              <w:rPr>
                <w:rFonts w:ascii="Arial Narrow" w:hAnsi="Arial Narrow" w:cstheme="minorHAnsi"/>
                <w:b/>
                <w:bCs/>
                <w:color w:val="000000"/>
                <w:sz w:val="22"/>
                <w:szCs w:val="22"/>
              </w:rPr>
              <w:t>$</w:t>
            </w:r>
            <w:r w:rsidRPr="007577D0">
              <w:rPr>
                <w:rFonts w:ascii="Arial Narrow" w:hAnsi="Arial Narrow" w:cstheme="minorHAnsi"/>
                <w:color w:val="000000"/>
                <w:sz w:val="22"/>
                <w:szCs w:val="22"/>
              </w:rPr>
              <w:t xml:space="preserve"> </w:t>
            </w:r>
            <w:r w:rsidR="00694C25" w:rsidRPr="00694C25">
              <w:rPr>
                <w:rFonts w:ascii="Arial Narrow" w:hAnsi="Arial Narrow" w:cs="Arial"/>
                <w:b/>
                <w:bCs/>
                <w:color w:val="000000"/>
                <w:sz w:val="22"/>
                <w:szCs w:val="22"/>
              </w:rPr>
              <w:t>187,728.57</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28A08A37" w14:textId="752E4E1F" w:rsidR="007577D0" w:rsidRPr="007577D0" w:rsidRDefault="007577D0" w:rsidP="00976D46">
            <w:pPr>
              <w:jc w:val="center"/>
              <w:rPr>
                <w:rFonts w:ascii="Arial Narrow" w:hAnsi="Arial Narrow" w:cstheme="minorHAnsi"/>
                <w:color w:val="000000"/>
                <w:sz w:val="22"/>
                <w:szCs w:val="22"/>
              </w:rPr>
            </w:pPr>
            <w:r w:rsidRPr="007577D0">
              <w:rPr>
                <w:rFonts w:ascii="Arial Narrow" w:hAnsi="Arial Narrow" w:cstheme="minorHAnsi"/>
                <w:color w:val="000000"/>
                <w:sz w:val="22"/>
                <w:szCs w:val="22"/>
              </w:rPr>
              <w:t xml:space="preserve">$ </w:t>
            </w:r>
            <w:r w:rsidR="00694C25" w:rsidRPr="00694C25">
              <w:rPr>
                <w:rFonts w:ascii="Arial Narrow" w:hAnsi="Arial Narrow" w:cs="Arial"/>
                <w:b/>
                <w:bCs/>
                <w:color w:val="000000"/>
                <w:sz w:val="22"/>
                <w:szCs w:val="22"/>
              </w:rPr>
              <w:t>187,728.57</w:t>
            </w:r>
          </w:p>
        </w:tc>
      </w:tr>
      <w:tr w:rsidR="007577D0" w:rsidRPr="007577D0" w14:paraId="4DA29991"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E7A70"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A2BD3C9"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8893B"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B6573A6"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E1291A2"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9699DA9"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70C195F4" w14:textId="77777777" w:rsidR="007577D0" w:rsidRPr="007577D0" w:rsidRDefault="007577D0" w:rsidP="00976D46">
            <w:pPr>
              <w:jc w:val="center"/>
              <w:rPr>
                <w:rFonts w:ascii="Arial Narrow" w:hAnsi="Arial Narrow" w:cstheme="minorHAnsi"/>
                <w:color w:val="000000"/>
                <w:sz w:val="22"/>
                <w:szCs w:val="22"/>
              </w:rPr>
            </w:pPr>
          </w:p>
        </w:tc>
      </w:tr>
      <w:tr w:rsidR="007577D0" w:rsidRPr="007577D0" w14:paraId="3466F5E0"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EA271D"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EB82C4"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045D29"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76E46D"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2263797"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F2F576C"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0B5AC5E7" w14:textId="77777777" w:rsidR="007577D0" w:rsidRPr="007577D0" w:rsidRDefault="007577D0" w:rsidP="00976D46">
            <w:pPr>
              <w:rPr>
                <w:rFonts w:ascii="Arial Narrow" w:hAnsi="Arial Narrow" w:cstheme="minorHAnsi"/>
                <w:sz w:val="22"/>
                <w:szCs w:val="22"/>
              </w:rPr>
            </w:pPr>
          </w:p>
        </w:tc>
      </w:tr>
      <w:tr w:rsidR="007577D0" w:rsidRPr="007577D0" w14:paraId="46442B4D"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F36CBC"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9F6ABF"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CF045D"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E761F6"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AA61612"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0A9AC8D"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477A9F75" w14:textId="77777777" w:rsidR="007577D0" w:rsidRPr="007577D0" w:rsidRDefault="007577D0" w:rsidP="00976D46">
            <w:pPr>
              <w:rPr>
                <w:rFonts w:ascii="Arial Narrow" w:hAnsi="Arial Narrow" w:cstheme="minorHAnsi"/>
                <w:sz w:val="22"/>
                <w:szCs w:val="22"/>
              </w:rPr>
            </w:pPr>
          </w:p>
        </w:tc>
      </w:tr>
      <w:tr w:rsidR="007577D0" w:rsidRPr="007577D0" w14:paraId="70A92E27"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DF866"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6F2936"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8CD362"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963D7A"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EC15A39"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AAEFB92"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17494357" w14:textId="77777777" w:rsidR="007577D0" w:rsidRPr="007577D0" w:rsidRDefault="007577D0" w:rsidP="00976D46">
            <w:pPr>
              <w:rPr>
                <w:rFonts w:ascii="Arial Narrow" w:hAnsi="Arial Narrow" w:cstheme="minorHAnsi"/>
                <w:sz w:val="22"/>
                <w:szCs w:val="22"/>
              </w:rPr>
            </w:pPr>
          </w:p>
        </w:tc>
      </w:tr>
      <w:tr w:rsidR="007577D0" w:rsidRPr="007577D0" w14:paraId="7034C07D"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5C8E4C"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BC476"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3CCE51"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C3BF30"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18A4C09"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193C690"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13F67009" w14:textId="77777777" w:rsidR="007577D0" w:rsidRPr="007577D0" w:rsidRDefault="007577D0" w:rsidP="00976D46">
            <w:pPr>
              <w:rPr>
                <w:rFonts w:ascii="Arial Narrow" w:hAnsi="Arial Narrow" w:cstheme="minorHAnsi"/>
                <w:sz w:val="22"/>
                <w:szCs w:val="22"/>
              </w:rPr>
            </w:pPr>
          </w:p>
        </w:tc>
      </w:tr>
      <w:tr w:rsidR="007577D0" w:rsidRPr="007577D0" w14:paraId="2A09C4AA"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C97698"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7705E"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FECD78"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D503C"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59BC6E4"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42A0267"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0C1F5B99" w14:textId="77777777" w:rsidR="007577D0" w:rsidRPr="007577D0" w:rsidRDefault="007577D0" w:rsidP="00976D46">
            <w:pPr>
              <w:rPr>
                <w:rFonts w:ascii="Arial Narrow" w:hAnsi="Arial Narrow" w:cstheme="minorHAnsi"/>
                <w:sz w:val="22"/>
                <w:szCs w:val="22"/>
              </w:rPr>
            </w:pPr>
          </w:p>
        </w:tc>
      </w:tr>
      <w:tr w:rsidR="007577D0" w:rsidRPr="007577D0" w14:paraId="2ACB5AAE"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CA7D8E"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3F9B96"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408BA8"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3A6E6A"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4AAD62A"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8E6D430"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6D63DABC" w14:textId="77777777" w:rsidR="007577D0" w:rsidRPr="007577D0" w:rsidRDefault="007577D0" w:rsidP="00976D46">
            <w:pPr>
              <w:rPr>
                <w:rFonts w:ascii="Arial Narrow" w:hAnsi="Arial Narrow" w:cstheme="minorHAnsi"/>
                <w:sz w:val="22"/>
                <w:szCs w:val="22"/>
              </w:rPr>
            </w:pPr>
          </w:p>
        </w:tc>
      </w:tr>
      <w:tr w:rsidR="007577D0" w:rsidRPr="007577D0" w14:paraId="4185D219"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628CC4"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BF26F4"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4619C2"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570D62"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3A91D47"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9D4FADF"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1E3DBCEF" w14:textId="77777777" w:rsidR="007577D0" w:rsidRPr="007577D0" w:rsidRDefault="007577D0" w:rsidP="00976D46">
            <w:pPr>
              <w:rPr>
                <w:rFonts w:ascii="Arial Narrow" w:hAnsi="Arial Narrow" w:cstheme="minorHAnsi"/>
                <w:sz w:val="22"/>
                <w:szCs w:val="22"/>
              </w:rPr>
            </w:pPr>
          </w:p>
        </w:tc>
      </w:tr>
      <w:tr w:rsidR="007577D0" w:rsidRPr="007577D0" w14:paraId="3408D84E"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D9E88A"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BADFB5"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24F9F8"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96896A"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6229E0C"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915F39F"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55658E16" w14:textId="77777777" w:rsidR="007577D0" w:rsidRPr="007577D0" w:rsidRDefault="007577D0" w:rsidP="00976D46">
            <w:pPr>
              <w:rPr>
                <w:rFonts w:ascii="Arial Narrow" w:hAnsi="Arial Narrow" w:cstheme="minorHAnsi"/>
                <w:sz w:val="22"/>
                <w:szCs w:val="22"/>
              </w:rPr>
            </w:pPr>
          </w:p>
        </w:tc>
      </w:tr>
      <w:tr w:rsidR="007577D0" w:rsidRPr="007577D0" w14:paraId="7833A288"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5EFAE8"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CC7691"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ED5BCF"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E80ACF"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AF395A5"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DC0AABD"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5F130856" w14:textId="77777777" w:rsidR="007577D0" w:rsidRPr="007577D0" w:rsidRDefault="007577D0" w:rsidP="00976D46">
            <w:pPr>
              <w:rPr>
                <w:rFonts w:ascii="Arial Narrow" w:hAnsi="Arial Narrow" w:cstheme="minorHAnsi"/>
                <w:sz w:val="22"/>
                <w:szCs w:val="22"/>
              </w:rPr>
            </w:pPr>
          </w:p>
        </w:tc>
      </w:tr>
      <w:tr w:rsidR="007577D0" w:rsidRPr="007577D0" w14:paraId="4D3ACA2A"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EF2CB2"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929B14"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543631"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FCD2B"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C5EBC84"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9730240"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55E4FFEB" w14:textId="77777777" w:rsidR="007577D0" w:rsidRPr="007577D0" w:rsidRDefault="007577D0" w:rsidP="00976D46">
            <w:pPr>
              <w:rPr>
                <w:rFonts w:ascii="Arial Narrow" w:hAnsi="Arial Narrow" w:cstheme="minorHAnsi"/>
                <w:sz w:val="22"/>
                <w:szCs w:val="22"/>
              </w:rPr>
            </w:pPr>
          </w:p>
        </w:tc>
      </w:tr>
      <w:tr w:rsidR="007577D0" w:rsidRPr="007577D0" w14:paraId="28E49F8C"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6A8765"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D91B3E"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F6BC12"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399A7E7"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8CB0696"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FC86EC6"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362E4A49" w14:textId="77777777" w:rsidR="007577D0" w:rsidRPr="007577D0" w:rsidRDefault="007577D0" w:rsidP="00976D46">
            <w:pPr>
              <w:rPr>
                <w:rFonts w:ascii="Arial Narrow" w:hAnsi="Arial Narrow" w:cstheme="minorHAnsi"/>
                <w:sz w:val="22"/>
                <w:szCs w:val="22"/>
              </w:rPr>
            </w:pPr>
          </w:p>
        </w:tc>
      </w:tr>
      <w:tr w:rsidR="007577D0" w:rsidRPr="007577D0" w14:paraId="70AFE1EC" w14:textId="77777777" w:rsidTr="00976D4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5C98D35"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3B11CF"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26E6B9" w14:textId="77777777" w:rsidR="007577D0" w:rsidRPr="007577D0" w:rsidRDefault="007577D0" w:rsidP="00976D46">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06E2DB5"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DDC7390" w14:textId="77777777" w:rsidR="007577D0" w:rsidRPr="007577D0" w:rsidRDefault="007577D0" w:rsidP="00976D46">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D4A2A11" w14:textId="77777777" w:rsidR="007577D0" w:rsidRPr="007577D0" w:rsidRDefault="007577D0" w:rsidP="00976D46">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1D2D5F5B" w14:textId="77777777" w:rsidR="007577D0" w:rsidRPr="007577D0" w:rsidRDefault="007577D0" w:rsidP="00976D46">
            <w:pPr>
              <w:rPr>
                <w:rFonts w:ascii="Arial Narrow" w:hAnsi="Arial Narrow" w:cstheme="minorHAnsi"/>
                <w:sz w:val="22"/>
                <w:szCs w:val="22"/>
              </w:rPr>
            </w:pPr>
          </w:p>
        </w:tc>
      </w:tr>
      <w:tr w:rsidR="007577D0" w:rsidRPr="007577D0" w14:paraId="79A679D7" w14:textId="77777777" w:rsidTr="00976D46">
        <w:trPr>
          <w:trHeight w:val="20"/>
        </w:trPr>
        <w:tc>
          <w:tcPr>
            <w:tcW w:w="0" w:type="auto"/>
            <w:gridSpan w:val="4"/>
            <w:vMerge w:val="restart"/>
            <w:tcBorders>
              <w:top w:val="single" w:sz="4" w:space="0" w:color="auto"/>
              <w:left w:val="nil"/>
              <w:bottom w:val="nil"/>
              <w:right w:val="single" w:sz="4" w:space="0" w:color="000000"/>
            </w:tcBorders>
            <w:shd w:val="clear" w:color="auto" w:fill="auto"/>
            <w:noWrap/>
            <w:vAlign w:val="bottom"/>
            <w:hideMark/>
          </w:tcPr>
          <w:p w14:paraId="267B1FF5" w14:textId="77777777" w:rsidR="007577D0" w:rsidRPr="007577D0" w:rsidRDefault="007577D0" w:rsidP="00976D46">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 </w:t>
            </w:r>
          </w:p>
        </w:tc>
        <w:tc>
          <w:tcPr>
            <w:tcW w:w="0" w:type="auto"/>
            <w:tcBorders>
              <w:top w:val="nil"/>
              <w:left w:val="nil"/>
              <w:bottom w:val="single" w:sz="4" w:space="0" w:color="auto"/>
              <w:right w:val="nil"/>
            </w:tcBorders>
            <w:shd w:val="clear" w:color="auto" w:fill="auto"/>
            <w:noWrap/>
            <w:vAlign w:val="center"/>
            <w:hideMark/>
          </w:tcPr>
          <w:p w14:paraId="5C85D258" w14:textId="77777777" w:rsidR="007577D0" w:rsidRPr="007577D0" w:rsidRDefault="007577D0" w:rsidP="00976D46">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 xml:space="preserve">SUBTOTAL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E359BB" w14:textId="1A563ADD" w:rsidR="007577D0" w:rsidRPr="007577D0" w:rsidRDefault="007577D0" w:rsidP="00976D46">
            <w:pPr>
              <w:rPr>
                <w:rFonts w:ascii="Arial Narrow" w:hAnsi="Arial Narrow" w:cstheme="minorHAnsi"/>
                <w:color w:val="000000"/>
                <w:sz w:val="22"/>
                <w:szCs w:val="22"/>
              </w:rPr>
            </w:pPr>
            <w:r w:rsidRPr="007577D0">
              <w:rPr>
                <w:rFonts w:ascii="Arial Narrow" w:hAnsi="Arial Narrow" w:cstheme="minorHAnsi"/>
                <w:color w:val="000000"/>
                <w:sz w:val="22"/>
                <w:szCs w:val="22"/>
              </w:rPr>
              <w:t xml:space="preserve"> </w:t>
            </w:r>
            <w:r w:rsidR="00694C25" w:rsidRPr="007577D0">
              <w:rPr>
                <w:rFonts w:ascii="Arial Narrow" w:hAnsi="Arial Narrow" w:cstheme="minorHAnsi"/>
                <w:color w:val="000000"/>
                <w:sz w:val="22"/>
                <w:szCs w:val="22"/>
              </w:rPr>
              <w:t>$ 187,728.57</w:t>
            </w:r>
          </w:p>
        </w:tc>
        <w:tc>
          <w:tcPr>
            <w:tcW w:w="0" w:type="auto"/>
            <w:vAlign w:val="center"/>
            <w:hideMark/>
          </w:tcPr>
          <w:p w14:paraId="244156AA" w14:textId="77777777" w:rsidR="007577D0" w:rsidRPr="007577D0" w:rsidRDefault="007577D0" w:rsidP="00976D46">
            <w:pPr>
              <w:rPr>
                <w:rFonts w:ascii="Arial Narrow" w:hAnsi="Arial Narrow" w:cstheme="minorHAnsi"/>
                <w:b/>
                <w:bCs/>
                <w:sz w:val="22"/>
                <w:szCs w:val="22"/>
              </w:rPr>
            </w:pPr>
          </w:p>
        </w:tc>
      </w:tr>
      <w:tr w:rsidR="007577D0" w:rsidRPr="007577D0" w14:paraId="30167A6C" w14:textId="77777777" w:rsidTr="00976D46">
        <w:trPr>
          <w:trHeight w:val="20"/>
        </w:trPr>
        <w:tc>
          <w:tcPr>
            <w:tcW w:w="0" w:type="auto"/>
            <w:gridSpan w:val="4"/>
            <w:vMerge/>
            <w:tcBorders>
              <w:top w:val="single" w:sz="4" w:space="0" w:color="auto"/>
              <w:left w:val="nil"/>
              <w:bottom w:val="nil"/>
              <w:right w:val="single" w:sz="4" w:space="0" w:color="000000"/>
            </w:tcBorders>
            <w:vAlign w:val="center"/>
            <w:hideMark/>
          </w:tcPr>
          <w:p w14:paraId="029D3541" w14:textId="77777777" w:rsidR="007577D0" w:rsidRPr="007577D0" w:rsidRDefault="007577D0" w:rsidP="00976D46">
            <w:pPr>
              <w:rPr>
                <w:rFonts w:ascii="Arial Narrow" w:hAnsi="Arial Narrow" w:cstheme="minorHAnsi"/>
                <w:b/>
                <w:bCs/>
                <w:color w:val="000000"/>
                <w:sz w:val="22"/>
                <w:szCs w:val="22"/>
              </w:rPr>
            </w:pPr>
          </w:p>
        </w:tc>
        <w:tc>
          <w:tcPr>
            <w:tcW w:w="0" w:type="auto"/>
            <w:tcBorders>
              <w:top w:val="nil"/>
              <w:left w:val="nil"/>
              <w:bottom w:val="single" w:sz="4" w:space="0" w:color="auto"/>
              <w:right w:val="nil"/>
            </w:tcBorders>
            <w:shd w:val="clear" w:color="auto" w:fill="auto"/>
            <w:noWrap/>
            <w:vAlign w:val="center"/>
            <w:hideMark/>
          </w:tcPr>
          <w:p w14:paraId="6410B3BC" w14:textId="77777777" w:rsidR="007577D0" w:rsidRPr="007577D0" w:rsidRDefault="007577D0" w:rsidP="00976D46">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 xml:space="preserve">IVA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CC2B2F" w14:textId="3A5ABDA5" w:rsidR="007577D0" w:rsidRPr="007577D0" w:rsidRDefault="007577D0" w:rsidP="00976D46">
            <w:pPr>
              <w:rPr>
                <w:rFonts w:ascii="Arial Narrow" w:hAnsi="Arial Narrow" w:cstheme="minorHAnsi"/>
                <w:color w:val="000000"/>
                <w:sz w:val="22"/>
                <w:szCs w:val="22"/>
              </w:rPr>
            </w:pPr>
            <w:r w:rsidRPr="007577D0">
              <w:rPr>
                <w:rFonts w:ascii="Arial Narrow" w:hAnsi="Arial Narrow" w:cstheme="minorHAnsi"/>
                <w:color w:val="000000"/>
                <w:sz w:val="22"/>
                <w:szCs w:val="22"/>
              </w:rPr>
              <w:t xml:space="preserve"> $    </w:t>
            </w:r>
            <w:r w:rsidR="00694C25">
              <w:rPr>
                <w:rFonts w:ascii="Arial Narrow" w:hAnsi="Arial Narrow" w:cstheme="minorHAnsi"/>
                <w:color w:val="000000"/>
                <w:sz w:val="22"/>
                <w:szCs w:val="22"/>
              </w:rPr>
              <w:t>30,036.57</w:t>
            </w:r>
          </w:p>
        </w:tc>
        <w:tc>
          <w:tcPr>
            <w:tcW w:w="0" w:type="auto"/>
            <w:vAlign w:val="center"/>
            <w:hideMark/>
          </w:tcPr>
          <w:p w14:paraId="504632C4" w14:textId="77777777" w:rsidR="007577D0" w:rsidRPr="007577D0" w:rsidRDefault="007577D0" w:rsidP="00976D46">
            <w:pPr>
              <w:rPr>
                <w:rFonts w:ascii="Arial Narrow" w:hAnsi="Arial Narrow" w:cstheme="minorHAnsi"/>
                <w:b/>
                <w:bCs/>
                <w:sz w:val="22"/>
                <w:szCs w:val="22"/>
              </w:rPr>
            </w:pPr>
          </w:p>
        </w:tc>
      </w:tr>
      <w:tr w:rsidR="007577D0" w:rsidRPr="007577D0" w14:paraId="6637DC34" w14:textId="77777777" w:rsidTr="00976D46">
        <w:trPr>
          <w:trHeight w:val="20"/>
        </w:trPr>
        <w:tc>
          <w:tcPr>
            <w:tcW w:w="0" w:type="auto"/>
            <w:gridSpan w:val="4"/>
            <w:vMerge/>
            <w:tcBorders>
              <w:top w:val="single" w:sz="4" w:space="0" w:color="auto"/>
              <w:left w:val="nil"/>
              <w:bottom w:val="nil"/>
              <w:right w:val="single" w:sz="4" w:space="0" w:color="000000"/>
            </w:tcBorders>
            <w:vAlign w:val="center"/>
            <w:hideMark/>
          </w:tcPr>
          <w:p w14:paraId="69634651" w14:textId="77777777" w:rsidR="007577D0" w:rsidRPr="007577D0" w:rsidRDefault="007577D0" w:rsidP="00976D46">
            <w:pPr>
              <w:rPr>
                <w:rFonts w:ascii="Arial Narrow" w:hAnsi="Arial Narrow" w:cstheme="minorHAnsi"/>
                <w:b/>
                <w:bCs/>
                <w:color w:val="000000"/>
                <w:sz w:val="22"/>
                <w:szCs w:val="22"/>
              </w:rPr>
            </w:pPr>
          </w:p>
        </w:tc>
        <w:tc>
          <w:tcPr>
            <w:tcW w:w="0" w:type="auto"/>
            <w:tcBorders>
              <w:top w:val="nil"/>
              <w:left w:val="nil"/>
              <w:bottom w:val="single" w:sz="4" w:space="0" w:color="auto"/>
              <w:right w:val="nil"/>
            </w:tcBorders>
            <w:shd w:val="clear" w:color="auto" w:fill="auto"/>
            <w:noWrap/>
            <w:vAlign w:val="center"/>
            <w:hideMark/>
          </w:tcPr>
          <w:p w14:paraId="208D7D66" w14:textId="77777777" w:rsidR="007577D0" w:rsidRPr="007577D0" w:rsidRDefault="007577D0" w:rsidP="00976D46">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 xml:space="preserve">TOTAL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108213" w14:textId="42EC34D8" w:rsidR="007577D0" w:rsidRPr="007577D0" w:rsidRDefault="007577D0" w:rsidP="00976D46">
            <w:pPr>
              <w:rPr>
                <w:rFonts w:ascii="Arial Narrow" w:hAnsi="Arial Narrow" w:cstheme="minorHAnsi"/>
                <w:color w:val="000000"/>
                <w:sz w:val="22"/>
                <w:szCs w:val="22"/>
              </w:rPr>
            </w:pPr>
            <w:r w:rsidRPr="007577D0">
              <w:rPr>
                <w:rFonts w:ascii="Arial Narrow" w:hAnsi="Arial Narrow" w:cstheme="minorHAnsi"/>
                <w:color w:val="000000"/>
                <w:sz w:val="22"/>
                <w:szCs w:val="22"/>
              </w:rPr>
              <w:t xml:space="preserve"> $    </w:t>
            </w:r>
            <w:r w:rsidR="00694C25">
              <w:rPr>
                <w:rFonts w:ascii="Arial Narrow" w:hAnsi="Arial Narrow" w:cstheme="minorHAnsi"/>
                <w:color w:val="000000"/>
                <w:sz w:val="22"/>
                <w:szCs w:val="22"/>
              </w:rPr>
              <w:t>217,765.14</w:t>
            </w:r>
          </w:p>
        </w:tc>
        <w:tc>
          <w:tcPr>
            <w:tcW w:w="0" w:type="auto"/>
            <w:vAlign w:val="center"/>
            <w:hideMark/>
          </w:tcPr>
          <w:p w14:paraId="487FB462" w14:textId="77777777" w:rsidR="007577D0" w:rsidRPr="007577D0" w:rsidRDefault="007577D0" w:rsidP="00976D46">
            <w:pPr>
              <w:rPr>
                <w:rFonts w:ascii="Arial Narrow" w:hAnsi="Arial Narrow" w:cstheme="minorHAnsi"/>
                <w:b/>
                <w:bCs/>
                <w:sz w:val="22"/>
                <w:szCs w:val="22"/>
              </w:rPr>
            </w:pPr>
          </w:p>
        </w:tc>
      </w:tr>
    </w:tbl>
    <w:p w14:paraId="2EF6AE76" w14:textId="488FA78E" w:rsidR="007577D0" w:rsidRDefault="007577D0" w:rsidP="00783AFC">
      <w:pPr>
        <w:jc w:val="both"/>
        <w:rPr>
          <w:rFonts w:ascii="Arial" w:eastAsia="Arial" w:hAnsi="Arial" w:cs="Arial"/>
          <w:bCs/>
          <w:sz w:val="18"/>
          <w:szCs w:val="18"/>
        </w:rPr>
      </w:pPr>
    </w:p>
    <w:p w14:paraId="4A1BBF63" w14:textId="6EEFB456" w:rsidR="007577D0" w:rsidRDefault="007577D0" w:rsidP="00783AFC">
      <w:pPr>
        <w:jc w:val="both"/>
        <w:rPr>
          <w:rFonts w:ascii="Arial" w:eastAsia="Arial" w:hAnsi="Arial" w:cs="Arial"/>
          <w:bCs/>
          <w:sz w:val="18"/>
          <w:szCs w:val="18"/>
        </w:rPr>
      </w:pPr>
    </w:p>
    <w:p w14:paraId="7CE64917" w14:textId="298EEF51" w:rsidR="00544621" w:rsidRDefault="00544621" w:rsidP="00783AFC">
      <w:pPr>
        <w:jc w:val="both"/>
        <w:rPr>
          <w:rFonts w:ascii="Arial" w:eastAsia="Arial" w:hAnsi="Arial" w:cs="Arial"/>
          <w:bCs/>
          <w:sz w:val="18"/>
          <w:szCs w:val="18"/>
        </w:rPr>
      </w:pPr>
    </w:p>
    <w:p w14:paraId="6B7FC8EB" w14:textId="204BDF0D" w:rsidR="00544621" w:rsidRDefault="00544621" w:rsidP="00783AFC">
      <w:pPr>
        <w:jc w:val="both"/>
        <w:rPr>
          <w:rFonts w:ascii="Arial" w:eastAsia="Arial" w:hAnsi="Arial" w:cs="Arial"/>
          <w:bCs/>
          <w:sz w:val="18"/>
          <w:szCs w:val="18"/>
        </w:rPr>
      </w:pPr>
    </w:p>
    <w:p w14:paraId="19B8BCFB" w14:textId="5F36B90E" w:rsidR="00544621" w:rsidRDefault="00544621" w:rsidP="00783AFC">
      <w:pPr>
        <w:jc w:val="both"/>
        <w:rPr>
          <w:rFonts w:ascii="Arial" w:eastAsia="Arial" w:hAnsi="Arial" w:cs="Arial"/>
          <w:bCs/>
          <w:sz w:val="18"/>
          <w:szCs w:val="18"/>
        </w:rPr>
      </w:pPr>
    </w:p>
    <w:p w14:paraId="5166400D" w14:textId="5AB41720" w:rsidR="00544621" w:rsidRDefault="00544621" w:rsidP="00783AFC">
      <w:pPr>
        <w:jc w:val="both"/>
        <w:rPr>
          <w:rFonts w:ascii="Arial" w:eastAsia="Arial" w:hAnsi="Arial" w:cs="Arial"/>
          <w:bCs/>
          <w:sz w:val="18"/>
          <w:szCs w:val="18"/>
        </w:rPr>
      </w:pPr>
    </w:p>
    <w:p w14:paraId="49E80FC0" w14:textId="66B10C85" w:rsidR="00544621" w:rsidRDefault="00544621" w:rsidP="00783AFC">
      <w:pPr>
        <w:jc w:val="both"/>
        <w:rPr>
          <w:rFonts w:ascii="Arial" w:eastAsia="Arial" w:hAnsi="Arial" w:cs="Arial"/>
          <w:bCs/>
          <w:sz w:val="18"/>
          <w:szCs w:val="18"/>
        </w:rPr>
      </w:pPr>
    </w:p>
    <w:p w14:paraId="313A2701" w14:textId="77777777" w:rsidR="00544621" w:rsidRDefault="00544621" w:rsidP="00783AFC">
      <w:pPr>
        <w:jc w:val="both"/>
        <w:rPr>
          <w:rFonts w:ascii="Arial" w:eastAsia="Arial" w:hAnsi="Arial" w:cs="Arial"/>
          <w:bCs/>
          <w:sz w:val="18"/>
          <w:szCs w:val="18"/>
        </w:rPr>
      </w:pPr>
    </w:p>
    <w:p w14:paraId="531EAE10" w14:textId="5BCCCB01" w:rsidR="00694C25" w:rsidRPr="00544621" w:rsidRDefault="00694C25" w:rsidP="00694C25">
      <w:pPr>
        <w:jc w:val="both"/>
        <w:rPr>
          <w:rFonts w:ascii="Arial Narrow" w:hAnsi="Arial Narrow" w:cs="Arial"/>
          <w:b/>
          <w:bCs/>
          <w:sz w:val="20"/>
          <w:szCs w:val="20"/>
        </w:rPr>
      </w:pPr>
      <w:r w:rsidRPr="00694C25">
        <w:rPr>
          <w:rFonts w:ascii="Arial" w:eastAsia="Arial" w:hAnsi="Arial" w:cs="Arial"/>
          <w:b/>
          <w:sz w:val="20"/>
          <w:szCs w:val="20"/>
        </w:rPr>
        <w:lastRenderedPageBreak/>
        <w:t>PROVEEDOR</w:t>
      </w:r>
      <w:r>
        <w:rPr>
          <w:rFonts w:ascii="Arial" w:eastAsia="Arial" w:hAnsi="Arial" w:cs="Arial"/>
          <w:bCs/>
          <w:sz w:val="18"/>
          <w:szCs w:val="18"/>
        </w:rPr>
        <w:t xml:space="preserve">: </w:t>
      </w:r>
      <w:bookmarkStart w:id="25" w:name="_Hlk86437189"/>
      <w:r w:rsidR="00544621" w:rsidRPr="00544621">
        <w:rPr>
          <w:rFonts w:ascii="Arial Narrow" w:hAnsi="Arial Narrow" w:cs="Arial"/>
          <w:i/>
          <w:iCs/>
          <w:sz w:val="22"/>
          <w:szCs w:val="22"/>
        </w:rPr>
        <w:t xml:space="preserve">EVENTOS Y CONVENCIONES MIP S.A. DE C.V. </w:t>
      </w:r>
      <w:bookmarkEnd w:id="25"/>
      <w:r w:rsidRPr="00694C25">
        <w:rPr>
          <w:rFonts w:ascii="Arial Narrow" w:hAnsi="Arial Narrow" w:cs="Arial"/>
          <w:b/>
          <w:bCs/>
          <w:i/>
          <w:iCs/>
          <w:sz w:val="22"/>
          <w:szCs w:val="22"/>
        </w:rPr>
        <w:t>ADJUDICA POR EL PROGRESIVO</w:t>
      </w:r>
      <w:r>
        <w:rPr>
          <w:rFonts w:ascii="Arial Narrow" w:hAnsi="Arial Narrow" w:cs="Arial"/>
          <w:i/>
          <w:iCs/>
          <w:sz w:val="22"/>
          <w:szCs w:val="22"/>
        </w:rPr>
        <w:t xml:space="preserve"> </w:t>
      </w:r>
      <w:r w:rsidR="00544621" w:rsidRPr="00544621">
        <w:rPr>
          <w:rFonts w:ascii="Arial Narrow" w:hAnsi="Arial Narrow" w:cs="Arial"/>
          <w:b/>
          <w:bCs/>
          <w:i/>
          <w:iCs/>
          <w:sz w:val="22"/>
          <w:szCs w:val="22"/>
        </w:rPr>
        <w:t>2</w:t>
      </w:r>
      <w:r>
        <w:rPr>
          <w:rFonts w:ascii="Arial Narrow" w:hAnsi="Arial Narrow" w:cs="Arial"/>
          <w:i/>
          <w:iCs/>
          <w:sz w:val="22"/>
          <w:szCs w:val="22"/>
        </w:rPr>
        <w:t xml:space="preserve">. </w:t>
      </w:r>
      <w:r w:rsidR="00544621">
        <w:rPr>
          <w:rFonts w:ascii="Arial Narrow" w:hAnsi="Arial Narrow" w:cs="Arial"/>
          <w:i/>
          <w:iCs/>
          <w:sz w:val="22"/>
          <w:szCs w:val="22"/>
        </w:rPr>
        <w:t>“</w:t>
      </w:r>
      <w:r w:rsidR="00544621" w:rsidRPr="00544621">
        <w:rPr>
          <w:rFonts w:ascii="Arial Narrow" w:hAnsi="Arial Narrow" w:cs="Arial"/>
          <w:b/>
          <w:bCs/>
          <w:sz w:val="22"/>
          <w:szCs w:val="22"/>
        </w:rPr>
        <w:t>REUNION DE COORDINADORES DEL PROGRAMA DE CANCER EN LA INFANCIA</w:t>
      </w:r>
      <w:r w:rsidR="00544621">
        <w:rPr>
          <w:rFonts w:ascii="Arial Narrow" w:hAnsi="Arial Narrow" w:cs="Arial"/>
          <w:b/>
          <w:bCs/>
          <w:sz w:val="22"/>
          <w:szCs w:val="22"/>
        </w:rPr>
        <w:t>”.</w:t>
      </w:r>
    </w:p>
    <w:p w14:paraId="0BE9417D" w14:textId="0E822105" w:rsidR="00694C25" w:rsidRDefault="00694C25" w:rsidP="00694C25">
      <w:pPr>
        <w:jc w:val="both"/>
        <w:rPr>
          <w:rFonts w:ascii="Arial Narrow" w:hAnsi="Arial Narrow" w:cs="Arial"/>
          <w:b/>
          <w:bCs/>
          <w:sz w:val="20"/>
          <w:szCs w:val="20"/>
        </w:rPr>
      </w:pPr>
    </w:p>
    <w:tbl>
      <w:tblPr>
        <w:tblW w:w="0" w:type="auto"/>
        <w:tblCellMar>
          <w:left w:w="70" w:type="dxa"/>
          <w:right w:w="70" w:type="dxa"/>
        </w:tblCellMar>
        <w:tblLook w:val="04A0" w:firstRow="1" w:lastRow="0" w:firstColumn="1" w:lastColumn="0" w:noHBand="0" w:noVBand="1"/>
      </w:tblPr>
      <w:tblGrid>
        <w:gridCol w:w="1354"/>
        <w:gridCol w:w="3083"/>
        <w:gridCol w:w="691"/>
        <w:gridCol w:w="1275"/>
        <w:gridCol w:w="1506"/>
        <w:gridCol w:w="1437"/>
        <w:gridCol w:w="146"/>
      </w:tblGrid>
      <w:tr w:rsidR="00694C25" w:rsidRPr="007577D0" w14:paraId="4E559614" w14:textId="77777777" w:rsidTr="000A0932">
        <w:trPr>
          <w:gridAfter w:val="1"/>
          <w:trHeight w:val="20"/>
          <w:tblHeader/>
        </w:trPr>
        <w:tc>
          <w:tcPr>
            <w:tcW w:w="0" w:type="auto"/>
            <w:gridSpan w:val="4"/>
            <w:tcBorders>
              <w:top w:val="nil"/>
              <w:left w:val="nil"/>
              <w:bottom w:val="single" w:sz="8" w:space="0" w:color="auto"/>
              <w:right w:val="single" w:sz="4" w:space="0" w:color="000000"/>
            </w:tcBorders>
            <w:shd w:val="clear" w:color="auto" w:fill="auto"/>
            <w:noWrap/>
            <w:vAlign w:val="center"/>
            <w:hideMark/>
          </w:tcPr>
          <w:p w14:paraId="03A41E46" w14:textId="77777777" w:rsidR="00694C25" w:rsidRPr="007577D0" w:rsidRDefault="00694C25" w:rsidP="000A0932">
            <w:pPr>
              <w:jc w:val="center"/>
              <w:rPr>
                <w:rFonts w:ascii="Arial Narrow" w:hAnsi="Arial Narrow" w:cstheme="minorHAnsi"/>
                <w:color w:val="000000"/>
                <w:sz w:val="22"/>
                <w:szCs w:val="22"/>
              </w:rPr>
            </w:pPr>
            <w:r w:rsidRPr="007577D0">
              <w:rPr>
                <w:rFonts w:ascii="Arial Narrow" w:hAnsi="Arial Narrow" w:cstheme="minorHAnsi"/>
                <w:color w:val="000000"/>
                <w:sz w:val="22"/>
                <w:szCs w:val="22"/>
              </w:rPr>
              <w:t> </w:t>
            </w:r>
          </w:p>
        </w:tc>
        <w:tc>
          <w:tcPr>
            <w:tcW w:w="0" w:type="auto"/>
            <w:gridSpan w:val="2"/>
            <w:tcBorders>
              <w:top w:val="single" w:sz="4" w:space="0" w:color="auto"/>
              <w:left w:val="nil"/>
              <w:bottom w:val="single" w:sz="4" w:space="0" w:color="auto"/>
              <w:right w:val="single" w:sz="4" w:space="0" w:color="000000"/>
            </w:tcBorders>
            <w:shd w:val="clear" w:color="auto" w:fill="5B9BD5" w:themeFill="accent1"/>
            <w:vAlign w:val="center"/>
            <w:hideMark/>
          </w:tcPr>
          <w:p w14:paraId="4A2A2837" w14:textId="59AF066B" w:rsidR="00694C25" w:rsidRPr="00544621" w:rsidRDefault="00544621" w:rsidP="000A0932">
            <w:pPr>
              <w:jc w:val="center"/>
              <w:rPr>
                <w:rFonts w:ascii="Arial Narrow" w:hAnsi="Arial Narrow" w:cstheme="minorHAnsi"/>
                <w:b/>
                <w:bCs/>
                <w:color w:val="000000"/>
                <w:sz w:val="22"/>
                <w:szCs w:val="22"/>
              </w:rPr>
            </w:pPr>
            <w:r w:rsidRPr="00544621">
              <w:rPr>
                <w:rFonts w:ascii="Arial Narrow" w:hAnsi="Arial Narrow" w:cs="Arial"/>
                <w:b/>
                <w:bCs/>
                <w:i/>
                <w:iCs/>
                <w:sz w:val="22"/>
                <w:szCs w:val="22"/>
              </w:rPr>
              <w:t>EVENTOS Y CONVENCIONES MIP S.A. DE C.V.</w:t>
            </w:r>
          </w:p>
        </w:tc>
      </w:tr>
      <w:tr w:rsidR="00544621" w:rsidRPr="007577D0" w14:paraId="205247B5" w14:textId="77777777" w:rsidTr="000A0932">
        <w:trPr>
          <w:gridAfter w:val="1"/>
          <w:trHeight w:val="20"/>
          <w:tblHeader/>
        </w:trPr>
        <w:tc>
          <w:tcPr>
            <w:tcW w:w="0" w:type="auto"/>
            <w:tcBorders>
              <w:top w:val="nil"/>
              <w:left w:val="single" w:sz="8" w:space="0" w:color="auto"/>
              <w:bottom w:val="nil"/>
              <w:right w:val="single" w:sz="8" w:space="0" w:color="auto"/>
            </w:tcBorders>
            <w:shd w:val="clear" w:color="auto" w:fill="5B9BD5" w:themeFill="accent1"/>
            <w:vAlign w:val="center"/>
            <w:hideMark/>
          </w:tcPr>
          <w:p w14:paraId="446B5DC6" w14:textId="77777777" w:rsidR="00694C25" w:rsidRPr="007577D0" w:rsidRDefault="00694C25" w:rsidP="000A0932">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PROGRESIVO</w:t>
            </w:r>
          </w:p>
        </w:tc>
        <w:tc>
          <w:tcPr>
            <w:tcW w:w="0" w:type="auto"/>
            <w:tcBorders>
              <w:top w:val="nil"/>
              <w:left w:val="nil"/>
              <w:bottom w:val="nil"/>
              <w:right w:val="single" w:sz="8" w:space="0" w:color="auto"/>
            </w:tcBorders>
            <w:shd w:val="clear" w:color="auto" w:fill="5B9BD5" w:themeFill="accent1"/>
            <w:vAlign w:val="center"/>
            <w:hideMark/>
          </w:tcPr>
          <w:p w14:paraId="65F94CF8" w14:textId="77777777" w:rsidR="00694C25" w:rsidRPr="007577D0" w:rsidRDefault="00694C25" w:rsidP="000A0932">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DESCRIPCIÓN</w:t>
            </w:r>
          </w:p>
        </w:tc>
        <w:tc>
          <w:tcPr>
            <w:tcW w:w="0" w:type="auto"/>
            <w:tcBorders>
              <w:top w:val="nil"/>
              <w:left w:val="nil"/>
              <w:bottom w:val="nil"/>
              <w:right w:val="single" w:sz="8" w:space="0" w:color="auto"/>
            </w:tcBorders>
            <w:shd w:val="clear" w:color="auto" w:fill="5B9BD5" w:themeFill="accent1"/>
            <w:vAlign w:val="center"/>
            <w:hideMark/>
          </w:tcPr>
          <w:p w14:paraId="280AB058" w14:textId="77777777" w:rsidR="00694C25" w:rsidRPr="007577D0" w:rsidRDefault="00694C25" w:rsidP="000A0932">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CANT.</w:t>
            </w:r>
          </w:p>
        </w:tc>
        <w:tc>
          <w:tcPr>
            <w:tcW w:w="0" w:type="auto"/>
            <w:tcBorders>
              <w:top w:val="nil"/>
              <w:left w:val="nil"/>
              <w:bottom w:val="nil"/>
              <w:right w:val="nil"/>
            </w:tcBorders>
            <w:shd w:val="clear" w:color="auto" w:fill="5B9BD5" w:themeFill="accent1"/>
            <w:vAlign w:val="center"/>
            <w:hideMark/>
          </w:tcPr>
          <w:p w14:paraId="3D1BE92D" w14:textId="77777777" w:rsidR="00694C25" w:rsidRPr="007577D0" w:rsidRDefault="00694C25" w:rsidP="000A0932">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UNIDAD DE MEDIDA</w:t>
            </w:r>
          </w:p>
        </w:tc>
        <w:tc>
          <w:tcPr>
            <w:tcW w:w="0" w:type="auto"/>
            <w:tcBorders>
              <w:top w:val="nil"/>
              <w:left w:val="single" w:sz="4" w:space="0" w:color="auto"/>
              <w:bottom w:val="single" w:sz="4" w:space="0" w:color="auto"/>
              <w:right w:val="single" w:sz="4" w:space="0" w:color="auto"/>
            </w:tcBorders>
            <w:shd w:val="clear" w:color="auto" w:fill="5B9BD5" w:themeFill="accent1"/>
            <w:vAlign w:val="center"/>
            <w:hideMark/>
          </w:tcPr>
          <w:p w14:paraId="72CD2894" w14:textId="77777777" w:rsidR="00694C25" w:rsidRPr="007577D0" w:rsidRDefault="00694C25" w:rsidP="000A0932">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PRECIO UNITARIO</w:t>
            </w:r>
          </w:p>
        </w:tc>
        <w:tc>
          <w:tcPr>
            <w:tcW w:w="0" w:type="auto"/>
            <w:tcBorders>
              <w:top w:val="nil"/>
              <w:left w:val="nil"/>
              <w:bottom w:val="single" w:sz="4" w:space="0" w:color="auto"/>
              <w:right w:val="single" w:sz="4" w:space="0" w:color="auto"/>
            </w:tcBorders>
            <w:shd w:val="clear" w:color="auto" w:fill="5B9BD5" w:themeFill="accent1"/>
            <w:vAlign w:val="center"/>
            <w:hideMark/>
          </w:tcPr>
          <w:p w14:paraId="439AAFAD" w14:textId="77777777" w:rsidR="00694C25" w:rsidRPr="007577D0" w:rsidRDefault="00694C25" w:rsidP="000A0932">
            <w:pPr>
              <w:jc w:val="center"/>
              <w:rPr>
                <w:rFonts w:ascii="Arial Narrow" w:hAnsi="Arial Narrow" w:cstheme="minorHAnsi"/>
                <w:b/>
                <w:bCs/>
                <w:color w:val="000000" w:themeColor="text1"/>
                <w:sz w:val="22"/>
                <w:szCs w:val="22"/>
              </w:rPr>
            </w:pPr>
            <w:r w:rsidRPr="007577D0">
              <w:rPr>
                <w:rFonts w:ascii="Arial Narrow" w:hAnsi="Arial Narrow" w:cstheme="minorHAnsi"/>
                <w:b/>
                <w:bCs/>
                <w:color w:val="000000" w:themeColor="text1"/>
                <w:sz w:val="22"/>
                <w:szCs w:val="22"/>
              </w:rPr>
              <w:t>SUBTOTAL</w:t>
            </w:r>
          </w:p>
        </w:tc>
      </w:tr>
      <w:tr w:rsidR="00544621" w:rsidRPr="007577D0" w14:paraId="13B27B0B" w14:textId="77777777" w:rsidTr="000A0932">
        <w:trPr>
          <w:gridAfter w:val="1"/>
          <w:trHeight w:val="458"/>
        </w:trPr>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F95A5A7" w14:textId="0C9D1E08" w:rsidR="00694C25" w:rsidRPr="007577D0" w:rsidRDefault="00544621" w:rsidP="000A0932">
            <w:pPr>
              <w:jc w:val="center"/>
              <w:rPr>
                <w:rFonts w:ascii="Arial Narrow" w:hAnsi="Arial Narrow" w:cstheme="minorHAnsi"/>
                <w:b/>
                <w:bCs/>
                <w:color w:val="000000"/>
                <w:sz w:val="22"/>
                <w:szCs w:val="22"/>
              </w:rPr>
            </w:pPr>
            <w:r>
              <w:rPr>
                <w:rFonts w:ascii="Arial Narrow" w:hAnsi="Arial Narrow" w:cstheme="minorHAnsi"/>
                <w:b/>
                <w:bCs/>
                <w:color w:val="000000"/>
                <w:sz w:val="22"/>
                <w:szCs w:val="22"/>
              </w:rPr>
              <w:t>2</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B00A24D" w14:textId="5703036C" w:rsidR="00694C25" w:rsidRPr="007577D0" w:rsidRDefault="00544621" w:rsidP="000A0932">
            <w:pPr>
              <w:jc w:val="center"/>
              <w:rPr>
                <w:rFonts w:ascii="Arial Narrow" w:hAnsi="Arial Narrow" w:cstheme="minorHAnsi"/>
                <w:b/>
                <w:bCs/>
                <w:color w:val="000000"/>
                <w:sz w:val="22"/>
                <w:szCs w:val="22"/>
              </w:rPr>
            </w:pPr>
            <w:r w:rsidRPr="00544621">
              <w:rPr>
                <w:rFonts w:ascii="Arial Narrow" w:hAnsi="Arial Narrow" w:cs="Arial"/>
                <w:b/>
                <w:bCs/>
                <w:sz w:val="20"/>
                <w:szCs w:val="20"/>
              </w:rPr>
              <w:t>REUNION DE COORDINADORES DEL PROGRAMA DE CANCER EN LA INFANCIA</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25F4B5F" w14:textId="77777777" w:rsidR="00694C25" w:rsidRPr="007577D0" w:rsidRDefault="00694C25" w:rsidP="000A0932">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1</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B6ED3" w14:textId="77777777" w:rsidR="00694C25" w:rsidRPr="007577D0" w:rsidRDefault="00694C25" w:rsidP="000A0932">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SERVICIO</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09378366" w14:textId="6C829110" w:rsidR="00694C25" w:rsidRPr="007577D0" w:rsidRDefault="00694C25" w:rsidP="000A0932">
            <w:pPr>
              <w:jc w:val="center"/>
              <w:rPr>
                <w:rFonts w:ascii="Arial Narrow" w:hAnsi="Arial Narrow" w:cstheme="minorHAnsi"/>
                <w:color w:val="000000"/>
                <w:sz w:val="22"/>
                <w:szCs w:val="22"/>
              </w:rPr>
            </w:pPr>
            <w:r w:rsidRPr="00694C25">
              <w:rPr>
                <w:rFonts w:ascii="Arial Narrow" w:hAnsi="Arial Narrow" w:cstheme="minorHAnsi"/>
                <w:b/>
                <w:bCs/>
                <w:color w:val="000000"/>
                <w:sz w:val="22"/>
                <w:szCs w:val="22"/>
              </w:rPr>
              <w:t>$</w:t>
            </w:r>
            <w:r w:rsidRPr="007577D0">
              <w:rPr>
                <w:rFonts w:ascii="Arial Narrow" w:hAnsi="Arial Narrow" w:cstheme="minorHAnsi"/>
                <w:color w:val="000000"/>
                <w:sz w:val="22"/>
                <w:szCs w:val="22"/>
              </w:rPr>
              <w:t xml:space="preserve"> </w:t>
            </w:r>
            <w:r w:rsidR="00544621">
              <w:rPr>
                <w:rFonts w:ascii="Arial Narrow" w:hAnsi="Arial Narrow" w:cs="Arial"/>
                <w:b/>
                <w:bCs/>
                <w:color w:val="000000"/>
                <w:sz w:val="22"/>
                <w:szCs w:val="22"/>
              </w:rPr>
              <w:t>58,000.00</w:t>
            </w:r>
          </w:p>
        </w:tc>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31B8A584" w14:textId="5E47C4F9" w:rsidR="00694C25" w:rsidRPr="007577D0" w:rsidRDefault="00694C25" w:rsidP="000A0932">
            <w:pPr>
              <w:jc w:val="center"/>
              <w:rPr>
                <w:rFonts w:ascii="Arial Narrow" w:hAnsi="Arial Narrow" w:cstheme="minorHAnsi"/>
                <w:color w:val="000000"/>
                <w:sz w:val="22"/>
                <w:szCs w:val="22"/>
              </w:rPr>
            </w:pPr>
            <w:r w:rsidRPr="007577D0">
              <w:rPr>
                <w:rFonts w:ascii="Arial Narrow" w:hAnsi="Arial Narrow" w:cstheme="minorHAnsi"/>
                <w:color w:val="000000"/>
                <w:sz w:val="22"/>
                <w:szCs w:val="22"/>
              </w:rPr>
              <w:t xml:space="preserve">$ </w:t>
            </w:r>
            <w:r w:rsidR="00544621">
              <w:rPr>
                <w:rFonts w:ascii="Arial Narrow" w:hAnsi="Arial Narrow" w:cs="Arial"/>
                <w:b/>
                <w:bCs/>
                <w:color w:val="000000"/>
                <w:sz w:val="22"/>
                <w:szCs w:val="22"/>
              </w:rPr>
              <w:t>58,000.00</w:t>
            </w:r>
          </w:p>
        </w:tc>
      </w:tr>
      <w:tr w:rsidR="00694C25" w:rsidRPr="007577D0" w14:paraId="6FBED02E"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27106A"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AD8DEC"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2A614A"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FE32375"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7D41598"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E4D5D1B"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08F9BC70" w14:textId="77777777" w:rsidR="00694C25" w:rsidRPr="007577D0" w:rsidRDefault="00694C25" w:rsidP="000A0932">
            <w:pPr>
              <w:jc w:val="center"/>
              <w:rPr>
                <w:rFonts w:ascii="Arial Narrow" w:hAnsi="Arial Narrow" w:cstheme="minorHAnsi"/>
                <w:color w:val="000000"/>
                <w:sz w:val="22"/>
                <w:szCs w:val="22"/>
              </w:rPr>
            </w:pPr>
          </w:p>
        </w:tc>
      </w:tr>
      <w:tr w:rsidR="00694C25" w:rsidRPr="007577D0" w14:paraId="046CE35D"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455718"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2AFA3A"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E59FC"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5F0D5C"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8906314"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635DC3F"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5B4F1887" w14:textId="77777777" w:rsidR="00694C25" w:rsidRPr="007577D0" w:rsidRDefault="00694C25" w:rsidP="000A0932">
            <w:pPr>
              <w:rPr>
                <w:rFonts w:ascii="Arial Narrow" w:hAnsi="Arial Narrow" w:cstheme="minorHAnsi"/>
                <w:sz w:val="22"/>
                <w:szCs w:val="22"/>
              </w:rPr>
            </w:pPr>
          </w:p>
        </w:tc>
      </w:tr>
      <w:tr w:rsidR="00694C25" w:rsidRPr="007577D0" w14:paraId="28C599E8"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5B24F9"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65B85"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11C8D8"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52E3E9"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7FE022A"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6A5D8A7"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63755EE0" w14:textId="77777777" w:rsidR="00694C25" w:rsidRPr="007577D0" w:rsidRDefault="00694C25" w:rsidP="000A0932">
            <w:pPr>
              <w:rPr>
                <w:rFonts w:ascii="Arial Narrow" w:hAnsi="Arial Narrow" w:cstheme="minorHAnsi"/>
                <w:sz w:val="22"/>
                <w:szCs w:val="22"/>
              </w:rPr>
            </w:pPr>
          </w:p>
        </w:tc>
      </w:tr>
      <w:tr w:rsidR="00694C25" w:rsidRPr="007577D0" w14:paraId="7408A08F"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AE2DA7"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1A2761"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656132"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4E9467"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BA01A12"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3814F889"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178F6B00" w14:textId="77777777" w:rsidR="00694C25" w:rsidRPr="007577D0" w:rsidRDefault="00694C25" w:rsidP="000A0932">
            <w:pPr>
              <w:rPr>
                <w:rFonts w:ascii="Arial Narrow" w:hAnsi="Arial Narrow" w:cstheme="minorHAnsi"/>
                <w:sz w:val="22"/>
                <w:szCs w:val="22"/>
              </w:rPr>
            </w:pPr>
          </w:p>
        </w:tc>
      </w:tr>
      <w:tr w:rsidR="00694C25" w:rsidRPr="007577D0" w14:paraId="3D13C431"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048BAF"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6F6441"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660DD9"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2DF79B"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F80AA82"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61A15B8"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01BFFB2E" w14:textId="77777777" w:rsidR="00694C25" w:rsidRPr="007577D0" w:rsidRDefault="00694C25" w:rsidP="000A0932">
            <w:pPr>
              <w:rPr>
                <w:rFonts w:ascii="Arial Narrow" w:hAnsi="Arial Narrow" w:cstheme="minorHAnsi"/>
                <w:sz w:val="22"/>
                <w:szCs w:val="22"/>
              </w:rPr>
            </w:pPr>
          </w:p>
        </w:tc>
      </w:tr>
      <w:tr w:rsidR="00694C25" w:rsidRPr="007577D0" w14:paraId="629A111D"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A5349"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39ECF0"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438FB9"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ED9290"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61C5670"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82CBC0A"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57368BB2" w14:textId="77777777" w:rsidR="00694C25" w:rsidRPr="007577D0" w:rsidRDefault="00694C25" w:rsidP="000A0932">
            <w:pPr>
              <w:rPr>
                <w:rFonts w:ascii="Arial Narrow" w:hAnsi="Arial Narrow" w:cstheme="minorHAnsi"/>
                <w:sz w:val="22"/>
                <w:szCs w:val="22"/>
              </w:rPr>
            </w:pPr>
          </w:p>
        </w:tc>
      </w:tr>
      <w:tr w:rsidR="00694C25" w:rsidRPr="007577D0" w14:paraId="2EA53538"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8F837D"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43936"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03AE8D"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4C1A36"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6964BEE"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1EEBB9C9"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54432311" w14:textId="77777777" w:rsidR="00694C25" w:rsidRPr="007577D0" w:rsidRDefault="00694C25" w:rsidP="000A0932">
            <w:pPr>
              <w:rPr>
                <w:rFonts w:ascii="Arial Narrow" w:hAnsi="Arial Narrow" w:cstheme="minorHAnsi"/>
                <w:sz w:val="22"/>
                <w:szCs w:val="22"/>
              </w:rPr>
            </w:pPr>
          </w:p>
        </w:tc>
      </w:tr>
      <w:tr w:rsidR="00694C25" w:rsidRPr="007577D0" w14:paraId="7FBECA7D"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76A5B"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B7E3B3"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71E2D"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3D5727"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3452C7D"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6FC89B06"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7DF01E13" w14:textId="77777777" w:rsidR="00694C25" w:rsidRPr="007577D0" w:rsidRDefault="00694C25" w:rsidP="000A0932">
            <w:pPr>
              <w:rPr>
                <w:rFonts w:ascii="Arial Narrow" w:hAnsi="Arial Narrow" w:cstheme="minorHAnsi"/>
                <w:sz w:val="22"/>
                <w:szCs w:val="22"/>
              </w:rPr>
            </w:pPr>
          </w:p>
        </w:tc>
      </w:tr>
      <w:tr w:rsidR="00694C25" w:rsidRPr="007577D0" w14:paraId="28F27AA0"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6B2CE6"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A64767"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50DF7B7"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E4CAED"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B499659"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119D3A2"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66D8DF11" w14:textId="77777777" w:rsidR="00694C25" w:rsidRPr="007577D0" w:rsidRDefault="00694C25" w:rsidP="000A0932">
            <w:pPr>
              <w:rPr>
                <w:rFonts w:ascii="Arial Narrow" w:hAnsi="Arial Narrow" w:cstheme="minorHAnsi"/>
                <w:sz w:val="22"/>
                <w:szCs w:val="22"/>
              </w:rPr>
            </w:pPr>
          </w:p>
        </w:tc>
      </w:tr>
      <w:tr w:rsidR="00694C25" w:rsidRPr="007577D0" w14:paraId="12C5226F"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5711BB"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502953"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4E0854"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A25AAE"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57D88B9"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BF2EDEF"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119EC3AB" w14:textId="77777777" w:rsidR="00694C25" w:rsidRPr="007577D0" w:rsidRDefault="00694C25" w:rsidP="000A0932">
            <w:pPr>
              <w:rPr>
                <w:rFonts w:ascii="Arial Narrow" w:hAnsi="Arial Narrow" w:cstheme="minorHAnsi"/>
                <w:sz w:val="22"/>
                <w:szCs w:val="22"/>
              </w:rPr>
            </w:pPr>
          </w:p>
        </w:tc>
      </w:tr>
      <w:tr w:rsidR="00694C25" w:rsidRPr="007577D0" w14:paraId="71CC90D6"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C6AF5A"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41DDEB"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EB727D"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93F176"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02A323B9"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479E1A64"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1767524A" w14:textId="77777777" w:rsidR="00694C25" w:rsidRPr="007577D0" w:rsidRDefault="00694C25" w:rsidP="000A0932">
            <w:pPr>
              <w:rPr>
                <w:rFonts w:ascii="Arial Narrow" w:hAnsi="Arial Narrow" w:cstheme="minorHAnsi"/>
                <w:sz w:val="22"/>
                <w:szCs w:val="22"/>
              </w:rPr>
            </w:pPr>
          </w:p>
        </w:tc>
      </w:tr>
      <w:tr w:rsidR="00694C25" w:rsidRPr="007577D0" w14:paraId="6425F0AD"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DD452C"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B38452"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E827BC"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95181"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FC8A584"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2F82A91F"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429EE0E1" w14:textId="77777777" w:rsidR="00694C25" w:rsidRPr="007577D0" w:rsidRDefault="00694C25" w:rsidP="000A0932">
            <w:pPr>
              <w:rPr>
                <w:rFonts w:ascii="Arial Narrow" w:hAnsi="Arial Narrow" w:cstheme="minorHAnsi"/>
                <w:sz w:val="22"/>
                <w:szCs w:val="22"/>
              </w:rPr>
            </w:pPr>
          </w:p>
        </w:tc>
      </w:tr>
      <w:tr w:rsidR="00694C25" w:rsidRPr="007577D0" w14:paraId="31D5CCEE" w14:textId="77777777" w:rsidTr="000A093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8F0DFE"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188763"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0ED10E" w14:textId="77777777" w:rsidR="00694C25" w:rsidRPr="007577D0" w:rsidRDefault="00694C25" w:rsidP="000A0932">
            <w:pPr>
              <w:rPr>
                <w:rFonts w:ascii="Arial Narrow" w:hAnsi="Arial Narrow" w:cstheme="minorHAnsi"/>
                <w:color w:val="000000"/>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6FC19"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53B22824" w14:textId="77777777" w:rsidR="00694C25" w:rsidRPr="007577D0" w:rsidRDefault="00694C25" w:rsidP="000A0932">
            <w:pPr>
              <w:rPr>
                <w:rFonts w:ascii="Arial Narrow" w:hAnsi="Arial Narrow" w:cstheme="minorHAnsi"/>
                <w:color w:val="000000"/>
                <w:sz w:val="22"/>
                <w:szCs w:val="22"/>
              </w:rPr>
            </w:pPr>
          </w:p>
        </w:tc>
        <w:tc>
          <w:tcPr>
            <w:tcW w:w="0" w:type="auto"/>
            <w:vMerge/>
            <w:tcBorders>
              <w:top w:val="nil"/>
              <w:left w:val="single" w:sz="4" w:space="0" w:color="auto"/>
              <w:bottom w:val="single" w:sz="4" w:space="0" w:color="auto"/>
              <w:right w:val="single" w:sz="4" w:space="0" w:color="auto"/>
            </w:tcBorders>
            <w:vAlign w:val="center"/>
            <w:hideMark/>
          </w:tcPr>
          <w:p w14:paraId="74BADDD8" w14:textId="77777777" w:rsidR="00694C25" w:rsidRPr="007577D0" w:rsidRDefault="00694C25" w:rsidP="000A0932">
            <w:pPr>
              <w:rPr>
                <w:rFonts w:ascii="Arial Narrow" w:hAnsi="Arial Narrow" w:cstheme="minorHAnsi"/>
                <w:color w:val="000000"/>
                <w:sz w:val="22"/>
                <w:szCs w:val="22"/>
              </w:rPr>
            </w:pPr>
          </w:p>
        </w:tc>
        <w:tc>
          <w:tcPr>
            <w:tcW w:w="0" w:type="auto"/>
            <w:tcBorders>
              <w:top w:val="nil"/>
              <w:left w:val="nil"/>
              <w:bottom w:val="nil"/>
              <w:right w:val="nil"/>
            </w:tcBorders>
            <w:shd w:val="clear" w:color="auto" w:fill="auto"/>
            <w:noWrap/>
            <w:vAlign w:val="bottom"/>
            <w:hideMark/>
          </w:tcPr>
          <w:p w14:paraId="3FDD8F78" w14:textId="77777777" w:rsidR="00694C25" w:rsidRPr="007577D0" w:rsidRDefault="00694C25" w:rsidP="000A0932">
            <w:pPr>
              <w:rPr>
                <w:rFonts w:ascii="Arial Narrow" w:hAnsi="Arial Narrow" w:cstheme="minorHAnsi"/>
                <w:sz w:val="22"/>
                <w:szCs w:val="22"/>
              </w:rPr>
            </w:pPr>
          </w:p>
        </w:tc>
      </w:tr>
      <w:tr w:rsidR="00694C25" w:rsidRPr="007577D0" w14:paraId="5028200B" w14:textId="77777777" w:rsidTr="000A0932">
        <w:trPr>
          <w:trHeight w:val="20"/>
        </w:trPr>
        <w:tc>
          <w:tcPr>
            <w:tcW w:w="0" w:type="auto"/>
            <w:gridSpan w:val="4"/>
            <w:vMerge w:val="restart"/>
            <w:tcBorders>
              <w:top w:val="single" w:sz="4" w:space="0" w:color="auto"/>
              <w:left w:val="nil"/>
              <w:bottom w:val="nil"/>
              <w:right w:val="single" w:sz="4" w:space="0" w:color="000000"/>
            </w:tcBorders>
            <w:shd w:val="clear" w:color="auto" w:fill="auto"/>
            <w:noWrap/>
            <w:vAlign w:val="bottom"/>
            <w:hideMark/>
          </w:tcPr>
          <w:p w14:paraId="7223943C" w14:textId="77777777" w:rsidR="00694C25" w:rsidRPr="007577D0" w:rsidRDefault="00694C25" w:rsidP="000A0932">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 </w:t>
            </w:r>
          </w:p>
        </w:tc>
        <w:tc>
          <w:tcPr>
            <w:tcW w:w="0" w:type="auto"/>
            <w:tcBorders>
              <w:top w:val="nil"/>
              <w:left w:val="nil"/>
              <w:bottom w:val="single" w:sz="4" w:space="0" w:color="auto"/>
              <w:right w:val="nil"/>
            </w:tcBorders>
            <w:shd w:val="clear" w:color="auto" w:fill="auto"/>
            <w:noWrap/>
            <w:vAlign w:val="center"/>
            <w:hideMark/>
          </w:tcPr>
          <w:p w14:paraId="59FAB077" w14:textId="77777777" w:rsidR="00694C25" w:rsidRPr="007577D0" w:rsidRDefault="00694C25" w:rsidP="000A0932">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 xml:space="preserve">SUBTOTAL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50AA03" w14:textId="2F3DDCE4" w:rsidR="00694C25" w:rsidRPr="007577D0" w:rsidRDefault="00694C25" w:rsidP="000A0932">
            <w:pPr>
              <w:rPr>
                <w:rFonts w:ascii="Arial Narrow" w:hAnsi="Arial Narrow" w:cstheme="minorHAnsi"/>
                <w:color w:val="000000"/>
                <w:sz w:val="22"/>
                <w:szCs w:val="22"/>
              </w:rPr>
            </w:pPr>
            <w:r w:rsidRPr="007577D0">
              <w:rPr>
                <w:rFonts w:ascii="Arial Narrow" w:hAnsi="Arial Narrow" w:cstheme="minorHAnsi"/>
                <w:color w:val="000000"/>
                <w:sz w:val="22"/>
                <w:szCs w:val="22"/>
              </w:rPr>
              <w:t xml:space="preserve"> $ </w:t>
            </w:r>
            <w:r w:rsidR="00544621">
              <w:rPr>
                <w:rFonts w:ascii="Arial Narrow" w:hAnsi="Arial Narrow" w:cs="Arial"/>
                <w:b/>
                <w:bCs/>
                <w:color w:val="000000"/>
                <w:sz w:val="22"/>
                <w:szCs w:val="22"/>
              </w:rPr>
              <w:t>58,000.00</w:t>
            </w:r>
          </w:p>
        </w:tc>
        <w:tc>
          <w:tcPr>
            <w:tcW w:w="0" w:type="auto"/>
            <w:vAlign w:val="center"/>
            <w:hideMark/>
          </w:tcPr>
          <w:p w14:paraId="0E96F455" w14:textId="77777777" w:rsidR="00694C25" w:rsidRPr="007577D0" w:rsidRDefault="00694C25" w:rsidP="000A0932">
            <w:pPr>
              <w:rPr>
                <w:rFonts w:ascii="Arial Narrow" w:hAnsi="Arial Narrow" w:cstheme="minorHAnsi"/>
                <w:b/>
                <w:bCs/>
                <w:sz w:val="22"/>
                <w:szCs w:val="22"/>
              </w:rPr>
            </w:pPr>
          </w:p>
        </w:tc>
      </w:tr>
      <w:tr w:rsidR="00694C25" w:rsidRPr="007577D0" w14:paraId="485F61B2" w14:textId="77777777" w:rsidTr="000A0932">
        <w:trPr>
          <w:trHeight w:val="20"/>
        </w:trPr>
        <w:tc>
          <w:tcPr>
            <w:tcW w:w="0" w:type="auto"/>
            <w:gridSpan w:val="4"/>
            <w:vMerge/>
            <w:tcBorders>
              <w:top w:val="single" w:sz="4" w:space="0" w:color="auto"/>
              <w:left w:val="nil"/>
              <w:bottom w:val="nil"/>
              <w:right w:val="single" w:sz="4" w:space="0" w:color="000000"/>
            </w:tcBorders>
            <w:vAlign w:val="center"/>
            <w:hideMark/>
          </w:tcPr>
          <w:p w14:paraId="2E62300F" w14:textId="77777777" w:rsidR="00694C25" w:rsidRPr="007577D0" w:rsidRDefault="00694C25" w:rsidP="000A0932">
            <w:pPr>
              <w:rPr>
                <w:rFonts w:ascii="Arial Narrow" w:hAnsi="Arial Narrow" w:cstheme="minorHAnsi"/>
                <w:b/>
                <w:bCs/>
                <w:color w:val="000000"/>
                <w:sz w:val="22"/>
                <w:szCs w:val="22"/>
              </w:rPr>
            </w:pPr>
          </w:p>
        </w:tc>
        <w:tc>
          <w:tcPr>
            <w:tcW w:w="0" w:type="auto"/>
            <w:tcBorders>
              <w:top w:val="nil"/>
              <w:left w:val="nil"/>
              <w:bottom w:val="single" w:sz="4" w:space="0" w:color="auto"/>
              <w:right w:val="nil"/>
            </w:tcBorders>
            <w:shd w:val="clear" w:color="auto" w:fill="auto"/>
            <w:noWrap/>
            <w:vAlign w:val="center"/>
            <w:hideMark/>
          </w:tcPr>
          <w:p w14:paraId="07DA7A62" w14:textId="77777777" w:rsidR="00694C25" w:rsidRPr="007577D0" w:rsidRDefault="00694C25" w:rsidP="000A0932">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 xml:space="preserve">IVA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95A74A" w14:textId="46256C3B" w:rsidR="00694C25" w:rsidRPr="007577D0" w:rsidRDefault="00694C25" w:rsidP="000A0932">
            <w:pPr>
              <w:rPr>
                <w:rFonts w:ascii="Arial Narrow" w:hAnsi="Arial Narrow" w:cstheme="minorHAnsi"/>
                <w:color w:val="000000"/>
                <w:sz w:val="22"/>
                <w:szCs w:val="22"/>
              </w:rPr>
            </w:pPr>
            <w:r w:rsidRPr="007577D0">
              <w:rPr>
                <w:rFonts w:ascii="Arial Narrow" w:hAnsi="Arial Narrow" w:cstheme="minorHAnsi"/>
                <w:color w:val="000000"/>
                <w:sz w:val="22"/>
                <w:szCs w:val="22"/>
              </w:rPr>
              <w:t xml:space="preserve"> $    </w:t>
            </w:r>
            <w:r w:rsidR="00544621" w:rsidRPr="00544621">
              <w:rPr>
                <w:rFonts w:ascii="Arial Narrow" w:hAnsi="Arial Narrow" w:cstheme="minorHAnsi"/>
                <w:b/>
                <w:bCs/>
                <w:color w:val="000000"/>
                <w:sz w:val="22"/>
                <w:szCs w:val="22"/>
              </w:rPr>
              <w:t>9,280.00</w:t>
            </w:r>
          </w:p>
        </w:tc>
        <w:tc>
          <w:tcPr>
            <w:tcW w:w="0" w:type="auto"/>
            <w:vAlign w:val="center"/>
            <w:hideMark/>
          </w:tcPr>
          <w:p w14:paraId="7F3FA9BB" w14:textId="77777777" w:rsidR="00694C25" w:rsidRPr="007577D0" w:rsidRDefault="00694C25" w:rsidP="000A0932">
            <w:pPr>
              <w:rPr>
                <w:rFonts w:ascii="Arial Narrow" w:hAnsi="Arial Narrow" w:cstheme="minorHAnsi"/>
                <w:b/>
                <w:bCs/>
                <w:sz w:val="22"/>
                <w:szCs w:val="22"/>
              </w:rPr>
            </w:pPr>
          </w:p>
        </w:tc>
      </w:tr>
      <w:tr w:rsidR="00694C25" w:rsidRPr="007577D0" w14:paraId="0978A170" w14:textId="77777777" w:rsidTr="000A0932">
        <w:trPr>
          <w:trHeight w:val="20"/>
        </w:trPr>
        <w:tc>
          <w:tcPr>
            <w:tcW w:w="0" w:type="auto"/>
            <w:gridSpan w:val="4"/>
            <w:vMerge/>
            <w:tcBorders>
              <w:top w:val="single" w:sz="4" w:space="0" w:color="auto"/>
              <w:left w:val="nil"/>
              <w:bottom w:val="nil"/>
              <w:right w:val="single" w:sz="4" w:space="0" w:color="000000"/>
            </w:tcBorders>
            <w:vAlign w:val="center"/>
            <w:hideMark/>
          </w:tcPr>
          <w:p w14:paraId="0E33BFC3" w14:textId="77777777" w:rsidR="00694C25" w:rsidRPr="007577D0" w:rsidRDefault="00694C25" w:rsidP="000A0932">
            <w:pPr>
              <w:rPr>
                <w:rFonts w:ascii="Arial Narrow" w:hAnsi="Arial Narrow" w:cstheme="minorHAnsi"/>
                <w:b/>
                <w:bCs/>
                <w:color w:val="000000"/>
                <w:sz w:val="22"/>
                <w:szCs w:val="22"/>
              </w:rPr>
            </w:pPr>
          </w:p>
        </w:tc>
        <w:tc>
          <w:tcPr>
            <w:tcW w:w="0" w:type="auto"/>
            <w:tcBorders>
              <w:top w:val="nil"/>
              <w:left w:val="nil"/>
              <w:bottom w:val="single" w:sz="4" w:space="0" w:color="auto"/>
              <w:right w:val="nil"/>
            </w:tcBorders>
            <w:shd w:val="clear" w:color="auto" w:fill="auto"/>
            <w:noWrap/>
            <w:vAlign w:val="center"/>
            <w:hideMark/>
          </w:tcPr>
          <w:p w14:paraId="72504400" w14:textId="77777777" w:rsidR="00694C25" w:rsidRPr="007577D0" w:rsidRDefault="00694C25" w:rsidP="000A0932">
            <w:pPr>
              <w:jc w:val="center"/>
              <w:rPr>
                <w:rFonts w:ascii="Arial Narrow" w:hAnsi="Arial Narrow" w:cstheme="minorHAnsi"/>
                <w:b/>
                <w:bCs/>
                <w:color w:val="000000"/>
                <w:sz w:val="22"/>
                <w:szCs w:val="22"/>
              </w:rPr>
            </w:pPr>
            <w:r w:rsidRPr="007577D0">
              <w:rPr>
                <w:rFonts w:ascii="Arial Narrow" w:hAnsi="Arial Narrow" w:cstheme="minorHAnsi"/>
                <w:b/>
                <w:bCs/>
                <w:color w:val="000000"/>
                <w:sz w:val="22"/>
                <w:szCs w:val="22"/>
              </w:rPr>
              <w:t xml:space="preserve">TOTAL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C4D9BA1" w14:textId="611A10D6" w:rsidR="00694C25" w:rsidRPr="007577D0" w:rsidRDefault="00694C25" w:rsidP="000A0932">
            <w:pPr>
              <w:rPr>
                <w:rFonts w:ascii="Arial Narrow" w:hAnsi="Arial Narrow" w:cstheme="minorHAnsi"/>
                <w:color w:val="000000"/>
                <w:sz w:val="22"/>
                <w:szCs w:val="22"/>
              </w:rPr>
            </w:pPr>
            <w:r w:rsidRPr="007577D0">
              <w:rPr>
                <w:rFonts w:ascii="Arial Narrow" w:hAnsi="Arial Narrow" w:cstheme="minorHAnsi"/>
                <w:color w:val="000000"/>
                <w:sz w:val="22"/>
                <w:szCs w:val="22"/>
              </w:rPr>
              <w:t xml:space="preserve"> $    </w:t>
            </w:r>
            <w:r w:rsidR="00544621" w:rsidRPr="00544621">
              <w:rPr>
                <w:rFonts w:ascii="Arial Narrow" w:hAnsi="Arial Narrow" w:cstheme="minorHAnsi"/>
                <w:b/>
                <w:bCs/>
                <w:color w:val="000000"/>
                <w:sz w:val="22"/>
                <w:szCs w:val="22"/>
              </w:rPr>
              <w:t>67,280.00</w:t>
            </w:r>
          </w:p>
        </w:tc>
        <w:tc>
          <w:tcPr>
            <w:tcW w:w="0" w:type="auto"/>
            <w:vAlign w:val="center"/>
            <w:hideMark/>
          </w:tcPr>
          <w:p w14:paraId="18582B0F" w14:textId="77777777" w:rsidR="00694C25" w:rsidRPr="007577D0" w:rsidRDefault="00694C25" w:rsidP="000A0932">
            <w:pPr>
              <w:rPr>
                <w:rFonts w:ascii="Arial Narrow" w:hAnsi="Arial Narrow" w:cstheme="minorHAnsi"/>
                <w:b/>
                <w:bCs/>
                <w:sz w:val="22"/>
                <w:szCs w:val="22"/>
              </w:rPr>
            </w:pPr>
          </w:p>
        </w:tc>
      </w:tr>
    </w:tbl>
    <w:p w14:paraId="313970AB" w14:textId="77777777" w:rsidR="00694C25" w:rsidRPr="00694C25" w:rsidRDefault="00694C25" w:rsidP="00694C25">
      <w:pPr>
        <w:jc w:val="both"/>
        <w:rPr>
          <w:rFonts w:ascii="Arial" w:eastAsia="Arial" w:hAnsi="Arial" w:cs="Arial"/>
          <w:i/>
          <w:iCs/>
          <w:sz w:val="18"/>
          <w:szCs w:val="18"/>
        </w:rPr>
      </w:pPr>
    </w:p>
    <w:p w14:paraId="10CE3D9F" w14:textId="77777777" w:rsidR="00694C25" w:rsidRDefault="00694C25" w:rsidP="00783AFC">
      <w:pPr>
        <w:jc w:val="both"/>
        <w:rPr>
          <w:rFonts w:ascii="Arial" w:eastAsia="Arial" w:hAnsi="Arial" w:cs="Arial"/>
          <w:bCs/>
          <w:sz w:val="18"/>
          <w:szCs w:val="18"/>
        </w:rPr>
      </w:pPr>
    </w:p>
    <w:p w14:paraId="1EA5A3D3" w14:textId="3080BFB1" w:rsidR="00163CB5" w:rsidRPr="00163CB5" w:rsidRDefault="00163CB5" w:rsidP="00163CB5">
      <w:pPr>
        <w:jc w:val="both"/>
        <w:rPr>
          <w:rFonts w:ascii="Arial" w:eastAsia="Arial" w:hAnsi="Arial" w:cs="Arial"/>
          <w:bCs/>
          <w:sz w:val="18"/>
          <w:szCs w:val="18"/>
        </w:rPr>
      </w:pPr>
      <w:r w:rsidRPr="00163CB5">
        <w:rPr>
          <w:rFonts w:ascii="Arial" w:eastAsia="Arial" w:hAnsi="Arial" w:cs="Arial"/>
          <w:b/>
          <w:sz w:val="18"/>
          <w:szCs w:val="18"/>
        </w:rPr>
        <w:t>Segundo</w:t>
      </w:r>
      <w:r w:rsidRPr="00163CB5">
        <w:rPr>
          <w:rFonts w:ascii="Arial" w:eastAsia="Arial" w:hAnsi="Arial" w:cs="Arial"/>
          <w:bCs/>
          <w:sz w:val="18"/>
          <w:szCs w:val="18"/>
        </w:rPr>
        <w:t xml:space="preserve">. En cumplimiento al numeral 17 de las </w:t>
      </w:r>
      <w:r w:rsidRPr="00163CB5">
        <w:rPr>
          <w:rFonts w:ascii="Arial" w:eastAsia="Arial" w:hAnsi="Arial" w:cs="Arial"/>
          <w:b/>
          <w:sz w:val="18"/>
          <w:szCs w:val="18"/>
        </w:rPr>
        <w:t>BASES</w:t>
      </w:r>
      <w:r w:rsidRPr="00163CB5">
        <w:rPr>
          <w:rFonts w:ascii="Arial" w:eastAsia="Arial" w:hAnsi="Arial" w:cs="Arial"/>
          <w:bCs/>
          <w:sz w:val="18"/>
          <w:szCs w:val="18"/>
        </w:rPr>
        <w:t xml:space="preserve"> de la </w:t>
      </w:r>
      <w:r w:rsidRPr="00163CB5">
        <w:rPr>
          <w:rFonts w:ascii="Arial" w:eastAsia="Arial" w:hAnsi="Arial" w:cs="Arial"/>
          <w:b/>
          <w:sz w:val="18"/>
          <w:szCs w:val="18"/>
        </w:rPr>
        <w:t>LICITACIÓN</w:t>
      </w:r>
      <w:r w:rsidRPr="00163CB5">
        <w:rPr>
          <w:rFonts w:ascii="Arial" w:eastAsia="Arial" w:hAnsi="Arial" w:cs="Arial"/>
          <w:bCs/>
          <w:sz w:val="18"/>
          <w:szCs w:val="18"/>
        </w:rPr>
        <w:t xml:space="preserve"> y al artículo 69 numeral 5 de la Ley de Compras Gubernamentales, Enajenaciones y Contratación de Servicios del Estado de Jalisco y sus Municipios, 19, fracción I de la Ley del Procedimiento Administrativo del Estado de Jalisco, se establece que </w:t>
      </w:r>
      <w:r w:rsidR="00544621">
        <w:rPr>
          <w:rFonts w:ascii="Arial" w:eastAsia="Arial" w:hAnsi="Arial" w:cs="Arial"/>
          <w:bCs/>
          <w:sz w:val="18"/>
          <w:szCs w:val="18"/>
        </w:rPr>
        <w:t>los</w:t>
      </w:r>
      <w:r w:rsidRPr="00163CB5">
        <w:rPr>
          <w:rFonts w:ascii="Arial" w:eastAsia="Arial" w:hAnsi="Arial" w:cs="Arial"/>
          <w:bCs/>
          <w:sz w:val="18"/>
          <w:szCs w:val="18"/>
        </w:rPr>
        <w:t xml:space="preserve"> </w:t>
      </w:r>
      <w:r w:rsidRPr="00163CB5">
        <w:rPr>
          <w:rFonts w:ascii="Arial" w:eastAsia="Arial" w:hAnsi="Arial" w:cs="Arial"/>
          <w:b/>
          <w:sz w:val="18"/>
          <w:szCs w:val="18"/>
        </w:rPr>
        <w:t>PROVEEDOR</w:t>
      </w:r>
      <w:r w:rsidR="00544621">
        <w:rPr>
          <w:rFonts w:ascii="Arial" w:eastAsia="Arial" w:hAnsi="Arial" w:cs="Arial"/>
          <w:b/>
          <w:sz w:val="18"/>
          <w:szCs w:val="18"/>
        </w:rPr>
        <w:t>ES</w:t>
      </w:r>
      <w:r>
        <w:rPr>
          <w:rFonts w:ascii="Arial" w:eastAsia="Arial" w:hAnsi="Arial" w:cs="Arial"/>
          <w:bCs/>
          <w:sz w:val="18"/>
          <w:szCs w:val="18"/>
        </w:rPr>
        <w:t xml:space="preserve"> </w:t>
      </w:r>
      <w:r w:rsidRPr="00163CB5">
        <w:rPr>
          <w:rFonts w:ascii="Arial" w:eastAsia="Arial" w:hAnsi="Arial" w:cs="Arial"/>
          <w:bCs/>
          <w:sz w:val="18"/>
          <w:szCs w:val="18"/>
        </w:rPr>
        <w:t xml:space="preserve"> </w:t>
      </w:r>
      <w:r w:rsidR="007577D0" w:rsidRPr="007577D0">
        <w:rPr>
          <w:rFonts w:ascii="Arial" w:eastAsia="Arial" w:hAnsi="Arial" w:cs="Arial"/>
          <w:b/>
          <w:sz w:val="18"/>
          <w:szCs w:val="18"/>
        </w:rPr>
        <w:t>ENLACE Y CONSULTORÍA LIGÜÍ S.A. DE C.V.</w:t>
      </w:r>
      <w:r w:rsidR="007577D0">
        <w:rPr>
          <w:rFonts w:ascii="Arial" w:eastAsia="Arial" w:hAnsi="Arial" w:cs="Arial"/>
          <w:b/>
          <w:sz w:val="18"/>
          <w:szCs w:val="18"/>
        </w:rPr>
        <w:t xml:space="preserve"> </w:t>
      </w:r>
      <w:r w:rsidR="00544621">
        <w:rPr>
          <w:rFonts w:ascii="Arial" w:eastAsia="Arial" w:hAnsi="Arial" w:cs="Arial"/>
          <w:b/>
          <w:sz w:val="18"/>
          <w:szCs w:val="18"/>
        </w:rPr>
        <w:t xml:space="preserve">y </w:t>
      </w:r>
      <w:r w:rsidR="00544621" w:rsidRPr="00544621">
        <w:rPr>
          <w:rFonts w:ascii="Arial" w:eastAsia="Arial" w:hAnsi="Arial" w:cs="Arial"/>
          <w:b/>
          <w:sz w:val="18"/>
          <w:szCs w:val="18"/>
        </w:rPr>
        <w:t>EVENTOS Y CONVENCIONES MIP S.A. DE C.V.</w:t>
      </w:r>
      <w:r w:rsidR="00544621">
        <w:rPr>
          <w:rFonts w:ascii="Arial" w:eastAsia="Arial" w:hAnsi="Arial" w:cs="Arial"/>
          <w:b/>
          <w:sz w:val="18"/>
          <w:szCs w:val="18"/>
        </w:rPr>
        <w:t xml:space="preserve"> </w:t>
      </w:r>
      <w:r w:rsidRPr="00163CB5">
        <w:rPr>
          <w:rFonts w:ascii="Arial" w:eastAsia="Arial" w:hAnsi="Arial" w:cs="Arial"/>
          <w:bCs/>
          <w:sz w:val="18"/>
          <w:szCs w:val="18"/>
        </w:rPr>
        <w:t>tendrá</w:t>
      </w:r>
      <w:r w:rsidR="00544621">
        <w:rPr>
          <w:rFonts w:ascii="Arial" w:eastAsia="Arial" w:hAnsi="Arial" w:cs="Arial"/>
          <w:bCs/>
          <w:sz w:val="18"/>
          <w:szCs w:val="18"/>
        </w:rPr>
        <w:t>n</w:t>
      </w:r>
      <w:r w:rsidRPr="00163CB5">
        <w:rPr>
          <w:rFonts w:ascii="Arial" w:eastAsia="Arial" w:hAnsi="Arial" w:cs="Arial"/>
          <w:bCs/>
          <w:sz w:val="18"/>
          <w:szCs w:val="18"/>
        </w:rPr>
        <w:t xml:space="preserve"> que comparecer a la Dirección Jurídica del </w:t>
      </w:r>
      <w:r w:rsidR="007577D0" w:rsidRPr="007577D0">
        <w:rPr>
          <w:rFonts w:ascii="Arial" w:eastAsia="Arial" w:hAnsi="Arial" w:cs="Arial"/>
          <w:b/>
          <w:sz w:val="18"/>
          <w:szCs w:val="18"/>
        </w:rPr>
        <w:t>ORGANISMO</w:t>
      </w:r>
      <w:r w:rsidR="007577D0" w:rsidRPr="00163CB5">
        <w:rPr>
          <w:rFonts w:ascii="Arial" w:eastAsia="Arial" w:hAnsi="Arial" w:cs="Arial"/>
          <w:bCs/>
          <w:sz w:val="18"/>
          <w:szCs w:val="18"/>
        </w:rPr>
        <w:t xml:space="preserve"> </w:t>
      </w:r>
      <w:r w:rsidRPr="00163CB5">
        <w:rPr>
          <w:rFonts w:ascii="Arial" w:eastAsia="Arial" w:hAnsi="Arial" w:cs="Arial"/>
          <w:bCs/>
          <w:sz w:val="18"/>
          <w:szCs w:val="18"/>
        </w:rPr>
        <w:t>para la firma de</w:t>
      </w:r>
      <w:r w:rsidR="00544621">
        <w:rPr>
          <w:rFonts w:ascii="Arial" w:eastAsia="Arial" w:hAnsi="Arial" w:cs="Arial"/>
          <w:bCs/>
          <w:sz w:val="18"/>
          <w:szCs w:val="18"/>
        </w:rPr>
        <w:t xml:space="preserve"> los</w:t>
      </w:r>
      <w:r w:rsidRPr="00163CB5">
        <w:rPr>
          <w:rFonts w:ascii="Arial" w:eastAsia="Arial" w:hAnsi="Arial" w:cs="Arial"/>
          <w:bCs/>
          <w:sz w:val="18"/>
          <w:szCs w:val="18"/>
        </w:rPr>
        <w:t xml:space="preserve"> </w:t>
      </w:r>
      <w:r w:rsidRPr="00163CB5">
        <w:rPr>
          <w:rFonts w:ascii="Arial" w:eastAsia="Arial" w:hAnsi="Arial" w:cs="Arial"/>
          <w:b/>
          <w:sz w:val="18"/>
          <w:szCs w:val="18"/>
        </w:rPr>
        <w:t>CONTRATO</w:t>
      </w:r>
      <w:r w:rsidR="00544621">
        <w:rPr>
          <w:rFonts w:ascii="Arial" w:eastAsia="Arial" w:hAnsi="Arial" w:cs="Arial"/>
          <w:b/>
          <w:sz w:val="18"/>
          <w:szCs w:val="18"/>
        </w:rPr>
        <w:t>S</w:t>
      </w:r>
      <w:r w:rsidRPr="00163CB5">
        <w:rPr>
          <w:rFonts w:ascii="Arial" w:eastAsia="Arial" w:hAnsi="Arial" w:cs="Arial"/>
          <w:bCs/>
          <w:sz w:val="18"/>
          <w:szCs w:val="18"/>
        </w:rPr>
        <w:t xml:space="preserve">, en un plazo de 05 días hábiles posteriores a la emisión y publicación del </w:t>
      </w:r>
      <w:r w:rsidRPr="00163CB5">
        <w:rPr>
          <w:rFonts w:ascii="Arial" w:eastAsia="Arial" w:hAnsi="Arial" w:cs="Arial"/>
          <w:b/>
          <w:sz w:val="18"/>
          <w:szCs w:val="18"/>
        </w:rPr>
        <w:t>FALLO</w:t>
      </w:r>
      <w:r w:rsidRPr="00163CB5">
        <w:rPr>
          <w:rFonts w:ascii="Arial" w:eastAsia="Arial" w:hAnsi="Arial" w:cs="Arial"/>
          <w:bCs/>
          <w:sz w:val="18"/>
          <w:szCs w:val="18"/>
        </w:rPr>
        <w:t>.</w:t>
      </w:r>
    </w:p>
    <w:p w14:paraId="538AA766" w14:textId="77777777" w:rsidR="00163CB5" w:rsidRPr="00163CB5" w:rsidRDefault="00163CB5" w:rsidP="00163CB5">
      <w:pPr>
        <w:jc w:val="both"/>
        <w:rPr>
          <w:rFonts w:ascii="Arial" w:eastAsia="Arial" w:hAnsi="Arial" w:cs="Arial"/>
          <w:bCs/>
          <w:sz w:val="18"/>
          <w:szCs w:val="18"/>
        </w:rPr>
      </w:pPr>
    </w:p>
    <w:p w14:paraId="0944D46B" w14:textId="5C06FC71" w:rsidR="00163CB5" w:rsidRPr="00163CB5" w:rsidRDefault="00163CB5" w:rsidP="00163CB5">
      <w:pPr>
        <w:jc w:val="both"/>
        <w:rPr>
          <w:rFonts w:ascii="Arial" w:eastAsia="Arial" w:hAnsi="Arial" w:cs="Arial"/>
          <w:b/>
          <w:sz w:val="18"/>
          <w:szCs w:val="18"/>
        </w:rPr>
      </w:pPr>
      <w:r w:rsidRPr="00163CB5">
        <w:rPr>
          <w:rFonts w:ascii="Arial" w:eastAsia="Arial" w:hAnsi="Arial" w:cs="Arial"/>
          <w:bCs/>
          <w:sz w:val="18"/>
          <w:szCs w:val="18"/>
        </w:rPr>
        <w:t xml:space="preserve">Así mismo, será requisito indispensable que </w:t>
      </w:r>
      <w:r w:rsidR="00544621">
        <w:rPr>
          <w:rFonts w:ascii="Arial" w:eastAsia="Arial" w:hAnsi="Arial" w:cs="Arial"/>
          <w:bCs/>
          <w:sz w:val="18"/>
          <w:szCs w:val="18"/>
        </w:rPr>
        <w:t>los</w:t>
      </w:r>
      <w:r w:rsidRPr="00163CB5">
        <w:rPr>
          <w:rFonts w:ascii="Arial" w:eastAsia="Arial" w:hAnsi="Arial" w:cs="Arial"/>
          <w:bCs/>
          <w:sz w:val="18"/>
          <w:szCs w:val="18"/>
        </w:rPr>
        <w:t xml:space="preserve"> </w:t>
      </w:r>
      <w:r w:rsidRPr="00163CB5">
        <w:rPr>
          <w:rFonts w:ascii="Arial" w:eastAsia="Arial" w:hAnsi="Arial" w:cs="Arial"/>
          <w:b/>
          <w:sz w:val="18"/>
          <w:szCs w:val="18"/>
        </w:rPr>
        <w:t>PROVEEDOR</w:t>
      </w:r>
      <w:r w:rsidR="00544621">
        <w:rPr>
          <w:rFonts w:ascii="Arial" w:eastAsia="Arial" w:hAnsi="Arial" w:cs="Arial"/>
          <w:b/>
          <w:sz w:val="18"/>
          <w:szCs w:val="18"/>
        </w:rPr>
        <w:t>ES</w:t>
      </w:r>
      <w:r w:rsidRPr="00163CB5">
        <w:rPr>
          <w:rFonts w:ascii="Arial" w:eastAsia="Arial" w:hAnsi="Arial" w:cs="Arial"/>
          <w:bCs/>
          <w:sz w:val="18"/>
          <w:szCs w:val="18"/>
        </w:rPr>
        <w:t xml:space="preserve"> </w:t>
      </w:r>
      <w:r w:rsidR="007577D0" w:rsidRPr="007577D0">
        <w:rPr>
          <w:rFonts w:ascii="Arial" w:eastAsia="Arial" w:hAnsi="Arial" w:cs="Arial"/>
          <w:b/>
          <w:sz w:val="18"/>
          <w:szCs w:val="18"/>
        </w:rPr>
        <w:t>ENLACE Y CONSULTORÍA LIGÜÍ S.A. DE C.V.</w:t>
      </w:r>
      <w:r w:rsidR="00544621">
        <w:rPr>
          <w:rFonts w:ascii="Arial" w:eastAsia="Arial" w:hAnsi="Arial" w:cs="Arial"/>
          <w:b/>
          <w:sz w:val="18"/>
          <w:szCs w:val="18"/>
        </w:rPr>
        <w:t xml:space="preserve"> y </w:t>
      </w:r>
      <w:r w:rsidR="00544621" w:rsidRPr="00544621">
        <w:rPr>
          <w:rFonts w:ascii="Arial" w:eastAsia="Arial" w:hAnsi="Arial" w:cs="Arial"/>
          <w:b/>
          <w:sz w:val="18"/>
          <w:szCs w:val="18"/>
        </w:rPr>
        <w:t>EVENTOS Y CONVENCIONES MIP S.A. DE C.V.</w:t>
      </w:r>
      <w:r w:rsidRPr="00163CB5">
        <w:rPr>
          <w:rFonts w:ascii="Arial" w:eastAsia="Arial" w:hAnsi="Arial" w:cs="Arial"/>
          <w:bCs/>
          <w:sz w:val="18"/>
          <w:szCs w:val="18"/>
        </w:rPr>
        <w:t>, acredite</w:t>
      </w:r>
      <w:r w:rsidR="00544621">
        <w:rPr>
          <w:rFonts w:ascii="Arial" w:eastAsia="Arial" w:hAnsi="Arial" w:cs="Arial"/>
          <w:bCs/>
          <w:sz w:val="18"/>
          <w:szCs w:val="18"/>
        </w:rPr>
        <w:t>n</w:t>
      </w:r>
      <w:r w:rsidRPr="00163CB5">
        <w:rPr>
          <w:rFonts w:ascii="Arial" w:eastAsia="Arial" w:hAnsi="Arial" w:cs="Arial"/>
          <w:bCs/>
          <w:sz w:val="18"/>
          <w:szCs w:val="18"/>
        </w:rPr>
        <w:t xml:space="preserve"> su registro, vigencia y actualización ante el Registro Estatal Único de Proveedores y Contratistas del Estado de Jalisco, en términos de los artículos 17 de la Ley de Compras Gubernamentales, Enajenaciones y Contratación de Servicios del Estado de Jalisco y sus Municipios, 27 y 38 del </w:t>
      </w:r>
      <w:r w:rsidRPr="00163CB5">
        <w:rPr>
          <w:rFonts w:ascii="Arial" w:eastAsia="Arial" w:hAnsi="Arial" w:cs="Arial"/>
          <w:b/>
          <w:sz w:val="18"/>
          <w:szCs w:val="18"/>
        </w:rPr>
        <w:t>REGLAMENTO</w:t>
      </w:r>
      <w:r w:rsidRPr="00163CB5">
        <w:rPr>
          <w:rFonts w:ascii="Arial" w:eastAsia="Arial" w:hAnsi="Arial" w:cs="Arial"/>
          <w:bCs/>
          <w:sz w:val="18"/>
          <w:szCs w:val="18"/>
        </w:rPr>
        <w:t xml:space="preserve"> de la citada </w:t>
      </w:r>
      <w:r w:rsidRPr="00163CB5">
        <w:rPr>
          <w:rFonts w:ascii="Arial" w:eastAsia="Arial" w:hAnsi="Arial" w:cs="Arial"/>
          <w:b/>
          <w:sz w:val="18"/>
          <w:szCs w:val="18"/>
        </w:rPr>
        <w:t>LEY.</w:t>
      </w:r>
    </w:p>
    <w:p w14:paraId="3095B09D" w14:textId="77777777" w:rsidR="00163CB5" w:rsidRPr="00163CB5" w:rsidRDefault="00163CB5" w:rsidP="00163CB5">
      <w:pPr>
        <w:jc w:val="both"/>
        <w:rPr>
          <w:rFonts w:ascii="Arial" w:eastAsia="Arial" w:hAnsi="Arial" w:cs="Arial"/>
          <w:bCs/>
          <w:sz w:val="18"/>
          <w:szCs w:val="18"/>
        </w:rPr>
      </w:pPr>
    </w:p>
    <w:p w14:paraId="79A54329" w14:textId="53B46A8A" w:rsidR="00163CB5" w:rsidRPr="00720673" w:rsidRDefault="00163CB5" w:rsidP="00163CB5">
      <w:pPr>
        <w:jc w:val="both"/>
        <w:rPr>
          <w:rFonts w:ascii="Arial" w:eastAsia="Arial" w:hAnsi="Arial" w:cs="Arial"/>
          <w:b/>
          <w:sz w:val="18"/>
          <w:szCs w:val="18"/>
        </w:rPr>
      </w:pPr>
      <w:r w:rsidRPr="00163CB5">
        <w:rPr>
          <w:rFonts w:ascii="Arial" w:eastAsia="Arial" w:hAnsi="Arial" w:cs="Arial"/>
          <w:bCs/>
          <w:sz w:val="18"/>
          <w:szCs w:val="18"/>
        </w:rPr>
        <w:t xml:space="preserve">La </w:t>
      </w:r>
      <w:r>
        <w:rPr>
          <w:rFonts w:ascii="Arial" w:eastAsia="Arial" w:hAnsi="Arial" w:cs="Arial"/>
          <w:bCs/>
          <w:sz w:val="18"/>
          <w:szCs w:val="18"/>
        </w:rPr>
        <w:t>contratación</w:t>
      </w:r>
      <w:r w:rsidRPr="00163CB5">
        <w:rPr>
          <w:rFonts w:ascii="Arial" w:eastAsia="Arial" w:hAnsi="Arial" w:cs="Arial"/>
          <w:bCs/>
          <w:sz w:val="18"/>
          <w:szCs w:val="18"/>
        </w:rPr>
        <w:t xml:space="preserve"> de los </w:t>
      </w:r>
      <w:r>
        <w:rPr>
          <w:rFonts w:ascii="Arial" w:eastAsia="Arial" w:hAnsi="Arial" w:cs="Arial"/>
          <w:bCs/>
          <w:sz w:val="18"/>
          <w:szCs w:val="18"/>
        </w:rPr>
        <w:t>servicios</w:t>
      </w:r>
      <w:r w:rsidRPr="00163CB5">
        <w:rPr>
          <w:rFonts w:ascii="Arial" w:eastAsia="Arial" w:hAnsi="Arial" w:cs="Arial"/>
          <w:bCs/>
          <w:sz w:val="18"/>
          <w:szCs w:val="18"/>
        </w:rPr>
        <w:t xml:space="preserve"> será supervisada por el </w:t>
      </w:r>
      <w:r w:rsidRPr="00163CB5">
        <w:rPr>
          <w:rFonts w:ascii="Arial" w:eastAsia="Arial" w:hAnsi="Arial" w:cs="Arial"/>
          <w:b/>
          <w:sz w:val="18"/>
          <w:szCs w:val="18"/>
        </w:rPr>
        <w:t>ÁREA REQUIRENTE</w:t>
      </w:r>
      <w:r w:rsidRPr="00163CB5">
        <w:rPr>
          <w:rFonts w:ascii="Arial" w:eastAsia="Arial" w:hAnsi="Arial" w:cs="Arial"/>
          <w:bCs/>
          <w:sz w:val="18"/>
          <w:szCs w:val="18"/>
        </w:rPr>
        <w:t xml:space="preserve"> quien verificará, vigilará, supervisará y dará seguimiento al cumplimiento de las obligaciones contraídas de este </w:t>
      </w:r>
      <w:r w:rsidRPr="00720673">
        <w:rPr>
          <w:rFonts w:ascii="Arial" w:eastAsia="Arial" w:hAnsi="Arial" w:cs="Arial"/>
          <w:b/>
          <w:sz w:val="18"/>
          <w:szCs w:val="18"/>
        </w:rPr>
        <w:t>PROCEDIMIENTO DE CONTRATACIÓN.</w:t>
      </w:r>
    </w:p>
    <w:p w14:paraId="540E6AB6" w14:textId="77777777" w:rsidR="00163CB5" w:rsidRPr="00720673" w:rsidRDefault="00163CB5" w:rsidP="00163CB5">
      <w:pPr>
        <w:jc w:val="both"/>
        <w:rPr>
          <w:rFonts w:ascii="Arial" w:eastAsia="Arial" w:hAnsi="Arial" w:cs="Arial"/>
          <w:b/>
          <w:sz w:val="18"/>
          <w:szCs w:val="18"/>
        </w:rPr>
      </w:pPr>
    </w:p>
    <w:p w14:paraId="4820BAD5" w14:textId="3142584C" w:rsidR="00163CB5" w:rsidRPr="00163CB5" w:rsidRDefault="00163CB5" w:rsidP="00720673">
      <w:pPr>
        <w:rPr>
          <w:rFonts w:ascii="Arial" w:eastAsia="Arial" w:hAnsi="Arial" w:cs="Arial"/>
          <w:bCs/>
          <w:sz w:val="18"/>
          <w:szCs w:val="18"/>
        </w:rPr>
      </w:pPr>
      <w:r w:rsidRPr="00720673">
        <w:rPr>
          <w:rFonts w:ascii="Arial" w:eastAsia="Arial" w:hAnsi="Arial" w:cs="Arial"/>
          <w:b/>
          <w:sz w:val="18"/>
          <w:szCs w:val="18"/>
        </w:rPr>
        <w:t>Tercero</w:t>
      </w:r>
      <w:r w:rsidRPr="00163CB5">
        <w:rPr>
          <w:rFonts w:ascii="Arial" w:eastAsia="Arial" w:hAnsi="Arial" w:cs="Arial"/>
          <w:bCs/>
          <w:sz w:val="18"/>
          <w:szCs w:val="18"/>
        </w:rPr>
        <w:t xml:space="preserve">. Apercíbase </w:t>
      </w:r>
      <w:bookmarkStart w:id="26" w:name="_Hlk82422732"/>
      <w:r w:rsidRPr="00163CB5">
        <w:rPr>
          <w:rFonts w:ascii="Arial" w:eastAsia="Arial" w:hAnsi="Arial" w:cs="Arial"/>
          <w:bCs/>
          <w:sz w:val="18"/>
          <w:szCs w:val="18"/>
        </w:rPr>
        <w:t>a</w:t>
      </w:r>
      <w:r w:rsidR="00720673">
        <w:rPr>
          <w:rFonts w:ascii="Arial" w:eastAsia="Arial" w:hAnsi="Arial" w:cs="Arial"/>
          <w:bCs/>
          <w:sz w:val="18"/>
          <w:szCs w:val="18"/>
        </w:rPr>
        <w:t xml:space="preserve"> </w:t>
      </w:r>
      <w:r w:rsidR="00544621">
        <w:rPr>
          <w:rFonts w:ascii="Arial" w:eastAsia="Arial" w:hAnsi="Arial" w:cs="Arial"/>
          <w:bCs/>
          <w:sz w:val="18"/>
          <w:szCs w:val="18"/>
        </w:rPr>
        <w:t>los</w:t>
      </w:r>
      <w:r w:rsidRPr="00163CB5">
        <w:rPr>
          <w:rFonts w:ascii="Arial" w:eastAsia="Arial" w:hAnsi="Arial" w:cs="Arial"/>
          <w:bCs/>
          <w:sz w:val="18"/>
          <w:szCs w:val="18"/>
        </w:rPr>
        <w:t xml:space="preserve"> </w:t>
      </w:r>
      <w:r w:rsidRPr="00720673">
        <w:rPr>
          <w:rFonts w:ascii="Arial" w:eastAsia="Arial" w:hAnsi="Arial" w:cs="Arial"/>
          <w:b/>
          <w:sz w:val="18"/>
          <w:szCs w:val="18"/>
        </w:rPr>
        <w:t>PROVEEDOR</w:t>
      </w:r>
      <w:r w:rsidR="00544621">
        <w:rPr>
          <w:rFonts w:ascii="Arial" w:eastAsia="Arial" w:hAnsi="Arial" w:cs="Arial"/>
          <w:b/>
          <w:sz w:val="18"/>
          <w:szCs w:val="18"/>
        </w:rPr>
        <w:t>ES</w:t>
      </w:r>
      <w:r w:rsidRPr="00163CB5">
        <w:rPr>
          <w:rFonts w:ascii="Arial" w:eastAsia="Arial" w:hAnsi="Arial" w:cs="Arial"/>
          <w:bCs/>
          <w:sz w:val="18"/>
          <w:szCs w:val="18"/>
        </w:rPr>
        <w:t xml:space="preserve"> </w:t>
      </w:r>
      <w:bookmarkStart w:id="27" w:name="_Hlk84502624"/>
      <w:bookmarkEnd w:id="26"/>
      <w:r w:rsidR="007577D0" w:rsidRPr="007577D0">
        <w:rPr>
          <w:rFonts w:ascii="Arial" w:eastAsia="Arial" w:hAnsi="Arial" w:cs="Arial"/>
          <w:b/>
          <w:sz w:val="18"/>
          <w:szCs w:val="18"/>
        </w:rPr>
        <w:t>ENLACE Y CONSULTORÍA LIGÜÍ S.A. DE C.V.</w:t>
      </w:r>
      <w:r w:rsidR="007577D0" w:rsidRPr="00163CB5">
        <w:rPr>
          <w:rFonts w:ascii="Arial" w:eastAsia="Arial" w:hAnsi="Arial" w:cs="Arial"/>
          <w:bCs/>
          <w:sz w:val="18"/>
          <w:szCs w:val="18"/>
        </w:rPr>
        <w:t xml:space="preserve"> </w:t>
      </w:r>
      <w:bookmarkEnd w:id="27"/>
      <w:r w:rsidR="00544621">
        <w:rPr>
          <w:rFonts w:ascii="Arial" w:eastAsia="Arial" w:hAnsi="Arial" w:cs="Arial"/>
          <w:bCs/>
          <w:sz w:val="18"/>
          <w:szCs w:val="18"/>
        </w:rPr>
        <w:t xml:space="preserve">y </w:t>
      </w:r>
      <w:r w:rsidR="00544621" w:rsidRPr="00544621">
        <w:rPr>
          <w:rFonts w:ascii="Arial" w:eastAsia="Arial" w:hAnsi="Arial" w:cs="Arial"/>
          <w:b/>
          <w:sz w:val="18"/>
          <w:szCs w:val="18"/>
        </w:rPr>
        <w:t>EVENTOS Y CONVENCIONES MIP S.A. DE C.V.</w:t>
      </w:r>
      <w:r w:rsidR="00544621" w:rsidRPr="00163CB5">
        <w:rPr>
          <w:rFonts w:ascii="Arial" w:eastAsia="Arial" w:hAnsi="Arial" w:cs="Arial"/>
          <w:bCs/>
          <w:sz w:val="18"/>
          <w:szCs w:val="18"/>
        </w:rPr>
        <w:t xml:space="preserve">, </w:t>
      </w:r>
      <w:r w:rsidR="007577D0" w:rsidRPr="00163CB5">
        <w:rPr>
          <w:rFonts w:ascii="Arial" w:eastAsia="Arial" w:hAnsi="Arial" w:cs="Arial"/>
          <w:bCs/>
          <w:sz w:val="18"/>
          <w:szCs w:val="18"/>
        </w:rPr>
        <w:t>que</w:t>
      </w:r>
      <w:r w:rsidRPr="00163CB5">
        <w:rPr>
          <w:rFonts w:ascii="Arial" w:eastAsia="Arial" w:hAnsi="Arial" w:cs="Arial"/>
          <w:bCs/>
          <w:sz w:val="18"/>
          <w:szCs w:val="18"/>
        </w:rPr>
        <w:t xml:space="preserve"> en caso de incumplimiento del </w:t>
      </w:r>
      <w:r w:rsidRPr="00720673">
        <w:rPr>
          <w:rFonts w:ascii="Arial" w:eastAsia="Arial" w:hAnsi="Arial" w:cs="Arial"/>
          <w:b/>
          <w:sz w:val="18"/>
          <w:szCs w:val="18"/>
        </w:rPr>
        <w:t>CONTRATO</w:t>
      </w:r>
      <w:r w:rsidRPr="00163CB5">
        <w:rPr>
          <w:rFonts w:ascii="Arial" w:eastAsia="Arial" w:hAnsi="Arial" w:cs="Arial"/>
          <w:bCs/>
          <w:sz w:val="18"/>
          <w:szCs w:val="18"/>
        </w:rPr>
        <w:t xml:space="preserve"> que se celebre a su favor, se harán efectivas las sanciones establecidas en el numeral 21 de las </w:t>
      </w:r>
      <w:r w:rsidRPr="00720673">
        <w:rPr>
          <w:rFonts w:ascii="Arial" w:eastAsia="Arial" w:hAnsi="Arial" w:cs="Arial"/>
          <w:b/>
          <w:sz w:val="18"/>
          <w:szCs w:val="18"/>
        </w:rPr>
        <w:t>BASES</w:t>
      </w:r>
      <w:r w:rsidRPr="00163CB5">
        <w:rPr>
          <w:rFonts w:ascii="Arial" w:eastAsia="Arial" w:hAnsi="Arial" w:cs="Arial"/>
          <w:bCs/>
          <w:sz w:val="18"/>
          <w:szCs w:val="18"/>
        </w:rPr>
        <w:t xml:space="preserve"> de la </w:t>
      </w:r>
      <w:r w:rsidRPr="00720673">
        <w:rPr>
          <w:rFonts w:ascii="Arial" w:eastAsia="Arial" w:hAnsi="Arial" w:cs="Arial"/>
          <w:b/>
          <w:sz w:val="18"/>
          <w:szCs w:val="18"/>
        </w:rPr>
        <w:t>Licitación Pública Local LSCC-0</w:t>
      </w:r>
      <w:r w:rsidR="00544621">
        <w:rPr>
          <w:rFonts w:ascii="Arial" w:eastAsia="Arial" w:hAnsi="Arial" w:cs="Arial"/>
          <w:b/>
          <w:sz w:val="18"/>
          <w:szCs w:val="18"/>
        </w:rPr>
        <w:t>22</w:t>
      </w:r>
      <w:r w:rsidRPr="00720673">
        <w:rPr>
          <w:rFonts w:ascii="Arial" w:eastAsia="Arial" w:hAnsi="Arial" w:cs="Arial"/>
          <w:b/>
          <w:sz w:val="18"/>
          <w:szCs w:val="18"/>
        </w:rPr>
        <w:t>-2021</w:t>
      </w:r>
      <w:r w:rsidRPr="00163CB5">
        <w:rPr>
          <w:rFonts w:ascii="Arial" w:eastAsia="Arial" w:hAnsi="Arial" w:cs="Arial"/>
          <w:bCs/>
          <w:sz w:val="18"/>
          <w:szCs w:val="18"/>
        </w:rPr>
        <w:t xml:space="preserve">, </w:t>
      </w:r>
      <w:r w:rsidR="00C52A8E">
        <w:rPr>
          <w:rFonts w:ascii="Arial" w:eastAsia="Arial" w:hAnsi="Arial" w:cs="Arial"/>
          <w:bCs/>
          <w:sz w:val="18"/>
          <w:szCs w:val="18"/>
        </w:rPr>
        <w:t>de</w:t>
      </w:r>
      <w:r w:rsidRPr="00163CB5">
        <w:rPr>
          <w:rFonts w:ascii="Arial" w:eastAsia="Arial" w:hAnsi="Arial" w:cs="Arial"/>
          <w:bCs/>
          <w:sz w:val="18"/>
          <w:szCs w:val="18"/>
        </w:rPr>
        <w:t xml:space="preserve"> </w:t>
      </w:r>
      <w:r w:rsidR="00720673">
        <w:rPr>
          <w:rFonts w:ascii="Arial" w:eastAsia="Arial" w:hAnsi="Arial" w:cs="Arial"/>
          <w:bCs/>
          <w:sz w:val="18"/>
          <w:szCs w:val="18"/>
        </w:rPr>
        <w:t>los</w:t>
      </w:r>
      <w:r w:rsidRPr="00163CB5">
        <w:rPr>
          <w:rFonts w:ascii="Arial" w:eastAsia="Arial" w:hAnsi="Arial" w:cs="Arial"/>
          <w:bCs/>
          <w:sz w:val="18"/>
          <w:szCs w:val="18"/>
        </w:rPr>
        <w:t xml:space="preserve"> </w:t>
      </w:r>
      <w:r w:rsidR="00544621" w:rsidRPr="00544621">
        <w:rPr>
          <w:rFonts w:ascii="Arial" w:eastAsia="Arial" w:hAnsi="Arial" w:cs="Arial"/>
          <w:b/>
          <w:sz w:val="18"/>
          <w:szCs w:val="18"/>
        </w:rPr>
        <w:t>“SERVICIOS INTEGRALES PARA LOS PROGRAMAS SALUD DE LA ADOLESCENCIA Y CANCER EN LA INFANCIA Y LA ADOLESCENCIA DEL O.P.D. SERVICIOS DE SALUD JALISCO”.</w:t>
      </w:r>
      <w:r w:rsidR="00544621">
        <w:rPr>
          <w:rFonts w:ascii="Arial" w:eastAsia="Arial" w:hAnsi="Arial" w:cs="Arial"/>
          <w:b/>
          <w:sz w:val="18"/>
          <w:szCs w:val="18"/>
        </w:rPr>
        <w:t xml:space="preserve"> </w:t>
      </w:r>
      <w:r w:rsidR="00544621">
        <w:rPr>
          <w:rFonts w:ascii="Arial" w:eastAsia="Arial" w:hAnsi="Arial" w:cs="Arial"/>
          <w:bCs/>
          <w:sz w:val="18"/>
          <w:szCs w:val="18"/>
        </w:rPr>
        <w:t>A</w:t>
      </w:r>
      <w:r w:rsidR="00085DF8" w:rsidRPr="00163CB5">
        <w:rPr>
          <w:rFonts w:ascii="Arial" w:eastAsia="Arial" w:hAnsi="Arial" w:cs="Arial"/>
          <w:bCs/>
          <w:sz w:val="18"/>
          <w:szCs w:val="18"/>
        </w:rPr>
        <w:t>sí</w:t>
      </w:r>
      <w:r w:rsidRPr="00163CB5">
        <w:rPr>
          <w:rFonts w:ascii="Arial" w:eastAsia="Arial" w:hAnsi="Arial" w:cs="Arial"/>
          <w:bCs/>
          <w:sz w:val="18"/>
          <w:szCs w:val="18"/>
        </w:rPr>
        <w:t xml:space="preserve"> como las previstas por la Ley de Compras Gubernamentales, Enajenaciones y Contratación de Servicios del Estado de Jalisco y sus Municipios. </w:t>
      </w:r>
    </w:p>
    <w:p w14:paraId="2AAC5ABE" w14:textId="77777777" w:rsidR="00163CB5" w:rsidRPr="00163CB5" w:rsidRDefault="00163CB5" w:rsidP="00163CB5">
      <w:pPr>
        <w:jc w:val="both"/>
        <w:rPr>
          <w:rFonts w:ascii="Arial" w:eastAsia="Arial" w:hAnsi="Arial" w:cs="Arial"/>
          <w:bCs/>
          <w:sz w:val="18"/>
          <w:szCs w:val="18"/>
        </w:rPr>
      </w:pPr>
    </w:p>
    <w:p w14:paraId="3121EAF0" w14:textId="7CECA588" w:rsidR="00163CB5" w:rsidRPr="000F4BAA" w:rsidRDefault="00163CB5" w:rsidP="00163CB5">
      <w:pPr>
        <w:jc w:val="both"/>
        <w:rPr>
          <w:rFonts w:ascii="Arial" w:eastAsia="Arial" w:hAnsi="Arial" w:cs="Arial"/>
          <w:b/>
          <w:sz w:val="18"/>
          <w:szCs w:val="18"/>
        </w:rPr>
      </w:pPr>
      <w:r w:rsidRPr="00720673">
        <w:rPr>
          <w:rFonts w:ascii="Arial" w:eastAsia="Arial" w:hAnsi="Arial" w:cs="Arial"/>
          <w:b/>
          <w:sz w:val="18"/>
          <w:szCs w:val="18"/>
        </w:rPr>
        <w:t>Cuarto</w:t>
      </w:r>
      <w:r w:rsidRPr="00163CB5">
        <w:rPr>
          <w:rFonts w:ascii="Arial" w:eastAsia="Arial" w:hAnsi="Arial" w:cs="Arial"/>
          <w:bCs/>
          <w:sz w:val="18"/>
          <w:szCs w:val="18"/>
        </w:rPr>
        <w:t xml:space="preserve">. Notifíquese </w:t>
      </w:r>
      <w:r w:rsidR="00720673" w:rsidRPr="00163CB5">
        <w:rPr>
          <w:rFonts w:ascii="Arial" w:eastAsia="Arial" w:hAnsi="Arial" w:cs="Arial"/>
          <w:bCs/>
          <w:sz w:val="18"/>
          <w:szCs w:val="18"/>
        </w:rPr>
        <w:t>a</w:t>
      </w:r>
      <w:r w:rsidR="00720673">
        <w:rPr>
          <w:rFonts w:ascii="Arial" w:eastAsia="Arial" w:hAnsi="Arial" w:cs="Arial"/>
          <w:bCs/>
          <w:sz w:val="18"/>
          <w:szCs w:val="18"/>
        </w:rPr>
        <w:t xml:space="preserve"> </w:t>
      </w:r>
      <w:r w:rsidR="00544621">
        <w:rPr>
          <w:rFonts w:ascii="Arial" w:eastAsia="Arial" w:hAnsi="Arial" w:cs="Arial"/>
          <w:bCs/>
          <w:sz w:val="18"/>
          <w:szCs w:val="18"/>
        </w:rPr>
        <w:t>los</w:t>
      </w:r>
      <w:r w:rsidR="00720673" w:rsidRPr="00163CB5">
        <w:rPr>
          <w:rFonts w:ascii="Arial" w:eastAsia="Arial" w:hAnsi="Arial" w:cs="Arial"/>
          <w:bCs/>
          <w:sz w:val="18"/>
          <w:szCs w:val="18"/>
        </w:rPr>
        <w:t xml:space="preserve"> </w:t>
      </w:r>
      <w:r w:rsidR="00720673" w:rsidRPr="00720673">
        <w:rPr>
          <w:rFonts w:ascii="Arial" w:eastAsia="Arial" w:hAnsi="Arial" w:cs="Arial"/>
          <w:b/>
          <w:sz w:val="18"/>
          <w:szCs w:val="18"/>
        </w:rPr>
        <w:t>PROVEEDOR</w:t>
      </w:r>
      <w:r w:rsidR="00544621">
        <w:rPr>
          <w:rFonts w:ascii="Arial" w:eastAsia="Arial" w:hAnsi="Arial" w:cs="Arial"/>
          <w:b/>
          <w:sz w:val="18"/>
          <w:szCs w:val="18"/>
        </w:rPr>
        <w:t>ES</w:t>
      </w:r>
      <w:r w:rsidR="00720673" w:rsidRPr="00163CB5">
        <w:rPr>
          <w:rFonts w:ascii="Arial" w:eastAsia="Arial" w:hAnsi="Arial" w:cs="Arial"/>
          <w:bCs/>
          <w:sz w:val="18"/>
          <w:szCs w:val="18"/>
        </w:rPr>
        <w:t xml:space="preserve"> </w:t>
      </w:r>
      <w:bookmarkStart w:id="28" w:name="_Hlk84502957"/>
      <w:r w:rsidR="007577D0" w:rsidRPr="007577D0">
        <w:rPr>
          <w:rFonts w:ascii="Arial" w:eastAsia="Arial" w:hAnsi="Arial" w:cs="Arial"/>
          <w:b/>
          <w:sz w:val="18"/>
          <w:szCs w:val="18"/>
        </w:rPr>
        <w:t>ENLACE Y CONSULTORÍA LIGÜÍ S.A. DE C.V.</w:t>
      </w:r>
      <w:bookmarkEnd w:id="28"/>
      <w:r w:rsidR="007577D0" w:rsidRPr="007577D0">
        <w:rPr>
          <w:rFonts w:ascii="Arial" w:eastAsia="Arial" w:hAnsi="Arial" w:cs="Arial"/>
          <w:b/>
          <w:sz w:val="18"/>
          <w:szCs w:val="18"/>
        </w:rPr>
        <w:t xml:space="preserve"> </w:t>
      </w:r>
      <w:r w:rsidR="00544621">
        <w:rPr>
          <w:rFonts w:ascii="Arial" w:eastAsia="Arial" w:hAnsi="Arial" w:cs="Arial"/>
          <w:b/>
          <w:sz w:val="18"/>
          <w:szCs w:val="18"/>
        </w:rPr>
        <w:t xml:space="preserve">y </w:t>
      </w:r>
      <w:r w:rsidR="00544621" w:rsidRPr="00544621">
        <w:rPr>
          <w:rFonts w:ascii="Arial" w:eastAsia="Arial" w:hAnsi="Arial" w:cs="Arial"/>
          <w:b/>
          <w:sz w:val="18"/>
          <w:szCs w:val="18"/>
        </w:rPr>
        <w:t>EVENTOS Y CONVENCIONES MIP S.A. DE C.V.</w:t>
      </w:r>
      <w:r w:rsidR="00544621" w:rsidRPr="00163CB5">
        <w:rPr>
          <w:rFonts w:ascii="Arial" w:eastAsia="Arial" w:hAnsi="Arial" w:cs="Arial"/>
          <w:bCs/>
          <w:sz w:val="18"/>
          <w:szCs w:val="18"/>
        </w:rPr>
        <w:t xml:space="preserve">, </w:t>
      </w:r>
      <w:r w:rsidRPr="00163CB5">
        <w:rPr>
          <w:rFonts w:ascii="Arial" w:eastAsia="Arial" w:hAnsi="Arial" w:cs="Arial"/>
          <w:bCs/>
          <w:sz w:val="18"/>
          <w:szCs w:val="18"/>
        </w:rPr>
        <w:t>para que, en un término de 03 días hábiles posteriores a la Emisión y Publicación de la presente Acta, entregue</w:t>
      </w:r>
      <w:r w:rsidR="00544621">
        <w:rPr>
          <w:rFonts w:ascii="Arial" w:eastAsia="Arial" w:hAnsi="Arial" w:cs="Arial"/>
          <w:bCs/>
          <w:sz w:val="18"/>
          <w:szCs w:val="18"/>
        </w:rPr>
        <w:t>n</w:t>
      </w:r>
      <w:r w:rsidRPr="00163CB5">
        <w:rPr>
          <w:rFonts w:ascii="Arial" w:eastAsia="Arial" w:hAnsi="Arial" w:cs="Arial"/>
          <w:bCs/>
          <w:sz w:val="18"/>
          <w:szCs w:val="18"/>
        </w:rPr>
        <w:t xml:space="preserve"> la garantía de cumplimiento, de conformidad con lo señalado en el numeral 20 de las </w:t>
      </w:r>
      <w:r w:rsidRPr="00720673">
        <w:rPr>
          <w:rFonts w:ascii="Arial" w:eastAsia="Arial" w:hAnsi="Arial" w:cs="Arial"/>
          <w:b/>
          <w:sz w:val="18"/>
          <w:szCs w:val="18"/>
        </w:rPr>
        <w:t>BASES</w:t>
      </w:r>
      <w:r w:rsidRPr="00163CB5">
        <w:rPr>
          <w:rFonts w:ascii="Arial" w:eastAsia="Arial" w:hAnsi="Arial" w:cs="Arial"/>
          <w:bCs/>
          <w:sz w:val="18"/>
          <w:szCs w:val="18"/>
        </w:rPr>
        <w:t xml:space="preserve">, que rigen el presente </w:t>
      </w:r>
      <w:r w:rsidRPr="000F4BAA">
        <w:rPr>
          <w:rFonts w:ascii="Arial" w:eastAsia="Arial" w:hAnsi="Arial" w:cs="Arial"/>
          <w:b/>
          <w:sz w:val="18"/>
          <w:szCs w:val="18"/>
        </w:rPr>
        <w:t xml:space="preserve">PROCEDIMIENTO DE </w:t>
      </w:r>
      <w:r w:rsidR="00720673" w:rsidRPr="000F4BAA">
        <w:rPr>
          <w:rFonts w:ascii="Arial" w:eastAsia="Arial" w:hAnsi="Arial" w:cs="Arial"/>
          <w:b/>
          <w:sz w:val="18"/>
          <w:szCs w:val="18"/>
        </w:rPr>
        <w:t>CONTRATACIÓN</w:t>
      </w:r>
      <w:r w:rsidRPr="000F4BAA">
        <w:rPr>
          <w:rFonts w:ascii="Arial" w:eastAsia="Arial" w:hAnsi="Arial" w:cs="Arial"/>
          <w:b/>
          <w:sz w:val="18"/>
          <w:szCs w:val="18"/>
        </w:rPr>
        <w:t>.</w:t>
      </w:r>
    </w:p>
    <w:p w14:paraId="7D3ED0B3" w14:textId="77777777" w:rsidR="00163CB5" w:rsidRPr="000F4BAA" w:rsidRDefault="00163CB5" w:rsidP="00163CB5">
      <w:pPr>
        <w:jc w:val="both"/>
        <w:rPr>
          <w:rFonts w:ascii="Arial" w:eastAsia="Arial" w:hAnsi="Arial" w:cs="Arial"/>
          <w:b/>
          <w:sz w:val="18"/>
          <w:szCs w:val="18"/>
        </w:rPr>
      </w:pPr>
    </w:p>
    <w:p w14:paraId="48A695D6" w14:textId="40D987B5" w:rsidR="00163CB5" w:rsidRDefault="00163CB5" w:rsidP="00163CB5">
      <w:pPr>
        <w:jc w:val="both"/>
        <w:rPr>
          <w:rFonts w:ascii="Arial" w:eastAsia="Arial" w:hAnsi="Arial" w:cs="Arial"/>
          <w:bCs/>
          <w:sz w:val="18"/>
          <w:szCs w:val="18"/>
        </w:rPr>
      </w:pPr>
      <w:r w:rsidRPr="00720673">
        <w:rPr>
          <w:rFonts w:ascii="Arial" w:eastAsia="Arial" w:hAnsi="Arial" w:cs="Arial"/>
          <w:b/>
          <w:sz w:val="18"/>
          <w:szCs w:val="18"/>
        </w:rPr>
        <w:t>Quinto</w:t>
      </w:r>
      <w:r w:rsidRPr="00163CB5">
        <w:rPr>
          <w:rFonts w:ascii="Arial" w:eastAsia="Arial" w:hAnsi="Arial" w:cs="Arial"/>
          <w:bCs/>
          <w:sz w:val="18"/>
          <w:szCs w:val="18"/>
        </w:rPr>
        <w:t xml:space="preserve">. </w:t>
      </w:r>
      <w:r w:rsidR="00544621">
        <w:rPr>
          <w:rFonts w:ascii="Arial" w:eastAsia="Arial" w:hAnsi="Arial" w:cs="Arial"/>
          <w:bCs/>
          <w:sz w:val="18"/>
          <w:szCs w:val="18"/>
        </w:rPr>
        <w:t>Los</w:t>
      </w:r>
      <w:r w:rsidR="00085DF8" w:rsidRPr="00163CB5">
        <w:rPr>
          <w:rFonts w:ascii="Arial" w:eastAsia="Arial" w:hAnsi="Arial" w:cs="Arial"/>
          <w:bCs/>
          <w:sz w:val="18"/>
          <w:szCs w:val="18"/>
        </w:rPr>
        <w:t xml:space="preserve"> </w:t>
      </w:r>
      <w:r w:rsidR="00085DF8" w:rsidRPr="00720673">
        <w:rPr>
          <w:rFonts w:ascii="Arial" w:eastAsia="Arial" w:hAnsi="Arial" w:cs="Arial"/>
          <w:b/>
          <w:sz w:val="18"/>
          <w:szCs w:val="18"/>
        </w:rPr>
        <w:t>CONTRATO</w:t>
      </w:r>
      <w:r w:rsidR="00544621">
        <w:rPr>
          <w:rFonts w:ascii="Arial" w:eastAsia="Arial" w:hAnsi="Arial" w:cs="Arial"/>
          <w:b/>
          <w:sz w:val="18"/>
          <w:szCs w:val="18"/>
        </w:rPr>
        <w:t>S</w:t>
      </w:r>
      <w:r w:rsidR="00085DF8" w:rsidRPr="00163CB5">
        <w:rPr>
          <w:rFonts w:ascii="Arial" w:eastAsia="Arial" w:hAnsi="Arial" w:cs="Arial"/>
          <w:bCs/>
          <w:sz w:val="18"/>
          <w:szCs w:val="18"/>
        </w:rPr>
        <w:t xml:space="preserve"> por celebrarse</w:t>
      </w:r>
      <w:r w:rsidRPr="00163CB5">
        <w:rPr>
          <w:rFonts w:ascii="Arial" w:eastAsia="Arial" w:hAnsi="Arial" w:cs="Arial"/>
          <w:bCs/>
          <w:sz w:val="18"/>
          <w:szCs w:val="18"/>
        </w:rPr>
        <w:t xml:space="preserve"> con </w:t>
      </w:r>
      <w:r w:rsidR="00544621">
        <w:rPr>
          <w:rFonts w:ascii="Arial" w:eastAsia="Arial" w:hAnsi="Arial" w:cs="Arial"/>
          <w:bCs/>
          <w:sz w:val="18"/>
          <w:szCs w:val="18"/>
        </w:rPr>
        <w:t>los</w:t>
      </w:r>
      <w:r w:rsidRPr="00163CB5">
        <w:rPr>
          <w:rFonts w:ascii="Arial" w:eastAsia="Arial" w:hAnsi="Arial" w:cs="Arial"/>
          <w:bCs/>
          <w:sz w:val="18"/>
          <w:szCs w:val="18"/>
        </w:rPr>
        <w:t xml:space="preserve"> </w:t>
      </w:r>
      <w:r w:rsidRPr="00720673">
        <w:rPr>
          <w:rFonts w:ascii="Arial" w:eastAsia="Arial" w:hAnsi="Arial" w:cs="Arial"/>
          <w:b/>
          <w:sz w:val="18"/>
          <w:szCs w:val="18"/>
        </w:rPr>
        <w:t>PROVEEDOR</w:t>
      </w:r>
      <w:r w:rsidR="00544621">
        <w:rPr>
          <w:rFonts w:ascii="Arial" w:eastAsia="Arial" w:hAnsi="Arial" w:cs="Arial"/>
          <w:b/>
          <w:sz w:val="18"/>
          <w:szCs w:val="18"/>
        </w:rPr>
        <w:t>ES</w:t>
      </w:r>
      <w:r w:rsidRPr="00163CB5">
        <w:rPr>
          <w:rFonts w:ascii="Arial" w:eastAsia="Arial" w:hAnsi="Arial" w:cs="Arial"/>
          <w:bCs/>
          <w:sz w:val="18"/>
          <w:szCs w:val="18"/>
        </w:rPr>
        <w:t xml:space="preserve"> </w:t>
      </w:r>
      <w:r w:rsidR="00833B48" w:rsidRPr="00163CB5">
        <w:rPr>
          <w:rFonts w:ascii="Arial" w:eastAsia="Arial" w:hAnsi="Arial" w:cs="Arial"/>
          <w:bCs/>
          <w:sz w:val="18"/>
          <w:szCs w:val="18"/>
        </w:rPr>
        <w:t>tendr</w:t>
      </w:r>
      <w:r w:rsidR="00833B48">
        <w:rPr>
          <w:rFonts w:ascii="Arial" w:eastAsia="Arial" w:hAnsi="Arial" w:cs="Arial"/>
          <w:bCs/>
          <w:sz w:val="18"/>
          <w:szCs w:val="18"/>
        </w:rPr>
        <w:t>án</w:t>
      </w:r>
      <w:r w:rsidRPr="00163CB5">
        <w:rPr>
          <w:rFonts w:ascii="Arial" w:eastAsia="Arial" w:hAnsi="Arial" w:cs="Arial"/>
          <w:bCs/>
          <w:sz w:val="18"/>
          <w:szCs w:val="18"/>
        </w:rPr>
        <w:t xml:space="preserve"> una vigencia </w:t>
      </w:r>
      <w:r w:rsidR="007577D0">
        <w:rPr>
          <w:rFonts w:ascii="Arial" w:eastAsia="Arial" w:hAnsi="Arial" w:cs="Arial"/>
          <w:bCs/>
          <w:sz w:val="18"/>
          <w:szCs w:val="18"/>
        </w:rPr>
        <w:t xml:space="preserve">a partir </w:t>
      </w:r>
      <w:r w:rsidR="007577D0" w:rsidRPr="007577D0">
        <w:rPr>
          <w:rFonts w:ascii="Arial" w:eastAsia="Arial" w:hAnsi="Arial" w:cs="Arial"/>
          <w:bCs/>
          <w:sz w:val="18"/>
          <w:szCs w:val="18"/>
        </w:rPr>
        <w:t xml:space="preserve">de la fecha de emisión y publicación del </w:t>
      </w:r>
      <w:r w:rsidR="007577D0" w:rsidRPr="007577D0">
        <w:rPr>
          <w:rFonts w:ascii="Arial" w:eastAsia="Arial" w:hAnsi="Arial" w:cs="Arial"/>
          <w:b/>
          <w:sz w:val="18"/>
          <w:szCs w:val="18"/>
        </w:rPr>
        <w:t>FALLO</w:t>
      </w:r>
      <w:r w:rsidR="007577D0">
        <w:rPr>
          <w:rFonts w:ascii="Arial" w:eastAsia="Arial" w:hAnsi="Arial" w:cs="Arial"/>
          <w:bCs/>
          <w:sz w:val="18"/>
          <w:szCs w:val="18"/>
        </w:rPr>
        <w:t xml:space="preserve"> </w:t>
      </w:r>
      <w:r w:rsidRPr="00163CB5">
        <w:rPr>
          <w:rFonts w:ascii="Arial" w:eastAsia="Arial" w:hAnsi="Arial" w:cs="Arial"/>
          <w:bCs/>
          <w:sz w:val="18"/>
          <w:szCs w:val="18"/>
        </w:rPr>
        <w:t xml:space="preserve">y hasta el 31 de diciembre del 2021, de acuerdo con el punto 18. </w:t>
      </w:r>
      <w:r w:rsidRPr="00720673">
        <w:rPr>
          <w:rFonts w:ascii="Arial" w:eastAsia="Arial" w:hAnsi="Arial" w:cs="Arial"/>
          <w:b/>
          <w:sz w:val="18"/>
          <w:szCs w:val="18"/>
        </w:rPr>
        <w:t>VIGENCIA DEL CONTRATO</w:t>
      </w:r>
      <w:r w:rsidRPr="00163CB5">
        <w:rPr>
          <w:rFonts w:ascii="Arial" w:eastAsia="Arial" w:hAnsi="Arial" w:cs="Arial"/>
          <w:bCs/>
          <w:sz w:val="18"/>
          <w:szCs w:val="18"/>
        </w:rPr>
        <w:t xml:space="preserve"> de las </w:t>
      </w:r>
      <w:r w:rsidRPr="00720673">
        <w:rPr>
          <w:rFonts w:ascii="Arial" w:eastAsia="Arial" w:hAnsi="Arial" w:cs="Arial"/>
          <w:b/>
          <w:sz w:val="18"/>
          <w:szCs w:val="18"/>
        </w:rPr>
        <w:t>BASES</w:t>
      </w:r>
      <w:r w:rsidRPr="00163CB5">
        <w:rPr>
          <w:rFonts w:ascii="Arial" w:eastAsia="Arial" w:hAnsi="Arial" w:cs="Arial"/>
          <w:bCs/>
          <w:sz w:val="18"/>
          <w:szCs w:val="18"/>
        </w:rPr>
        <w:t xml:space="preserve">. Lo anterior de conformidad con el artículo 83 de la Ley de Compras Gubernamentales, Enajenaciones y Contratación de Servicios del Estado de Jalisco y sus Municipios, y el artículo 104 del </w:t>
      </w:r>
      <w:r w:rsidRPr="000F4BAA">
        <w:rPr>
          <w:rFonts w:ascii="Arial" w:eastAsia="Arial" w:hAnsi="Arial" w:cs="Arial"/>
          <w:b/>
          <w:sz w:val="18"/>
          <w:szCs w:val="18"/>
        </w:rPr>
        <w:t>REGLAMENTO</w:t>
      </w:r>
      <w:r w:rsidRPr="00163CB5">
        <w:rPr>
          <w:rFonts w:ascii="Arial" w:eastAsia="Arial" w:hAnsi="Arial" w:cs="Arial"/>
          <w:bCs/>
          <w:sz w:val="18"/>
          <w:szCs w:val="18"/>
        </w:rPr>
        <w:t xml:space="preserve"> de la citada </w:t>
      </w:r>
      <w:r w:rsidRPr="000F4BAA">
        <w:rPr>
          <w:rFonts w:ascii="Arial" w:eastAsia="Arial" w:hAnsi="Arial" w:cs="Arial"/>
          <w:b/>
          <w:sz w:val="18"/>
          <w:szCs w:val="18"/>
        </w:rPr>
        <w:t>LEY</w:t>
      </w:r>
      <w:r w:rsidRPr="00163CB5">
        <w:rPr>
          <w:rFonts w:ascii="Arial" w:eastAsia="Arial" w:hAnsi="Arial" w:cs="Arial"/>
          <w:bCs/>
          <w:sz w:val="18"/>
          <w:szCs w:val="18"/>
        </w:rPr>
        <w:t>.</w:t>
      </w:r>
    </w:p>
    <w:p w14:paraId="11B23556" w14:textId="77777777" w:rsidR="000F4BAA" w:rsidRPr="00163CB5" w:rsidRDefault="000F4BAA" w:rsidP="00163CB5">
      <w:pPr>
        <w:jc w:val="both"/>
        <w:rPr>
          <w:rFonts w:ascii="Arial" w:eastAsia="Arial" w:hAnsi="Arial" w:cs="Arial"/>
          <w:bCs/>
          <w:sz w:val="18"/>
          <w:szCs w:val="18"/>
        </w:rPr>
      </w:pPr>
    </w:p>
    <w:p w14:paraId="39CEFC66" w14:textId="623B9E97" w:rsidR="00163CB5" w:rsidRDefault="00163CB5" w:rsidP="00163CB5">
      <w:pPr>
        <w:jc w:val="both"/>
        <w:rPr>
          <w:rFonts w:ascii="Arial" w:eastAsia="Arial" w:hAnsi="Arial" w:cs="Arial"/>
          <w:bCs/>
          <w:sz w:val="18"/>
          <w:szCs w:val="18"/>
        </w:rPr>
      </w:pPr>
      <w:r w:rsidRPr="000F4BAA">
        <w:rPr>
          <w:rFonts w:ascii="Arial" w:eastAsia="Arial" w:hAnsi="Arial" w:cs="Arial"/>
          <w:b/>
          <w:sz w:val="18"/>
          <w:szCs w:val="18"/>
        </w:rPr>
        <w:t>Sexto</w:t>
      </w:r>
      <w:r w:rsidRPr="00163CB5">
        <w:rPr>
          <w:rFonts w:ascii="Arial" w:eastAsia="Arial" w:hAnsi="Arial" w:cs="Arial"/>
          <w:bCs/>
          <w:sz w:val="18"/>
          <w:szCs w:val="18"/>
        </w:rPr>
        <w:t xml:space="preserve">. </w:t>
      </w:r>
      <w:r w:rsidR="00544621">
        <w:rPr>
          <w:rFonts w:ascii="Arial" w:eastAsia="Arial" w:hAnsi="Arial" w:cs="Arial"/>
          <w:bCs/>
          <w:sz w:val="18"/>
          <w:szCs w:val="18"/>
        </w:rPr>
        <w:t>Los</w:t>
      </w:r>
      <w:r w:rsidRPr="00163CB5">
        <w:rPr>
          <w:rFonts w:ascii="Arial" w:eastAsia="Arial" w:hAnsi="Arial" w:cs="Arial"/>
          <w:bCs/>
          <w:sz w:val="18"/>
          <w:szCs w:val="18"/>
        </w:rPr>
        <w:t xml:space="preserve"> </w:t>
      </w:r>
      <w:r w:rsidRPr="000F4BAA">
        <w:rPr>
          <w:rFonts w:ascii="Arial" w:eastAsia="Arial" w:hAnsi="Arial" w:cs="Arial"/>
          <w:b/>
          <w:sz w:val="18"/>
          <w:szCs w:val="18"/>
        </w:rPr>
        <w:t>PROVEEDOR</w:t>
      </w:r>
      <w:r w:rsidR="00544621">
        <w:rPr>
          <w:rFonts w:ascii="Arial" w:eastAsia="Arial" w:hAnsi="Arial" w:cs="Arial"/>
          <w:b/>
          <w:sz w:val="18"/>
          <w:szCs w:val="18"/>
        </w:rPr>
        <w:t>ES</w:t>
      </w:r>
      <w:r w:rsidRPr="00163CB5">
        <w:rPr>
          <w:rFonts w:ascii="Arial" w:eastAsia="Arial" w:hAnsi="Arial" w:cs="Arial"/>
          <w:bCs/>
          <w:sz w:val="18"/>
          <w:szCs w:val="18"/>
        </w:rPr>
        <w:t xml:space="preserve"> </w:t>
      </w:r>
      <w:r w:rsidR="00335CA1" w:rsidRPr="00335CA1">
        <w:rPr>
          <w:rFonts w:ascii="Arial" w:eastAsia="Arial" w:hAnsi="Arial" w:cs="Arial"/>
          <w:b/>
          <w:sz w:val="18"/>
          <w:szCs w:val="18"/>
        </w:rPr>
        <w:t>ENLACE Y CONSULTORÍA LIGÜÍ S.A. DE C.V.</w:t>
      </w:r>
      <w:r w:rsidR="00335CA1" w:rsidRPr="00163CB5">
        <w:rPr>
          <w:rFonts w:ascii="Arial" w:eastAsia="Arial" w:hAnsi="Arial" w:cs="Arial"/>
          <w:bCs/>
          <w:sz w:val="18"/>
          <w:szCs w:val="18"/>
        </w:rPr>
        <w:t xml:space="preserve"> </w:t>
      </w:r>
      <w:r w:rsidR="00544621">
        <w:rPr>
          <w:rFonts w:ascii="Arial" w:eastAsia="Arial" w:hAnsi="Arial" w:cs="Arial"/>
          <w:bCs/>
          <w:sz w:val="18"/>
          <w:szCs w:val="18"/>
        </w:rPr>
        <w:t xml:space="preserve">y </w:t>
      </w:r>
      <w:r w:rsidR="00544621" w:rsidRPr="00544621">
        <w:rPr>
          <w:rFonts w:ascii="Arial" w:eastAsia="Arial" w:hAnsi="Arial" w:cs="Arial"/>
          <w:b/>
          <w:sz w:val="18"/>
          <w:szCs w:val="18"/>
        </w:rPr>
        <w:t>EVENTOS Y CONVENCIONES MIP S.A. DE C.V.</w:t>
      </w:r>
      <w:r w:rsidR="00544621" w:rsidRPr="00163CB5">
        <w:rPr>
          <w:rFonts w:ascii="Arial" w:eastAsia="Arial" w:hAnsi="Arial" w:cs="Arial"/>
          <w:bCs/>
          <w:sz w:val="18"/>
          <w:szCs w:val="18"/>
        </w:rPr>
        <w:t xml:space="preserve">, </w:t>
      </w:r>
      <w:r w:rsidR="00335CA1" w:rsidRPr="00163CB5">
        <w:rPr>
          <w:rFonts w:ascii="Arial" w:eastAsia="Arial" w:hAnsi="Arial" w:cs="Arial"/>
          <w:bCs/>
          <w:sz w:val="18"/>
          <w:szCs w:val="18"/>
        </w:rPr>
        <w:t>de</w:t>
      </w:r>
      <w:r w:rsidRPr="00163CB5">
        <w:rPr>
          <w:rFonts w:ascii="Arial" w:eastAsia="Arial" w:hAnsi="Arial" w:cs="Arial"/>
          <w:bCs/>
          <w:sz w:val="18"/>
          <w:szCs w:val="18"/>
        </w:rPr>
        <w:t xml:space="preserve"> conformidad con lo señalado en el numeral </w:t>
      </w:r>
      <w:r w:rsidRPr="00335CA1">
        <w:rPr>
          <w:rFonts w:ascii="Arial" w:eastAsia="Arial" w:hAnsi="Arial" w:cs="Arial"/>
          <w:b/>
          <w:sz w:val="18"/>
          <w:szCs w:val="18"/>
        </w:rPr>
        <w:t xml:space="preserve">7.2 </w:t>
      </w:r>
      <w:r w:rsidRPr="000F4BAA">
        <w:rPr>
          <w:rFonts w:ascii="Arial" w:eastAsia="Arial" w:hAnsi="Arial" w:cs="Arial"/>
          <w:b/>
          <w:sz w:val="18"/>
          <w:szCs w:val="18"/>
        </w:rPr>
        <w:t>DECLARACIÓN DE APORTACIÓN CINCO AL MILLAR PARA EL FONDO IMPULSO JALISCO</w:t>
      </w:r>
      <w:r w:rsidRPr="00163CB5">
        <w:rPr>
          <w:rFonts w:ascii="Arial" w:eastAsia="Arial" w:hAnsi="Arial" w:cs="Arial"/>
          <w:bCs/>
          <w:sz w:val="18"/>
          <w:szCs w:val="18"/>
        </w:rPr>
        <w:t xml:space="preserve"> de las </w:t>
      </w:r>
      <w:r w:rsidRPr="000F4BAA">
        <w:rPr>
          <w:rFonts w:ascii="Arial" w:eastAsia="Arial" w:hAnsi="Arial" w:cs="Arial"/>
          <w:b/>
          <w:sz w:val="18"/>
          <w:szCs w:val="18"/>
        </w:rPr>
        <w:t>BASES</w:t>
      </w:r>
      <w:r w:rsidRPr="00163CB5">
        <w:rPr>
          <w:rFonts w:ascii="Arial" w:eastAsia="Arial" w:hAnsi="Arial" w:cs="Arial"/>
          <w:bCs/>
          <w:sz w:val="18"/>
          <w:szCs w:val="18"/>
        </w:rPr>
        <w:t xml:space="preserve">, </w:t>
      </w:r>
      <w:r w:rsidR="00544621">
        <w:rPr>
          <w:rFonts w:ascii="Arial" w:eastAsia="Arial" w:hAnsi="Arial" w:cs="Arial"/>
          <w:bCs/>
          <w:sz w:val="18"/>
          <w:szCs w:val="18"/>
        </w:rPr>
        <w:t>manifestaron</w:t>
      </w:r>
      <w:r w:rsidRPr="00163CB5">
        <w:rPr>
          <w:rFonts w:ascii="Arial" w:eastAsia="Arial" w:hAnsi="Arial" w:cs="Arial"/>
          <w:bCs/>
          <w:sz w:val="18"/>
          <w:szCs w:val="18"/>
        </w:rPr>
        <w:t xml:space="preserve"> que </w:t>
      </w:r>
      <w:r w:rsidRPr="000F4BAA">
        <w:rPr>
          <w:rFonts w:ascii="Arial" w:eastAsia="Arial" w:hAnsi="Arial" w:cs="Arial"/>
          <w:b/>
          <w:sz w:val="18"/>
          <w:szCs w:val="18"/>
        </w:rPr>
        <w:t>NO</w:t>
      </w:r>
      <w:r w:rsidRPr="00163CB5">
        <w:rPr>
          <w:rFonts w:ascii="Arial" w:eastAsia="Arial" w:hAnsi="Arial" w:cs="Arial"/>
          <w:bCs/>
          <w:sz w:val="18"/>
          <w:szCs w:val="18"/>
        </w:rPr>
        <w:t xml:space="preserve"> es su voluntad el realizar la aportación.</w:t>
      </w:r>
    </w:p>
    <w:p w14:paraId="54B59DBC" w14:textId="77777777" w:rsidR="00163CB5" w:rsidRPr="00163CB5" w:rsidRDefault="00163CB5" w:rsidP="00163CB5">
      <w:pPr>
        <w:jc w:val="both"/>
        <w:rPr>
          <w:rFonts w:ascii="Arial" w:eastAsia="Arial" w:hAnsi="Arial" w:cs="Arial"/>
          <w:bCs/>
          <w:sz w:val="18"/>
          <w:szCs w:val="18"/>
        </w:rPr>
      </w:pPr>
    </w:p>
    <w:p w14:paraId="5671167A" w14:textId="6BF78F59" w:rsidR="00163CB5" w:rsidRDefault="00D43A99" w:rsidP="00163CB5">
      <w:pPr>
        <w:jc w:val="both"/>
        <w:rPr>
          <w:rFonts w:ascii="Arial" w:eastAsia="Arial" w:hAnsi="Arial" w:cs="Arial"/>
          <w:bCs/>
          <w:sz w:val="18"/>
          <w:szCs w:val="18"/>
        </w:rPr>
      </w:pPr>
      <w:r>
        <w:rPr>
          <w:rFonts w:ascii="Arial" w:eastAsia="Arial" w:hAnsi="Arial" w:cs="Arial"/>
          <w:b/>
          <w:sz w:val="18"/>
          <w:szCs w:val="18"/>
        </w:rPr>
        <w:lastRenderedPageBreak/>
        <w:t>Séptimo</w:t>
      </w:r>
      <w:r w:rsidR="00163CB5" w:rsidRPr="00163CB5">
        <w:rPr>
          <w:rFonts w:ascii="Arial" w:eastAsia="Arial" w:hAnsi="Arial" w:cs="Arial"/>
          <w:bCs/>
          <w:sz w:val="18"/>
          <w:szCs w:val="18"/>
        </w:rPr>
        <w:t>. Notifíquese la presente resolución a</w:t>
      </w:r>
      <w:r w:rsidR="000F4BAA">
        <w:rPr>
          <w:rFonts w:ascii="Arial" w:eastAsia="Arial" w:hAnsi="Arial" w:cs="Arial"/>
          <w:bCs/>
          <w:sz w:val="18"/>
          <w:szCs w:val="18"/>
        </w:rPr>
        <w:t xml:space="preserve"> </w:t>
      </w:r>
      <w:r>
        <w:rPr>
          <w:rFonts w:ascii="Arial" w:eastAsia="Arial" w:hAnsi="Arial" w:cs="Arial"/>
          <w:bCs/>
          <w:sz w:val="18"/>
          <w:szCs w:val="18"/>
        </w:rPr>
        <w:t>los</w:t>
      </w:r>
      <w:r w:rsidR="00163CB5" w:rsidRPr="00163CB5">
        <w:rPr>
          <w:rFonts w:ascii="Arial" w:eastAsia="Arial" w:hAnsi="Arial" w:cs="Arial"/>
          <w:bCs/>
          <w:sz w:val="18"/>
          <w:szCs w:val="18"/>
        </w:rPr>
        <w:t xml:space="preserve"> </w:t>
      </w:r>
      <w:r w:rsidR="00163CB5" w:rsidRPr="000F4BAA">
        <w:rPr>
          <w:rFonts w:ascii="Arial" w:eastAsia="Arial" w:hAnsi="Arial" w:cs="Arial"/>
          <w:b/>
          <w:sz w:val="18"/>
          <w:szCs w:val="18"/>
        </w:rPr>
        <w:t>PROVEEDOR</w:t>
      </w:r>
      <w:r>
        <w:rPr>
          <w:rFonts w:ascii="Arial" w:eastAsia="Arial" w:hAnsi="Arial" w:cs="Arial"/>
          <w:b/>
          <w:sz w:val="18"/>
          <w:szCs w:val="18"/>
        </w:rPr>
        <w:t>ES</w:t>
      </w:r>
      <w:r w:rsidR="00163CB5" w:rsidRPr="00163CB5">
        <w:rPr>
          <w:rFonts w:ascii="Arial" w:eastAsia="Arial" w:hAnsi="Arial" w:cs="Arial"/>
          <w:bCs/>
          <w:sz w:val="18"/>
          <w:szCs w:val="18"/>
        </w:rPr>
        <w:t xml:space="preserve"> en los términos establecidos en el numeral 15 de las </w:t>
      </w:r>
      <w:r w:rsidR="00163CB5" w:rsidRPr="000F4BAA">
        <w:rPr>
          <w:rFonts w:ascii="Arial" w:eastAsia="Arial" w:hAnsi="Arial" w:cs="Arial"/>
          <w:b/>
          <w:sz w:val="18"/>
          <w:szCs w:val="18"/>
        </w:rPr>
        <w:t>BASES</w:t>
      </w:r>
      <w:r w:rsidR="00163CB5" w:rsidRPr="00163CB5">
        <w:rPr>
          <w:rFonts w:ascii="Arial" w:eastAsia="Arial" w:hAnsi="Arial" w:cs="Arial"/>
          <w:bCs/>
          <w:sz w:val="18"/>
          <w:szCs w:val="18"/>
        </w:rPr>
        <w:t xml:space="preserve"> y que rigen el presente </w:t>
      </w:r>
      <w:r w:rsidR="00163CB5" w:rsidRPr="000F4BAA">
        <w:rPr>
          <w:rFonts w:ascii="Arial" w:eastAsia="Arial" w:hAnsi="Arial" w:cs="Arial"/>
          <w:b/>
          <w:sz w:val="18"/>
          <w:szCs w:val="18"/>
        </w:rPr>
        <w:t>PROCESO DE LICITACIÓN</w:t>
      </w:r>
      <w:r w:rsidR="00163CB5" w:rsidRPr="00163CB5">
        <w:rPr>
          <w:rFonts w:ascii="Arial" w:eastAsia="Arial" w:hAnsi="Arial" w:cs="Arial"/>
          <w:bCs/>
          <w:sz w:val="18"/>
          <w:szCs w:val="18"/>
        </w:rPr>
        <w:t xml:space="preserve"> de conformidad con el artículo 69 numeral 4 de la Ley de Compras Gubernamentales, Enajenaciones y Contratación de Servicios del Estado de Jalisco y sus Municipios y el Artículo 73 del </w:t>
      </w:r>
      <w:r w:rsidR="00163CB5" w:rsidRPr="000F4BAA">
        <w:rPr>
          <w:rFonts w:ascii="Arial" w:eastAsia="Arial" w:hAnsi="Arial" w:cs="Arial"/>
          <w:b/>
          <w:sz w:val="18"/>
          <w:szCs w:val="18"/>
        </w:rPr>
        <w:t>REGLAMENTO</w:t>
      </w:r>
      <w:r w:rsidR="00163CB5" w:rsidRPr="00163CB5">
        <w:rPr>
          <w:rFonts w:ascii="Arial" w:eastAsia="Arial" w:hAnsi="Arial" w:cs="Arial"/>
          <w:bCs/>
          <w:sz w:val="18"/>
          <w:szCs w:val="18"/>
        </w:rPr>
        <w:t xml:space="preserve"> de la citada </w:t>
      </w:r>
      <w:r w:rsidR="00163CB5" w:rsidRPr="000F4BAA">
        <w:rPr>
          <w:rFonts w:ascii="Arial" w:eastAsia="Arial" w:hAnsi="Arial" w:cs="Arial"/>
          <w:b/>
          <w:sz w:val="18"/>
          <w:szCs w:val="18"/>
        </w:rPr>
        <w:t>LEY</w:t>
      </w:r>
      <w:r w:rsidR="00163CB5" w:rsidRPr="00163CB5">
        <w:rPr>
          <w:rFonts w:ascii="Arial" w:eastAsia="Arial" w:hAnsi="Arial" w:cs="Arial"/>
          <w:bCs/>
          <w:sz w:val="18"/>
          <w:szCs w:val="18"/>
        </w:rPr>
        <w:t>.</w:t>
      </w:r>
    </w:p>
    <w:p w14:paraId="5DD7CFA3" w14:textId="77777777" w:rsidR="00163CB5" w:rsidRPr="00163CB5" w:rsidRDefault="00163CB5" w:rsidP="00163CB5">
      <w:pPr>
        <w:jc w:val="both"/>
        <w:rPr>
          <w:rFonts w:ascii="Arial" w:eastAsia="Arial" w:hAnsi="Arial" w:cs="Arial"/>
          <w:bCs/>
          <w:sz w:val="18"/>
          <w:szCs w:val="18"/>
        </w:rPr>
      </w:pPr>
    </w:p>
    <w:p w14:paraId="300F76D5" w14:textId="07965122" w:rsidR="00783AFC" w:rsidRDefault="00085DF8" w:rsidP="00F06300">
      <w:pPr>
        <w:jc w:val="both"/>
        <w:rPr>
          <w:rFonts w:ascii="Arial" w:eastAsia="Arial" w:hAnsi="Arial" w:cs="Arial"/>
          <w:bCs/>
          <w:sz w:val="18"/>
          <w:szCs w:val="18"/>
        </w:rPr>
      </w:pPr>
      <w:r w:rsidRPr="00163CB5">
        <w:rPr>
          <w:rFonts w:ascii="Arial" w:eastAsia="Arial" w:hAnsi="Arial" w:cs="Arial"/>
          <w:bCs/>
          <w:sz w:val="18"/>
          <w:szCs w:val="18"/>
        </w:rPr>
        <w:t>De acuerdo con</w:t>
      </w:r>
      <w:r w:rsidR="00163CB5" w:rsidRPr="00163CB5">
        <w:rPr>
          <w:rFonts w:ascii="Arial" w:eastAsia="Arial" w:hAnsi="Arial" w:cs="Arial"/>
          <w:bCs/>
          <w:sz w:val="18"/>
          <w:szCs w:val="18"/>
        </w:rPr>
        <w:t xml:space="preserve"> lo anterior, publíquese la presente </w:t>
      </w:r>
      <w:r w:rsidR="00163CB5" w:rsidRPr="000F4BAA">
        <w:rPr>
          <w:rFonts w:ascii="Arial" w:eastAsia="Arial" w:hAnsi="Arial" w:cs="Arial"/>
          <w:b/>
          <w:sz w:val="18"/>
          <w:szCs w:val="18"/>
        </w:rPr>
        <w:t>RESOLUCIÓN</w:t>
      </w:r>
      <w:r w:rsidR="00163CB5" w:rsidRPr="00163CB5">
        <w:rPr>
          <w:rFonts w:ascii="Arial" w:eastAsia="Arial" w:hAnsi="Arial" w:cs="Arial"/>
          <w:bCs/>
          <w:sz w:val="18"/>
          <w:szCs w:val="18"/>
        </w:rPr>
        <w:t xml:space="preserve"> en el Portal de </w:t>
      </w:r>
      <w:r w:rsidR="00163CB5" w:rsidRPr="00335CA1">
        <w:rPr>
          <w:rFonts w:ascii="Arial" w:eastAsia="Arial" w:hAnsi="Arial" w:cs="Arial"/>
          <w:b/>
          <w:sz w:val="18"/>
          <w:szCs w:val="18"/>
          <w:u w:val="single"/>
        </w:rPr>
        <w:t>https://info.jalisco.gob.mx</w:t>
      </w:r>
      <w:r w:rsidR="00163CB5" w:rsidRPr="00163CB5">
        <w:rPr>
          <w:rFonts w:ascii="Arial" w:eastAsia="Arial" w:hAnsi="Arial" w:cs="Arial"/>
          <w:bCs/>
          <w:sz w:val="18"/>
          <w:szCs w:val="18"/>
        </w:rPr>
        <w:t>, protegiendo en todo momento la información pública, confidencial y/o reservada conforme a lo establecido en la Ley de la Materia.</w:t>
      </w:r>
    </w:p>
    <w:p w14:paraId="2CB330D0" w14:textId="77777777" w:rsidR="00F06300" w:rsidRPr="00F06300" w:rsidRDefault="00F06300" w:rsidP="00F06300">
      <w:pPr>
        <w:jc w:val="both"/>
        <w:rPr>
          <w:rFonts w:ascii="Arial" w:eastAsia="Arial" w:hAnsi="Arial" w:cs="Arial"/>
          <w:bCs/>
          <w:sz w:val="18"/>
          <w:szCs w:val="18"/>
        </w:rPr>
      </w:pPr>
    </w:p>
    <w:p w14:paraId="5B409DD3" w14:textId="77777777" w:rsidR="00D43A99" w:rsidRPr="00335CA1" w:rsidRDefault="00D43A99" w:rsidP="00D43A99">
      <w:pPr>
        <w:jc w:val="both"/>
        <w:rPr>
          <w:rFonts w:ascii="Arial" w:eastAsia="Arial" w:hAnsi="Arial" w:cs="Arial"/>
          <w:sz w:val="18"/>
          <w:szCs w:val="18"/>
          <w:lang w:val="es-ES" w:eastAsia="es-ES"/>
        </w:rPr>
      </w:pPr>
      <w:r w:rsidRPr="000F4BAA">
        <w:rPr>
          <w:rFonts w:ascii="Arial" w:hAnsi="Arial" w:cs="Arial"/>
          <w:b/>
          <w:bCs/>
          <w:sz w:val="18"/>
          <w:szCs w:val="18"/>
        </w:rPr>
        <w:t xml:space="preserve">Cúmplase. </w:t>
      </w:r>
      <w:r w:rsidRPr="000F4BAA">
        <w:rPr>
          <w:rFonts w:ascii="Arial" w:eastAsia="Arial" w:hAnsi="Arial" w:cs="Arial"/>
          <w:spacing w:val="-6"/>
          <w:sz w:val="18"/>
          <w:szCs w:val="18"/>
        </w:rPr>
        <w:t xml:space="preserve">Así lo resolvió la </w:t>
      </w:r>
      <w:r w:rsidRPr="000F4BAA">
        <w:rPr>
          <w:rFonts w:ascii="Arial" w:eastAsia="Arial" w:hAnsi="Arial" w:cs="Arial"/>
          <w:b/>
          <w:bCs/>
          <w:spacing w:val="-6"/>
          <w:sz w:val="18"/>
          <w:szCs w:val="18"/>
        </w:rPr>
        <w:t>Unidad Centralizada de Compras del Organismo Público Descentralizado Servicios de Salud Jalisco</w:t>
      </w:r>
      <w:r w:rsidRPr="000F4BAA">
        <w:rPr>
          <w:rFonts w:ascii="Arial" w:eastAsia="Arial" w:hAnsi="Arial" w:cs="Arial"/>
          <w:spacing w:val="-6"/>
          <w:sz w:val="18"/>
          <w:szCs w:val="18"/>
        </w:rPr>
        <w:t xml:space="preserve">, con fundamento con el </w:t>
      </w:r>
      <w:r w:rsidRPr="000F4BAA">
        <w:rPr>
          <w:rFonts w:ascii="Arial" w:eastAsia="Arial" w:hAnsi="Arial" w:cs="Arial"/>
          <w:sz w:val="18"/>
          <w:szCs w:val="18"/>
        </w:rPr>
        <w:t xml:space="preserve">67 de la Ley de Compras Gubernamentales, Enajenaciones y Contratación de Servicios del Estado de Jalisco y sus Municipios, con la presencia de sus integrantes, que firman al calce, y al margen de esta </w:t>
      </w:r>
      <w:r w:rsidRPr="000F4BAA">
        <w:rPr>
          <w:rFonts w:ascii="Arial" w:eastAsia="Arial" w:hAnsi="Arial" w:cs="Arial"/>
          <w:b/>
          <w:bCs/>
          <w:sz w:val="18"/>
          <w:szCs w:val="18"/>
        </w:rPr>
        <w:t>RESOLUCIÓN</w:t>
      </w:r>
      <w:r w:rsidRPr="000F4BAA">
        <w:rPr>
          <w:rFonts w:ascii="Arial" w:eastAsia="Arial" w:hAnsi="Arial" w:cs="Arial"/>
          <w:sz w:val="18"/>
          <w:szCs w:val="18"/>
        </w:rPr>
        <w:t xml:space="preserve">, con base al dictamen técnico, efectuado por </w:t>
      </w:r>
      <w:r>
        <w:rPr>
          <w:rFonts w:ascii="Arial" w:eastAsia="Arial" w:hAnsi="Arial" w:cs="Arial"/>
          <w:sz w:val="18"/>
          <w:szCs w:val="18"/>
        </w:rPr>
        <w:t>el</w:t>
      </w:r>
      <w:r w:rsidRPr="000F4BAA">
        <w:rPr>
          <w:rFonts w:ascii="Arial" w:eastAsia="Arial" w:hAnsi="Arial" w:cs="Arial"/>
          <w:sz w:val="18"/>
          <w:szCs w:val="18"/>
        </w:rPr>
        <w:t xml:space="preserve"> </w:t>
      </w:r>
      <w:bookmarkStart w:id="29" w:name="_Hlk84503302"/>
      <w:r w:rsidRPr="000F4BAA">
        <w:rPr>
          <w:rFonts w:ascii="Arial" w:eastAsia="Arial" w:hAnsi="Arial" w:cs="Arial"/>
          <w:sz w:val="18"/>
          <w:szCs w:val="18"/>
        </w:rPr>
        <w:t>Dr</w:t>
      </w:r>
      <w:r>
        <w:rPr>
          <w:rFonts w:ascii="Arial" w:eastAsia="Arial" w:hAnsi="Arial" w:cs="Arial"/>
          <w:sz w:val="18"/>
          <w:szCs w:val="18"/>
        </w:rPr>
        <w:t>.</w:t>
      </w:r>
      <w:r w:rsidRPr="000F4BAA">
        <w:rPr>
          <w:rFonts w:ascii="Arial" w:eastAsia="Arial" w:hAnsi="Arial" w:cs="Arial"/>
          <w:sz w:val="18"/>
          <w:szCs w:val="18"/>
        </w:rPr>
        <w:t xml:space="preserve"> </w:t>
      </w:r>
      <w:bookmarkStart w:id="30" w:name="_Hlk84503318"/>
      <w:bookmarkEnd w:id="29"/>
      <w:r>
        <w:rPr>
          <w:rFonts w:ascii="Arial" w:hAnsi="Arial" w:cs="Arial"/>
          <w:sz w:val="18"/>
          <w:szCs w:val="18"/>
        </w:rPr>
        <w:t>Carlos Armando Ruiz Esparza</w:t>
      </w:r>
      <w:r w:rsidRPr="00335CA1">
        <w:rPr>
          <w:rFonts w:ascii="Arial" w:eastAsia="Arial" w:hAnsi="Arial" w:cs="Arial"/>
          <w:sz w:val="18"/>
          <w:szCs w:val="18"/>
          <w:lang w:val="es-ES" w:eastAsia="es-ES"/>
        </w:rPr>
        <w:t xml:space="preserve"> </w:t>
      </w:r>
      <w:r>
        <w:rPr>
          <w:rFonts w:ascii="Arial" w:eastAsia="Arial" w:hAnsi="Arial" w:cs="Arial"/>
          <w:sz w:val="18"/>
          <w:szCs w:val="18"/>
          <w:lang w:val="es-ES" w:eastAsia="es-ES"/>
        </w:rPr>
        <w:t xml:space="preserve">Macias </w:t>
      </w:r>
      <w:bookmarkEnd w:id="30"/>
      <w:r w:rsidRPr="00B42830">
        <w:rPr>
          <w:rFonts w:ascii="Arial" w:eastAsia="Arial" w:hAnsi="Arial" w:cs="Arial"/>
          <w:sz w:val="18"/>
          <w:szCs w:val="18"/>
          <w:lang w:val="es-ES" w:eastAsia="es-ES"/>
        </w:rPr>
        <w:t>Director De</w:t>
      </w:r>
      <w:r>
        <w:rPr>
          <w:rFonts w:ascii="Arial" w:eastAsia="Arial" w:hAnsi="Arial" w:cs="Arial"/>
          <w:sz w:val="18"/>
          <w:szCs w:val="18"/>
          <w:lang w:val="es-ES" w:eastAsia="es-ES"/>
        </w:rPr>
        <w:t xml:space="preserve"> </w:t>
      </w:r>
      <w:r w:rsidRPr="00B42830">
        <w:rPr>
          <w:rFonts w:ascii="Arial" w:eastAsia="Arial" w:hAnsi="Arial" w:cs="Arial"/>
          <w:sz w:val="18"/>
          <w:szCs w:val="18"/>
          <w:lang w:val="es-ES" w:eastAsia="es-ES"/>
        </w:rPr>
        <w:t>Prevención y Promoción de La Salud del Organismo Público Descentralizado Servicios de Salud Jalisco</w:t>
      </w:r>
      <w:r>
        <w:rPr>
          <w:rFonts w:ascii="Arial" w:eastAsia="Arial" w:hAnsi="Arial" w:cs="Arial"/>
          <w:sz w:val="18"/>
          <w:szCs w:val="18"/>
          <w:lang w:val="es-ES" w:eastAsia="es-ES"/>
        </w:rPr>
        <w:t xml:space="preserve"> </w:t>
      </w:r>
      <w:r w:rsidRPr="000F4BAA">
        <w:rPr>
          <w:rFonts w:ascii="Arial" w:eastAsia="Arial" w:hAnsi="Arial" w:cs="Arial"/>
          <w:sz w:val="18"/>
          <w:szCs w:val="18"/>
        </w:rPr>
        <w:t xml:space="preserve">al ser el  </w:t>
      </w:r>
      <w:r w:rsidRPr="000F4BAA">
        <w:rPr>
          <w:rFonts w:ascii="Arial" w:eastAsia="Arial" w:hAnsi="Arial" w:cs="Arial"/>
          <w:b/>
          <w:bCs/>
          <w:sz w:val="18"/>
          <w:szCs w:val="18"/>
        </w:rPr>
        <w:t>ÁREA REQUIRENTE</w:t>
      </w:r>
      <w:r>
        <w:rPr>
          <w:rFonts w:ascii="Arial" w:eastAsia="Arial" w:hAnsi="Arial" w:cs="Arial"/>
          <w:b/>
          <w:bCs/>
          <w:sz w:val="18"/>
          <w:szCs w:val="18"/>
        </w:rPr>
        <w:t>,</w:t>
      </w:r>
      <w:r w:rsidRPr="000F4BAA">
        <w:rPr>
          <w:rFonts w:ascii="Arial" w:eastAsia="Arial" w:hAnsi="Arial" w:cs="Arial"/>
          <w:sz w:val="18"/>
          <w:szCs w:val="18"/>
        </w:rPr>
        <w:t xml:space="preserve"> </w:t>
      </w:r>
      <w:r>
        <w:rPr>
          <w:rFonts w:ascii="Arial" w:eastAsia="Arial" w:hAnsi="Arial" w:cs="Arial"/>
          <w:sz w:val="18"/>
          <w:szCs w:val="18"/>
        </w:rPr>
        <w:t xml:space="preserve">así como los dictámenes </w:t>
      </w:r>
      <w:r w:rsidRPr="000F4BAA">
        <w:rPr>
          <w:rFonts w:ascii="Arial" w:eastAsia="Arial" w:hAnsi="Arial" w:cs="Arial"/>
          <w:sz w:val="18"/>
          <w:szCs w:val="18"/>
        </w:rPr>
        <w:t>administrativo</w:t>
      </w:r>
      <w:r>
        <w:rPr>
          <w:rFonts w:ascii="Arial" w:eastAsia="Arial" w:hAnsi="Arial" w:cs="Arial"/>
          <w:sz w:val="18"/>
          <w:szCs w:val="18"/>
        </w:rPr>
        <w:t>s</w:t>
      </w:r>
      <w:r w:rsidRPr="000F4BAA">
        <w:rPr>
          <w:rFonts w:ascii="Arial" w:eastAsia="Arial" w:hAnsi="Arial" w:cs="Arial"/>
          <w:sz w:val="18"/>
          <w:szCs w:val="18"/>
        </w:rPr>
        <w:t xml:space="preserve"> y económico</w:t>
      </w:r>
      <w:r>
        <w:rPr>
          <w:rFonts w:ascii="Arial" w:eastAsia="Arial" w:hAnsi="Arial" w:cs="Arial"/>
          <w:sz w:val="18"/>
          <w:szCs w:val="18"/>
        </w:rPr>
        <w:t>s por parte del personal responsable de la unidad centralizada de compras del O.P.D. Servicios de Salud Jalisco.</w:t>
      </w:r>
    </w:p>
    <w:p w14:paraId="22363A44" w14:textId="77777777" w:rsidR="005B3C72" w:rsidRPr="00783AFC" w:rsidRDefault="005B3C72" w:rsidP="00783AFC">
      <w:pPr>
        <w:pStyle w:val="western"/>
        <w:spacing w:before="0" w:beforeAutospacing="0" w:after="0"/>
        <w:rPr>
          <w:rFonts w:ascii="Arial" w:hAnsi="Arial" w:cs="Arial"/>
          <w:sz w:val="18"/>
          <w:szCs w:val="18"/>
          <w:lang w:val="es-MX"/>
        </w:rPr>
      </w:pPr>
    </w:p>
    <w:p w14:paraId="3D540090" w14:textId="77A066BC" w:rsidR="00832C6A" w:rsidRPr="00832C6A" w:rsidRDefault="00832C6A" w:rsidP="00832C6A">
      <w:pPr>
        <w:tabs>
          <w:tab w:val="left" w:pos="2280"/>
        </w:tabs>
        <w:jc w:val="both"/>
        <w:rPr>
          <w:rFonts w:ascii="Arial" w:eastAsiaTheme="minorEastAsia" w:hAnsi="Arial" w:cs="Arial"/>
          <w:bCs/>
          <w:sz w:val="18"/>
          <w:szCs w:val="18"/>
        </w:rPr>
      </w:pPr>
      <w:r w:rsidRPr="00832C6A">
        <w:rPr>
          <w:rFonts w:ascii="Arial" w:eastAsiaTheme="minorEastAsia" w:hAnsi="Arial" w:cs="Arial"/>
          <w:bCs/>
          <w:sz w:val="18"/>
          <w:szCs w:val="18"/>
        </w:rPr>
        <w:t xml:space="preserve">De acuerdo con lo anterior, publíquese la presente resolución en el Portal de internet </w:t>
      </w:r>
      <w:hyperlink r:id="rId12" w:history="1">
        <w:r w:rsidRPr="00832C6A">
          <w:rPr>
            <w:rStyle w:val="Hipervnculo"/>
            <w:rFonts w:ascii="Arial" w:eastAsiaTheme="minorEastAsia" w:hAnsi="Arial" w:cs="Arial"/>
            <w:bCs/>
            <w:sz w:val="18"/>
            <w:szCs w:val="18"/>
          </w:rPr>
          <w:t>https://info.jalisco.gob.mx</w:t>
        </w:r>
      </w:hyperlink>
      <w:r w:rsidRPr="00832C6A">
        <w:rPr>
          <w:rFonts w:ascii="Arial" w:eastAsiaTheme="minorEastAsia" w:hAnsi="Arial" w:cs="Arial"/>
          <w:bCs/>
          <w:sz w:val="18"/>
          <w:szCs w:val="18"/>
        </w:rPr>
        <w:t>, protegiendo en todo momento la información pública, confidencial y/o reservada conforme a lo establecido en la Ley de la Materia.</w:t>
      </w:r>
    </w:p>
    <w:p w14:paraId="6517E51B" w14:textId="4FFBC100" w:rsidR="000254A6" w:rsidRDefault="000254A6" w:rsidP="008F47F2">
      <w:pPr>
        <w:tabs>
          <w:tab w:val="left" w:pos="2280"/>
        </w:tabs>
        <w:jc w:val="both"/>
        <w:rPr>
          <w:rFonts w:ascii="Arial" w:eastAsiaTheme="minorEastAsia" w:hAnsi="Arial" w:cs="Arial"/>
          <w:b/>
          <w:sz w:val="18"/>
          <w:szCs w:val="18"/>
        </w:rPr>
      </w:pPr>
    </w:p>
    <w:p w14:paraId="2D682560" w14:textId="7294E5B3" w:rsidR="00427E06" w:rsidRPr="00335CA1" w:rsidRDefault="00427E06" w:rsidP="00335CA1">
      <w:pPr>
        <w:shd w:val="clear" w:color="auto" w:fill="FFFFFF"/>
        <w:rPr>
          <w:rFonts w:ascii="Arial" w:hAnsi="Arial" w:cs="Arial"/>
          <w:color w:val="000000"/>
          <w:sz w:val="18"/>
          <w:szCs w:val="18"/>
          <w:highlight w:val="yellow"/>
        </w:rPr>
      </w:pPr>
      <w:r w:rsidRPr="00427E06">
        <w:rPr>
          <w:rFonts w:ascii="Arial" w:hAnsi="Arial" w:cs="Arial"/>
          <w:color w:val="000000"/>
          <w:sz w:val="18"/>
          <w:szCs w:val="18"/>
        </w:rPr>
        <w:t xml:space="preserve">Con lo anterior para los efectos legales y administrativos a que haya lugar, se da por terminada la presente acta el mismo día que dio inicio, a las </w:t>
      </w:r>
      <w:r w:rsidRPr="00833B48">
        <w:rPr>
          <w:rFonts w:ascii="Arial" w:hAnsi="Arial" w:cs="Arial"/>
          <w:color w:val="000000"/>
          <w:sz w:val="18"/>
          <w:szCs w:val="18"/>
        </w:rPr>
        <w:t>1</w:t>
      </w:r>
      <w:r w:rsidR="00833B48">
        <w:rPr>
          <w:rFonts w:ascii="Arial" w:hAnsi="Arial" w:cs="Arial"/>
          <w:color w:val="000000"/>
          <w:sz w:val="18"/>
          <w:szCs w:val="18"/>
        </w:rPr>
        <w:t>6</w:t>
      </w:r>
      <w:r w:rsidRPr="00833B48">
        <w:rPr>
          <w:rFonts w:ascii="Arial" w:hAnsi="Arial" w:cs="Arial"/>
          <w:color w:val="000000"/>
          <w:sz w:val="18"/>
          <w:szCs w:val="18"/>
        </w:rPr>
        <w:t>:</w:t>
      </w:r>
      <w:r w:rsidR="00833B48">
        <w:rPr>
          <w:rFonts w:ascii="Arial" w:hAnsi="Arial" w:cs="Arial"/>
          <w:color w:val="000000"/>
          <w:sz w:val="18"/>
          <w:szCs w:val="18"/>
        </w:rPr>
        <w:t>2</w:t>
      </w:r>
      <w:r w:rsidRPr="00833B48">
        <w:rPr>
          <w:rFonts w:ascii="Arial" w:hAnsi="Arial" w:cs="Arial"/>
          <w:color w:val="000000"/>
          <w:sz w:val="18"/>
          <w:szCs w:val="18"/>
        </w:rPr>
        <w:t>0</w:t>
      </w:r>
      <w:r w:rsidRPr="00427E06">
        <w:rPr>
          <w:rFonts w:ascii="Arial" w:hAnsi="Arial" w:cs="Arial"/>
          <w:color w:val="000000"/>
          <w:sz w:val="18"/>
          <w:szCs w:val="18"/>
        </w:rPr>
        <w:t xml:space="preserve"> horas, firmando de conformidad los que en ella intervinieron para dejar constancia. </w:t>
      </w:r>
      <w:r w:rsidRPr="00427E06">
        <w:rPr>
          <w:rFonts w:ascii="Arial" w:hAnsi="Arial" w:cs="Arial"/>
          <w:b/>
          <w:bCs/>
          <w:color w:val="000000"/>
          <w:sz w:val="18"/>
          <w:szCs w:val="18"/>
        </w:rPr>
        <w:t>CONSTE</w:t>
      </w:r>
      <w:r w:rsidRPr="00427E06">
        <w:rPr>
          <w:rFonts w:ascii="Arial" w:hAnsi="Arial" w:cs="Arial"/>
          <w:color w:val="000000"/>
          <w:sz w:val="18"/>
          <w:szCs w:val="18"/>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7"/>
      </w:tblGrid>
      <w:tr w:rsidR="00186703" w14:paraId="13D5DD67" w14:textId="77777777" w:rsidTr="00186703">
        <w:tc>
          <w:tcPr>
            <w:tcW w:w="4697" w:type="dxa"/>
          </w:tcPr>
          <w:p w14:paraId="1BEED33B" w14:textId="77777777" w:rsidR="00186703" w:rsidRDefault="00186703" w:rsidP="00186703">
            <w:pPr>
              <w:rPr>
                <w:rFonts w:ascii="Arial" w:hAnsi="Arial" w:cs="Arial"/>
                <w:b/>
                <w:bCs/>
                <w:sz w:val="18"/>
                <w:szCs w:val="18"/>
                <w:lang w:eastAsia="en-US"/>
              </w:rPr>
            </w:pPr>
            <w:bookmarkStart w:id="31" w:name="_Hlk75870480"/>
          </w:p>
          <w:p w14:paraId="342A2DA4" w14:textId="77777777" w:rsidR="00186703" w:rsidRDefault="00186703">
            <w:pPr>
              <w:jc w:val="center"/>
              <w:rPr>
                <w:rFonts w:ascii="Arial" w:hAnsi="Arial" w:cs="Arial"/>
                <w:b/>
                <w:bCs/>
                <w:sz w:val="18"/>
                <w:szCs w:val="18"/>
                <w:lang w:eastAsia="en-US"/>
              </w:rPr>
            </w:pPr>
          </w:p>
          <w:p w14:paraId="5125B0B0" w14:textId="77777777" w:rsidR="00186703" w:rsidRDefault="00186703">
            <w:pPr>
              <w:jc w:val="center"/>
              <w:rPr>
                <w:rFonts w:ascii="Arial" w:hAnsi="Arial" w:cs="Arial"/>
                <w:b/>
                <w:bCs/>
                <w:sz w:val="18"/>
                <w:szCs w:val="18"/>
                <w:lang w:eastAsia="en-US"/>
              </w:rPr>
            </w:pPr>
            <w:bookmarkStart w:id="32" w:name="_Hlk80893459"/>
            <w:r>
              <w:rPr>
                <w:rFonts w:ascii="Arial" w:hAnsi="Arial" w:cs="Arial"/>
                <w:b/>
                <w:bCs/>
                <w:sz w:val="18"/>
                <w:szCs w:val="18"/>
                <w:lang w:eastAsia="en-US"/>
              </w:rPr>
              <w:t>________________________________</w:t>
            </w:r>
          </w:p>
          <w:bookmarkEnd w:id="31"/>
          <w:bookmarkEnd w:id="32"/>
          <w:p w14:paraId="0ED97C3C" w14:textId="77777777" w:rsidR="00427E06" w:rsidRPr="00427E06" w:rsidRDefault="00427E06" w:rsidP="00427E06">
            <w:pPr>
              <w:jc w:val="center"/>
              <w:rPr>
                <w:rFonts w:ascii="Arial" w:hAnsi="Arial" w:cs="Arial"/>
                <w:b/>
                <w:bCs/>
                <w:sz w:val="18"/>
                <w:szCs w:val="18"/>
                <w:lang w:eastAsia="en-US"/>
              </w:rPr>
            </w:pPr>
            <w:r w:rsidRPr="00427E06">
              <w:rPr>
                <w:rFonts w:ascii="Arial" w:hAnsi="Arial" w:cs="Arial"/>
                <w:b/>
                <w:bCs/>
                <w:sz w:val="18"/>
                <w:szCs w:val="18"/>
                <w:lang w:eastAsia="en-US"/>
              </w:rPr>
              <w:t>Lic. Abraham Yasir Maciel Montoya</w:t>
            </w:r>
          </w:p>
          <w:p w14:paraId="487FD39A" w14:textId="77777777" w:rsidR="00427E06" w:rsidRPr="00427E06" w:rsidRDefault="00427E06" w:rsidP="00427E06">
            <w:pPr>
              <w:jc w:val="center"/>
              <w:rPr>
                <w:rFonts w:ascii="Arial" w:hAnsi="Arial" w:cs="Arial"/>
                <w:sz w:val="18"/>
                <w:szCs w:val="18"/>
                <w:lang w:eastAsia="en-US"/>
              </w:rPr>
            </w:pPr>
            <w:r w:rsidRPr="00427E06">
              <w:rPr>
                <w:rFonts w:ascii="Arial" w:hAnsi="Arial" w:cs="Arial"/>
                <w:sz w:val="18"/>
                <w:szCs w:val="18"/>
                <w:lang w:eastAsia="en-US"/>
              </w:rPr>
              <w:t>Coordinador de Adquisiciones del</w:t>
            </w:r>
          </w:p>
          <w:p w14:paraId="40ABD8E3" w14:textId="6AE5918F" w:rsidR="00186703" w:rsidRDefault="00427E06" w:rsidP="00427E06">
            <w:pPr>
              <w:jc w:val="center"/>
              <w:rPr>
                <w:rFonts w:ascii="Arial" w:hAnsi="Arial" w:cs="Arial"/>
                <w:sz w:val="18"/>
                <w:szCs w:val="18"/>
                <w:lang w:eastAsia="en-US"/>
              </w:rPr>
            </w:pPr>
            <w:r w:rsidRPr="00427E06">
              <w:rPr>
                <w:rFonts w:ascii="Arial" w:hAnsi="Arial" w:cs="Arial"/>
                <w:sz w:val="18"/>
                <w:szCs w:val="18"/>
                <w:lang w:eastAsia="en-US"/>
              </w:rPr>
              <w:t>O.P.D. Servicios de Salud Jalisco</w:t>
            </w:r>
          </w:p>
        </w:tc>
        <w:tc>
          <w:tcPr>
            <w:tcW w:w="4697" w:type="dxa"/>
          </w:tcPr>
          <w:p w14:paraId="35CFABE7" w14:textId="77777777" w:rsidR="00186703" w:rsidRDefault="00186703" w:rsidP="00186703">
            <w:pPr>
              <w:rPr>
                <w:rFonts w:ascii="Arial" w:hAnsi="Arial" w:cs="Arial"/>
                <w:b/>
                <w:bCs/>
                <w:sz w:val="18"/>
                <w:szCs w:val="18"/>
                <w:lang w:eastAsia="en-US"/>
              </w:rPr>
            </w:pPr>
          </w:p>
          <w:p w14:paraId="7B02957B" w14:textId="77777777" w:rsidR="00186703" w:rsidRDefault="00186703">
            <w:pPr>
              <w:jc w:val="center"/>
              <w:rPr>
                <w:rFonts w:ascii="Arial" w:hAnsi="Arial" w:cs="Arial"/>
                <w:b/>
                <w:bCs/>
                <w:sz w:val="18"/>
                <w:szCs w:val="18"/>
                <w:lang w:eastAsia="en-US"/>
              </w:rPr>
            </w:pPr>
          </w:p>
          <w:p w14:paraId="2D2D8459" w14:textId="77777777" w:rsidR="00186703" w:rsidRDefault="00186703">
            <w:pPr>
              <w:jc w:val="center"/>
              <w:rPr>
                <w:rFonts w:ascii="Arial" w:hAnsi="Arial" w:cs="Arial"/>
                <w:b/>
                <w:bCs/>
                <w:sz w:val="18"/>
                <w:szCs w:val="18"/>
                <w:lang w:eastAsia="en-US"/>
              </w:rPr>
            </w:pPr>
            <w:r>
              <w:rPr>
                <w:rFonts w:ascii="Arial" w:hAnsi="Arial" w:cs="Arial"/>
                <w:b/>
                <w:bCs/>
                <w:sz w:val="18"/>
                <w:szCs w:val="18"/>
                <w:lang w:eastAsia="en-US"/>
              </w:rPr>
              <w:t>________________________________</w:t>
            </w:r>
          </w:p>
          <w:p w14:paraId="6AECF60F" w14:textId="77777777" w:rsidR="00335CA1" w:rsidRPr="00335CA1" w:rsidRDefault="00335CA1" w:rsidP="00335CA1">
            <w:pPr>
              <w:jc w:val="center"/>
              <w:rPr>
                <w:rFonts w:ascii="Arial" w:hAnsi="Arial" w:cs="Arial"/>
                <w:b/>
                <w:bCs/>
                <w:sz w:val="18"/>
                <w:szCs w:val="18"/>
                <w:lang w:eastAsia="en-US"/>
              </w:rPr>
            </w:pPr>
            <w:r w:rsidRPr="00335CA1">
              <w:rPr>
                <w:rFonts w:ascii="Arial" w:hAnsi="Arial" w:cs="Arial"/>
                <w:b/>
                <w:bCs/>
                <w:sz w:val="18"/>
                <w:szCs w:val="18"/>
                <w:lang w:eastAsia="en-US"/>
              </w:rPr>
              <w:t xml:space="preserve">Lic. Maribel Becerra Bañuelos </w:t>
            </w:r>
          </w:p>
          <w:p w14:paraId="7EF18DB2" w14:textId="1FA88A19" w:rsidR="00186703" w:rsidRPr="00335CA1" w:rsidRDefault="00335CA1" w:rsidP="00335CA1">
            <w:pPr>
              <w:tabs>
                <w:tab w:val="left" w:pos="2280"/>
              </w:tabs>
              <w:jc w:val="center"/>
              <w:rPr>
                <w:rFonts w:ascii="Arial" w:eastAsiaTheme="minorEastAsia" w:hAnsi="Arial" w:cs="Arial"/>
                <w:sz w:val="18"/>
                <w:szCs w:val="18"/>
                <w:lang w:eastAsia="en-US"/>
              </w:rPr>
            </w:pPr>
            <w:r w:rsidRPr="00335CA1">
              <w:rPr>
                <w:rFonts w:ascii="Arial" w:hAnsi="Arial" w:cs="Arial"/>
                <w:sz w:val="18"/>
                <w:szCs w:val="18"/>
                <w:lang w:eastAsia="en-US"/>
              </w:rPr>
              <w:t>Directora de Recursos Materiales del O.P.D. Servicios de Salud Jalisco</w:t>
            </w:r>
          </w:p>
        </w:tc>
      </w:tr>
      <w:tr w:rsidR="00186703" w14:paraId="1FD1678E" w14:textId="77777777" w:rsidTr="00186703">
        <w:tc>
          <w:tcPr>
            <w:tcW w:w="4697" w:type="dxa"/>
          </w:tcPr>
          <w:p w14:paraId="0E9B7616" w14:textId="77777777" w:rsidR="00186703" w:rsidRDefault="00186703">
            <w:pPr>
              <w:jc w:val="center"/>
              <w:rPr>
                <w:rFonts w:ascii="Arial" w:hAnsi="Arial" w:cs="Arial"/>
                <w:b/>
                <w:bCs/>
                <w:sz w:val="18"/>
                <w:szCs w:val="18"/>
                <w:lang w:eastAsia="en-US"/>
              </w:rPr>
            </w:pPr>
          </w:p>
          <w:p w14:paraId="7D0DF046" w14:textId="77777777" w:rsidR="00186703" w:rsidRDefault="00186703">
            <w:pPr>
              <w:jc w:val="center"/>
              <w:rPr>
                <w:rFonts w:ascii="Arial" w:hAnsi="Arial" w:cs="Arial"/>
                <w:b/>
                <w:bCs/>
                <w:sz w:val="18"/>
                <w:szCs w:val="18"/>
                <w:lang w:eastAsia="en-US"/>
              </w:rPr>
            </w:pPr>
          </w:p>
          <w:p w14:paraId="0235D1B7" w14:textId="77777777" w:rsidR="00186703" w:rsidRDefault="00186703" w:rsidP="00981BE6">
            <w:pPr>
              <w:rPr>
                <w:rFonts w:ascii="Arial" w:hAnsi="Arial" w:cs="Arial"/>
                <w:b/>
                <w:bCs/>
                <w:sz w:val="18"/>
                <w:szCs w:val="18"/>
                <w:lang w:eastAsia="en-US"/>
              </w:rPr>
            </w:pPr>
          </w:p>
          <w:p w14:paraId="65BAF92C" w14:textId="77777777" w:rsidR="00186703" w:rsidRDefault="00186703">
            <w:pPr>
              <w:jc w:val="center"/>
              <w:rPr>
                <w:rFonts w:ascii="Arial" w:hAnsi="Arial" w:cs="Arial"/>
                <w:b/>
                <w:bCs/>
                <w:sz w:val="18"/>
                <w:szCs w:val="18"/>
                <w:lang w:eastAsia="en-US"/>
              </w:rPr>
            </w:pPr>
            <w:r>
              <w:rPr>
                <w:rFonts w:ascii="Arial" w:hAnsi="Arial" w:cs="Arial"/>
                <w:b/>
                <w:bCs/>
                <w:sz w:val="18"/>
                <w:szCs w:val="18"/>
                <w:lang w:eastAsia="en-US"/>
              </w:rPr>
              <w:t>___________________________________</w:t>
            </w:r>
          </w:p>
          <w:p w14:paraId="3DEACAAE" w14:textId="6140BB64" w:rsidR="00F06300" w:rsidRPr="00F06300" w:rsidRDefault="00F06300" w:rsidP="00F06300">
            <w:pPr>
              <w:jc w:val="center"/>
              <w:rPr>
                <w:rFonts w:ascii="Arial" w:hAnsi="Arial" w:cs="Arial"/>
                <w:b/>
                <w:bCs/>
                <w:sz w:val="18"/>
                <w:szCs w:val="18"/>
                <w:lang w:eastAsia="en-US"/>
              </w:rPr>
            </w:pPr>
            <w:r w:rsidRPr="00F06300">
              <w:rPr>
                <w:rFonts w:ascii="Arial" w:hAnsi="Arial" w:cs="Arial"/>
                <w:b/>
                <w:bCs/>
                <w:sz w:val="18"/>
                <w:szCs w:val="18"/>
                <w:lang w:eastAsia="en-US"/>
              </w:rPr>
              <w:t xml:space="preserve">Lic. </w:t>
            </w:r>
            <w:r>
              <w:rPr>
                <w:rFonts w:ascii="Arial" w:hAnsi="Arial" w:cs="Arial"/>
                <w:b/>
                <w:bCs/>
                <w:sz w:val="18"/>
                <w:szCs w:val="18"/>
                <w:lang w:eastAsia="en-US"/>
              </w:rPr>
              <w:t>A</w:t>
            </w:r>
            <w:r w:rsidRPr="00F06300">
              <w:rPr>
                <w:rFonts w:ascii="Arial" w:hAnsi="Arial" w:cs="Arial"/>
                <w:b/>
                <w:bCs/>
                <w:sz w:val="18"/>
                <w:szCs w:val="18"/>
                <w:lang w:eastAsia="en-US"/>
              </w:rPr>
              <w:t>bril Alejandra Ballina Aguiar</w:t>
            </w:r>
          </w:p>
          <w:p w14:paraId="3BA2A727" w14:textId="7BCB51C1" w:rsidR="00186703" w:rsidRPr="00F06300" w:rsidRDefault="00F06300" w:rsidP="00F06300">
            <w:pPr>
              <w:tabs>
                <w:tab w:val="left" w:pos="2280"/>
              </w:tabs>
              <w:jc w:val="center"/>
              <w:rPr>
                <w:rFonts w:ascii="Arial" w:eastAsiaTheme="minorEastAsia" w:hAnsi="Arial" w:cs="Arial"/>
                <w:sz w:val="18"/>
                <w:szCs w:val="18"/>
                <w:lang w:eastAsia="en-US"/>
              </w:rPr>
            </w:pPr>
            <w:r w:rsidRPr="00F06300">
              <w:rPr>
                <w:rFonts w:ascii="Arial" w:hAnsi="Arial" w:cs="Arial"/>
                <w:sz w:val="18"/>
                <w:szCs w:val="18"/>
                <w:lang w:eastAsia="en-US"/>
              </w:rPr>
              <w:t>Representante del Órgano Interno de Control en el O.P.D. Servicios de Salud Jalisco</w:t>
            </w:r>
          </w:p>
        </w:tc>
        <w:tc>
          <w:tcPr>
            <w:tcW w:w="4697" w:type="dxa"/>
          </w:tcPr>
          <w:p w14:paraId="69F358BC" w14:textId="77777777" w:rsidR="00186703" w:rsidRDefault="00186703">
            <w:pPr>
              <w:jc w:val="center"/>
              <w:rPr>
                <w:rFonts w:ascii="Arial" w:hAnsi="Arial" w:cs="Arial"/>
                <w:b/>
                <w:bCs/>
                <w:sz w:val="18"/>
                <w:szCs w:val="18"/>
                <w:lang w:eastAsia="en-US"/>
              </w:rPr>
            </w:pPr>
          </w:p>
          <w:p w14:paraId="0D3FC116" w14:textId="77777777" w:rsidR="00186703" w:rsidRDefault="00186703" w:rsidP="00981BE6">
            <w:pPr>
              <w:rPr>
                <w:rFonts w:ascii="Arial" w:hAnsi="Arial" w:cs="Arial"/>
                <w:b/>
                <w:bCs/>
                <w:sz w:val="18"/>
                <w:szCs w:val="18"/>
                <w:lang w:eastAsia="en-US"/>
              </w:rPr>
            </w:pPr>
          </w:p>
          <w:p w14:paraId="61DF174C" w14:textId="77777777" w:rsidR="00186703" w:rsidRDefault="00186703">
            <w:pPr>
              <w:jc w:val="center"/>
              <w:rPr>
                <w:rFonts w:ascii="Arial" w:hAnsi="Arial" w:cs="Arial"/>
                <w:b/>
                <w:bCs/>
                <w:sz w:val="18"/>
                <w:szCs w:val="18"/>
                <w:lang w:eastAsia="en-US"/>
              </w:rPr>
            </w:pPr>
          </w:p>
          <w:p w14:paraId="468DA230" w14:textId="77777777" w:rsidR="00186703" w:rsidRDefault="00186703">
            <w:pPr>
              <w:jc w:val="center"/>
              <w:rPr>
                <w:rFonts w:ascii="Arial" w:hAnsi="Arial" w:cs="Arial"/>
                <w:b/>
                <w:bCs/>
                <w:sz w:val="18"/>
                <w:szCs w:val="18"/>
                <w:lang w:eastAsia="en-US"/>
              </w:rPr>
            </w:pPr>
            <w:r>
              <w:rPr>
                <w:rFonts w:ascii="Arial" w:hAnsi="Arial" w:cs="Arial"/>
                <w:b/>
                <w:bCs/>
                <w:sz w:val="18"/>
                <w:szCs w:val="18"/>
                <w:lang w:eastAsia="en-US"/>
              </w:rPr>
              <w:t>__________________________________</w:t>
            </w:r>
          </w:p>
          <w:p w14:paraId="4293F4A3" w14:textId="77777777" w:rsidR="00186703" w:rsidRDefault="00186703">
            <w:pPr>
              <w:jc w:val="center"/>
              <w:rPr>
                <w:rFonts w:ascii="Arial" w:hAnsi="Arial" w:cs="Arial"/>
                <w:sz w:val="18"/>
                <w:szCs w:val="18"/>
                <w:lang w:eastAsia="en-US"/>
              </w:rPr>
            </w:pPr>
            <w:r>
              <w:rPr>
                <w:rFonts w:ascii="Arial" w:hAnsi="Arial" w:cs="Arial"/>
                <w:b/>
                <w:bCs/>
                <w:sz w:val="18"/>
                <w:szCs w:val="18"/>
                <w:lang w:eastAsia="en-US"/>
              </w:rPr>
              <w:t>C. Pedro Armando López Graciano</w:t>
            </w:r>
          </w:p>
          <w:p w14:paraId="411CEBF4" w14:textId="77777777" w:rsidR="00186703" w:rsidRDefault="00186703">
            <w:pPr>
              <w:jc w:val="center"/>
              <w:rPr>
                <w:rFonts w:ascii="Arial" w:hAnsi="Arial" w:cs="Arial"/>
                <w:sz w:val="18"/>
                <w:szCs w:val="18"/>
                <w:lang w:eastAsia="en-US"/>
              </w:rPr>
            </w:pPr>
            <w:r>
              <w:rPr>
                <w:rFonts w:ascii="Arial" w:hAnsi="Arial" w:cs="Arial"/>
                <w:sz w:val="18"/>
                <w:szCs w:val="18"/>
                <w:lang w:eastAsia="en-US"/>
              </w:rPr>
              <w:t>Servidor Público Designado por el Titular</w:t>
            </w:r>
          </w:p>
          <w:p w14:paraId="0D94C836" w14:textId="4F9C1401" w:rsidR="00186703" w:rsidRDefault="00186703">
            <w:pPr>
              <w:tabs>
                <w:tab w:val="left" w:pos="2280"/>
              </w:tabs>
              <w:jc w:val="center"/>
              <w:rPr>
                <w:rFonts w:ascii="Arial" w:eastAsiaTheme="minorEastAsia" w:hAnsi="Arial" w:cs="Arial"/>
                <w:b/>
                <w:sz w:val="18"/>
                <w:szCs w:val="18"/>
                <w:lang w:eastAsia="en-US"/>
              </w:rPr>
            </w:pPr>
            <w:r>
              <w:rPr>
                <w:rFonts w:ascii="Arial" w:hAnsi="Arial" w:cs="Arial"/>
                <w:color w:val="000000"/>
                <w:sz w:val="18"/>
                <w:szCs w:val="18"/>
                <w:lang w:eastAsia="en-US"/>
              </w:rPr>
              <w:t xml:space="preserve">de la Unidad Centralizada de </w:t>
            </w:r>
            <w:r w:rsidR="000F4BAA">
              <w:rPr>
                <w:rFonts w:ascii="Arial" w:hAnsi="Arial" w:cs="Arial"/>
                <w:color w:val="000000"/>
                <w:sz w:val="18"/>
                <w:szCs w:val="18"/>
                <w:lang w:eastAsia="en-US"/>
              </w:rPr>
              <w:t>compras</w:t>
            </w:r>
          </w:p>
        </w:tc>
      </w:tr>
    </w:tbl>
    <w:p w14:paraId="5A9CA430" w14:textId="77777777" w:rsidR="000254A6" w:rsidRPr="0009584B" w:rsidRDefault="000254A6" w:rsidP="000254A6">
      <w:pPr>
        <w:shd w:val="clear" w:color="auto" w:fill="FFFFFF"/>
        <w:jc w:val="center"/>
        <w:rPr>
          <w:rFonts w:ascii="Arial" w:hAnsi="Arial" w:cs="Arial"/>
          <w:color w:val="000000"/>
          <w:highlight w:val="yellow"/>
        </w:rPr>
      </w:pPr>
    </w:p>
    <w:p w14:paraId="769C27E5" w14:textId="6B2508AE" w:rsidR="00186703" w:rsidRPr="00186703" w:rsidRDefault="00186703" w:rsidP="00F06300">
      <w:pPr>
        <w:rPr>
          <w:rFonts w:ascii="Arial" w:hAnsi="Arial" w:cs="Arial"/>
          <w:b/>
          <w:bCs/>
          <w:sz w:val="18"/>
          <w:szCs w:val="18"/>
          <w:lang w:eastAsia="en-US"/>
        </w:rPr>
      </w:pPr>
    </w:p>
    <w:p w14:paraId="6CADDCF1" w14:textId="77777777" w:rsidR="00F06300" w:rsidRPr="00F06300" w:rsidRDefault="00F06300" w:rsidP="00F06300">
      <w:pPr>
        <w:jc w:val="center"/>
        <w:rPr>
          <w:rFonts w:ascii="Arial" w:hAnsi="Arial" w:cs="Arial"/>
          <w:b/>
          <w:bCs/>
          <w:sz w:val="18"/>
          <w:szCs w:val="18"/>
        </w:rPr>
      </w:pPr>
      <w:r w:rsidRPr="00F06300">
        <w:rPr>
          <w:rFonts w:ascii="Arial" w:hAnsi="Arial" w:cs="Arial"/>
          <w:b/>
          <w:bCs/>
          <w:sz w:val="18"/>
          <w:szCs w:val="18"/>
        </w:rPr>
        <w:t>____________________________________</w:t>
      </w:r>
    </w:p>
    <w:p w14:paraId="0938A449" w14:textId="77777777" w:rsidR="00D43A99" w:rsidRPr="00B42830" w:rsidRDefault="00D43A99" w:rsidP="00D43A99">
      <w:pPr>
        <w:jc w:val="center"/>
        <w:rPr>
          <w:rFonts w:ascii="Arial" w:hAnsi="Arial" w:cs="Arial"/>
          <w:b/>
          <w:bCs/>
          <w:sz w:val="18"/>
          <w:szCs w:val="18"/>
        </w:rPr>
      </w:pPr>
      <w:r w:rsidRPr="00B42830">
        <w:rPr>
          <w:rFonts w:ascii="Arial" w:eastAsia="Arial" w:hAnsi="Arial" w:cs="Arial"/>
          <w:b/>
          <w:bCs/>
          <w:sz w:val="18"/>
          <w:szCs w:val="18"/>
        </w:rPr>
        <w:t xml:space="preserve">Dr. </w:t>
      </w:r>
      <w:r w:rsidRPr="00B42830">
        <w:rPr>
          <w:rFonts w:ascii="Arial" w:hAnsi="Arial" w:cs="Arial"/>
          <w:b/>
          <w:bCs/>
          <w:sz w:val="18"/>
          <w:szCs w:val="18"/>
        </w:rPr>
        <w:t>Carlos Armando Ruiz Esparza</w:t>
      </w:r>
      <w:r w:rsidRPr="00B42830">
        <w:rPr>
          <w:rFonts w:ascii="Arial" w:eastAsia="Arial" w:hAnsi="Arial" w:cs="Arial"/>
          <w:b/>
          <w:bCs/>
          <w:sz w:val="18"/>
          <w:szCs w:val="18"/>
          <w:lang w:val="es-ES" w:eastAsia="es-ES"/>
        </w:rPr>
        <w:t xml:space="preserve"> Macias</w:t>
      </w:r>
    </w:p>
    <w:p w14:paraId="5D034050" w14:textId="77777777" w:rsidR="00D43A99" w:rsidRPr="00B42830" w:rsidRDefault="00D43A99" w:rsidP="00D43A99">
      <w:pPr>
        <w:jc w:val="center"/>
        <w:rPr>
          <w:rFonts w:ascii="Arial" w:hAnsi="Arial" w:cs="Arial"/>
          <w:sz w:val="18"/>
          <w:szCs w:val="18"/>
        </w:rPr>
      </w:pPr>
      <w:r w:rsidRPr="00B42830">
        <w:rPr>
          <w:rFonts w:ascii="Arial" w:hAnsi="Arial" w:cs="Arial"/>
          <w:sz w:val="18"/>
          <w:szCs w:val="18"/>
        </w:rPr>
        <w:t xml:space="preserve">Director De Prevención y Promoción de La Salud </w:t>
      </w:r>
    </w:p>
    <w:p w14:paraId="60C714F4" w14:textId="77777777" w:rsidR="00D43A99" w:rsidRPr="00B42830" w:rsidRDefault="00D43A99" w:rsidP="00D43A99">
      <w:pPr>
        <w:jc w:val="center"/>
        <w:rPr>
          <w:rFonts w:ascii="Arial" w:hAnsi="Arial" w:cs="Arial"/>
          <w:sz w:val="18"/>
          <w:szCs w:val="18"/>
        </w:rPr>
      </w:pPr>
      <w:r w:rsidRPr="00B42830">
        <w:rPr>
          <w:rFonts w:ascii="Arial" w:hAnsi="Arial" w:cs="Arial"/>
          <w:sz w:val="18"/>
          <w:szCs w:val="18"/>
        </w:rPr>
        <w:t>del Organismo Público Descentralizado Servicios de Salud Jalisco</w:t>
      </w:r>
    </w:p>
    <w:p w14:paraId="22BA4B22" w14:textId="507BB0F4" w:rsidR="00335CA1" w:rsidRDefault="00D43A99" w:rsidP="00D43A99">
      <w:pPr>
        <w:jc w:val="center"/>
        <w:rPr>
          <w:rFonts w:asciiTheme="minorHAnsi" w:hAnsiTheme="minorHAnsi" w:cstheme="minorHAnsi"/>
          <w:b/>
          <w:bCs/>
          <w:sz w:val="18"/>
          <w:szCs w:val="18"/>
        </w:rPr>
      </w:pPr>
      <w:r w:rsidRPr="00A1029B">
        <w:rPr>
          <w:rFonts w:ascii="Arial" w:hAnsi="Arial" w:cs="Arial"/>
          <w:b/>
          <w:bCs/>
          <w:sz w:val="18"/>
          <w:szCs w:val="18"/>
        </w:rPr>
        <w:t>AREA REQUIRENTE</w:t>
      </w:r>
    </w:p>
    <w:p w14:paraId="7E210221" w14:textId="77777777" w:rsidR="00335CA1" w:rsidRPr="00335CA1" w:rsidRDefault="00335CA1" w:rsidP="00335CA1">
      <w:pPr>
        <w:jc w:val="center"/>
        <w:rPr>
          <w:rFonts w:asciiTheme="minorHAnsi" w:hAnsiTheme="minorHAnsi" w:cstheme="minorHAnsi"/>
          <w:b/>
          <w:bCs/>
          <w:sz w:val="18"/>
          <w:szCs w:val="18"/>
        </w:rPr>
      </w:pPr>
    </w:p>
    <w:p w14:paraId="3ABBC17B" w14:textId="738691A5" w:rsidR="00865212" w:rsidRPr="00833B48" w:rsidRDefault="00865212" w:rsidP="00865212">
      <w:pPr>
        <w:shd w:val="clear" w:color="auto" w:fill="FFFFFF"/>
        <w:ind w:left="284"/>
        <w:jc w:val="both"/>
        <w:rPr>
          <w:rFonts w:ascii="Arial Narrow" w:hAnsi="Arial Narrow" w:cs="Calibri"/>
          <w:color w:val="000000"/>
          <w:sz w:val="14"/>
          <w:szCs w:val="14"/>
        </w:rPr>
      </w:pPr>
      <w:r w:rsidRPr="00833B48">
        <w:rPr>
          <w:rFonts w:ascii="Arial Narrow" w:hAnsi="Arial Narrow" w:cs="Arial"/>
          <w:b/>
          <w:bCs/>
          <w:color w:val="000000"/>
          <w:sz w:val="14"/>
          <w:szCs w:val="14"/>
        </w:rPr>
        <w:t xml:space="preserve">AVISO </w:t>
      </w:r>
      <w:r w:rsidRPr="00833B48">
        <w:rPr>
          <w:rFonts w:ascii="Arial Narrow" w:hAnsi="Arial Narrow" w:cs="Arial"/>
          <w:b/>
          <w:bCs/>
          <w:color w:val="000000"/>
          <w:sz w:val="12"/>
          <w:szCs w:val="12"/>
        </w:rPr>
        <w:t>DE PRIVACIDAD CORTO PARA EL TRATAMIENTO DE DATOS PERSONALES RECABADOS POR EL OPD SERVICIOS DE SALUD JALISCO Y COMITÉ DE ADQUISICIONES DEL OPD SERVICIOS DE SALUD JALISCO</w:t>
      </w:r>
      <w:r w:rsidRPr="00833B48">
        <w:rPr>
          <w:rFonts w:ascii="Arial Narrow" w:hAnsi="Arial Narrow" w:cs="Arial"/>
          <w:color w:val="000000"/>
          <w:sz w:val="12"/>
          <w:szCs w:val="12"/>
        </w:rPr>
        <w:t>,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contratación respectivos y para contar con datos específicos de localización para la formalización de las adquisiciones que se realizan</w:t>
      </w:r>
      <w:r w:rsidRPr="00833B48">
        <w:rPr>
          <w:rFonts w:ascii="Arial Narrow" w:hAnsi="Arial Narrow" w:cs="Arial"/>
          <w:color w:val="000000"/>
          <w:sz w:val="14"/>
          <w:szCs w:val="14"/>
        </w:rPr>
        <w:t>.</w:t>
      </w:r>
    </w:p>
    <w:p w14:paraId="4FFA642C" w14:textId="77777777" w:rsidR="00865212" w:rsidRPr="00833B48" w:rsidRDefault="00865212" w:rsidP="00865212">
      <w:pPr>
        <w:shd w:val="clear" w:color="auto" w:fill="FFFFFF"/>
        <w:ind w:left="284"/>
        <w:jc w:val="both"/>
        <w:rPr>
          <w:rFonts w:ascii="Arial Narrow" w:hAnsi="Arial Narrow" w:cs="Calibri"/>
          <w:color w:val="000000"/>
          <w:sz w:val="14"/>
          <w:szCs w:val="14"/>
        </w:rPr>
      </w:pPr>
      <w:r w:rsidRPr="00833B48">
        <w:rPr>
          <w:rFonts w:ascii="Arial Narrow" w:hAnsi="Arial Narrow" w:cs="Arial"/>
          <w:color w:val="000000"/>
          <w:sz w:val="14"/>
          <w:szCs w:val="14"/>
        </w:rPr>
        <w:t> </w:t>
      </w:r>
    </w:p>
    <w:p w14:paraId="53E1D9AE" w14:textId="3977168D" w:rsidR="00865212" w:rsidRPr="00833B48" w:rsidRDefault="00865212" w:rsidP="00865212">
      <w:pPr>
        <w:shd w:val="clear" w:color="auto" w:fill="FFFFFF"/>
        <w:ind w:left="284"/>
        <w:jc w:val="both"/>
        <w:rPr>
          <w:rStyle w:val="Hipervnculo"/>
          <w:rFonts w:ascii="Arial Narrow" w:hAnsi="Arial Narrow" w:cs="Arial"/>
          <w:color w:val="1155CC"/>
          <w:sz w:val="12"/>
          <w:szCs w:val="12"/>
        </w:rPr>
      </w:pPr>
      <w:r w:rsidRPr="00833B48">
        <w:rPr>
          <w:rFonts w:ascii="Arial Narrow" w:hAnsi="Arial Narrow" w:cs="Arial"/>
          <w:color w:val="000000"/>
          <w:sz w:val="12"/>
          <w:szCs w:val="12"/>
        </w:rPr>
        <w:t>Pudiendo consultar el Aviso de Privacidad Integral de la secretaria de Salud y Organismo Público Descentralizado Servicios de Salud Jalisco, en la siguiente liga: http//</w:t>
      </w:r>
      <w:hyperlink r:id="rId13" w:tgtFrame="_blank" w:history="1">
        <w:r w:rsidRPr="00833B48">
          <w:rPr>
            <w:rStyle w:val="Hipervnculo"/>
            <w:rFonts w:ascii="Arial Narrow" w:hAnsi="Arial Narrow" w:cs="Arial"/>
            <w:color w:val="1155CC"/>
            <w:sz w:val="12"/>
            <w:szCs w:val="12"/>
          </w:rPr>
          <w:t>ssj.jalisco.gob.mx/transparencia</w:t>
        </w:r>
      </w:hyperlink>
    </w:p>
    <w:p w14:paraId="1A68BF0E" w14:textId="77777777" w:rsidR="00865212" w:rsidRPr="00833B48" w:rsidRDefault="00865212" w:rsidP="00865212">
      <w:pPr>
        <w:shd w:val="clear" w:color="auto" w:fill="FFFFFF"/>
        <w:jc w:val="both"/>
        <w:rPr>
          <w:rFonts w:ascii="Arial Narrow" w:hAnsi="Arial Narrow" w:cs="Calibri"/>
          <w:color w:val="000000"/>
          <w:sz w:val="12"/>
          <w:szCs w:val="12"/>
        </w:rPr>
      </w:pPr>
    </w:p>
    <w:p w14:paraId="370AF675" w14:textId="77D52F4B" w:rsidR="00865212" w:rsidRPr="00833B48" w:rsidRDefault="00865212" w:rsidP="0009283A">
      <w:pPr>
        <w:ind w:left="284"/>
        <w:rPr>
          <w:rFonts w:ascii="Arial Narrow" w:eastAsia="Arial" w:hAnsi="Arial Narrow" w:cs="Arial"/>
          <w:spacing w:val="-6"/>
          <w:sz w:val="16"/>
          <w:szCs w:val="16"/>
          <w:lang w:val="es-ES"/>
        </w:rPr>
      </w:pPr>
      <w:r w:rsidRPr="00833B48">
        <w:rPr>
          <w:rFonts w:ascii="Arial Narrow" w:hAnsi="Arial Narrow" w:cs="Arial"/>
          <w:b/>
          <w:bCs/>
          <w:sz w:val="16"/>
          <w:szCs w:val="16"/>
        </w:rPr>
        <w:t>Fin del Acta.</w:t>
      </w:r>
      <w:r w:rsidRPr="00833B48">
        <w:rPr>
          <w:rFonts w:ascii="Arial Narrow" w:hAnsi="Arial Narrow" w:cs="Arial"/>
          <w:sz w:val="16"/>
          <w:szCs w:val="16"/>
        </w:rPr>
        <w:t xml:space="preserve"> ------------------------------------------------------------------------------------------------------------------------------------------------------------------------</w:t>
      </w:r>
    </w:p>
    <w:sectPr w:rsidR="00865212" w:rsidRPr="00833B48" w:rsidSect="00865212">
      <w:headerReference w:type="default" r:id="rId14"/>
      <w:footerReference w:type="default" r:id="rId15"/>
      <w:headerReference w:type="first" r:id="rId16"/>
      <w:footerReference w:type="first" r:id="rId17"/>
      <w:pgSz w:w="12240" w:h="15840" w:code="1"/>
      <w:pgMar w:top="2268" w:right="1325" w:bottom="1418" w:left="1418" w:header="9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DAFD4C" w14:textId="77777777" w:rsidR="009D7896" w:rsidRDefault="009D7896" w:rsidP="007B443C">
      <w:r>
        <w:separator/>
      </w:r>
    </w:p>
  </w:endnote>
  <w:endnote w:type="continuationSeparator" w:id="0">
    <w:p w14:paraId="1C18F975" w14:textId="77777777" w:rsidR="009D7896" w:rsidRDefault="009D7896" w:rsidP="007B4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B7156" w14:textId="77777777" w:rsidR="00C520D0" w:rsidRPr="001B29A5" w:rsidRDefault="00C520D0" w:rsidP="001B29A5">
    <w:pPr>
      <w:jc w:val="right"/>
      <w:rPr>
        <w:rFonts w:asciiTheme="minorHAnsi" w:hAnsiTheme="minorHAnsi" w:cstheme="minorHAnsi"/>
      </w:rPr>
    </w:pPr>
    <w:r w:rsidRPr="001B29A5">
      <w:rPr>
        <w:rFonts w:asciiTheme="minorHAnsi" w:hAnsiTheme="minorHAnsi" w:cstheme="minorHAnsi"/>
        <w:noProof/>
      </w:rPr>
      <w:drawing>
        <wp:anchor distT="0" distB="0" distL="114300" distR="114300" simplePos="0" relativeHeight="251664384" behindDoc="0" locked="0" layoutInCell="1" allowOverlap="1" wp14:anchorId="544554A6" wp14:editId="02CD596C">
          <wp:simplePos x="0" y="0"/>
          <wp:positionH relativeFrom="column">
            <wp:posOffset>688975</wp:posOffset>
          </wp:positionH>
          <wp:positionV relativeFrom="paragraph">
            <wp:posOffset>-12065</wp:posOffset>
          </wp:positionV>
          <wp:extent cx="692150" cy="654050"/>
          <wp:effectExtent l="19050" t="0" r="0" b="0"/>
          <wp:wrapNone/>
          <wp:docPr id="43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ja membretada oficio.jpg"/>
                  <pic:cNvPicPr/>
                </pic:nvPicPr>
                <pic:blipFill rotWithShape="1">
                  <a:blip r:embed="rId1" cstate="print">
                    <a:extLst>
                      <a:ext uri="{28A0092B-C50C-407E-A947-70E740481C1C}">
                        <a14:useLocalDpi xmlns:a14="http://schemas.microsoft.com/office/drawing/2010/main" val="0"/>
                      </a:ext>
                    </a:extLst>
                  </a:blip>
                  <a:srcRect l="7031" t="88995" r="81948" b="3532"/>
                  <a:stretch/>
                </pic:blipFill>
                <pic:spPr bwMode="auto">
                  <a:xfrm>
                    <a:off x="0" y="0"/>
                    <a:ext cx="692150" cy="654050"/>
                  </a:xfrm>
                  <a:prstGeom prst="rect">
                    <a:avLst/>
                  </a:prstGeom>
                  <a:ln>
                    <a:noFill/>
                  </a:ln>
                  <a:extLst>
                    <a:ext uri="{53640926-AAD7-44D8-BBD7-CCE9431645EC}">
                      <a14:shadowObscured xmlns:a14="http://schemas.microsoft.com/office/drawing/2010/main"/>
                    </a:ext>
                  </a:extLst>
                </pic:spPr>
              </pic:pic>
            </a:graphicData>
          </a:graphic>
        </wp:anchor>
      </w:drawing>
    </w:r>
    <w:r w:rsidRPr="001B29A5">
      <w:rPr>
        <w:rFonts w:asciiTheme="minorHAnsi" w:hAnsiTheme="minorHAnsi" w:cstheme="minorHAnsi"/>
      </w:rPr>
      <w:t xml:space="preserve">Página </w:t>
    </w:r>
    <w:r w:rsidRPr="001B29A5">
      <w:rPr>
        <w:rFonts w:asciiTheme="minorHAnsi" w:hAnsiTheme="minorHAnsi" w:cstheme="minorHAnsi"/>
      </w:rPr>
      <w:fldChar w:fldCharType="begin"/>
    </w:r>
    <w:r w:rsidRPr="001B29A5">
      <w:rPr>
        <w:rFonts w:asciiTheme="minorHAnsi" w:hAnsiTheme="minorHAnsi" w:cstheme="minorHAnsi"/>
      </w:rPr>
      <w:instrText>PAGE   \* MERGEFORMAT</w:instrText>
    </w:r>
    <w:r w:rsidRPr="001B29A5">
      <w:rPr>
        <w:rFonts w:asciiTheme="minorHAnsi" w:hAnsiTheme="minorHAnsi" w:cstheme="minorHAnsi"/>
      </w:rPr>
      <w:fldChar w:fldCharType="separate"/>
    </w:r>
    <w:r w:rsidRPr="001B29A5">
      <w:rPr>
        <w:rFonts w:asciiTheme="minorHAnsi" w:hAnsiTheme="minorHAnsi" w:cstheme="minorHAnsi"/>
      </w:rPr>
      <w:t>21</w:t>
    </w:r>
    <w:r w:rsidRPr="001B29A5">
      <w:rPr>
        <w:rFonts w:asciiTheme="minorHAnsi" w:hAnsiTheme="minorHAnsi" w:cstheme="minorHAnsi"/>
      </w:rPr>
      <w:fldChar w:fldCharType="end"/>
    </w:r>
    <w:r w:rsidRPr="001B29A5">
      <w:rPr>
        <w:rFonts w:asciiTheme="minorHAnsi" w:hAnsiTheme="minorHAnsi" w:cstheme="minorHAnsi"/>
      </w:rPr>
      <w:t xml:space="preserve"> | </w:t>
    </w:r>
    <w:r w:rsidRPr="001B29A5">
      <w:rPr>
        <w:rFonts w:asciiTheme="minorHAnsi" w:hAnsiTheme="minorHAnsi" w:cstheme="minorHAnsi"/>
      </w:rPr>
      <w:fldChar w:fldCharType="begin"/>
    </w:r>
    <w:r w:rsidRPr="001B29A5">
      <w:rPr>
        <w:rFonts w:asciiTheme="minorHAnsi" w:hAnsiTheme="minorHAnsi" w:cstheme="minorHAnsi"/>
      </w:rPr>
      <w:instrText>NUMPAGES  \* Arabic  \* MERGEFORMAT</w:instrText>
    </w:r>
    <w:r w:rsidRPr="001B29A5">
      <w:rPr>
        <w:rFonts w:asciiTheme="minorHAnsi" w:hAnsiTheme="minorHAnsi" w:cstheme="minorHAnsi"/>
      </w:rPr>
      <w:fldChar w:fldCharType="separate"/>
    </w:r>
    <w:r w:rsidRPr="001B29A5">
      <w:rPr>
        <w:rFonts w:asciiTheme="minorHAnsi" w:hAnsiTheme="minorHAnsi" w:cstheme="minorHAnsi"/>
      </w:rPr>
      <w:t>27</w:t>
    </w:r>
    <w:r w:rsidRPr="001B29A5">
      <w:rPr>
        <w:rFonts w:asciiTheme="minorHAnsi" w:hAnsiTheme="minorHAnsi" w:cstheme="minorHAnsi"/>
      </w:rPr>
      <w:fldChar w:fldCharType="end"/>
    </w:r>
  </w:p>
  <w:p w14:paraId="1147C8D0" w14:textId="77777777" w:rsidR="00C520D0" w:rsidRDefault="00C520D0" w:rsidP="00C73689">
    <w:pPr>
      <w:pStyle w:val="Piedepgina"/>
      <w:tabs>
        <w:tab w:val="clear" w:pos="4419"/>
        <w:tab w:val="clear" w:pos="8838"/>
        <w:tab w:val="left" w:pos="2100"/>
      </w:tabs>
    </w:pPr>
    <w:r>
      <w:rPr>
        <w:noProof/>
      </w:rPr>
      <w:drawing>
        <wp:anchor distT="0" distB="0" distL="114300" distR="114300" simplePos="0" relativeHeight="251663360" behindDoc="0" locked="0" layoutInCell="1" allowOverlap="1" wp14:anchorId="1AEC340B" wp14:editId="72953920">
          <wp:simplePos x="0" y="0"/>
          <wp:positionH relativeFrom="column">
            <wp:posOffset>-250825</wp:posOffset>
          </wp:positionH>
          <wp:positionV relativeFrom="paragraph">
            <wp:posOffset>20320</wp:posOffset>
          </wp:positionV>
          <wp:extent cx="836930" cy="298450"/>
          <wp:effectExtent l="19050" t="0" r="1270" b="0"/>
          <wp:wrapSquare wrapText="bothSides"/>
          <wp:docPr id="435" name="Imagen 7" descr="https://ssj.jalisco.gob.mx/sites/ssj.jalisco.gob.mx/files/22_salu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https://ssj.jalisco.gob.mx/sites/ssj.jalisco.gob.mx/files/22_salud.png"/>
                  <pic:cNvPicPr>
                    <a:picLocks noChangeAspect="1" noChangeArrowheads="1"/>
                  </pic:cNvPicPr>
                </pic:nvPicPr>
                <pic:blipFill>
                  <a:blip r:embed="rId2"/>
                  <a:srcRect/>
                  <a:stretch>
                    <a:fillRect/>
                  </a:stretch>
                </pic:blipFill>
                <pic:spPr bwMode="auto">
                  <a:xfrm>
                    <a:off x="0" y="0"/>
                    <a:ext cx="836930" cy="298450"/>
                  </a:xfrm>
                  <a:prstGeom prst="rect">
                    <a:avLst/>
                  </a:prstGeom>
                  <a:noFill/>
                  <a:ln w="9525">
                    <a:noFill/>
                    <a:miter lim="800000"/>
                    <a:headEnd/>
                    <a:tailEnd/>
                  </a:ln>
                </pic:spPr>
              </pic:pic>
            </a:graphicData>
          </a:graphic>
        </wp:anchor>
      </w:drawing>
    </w:r>
    <w:r>
      <w:tab/>
    </w:r>
  </w:p>
  <w:p w14:paraId="09EF7B81" w14:textId="77777777" w:rsidR="00C520D0" w:rsidRPr="00C8523D" w:rsidRDefault="00C520D0" w:rsidP="00C8523D">
    <w:pPr>
      <w:pStyle w:val="Encabezado"/>
      <w:tabs>
        <w:tab w:val="clear" w:pos="4419"/>
        <w:tab w:val="clear" w:pos="8838"/>
        <w:tab w:val="left" w:pos="3300"/>
      </w:tabs>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290436"/>
      <w:docPartObj>
        <w:docPartGallery w:val="Page Numbers (Bottom of Page)"/>
        <w:docPartUnique/>
      </w:docPartObj>
    </w:sdtPr>
    <w:sdtEndPr/>
    <w:sdtContent>
      <w:sdt>
        <w:sdtPr>
          <w:id w:val="-1769616900"/>
          <w:docPartObj>
            <w:docPartGallery w:val="Page Numbers (Top of Page)"/>
            <w:docPartUnique/>
          </w:docPartObj>
        </w:sdtPr>
        <w:sdtEndPr/>
        <w:sdtContent>
          <w:p w14:paraId="57A8A061" w14:textId="77777777" w:rsidR="00C520D0" w:rsidRDefault="00C520D0">
            <w:pPr>
              <w:pStyle w:val="Piedepgina"/>
              <w:jc w:val="right"/>
            </w:pPr>
            <w:r w:rsidRPr="007E7911">
              <w:rPr>
                <w:rFonts w:asciiTheme="minorHAnsi" w:hAnsiTheme="minorHAnsi" w:cstheme="minorHAnsi"/>
                <w:lang w:val="es-ES"/>
              </w:rPr>
              <w:t xml:space="preserve">Página </w:t>
            </w:r>
            <w:r w:rsidRPr="007E7911">
              <w:rPr>
                <w:rFonts w:asciiTheme="minorHAnsi" w:hAnsiTheme="minorHAnsi" w:cstheme="minorHAnsi"/>
              </w:rPr>
              <w:fldChar w:fldCharType="begin"/>
            </w:r>
            <w:r w:rsidRPr="007E7911">
              <w:rPr>
                <w:rFonts w:asciiTheme="minorHAnsi" w:hAnsiTheme="minorHAnsi" w:cstheme="minorHAnsi"/>
              </w:rPr>
              <w:instrText>PAGE</w:instrText>
            </w:r>
            <w:r w:rsidRPr="007E7911">
              <w:rPr>
                <w:rFonts w:asciiTheme="minorHAnsi" w:hAnsiTheme="minorHAnsi" w:cstheme="minorHAnsi"/>
              </w:rPr>
              <w:fldChar w:fldCharType="separate"/>
            </w:r>
            <w:r w:rsidRPr="007E7911">
              <w:rPr>
                <w:rFonts w:asciiTheme="minorHAnsi" w:hAnsiTheme="minorHAnsi" w:cstheme="minorHAnsi"/>
                <w:lang w:val="es-ES"/>
              </w:rPr>
              <w:t>2</w:t>
            </w:r>
            <w:r w:rsidRPr="007E7911">
              <w:rPr>
                <w:rFonts w:asciiTheme="minorHAnsi" w:hAnsiTheme="minorHAnsi" w:cstheme="minorHAnsi"/>
              </w:rPr>
              <w:fldChar w:fldCharType="end"/>
            </w:r>
            <w:r w:rsidRPr="007E7911">
              <w:rPr>
                <w:rFonts w:asciiTheme="minorHAnsi" w:hAnsiTheme="minorHAnsi" w:cstheme="minorHAnsi"/>
                <w:lang w:val="es-ES"/>
              </w:rPr>
              <w:t xml:space="preserve"> de </w:t>
            </w:r>
            <w:r w:rsidRPr="007E7911">
              <w:rPr>
                <w:rFonts w:asciiTheme="minorHAnsi" w:hAnsiTheme="minorHAnsi" w:cstheme="minorHAnsi"/>
              </w:rPr>
              <w:fldChar w:fldCharType="begin"/>
            </w:r>
            <w:r w:rsidRPr="007E7911">
              <w:rPr>
                <w:rFonts w:asciiTheme="minorHAnsi" w:hAnsiTheme="minorHAnsi" w:cstheme="minorHAnsi"/>
              </w:rPr>
              <w:instrText>NUMPAGES</w:instrText>
            </w:r>
            <w:r w:rsidRPr="007E7911">
              <w:rPr>
                <w:rFonts w:asciiTheme="minorHAnsi" w:hAnsiTheme="minorHAnsi" w:cstheme="minorHAnsi"/>
              </w:rPr>
              <w:fldChar w:fldCharType="separate"/>
            </w:r>
            <w:r w:rsidRPr="007E7911">
              <w:rPr>
                <w:rFonts w:asciiTheme="minorHAnsi" w:hAnsiTheme="minorHAnsi" w:cstheme="minorHAnsi"/>
                <w:lang w:val="es-ES"/>
              </w:rPr>
              <w:t>2</w:t>
            </w:r>
            <w:r w:rsidRPr="007E7911">
              <w:rPr>
                <w:rFonts w:asciiTheme="minorHAnsi" w:hAnsiTheme="minorHAnsi" w:cstheme="minorHAnsi"/>
              </w:rPr>
              <w:fldChar w:fldCharType="end"/>
            </w:r>
          </w:p>
        </w:sdtContent>
      </w:sdt>
    </w:sdtContent>
  </w:sdt>
  <w:p w14:paraId="7B1D9AD4" w14:textId="77777777" w:rsidR="00C520D0" w:rsidRDefault="00C520D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90654" w14:textId="77777777" w:rsidR="009D7896" w:rsidRDefault="009D7896" w:rsidP="007B443C">
      <w:r>
        <w:separator/>
      </w:r>
    </w:p>
  </w:footnote>
  <w:footnote w:type="continuationSeparator" w:id="0">
    <w:p w14:paraId="15B5267C" w14:textId="77777777" w:rsidR="009D7896" w:rsidRDefault="009D7896" w:rsidP="007B44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F085F" w14:textId="1E7AA6C3" w:rsidR="00EB55ED" w:rsidRPr="00EB55ED" w:rsidRDefault="009D7896" w:rsidP="00EB55ED">
    <w:pPr>
      <w:spacing w:line="276" w:lineRule="auto"/>
      <w:ind w:left="2410" w:right="1324"/>
      <w:jc w:val="both"/>
      <w:rPr>
        <w:rFonts w:ascii="Arial" w:hAnsi="Arial" w:cs="Arial"/>
        <w:b/>
        <w:sz w:val="22"/>
        <w:szCs w:val="22"/>
      </w:rPr>
    </w:pPr>
    <w:sdt>
      <w:sdtPr>
        <w:rPr>
          <w:rFonts w:ascii="Arial" w:hAnsi="Arial" w:cs="Arial"/>
          <w:b/>
          <w:sz w:val="22"/>
          <w:szCs w:val="22"/>
        </w:rPr>
        <w:alias w:val="Asunto"/>
        <w:tag w:val=""/>
        <w:id w:val="1458067606"/>
        <w:placeholder>
          <w:docPart w:val="512FE6623FE94DCEA65A1E2A589473FD"/>
        </w:placeholder>
        <w:dataBinding w:prefixMappings="xmlns:ns0='http://purl.org/dc/elements/1.1/' xmlns:ns1='http://schemas.openxmlformats.org/package/2006/metadata/core-properties' " w:xpath="/ns1:coreProperties[1]/ns0:subject[1]" w:storeItemID="{6C3C8BC8-F283-45AE-878A-BAB7291924A1}"/>
        <w:text/>
      </w:sdtPr>
      <w:sdtEndPr/>
      <w:sdtContent>
        <w:r w:rsidR="00EB55ED" w:rsidRPr="00EB55ED">
          <w:rPr>
            <w:rFonts w:ascii="Arial" w:hAnsi="Arial" w:cs="Arial"/>
            <w:b/>
            <w:sz w:val="22"/>
            <w:szCs w:val="22"/>
          </w:rPr>
          <w:t>Licitación Pública Local</w:t>
        </w:r>
      </w:sdtContent>
    </w:sdt>
    <w:r w:rsidR="00EB55ED" w:rsidRPr="00EB55ED">
      <w:rPr>
        <w:rFonts w:ascii="Arial" w:hAnsi="Arial" w:cs="Arial"/>
        <w:b/>
        <w:sz w:val="18"/>
        <w:szCs w:val="18"/>
      </w:rPr>
      <w:t xml:space="preserve"> </w:t>
    </w:r>
    <w:sdt>
      <w:sdtPr>
        <w:rPr>
          <w:rFonts w:ascii="Arial" w:hAnsi="Arial" w:cs="Arial"/>
          <w:b/>
          <w:sz w:val="22"/>
          <w:szCs w:val="22"/>
        </w:rPr>
        <w:alias w:val="Categoría"/>
        <w:tag w:val=""/>
        <w:id w:val="-651141026"/>
        <w:placeholder>
          <w:docPart w:val="39C93B19F9D3442CB9D76FEBEE4D37C0"/>
        </w:placeholder>
        <w:dataBinding w:prefixMappings="xmlns:ns0='http://purl.org/dc/elements/1.1/' xmlns:ns1='http://schemas.openxmlformats.org/package/2006/metadata/core-properties' " w:xpath="/ns1:coreProperties[1]/ns1:category[1]" w:storeItemID="{6C3C8BC8-F283-45AE-878A-BAB7291924A1}"/>
        <w:text/>
      </w:sdtPr>
      <w:sdtEndPr/>
      <w:sdtContent>
        <w:r w:rsidR="00EC2AB6">
          <w:rPr>
            <w:rFonts w:ascii="Arial" w:hAnsi="Arial" w:cs="Arial"/>
            <w:b/>
            <w:sz w:val="22"/>
            <w:szCs w:val="22"/>
          </w:rPr>
          <w:t>LSCC-022-2021</w:t>
        </w:r>
      </w:sdtContent>
    </w:sdt>
    <w:r w:rsidR="00EB55ED" w:rsidRPr="00EB55ED">
      <w:rPr>
        <w:rFonts w:ascii="Arial" w:hAnsi="Arial" w:cs="Arial"/>
        <w:b/>
        <w:sz w:val="22"/>
        <w:szCs w:val="22"/>
      </w:rPr>
      <w:t xml:space="preserve"> </w:t>
    </w:r>
    <w:r w:rsidR="00EB55ED" w:rsidRPr="00EB55ED">
      <w:rPr>
        <w:rFonts w:ascii="Arial" w:hAnsi="Arial" w:cs="Arial"/>
        <w:b/>
        <w:noProof/>
        <w:sz w:val="32"/>
        <w:szCs w:val="32"/>
      </w:rPr>
      <w:drawing>
        <wp:anchor distT="0" distB="0" distL="114300" distR="114300" simplePos="0" relativeHeight="251667456" behindDoc="0" locked="0" layoutInCell="1" allowOverlap="1" wp14:anchorId="3734287D" wp14:editId="67020199">
          <wp:simplePos x="0" y="0"/>
          <wp:positionH relativeFrom="column">
            <wp:posOffset>-575365</wp:posOffset>
          </wp:positionH>
          <wp:positionV relativeFrom="paragraph">
            <wp:posOffset>-635</wp:posOffset>
          </wp:positionV>
          <wp:extent cx="1933575" cy="495935"/>
          <wp:effectExtent l="0" t="0" r="0" b="0"/>
          <wp:wrapNone/>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933575" cy="495935"/>
                  </a:xfrm>
                  <a:prstGeom prst="rect">
                    <a:avLst/>
                  </a:prstGeom>
                </pic:spPr>
              </pic:pic>
            </a:graphicData>
          </a:graphic>
        </wp:anchor>
      </w:drawing>
    </w:r>
    <w:r w:rsidR="00EB55ED" w:rsidRPr="00EB55ED">
      <w:rPr>
        <w:rFonts w:ascii="Arial" w:hAnsi="Arial" w:cs="Arial"/>
        <w:b/>
        <w:sz w:val="22"/>
        <w:szCs w:val="22"/>
      </w:rPr>
      <w:t xml:space="preserve"> </w:t>
    </w:r>
  </w:p>
  <w:p w14:paraId="48750582" w14:textId="4E8DDCA5" w:rsidR="00C520D0" w:rsidRPr="004A5D49" w:rsidRDefault="0036363C" w:rsidP="0036363C">
    <w:pPr>
      <w:spacing w:line="276" w:lineRule="auto"/>
      <w:ind w:left="2410"/>
      <w:rPr>
        <w:rFonts w:asciiTheme="minorHAnsi" w:hAnsiTheme="minorHAnsi" w:cstheme="minorHAnsi"/>
        <w:b/>
        <w:bCs/>
        <w:sz w:val="16"/>
        <w:szCs w:val="16"/>
      </w:rPr>
    </w:pPr>
    <w:bookmarkStart w:id="33" w:name="_Hlk86397089"/>
    <w:bookmarkStart w:id="34" w:name="_Hlk86397090"/>
    <w:bookmarkStart w:id="35" w:name="_Hlk86432522"/>
    <w:bookmarkStart w:id="36" w:name="_Hlk86432523"/>
    <w:bookmarkStart w:id="37" w:name="_Hlk86436097"/>
    <w:bookmarkStart w:id="38" w:name="_Hlk86436098"/>
    <w:bookmarkStart w:id="39" w:name="_Hlk86437390"/>
    <w:bookmarkStart w:id="40" w:name="_Hlk86437391"/>
    <w:r w:rsidRPr="0036363C">
      <w:rPr>
        <w:rFonts w:ascii="Arial" w:eastAsiaTheme="minorEastAsia" w:hAnsi="Arial" w:cs="Arial"/>
        <w:b/>
        <w:bCs/>
        <w:sz w:val="16"/>
        <w:szCs w:val="16"/>
      </w:rPr>
      <w:t>“SERVICIOS INTEGRALES PARA LOS PROGRAMAS SALUD DE LA ADOLESCENCIA Y CANCER EN LA INFANCIA Y LA ADOLESCENCIA DEL O.P.D. SERVICIOS DE SALUD JALISCO”.</w:t>
    </w:r>
    <w:bookmarkEnd w:id="33"/>
    <w:bookmarkEnd w:id="34"/>
    <w:bookmarkEnd w:id="35"/>
    <w:bookmarkEnd w:id="36"/>
    <w:bookmarkEnd w:id="37"/>
    <w:bookmarkEnd w:id="38"/>
    <w:bookmarkEnd w:id="39"/>
    <w:bookmarkEnd w:id="4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4682" w14:textId="0A2CE4F6" w:rsidR="00EB55ED" w:rsidRPr="00EB55ED" w:rsidRDefault="009D7896" w:rsidP="00EB55ED">
    <w:pPr>
      <w:spacing w:line="276" w:lineRule="auto"/>
      <w:ind w:left="2410" w:right="1324"/>
      <w:jc w:val="both"/>
      <w:rPr>
        <w:rFonts w:ascii="Arial" w:hAnsi="Arial" w:cs="Arial"/>
        <w:b/>
        <w:sz w:val="22"/>
        <w:szCs w:val="22"/>
      </w:rPr>
    </w:pPr>
    <w:sdt>
      <w:sdtPr>
        <w:rPr>
          <w:rFonts w:ascii="Arial" w:hAnsi="Arial" w:cs="Arial"/>
          <w:b/>
          <w:sz w:val="22"/>
          <w:szCs w:val="22"/>
        </w:rPr>
        <w:alias w:val="Asunto"/>
        <w:tag w:val=""/>
        <w:id w:val="1467543088"/>
        <w:placeholder>
          <w:docPart w:val="3B55F8769A0140EF8EEEF8BF2F744817"/>
        </w:placeholder>
        <w:dataBinding w:prefixMappings="xmlns:ns0='http://purl.org/dc/elements/1.1/' xmlns:ns1='http://schemas.openxmlformats.org/package/2006/metadata/core-properties' " w:xpath="/ns1:coreProperties[1]/ns0:subject[1]" w:storeItemID="{6C3C8BC8-F283-45AE-878A-BAB7291924A1}"/>
        <w:text/>
      </w:sdtPr>
      <w:sdtEndPr/>
      <w:sdtContent>
        <w:r w:rsidR="00EB55ED" w:rsidRPr="00EB55ED">
          <w:rPr>
            <w:rFonts w:ascii="Arial" w:hAnsi="Arial" w:cs="Arial"/>
            <w:b/>
            <w:sz w:val="22"/>
            <w:szCs w:val="22"/>
          </w:rPr>
          <w:t>Licitación Pública Local</w:t>
        </w:r>
      </w:sdtContent>
    </w:sdt>
    <w:r w:rsidR="00EB55ED" w:rsidRPr="00EB55ED">
      <w:rPr>
        <w:rFonts w:ascii="Arial" w:hAnsi="Arial" w:cs="Arial"/>
        <w:b/>
        <w:sz w:val="18"/>
        <w:szCs w:val="18"/>
      </w:rPr>
      <w:t xml:space="preserve"> </w:t>
    </w:r>
    <w:sdt>
      <w:sdtPr>
        <w:rPr>
          <w:rFonts w:ascii="Arial" w:hAnsi="Arial" w:cs="Arial"/>
          <w:b/>
          <w:sz w:val="22"/>
          <w:szCs w:val="22"/>
        </w:rPr>
        <w:alias w:val="Categoría"/>
        <w:tag w:val=""/>
        <w:id w:val="911123034"/>
        <w:placeholder>
          <w:docPart w:val="FC6B2CF111964167886B54066CF48F23"/>
        </w:placeholder>
        <w:dataBinding w:prefixMappings="xmlns:ns0='http://purl.org/dc/elements/1.1/' xmlns:ns1='http://schemas.openxmlformats.org/package/2006/metadata/core-properties' " w:xpath="/ns1:coreProperties[1]/ns1:category[1]" w:storeItemID="{6C3C8BC8-F283-45AE-878A-BAB7291924A1}"/>
        <w:text/>
      </w:sdtPr>
      <w:sdtEndPr/>
      <w:sdtContent>
        <w:r w:rsidR="00EC2AB6">
          <w:rPr>
            <w:rFonts w:ascii="Arial" w:hAnsi="Arial" w:cs="Arial"/>
            <w:b/>
            <w:sz w:val="22"/>
            <w:szCs w:val="22"/>
          </w:rPr>
          <w:t>LSCC-022-2021</w:t>
        </w:r>
      </w:sdtContent>
    </w:sdt>
    <w:r w:rsidR="00EB55ED" w:rsidRPr="00EB55ED">
      <w:rPr>
        <w:rFonts w:ascii="Arial" w:hAnsi="Arial" w:cs="Arial"/>
        <w:b/>
        <w:sz w:val="22"/>
        <w:szCs w:val="22"/>
      </w:rPr>
      <w:t xml:space="preserve"> </w:t>
    </w:r>
    <w:r w:rsidR="00C520D0" w:rsidRPr="00EB55ED">
      <w:rPr>
        <w:rFonts w:ascii="Arial" w:hAnsi="Arial" w:cs="Arial"/>
        <w:b/>
        <w:noProof/>
        <w:sz w:val="32"/>
        <w:szCs w:val="32"/>
      </w:rPr>
      <w:drawing>
        <wp:anchor distT="0" distB="0" distL="114300" distR="114300" simplePos="0" relativeHeight="251665408" behindDoc="0" locked="0" layoutInCell="1" allowOverlap="1" wp14:anchorId="61BD7B22" wp14:editId="3D29A097">
          <wp:simplePos x="0" y="0"/>
          <wp:positionH relativeFrom="column">
            <wp:posOffset>-575365</wp:posOffset>
          </wp:positionH>
          <wp:positionV relativeFrom="paragraph">
            <wp:posOffset>-635</wp:posOffset>
          </wp:positionV>
          <wp:extent cx="1933575" cy="495935"/>
          <wp:effectExtent l="0" t="0" r="0" b="0"/>
          <wp:wrapNone/>
          <wp:docPr id="436" name="Imagen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 logo negro.png"/>
                  <pic:cNvPicPr/>
                </pic:nvPicPr>
                <pic:blipFill>
                  <a:blip r:embed="rId1">
                    <a:extLst>
                      <a:ext uri="{28A0092B-C50C-407E-A947-70E740481C1C}">
                        <a14:useLocalDpi xmlns:a14="http://schemas.microsoft.com/office/drawing/2010/main" val="0"/>
                      </a:ext>
                    </a:extLst>
                  </a:blip>
                  <a:stretch>
                    <a:fillRect/>
                  </a:stretch>
                </pic:blipFill>
                <pic:spPr>
                  <a:xfrm>
                    <a:off x="0" y="0"/>
                    <a:ext cx="1933575" cy="495935"/>
                  </a:xfrm>
                  <a:prstGeom prst="rect">
                    <a:avLst/>
                  </a:prstGeom>
                </pic:spPr>
              </pic:pic>
            </a:graphicData>
          </a:graphic>
        </wp:anchor>
      </w:drawing>
    </w:r>
    <w:r w:rsidR="00C520D0" w:rsidRPr="00EB55ED">
      <w:rPr>
        <w:rFonts w:ascii="Arial" w:hAnsi="Arial" w:cs="Arial"/>
        <w:b/>
        <w:sz w:val="22"/>
        <w:szCs w:val="22"/>
      </w:rPr>
      <w:t xml:space="preserve"> </w:t>
    </w:r>
  </w:p>
  <w:p w14:paraId="75B50509" w14:textId="7C1B257B" w:rsidR="00C520D0" w:rsidRPr="00AA73FA" w:rsidRDefault="0036363C" w:rsidP="0036363C">
    <w:pPr>
      <w:spacing w:line="276" w:lineRule="auto"/>
      <w:ind w:left="2410" w:right="1324"/>
      <w:rPr>
        <w:lang w:val="es-419"/>
      </w:rPr>
    </w:pPr>
    <w:r w:rsidRPr="0036363C">
      <w:rPr>
        <w:rFonts w:ascii="Arial" w:hAnsi="Arial" w:cs="Arial"/>
        <w:b/>
        <w:bCs/>
        <w:sz w:val="14"/>
        <w:szCs w:val="14"/>
      </w:rPr>
      <w:t>“SERVICIOS INTEGRALES PARA LOS PROGRAMAS SALUD DE LA ADOLESCENCIA Y CANCER EN LA INFANCIA Y LA ADOLESCENCIA DEL O.P.D. SERVICIOS DE SALUD JALISCO”.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A7A01"/>
    <w:multiLevelType w:val="hybridMultilevel"/>
    <w:tmpl w:val="A0824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DA3AD0"/>
    <w:multiLevelType w:val="multilevel"/>
    <w:tmpl w:val="6A908794"/>
    <w:lvl w:ilvl="0">
      <w:start w:val="1"/>
      <w:numFmt w:val="upperLetter"/>
      <w:lvlText w:val="%1."/>
      <w:lvlJc w:val="left"/>
      <w:pPr>
        <w:ind w:left="1429" w:hanging="720"/>
      </w:pPr>
      <w:rPr>
        <w:b/>
        <w:bC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E1F22B1"/>
    <w:multiLevelType w:val="hybridMultilevel"/>
    <w:tmpl w:val="980EFDC8"/>
    <w:lvl w:ilvl="0" w:tplc="86448940">
      <w:start w:val="3"/>
      <w:numFmt w:val="upperLetter"/>
      <w:lvlText w:val="%1."/>
      <w:lvlJc w:val="left"/>
      <w:pPr>
        <w:ind w:left="376" w:hanging="360"/>
      </w:pPr>
      <w:rPr>
        <w:rFonts w:eastAsia="Times New Roman" w:hint="default"/>
        <w:b/>
        <w:bCs/>
        <w:color w:val="auto"/>
      </w:rPr>
    </w:lvl>
    <w:lvl w:ilvl="1" w:tplc="080A0019" w:tentative="1">
      <w:start w:val="1"/>
      <w:numFmt w:val="lowerLetter"/>
      <w:lvlText w:val="%2."/>
      <w:lvlJc w:val="left"/>
      <w:pPr>
        <w:ind w:left="1096" w:hanging="360"/>
      </w:pPr>
    </w:lvl>
    <w:lvl w:ilvl="2" w:tplc="080A001B" w:tentative="1">
      <w:start w:val="1"/>
      <w:numFmt w:val="lowerRoman"/>
      <w:lvlText w:val="%3."/>
      <w:lvlJc w:val="right"/>
      <w:pPr>
        <w:ind w:left="1816" w:hanging="180"/>
      </w:pPr>
    </w:lvl>
    <w:lvl w:ilvl="3" w:tplc="080A000F" w:tentative="1">
      <w:start w:val="1"/>
      <w:numFmt w:val="decimal"/>
      <w:lvlText w:val="%4."/>
      <w:lvlJc w:val="left"/>
      <w:pPr>
        <w:ind w:left="2536" w:hanging="360"/>
      </w:pPr>
    </w:lvl>
    <w:lvl w:ilvl="4" w:tplc="080A0019" w:tentative="1">
      <w:start w:val="1"/>
      <w:numFmt w:val="lowerLetter"/>
      <w:lvlText w:val="%5."/>
      <w:lvlJc w:val="left"/>
      <w:pPr>
        <w:ind w:left="3256" w:hanging="360"/>
      </w:pPr>
    </w:lvl>
    <w:lvl w:ilvl="5" w:tplc="080A001B" w:tentative="1">
      <w:start w:val="1"/>
      <w:numFmt w:val="lowerRoman"/>
      <w:lvlText w:val="%6."/>
      <w:lvlJc w:val="right"/>
      <w:pPr>
        <w:ind w:left="3976" w:hanging="180"/>
      </w:pPr>
    </w:lvl>
    <w:lvl w:ilvl="6" w:tplc="080A000F" w:tentative="1">
      <w:start w:val="1"/>
      <w:numFmt w:val="decimal"/>
      <w:lvlText w:val="%7."/>
      <w:lvlJc w:val="left"/>
      <w:pPr>
        <w:ind w:left="4696" w:hanging="360"/>
      </w:pPr>
    </w:lvl>
    <w:lvl w:ilvl="7" w:tplc="080A0019" w:tentative="1">
      <w:start w:val="1"/>
      <w:numFmt w:val="lowerLetter"/>
      <w:lvlText w:val="%8."/>
      <w:lvlJc w:val="left"/>
      <w:pPr>
        <w:ind w:left="5416" w:hanging="360"/>
      </w:pPr>
    </w:lvl>
    <w:lvl w:ilvl="8" w:tplc="080A001B" w:tentative="1">
      <w:start w:val="1"/>
      <w:numFmt w:val="lowerRoman"/>
      <w:lvlText w:val="%9."/>
      <w:lvlJc w:val="right"/>
      <w:pPr>
        <w:ind w:left="6136" w:hanging="180"/>
      </w:pPr>
    </w:lvl>
  </w:abstractNum>
  <w:abstractNum w:abstractNumId="3" w15:restartNumberingAfterBreak="0">
    <w:nsid w:val="48FE7001"/>
    <w:multiLevelType w:val="multilevel"/>
    <w:tmpl w:val="38069F86"/>
    <w:lvl w:ilvl="0">
      <w:start w:val="1"/>
      <w:numFmt w:val="decimal"/>
      <w:lvlText w:val="%1."/>
      <w:lvlJc w:val="left"/>
      <w:pPr>
        <w:ind w:left="62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03126A"/>
    <w:multiLevelType w:val="hybridMultilevel"/>
    <w:tmpl w:val="A34C4D40"/>
    <w:lvl w:ilvl="0" w:tplc="F544CEAE">
      <w:start w:val="4"/>
      <w:numFmt w:val="upperLetter"/>
      <w:lvlText w:val="%1."/>
      <w:lvlJc w:val="left"/>
      <w:pPr>
        <w:ind w:left="756" w:hanging="360"/>
      </w:pPr>
      <w:rPr>
        <w:rFonts w:hint="default"/>
        <w:b/>
        <w:bCs/>
      </w:rPr>
    </w:lvl>
    <w:lvl w:ilvl="1" w:tplc="080A0019" w:tentative="1">
      <w:start w:val="1"/>
      <w:numFmt w:val="lowerLetter"/>
      <w:lvlText w:val="%2."/>
      <w:lvlJc w:val="left"/>
      <w:pPr>
        <w:ind w:left="1476" w:hanging="360"/>
      </w:pPr>
    </w:lvl>
    <w:lvl w:ilvl="2" w:tplc="080A001B" w:tentative="1">
      <w:start w:val="1"/>
      <w:numFmt w:val="lowerRoman"/>
      <w:lvlText w:val="%3."/>
      <w:lvlJc w:val="right"/>
      <w:pPr>
        <w:ind w:left="2196" w:hanging="180"/>
      </w:pPr>
    </w:lvl>
    <w:lvl w:ilvl="3" w:tplc="080A000F" w:tentative="1">
      <w:start w:val="1"/>
      <w:numFmt w:val="decimal"/>
      <w:lvlText w:val="%4."/>
      <w:lvlJc w:val="left"/>
      <w:pPr>
        <w:ind w:left="2916" w:hanging="360"/>
      </w:pPr>
    </w:lvl>
    <w:lvl w:ilvl="4" w:tplc="080A0019" w:tentative="1">
      <w:start w:val="1"/>
      <w:numFmt w:val="lowerLetter"/>
      <w:lvlText w:val="%5."/>
      <w:lvlJc w:val="left"/>
      <w:pPr>
        <w:ind w:left="3636" w:hanging="360"/>
      </w:pPr>
    </w:lvl>
    <w:lvl w:ilvl="5" w:tplc="080A001B" w:tentative="1">
      <w:start w:val="1"/>
      <w:numFmt w:val="lowerRoman"/>
      <w:lvlText w:val="%6."/>
      <w:lvlJc w:val="right"/>
      <w:pPr>
        <w:ind w:left="4356" w:hanging="180"/>
      </w:pPr>
    </w:lvl>
    <w:lvl w:ilvl="6" w:tplc="080A000F" w:tentative="1">
      <w:start w:val="1"/>
      <w:numFmt w:val="decimal"/>
      <w:lvlText w:val="%7."/>
      <w:lvlJc w:val="left"/>
      <w:pPr>
        <w:ind w:left="5076" w:hanging="360"/>
      </w:pPr>
    </w:lvl>
    <w:lvl w:ilvl="7" w:tplc="080A0019" w:tentative="1">
      <w:start w:val="1"/>
      <w:numFmt w:val="lowerLetter"/>
      <w:lvlText w:val="%8."/>
      <w:lvlJc w:val="left"/>
      <w:pPr>
        <w:ind w:left="5796" w:hanging="360"/>
      </w:pPr>
    </w:lvl>
    <w:lvl w:ilvl="8" w:tplc="080A001B" w:tentative="1">
      <w:start w:val="1"/>
      <w:numFmt w:val="lowerRoman"/>
      <w:lvlText w:val="%9."/>
      <w:lvlJc w:val="right"/>
      <w:pPr>
        <w:ind w:left="6516" w:hanging="180"/>
      </w:pPr>
    </w:lvl>
  </w:abstractNum>
  <w:abstractNum w:abstractNumId="5" w15:restartNumberingAfterBreak="0">
    <w:nsid w:val="7D073BD4"/>
    <w:multiLevelType w:val="hybridMultilevel"/>
    <w:tmpl w:val="4E600FC6"/>
    <w:lvl w:ilvl="0" w:tplc="8080427E">
      <w:start w:val="1"/>
      <w:numFmt w:val="upperLetter"/>
      <w:lvlText w:val="%1."/>
      <w:lvlJc w:val="left"/>
      <w:pPr>
        <w:ind w:left="756" w:hanging="360"/>
      </w:pPr>
      <w:rPr>
        <w:rFonts w:hint="default"/>
      </w:rPr>
    </w:lvl>
    <w:lvl w:ilvl="1" w:tplc="080A0019" w:tentative="1">
      <w:start w:val="1"/>
      <w:numFmt w:val="lowerLetter"/>
      <w:lvlText w:val="%2."/>
      <w:lvlJc w:val="left"/>
      <w:pPr>
        <w:ind w:left="1476" w:hanging="360"/>
      </w:pPr>
    </w:lvl>
    <w:lvl w:ilvl="2" w:tplc="080A001B" w:tentative="1">
      <w:start w:val="1"/>
      <w:numFmt w:val="lowerRoman"/>
      <w:lvlText w:val="%3."/>
      <w:lvlJc w:val="right"/>
      <w:pPr>
        <w:ind w:left="2196" w:hanging="180"/>
      </w:pPr>
    </w:lvl>
    <w:lvl w:ilvl="3" w:tplc="080A000F" w:tentative="1">
      <w:start w:val="1"/>
      <w:numFmt w:val="decimal"/>
      <w:lvlText w:val="%4."/>
      <w:lvlJc w:val="left"/>
      <w:pPr>
        <w:ind w:left="2916" w:hanging="360"/>
      </w:pPr>
    </w:lvl>
    <w:lvl w:ilvl="4" w:tplc="080A0019" w:tentative="1">
      <w:start w:val="1"/>
      <w:numFmt w:val="lowerLetter"/>
      <w:lvlText w:val="%5."/>
      <w:lvlJc w:val="left"/>
      <w:pPr>
        <w:ind w:left="3636" w:hanging="360"/>
      </w:pPr>
    </w:lvl>
    <w:lvl w:ilvl="5" w:tplc="080A001B" w:tentative="1">
      <w:start w:val="1"/>
      <w:numFmt w:val="lowerRoman"/>
      <w:lvlText w:val="%6."/>
      <w:lvlJc w:val="right"/>
      <w:pPr>
        <w:ind w:left="4356" w:hanging="180"/>
      </w:pPr>
    </w:lvl>
    <w:lvl w:ilvl="6" w:tplc="080A000F" w:tentative="1">
      <w:start w:val="1"/>
      <w:numFmt w:val="decimal"/>
      <w:lvlText w:val="%7."/>
      <w:lvlJc w:val="left"/>
      <w:pPr>
        <w:ind w:left="5076" w:hanging="360"/>
      </w:pPr>
    </w:lvl>
    <w:lvl w:ilvl="7" w:tplc="080A0019" w:tentative="1">
      <w:start w:val="1"/>
      <w:numFmt w:val="lowerLetter"/>
      <w:lvlText w:val="%8."/>
      <w:lvlJc w:val="left"/>
      <w:pPr>
        <w:ind w:left="5796" w:hanging="360"/>
      </w:pPr>
    </w:lvl>
    <w:lvl w:ilvl="8" w:tplc="080A001B" w:tentative="1">
      <w:start w:val="1"/>
      <w:numFmt w:val="lowerRoman"/>
      <w:lvlText w:val="%9."/>
      <w:lvlJc w:val="right"/>
      <w:pPr>
        <w:ind w:left="6516" w:hanging="180"/>
      </w:pPr>
    </w:lvl>
  </w:abstractNum>
  <w:abstractNum w:abstractNumId="6" w15:restartNumberingAfterBreak="0">
    <w:nsid w:val="7DA14EE4"/>
    <w:multiLevelType w:val="hybridMultilevel"/>
    <w:tmpl w:val="CA9E9C48"/>
    <w:lvl w:ilvl="0" w:tplc="13E48558">
      <w:start w:val="1"/>
      <w:numFmt w:val="upperLetter"/>
      <w:lvlText w:val="%1."/>
      <w:lvlJc w:val="left"/>
      <w:pPr>
        <w:ind w:left="396" w:hanging="360"/>
      </w:pPr>
      <w:rPr>
        <w:rFonts w:hint="default"/>
        <w:b/>
        <w:bCs/>
      </w:rPr>
    </w:lvl>
    <w:lvl w:ilvl="1" w:tplc="080A0019" w:tentative="1">
      <w:start w:val="1"/>
      <w:numFmt w:val="lowerLetter"/>
      <w:lvlText w:val="%2."/>
      <w:lvlJc w:val="left"/>
      <w:pPr>
        <w:ind w:left="1116" w:hanging="360"/>
      </w:pPr>
    </w:lvl>
    <w:lvl w:ilvl="2" w:tplc="080A001B" w:tentative="1">
      <w:start w:val="1"/>
      <w:numFmt w:val="lowerRoman"/>
      <w:lvlText w:val="%3."/>
      <w:lvlJc w:val="right"/>
      <w:pPr>
        <w:ind w:left="1836" w:hanging="180"/>
      </w:pPr>
    </w:lvl>
    <w:lvl w:ilvl="3" w:tplc="080A000F" w:tentative="1">
      <w:start w:val="1"/>
      <w:numFmt w:val="decimal"/>
      <w:lvlText w:val="%4."/>
      <w:lvlJc w:val="left"/>
      <w:pPr>
        <w:ind w:left="2556" w:hanging="360"/>
      </w:pPr>
    </w:lvl>
    <w:lvl w:ilvl="4" w:tplc="080A0019" w:tentative="1">
      <w:start w:val="1"/>
      <w:numFmt w:val="lowerLetter"/>
      <w:lvlText w:val="%5."/>
      <w:lvlJc w:val="left"/>
      <w:pPr>
        <w:ind w:left="3276" w:hanging="360"/>
      </w:pPr>
    </w:lvl>
    <w:lvl w:ilvl="5" w:tplc="080A001B" w:tentative="1">
      <w:start w:val="1"/>
      <w:numFmt w:val="lowerRoman"/>
      <w:lvlText w:val="%6."/>
      <w:lvlJc w:val="right"/>
      <w:pPr>
        <w:ind w:left="3996" w:hanging="180"/>
      </w:pPr>
    </w:lvl>
    <w:lvl w:ilvl="6" w:tplc="080A000F" w:tentative="1">
      <w:start w:val="1"/>
      <w:numFmt w:val="decimal"/>
      <w:lvlText w:val="%7."/>
      <w:lvlJc w:val="left"/>
      <w:pPr>
        <w:ind w:left="4716" w:hanging="360"/>
      </w:pPr>
    </w:lvl>
    <w:lvl w:ilvl="7" w:tplc="080A0019" w:tentative="1">
      <w:start w:val="1"/>
      <w:numFmt w:val="lowerLetter"/>
      <w:lvlText w:val="%8."/>
      <w:lvlJc w:val="left"/>
      <w:pPr>
        <w:ind w:left="5436" w:hanging="360"/>
      </w:pPr>
    </w:lvl>
    <w:lvl w:ilvl="8" w:tplc="080A001B" w:tentative="1">
      <w:start w:val="1"/>
      <w:numFmt w:val="lowerRoman"/>
      <w:lvlText w:val="%9."/>
      <w:lvlJc w:val="right"/>
      <w:pPr>
        <w:ind w:left="6156" w:hanging="180"/>
      </w:pPr>
    </w:lvl>
  </w:abstractNum>
  <w:abstractNum w:abstractNumId="7" w15:restartNumberingAfterBreak="0">
    <w:nsid w:val="7E4042F4"/>
    <w:multiLevelType w:val="hybridMultilevel"/>
    <w:tmpl w:val="9A52C59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7"/>
  </w:num>
  <w:num w:numId="5">
    <w:abstractNumId w:val="6"/>
  </w:num>
  <w:num w:numId="6">
    <w:abstractNumId w:val="4"/>
  </w:num>
  <w:num w:numId="7">
    <w:abstractNumId w:val="0"/>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43C"/>
    <w:rsid w:val="00000521"/>
    <w:rsid w:val="0000135B"/>
    <w:rsid w:val="0000311C"/>
    <w:rsid w:val="00004A90"/>
    <w:rsid w:val="00010936"/>
    <w:rsid w:val="00010DEB"/>
    <w:rsid w:val="00011AD7"/>
    <w:rsid w:val="00011D1A"/>
    <w:rsid w:val="0001603A"/>
    <w:rsid w:val="00017F1F"/>
    <w:rsid w:val="000254A6"/>
    <w:rsid w:val="000333B4"/>
    <w:rsid w:val="00034825"/>
    <w:rsid w:val="00040A53"/>
    <w:rsid w:val="00042339"/>
    <w:rsid w:val="000527A0"/>
    <w:rsid w:val="00052C35"/>
    <w:rsid w:val="00052CF9"/>
    <w:rsid w:val="00054C2A"/>
    <w:rsid w:val="000567F1"/>
    <w:rsid w:val="0005701B"/>
    <w:rsid w:val="00063B2E"/>
    <w:rsid w:val="000654B9"/>
    <w:rsid w:val="00067AB7"/>
    <w:rsid w:val="000741AA"/>
    <w:rsid w:val="00076A55"/>
    <w:rsid w:val="000801DF"/>
    <w:rsid w:val="00084DC2"/>
    <w:rsid w:val="00085346"/>
    <w:rsid w:val="00085DF8"/>
    <w:rsid w:val="00086ED0"/>
    <w:rsid w:val="0009020D"/>
    <w:rsid w:val="00090239"/>
    <w:rsid w:val="00090250"/>
    <w:rsid w:val="00090DD2"/>
    <w:rsid w:val="0009283A"/>
    <w:rsid w:val="000964BD"/>
    <w:rsid w:val="000A0F74"/>
    <w:rsid w:val="000A3C25"/>
    <w:rsid w:val="000B5254"/>
    <w:rsid w:val="000B5D3A"/>
    <w:rsid w:val="000C272A"/>
    <w:rsid w:val="000C616E"/>
    <w:rsid w:val="000C7570"/>
    <w:rsid w:val="000C7744"/>
    <w:rsid w:val="000D01E4"/>
    <w:rsid w:val="000D2105"/>
    <w:rsid w:val="000D6817"/>
    <w:rsid w:val="000E0676"/>
    <w:rsid w:val="000E3C8B"/>
    <w:rsid w:val="000E5E80"/>
    <w:rsid w:val="000E61B0"/>
    <w:rsid w:val="000E68AA"/>
    <w:rsid w:val="000F0B52"/>
    <w:rsid w:val="000F3ACE"/>
    <w:rsid w:val="000F4BAA"/>
    <w:rsid w:val="00100BDF"/>
    <w:rsid w:val="0010118B"/>
    <w:rsid w:val="00104BAB"/>
    <w:rsid w:val="0010585C"/>
    <w:rsid w:val="00120083"/>
    <w:rsid w:val="00120972"/>
    <w:rsid w:val="00120F82"/>
    <w:rsid w:val="00124B4D"/>
    <w:rsid w:val="0013303A"/>
    <w:rsid w:val="0013591D"/>
    <w:rsid w:val="001370DD"/>
    <w:rsid w:val="00144B2F"/>
    <w:rsid w:val="00145AC7"/>
    <w:rsid w:val="001461B6"/>
    <w:rsid w:val="00152A94"/>
    <w:rsid w:val="00156645"/>
    <w:rsid w:val="0015685A"/>
    <w:rsid w:val="00157A3A"/>
    <w:rsid w:val="00162888"/>
    <w:rsid w:val="00162D52"/>
    <w:rsid w:val="00163CB5"/>
    <w:rsid w:val="00167075"/>
    <w:rsid w:val="001673DA"/>
    <w:rsid w:val="0017392E"/>
    <w:rsid w:val="001767B2"/>
    <w:rsid w:val="00186703"/>
    <w:rsid w:val="00186B66"/>
    <w:rsid w:val="00190457"/>
    <w:rsid w:val="0019643F"/>
    <w:rsid w:val="00196FFC"/>
    <w:rsid w:val="001A0348"/>
    <w:rsid w:val="001A0BE7"/>
    <w:rsid w:val="001A0CF7"/>
    <w:rsid w:val="001A61A1"/>
    <w:rsid w:val="001A73C2"/>
    <w:rsid w:val="001B08CC"/>
    <w:rsid w:val="001B0CF1"/>
    <w:rsid w:val="001B29A5"/>
    <w:rsid w:val="001B609E"/>
    <w:rsid w:val="001C113D"/>
    <w:rsid w:val="001C3F71"/>
    <w:rsid w:val="001D2DE5"/>
    <w:rsid w:val="001D32F6"/>
    <w:rsid w:val="001D4030"/>
    <w:rsid w:val="001D4185"/>
    <w:rsid w:val="001E20F8"/>
    <w:rsid w:val="001E490A"/>
    <w:rsid w:val="001E6662"/>
    <w:rsid w:val="001E7D87"/>
    <w:rsid w:val="001F0374"/>
    <w:rsid w:val="001F10B9"/>
    <w:rsid w:val="001F7E91"/>
    <w:rsid w:val="00200386"/>
    <w:rsid w:val="002069D7"/>
    <w:rsid w:val="0021034C"/>
    <w:rsid w:val="00210ED4"/>
    <w:rsid w:val="0021377F"/>
    <w:rsid w:val="00213FC3"/>
    <w:rsid w:val="002143E5"/>
    <w:rsid w:val="0021770D"/>
    <w:rsid w:val="002210D2"/>
    <w:rsid w:val="00227293"/>
    <w:rsid w:val="002327C9"/>
    <w:rsid w:val="00233E1F"/>
    <w:rsid w:val="00234842"/>
    <w:rsid w:val="002402CC"/>
    <w:rsid w:val="0024036D"/>
    <w:rsid w:val="00242F02"/>
    <w:rsid w:val="00246179"/>
    <w:rsid w:val="002506E0"/>
    <w:rsid w:val="00253AAE"/>
    <w:rsid w:val="00281B59"/>
    <w:rsid w:val="002820CD"/>
    <w:rsid w:val="00282793"/>
    <w:rsid w:val="002849E0"/>
    <w:rsid w:val="0028695F"/>
    <w:rsid w:val="002A5FF4"/>
    <w:rsid w:val="002B05A4"/>
    <w:rsid w:val="002B0990"/>
    <w:rsid w:val="002B318B"/>
    <w:rsid w:val="002B46CE"/>
    <w:rsid w:val="002B5045"/>
    <w:rsid w:val="002B5EA7"/>
    <w:rsid w:val="002C0B21"/>
    <w:rsid w:val="002C4E93"/>
    <w:rsid w:val="002C613C"/>
    <w:rsid w:val="002C7E50"/>
    <w:rsid w:val="002D3ABC"/>
    <w:rsid w:val="002D40AA"/>
    <w:rsid w:val="002E36D5"/>
    <w:rsid w:val="002E5CC9"/>
    <w:rsid w:val="002E7D92"/>
    <w:rsid w:val="002E7EE4"/>
    <w:rsid w:val="002F4A63"/>
    <w:rsid w:val="00301072"/>
    <w:rsid w:val="003020F5"/>
    <w:rsid w:val="003036B8"/>
    <w:rsid w:val="00306D3F"/>
    <w:rsid w:val="00307DA0"/>
    <w:rsid w:val="00312912"/>
    <w:rsid w:val="00314107"/>
    <w:rsid w:val="0031607C"/>
    <w:rsid w:val="0031621F"/>
    <w:rsid w:val="003229FD"/>
    <w:rsid w:val="0032459E"/>
    <w:rsid w:val="00326183"/>
    <w:rsid w:val="003265B9"/>
    <w:rsid w:val="00326B27"/>
    <w:rsid w:val="00330A4B"/>
    <w:rsid w:val="00331056"/>
    <w:rsid w:val="00331D78"/>
    <w:rsid w:val="00331E2D"/>
    <w:rsid w:val="0033257D"/>
    <w:rsid w:val="003341B3"/>
    <w:rsid w:val="00335CA1"/>
    <w:rsid w:val="00337402"/>
    <w:rsid w:val="00337564"/>
    <w:rsid w:val="00341AE6"/>
    <w:rsid w:val="00355AC9"/>
    <w:rsid w:val="00355CA9"/>
    <w:rsid w:val="00361A17"/>
    <w:rsid w:val="0036363C"/>
    <w:rsid w:val="003658BA"/>
    <w:rsid w:val="003718CE"/>
    <w:rsid w:val="00372D4E"/>
    <w:rsid w:val="00377EEC"/>
    <w:rsid w:val="00381E0E"/>
    <w:rsid w:val="003905D9"/>
    <w:rsid w:val="00392D26"/>
    <w:rsid w:val="00393FB9"/>
    <w:rsid w:val="0039417B"/>
    <w:rsid w:val="0039537E"/>
    <w:rsid w:val="003A24BC"/>
    <w:rsid w:val="003A3319"/>
    <w:rsid w:val="003A66A8"/>
    <w:rsid w:val="003A76B3"/>
    <w:rsid w:val="003B54CC"/>
    <w:rsid w:val="003B76A3"/>
    <w:rsid w:val="003C13AA"/>
    <w:rsid w:val="003C143F"/>
    <w:rsid w:val="003C317F"/>
    <w:rsid w:val="003C4B17"/>
    <w:rsid w:val="003D08DD"/>
    <w:rsid w:val="003D1A3D"/>
    <w:rsid w:val="003D40B2"/>
    <w:rsid w:val="003D7DFB"/>
    <w:rsid w:val="003E0013"/>
    <w:rsid w:val="003E3CC6"/>
    <w:rsid w:val="003E476C"/>
    <w:rsid w:val="003E7EA0"/>
    <w:rsid w:val="003F2D8A"/>
    <w:rsid w:val="003F3252"/>
    <w:rsid w:val="00407797"/>
    <w:rsid w:val="00414700"/>
    <w:rsid w:val="004162D4"/>
    <w:rsid w:val="00416C8C"/>
    <w:rsid w:val="00417C7E"/>
    <w:rsid w:val="00420D7F"/>
    <w:rsid w:val="00427E06"/>
    <w:rsid w:val="004314CD"/>
    <w:rsid w:val="0043154A"/>
    <w:rsid w:val="004315EF"/>
    <w:rsid w:val="0043334C"/>
    <w:rsid w:val="00434A4C"/>
    <w:rsid w:val="00436EA9"/>
    <w:rsid w:val="004371C4"/>
    <w:rsid w:val="0044111D"/>
    <w:rsid w:val="00442DD7"/>
    <w:rsid w:val="0045359F"/>
    <w:rsid w:val="004569D7"/>
    <w:rsid w:val="00462924"/>
    <w:rsid w:val="00466C14"/>
    <w:rsid w:val="0046793C"/>
    <w:rsid w:val="00470003"/>
    <w:rsid w:val="004725CD"/>
    <w:rsid w:val="004727D9"/>
    <w:rsid w:val="00473D85"/>
    <w:rsid w:val="0048259E"/>
    <w:rsid w:val="00483E9B"/>
    <w:rsid w:val="0048563C"/>
    <w:rsid w:val="00486DCB"/>
    <w:rsid w:val="00487ABB"/>
    <w:rsid w:val="0049414B"/>
    <w:rsid w:val="0049728D"/>
    <w:rsid w:val="004976FF"/>
    <w:rsid w:val="00497BEC"/>
    <w:rsid w:val="004A4A48"/>
    <w:rsid w:val="004A5465"/>
    <w:rsid w:val="004A5D49"/>
    <w:rsid w:val="004B1A3F"/>
    <w:rsid w:val="004B2D74"/>
    <w:rsid w:val="004B36AB"/>
    <w:rsid w:val="004C1C6A"/>
    <w:rsid w:val="004C1FD5"/>
    <w:rsid w:val="004C4071"/>
    <w:rsid w:val="004C431C"/>
    <w:rsid w:val="004D516A"/>
    <w:rsid w:val="004D6899"/>
    <w:rsid w:val="004E0826"/>
    <w:rsid w:val="004E27D5"/>
    <w:rsid w:val="004E2B42"/>
    <w:rsid w:val="004E3260"/>
    <w:rsid w:val="004E3844"/>
    <w:rsid w:val="004F28FB"/>
    <w:rsid w:val="00505B90"/>
    <w:rsid w:val="00516134"/>
    <w:rsid w:val="00517837"/>
    <w:rsid w:val="005179A4"/>
    <w:rsid w:val="00517AB3"/>
    <w:rsid w:val="00523E58"/>
    <w:rsid w:val="0052642C"/>
    <w:rsid w:val="00536BDB"/>
    <w:rsid w:val="0053796B"/>
    <w:rsid w:val="00543FE0"/>
    <w:rsid w:val="00544621"/>
    <w:rsid w:val="00562637"/>
    <w:rsid w:val="005627FD"/>
    <w:rsid w:val="005651A5"/>
    <w:rsid w:val="00567613"/>
    <w:rsid w:val="005705FF"/>
    <w:rsid w:val="0057192B"/>
    <w:rsid w:val="00571B90"/>
    <w:rsid w:val="00572412"/>
    <w:rsid w:val="00573BB1"/>
    <w:rsid w:val="005767C3"/>
    <w:rsid w:val="005801B3"/>
    <w:rsid w:val="00582021"/>
    <w:rsid w:val="005876FC"/>
    <w:rsid w:val="005907C4"/>
    <w:rsid w:val="00592224"/>
    <w:rsid w:val="0059682C"/>
    <w:rsid w:val="005A0AC3"/>
    <w:rsid w:val="005A10D8"/>
    <w:rsid w:val="005A1A6A"/>
    <w:rsid w:val="005A5331"/>
    <w:rsid w:val="005A723A"/>
    <w:rsid w:val="005A7270"/>
    <w:rsid w:val="005B0495"/>
    <w:rsid w:val="005B340A"/>
    <w:rsid w:val="005B3C72"/>
    <w:rsid w:val="005B79F9"/>
    <w:rsid w:val="005C06BF"/>
    <w:rsid w:val="005C13E5"/>
    <w:rsid w:val="005C7DD2"/>
    <w:rsid w:val="005D42CF"/>
    <w:rsid w:val="005D79C8"/>
    <w:rsid w:val="005D7BE8"/>
    <w:rsid w:val="005E0967"/>
    <w:rsid w:val="005E7BD9"/>
    <w:rsid w:val="005F5F3B"/>
    <w:rsid w:val="005F6276"/>
    <w:rsid w:val="005F754A"/>
    <w:rsid w:val="00600B56"/>
    <w:rsid w:val="0060255A"/>
    <w:rsid w:val="006039CA"/>
    <w:rsid w:val="00607521"/>
    <w:rsid w:val="0063300C"/>
    <w:rsid w:val="006420E5"/>
    <w:rsid w:val="00642626"/>
    <w:rsid w:val="00642C6E"/>
    <w:rsid w:val="006430DA"/>
    <w:rsid w:val="00644B36"/>
    <w:rsid w:val="00646CA7"/>
    <w:rsid w:val="00647204"/>
    <w:rsid w:val="006523B3"/>
    <w:rsid w:val="00654FC7"/>
    <w:rsid w:val="0067511E"/>
    <w:rsid w:val="00676A25"/>
    <w:rsid w:val="006912A8"/>
    <w:rsid w:val="00692AEC"/>
    <w:rsid w:val="00694C25"/>
    <w:rsid w:val="006A2281"/>
    <w:rsid w:val="006B2C7D"/>
    <w:rsid w:val="006B48A9"/>
    <w:rsid w:val="006C4F0A"/>
    <w:rsid w:val="006C7790"/>
    <w:rsid w:val="006D19C6"/>
    <w:rsid w:val="006D4CF5"/>
    <w:rsid w:val="006D6673"/>
    <w:rsid w:val="006D7501"/>
    <w:rsid w:val="006D772A"/>
    <w:rsid w:val="006E27D0"/>
    <w:rsid w:val="006E321C"/>
    <w:rsid w:val="006E36F7"/>
    <w:rsid w:val="006E619C"/>
    <w:rsid w:val="006E687C"/>
    <w:rsid w:val="006E7202"/>
    <w:rsid w:val="006F4B91"/>
    <w:rsid w:val="006F64A5"/>
    <w:rsid w:val="00700626"/>
    <w:rsid w:val="00710891"/>
    <w:rsid w:val="0071169D"/>
    <w:rsid w:val="00714370"/>
    <w:rsid w:val="00715AAE"/>
    <w:rsid w:val="00715CD7"/>
    <w:rsid w:val="00720673"/>
    <w:rsid w:val="007218C7"/>
    <w:rsid w:val="007226CF"/>
    <w:rsid w:val="007235B7"/>
    <w:rsid w:val="0072398D"/>
    <w:rsid w:val="00724B3A"/>
    <w:rsid w:val="00727924"/>
    <w:rsid w:val="00730CC3"/>
    <w:rsid w:val="00755EA2"/>
    <w:rsid w:val="007577D0"/>
    <w:rsid w:val="00757803"/>
    <w:rsid w:val="00757AE6"/>
    <w:rsid w:val="00763534"/>
    <w:rsid w:val="007670FA"/>
    <w:rsid w:val="0077049B"/>
    <w:rsid w:val="00771104"/>
    <w:rsid w:val="0077224B"/>
    <w:rsid w:val="00772548"/>
    <w:rsid w:val="00775282"/>
    <w:rsid w:val="0078089D"/>
    <w:rsid w:val="0078338F"/>
    <w:rsid w:val="00783AFC"/>
    <w:rsid w:val="00791DFD"/>
    <w:rsid w:val="00795963"/>
    <w:rsid w:val="00796D7B"/>
    <w:rsid w:val="00796FFC"/>
    <w:rsid w:val="007A0D6B"/>
    <w:rsid w:val="007A63B1"/>
    <w:rsid w:val="007B3E36"/>
    <w:rsid w:val="007B443C"/>
    <w:rsid w:val="007B5324"/>
    <w:rsid w:val="007B648C"/>
    <w:rsid w:val="007C3A7C"/>
    <w:rsid w:val="007C5A8C"/>
    <w:rsid w:val="007E173F"/>
    <w:rsid w:val="007E1A45"/>
    <w:rsid w:val="007E365C"/>
    <w:rsid w:val="007E38AC"/>
    <w:rsid w:val="007E491E"/>
    <w:rsid w:val="007E7911"/>
    <w:rsid w:val="007E7B31"/>
    <w:rsid w:val="007F045A"/>
    <w:rsid w:val="008009A0"/>
    <w:rsid w:val="008011AE"/>
    <w:rsid w:val="00817D66"/>
    <w:rsid w:val="008227F5"/>
    <w:rsid w:val="00827D5C"/>
    <w:rsid w:val="00832964"/>
    <w:rsid w:val="00832C6A"/>
    <w:rsid w:val="00833B48"/>
    <w:rsid w:val="00856789"/>
    <w:rsid w:val="00862B75"/>
    <w:rsid w:val="00865212"/>
    <w:rsid w:val="00872ACF"/>
    <w:rsid w:val="008841EC"/>
    <w:rsid w:val="00886202"/>
    <w:rsid w:val="00891126"/>
    <w:rsid w:val="008952AE"/>
    <w:rsid w:val="008A0879"/>
    <w:rsid w:val="008A4C57"/>
    <w:rsid w:val="008A73F2"/>
    <w:rsid w:val="008B0932"/>
    <w:rsid w:val="008B2667"/>
    <w:rsid w:val="008B452B"/>
    <w:rsid w:val="008B6BE0"/>
    <w:rsid w:val="008C282E"/>
    <w:rsid w:val="008C46AC"/>
    <w:rsid w:val="008C5183"/>
    <w:rsid w:val="008D1594"/>
    <w:rsid w:val="008D167E"/>
    <w:rsid w:val="008D21BD"/>
    <w:rsid w:val="008D37A6"/>
    <w:rsid w:val="008E7480"/>
    <w:rsid w:val="008F3386"/>
    <w:rsid w:val="008F4045"/>
    <w:rsid w:val="008F47F2"/>
    <w:rsid w:val="008F5F29"/>
    <w:rsid w:val="00901E76"/>
    <w:rsid w:val="0090248F"/>
    <w:rsid w:val="00923AD2"/>
    <w:rsid w:val="009256E2"/>
    <w:rsid w:val="00926216"/>
    <w:rsid w:val="00934F3E"/>
    <w:rsid w:val="00940D1A"/>
    <w:rsid w:val="00942F51"/>
    <w:rsid w:val="00947E40"/>
    <w:rsid w:val="00951298"/>
    <w:rsid w:val="00951495"/>
    <w:rsid w:val="00952411"/>
    <w:rsid w:val="009607EE"/>
    <w:rsid w:val="009629A7"/>
    <w:rsid w:val="00963978"/>
    <w:rsid w:val="00966BC9"/>
    <w:rsid w:val="00967520"/>
    <w:rsid w:val="0096782D"/>
    <w:rsid w:val="00970C8F"/>
    <w:rsid w:val="00971F22"/>
    <w:rsid w:val="009800BE"/>
    <w:rsid w:val="00980697"/>
    <w:rsid w:val="00981BE6"/>
    <w:rsid w:val="00984FEE"/>
    <w:rsid w:val="00986FC8"/>
    <w:rsid w:val="009875ED"/>
    <w:rsid w:val="00992288"/>
    <w:rsid w:val="009973FD"/>
    <w:rsid w:val="009A372D"/>
    <w:rsid w:val="009A3779"/>
    <w:rsid w:val="009A4937"/>
    <w:rsid w:val="009A7E21"/>
    <w:rsid w:val="009B552A"/>
    <w:rsid w:val="009B5A37"/>
    <w:rsid w:val="009B64F3"/>
    <w:rsid w:val="009B6A07"/>
    <w:rsid w:val="009B787F"/>
    <w:rsid w:val="009C02F8"/>
    <w:rsid w:val="009C0456"/>
    <w:rsid w:val="009C1CF9"/>
    <w:rsid w:val="009C3A78"/>
    <w:rsid w:val="009C4D10"/>
    <w:rsid w:val="009D384D"/>
    <w:rsid w:val="009D52C0"/>
    <w:rsid w:val="009D7896"/>
    <w:rsid w:val="009E0FD9"/>
    <w:rsid w:val="009E2716"/>
    <w:rsid w:val="009E763B"/>
    <w:rsid w:val="009E7C8E"/>
    <w:rsid w:val="009F5D2F"/>
    <w:rsid w:val="009F72BA"/>
    <w:rsid w:val="00A0497F"/>
    <w:rsid w:val="00A06A0F"/>
    <w:rsid w:val="00A1029B"/>
    <w:rsid w:val="00A109FC"/>
    <w:rsid w:val="00A138A5"/>
    <w:rsid w:val="00A16375"/>
    <w:rsid w:val="00A16B2D"/>
    <w:rsid w:val="00A22EE9"/>
    <w:rsid w:val="00A2390A"/>
    <w:rsid w:val="00A23D0E"/>
    <w:rsid w:val="00A27523"/>
    <w:rsid w:val="00A31305"/>
    <w:rsid w:val="00A32349"/>
    <w:rsid w:val="00A36434"/>
    <w:rsid w:val="00A36FFF"/>
    <w:rsid w:val="00A37B51"/>
    <w:rsid w:val="00A4165F"/>
    <w:rsid w:val="00A4229F"/>
    <w:rsid w:val="00A55BAA"/>
    <w:rsid w:val="00A57E0B"/>
    <w:rsid w:val="00A609CC"/>
    <w:rsid w:val="00A6173E"/>
    <w:rsid w:val="00A628BB"/>
    <w:rsid w:val="00A635AE"/>
    <w:rsid w:val="00A6616A"/>
    <w:rsid w:val="00A702C6"/>
    <w:rsid w:val="00A7574B"/>
    <w:rsid w:val="00A758D4"/>
    <w:rsid w:val="00A8347D"/>
    <w:rsid w:val="00A90961"/>
    <w:rsid w:val="00A93C84"/>
    <w:rsid w:val="00A93EC5"/>
    <w:rsid w:val="00A9474D"/>
    <w:rsid w:val="00A94B1E"/>
    <w:rsid w:val="00A95B5C"/>
    <w:rsid w:val="00AA1DAD"/>
    <w:rsid w:val="00AA410A"/>
    <w:rsid w:val="00AA60A6"/>
    <w:rsid w:val="00AA73FA"/>
    <w:rsid w:val="00AB03B2"/>
    <w:rsid w:val="00AB2B9A"/>
    <w:rsid w:val="00AB2FBE"/>
    <w:rsid w:val="00AC3D2A"/>
    <w:rsid w:val="00AD1223"/>
    <w:rsid w:val="00AD3948"/>
    <w:rsid w:val="00AD573D"/>
    <w:rsid w:val="00AE1352"/>
    <w:rsid w:val="00AE2FF7"/>
    <w:rsid w:val="00AE79AE"/>
    <w:rsid w:val="00AF070F"/>
    <w:rsid w:val="00AF082F"/>
    <w:rsid w:val="00AF340A"/>
    <w:rsid w:val="00AF46F8"/>
    <w:rsid w:val="00AF5CA7"/>
    <w:rsid w:val="00B01C09"/>
    <w:rsid w:val="00B03797"/>
    <w:rsid w:val="00B1089A"/>
    <w:rsid w:val="00B14E6C"/>
    <w:rsid w:val="00B17149"/>
    <w:rsid w:val="00B21F8B"/>
    <w:rsid w:val="00B26EC8"/>
    <w:rsid w:val="00B31619"/>
    <w:rsid w:val="00B31D32"/>
    <w:rsid w:val="00B3549C"/>
    <w:rsid w:val="00B36035"/>
    <w:rsid w:val="00B377D1"/>
    <w:rsid w:val="00B37A50"/>
    <w:rsid w:val="00B408E2"/>
    <w:rsid w:val="00B42106"/>
    <w:rsid w:val="00B44CC9"/>
    <w:rsid w:val="00B45DF2"/>
    <w:rsid w:val="00B461F2"/>
    <w:rsid w:val="00B47DA2"/>
    <w:rsid w:val="00B47DF2"/>
    <w:rsid w:val="00B52A6E"/>
    <w:rsid w:val="00B53447"/>
    <w:rsid w:val="00B556FF"/>
    <w:rsid w:val="00B579AB"/>
    <w:rsid w:val="00B626C2"/>
    <w:rsid w:val="00B62CFE"/>
    <w:rsid w:val="00B6714F"/>
    <w:rsid w:val="00B7119F"/>
    <w:rsid w:val="00B73B86"/>
    <w:rsid w:val="00B73E97"/>
    <w:rsid w:val="00B7556C"/>
    <w:rsid w:val="00B77216"/>
    <w:rsid w:val="00B774F3"/>
    <w:rsid w:val="00B77D85"/>
    <w:rsid w:val="00B81DCF"/>
    <w:rsid w:val="00B83325"/>
    <w:rsid w:val="00B843C3"/>
    <w:rsid w:val="00B861C5"/>
    <w:rsid w:val="00B916FB"/>
    <w:rsid w:val="00B927AD"/>
    <w:rsid w:val="00B94EF4"/>
    <w:rsid w:val="00BA239F"/>
    <w:rsid w:val="00BB08A8"/>
    <w:rsid w:val="00BB3A09"/>
    <w:rsid w:val="00BC755D"/>
    <w:rsid w:val="00BD445A"/>
    <w:rsid w:val="00BD583D"/>
    <w:rsid w:val="00BD6E58"/>
    <w:rsid w:val="00BE1189"/>
    <w:rsid w:val="00BE1C6B"/>
    <w:rsid w:val="00BE1D2F"/>
    <w:rsid w:val="00BE4FDB"/>
    <w:rsid w:val="00BE5B49"/>
    <w:rsid w:val="00BE64F4"/>
    <w:rsid w:val="00BF0816"/>
    <w:rsid w:val="00BF0A2C"/>
    <w:rsid w:val="00BF47F4"/>
    <w:rsid w:val="00BF5ED0"/>
    <w:rsid w:val="00BF62C3"/>
    <w:rsid w:val="00BF797E"/>
    <w:rsid w:val="00C00856"/>
    <w:rsid w:val="00C02E49"/>
    <w:rsid w:val="00C05D57"/>
    <w:rsid w:val="00C1058A"/>
    <w:rsid w:val="00C10793"/>
    <w:rsid w:val="00C13AEA"/>
    <w:rsid w:val="00C15B4A"/>
    <w:rsid w:val="00C26C22"/>
    <w:rsid w:val="00C3104F"/>
    <w:rsid w:val="00C3735E"/>
    <w:rsid w:val="00C37E05"/>
    <w:rsid w:val="00C43FAC"/>
    <w:rsid w:val="00C4737C"/>
    <w:rsid w:val="00C47595"/>
    <w:rsid w:val="00C5097F"/>
    <w:rsid w:val="00C520D0"/>
    <w:rsid w:val="00C52A8E"/>
    <w:rsid w:val="00C55C3F"/>
    <w:rsid w:val="00C56EA9"/>
    <w:rsid w:val="00C61B04"/>
    <w:rsid w:val="00C66BB9"/>
    <w:rsid w:val="00C67D0C"/>
    <w:rsid w:val="00C71935"/>
    <w:rsid w:val="00C73689"/>
    <w:rsid w:val="00C75FD9"/>
    <w:rsid w:val="00C81E6C"/>
    <w:rsid w:val="00C84E66"/>
    <w:rsid w:val="00C8523D"/>
    <w:rsid w:val="00C91AF1"/>
    <w:rsid w:val="00C92736"/>
    <w:rsid w:val="00C93125"/>
    <w:rsid w:val="00C97BF5"/>
    <w:rsid w:val="00CA27D8"/>
    <w:rsid w:val="00CA2C73"/>
    <w:rsid w:val="00CA5443"/>
    <w:rsid w:val="00CB3A9B"/>
    <w:rsid w:val="00CB6450"/>
    <w:rsid w:val="00CD479D"/>
    <w:rsid w:val="00CD6195"/>
    <w:rsid w:val="00CE03A9"/>
    <w:rsid w:val="00CE12BC"/>
    <w:rsid w:val="00CE3C18"/>
    <w:rsid w:val="00CF3542"/>
    <w:rsid w:val="00CF7484"/>
    <w:rsid w:val="00D027A0"/>
    <w:rsid w:val="00D12EC1"/>
    <w:rsid w:val="00D15207"/>
    <w:rsid w:val="00D20E74"/>
    <w:rsid w:val="00D234BC"/>
    <w:rsid w:val="00D2398A"/>
    <w:rsid w:val="00D2773A"/>
    <w:rsid w:val="00D30696"/>
    <w:rsid w:val="00D3710E"/>
    <w:rsid w:val="00D37954"/>
    <w:rsid w:val="00D43133"/>
    <w:rsid w:val="00D43A99"/>
    <w:rsid w:val="00D44888"/>
    <w:rsid w:val="00D520D0"/>
    <w:rsid w:val="00D529CA"/>
    <w:rsid w:val="00D61654"/>
    <w:rsid w:val="00D70E6D"/>
    <w:rsid w:val="00D71AFC"/>
    <w:rsid w:val="00D758A8"/>
    <w:rsid w:val="00D7615B"/>
    <w:rsid w:val="00D803CA"/>
    <w:rsid w:val="00D8425B"/>
    <w:rsid w:val="00D87A07"/>
    <w:rsid w:val="00D87BCA"/>
    <w:rsid w:val="00D9047E"/>
    <w:rsid w:val="00D91E38"/>
    <w:rsid w:val="00D92690"/>
    <w:rsid w:val="00D9693E"/>
    <w:rsid w:val="00D96BB3"/>
    <w:rsid w:val="00D97BCE"/>
    <w:rsid w:val="00DA41FB"/>
    <w:rsid w:val="00DA469C"/>
    <w:rsid w:val="00DA70E7"/>
    <w:rsid w:val="00DA794D"/>
    <w:rsid w:val="00DB637F"/>
    <w:rsid w:val="00DB6FB9"/>
    <w:rsid w:val="00DC0AEE"/>
    <w:rsid w:val="00DC2301"/>
    <w:rsid w:val="00DC5368"/>
    <w:rsid w:val="00DC670C"/>
    <w:rsid w:val="00DC7AD3"/>
    <w:rsid w:val="00DD2425"/>
    <w:rsid w:val="00DD2C7C"/>
    <w:rsid w:val="00DD4B9C"/>
    <w:rsid w:val="00DE07C8"/>
    <w:rsid w:val="00DE1719"/>
    <w:rsid w:val="00DF2FDD"/>
    <w:rsid w:val="00DF56F6"/>
    <w:rsid w:val="00DF7148"/>
    <w:rsid w:val="00E0584D"/>
    <w:rsid w:val="00E069F4"/>
    <w:rsid w:val="00E07847"/>
    <w:rsid w:val="00E10AB6"/>
    <w:rsid w:val="00E10FD8"/>
    <w:rsid w:val="00E14EFA"/>
    <w:rsid w:val="00E15769"/>
    <w:rsid w:val="00E17591"/>
    <w:rsid w:val="00E246E0"/>
    <w:rsid w:val="00E3048B"/>
    <w:rsid w:val="00E308B6"/>
    <w:rsid w:val="00E35F3F"/>
    <w:rsid w:val="00E40A39"/>
    <w:rsid w:val="00E424C8"/>
    <w:rsid w:val="00E4657B"/>
    <w:rsid w:val="00E54850"/>
    <w:rsid w:val="00E55214"/>
    <w:rsid w:val="00E55F12"/>
    <w:rsid w:val="00E56BCD"/>
    <w:rsid w:val="00E6005F"/>
    <w:rsid w:val="00E60302"/>
    <w:rsid w:val="00E605E8"/>
    <w:rsid w:val="00E60EEB"/>
    <w:rsid w:val="00E77649"/>
    <w:rsid w:val="00E861AF"/>
    <w:rsid w:val="00E861BA"/>
    <w:rsid w:val="00E864BF"/>
    <w:rsid w:val="00E8749E"/>
    <w:rsid w:val="00E87E66"/>
    <w:rsid w:val="00EA081A"/>
    <w:rsid w:val="00EA0CC5"/>
    <w:rsid w:val="00EA1CA4"/>
    <w:rsid w:val="00EA258C"/>
    <w:rsid w:val="00EA5EDB"/>
    <w:rsid w:val="00EA6A6D"/>
    <w:rsid w:val="00EB0013"/>
    <w:rsid w:val="00EB2C95"/>
    <w:rsid w:val="00EB37DA"/>
    <w:rsid w:val="00EB403B"/>
    <w:rsid w:val="00EB55ED"/>
    <w:rsid w:val="00EC1261"/>
    <w:rsid w:val="00EC1D11"/>
    <w:rsid w:val="00EC2AB6"/>
    <w:rsid w:val="00EC556A"/>
    <w:rsid w:val="00ED0BF7"/>
    <w:rsid w:val="00ED1DDB"/>
    <w:rsid w:val="00ED5EFF"/>
    <w:rsid w:val="00EE1755"/>
    <w:rsid w:val="00EE2EA5"/>
    <w:rsid w:val="00EE301C"/>
    <w:rsid w:val="00EE322D"/>
    <w:rsid w:val="00EE7164"/>
    <w:rsid w:val="00EE7C7C"/>
    <w:rsid w:val="00EF4148"/>
    <w:rsid w:val="00EF45AF"/>
    <w:rsid w:val="00EF5AFA"/>
    <w:rsid w:val="00EF5B85"/>
    <w:rsid w:val="00F00345"/>
    <w:rsid w:val="00F0449D"/>
    <w:rsid w:val="00F06300"/>
    <w:rsid w:val="00F06A49"/>
    <w:rsid w:val="00F12EEA"/>
    <w:rsid w:val="00F20874"/>
    <w:rsid w:val="00F22105"/>
    <w:rsid w:val="00F22177"/>
    <w:rsid w:val="00F222D1"/>
    <w:rsid w:val="00F22CD0"/>
    <w:rsid w:val="00F24AB4"/>
    <w:rsid w:val="00F25E1A"/>
    <w:rsid w:val="00F322AD"/>
    <w:rsid w:val="00F356A1"/>
    <w:rsid w:val="00F3606D"/>
    <w:rsid w:val="00F45015"/>
    <w:rsid w:val="00F51563"/>
    <w:rsid w:val="00F531CF"/>
    <w:rsid w:val="00F550A1"/>
    <w:rsid w:val="00F61D63"/>
    <w:rsid w:val="00F65FD9"/>
    <w:rsid w:val="00F67220"/>
    <w:rsid w:val="00F67942"/>
    <w:rsid w:val="00F7543D"/>
    <w:rsid w:val="00F80A5D"/>
    <w:rsid w:val="00F86F0D"/>
    <w:rsid w:val="00F920C0"/>
    <w:rsid w:val="00F950E2"/>
    <w:rsid w:val="00F9646C"/>
    <w:rsid w:val="00FA2FD9"/>
    <w:rsid w:val="00FB1114"/>
    <w:rsid w:val="00FB5D03"/>
    <w:rsid w:val="00FC18F5"/>
    <w:rsid w:val="00FC3908"/>
    <w:rsid w:val="00FC4253"/>
    <w:rsid w:val="00FC69C8"/>
    <w:rsid w:val="00FD2077"/>
    <w:rsid w:val="00FD2B28"/>
    <w:rsid w:val="00FD4DE1"/>
    <w:rsid w:val="00FD62DC"/>
    <w:rsid w:val="00FD7EBA"/>
    <w:rsid w:val="00FE2A22"/>
    <w:rsid w:val="00FE41FF"/>
    <w:rsid w:val="00FE53C6"/>
    <w:rsid w:val="00FE72A1"/>
    <w:rsid w:val="00FF470A"/>
    <w:rsid w:val="00FF47C9"/>
    <w:rsid w:val="00FF6BCC"/>
    <w:rsid w:val="00FF6EB7"/>
    <w:rsid w:val="00FF73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CC40A"/>
  <w15:docId w15:val="{C8E50B3C-650B-4930-9668-7C28B298C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DF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autoRedefine/>
    <w:uiPriority w:val="9"/>
    <w:qFormat/>
    <w:rsid w:val="00FF7364"/>
    <w:pPr>
      <w:keepNext/>
      <w:numPr>
        <w:ilvl w:val="12"/>
      </w:numPr>
      <w:spacing w:before="240" w:after="240"/>
      <w:ind w:left="567" w:hanging="567"/>
      <w:outlineLvl w:val="0"/>
    </w:pPr>
    <w:rPr>
      <w:rFonts w:ascii="Arial" w:hAnsi="Arial"/>
      <w:b/>
      <w:smallCaps/>
      <w:lang w:eastAsia="es-ES_tradnl"/>
    </w:rPr>
  </w:style>
  <w:style w:type="paragraph" w:styleId="Ttulo2">
    <w:name w:val="heading 2"/>
    <w:aliases w:val="Mi Titulo 2"/>
    <w:basedOn w:val="Normal"/>
    <w:next w:val="Normal"/>
    <w:link w:val="Ttulo2Car"/>
    <w:autoRedefine/>
    <w:uiPriority w:val="9"/>
    <w:unhideWhenUsed/>
    <w:qFormat/>
    <w:rsid w:val="00891126"/>
    <w:pPr>
      <w:keepNext/>
      <w:keepLines/>
      <w:tabs>
        <w:tab w:val="left" w:leader="dot" w:pos="567"/>
      </w:tabs>
      <w:spacing w:before="120" w:after="120"/>
      <w:ind w:left="567"/>
      <w:outlineLvl w:val="1"/>
    </w:pPr>
    <w:rPr>
      <w:rFonts w:ascii="Arial" w:eastAsiaTheme="majorEastAsia" w:hAnsi="Arial" w:cstheme="majorBidi"/>
      <w:b/>
      <w:smallCaps/>
      <w:color w:val="1F4E79" w:themeColor="accent1" w:themeShade="80"/>
      <w:szCs w:val="26"/>
    </w:rPr>
  </w:style>
  <w:style w:type="paragraph" w:styleId="Ttulo3">
    <w:name w:val="heading 3"/>
    <w:basedOn w:val="Normal"/>
    <w:next w:val="Normal"/>
    <w:link w:val="Ttulo3Car"/>
    <w:uiPriority w:val="9"/>
    <w:unhideWhenUsed/>
    <w:qFormat/>
    <w:rsid w:val="00B31D32"/>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F7364"/>
    <w:rPr>
      <w:rFonts w:ascii="Arial" w:eastAsia="Times New Roman" w:hAnsi="Arial"/>
      <w:b/>
      <w:smallCaps/>
      <w:sz w:val="24"/>
      <w:lang w:eastAsia="es-ES_tradnl"/>
    </w:rPr>
  </w:style>
  <w:style w:type="character" w:customStyle="1" w:styleId="Ttulo2Car">
    <w:name w:val="Título 2 Car"/>
    <w:aliases w:val="Mi Titulo 2 Car"/>
    <w:basedOn w:val="Fuentedeprrafopredeter"/>
    <w:link w:val="Ttulo2"/>
    <w:uiPriority w:val="9"/>
    <w:rsid w:val="00891126"/>
    <w:rPr>
      <w:rFonts w:ascii="Arial" w:eastAsiaTheme="majorEastAsia" w:hAnsi="Arial" w:cstheme="majorBidi"/>
      <w:b/>
      <w:smallCaps/>
      <w:color w:val="1F4E79" w:themeColor="accent1" w:themeShade="80"/>
      <w:sz w:val="24"/>
      <w:szCs w:val="26"/>
      <w:lang w:eastAsia="ar-SA"/>
    </w:rPr>
  </w:style>
  <w:style w:type="character" w:customStyle="1" w:styleId="Ttulo3Car">
    <w:name w:val="Título 3 Car"/>
    <w:basedOn w:val="Fuentedeprrafopredeter"/>
    <w:link w:val="Ttulo3"/>
    <w:uiPriority w:val="9"/>
    <w:rsid w:val="00B31D32"/>
    <w:rPr>
      <w:rFonts w:asciiTheme="majorHAnsi" w:eastAsiaTheme="majorEastAsia" w:hAnsiTheme="majorHAnsi" w:cstheme="majorBidi"/>
      <w:color w:val="1F4D78" w:themeColor="accent1" w:themeShade="7F"/>
      <w:sz w:val="24"/>
      <w:szCs w:val="24"/>
      <w:lang w:val="es-ES" w:eastAsia="ar-SA"/>
    </w:rPr>
  </w:style>
  <w:style w:type="paragraph" w:styleId="Encabezado">
    <w:name w:val="header"/>
    <w:basedOn w:val="Normal"/>
    <w:link w:val="EncabezadoCar"/>
    <w:unhideWhenUsed/>
    <w:rsid w:val="007B443C"/>
    <w:pPr>
      <w:tabs>
        <w:tab w:val="center" w:pos="4419"/>
        <w:tab w:val="right" w:pos="8838"/>
      </w:tabs>
    </w:pPr>
  </w:style>
  <w:style w:type="character" w:customStyle="1" w:styleId="EncabezadoCar">
    <w:name w:val="Encabezado Car"/>
    <w:basedOn w:val="Fuentedeprrafopredeter"/>
    <w:link w:val="Encabezado"/>
    <w:uiPriority w:val="99"/>
    <w:rsid w:val="007B443C"/>
  </w:style>
  <w:style w:type="paragraph" w:styleId="Piedepgina">
    <w:name w:val="footer"/>
    <w:basedOn w:val="Normal"/>
    <w:link w:val="PiedepginaCar"/>
    <w:uiPriority w:val="99"/>
    <w:unhideWhenUsed/>
    <w:rsid w:val="007B443C"/>
    <w:pPr>
      <w:tabs>
        <w:tab w:val="center" w:pos="4419"/>
        <w:tab w:val="right" w:pos="8838"/>
      </w:tabs>
    </w:pPr>
  </w:style>
  <w:style w:type="character" w:customStyle="1" w:styleId="PiedepginaCar">
    <w:name w:val="Pie de página Car"/>
    <w:basedOn w:val="Fuentedeprrafopredeter"/>
    <w:link w:val="Piedepgina"/>
    <w:uiPriority w:val="99"/>
    <w:rsid w:val="007B443C"/>
  </w:style>
  <w:style w:type="character" w:styleId="Textodelmarcadordeposicin">
    <w:name w:val="Placeholder Text"/>
    <w:basedOn w:val="Fuentedeprrafopredeter"/>
    <w:uiPriority w:val="99"/>
    <w:semiHidden/>
    <w:rsid w:val="006F64A5"/>
    <w:rPr>
      <w:color w:val="808080"/>
    </w:rPr>
  </w:style>
  <w:style w:type="paragraph" w:customStyle="1" w:styleId="MiTitulo1">
    <w:name w:val="Mi Titulo 1"/>
    <w:basedOn w:val="Normal"/>
    <w:link w:val="MiTitulo1Car"/>
    <w:autoRedefine/>
    <w:qFormat/>
    <w:rsid w:val="00017F1F"/>
    <w:pPr>
      <w:spacing w:before="360" w:after="240" w:line="360" w:lineRule="auto"/>
    </w:pPr>
    <w:rPr>
      <w:rFonts w:ascii="Arial" w:hAnsi="Arial" w:cs="Arial"/>
      <w:b/>
      <w:smallCaps/>
      <w:spacing w:val="60"/>
      <w:sz w:val="28"/>
    </w:rPr>
  </w:style>
  <w:style w:type="character" w:customStyle="1" w:styleId="MiTitulo1Car">
    <w:name w:val="Mi Titulo 1 Car"/>
    <w:basedOn w:val="Fuentedeprrafopredeter"/>
    <w:link w:val="MiTitulo1"/>
    <w:rsid w:val="00017F1F"/>
    <w:rPr>
      <w:rFonts w:ascii="Arial" w:eastAsia="Times New Roman" w:hAnsi="Arial" w:cs="Arial"/>
      <w:b/>
      <w:smallCaps/>
      <w:spacing w:val="60"/>
      <w:sz w:val="28"/>
      <w:szCs w:val="24"/>
      <w:lang w:val="es-ES" w:eastAsia="ar-SA"/>
    </w:rPr>
  </w:style>
  <w:style w:type="paragraph" w:styleId="Encabezadodelista">
    <w:name w:val="toa heading"/>
    <w:basedOn w:val="Normal"/>
    <w:next w:val="Normal"/>
    <w:uiPriority w:val="99"/>
    <w:semiHidden/>
    <w:unhideWhenUsed/>
    <w:rsid w:val="00C71935"/>
    <w:pPr>
      <w:spacing w:before="120"/>
    </w:pPr>
    <w:rPr>
      <w:rFonts w:asciiTheme="majorHAnsi" w:eastAsiaTheme="majorEastAsia" w:hAnsiTheme="majorHAnsi" w:cstheme="majorBidi"/>
      <w:b/>
      <w:bCs/>
    </w:rPr>
  </w:style>
  <w:style w:type="table" w:customStyle="1" w:styleId="Tabladelista3-nfasis11">
    <w:name w:val="Tabla de lista 3 - Énfasis 11"/>
    <w:basedOn w:val="Tablanormal"/>
    <w:uiPriority w:val="48"/>
    <w:rsid w:val="00E6005F"/>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character" w:styleId="Hipervnculo">
    <w:name w:val="Hyperlink"/>
    <w:basedOn w:val="Fuentedeprrafopredeter"/>
    <w:uiPriority w:val="99"/>
    <w:rsid w:val="003265B9"/>
    <w:rPr>
      <w:rFonts w:cs="Times New Roman"/>
      <w:color w:val="0000FF"/>
      <w:u w:val="single"/>
    </w:rPr>
  </w:style>
  <w:style w:type="paragraph" w:styleId="Prrafodelista">
    <w:name w:val="List Paragraph"/>
    <w:aliases w:val="lp1,List Paragraph1,List Paragraph11,Bullet List,FooterText,numbered,Paragraphe de liste1,Bulletr List Paragraph,列出段落,列出段落1,Scitum normal,Colorful List - Accent 11,Listas,Lista vistosa - Énfasis 11,TítuloB,4 Párrafo de lista,Figuras"/>
    <w:basedOn w:val="Normal"/>
    <w:link w:val="PrrafodelistaCar"/>
    <w:uiPriority w:val="34"/>
    <w:qFormat/>
    <w:rsid w:val="000801DF"/>
    <w:pPr>
      <w:ind w:left="720"/>
      <w:contextualSpacing/>
    </w:pPr>
  </w:style>
  <w:style w:type="paragraph" w:styleId="TtuloTDC">
    <w:name w:val="TOC Heading"/>
    <w:basedOn w:val="Ttulo1"/>
    <w:next w:val="Normal"/>
    <w:uiPriority w:val="39"/>
    <w:unhideWhenUsed/>
    <w:qFormat/>
    <w:rsid w:val="00B31D32"/>
    <w:pPr>
      <w:keepLines/>
      <w:numPr>
        <w:ilvl w:val="0"/>
      </w:numPr>
      <w:spacing w:after="0" w:line="259" w:lineRule="auto"/>
      <w:ind w:left="567" w:hanging="567"/>
      <w:outlineLvl w:val="9"/>
    </w:pPr>
    <w:rPr>
      <w:rFonts w:asciiTheme="majorHAnsi" w:eastAsiaTheme="majorEastAsia" w:hAnsiTheme="majorHAnsi" w:cstheme="majorBidi"/>
      <w:b w:val="0"/>
      <w:smallCaps w:val="0"/>
      <w:color w:val="2E74B5" w:themeColor="accent1" w:themeShade="BF"/>
      <w:sz w:val="32"/>
      <w:szCs w:val="32"/>
      <w:lang w:eastAsia="es-MX"/>
    </w:rPr>
  </w:style>
  <w:style w:type="paragraph" w:styleId="TDC2">
    <w:name w:val="toc 2"/>
    <w:basedOn w:val="Normal"/>
    <w:next w:val="Normal"/>
    <w:autoRedefine/>
    <w:uiPriority w:val="39"/>
    <w:unhideWhenUsed/>
    <w:rsid w:val="00B31D32"/>
    <w:pPr>
      <w:spacing w:after="100"/>
      <w:ind w:left="200"/>
    </w:pPr>
  </w:style>
  <w:style w:type="paragraph" w:styleId="TDC1">
    <w:name w:val="toc 1"/>
    <w:basedOn w:val="Normal"/>
    <w:next w:val="Normal"/>
    <w:autoRedefine/>
    <w:uiPriority w:val="39"/>
    <w:unhideWhenUsed/>
    <w:rsid w:val="00B31D32"/>
    <w:pPr>
      <w:spacing w:after="100" w:line="259" w:lineRule="auto"/>
    </w:pPr>
    <w:rPr>
      <w:rFonts w:asciiTheme="minorHAnsi" w:eastAsiaTheme="minorEastAsia" w:hAnsiTheme="minorHAnsi"/>
      <w:sz w:val="22"/>
      <w:szCs w:val="22"/>
    </w:rPr>
  </w:style>
  <w:style w:type="paragraph" w:styleId="TDC3">
    <w:name w:val="toc 3"/>
    <w:basedOn w:val="Normal"/>
    <w:next w:val="Normal"/>
    <w:autoRedefine/>
    <w:uiPriority w:val="39"/>
    <w:unhideWhenUsed/>
    <w:rsid w:val="00B31D32"/>
    <w:pPr>
      <w:spacing w:after="100" w:line="259" w:lineRule="auto"/>
      <w:ind w:left="440"/>
    </w:pPr>
    <w:rPr>
      <w:rFonts w:asciiTheme="minorHAnsi" w:eastAsiaTheme="minorEastAsia" w:hAnsiTheme="minorHAnsi"/>
      <w:sz w:val="22"/>
      <w:szCs w:val="22"/>
    </w:rPr>
  </w:style>
  <w:style w:type="paragraph" w:styleId="Textodeglobo">
    <w:name w:val="Balloon Text"/>
    <w:basedOn w:val="Normal"/>
    <w:link w:val="TextodegloboCar"/>
    <w:uiPriority w:val="99"/>
    <w:semiHidden/>
    <w:unhideWhenUsed/>
    <w:rsid w:val="003D7DF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7DFB"/>
    <w:rPr>
      <w:rFonts w:ascii="Segoe UI" w:eastAsia="Times New Roman" w:hAnsi="Segoe UI" w:cs="Segoe UI"/>
      <w:sz w:val="18"/>
      <w:szCs w:val="18"/>
      <w:lang w:val="es-ES" w:eastAsia="ar-SA"/>
    </w:rPr>
  </w:style>
  <w:style w:type="table" w:styleId="Tablaconcuadrcula">
    <w:name w:val="Table Grid"/>
    <w:basedOn w:val="Tablanormal"/>
    <w:uiPriority w:val="39"/>
    <w:rsid w:val="00456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normal11">
    <w:name w:val="Tabla normal 11"/>
    <w:basedOn w:val="Tablanormal"/>
    <w:uiPriority w:val="41"/>
    <w:rsid w:val="008F5F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arCar1CarCarCarCar">
    <w:name w:val="Car Car1 Car Car Car Car"/>
    <w:basedOn w:val="Normal"/>
    <w:rsid w:val="00EA5EDB"/>
    <w:pPr>
      <w:autoSpaceDE w:val="0"/>
      <w:autoSpaceDN w:val="0"/>
      <w:adjustRightInd w:val="0"/>
      <w:spacing w:after="160" w:line="240" w:lineRule="exact"/>
      <w:jc w:val="right"/>
    </w:pPr>
    <w:rPr>
      <w:rFonts w:ascii="Verdana" w:eastAsia="MS Mincho" w:hAnsi="Verdana" w:cs="Arial"/>
      <w:lang w:eastAsia="en-US"/>
    </w:rPr>
  </w:style>
  <w:style w:type="table" w:customStyle="1" w:styleId="Tabladecuadrcula4-nfasis11">
    <w:name w:val="Tabla de cuadrícula 4 - Énfasis 11"/>
    <w:basedOn w:val="Tablanormal"/>
    <w:uiPriority w:val="49"/>
    <w:rsid w:val="0009025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nculovisitado">
    <w:name w:val="FollowedHyperlink"/>
    <w:basedOn w:val="Fuentedeprrafopredeter"/>
    <w:uiPriority w:val="99"/>
    <w:semiHidden/>
    <w:unhideWhenUsed/>
    <w:rsid w:val="002B318B"/>
    <w:rPr>
      <w:color w:val="800080"/>
      <w:u w:val="single"/>
    </w:rPr>
  </w:style>
  <w:style w:type="paragraph" w:customStyle="1" w:styleId="xl66">
    <w:name w:val="xl66"/>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xl67">
    <w:name w:val="xl67"/>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9">
    <w:name w:val="xl69"/>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0">
    <w:name w:val="xl70"/>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71">
    <w:name w:val="xl71"/>
    <w:basedOn w:val="Normal"/>
    <w:rsid w:val="002B318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color w:val="000000"/>
      <w:sz w:val="16"/>
      <w:szCs w:val="16"/>
    </w:rPr>
  </w:style>
  <w:style w:type="paragraph" w:customStyle="1" w:styleId="xl72">
    <w:name w:val="xl72"/>
    <w:basedOn w:val="Normal"/>
    <w:rsid w:val="002B318B"/>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73">
    <w:name w:val="xl73"/>
    <w:basedOn w:val="Normal"/>
    <w:rsid w:val="002B318B"/>
    <w:pPr>
      <w:shd w:val="clear" w:color="000000" w:fill="FFFFFF"/>
      <w:spacing w:before="100" w:beforeAutospacing="1" w:after="100" w:afterAutospacing="1"/>
    </w:pPr>
    <w:rPr>
      <w:rFonts w:ascii="Arial" w:hAnsi="Arial" w:cs="Arial"/>
      <w:sz w:val="16"/>
      <w:szCs w:val="16"/>
    </w:rPr>
  </w:style>
  <w:style w:type="paragraph" w:customStyle="1" w:styleId="xl74">
    <w:name w:val="xl74"/>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5">
    <w:name w:val="xl75"/>
    <w:basedOn w:val="Normal"/>
    <w:rsid w:val="002B318B"/>
    <w:pPr>
      <w:pBdr>
        <w:top w:val="single" w:sz="8" w:space="0" w:color="808080"/>
        <w:left w:val="dotted" w:sz="4" w:space="0" w:color="808080"/>
        <w:bottom w:val="single" w:sz="8"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6">
    <w:name w:val="xl76"/>
    <w:basedOn w:val="Normal"/>
    <w:rsid w:val="002B318B"/>
    <w:pPr>
      <w:pBdr>
        <w:top w:val="single" w:sz="8" w:space="0" w:color="808080"/>
        <w:bottom w:val="single" w:sz="8"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7">
    <w:name w:val="xl77"/>
    <w:basedOn w:val="Normal"/>
    <w:rsid w:val="002B318B"/>
    <w:pPr>
      <w:pBdr>
        <w:top w:val="single" w:sz="8"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8">
    <w:name w:val="xl78"/>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79">
    <w:name w:val="xl79"/>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80">
    <w:name w:val="xl80"/>
    <w:basedOn w:val="Normal"/>
    <w:rsid w:val="002B318B"/>
    <w:pP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Normal"/>
    <w:rsid w:val="002B318B"/>
    <w:pPr>
      <w:shd w:val="clear" w:color="000000" w:fill="FFFFFF"/>
      <w:spacing w:before="100" w:beforeAutospacing="1" w:after="100" w:afterAutospacing="1"/>
      <w:textAlignment w:val="center"/>
    </w:pPr>
    <w:rPr>
      <w:rFonts w:ascii="Arial" w:hAnsi="Arial" w:cs="Arial"/>
      <w:sz w:val="16"/>
      <w:szCs w:val="16"/>
    </w:rPr>
  </w:style>
  <w:style w:type="paragraph" w:customStyle="1" w:styleId="xl82">
    <w:name w:val="xl82"/>
    <w:basedOn w:val="Normal"/>
    <w:rsid w:val="002B318B"/>
    <w:pPr>
      <w:shd w:val="clear" w:color="000000" w:fill="FFFFFF"/>
      <w:spacing w:before="100" w:beforeAutospacing="1" w:after="100" w:afterAutospacing="1"/>
      <w:jc w:val="right"/>
    </w:pPr>
    <w:rPr>
      <w:rFonts w:ascii="Arial" w:hAnsi="Arial" w:cs="Arial"/>
      <w:sz w:val="16"/>
      <w:szCs w:val="16"/>
    </w:rPr>
  </w:style>
  <w:style w:type="paragraph" w:customStyle="1" w:styleId="xl83">
    <w:name w:val="xl83"/>
    <w:basedOn w:val="Normal"/>
    <w:rsid w:val="002B318B"/>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textAlignment w:val="center"/>
    </w:pPr>
    <w:rPr>
      <w:rFonts w:ascii="Arial" w:hAnsi="Arial" w:cs="Arial"/>
      <w:color w:val="000080"/>
      <w:sz w:val="16"/>
      <w:szCs w:val="16"/>
    </w:rPr>
  </w:style>
  <w:style w:type="paragraph" w:customStyle="1" w:styleId="xl85">
    <w:name w:val="xl85"/>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textAlignment w:val="center"/>
    </w:pPr>
    <w:rPr>
      <w:rFonts w:ascii="Arial" w:hAnsi="Arial" w:cs="Arial"/>
      <w:b/>
      <w:bCs/>
      <w:color w:val="000080"/>
      <w:sz w:val="16"/>
      <w:szCs w:val="16"/>
    </w:rPr>
  </w:style>
  <w:style w:type="paragraph" w:customStyle="1" w:styleId="xl86">
    <w:name w:val="xl86"/>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87">
    <w:name w:val="xl87"/>
    <w:basedOn w:val="Normal"/>
    <w:rsid w:val="002B318B"/>
    <w:pPr>
      <w:pBdr>
        <w:top w:val="single" w:sz="8" w:space="0" w:color="808080"/>
        <w:left w:val="dotted" w:sz="4" w:space="0" w:color="808080"/>
        <w:bottom w:val="single" w:sz="8"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88">
    <w:name w:val="xl88"/>
    <w:basedOn w:val="Normal"/>
    <w:rsid w:val="002B318B"/>
    <w:pPr>
      <w:pBdr>
        <w:top w:val="single" w:sz="8" w:space="0" w:color="808080"/>
        <w:bottom w:val="single" w:sz="8"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89">
    <w:name w:val="xl89"/>
    <w:basedOn w:val="Normal"/>
    <w:rsid w:val="002B318B"/>
    <w:pPr>
      <w:pBdr>
        <w:top w:val="single" w:sz="8"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0">
    <w:name w:val="xl90"/>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1">
    <w:name w:val="xl91"/>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2">
    <w:name w:val="xl92"/>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color w:val="000080"/>
      <w:sz w:val="16"/>
      <w:szCs w:val="16"/>
    </w:rPr>
  </w:style>
  <w:style w:type="paragraph" w:customStyle="1" w:styleId="xl93">
    <w:name w:val="xl93"/>
    <w:basedOn w:val="Normal"/>
    <w:rsid w:val="002B318B"/>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right"/>
      <w:textAlignment w:val="center"/>
    </w:pPr>
    <w:rPr>
      <w:rFonts w:ascii="Arial" w:hAnsi="Arial" w:cs="Arial"/>
      <w:sz w:val="16"/>
      <w:szCs w:val="16"/>
    </w:rPr>
  </w:style>
  <w:style w:type="paragraph" w:customStyle="1" w:styleId="xl94">
    <w:name w:val="xl94"/>
    <w:basedOn w:val="Normal"/>
    <w:rsid w:val="002B318B"/>
    <w:pPr>
      <w:pBdr>
        <w:top w:val="single" w:sz="8" w:space="0" w:color="808080"/>
        <w:left w:val="dotted" w:sz="4" w:space="0" w:color="808080"/>
        <w:bottom w:val="single" w:sz="8" w:space="0" w:color="808080"/>
        <w:right w:val="dotted" w:sz="4" w:space="0" w:color="808080"/>
      </w:pBdr>
      <w:shd w:val="clear" w:color="000000" w:fill="FFFFFF"/>
      <w:spacing w:before="100" w:beforeAutospacing="1" w:after="100" w:afterAutospacing="1"/>
      <w:jc w:val="center"/>
      <w:textAlignment w:val="center"/>
    </w:pPr>
    <w:rPr>
      <w:rFonts w:ascii="Arial" w:hAnsi="Arial" w:cs="Arial"/>
      <w:b/>
      <w:bCs/>
      <w:color w:val="000080"/>
      <w:sz w:val="16"/>
      <w:szCs w:val="16"/>
    </w:rPr>
  </w:style>
  <w:style w:type="paragraph" w:customStyle="1" w:styleId="xl95">
    <w:name w:val="xl95"/>
    <w:basedOn w:val="Normal"/>
    <w:rsid w:val="002B318B"/>
    <w:pPr>
      <w:shd w:val="clear" w:color="000000" w:fill="FFFFFF"/>
      <w:spacing w:before="100" w:beforeAutospacing="1" w:after="100" w:afterAutospacing="1"/>
      <w:jc w:val="right"/>
    </w:pPr>
    <w:rPr>
      <w:rFonts w:ascii="Arial" w:hAnsi="Arial" w:cs="Arial"/>
      <w:sz w:val="16"/>
      <w:szCs w:val="16"/>
    </w:rPr>
  </w:style>
  <w:style w:type="paragraph" w:customStyle="1" w:styleId="xl64">
    <w:name w:val="xl64"/>
    <w:basedOn w:val="Normal"/>
    <w:rsid w:val="004976FF"/>
    <w:pP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5">
    <w:name w:val="xl65"/>
    <w:basedOn w:val="Normal"/>
    <w:rsid w:val="004976F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color w:val="000000"/>
      <w:sz w:val="16"/>
      <w:szCs w:val="16"/>
    </w:rPr>
  </w:style>
  <w:style w:type="paragraph" w:customStyle="1" w:styleId="Default">
    <w:name w:val="Default"/>
    <w:rsid w:val="00A57E0B"/>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331056"/>
    <w:rPr>
      <w:color w:val="605E5C"/>
      <w:shd w:val="clear" w:color="auto" w:fill="E1DFDD"/>
    </w:rPr>
  </w:style>
  <w:style w:type="paragraph" w:customStyle="1" w:styleId="Standard">
    <w:name w:val="Standard"/>
    <w:rsid w:val="00AF082F"/>
    <w:pPr>
      <w:suppressAutoHyphens/>
      <w:autoSpaceDN w:val="0"/>
      <w:spacing w:line="240" w:lineRule="auto"/>
      <w:textAlignment w:val="baseline"/>
    </w:pPr>
    <w:rPr>
      <w:rFonts w:ascii="Times New Roman" w:eastAsia="Times New Roman" w:hAnsi="Times New Roman" w:cs="Times New Roman"/>
      <w:kern w:val="3"/>
      <w:sz w:val="20"/>
      <w:szCs w:val="20"/>
      <w:lang w:eastAsia="es-MX"/>
    </w:rPr>
  </w:style>
  <w:style w:type="paragraph" w:styleId="Sinespaciado">
    <w:name w:val="No Spacing"/>
    <w:uiPriority w:val="99"/>
    <w:qFormat/>
    <w:rsid w:val="00676A25"/>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rsid w:val="0024036D"/>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Standard"/>
    <w:rsid w:val="00100BDF"/>
    <w:pPr>
      <w:spacing w:before="100"/>
      <w:jc w:val="both"/>
    </w:pPr>
    <w:rPr>
      <w:sz w:val="24"/>
      <w:szCs w:val="24"/>
    </w:rPr>
  </w:style>
  <w:style w:type="table" w:customStyle="1" w:styleId="Tablaconcuadrcula2">
    <w:name w:val="Tabla con cuadrícula2"/>
    <w:basedOn w:val="Tablanormal"/>
    <w:next w:val="Tablaconcuadrcula"/>
    <w:uiPriority w:val="39"/>
    <w:rsid w:val="00A609C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A609C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A609C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841EC"/>
    <w:pPr>
      <w:spacing w:after="0" w:line="240" w:lineRule="auto"/>
    </w:pPr>
    <w:rPr>
      <w:rFonts w:ascii="Calibri" w:eastAsia="Calibri" w:hAnsi="Calibri" w:cs="Calibri"/>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semiHidden/>
    <w:rsid w:val="009B5A37"/>
    <w:rPr>
      <w:rFonts w:ascii="Times" w:eastAsia="Times" w:hAnsi="Times" w:cs="Times New Roman"/>
      <w:sz w:val="24"/>
      <w:szCs w:val="20"/>
      <w:lang w:val="es-ES_tradnl" w:eastAsia="ar-SA"/>
    </w:rPr>
  </w:style>
  <w:style w:type="paragraph" w:styleId="Textoindependiente">
    <w:name w:val="Body Text"/>
    <w:basedOn w:val="Normal"/>
    <w:link w:val="TextoindependienteCar"/>
    <w:semiHidden/>
    <w:rsid w:val="009B5A37"/>
    <w:pPr>
      <w:jc w:val="both"/>
    </w:pPr>
    <w:rPr>
      <w:rFonts w:ascii="Times" w:eastAsia="Times" w:hAnsi="Times"/>
      <w:lang w:val="es-ES_tradnl"/>
    </w:rPr>
  </w:style>
  <w:style w:type="character" w:customStyle="1" w:styleId="TextocomentarioCar">
    <w:name w:val="Texto comentario Car"/>
    <w:basedOn w:val="Fuentedeprrafopredeter"/>
    <w:link w:val="Textocomentario"/>
    <w:uiPriority w:val="99"/>
    <w:semiHidden/>
    <w:rsid w:val="009B5A37"/>
    <w:rPr>
      <w:rFonts w:ascii="Times New Roman" w:eastAsia="Times New Roman" w:hAnsi="Times New Roman" w:cs="Times New Roman"/>
      <w:sz w:val="20"/>
      <w:szCs w:val="20"/>
      <w:lang w:val="es-ES" w:eastAsia="ar-SA"/>
    </w:rPr>
  </w:style>
  <w:style w:type="paragraph" w:styleId="Textocomentario">
    <w:name w:val="annotation text"/>
    <w:basedOn w:val="Normal"/>
    <w:link w:val="TextocomentarioCar"/>
    <w:uiPriority w:val="99"/>
    <w:semiHidden/>
    <w:unhideWhenUsed/>
    <w:rsid w:val="009B5A37"/>
  </w:style>
  <w:style w:type="character" w:customStyle="1" w:styleId="AsuntodelcomentarioCar">
    <w:name w:val="Asunto del comentario Car"/>
    <w:basedOn w:val="TextocomentarioCar"/>
    <w:link w:val="Asuntodelcomentario"/>
    <w:uiPriority w:val="99"/>
    <w:semiHidden/>
    <w:rsid w:val="009B5A37"/>
    <w:rPr>
      <w:rFonts w:ascii="Times New Roman" w:eastAsia="Times New Roman" w:hAnsi="Times New Roman" w:cs="Times New Roman"/>
      <w:b/>
      <w:bCs/>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9B5A37"/>
    <w:rPr>
      <w:b/>
      <w:bCs/>
    </w:rPr>
  </w:style>
  <w:style w:type="table" w:customStyle="1" w:styleId="TableGrid">
    <w:name w:val="TableGrid"/>
    <w:rsid w:val="000254A6"/>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PrrafodelistaCar">
    <w:name w:val="Párrafo de lista Car"/>
    <w:aliases w:val="lp1 Car,List Paragraph1 Car,List Paragraph11 Car,Bullet List Car,FooterText Car,numbered Car,Paragraphe de liste1 Car,Bulletr List Paragraph Car,列出段落 Car,列出段落1 Car,Scitum normal Car,Colorful List - Accent 11 Car,Listas Car"/>
    <w:link w:val="Prrafodelista"/>
    <w:uiPriority w:val="34"/>
    <w:qFormat/>
    <w:rsid w:val="00724B3A"/>
    <w:rPr>
      <w:rFonts w:ascii="Times New Roman" w:eastAsia="Times New Roman" w:hAnsi="Times New Roman" w:cs="Times New Roman"/>
      <w:sz w:val="24"/>
      <w:szCs w:val="24"/>
      <w:lang w:eastAsia="es-MX"/>
    </w:rPr>
  </w:style>
  <w:style w:type="paragraph" w:styleId="Descripcin">
    <w:name w:val="caption"/>
    <w:basedOn w:val="Normal"/>
    <w:next w:val="Normal"/>
    <w:uiPriority w:val="35"/>
    <w:unhideWhenUsed/>
    <w:qFormat/>
    <w:rsid w:val="0072398D"/>
    <w:pPr>
      <w:spacing w:after="200"/>
    </w:pPr>
    <w:rPr>
      <w:i/>
      <w:iCs/>
      <w:color w:val="44546A" w:themeColor="text2"/>
      <w:sz w:val="18"/>
      <w:szCs w:val="18"/>
    </w:rPr>
  </w:style>
  <w:style w:type="paragraph" w:customStyle="1" w:styleId="western">
    <w:name w:val="western"/>
    <w:basedOn w:val="Normal"/>
    <w:rsid w:val="00783AFC"/>
    <w:pPr>
      <w:spacing w:before="100" w:beforeAutospacing="1" w:after="159"/>
      <w:jc w:val="both"/>
    </w:pPr>
    <w:rPr>
      <w:sz w:val="22"/>
      <w:szCs w:val="22"/>
      <w:lang w:val="es-ES" w:eastAsia="es-ES"/>
    </w:rPr>
  </w:style>
  <w:style w:type="paragraph" w:customStyle="1" w:styleId="gmail-standard">
    <w:name w:val="gmail-standard"/>
    <w:basedOn w:val="Normal"/>
    <w:rsid w:val="00827D5C"/>
    <w:pPr>
      <w:spacing w:before="100" w:beforeAutospacing="1" w:after="100" w:afterAutospacing="1"/>
    </w:pPr>
    <w:rPr>
      <w:lang w:val="es-ES" w:eastAsia="es-ES"/>
    </w:rPr>
  </w:style>
  <w:style w:type="character" w:styleId="Refdecomentario">
    <w:name w:val="annotation reference"/>
    <w:basedOn w:val="Fuentedeprrafopredeter"/>
    <w:uiPriority w:val="99"/>
    <w:semiHidden/>
    <w:unhideWhenUsed/>
    <w:rsid w:val="00FB111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33330">
      <w:bodyDiv w:val="1"/>
      <w:marLeft w:val="0"/>
      <w:marRight w:val="0"/>
      <w:marTop w:val="0"/>
      <w:marBottom w:val="0"/>
      <w:divBdr>
        <w:top w:val="none" w:sz="0" w:space="0" w:color="auto"/>
        <w:left w:val="none" w:sz="0" w:space="0" w:color="auto"/>
        <w:bottom w:val="none" w:sz="0" w:space="0" w:color="auto"/>
        <w:right w:val="none" w:sz="0" w:space="0" w:color="auto"/>
      </w:divBdr>
    </w:div>
    <w:div w:id="102920988">
      <w:bodyDiv w:val="1"/>
      <w:marLeft w:val="0"/>
      <w:marRight w:val="0"/>
      <w:marTop w:val="0"/>
      <w:marBottom w:val="0"/>
      <w:divBdr>
        <w:top w:val="none" w:sz="0" w:space="0" w:color="auto"/>
        <w:left w:val="none" w:sz="0" w:space="0" w:color="auto"/>
        <w:bottom w:val="none" w:sz="0" w:space="0" w:color="auto"/>
        <w:right w:val="none" w:sz="0" w:space="0" w:color="auto"/>
      </w:divBdr>
    </w:div>
    <w:div w:id="109513566">
      <w:bodyDiv w:val="1"/>
      <w:marLeft w:val="0"/>
      <w:marRight w:val="0"/>
      <w:marTop w:val="0"/>
      <w:marBottom w:val="0"/>
      <w:divBdr>
        <w:top w:val="none" w:sz="0" w:space="0" w:color="auto"/>
        <w:left w:val="none" w:sz="0" w:space="0" w:color="auto"/>
        <w:bottom w:val="none" w:sz="0" w:space="0" w:color="auto"/>
        <w:right w:val="none" w:sz="0" w:space="0" w:color="auto"/>
      </w:divBdr>
    </w:div>
    <w:div w:id="109516079">
      <w:bodyDiv w:val="1"/>
      <w:marLeft w:val="0"/>
      <w:marRight w:val="0"/>
      <w:marTop w:val="0"/>
      <w:marBottom w:val="0"/>
      <w:divBdr>
        <w:top w:val="none" w:sz="0" w:space="0" w:color="auto"/>
        <w:left w:val="none" w:sz="0" w:space="0" w:color="auto"/>
        <w:bottom w:val="none" w:sz="0" w:space="0" w:color="auto"/>
        <w:right w:val="none" w:sz="0" w:space="0" w:color="auto"/>
      </w:divBdr>
    </w:div>
    <w:div w:id="114296943">
      <w:bodyDiv w:val="1"/>
      <w:marLeft w:val="0"/>
      <w:marRight w:val="0"/>
      <w:marTop w:val="0"/>
      <w:marBottom w:val="0"/>
      <w:divBdr>
        <w:top w:val="none" w:sz="0" w:space="0" w:color="auto"/>
        <w:left w:val="none" w:sz="0" w:space="0" w:color="auto"/>
        <w:bottom w:val="none" w:sz="0" w:space="0" w:color="auto"/>
        <w:right w:val="none" w:sz="0" w:space="0" w:color="auto"/>
      </w:divBdr>
    </w:div>
    <w:div w:id="127017047">
      <w:bodyDiv w:val="1"/>
      <w:marLeft w:val="0"/>
      <w:marRight w:val="0"/>
      <w:marTop w:val="0"/>
      <w:marBottom w:val="0"/>
      <w:divBdr>
        <w:top w:val="none" w:sz="0" w:space="0" w:color="auto"/>
        <w:left w:val="none" w:sz="0" w:space="0" w:color="auto"/>
        <w:bottom w:val="none" w:sz="0" w:space="0" w:color="auto"/>
        <w:right w:val="none" w:sz="0" w:space="0" w:color="auto"/>
      </w:divBdr>
    </w:div>
    <w:div w:id="179442075">
      <w:bodyDiv w:val="1"/>
      <w:marLeft w:val="0"/>
      <w:marRight w:val="0"/>
      <w:marTop w:val="0"/>
      <w:marBottom w:val="0"/>
      <w:divBdr>
        <w:top w:val="none" w:sz="0" w:space="0" w:color="auto"/>
        <w:left w:val="none" w:sz="0" w:space="0" w:color="auto"/>
        <w:bottom w:val="none" w:sz="0" w:space="0" w:color="auto"/>
        <w:right w:val="none" w:sz="0" w:space="0" w:color="auto"/>
      </w:divBdr>
    </w:div>
    <w:div w:id="373425742">
      <w:bodyDiv w:val="1"/>
      <w:marLeft w:val="0"/>
      <w:marRight w:val="0"/>
      <w:marTop w:val="0"/>
      <w:marBottom w:val="0"/>
      <w:divBdr>
        <w:top w:val="none" w:sz="0" w:space="0" w:color="auto"/>
        <w:left w:val="none" w:sz="0" w:space="0" w:color="auto"/>
        <w:bottom w:val="none" w:sz="0" w:space="0" w:color="auto"/>
        <w:right w:val="none" w:sz="0" w:space="0" w:color="auto"/>
      </w:divBdr>
    </w:div>
    <w:div w:id="383793221">
      <w:bodyDiv w:val="1"/>
      <w:marLeft w:val="0"/>
      <w:marRight w:val="0"/>
      <w:marTop w:val="0"/>
      <w:marBottom w:val="0"/>
      <w:divBdr>
        <w:top w:val="none" w:sz="0" w:space="0" w:color="auto"/>
        <w:left w:val="none" w:sz="0" w:space="0" w:color="auto"/>
        <w:bottom w:val="none" w:sz="0" w:space="0" w:color="auto"/>
        <w:right w:val="none" w:sz="0" w:space="0" w:color="auto"/>
      </w:divBdr>
    </w:div>
    <w:div w:id="459306073">
      <w:bodyDiv w:val="1"/>
      <w:marLeft w:val="0"/>
      <w:marRight w:val="0"/>
      <w:marTop w:val="0"/>
      <w:marBottom w:val="0"/>
      <w:divBdr>
        <w:top w:val="none" w:sz="0" w:space="0" w:color="auto"/>
        <w:left w:val="none" w:sz="0" w:space="0" w:color="auto"/>
        <w:bottom w:val="none" w:sz="0" w:space="0" w:color="auto"/>
        <w:right w:val="none" w:sz="0" w:space="0" w:color="auto"/>
      </w:divBdr>
    </w:div>
    <w:div w:id="480075889">
      <w:bodyDiv w:val="1"/>
      <w:marLeft w:val="0"/>
      <w:marRight w:val="0"/>
      <w:marTop w:val="0"/>
      <w:marBottom w:val="0"/>
      <w:divBdr>
        <w:top w:val="none" w:sz="0" w:space="0" w:color="auto"/>
        <w:left w:val="none" w:sz="0" w:space="0" w:color="auto"/>
        <w:bottom w:val="none" w:sz="0" w:space="0" w:color="auto"/>
        <w:right w:val="none" w:sz="0" w:space="0" w:color="auto"/>
      </w:divBdr>
    </w:div>
    <w:div w:id="483207253">
      <w:bodyDiv w:val="1"/>
      <w:marLeft w:val="0"/>
      <w:marRight w:val="0"/>
      <w:marTop w:val="0"/>
      <w:marBottom w:val="0"/>
      <w:divBdr>
        <w:top w:val="none" w:sz="0" w:space="0" w:color="auto"/>
        <w:left w:val="none" w:sz="0" w:space="0" w:color="auto"/>
        <w:bottom w:val="none" w:sz="0" w:space="0" w:color="auto"/>
        <w:right w:val="none" w:sz="0" w:space="0" w:color="auto"/>
      </w:divBdr>
    </w:div>
    <w:div w:id="577786209">
      <w:bodyDiv w:val="1"/>
      <w:marLeft w:val="0"/>
      <w:marRight w:val="0"/>
      <w:marTop w:val="0"/>
      <w:marBottom w:val="0"/>
      <w:divBdr>
        <w:top w:val="none" w:sz="0" w:space="0" w:color="auto"/>
        <w:left w:val="none" w:sz="0" w:space="0" w:color="auto"/>
        <w:bottom w:val="none" w:sz="0" w:space="0" w:color="auto"/>
        <w:right w:val="none" w:sz="0" w:space="0" w:color="auto"/>
      </w:divBdr>
    </w:div>
    <w:div w:id="621347696">
      <w:bodyDiv w:val="1"/>
      <w:marLeft w:val="0"/>
      <w:marRight w:val="0"/>
      <w:marTop w:val="0"/>
      <w:marBottom w:val="0"/>
      <w:divBdr>
        <w:top w:val="none" w:sz="0" w:space="0" w:color="auto"/>
        <w:left w:val="none" w:sz="0" w:space="0" w:color="auto"/>
        <w:bottom w:val="none" w:sz="0" w:space="0" w:color="auto"/>
        <w:right w:val="none" w:sz="0" w:space="0" w:color="auto"/>
      </w:divBdr>
    </w:div>
    <w:div w:id="682705380">
      <w:bodyDiv w:val="1"/>
      <w:marLeft w:val="0"/>
      <w:marRight w:val="0"/>
      <w:marTop w:val="0"/>
      <w:marBottom w:val="0"/>
      <w:divBdr>
        <w:top w:val="none" w:sz="0" w:space="0" w:color="auto"/>
        <w:left w:val="none" w:sz="0" w:space="0" w:color="auto"/>
        <w:bottom w:val="none" w:sz="0" w:space="0" w:color="auto"/>
        <w:right w:val="none" w:sz="0" w:space="0" w:color="auto"/>
      </w:divBdr>
    </w:div>
    <w:div w:id="772628924">
      <w:bodyDiv w:val="1"/>
      <w:marLeft w:val="0"/>
      <w:marRight w:val="0"/>
      <w:marTop w:val="0"/>
      <w:marBottom w:val="0"/>
      <w:divBdr>
        <w:top w:val="none" w:sz="0" w:space="0" w:color="auto"/>
        <w:left w:val="none" w:sz="0" w:space="0" w:color="auto"/>
        <w:bottom w:val="none" w:sz="0" w:space="0" w:color="auto"/>
        <w:right w:val="none" w:sz="0" w:space="0" w:color="auto"/>
      </w:divBdr>
    </w:div>
    <w:div w:id="808353763">
      <w:bodyDiv w:val="1"/>
      <w:marLeft w:val="0"/>
      <w:marRight w:val="0"/>
      <w:marTop w:val="0"/>
      <w:marBottom w:val="0"/>
      <w:divBdr>
        <w:top w:val="none" w:sz="0" w:space="0" w:color="auto"/>
        <w:left w:val="none" w:sz="0" w:space="0" w:color="auto"/>
        <w:bottom w:val="none" w:sz="0" w:space="0" w:color="auto"/>
        <w:right w:val="none" w:sz="0" w:space="0" w:color="auto"/>
      </w:divBdr>
    </w:div>
    <w:div w:id="886381703">
      <w:bodyDiv w:val="1"/>
      <w:marLeft w:val="0"/>
      <w:marRight w:val="0"/>
      <w:marTop w:val="0"/>
      <w:marBottom w:val="0"/>
      <w:divBdr>
        <w:top w:val="none" w:sz="0" w:space="0" w:color="auto"/>
        <w:left w:val="none" w:sz="0" w:space="0" w:color="auto"/>
        <w:bottom w:val="none" w:sz="0" w:space="0" w:color="auto"/>
        <w:right w:val="none" w:sz="0" w:space="0" w:color="auto"/>
      </w:divBdr>
    </w:div>
    <w:div w:id="904338215">
      <w:bodyDiv w:val="1"/>
      <w:marLeft w:val="0"/>
      <w:marRight w:val="0"/>
      <w:marTop w:val="0"/>
      <w:marBottom w:val="0"/>
      <w:divBdr>
        <w:top w:val="none" w:sz="0" w:space="0" w:color="auto"/>
        <w:left w:val="none" w:sz="0" w:space="0" w:color="auto"/>
        <w:bottom w:val="none" w:sz="0" w:space="0" w:color="auto"/>
        <w:right w:val="none" w:sz="0" w:space="0" w:color="auto"/>
      </w:divBdr>
    </w:div>
    <w:div w:id="937517341">
      <w:bodyDiv w:val="1"/>
      <w:marLeft w:val="0"/>
      <w:marRight w:val="0"/>
      <w:marTop w:val="0"/>
      <w:marBottom w:val="0"/>
      <w:divBdr>
        <w:top w:val="none" w:sz="0" w:space="0" w:color="auto"/>
        <w:left w:val="none" w:sz="0" w:space="0" w:color="auto"/>
        <w:bottom w:val="none" w:sz="0" w:space="0" w:color="auto"/>
        <w:right w:val="none" w:sz="0" w:space="0" w:color="auto"/>
      </w:divBdr>
    </w:div>
    <w:div w:id="956057842">
      <w:bodyDiv w:val="1"/>
      <w:marLeft w:val="0"/>
      <w:marRight w:val="0"/>
      <w:marTop w:val="0"/>
      <w:marBottom w:val="0"/>
      <w:divBdr>
        <w:top w:val="none" w:sz="0" w:space="0" w:color="auto"/>
        <w:left w:val="none" w:sz="0" w:space="0" w:color="auto"/>
        <w:bottom w:val="none" w:sz="0" w:space="0" w:color="auto"/>
        <w:right w:val="none" w:sz="0" w:space="0" w:color="auto"/>
      </w:divBdr>
    </w:div>
    <w:div w:id="992561225">
      <w:bodyDiv w:val="1"/>
      <w:marLeft w:val="0"/>
      <w:marRight w:val="0"/>
      <w:marTop w:val="0"/>
      <w:marBottom w:val="0"/>
      <w:divBdr>
        <w:top w:val="none" w:sz="0" w:space="0" w:color="auto"/>
        <w:left w:val="none" w:sz="0" w:space="0" w:color="auto"/>
        <w:bottom w:val="none" w:sz="0" w:space="0" w:color="auto"/>
        <w:right w:val="none" w:sz="0" w:space="0" w:color="auto"/>
      </w:divBdr>
    </w:div>
    <w:div w:id="1025405441">
      <w:bodyDiv w:val="1"/>
      <w:marLeft w:val="0"/>
      <w:marRight w:val="0"/>
      <w:marTop w:val="0"/>
      <w:marBottom w:val="0"/>
      <w:divBdr>
        <w:top w:val="none" w:sz="0" w:space="0" w:color="auto"/>
        <w:left w:val="none" w:sz="0" w:space="0" w:color="auto"/>
        <w:bottom w:val="none" w:sz="0" w:space="0" w:color="auto"/>
        <w:right w:val="none" w:sz="0" w:space="0" w:color="auto"/>
      </w:divBdr>
    </w:div>
    <w:div w:id="1025407730">
      <w:bodyDiv w:val="1"/>
      <w:marLeft w:val="0"/>
      <w:marRight w:val="0"/>
      <w:marTop w:val="0"/>
      <w:marBottom w:val="0"/>
      <w:divBdr>
        <w:top w:val="none" w:sz="0" w:space="0" w:color="auto"/>
        <w:left w:val="none" w:sz="0" w:space="0" w:color="auto"/>
        <w:bottom w:val="none" w:sz="0" w:space="0" w:color="auto"/>
        <w:right w:val="none" w:sz="0" w:space="0" w:color="auto"/>
      </w:divBdr>
    </w:div>
    <w:div w:id="1036469014">
      <w:bodyDiv w:val="1"/>
      <w:marLeft w:val="0"/>
      <w:marRight w:val="0"/>
      <w:marTop w:val="0"/>
      <w:marBottom w:val="0"/>
      <w:divBdr>
        <w:top w:val="none" w:sz="0" w:space="0" w:color="auto"/>
        <w:left w:val="none" w:sz="0" w:space="0" w:color="auto"/>
        <w:bottom w:val="none" w:sz="0" w:space="0" w:color="auto"/>
        <w:right w:val="none" w:sz="0" w:space="0" w:color="auto"/>
      </w:divBdr>
    </w:div>
    <w:div w:id="1096753318">
      <w:bodyDiv w:val="1"/>
      <w:marLeft w:val="0"/>
      <w:marRight w:val="0"/>
      <w:marTop w:val="0"/>
      <w:marBottom w:val="0"/>
      <w:divBdr>
        <w:top w:val="none" w:sz="0" w:space="0" w:color="auto"/>
        <w:left w:val="none" w:sz="0" w:space="0" w:color="auto"/>
        <w:bottom w:val="none" w:sz="0" w:space="0" w:color="auto"/>
        <w:right w:val="none" w:sz="0" w:space="0" w:color="auto"/>
      </w:divBdr>
    </w:div>
    <w:div w:id="1110859502">
      <w:bodyDiv w:val="1"/>
      <w:marLeft w:val="0"/>
      <w:marRight w:val="0"/>
      <w:marTop w:val="0"/>
      <w:marBottom w:val="0"/>
      <w:divBdr>
        <w:top w:val="none" w:sz="0" w:space="0" w:color="auto"/>
        <w:left w:val="none" w:sz="0" w:space="0" w:color="auto"/>
        <w:bottom w:val="none" w:sz="0" w:space="0" w:color="auto"/>
        <w:right w:val="none" w:sz="0" w:space="0" w:color="auto"/>
      </w:divBdr>
    </w:div>
    <w:div w:id="1123961812">
      <w:bodyDiv w:val="1"/>
      <w:marLeft w:val="0"/>
      <w:marRight w:val="0"/>
      <w:marTop w:val="0"/>
      <w:marBottom w:val="0"/>
      <w:divBdr>
        <w:top w:val="none" w:sz="0" w:space="0" w:color="auto"/>
        <w:left w:val="none" w:sz="0" w:space="0" w:color="auto"/>
        <w:bottom w:val="none" w:sz="0" w:space="0" w:color="auto"/>
        <w:right w:val="none" w:sz="0" w:space="0" w:color="auto"/>
      </w:divBdr>
    </w:div>
    <w:div w:id="1152215289">
      <w:bodyDiv w:val="1"/>
      <w:marLeft w:val="0"/>
      <w:marRight w:val="0"/>
      <w:marTop w:val="0"/>
      <w:marBottom w:val="0"/>
      <w:divBdr>
        <w:top w:val="none" w:sz="0" w:space="0" w:color="auto"/>
        <w:left w:val="none" w:sz="0" w:space="0" w:color="auto"/>
        <w:bottom w:val="none" w:sz="0" w:space="0" w:color="auto"/>
        <w:right w:val="none" w:sz="0" w:space="0" w:color="auto"/>
      </w:divBdr>
    </w:div>
    <w:div w:id="1281034715">
      <w:bodyDiv w:val="1"/>
      <w:marLeft w:val="0"/>
      <w:marRight w:val="0"/>
      <w:marTop w:val="0"/>
      <w:marBottom w:val="0"/>
      <w:divBdr>
        <w:top w:val="none" w:sz="0" w:space="0" w:color="auto"/>
        <w:left w:val="none" w:sz="0" w:space="0" w:color="auto"/>
        <w:bottom w:val="none" w:sz="0" w:space="0" w:color="auto"/>
        <w:right w:val="none" w:sz="0" w:space="0" w:color="auto"/>
      </w:divBdr>
    </w:div>
    <w:div w:id="1311053774">
      <w:bodyDiv w:val="1"/>
      <w:marLeft w:val="0"/>
      <w:marRight w:val="0"/>
      <w:marTop w:val="0"/>
      <w:marBottom w:val="0"/>
      <w:divBdr>
        <w:top w:val="none" w:sz="0" w:space="0" w:color="auto"/>
        <w:left w:val="none" w:sz="0" w:space="0" w:color="auto"/>
        <w:bottom w:val="none" w:sz="0" w:space="0" w:color="auto"/>
        <w:right w:val="none" w:sz="0" w:space="0" w:color="auto"/>
      </w:divBdr>
    </w:div>
    <w:div w:id="1324162042">
      <w:bodyDiv w:val="1"/>
      <w:marLeft w:val="0"/>
      <w:marRight w:val="0"/>
      <w:marTop w:val="0"/>
      <w:marBottom w:val="0"/>
      <w:divBdr>
        <w:top w:val="none" w:sz="0" w:space="0" w:color="auto"/>
        <w:left w:val="none" w:sz="0" w:space="0" w:color="auto"/>
        <w:bottom w:val="none" w:sz="0" w:space="0" w:color="auto"/>
        <w:right w:val="none" w:sz="0" w:space="0" w:color="auto"/>
      </w:divBdr>
    </w:div>
    <w:div w:id="1348216242">
      <w:bodyDiv w:val="1"/>
      <w:marLeft w:val="0"/>
      <w:marRight w:val="0"/>
      <w:marTop w:val="0"/>
      <w:marBottom w:val="0"/>
      <w:divBdr>
        <w:top w:val="none" w:sz="0" w:space="0" w:color="auto"/>
        <w:left w:val="none" w:sz="0" w:space="0" w:color="auto"/>
        <w:bottom w:val="none" w:sz="0" w:space="0" w:color="auto"/>
        <w:right w:val="none" w:sz="0" w:space="0" w:color="auto"/>
      </w:divBdr>
    </w:div>
    <w:div w:id="1367946763">
      <w:bodyDiv w:val="1"/>
      <w:marLeft w:val="0"/>
      <w:marRight w:val="0"/>
      <w:marTop w:val="0"/>
      <w:marBottom w:val="0"/>
      <w:divBdr>
        <w:top w:val="none" w:sz="0" w:space="0" w:color="auto"/>
        <w:left w:val="none" w:sz="0" w:space="0" w:color="auto"/>
        <w:bottom w:val="none" w:sz="0" w:space="0" w:color="auto"/>
        <w:right w:val="none" w:sz="0" w:space="0" w:color="auto"/>
      </w:divBdr>
    </w:div>
    <w:div w:id="1438209112">
      <w:bodyDiv w:val="1"/>
      <w:marLeft w:val="0"/>
      <w:marRight w:val="0"/>
      <w:marTop w:val="0"/>
      <w:marBottom w:val="0"/>
      <w:divBdr>
        <w:top w:val="none" w:sz="0" w:space="0" w:color="auto"/>
        <w:left w:val="none" w:sz="0" w:space="0" w:color="auto"/>
        <w:bottom w:val="none" w:sz="0" w:space="0" w:color="auto"/>
        <w:right w:val="none" w:sz="0" w:space="0" w:color="auto"/>
      </w:divBdr>
    </w:div>
    <w:div w:id="1441991293">
      <w:bodyDiv w:val="1"/>
      <w:marLeft w:val="0"/>
      <w:marRight w:val="0"/>
      <w:marTop w:val="0"/>
      <w:marBottom w:val="0"/>
      <w:divBdr>
        <w:top w:val="none" w:sz="0" w:space="0" w:color="auto"/>
        <w:left w:val="none" w:sz="0" w:space="0" w:color="auto"/>
        <w:bottom w:val="none" w:sz="0" w:space="0" w:color="auto"/>
        <w:right w:val="none" w:sz="0" w:space="0" w:color="auto"/>
      </w:divBdr>
    </w:div>
    <w:div w:id="1501113752">
      <w:bodyDiv w:val="1"/>
      <w:marLeft w:val="0"/>
      <w:marRight w:val="0"/>
      <w:marTop w:val="0"/>
      <w:marBottom w:val="0"/>
      <w:divBdr>
        <w:top w:val="none" w:sz="0" w:space="0" w:color="auto"/>
        <w:left w:val="none" w:sz="0" w:space="0" w:color="auto"/>
        <w:bottom w:val="none" w:sz="0" w:space="0" w:color="auto"/>
        <w:right w:val="none" w:sz="0" w:space="0" w:color="auto"/>
      </w:divBdr>
    </w:div>
    <w:div w:id="1523012379">
      <w:bodyDiv w:val="1"/>
      <w:marLeft w:val="0"/>
      <w:marRight w:val="0"/>
      <w:marTop w:val="0"/>
      <w:marBottom w:val="0"/>
      <w:divBdr>
        <w:top w:val="none" w:sz="0" w:space="0" w:color="auto"/>
        <w:left w:val="none" w:sz="0" w:space="0" w:color="auto"/>
        <w:bottom w:val="none" w:sz="0" w:space="0" w:color="auto"/>
        <w:right w:val="none" w:sz="0" w:space="0" w:color="auto"/>
      </w:divBdr>
    </w:div>
    <w:div w:id="1558513042">
      <w:bodyDiv w:val="1"/>
      <w:marLeft w:val="0"/>
      <w:marRight w:val="0"/>
      <w:marTop w:val="0"/>
      <w:marBottom w:val="0"/>
      <w:divBdr>
        <w:top w:val="none" w:sz="0" w:space="0" w:color="auto"/>
        <w:left w:val="none" w:sz="0" w:space="0" w:color="auto"/>
        <w:bottom w:val="none" w:sz="0" w:space="0" w:color="auto"/>
        <w:right w:val="none" w:sz="0" w:space="0" w:color="auto"/>
      </w:divBdr>
    </w:div>
    <w:div w:id="1620452393">
      <w:bodyDiv w:val="1"/>
      <w:marLeft w:val="0"/>
      <w:marRight w:val="0"/>
      <w:marTop w:val="0"/>
      <w:marBottom w:val="0"/>
      <w:divBdr>
        <w:top w:val="none" w:sz="0" w:space="0" w:color="auto"/>
        <w:left w:val="none" w:sz="0" w:space="0" w:color="auto"/>
        <w:bottom w:val="none" w:sz="0" w:space="0" w:color="auto"/>
        <w:right w:val="none" w:sz="0" w:space="0" w:color="auto"/>
      </w:divBdr>
    </w:div>
    <w:div w:id="1623917727">
      <w:bodyDiv w:val="1"/>
      <w:marLeft w:val="0"/>
      <w:marRight w:val="0"/>
      <w:marTop w:val="0"/>
      <w:marBottom w:val="0"/>
      <w:divBdr>
        <w:top w:val="none" w:sz="0" w:space="0" w:color="auto"/>
        <w:left w:val="none" w:sz="0" w:space="0" w:color="auto"/>
        <w:bottom w:val="none" w:sz="0" w:space="0" w:color="auto"/>
        <w:right w:val="none" w:sz="0" w:space="0" w:color="auto"/>
      </w:divBdr>
    </w:div>
    <w:div w:id="1678772628">
      <w:bodyDiv w:val="1"/>
      <w:marLeft w:val="0"/>
      <w:marRight w:val="0"/>
      <w:marTop w:val="0"/>
      <w:marBottom w:val="0"/>
      <w:divBdr>
        <w:top w:val="none" w:sz="0" w:space="0" w:color="auto"/>
        <w:left w:val="none" w:sz="0" w:space="0" w:color="auto"/>
        <w:bottom w:val="none" w:sz="0" w:space="0" w:color="auto"/>
        <w:right w:val="none" w:sz="0" w:space="0" w:color="auto"/>
      </w:divBdr>
    </w:div>
    <w:div w:id="1762489723">
      <w:bodyDiv w:val="1"/>
      <w:marLeft w:val="0"/>
      <w:marRight w:val="0"/>
      <w:marTop w:val="0"/>
      <w:marBottom w:val="0"/>
      <w:divBdr>
        <w:top w:val="none" w:sz="0" w:space="0" w:color="auto"/>
        <w:left w:val="none" w:sz="0" w:space="0" w:color="auto"/>
        <w:bottom w:val="none" w:sz="0" w:space="0" w:color="auto"/>
        <w:right w:val="none" w:sz="0" w:space="0" w:color="auto"/>
      </w:divBdr>
    </w:div>
    <w:div w:id="1774284714">
      <w:bodyDiv w:val="1"/>
      <w:marLeft w:val="0"/>
      <w:marRight w:val="0"/>
      <w:marTop w:val="0"/>
      <w:marBottom w:val="0"/>
      <w:divBdr>
        <w:top w:val="none" w:sz="0" w:space="0" w:color="auto"/>
        <w:left w:val="none" w:sz="0" w:space="0" w:color="auto"/>
        <w:bottom w:val="none" w:sz="0" w:space="0" w:color="auto"/>
        <w:right w:val="none" w:sz="0" w:space="0" w:color="auto"/>
      </w:divBdr>
    </w:div>
    <w:div w:id="1865636051">
      <w:bodyDiv w:val="1"/>
      <w:marLeft w:val="0"/>
      <w:marRight w:val="0"/>
      <w:marTop w:val="0"/>
      <w:marBottom w:val="0"/>
      <w:divBdr>
        <w:top w:val="none" w:sz="0" w:space="0" w:color="auto"/>
        <w:left w:val="none" w:sz="0" w:space="0" w:color="auto"/>
        <w:bottom w:val="none" w:sz="0" w:space="0" w:color="auto"/>
        <w:right w:val="none" w:sz="0" w:space="0" w:color="auto"/>
      </w:divBdr>
    </w:div>
    <w:div w:id="1875918982">
      <w:bodyDiv w:val="1"/>
      <w:marLeft w:val="0"/>
      <w:marRight w:val="0"/>
      <w:marTop w:val="0"/>
      <w:marBottom w:val="0"/>
      <w:divBdr>
        <w:top w:val="none" w:sz="0" w:space="0" w:color="auto"/>
        <w:left w:val="none" w:sz="0" w:space="0" w:color="auto"/>
        <w:bottom w:val="none" w:sz="0" w:space="0" w:color="auto"/>
        <w:right w:val="none" w:sz="0" w:space="0" w:color="auto"/>
      </w:divBdr>
    </w:div>
    <w:div w:id="1924024861">
      <w:bodyDiv w:val="1"/>
      <w:marLeft w:val="0"/>
      <w:marRight w:val="0"/>
      <w:marTop w:val="0"/>
      <w:marBottom w:val="0"/>
      <w:divBdr>
        <w:top w:val="none" w:sz="0" w:space="0" w:color="auto"/>
        <w:left w:val="none" w:sz="0" w:space="0" w:color="auto"/>
        <w:bottom w:val="none" w:sz="0" w:space="0" w:color="auto"/>
        <w:right w:val="none" w:sz="0" w:space="0" w:color="auto"/>
      </w:divBdr>
    </w:div>
    <w:div w:id="1953432980">
      <w:bodyDiv w:val="1"/>
      <w:marLeft w:val="0"/>
      <w:marRight w:val="0"/>
      <w:marTop w:val="0"/>
      <w:marBottom w:val="0"/>
      <w:divBdr>
        <w:top w:val="none" w:sz="0" w:space="0" w:color="auto"/>
        <w:left w:val="none" w:sz="0" w:space="0" w:color="auto"/>
        <w:bottom w:val="none" w:sz="0" w:space="0" w:color="auto"/>
        <w:right w:val="none" w:sz="0" w:space="0" w:color="auto"/>
      </w:divBdr>
    </w:div>
    <w:div w:id="2020041561">
      <w:bodyDiv w:val="1"/>
      <w:marLeft w:val="0"/>
      <w:marRight w:val="0"/>
      <w:marTop w:val="0"/>
      <w:marBottom w:val="0"/>
      <w:divBdr>
        <w:top w:val="none" w:sz="0" w:space="0" w:color="auto"/>
        <w:left w:val="none" w:sz="0" w:space="0" w:color="auto"/>
        <w:bottom w:val="none" w:sz="0" w:space="0" w:color="auto"/>
        <w:right w:val="none" w:sz="0" w:space="0" w:color="auto"/>
      </w:divBdr>
    </w:div>
    <w:div w:id="2021616700">
      <w:bodyDiv w:val="1"/>
      <w:marLeft w:val="0"/>
      <w:marRight w:val="0"/>
      <w:marTop w:val="0"/>
      <w:marBottom w:val="0"/>
      <w:divBdr>
        <w:top w:val="none" w:sz="0" w:space="0" w:color="auto"/>
        <w:left w:val="none" w:sz="0" w:space="0" w:color="auto"/>
        <w:bottom w:val="none" w:sz="0" w:space="0" w:color="auto"/>
        <w:right w:val="none" w:sz="0" w:space="0" w:color="auto"/>
      </w:divBdr>
    </w:div>
    <w:div w:id="2033412482">
      <w:bodyDiv w:val="1"/>
      <w:marLeft w:val="0"/>
      <w:marRight w:val="0"/>
      <w:marTop w:val="0"/>
      <w:marBottom w:val="0"/>
      <w:divBdr>
        <w:top w:val="none" w:sz="0" w:space="0" w:color="auto"/>
        <w:left w:val="none" w:sz="0" w:space="0" w:color="auto"/>
        <w:bottom w:val="none" w:sz="0" w:space="0" w:color="auto"/>
        <w:right w:val="none" w:sz="0" w:space="0" w:color="auto"/>
      </w:divBdr>
    </w:div>
    <w:div w:id="2045208279">
      <w:bodyDiv w:val="1"/>
      <w:marLeft w:val="0"/>
      <w:marRight w:val="0"/>
      <w:marTop w:val="0"/>
      <w:marBottom w:val="0"/>
      <w:divBdr>
        <w:top w:val="none" w:sz="0" w:space="0" w:color="auto"/>
        <w:left w:val="none" w:sz="0" w:space="0" w:color="auto"/>
        <w:bottom w:val="none" w:sz="0" w:space="0" w:color="auto"/>
        <w:right w:val="none" w:sz="0" w:space="0" w:color="auto"/>
      </w:divBdr>
    </w:div>
    <w:div w:id="2070765131">
      <w:bodyDiv w:val="1"/>
      <w:marLeft w:val="0"/>
      <w:marRight w:val="0"/>
      <w:marTop w:val="0"/>
      <w:marBottom w:val="0"/>
      <w:divBdr>
        <w:top w:val="none" w:sz="0" w:space="0" w:color="auto"/>
        <w:left w:val="none" w:sz="0" w:space="0" w:color="auto"/>
        <w:bottom w:val="none" w:sz="0" w:space="0" w:color="auto"/>
        <w:right w:val="none" w:sz="0" w:space="0" w:color="auto"/>
      </w:divBdr>
    </w:div>
    <w:div w:id="2092047053">
      <w:bodyDiv w:val="1"/>
      <w:marLeft w:val="0"/>
      <w:marRight w:val="0"/>
      <w:marTop w:val="0"/>
      <w:marBottom w:val="0"/>
      <w:divBdr>
        <w:top w:val="none" w:sz="0" w:space="0" w:color="auto"/>
        <w:left w:val="none" w:sz="0" w:space="0" w:color="auto"/>
        <w:bottom w:val="none" w:sz="0" w:space="0" w:color="auto"/>
        <w:right w:val="none" w:sz="0" w:space="0" w:color="auto"/>
      </w:divBdr>
    </w:div>
    <w:div w:id="2114741203">
      <w:bodyDiv w:val="1"/>
      <w:marLeft w:val="0"/>
      <w:marRight w:val="0"/>
      <w:marTop w:val="0"/>
      <w:marBottom w:val="0"/>
      <w:divBdr>
        <w:top w:val="none" w:sz="0" w:space="0" w:color="auto"/>
        <w:left w:val="none" w:sz="0" w:space="0" w:color="auto"/>
        <w:bottom w:val="none" w:sz="0" w:space="0" w:color="auto"/>
        <w:right w:val="none" w:sz="0" w:space="0" w:color="auto"/>
      </w:divBdr>
    </w:div>
    <w:div w:id="2137021386">
      <w:bodyDiv w:val="1"/>
      <w:marLeft w:val="0"/>
      <w:marRight w:val="0"/>
      <w:marTop w:val="0"/>
      <w:marBottom w:val="0"/>
      <w:divBdr>
        <w:top w:val="none" w:sz="0" w:space="0" w:color="auto"/>
        <w:left w:val="none" w:sz="0" w:space="0" w:color="auto"/>
        <w:bottom w:val="none" w:sz="0" w:space="0" w:color="auto"/>
        <w:right w:val="none" w:sz="0" w:space="0" w:color="auto"/>
      </w:divBdr>
    </w:div>
    <w:div w:id="214738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j.jalisco.gob.mx/transparenci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info.jalisco.gob.m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edro.lopez@jalisco.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nfo.jalisco.gob.mx/convocatorias/19189"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D6E7CFE3E04615B95726FE69BD8E87"/>
        <w:category>
          <w:name w:val="General"/>
          <w:gallery w:val="placeholder"/>
        </w:category>
        <w:types>
          <w:type w:val="bbPlcHdr"/>
        </w:types>
        <w:behaviors>
          <w:behavior w:val="content"/>
        </w:behaviors>
        <w:guid w:val="{12A56D8E-E071-435B-ACDB-8046DF54D3C9}"/>
      </w:docPartPr>
      <w:docPartBody>
        <w:p w:rsidR="00C42EC8" w:rsidRDefault="00C5266B">
          <w:r w:rsidRPr="00BC348B">
            <w:t>[Categoría]</w:t>
          </w:r>
        </w:p>
      </w:docPartBody>
    </w:docPart>
    <w:docPart>
      <w:docPartPr>
        <w:name w:val="69D19DB6CE8A4F02AE33031061C6D059"/>
        <w:category>
          <w:name w:val="General"/>
          <w:gallery w:val="placeholder"/>
        </w:category>
        <w:types>
          <w:type w:val="bbPlcHdr"/>
        </w:types>
        <w:behaviors>
          <w:behavior w:val="content"/>
        </w:behaviors>
        <w:guid w:val="{0E2B2FBE-012D-456F-99D8-C499E1CD83E3}"/>
      </w:docPartPr>
      <w:docPartBody>
        <w:p w:rsidR="00277A1B" w:rsidRDefault="00C42EC8" w:rsidP="00C42EC8">
          <w:pPr>
            <w:pStyle w:val="C41677C8511A41BA923D9FBDECD62E3C"/>
          </w:pPr>
          <w:r w:rsidRPr="00572EAA">
            <w:t>[Fecha de publicación]</w:t>
          </w:r>
        </w:p>
      </w:docPartBody>
    </w:docPart>
    <w:docPart>
      <w:docPartPr>
        <w:name w:val="D32E444250804850BDDC104C2671000F"/>
        <w:category>
          <w:name w:val="General"/>
          <w:gallery w:val="placeholder"/>
        </w:category>
        <w:types>
          <w:type w:val="bbPlcHdr"/>
        </w:types>
        <w:behaviors>
          <w:behavior w:val="content"/>
        </w:behaviors>
        <w:guid w:val="{D0D55676-7AB8-4407-B007-67D57DAC8304}"/>
      </w:docPartPr>
      <w:docPartBody>
        <w:p w:rsidR="007378D1" w:rsidRDefault="004E7A38">
          <w:r w:rsidRPr="005A494E">
            <w:t>[Fecha de publicación]</w:t>
          </w:r>
        </w:p>
      </w:docPartBody>
    </w:docPart>
    <w:docPart>
      <w:docPartPr>
        <w:name w:val="C41677C8511A41BA923D9FBDECD62E3C"/>
        <w:category>
          <w:name w:val="General"/>
          <w:gallery w:val="placeholder"/>
        </w:category>
        <w:types>
          <w:type w:val="bbPlcHdr"/>
        </w:types>
        <w:behaviors>
          <w:behavior w:val="content"/>
        </w:behaviors>
        <w:guid w:val="{75ED8113-5728-4F80-8B1F-5C61B0BCE5F1}"/>
      </w:docPartPr>
      <w:docPartBody>
        <w:p w:rsidR="0057272E" w:rsidRDefault="002B5557" w:rsidP="002B5557">
          <w:r w:rsidRPr="00BC348B">
            <w:t>[Asunto]</w:t>
          </w:r>
        </w:p>
      </w:docPartBody>
    </w:docPart>
    <w:docPart>
      <w:docPartPr>
        <w:name w:val="47633D4D6C7E45C4A389A26A429C758B"/>
        <w:category>
          <w:name w:val="General"/>
          <w:gallery w:val="placeholder"/>
        </w:category>
        <w:types>
          <w:type w:val="bbPlcHdr"/>
        </w:types>
        <w:behaviors>
          <w:behavior w:val="content"/>
        </w:behaviors>
        <w:guid w:val="{4F34E72A-125B-4D68-ABA3-87C9F5576F61}"/>
      </w:docPartPr>
      <w:docPartBody>
        <w:p w:rsidR="003B68B3" w:rsidRDefault="00450D32" w:rsidP="00450D32">
          <w:r w:rsidRPr="00773DA1">
            <w:t>[Categoría]</w:t>
          </w:r>
        </w:p>
      </w:docPartBody>
    </w:docPart>
    <w:docPart>
      <w:docPartPr>
        <w:name w:val="3B55F8769A0140EF8EEEF8BF2F744817"/>
        <w:category>
          <w:name w:val="General"/>
          <w:gallery w:val="placeholder"/>
        </w:category>
        <w:types>
          <w:type w:val="bbPlcHdr"/>
        </w:types>
        <w:behaviors>
          <w:behavior w:val="content"/>
        </w:behaviors>
        <w:guid w:val="{BEF22656-CD7E-43A7-86CF-C79D440CA24B}"/>
      </w:docPartPr>
      <w:docPartBody>
        <w:p w:rsidR="004B750E" w:rsidRDefault="008D4982" w:rsidP="008D4982">
          <w:r w:rsidRPr="00BC348B">
            <w:t>[Asunto]</w:t>
          </w:r>
        </w:p>
      </w:docPartBody>
    </w:docPart>
    <w:docPart>
      <w:docPartPr>
        <w:name w:val="FC6B2CF111964167886B54066CF48F23"/>
        <w:category>
          <w:name w:val="General"/>
          <w:gallery w:val="placeholder"/>
        </w:category>
        <w:types>
          <w:type w:val="bbPlcHdr"/>
        </w:types>
        <w:behaviors>
          <w:behavior w:val="content"/>
        </w:behaviors>
        <w:guid w:val="{A5A4EC83-E50B-4DE1-B4A0-217D9AD94E76}"/>
      </w:docPartPr>
      <w:docPartBody>
        <w:p w:rsidR="002A4B42" w:rsidRDefault="00CA5B5C" w:rsidP="00CA5B5C">
          <w:pPr>
            <w:pStyle w:val="FC6B2CF111964167886B54066CF48F23"/>
          </w:pPr>
          <w:r w:rsidRPr="00BC348B">
            <w:t>[Categoría]</w:t>
          </w:r>
        </w:p>
      </w:docPartBody>
    </w:docPart>
    <w:docPart>
      <w:docPartPr>
        <w:name w:val="512FE6623FE94DCEA65A1E2A589473FD"/>
        <w:category>
          <w:name w:val="General"/>
          <w:gallery w:val="placeholder"/>
        </w:category>
        <w:types>
          <w:type w:val="bbPlcHdr"/>
        </w:types>
        <w:behaviors>
          <w:behavior w:val="content"/>
        </w:behaviors>
        <w:guid w:val="{475F3217-6FE6-42AD-8AF6-E68F87A94943}"/>
      </w:docPartPr>
      <w:docPartBody>
        <w:p w:rsidR="002A4B42" w:rsidRDefault="00CA5B5C" w:rsidP="00CA5B5C">
          <w:pPr>
            <w:pStyle w:val="512FE6623FE94DCEA65A1E2A589473FD"/>
          </w:pPr>
          <w:r w:rsidRPr="00BC348B">
            <w:t>[Asunto]</w:t>
          </w:r>
        </w:p>
      </w:docPartBody>
    </w:docPart>
    <w:docPart>
      <w:docPartPr>
        <w:name w:val="39C93B19F9D3442CB9D76FEBEE4D37C0"/>
        <w:category>
          <w:name w:val="General"/>
          <w:gallery w:val="placeholder"/>
        </w:category>
        <w:types>
          <w:type w:val="bbPlcHdr"/>
        </w:types>
        <w:behaviors>
          <w:behavior w:val="content"/>
        </w:behaviors>
        <w:guid w:val="{3831B7AB-76B7-44BD-8EEF-792F4F560ABD}"/>
      </w:docPartPr>
      <w:docPartBody>
        <w:p w:rsidR="002A4B42" w:rsidRDefault="00CA5B5C" w:rsidP="00CA5B5C">
          <w:pPr>
            <w:pStyle w:val="39C93B19F9D3442CB9D76FEBEE4D37C0"/>
          </w:pPr>
          <w:r w:rsidRPr="00BC348B">
            <w:t>[Categoría]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266B"/>
    <w:rsid w:val="00016E54"/>
    <w:rsid w:val="0003708C"/>
    <w:rsid w:val="000478FD"/>
    <w:rsid w:val="00065DB8"/>
    <w:rsid w:val="000A719C"/>
    <w:rsid w:val="000C0996"/>
    <w:rsid w:val="000D1970"/>
    <w:rsid w:val="000F7AE4"/>
    <w:rsid w:val="00130D11"/>
    <w:rsid w:val="00161C81"/>
    <w:rsid w:val="0018364B"/>
    <w:rsid w:val="001A09ED"/>
    <w:rsid w:val="001D49A0"/>
    <w:rsid w:val="001E1946"/>
    <w:rsid w:val="00206D30"/>
    <w:rsid w:val="00215F9E"/>
    <w:rsid w:val="002305FB"/>
    <w:rsid w:val="00233843"/>
    <w:rsid w:val="002637DB"/>
    <w:rsid w:val="00276012"/>
    <w:rsid w:val="00277A1B"/>
    <w:rsid w:val="002A0A10"/>
    <w:rsid w:val="002A4B42"/>
    <w:rsid w:val="002A798E"/>
    <w:rsid w:val="002B5557"/>
    <w:rsid w:val="002C066D"/>
    <w:rsid w:val="00326997"/>
    <w:rsid w:val="003332E8"/>
    <w:rsid w:val="00394BFD"/>
    <w:rsid w:val="003B68B3"/>
    <w:rsid w:val="003D6352"/>
    <w:rsid w:val="003D79A8"/>
    <w:rsid w:val="003F02B1"/>
    <w:rsid w:val="00410AF8"/>
    <w:rsid w:val="00417A97"/>
    <w:rsid w:val="00424284"/>
    <w:rsid w:val="00450D32"/>
    <w:rsid w:val="0048320D"/>
    <w:rsid w:val="00491342"/>
    <w:rsid w:val="004B750E"/>
    <w:rsid w:val="004C043B"/>
    <w:rsid w:val="004E7A38"/>
    <w:rsid w:val="00510B35"/>
    <w:rsid w:val="00511524"/>
    <w:rsid w:val="0057272E"/>
    <w:rsid w:val="00593F94"/>
    <w:rsid w:val="00621E6E"/>
    <w:rsid w:val="0064433F"/>
    <w:rsid w:val="006522FD"/>
    <w:rsid w:val="00671484"/>
    <w:rsid w:val="006E62BB"/>
    <w:rsid w:val="007378D1"/>
    <w:rsid w:val="0074055E"/>
    <w:rsid w:val="007A5B30"/>
    <w:rsid w:val="007A7E24"/>
    <w:rsid w:val="007B4D7B"/>
    <w:rsid w:val="007D73C5"/>
    <w:rsid w:val="008707AF"/>
    <w:rsid w:val="00895540"/>
    <w:rsid w:val="008A536F"/>
    <w:rsid w:val="008D4982"/>
    <w:rsid w:val="008D636E"/>
    <w:rsid w:val="00911288"/>
    <w:rsid w:val="009460AB"/>
    <w:rsid w:val="00956B2A"/>
    <w:rsid w:val="00956BD9"/>
    <w:rsid w:val="009D003B"/>
    <w:rsid w:val="009D4708"/>
    <w:rsid w:val="00A80ABE"/>
    <w:rsid w:val="00A96888"/>
    <w:rsid w:val="00AD279A"/>
    <w:rsid w:val="00B16252"/>
    <w:rsid w:val="00B23EF1"/>
    <w:rsid w:val="00B66ABC"/>
    <w:rsid w:val="00B86B69"/>
    <w:rsid w:val="00B913F0"/>
    <w:rsid w:val="00BC0FA4"/>
    <w:rsid w:val="00BD3DEC"/>
    <w:rsid w:val="00C10990"/>
    <w:rsid w:val="00C42EC8"/>
    <w:rsid w:val="00C5266B"/>
    <w:rsid w:val="00C95486"/>
    <w:rsid w:val="00CA5B5C"/>
    <w:rsid w:val="00CE5549"/>
    <w:rsid w:val="00CE5AFF"/>
    <w:rsid w:val="00D03B19"/>
    <w:rsid w:val="00D21BA3"/>
    <w:rsid w:val="00D301CC"/>
    <w:rsid w:val="00E15ABD"/>
    <w:rsid w:val="00E43647"/>
    <w:rsid w:val="00ED7B3C"/>
    <w:rsid w:val="00EE1B62"/>
    <w:rsid w:val="00F65185"/>
    <w:rsid w:val="00FB6EF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03B19"/>
  </w:style>
  <w:style w:type="paragraph" w:customStyle="1" w:styleId="C41677C8511A41BA923D9FBDECD62E3C">
    <w:name w:val="C41677C8511A41BA923D9FBDECD62E3C"/>
    <w:rsid w:val="002B5557"/>
  </w:style>
  <w:style w:type="paragraph" w:customStyle="1" w:styleId="FC6B2CF111964167886B54066CF48F23">
    <w:name w:val="FC6B2CF111964167886B54066CF48F23"/>
    <w:rsid w:val="00CA5B5C"/>
  </w:style>
  <w:style w:type="paragraph" w:customStyle="1" w:styleId="512FE6623FE94DCEA65A1E2A589473FD">
    <w:name w:val="512FE6623FE94DCEA65A1E2A589473FD"/>
    <w:rsid w:val="00CA5B5C"/>
  </w:style>
  <w:style w:type="paragraph" w:customStyle="1" w:styleId="39C93B19F9D3442CB9D76FEBEE4D37C0">
    <w:name w:val="39C93B19F9D3442CB9D76FEBEE4D37C0"/>
    <w:rsid w:val="00CA5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01 de noviembre de 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E7CCC9-8FC1-4A1D-BBFB-76158220A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11146</Words>
  <Characters>61303</Characters>
  <Application>Microsoft Office Word</Application>
  <DocSecurity>0</DocSecurity>
  <Lines>510</Lines>
  <Paragraphs>144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Licitación Pública Local</dc:subject>
  <dc:creator>Organismo Público Descentralizado</dc:creator>
  <cp:keywords/>
  <dc:description>“COMPRA DE PRODUCTOS ALIMENTICIOS PARA EL PROGRAMA URGENCIAS EPIDEMIOLÓGICAS Y DESASTRES NATURALES Y SERVICIOS INTEGRALES PARA CURSOS DE CAPACITACIÓN DEL PROGRAMA ABORTO SEGURO Y DEL PROGRAMA DE PREVENCIÓN DE ENFERMEDADES</dc:description>
  <cp:lastModifiedBy>Pedro Armando PALG. Lopez Graciano</cp:lastModifiedBy>
  <cp:revision>2</cp:revision>
  <cp:lastPrinted>2021-06-24T22:24:00Z</cp:lastPrinted>
  <dcterms:created xsi:type="dcterms:W3CDTF">2021-11-01T20:38:00Z</dcterms:created>
  <dcterms:modified xsi:type="dcterms:W3CDTF">2021-11-01T20:38:00Z</dcterms:modified>
  <cp:category>LSCC-022-2021</cp:category>
</cp:coreProperties>
</file>