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0" w:name="_gjdgxs" w:colFirst="0" w:colLast="0"/>
      <w:bookmarkEnd w:id="0"/>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68B2780B" w:rsidR="000978D4" w:rsidRPr="000978D4" w:rsidRDefault="00A97D6B"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EndPr/>
        <w:sdtContent>
          <w:r w:rsidR="009703D8">
            <w:rPr>
              <w:rFonts w:ascii="Arial" w:hAnsi="Arial" w:cs="Arial"/>
              <w:iCs/>
              <w:smallCaps/>
              <w:sz w:val="32"/>
              <w:szCs w:val="32"/>
              <w:lang w:eastAsia="es-ES"/>
            </w:rPr>
            <w:t>LICITACIÓN PÚBLICA LOCAL LSCC-0</w:t>
          </w:r>
          <w:r w:rsidR="006713ED">
            <w:rPr>
              <w:rFonts w:ascii="Arial" w:hAnsi="Arial" w:cs="Arial"/>
              <w:iCs/>
              <w:smallCaps/>
              <w:sz w:val="32"/>
              <w:szCs w:val="32"/>
              <w:lang w:eastAsia="es-ES"/>
            </w:rPr>
            <w:t>1</w:t>
          </w:r>
          <w:r w:rsidR="00C52AB5">
            <w:rPr>
              <w:rFonts w:ascii="Arial" w:hAnsi="Arial" w:cs="Arial"/>
              <w:iCs/>
              <w:smallCaps/>
              <w:sz w:val="32"/>
              <w:szCs w:val="32"/>
              <w:lang w:eastAsia="es-ES"/>
            </w:rPr>
            <w:t>3</w:t>
          </w:r>
          <w:r w:rsidR="009703D8">
            <w:rPr>
              <w:rFonts w:ascii="Arial" w:hAnsi="Arial" w:cs="Arial"/>
              <w:iCs/>
              <w:smallCaps/>
              <w:sz w:val="32"/>
              <w:szCs w:val="32"/>
              <w:lang w:eastAsia="es-ES"/>
            </w:rPr>
            <w:t>-2022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515F8530" w14:textId="75DCF14C" w:rsidR="006713ED" w:rsidRDefault="006713ED" w:rsidP="006713ED">
      <w:pPr>
        <w:jc w:val="center"/>
        <w:rPr>
          <w:rFonts w:ascii="Arial" w:hAnsi="Arial" w:cs="Arial"/>
          <w:b/>
          <w:bCs/>
          <w:iCs/>
          <w:smallCaps/>
          <w:sz w:val="28"/>
          <w:szCs w:val="18"/>
          <w:lang w:eastAsia="es-ES"/>
        </w:rPr>
      </w:pPr>
      <w:r w:rsidRPr="00343EC5">
        <w:rPr>
          <w:rFonts w:ascii="Arial" w:hAnsi="Arial" w:cs="Arial"/>
          <w:b/>
          <w:bCs/>
          <w:iCs/>
          <w:smallCaps/>
          <w:sz w:val="32"/>
          <w:lang w:eastAsia="es-ES"/>
        </w:rPr>
        <w:t>“</w:t>
      </w:r>
      <w:r w:rsidR="00C52AB5" w:rsidRPr="00C52AB5">
        <w:rPr>
          <w:rFonts w:ascii="Arial" w:hAnsi="Arial" w:cs="Arial"/>
          <w:b/>
          <w:bCs/>
          <w:iCs/>
          <w:smallCaps/>
          <w:sz w:val="32"/>
          <w:lang w:eastAsia="es-ES"/>
        </w:rPr>
        <w:t>NORETISTERONA PARA EL PROGRAMA DE PLANIFICACIÓN FAMILIAR Y ANTICONCEPCIÓN DEL O.P.D. SERVICIOS DE SALUD JALISCO</w:t>
      </w:r>
      <w:r w:rsidRPr="00343EC5">
        <w:rPr>
          <w:rFonts w:ascii="Arial" w:hAnsi="Arial" w:cs="Arial"/>
          <w:b/>
          <w:bCs/>
          <w:iCs/>
          <w:smallCaps/>
          <w:sz w:val="32"/>
          <w:lang w:eastAsia="es-ES"/>
        </w:rPr>
        <w:t>”</w:t>
      </w:r>
    </w:p>
    <w:p w14:paraId="6629DFF1" w14:textId="77777777" w:rsidR="00964F34" w:rsidRPr="00335359" w:rsidRDefault="00964F34" w:rsidP="00185015">
      <w:pPr>
        <w:spacing w:line="200" w:lineRule="exact"/>
        <w:ind w:left="284"/>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1DEBB22C" w14:textId="56E28577" w:rsidR="0063179C" w:rsidRDefault="0063179C" w:rsidP="00185015">
      <w:pPr>
        <w:spacing w:line="200" w:lineRule="exact"/>
        <w:ind w:left="284"/>
        <w:rPr>
          <w:rFonts w:ascii="Arial" w:hAnsi="Arial" w:cs="Arial"/>
          <w:lang w:val="es-ES"/>
        </w:rPr>
      </w:pPr>
    </w:p>
    <w:p w14:paraId="4B2718B8" w14:textId="35EC39AA" w:rsidR="000978D4" w:rsidRDefault="000978D4" w:rsidP="00185015">
      <w:pPr>
        <w:spacing w:line="200" w:lineRule="exact"/>
        <w:ind w:left="284"/>
        <w:rPr>
          <w:rFonts w:ascii="Arial" w:hAnsi="Arial" w:cs="Arial"/>
          <w:lang w:val="es-ES"/>
        </w:rPr>
      </w:pPr>
    </w:p>
    <w:p w14:paraId="426CFB09" w14:textId="69E75EA9" w:rsidR="000978D4" w:rsidRDefault="000978D4" w:rsidP="00185015">
      <w:pPr>
        <w:spacing w:line="200" w:lineRule="exact"/>
        <w:ind w:left="284"/>
        <w:rPr>
          <w:rFonts w:ascii="Arial" w:hAnsi="Arial" w:cs="Arial"/>
          <w:lang w:val="es-ES"/>
        </w:rPr>
      </w:pPr>
    </w:p>
    <w:p w14:paraId="6C2763CA" w14:textId="3E2C39E3" w:rsidR="000978D4" w:rsidRDefault="000978D4" w:rsidP="00185015">
      <w:pPr>
        <w:spacing w:line="200" w:lineRule="exact"/>
        <w:ind w:left="284"/>
        <w:rPr>
          <w:rFonts w:ascii="Arial" w:hAnsi="Arial" w:cs="Arial"/>
          <w:lang w:val="es-ES"/>
        </w:rPr>
      </w:pPr>
    </w:p>
    <w:p w14:paraId="0504827C" w14:textId="190E7A22" w:rsidR="000978D4" w:rsidRDefault="000978D4" w:rsidP="00185015">
      <w:pPr>
        <w:spacing w:line="200" w:lineRule="exact"/>
        <w:ind w:left="284"/>
        <w:rPr>
          <w:rFonts w:ascii="Arial" w:hAnsi="Arial" w:cs="Arial"/>
          <w:lang w:val="es-ES"/>
        </w:rPr>
      </w:pPr>
    </w:p>
    <w:p w14:paraId="5B702ED6" w14:textId="55545396" w:rsidR="000978D4" w:rsidRDefault="000978D4" w:rsidP="00185015">
      <w:pPr>
        <w:spacing w:line="200" w:lineRule="exact"/>
        <w:ind w:left="284"/>
        <w:rPr>
          <w:rFonts w:ascii="Arial" w:hAnsi="Arial" w:cs="Arial"/>
          <w:lang w:val="es-ES"/>
        </w:rPr>
      </w:pPr>
    </w:p>
    <w:p w14:paraId="1F1786B9" w14:textId="649829E4" w:rsidR="005F2C0E" w:rsidRDefault="005F2C0E" w:rsidP="00185015">
      <w:pPr>
        <w:spacing w:line="200" w:lineRule="exact"/>
        <w:ind w:left="284"/>
        <w:rPr>
          <w:rFonts w:ascii="Arial" w:hAnsi="Arial" w:cs="Arial"/>
          <w:lang w:val="es-ES"/>
        </w:rPr>
      </w:pPr>
    </w:p>
    <w:p w14:paraId="3C8C02FE" w14:textId="77777777" w:rsidR="005F2C0E" w:rsidRPr="004432DE" w:rsidRDefault="005F2C0E" w:rsidP="00185015">
      <w:pPr>
        <w:spacing w:line="200" w:lineRule="exact"/>
        <w:ind w:left="284"/>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0676EC0A" w14:textId="77777777" w:rsidR="00C52AB5" w:rsidRDefault="00C52AB5" w:rsidP="00185015">
      <w:pPr>
        <w:ind w:left="284"/>
        <w:jc w:val="right"/>
        <w:rPr>
          <w:rFonts w:ascii="Arial" w:eastAsia="Arial" w:hAnsi="Arial" w:cs="Arial"/>
          <w:b/>
          <w:bCs/>
          <w:sz w:val="22"/>
          <w:szCs w:val="22"/>
          <w:lang w:val="es-ES"/>
        </w:rPr>
      </w:pPr>
    </w:p>
    <w:p w14:paraId="7D500363" w14:textId="77777777" w:rsidR="00C52AB5" w:rsidRDefault="00C52AB5" w:rsidP="00185015">
      <w:pPr>
        <w:ind w:left="284"/>
        <w:jc w:val="right"/>
        <w:rPr>
          <w:rFonts w:ascii="Arial" w:eastAsia="Arial" w:hAnsi="Arial" w:cs="Arial"/>
          <w:b/>
          <w:bCs/>
          <w:sz w:val="22"/>
          <w:szCs w:val="22"/>
          <w:lang w:val="es-ES"/>
        </w:rPr>
      </w:pPr>
    </w:p>
    <w:p w14:paraId="4596637B" w14:textId="77777777" w:rsidR="00C52AB5" w:rsidRDefault="00C52AB5" w:rsidP="00185015">
      <w:pPr>
        <w:ind w:left="284"/>
        <w:jc w:val="right"/>
        <w:rPr>
          <w:rFonts w:ascii="Arial" w:eastAsia="Arial" w:hAnsi="Arial" w:cs="Arial"/>
          <w:b/>
          <w:bCs/>
          <w:sz w:val="22"/>
          <w:szCs w:val="22"/>
          <w:lang w:val="es-ES"/>
        </w:rPr>
      </w:pPr>
    </w:p>
    <w:p w14:paraId="4BEB1EC0" w14:textId="74408467" w:rsidR="00E562C3" w:rsidRPr="00C52AB5" w:rsidRDefault="00964F34" w:rsidP="00185015">
      <w:pPr>
        <w:ind w:left="284"/>
        <w:jc w:val="right"/>
        <w:rPr>
          <w:rFonts w:ascii="Arial" w:eastAsia="Arial" w:hAnsi="Arial" w:cs="Arial"/>
          <w:b/>
          <w:bCs/>
          <w:sz w:val="22"/>
          <w:szCs w:val="22"/>
          <w:lang w:val="es-ES"/>
        </w:rPr>
      </w:pPr>
      <w:r w:rsidRPr="00F60A7B">
        <w:rPr>
          <w:rFonts w:ascii="Arial" w:eastAsia="Arial" w:hAnsi="Arial" w:cs="Arial"/>
          <w:b/>
          <w:bCs/>
          <w:sz w:val="22"/>
          <w:szCs w:val="22"/>
          <w:lang w:val="es-ES"/>
        </w:rPr>
        <w:t>G</w:t>
      </w:r>
      <w:r w:rsidRPr="00C52AB5">
        <w:rPr>
          <w:rFonts w:ascii="Arial" w:eastAsia="Arial" w:hAnsi="Arial" w:cs="Arial"/>
          <w:b/>
          <w:bCs/>
          <w:sz w:val="22"/>
          <w:szCs w:val="22"/>
          <w:lang w:val="es-ES"/>
        </w:rPr>
        <w:t xml:space="preserve">uadalajara </w:t>
      </w:r>
      <w:r w:rsidRPr="00F60A7B">
        <w:rPr>
          <w:rFonts w:ascii="Arial" w:eastAsia="Arial" w:hAnsi="Arial" w:cs="Arial"/>
          <w:b/>
          <w:bCs/>
          <w:sz w:val="22"/>
          <w:szCs w:val="22"/>
          <w:lang w:val="es-ES"/>
        </w:rPr>
        <w:t>J</w:t>
      </w:r>
      <w:r w:rsidRPr="00C52AB5">
        <w:rPr>
          <w:rFonts w:ascii="Arial" w:eastAsia="Arial" w:hAnsi="Arial" w:cs="Arial"/>
          <w:b/>
          <w:bCs/>
          <w:sz w:val="22"/>
          <w:szCs w:val="22"/>
          <w:lang w:val="es-ES"/>
        </w:rPr>
        <w:t>a</w:t>
      </w:r>
      <w:r w:rsidRPr="00F60A7B">
        <w:rPr>
          <w:rFonts w:ascii="Arial" w:eastAsia="Arial" w:hAnsi="Arial" w:cs="Arial"/>
          <w:b/>
          <w:bCs/>
          <w:sz w:val="22"/>
          <w:szCs w:val="22"/>
          <w:lang w:val="es-ES"/>
        </w:rPr>
        <w:t>l</w:t>
      </w:r>
      <w:r w:rsidRPr="00C52AB5">
        <w:rPr>
          <w:rFonts w:ascii="Arial" w:eastAsia="Arial" w:hAnsi="Arial" w:cs="Arial"/>
          <w:b/>
          <w:bCs/>
          <w:sz w:val="22"/>
          <w:szCs w:val="22"/>
          <w:lang w:val="es-ES"/>
        </w:rPr>
        <w:t>i</w:t>
      </w:r>
      <w:r w:rsidRPr="00F60A7B">
        <w:rPr>
          <w:rFonts w:ascii="Arial" w:eastAsia="Arial" w:hAnsi="Arial" w:cs="Arial"/>
          <w:b/>
          <w:bCs/>
          <w:sz w:val="22"/>
          <w:szCs w:val="22"/>
          <w:lang w:val="es-ES"/>
        </w:rPr>
        <w:t>sco</w:t>
      </w:r>
      <w:r w:rsidR="00F60A7B" w:rsidRPr="00C52AB5">
        <w:rPr>
          <w:rFonts w:ascii="Arial" w:eastAsia="Arial" w:hAnsi="Arial" w:cs="Arial"/>
          <w:b/>
          <w:bCs/>
          <w:sz w:val="22"/>
          <w:szCs w:val="22"/>
          <w:lang w:val="es-ES"/>
        </w:rPr>
        <w:t>,</w:t>
      </w:r>
      <w:r w:rsidRPr="00C52AB5">
        <w:rPr>
          <w:rFonts w:ascii="Arial" w:eastAsia="Arial" w:hAnsi="Arial" w:cs="Arial"/>
          <w:b/>
          <w:bCs/>
          <w:sz w:val="22"/>
          <w:szCs w:val="22"/>
          <w:lang w:val="es-ES"/>
        </w:rPr>
        <w:t xml:space="preserve"> a</w:t>
      </w:r>
      <w:r w:rsidR="00B4721D" w:rsidRPr="00C52AB5">
        <w:rPr>
          <w:rFonts w:ascii="Arial" w:eastAsia="Arial" w:hAnsi="Arial" w:cs="Arial"/>
          <w:b/>
          <w:bCs/>
          <w:sz w:val="22"/>
          <w:szCs w:val="22"/>
          <w:lang w:val="es-ES"/>
        </w:rPr>
        <w:t xml:space="preserve"> </w:t>
      </w:r>
      <w:r w:rsidR="00C52AB5">
        <w:rPr>
          <w:rFonts w:ascii="Arial" w:eastAsia="Arial" w:hAnsi="Arial" w:cs="Arial"/>
          <w:b/>
          <w:bCs/>
          <w:sz w:val="22"/>
          <w:szCs w:val="22"/>
          <w:lang w:val="es-ES"/>
        </w:rPr>
        <w:t>04</w:t>
      </w:r>
      <w:r w:rsidR="00B4721D" w:rsidRPr="00C52AB5">
        <w:rPr>
          <w:rFonts w:ascii="Arial" w:eastAsia="Arial" w:hAnsi="Arial" w:cs="Arial"/>
          <w:b/>
          <w:bCs/>
          <w:sz w:val="22"/>
          <w:szCs w:val="22"/>
          <w:lang w:val="es-ES"/>
        </w:rPr>
        <w:t xml:space="preserve"> de</w:t>
      </w:r>
      <w:r w:rsidR="00BE4732" w:rsidRPr="00C52AB5">
        <w:rPr>
          <w:rFonts w:ascii="Arial" w:eastAsia="Arial" w:hAnsi="Arial" w:cs="Arial"/>
          <w:b/>
          <w:bCs/>
          <w:sz w:val="22"/>
          <w:szCs w:val="22"/>
          <w:lang w:val="es-ES"/>
        </w:rPr>
        <w:t xml:space="preserve"> </w:t>
      </w:r>
      <w:r w:rsidR="006713ED" w:rsidRPr="00C52AB5">
        <w:rPr>
          <w:rFonts w:ascii="Arial" w:eastAsia="Arial" w:hAnsi="Arial" w:cs="Arial"/>
          <w:b/>
          <w:bCs/>
          <w:sz w:val="22"/>
          <w:szCs w:val="22"/>
          <w:lang w:val="es-ES"/>
        </w:rPr>
        <w:t>ju</w:t>
      </w:r>
      <w:r w:rsidR="00C52AB5">
        <w:rPr>
          <w:rFonts w:ascii="Arial" w:eastAsia="Arial" w:hAnsi="Arial" w:cs="Arial"/>
          <w:b/>
          <w:bCs/>
          <w:sz w:val="22"/>
          <w:szCs w:val="22"/>
          <w:lang w:val="es-ES"/>
        </w:rPr>
        <w:t>l</w:t>
      </w:r>
      <w:r w:rsidR="006713ED" w:rsidRPr="00C52AB5">
        <w:rPr>
          <w:rFonts w:ascii="Arial" w:eastAsia="Arial" w:hAnsi="Arial" w:cs="Arial"/>
          <w:b/>
          <w:bCs/>
          <w:sz w:val="22"/>
          <w:szCs w:val="22"/>
          <w:lang w:val="es-ES"/>
        </w:rPr>
        <w:t>io</w:t>
      </w:r>
      <w:r w:rsidR="00B4721D" w:rsidRPr="00C52AB5">
        <w:rPr>
          <w:rFonts w:ascii="Arial" w:eastAsia="Arial" w:hAnsi="Arial" w:cs="Arial"/>
          <w:b/>
          <w:bCs/>
          <w:sz w:val="22"/>
          <w:szCs w:val="22"/>
          <w:lang w:val="es-ES"/>
        </w:rPr>
        <w:t xml:space="preserve"> de 202</w:t>
      </w:r>
      <w:r w:rsidR="000978D4" w:rsidRPr="00C52AB5">
        <w:rPr>
          <w:rFonts w:ascii="Arial" w:eastAsia="Arial" w:hAnsi="Arial" w:cs="Arial"/>
          <w:b/>
          <w:bCs/>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3A8B58CB" w14:textId="45AC3DE4" w:rsidR="00B5099C" w:rsidRDefault="00B5099C" w:rsidP="00185015">
      <w:pPr>
        <w:ind w:left="284"/>
        <w:rPr>
          <w:rFonts w:ascii="Arial" w:hAnsi="Arial" w:cs="Arial"/>
          <w:lang w:val="es-ES"/>
        </w:rPr>
      </w:pPr>
      <w:r w:rsidRPr="004432DE">
        <w:rPr>
          <w:rFonts w:ascii="Arial" w:hAnsi="Arial" w:cs="Arial"/>
          <w:lang w:val="es-ES"/>
        </w:rPr>
        <w:br w:type="page"/>
      </w:r>
    </w:p>
    <w:p w14:paraId="7BCF2892" w14:textId="77777777" w:rsidR="005F2C0E" w:rsidRPr="004432DE" w:rsidRDefault="005F2C0E" w:rsidP="00185015">
      <w:pPr>
        <w:ind w:left="284"/>
        <w:rPr>
          <w:rFonts w:ascii="Arial" w:hAnsi="Arial" w:cs="Arial"/>
          <w:lang w:val="es-ES"/>
        </w:rPr>
      </w:pPr>
    </w:p>
    <w:p w14:paraId="0EDA405C" w14:textId="6401EBB3"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w:t>
      </w:r>
      <w:r w:rsidR="00140F5B"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b/>
            <w:bCs/>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A2A48" w:rsidRPr="0086473D">
            <w:rPr>
              <w:rFonts w:ascii="Arial" w:eastAsia="Arial" w:hAnsi="Arial" w:cs="Arial"/>
              <w:b/>
              <w:bCs/>
              <w:spacing w:val="-3"/>
              <w:sz w:val="18"/>
              <w:szCs w:val="18"/>
              <w:lang w:val="es-ES"/>
            </w:rPr>
            <w:t xml:space="preserve">04 </w:t>
          </w:r>
          <w:r w:rsidR="004A167C" w:rsidRPr="0086473D">
            <w:rPr>
              <w:rFonts w:ascii="Arial" w:eastAsia="Arial" w:hAnsi="Arial" w:cs="Arial"/>
              <w:b/>
              <w:bCs/>
              <w:spacing w:val="-3"/>
              <w:sz w:val="18"/>
              <w:szCs w:val="18"/>
            </w:rPr>
            <w:t>de</w:t>
          </w:r>
          <w:r w:rsidR="00824D50" w:rsidRPr="0086473D">
            <w:rPr>
              <w:rFonts w:ascii="Arial" w:eastAsia="Arial" w:hAnsi="Arial" w:cs="Arial"/>
              <w:b/>
              <w:bCs/>
              <w:spacing w:val="-3"/>
              <w:sz w:val="18"/>
              <w:szCs w:val="18"/>
            </w:rPr>
            <w:t xml:space="preserve"> </w:t>
          </w:r>
          <w:r w:rsidR="005F2C0E" w:rsidRPr="0086473D">
            <w:rPr>
              <w:rFonts w:ascii="Arial" w:eastAsia="Arial" w:hAnsi="Arial" w:cs="Arial"/>
              <w:b/>
              <w:bCs/>
              <w:spacing w:val="-3"/>
              <w:sz w:val="18"/>
              <w:szCs w:val="18"/>
            </w:rPr>
            <w:t>ju</w:t>
          </w:r>
          <w:r w:rsidR="004A2A48" w:rsidRPr="0086473D">
            <w:rPr>
              <w:rFonts w:ascii="Arial" w:eastAsia="Arial" w:hAnsi="Arial" w:cs="Arial"/>
              <w:b/>
              <w:bCs/>
              <w:spacing w:val="-3"/>
              <w:sz w:val="18"/>
              <w:szCs w:val="18"/>
            </w:rPr>
            <w:t>l</w:t>
          </w:r>
          <w:r w:rsidR="005F2C0E" w:rsidRPr="0086473D">
            <w:rPr>
              <w:rFonts w:ascii="Arial" w:eastAsia="Arial" w:hAnsi="Arial" w:cs="Arial"/>
              <w:b/>
              <w:bCs/>
              <w:spacing w:val="-3"/>
              <w:sz w:val="18"/>
              <w:szCs w:val="18"/>
            </w:rPr>
            <w:t>io</w:t>
          </w:r>
          <w:r w:rsidR="004A167C" w:rsidRPr="0086473D">
            <w:rPr>
              <w:rFonts w:ascii="Arial" w:eastAsia="Arial" w:hAnsi="Arial" w:cs="Arial"/>
              <w:b/>
              <w:bCs/>
              <w:spacing w:val="-3"/>
              <w:sz w:val="18"/>
              <w:szCs w:val="18"/>
            </w:rPr>
            <w:t xml:space="preserve"> de 202</w:t>
          </w:r>
          <w:r w:rsidR="000978D4" w:rsidRPr="0086473D">
            <w:rPr>
              <w:rFonts w:ascii="Arial" w:eastAsia="Arial" w:hAnsi="Arial" w:cs="Arial"/>
              <w:b/>
              <w:bCs/>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sidRPr="0086473D">
        <w:rPr>
          <w:rFonts w:ascii="Arial" w:eastAsia="Arial" w:hAnsi="Arial" w:cs="Arial"/>
          <w:b/>
          <w:bCs/>
          <w:spacing w:val="-3"/>
          <w:sz w:val="18"/>
          <w:szCs w:val="18"/>
          <w:lang w:val="es-ES"/>
        </w:rPr>
        <w:t>1</w:t>
      </w:r>
      <w:r w:rsidR="0086473D" w:rsidRPr="0086473D">
        <w:rPr>
          <w:rFonts w:ascii="Arial" w:eastAsia="Arial" w:hAnsi="Arial" w:cs="Arial"/>
          <w:b/>
          <w:bCs/>
          <w:spacing w:val="-3"/>
          <w:sz w:val="18"/>
          <w:szCs w:val="18"/>
          <w:lang w:val="es-ES"/>
        </w:rPr>
        <w:t>6</w:t>
      </w:r>
      <w:r w:rsidR="00890FBF" w:rsidRPr="0086473D">
        <w:rPr>
          <w:rFonts w:ascii="Arial" w:eastAsia="Arial" w:hAnsi="Arial" w:cs="Arial"/>
          <w:b/>
          <w:bCs/>
          <w:spacing w:val="-3"/>
          <w:sz w:val="18"/>
          <w:szCs w:val="18"/>
          <w:lang w:val="es-ES"/>
        </w:rPr>
        <w:t>:</w:t>
      </w:r>
      <w:r w:rsidR="0010108B" w:rsidRPr="0086473D">
        <w:rPr>
          <w:rFonts w:ascii="Arial" w:eastAsia="Arial" w:hAnsi="Arial" w:cs="Arial"/>
          <w:b/>
          <w:bCs/>
          <w:spacing w:val="-3"/>
          <w:sz w:val="18"/>
          <w:szCs w:val="18"/>
          <w:lang w:val="es-ES"/>
        </w:rPr>
        <w:t>0</w:t>
      </w:r>
      <w:r w:rsidR="00890FBF" w:rsidRPr="0086473D">
        <w:rPr>
          <w:rFonts w:ascii="Arial" w:eastAsia="Arial" w:hAnsi="Arial" w:cs="Arial"/>
          <w:b/>
          <w:bCs/>
          <w:spacing w:val="-3"/>
          <w:sz w:val="18"/>
          <w:szCs w:val="18"/>
          <w:lang w:val="es-ES"/>
        </w:rPr>
        <w:t>0 horas</w:t>
      </w:r>
      <w:r w:rsidR="00890FBF" w:rsidRPr="00C27B3A">
        <w:rPr>
          <w:rFonts w:ascii="Arial" w:eastAsia="Arial" w:hAnsi="Arial" w:cs="Arial"/>
          <w:spacing w:val="-3"/>
          <w:sz w:val="18"/>
          <w:szCs w:val="18"/>
          <w:lang w:val="es-ES"/>
        </w:rPr>
        <w:t xml:space="preserve">,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xml:space="preserve">, </w:t>
      </w:r>
      <w:r w:rsidR="0086473D" w:rsidRPr="0086473D">
        <w:rPr>
          <w:rFonts w:ascii="Arial" w:eastAsia="Arial" w:hAnsi="Arial" w:cs="Arial"/>
          <w:spacing w:val="-3"/>
          <w:sz w:val="18"/>
          <w:szCs w:val="18"/>
          <w:lang w:val="es-ES"/>
        </w:rPr>
        <w:t xml:space="preserve">a efecto de desarrollar el Acto de </w:t>
      </w:r>
      <w:r w:rsidR="0086473D" w:rsidRPr="0086473D">
        <w:rPr>
          <w:rFonts w:ascii="Arial" w:eastAsia="Arial" w:hAnsi="Arial" w:cs="Arial"/>
          <w:b/>
          <w:bCs/>
          <w:spacing w:val="-3"/>
          <w:sz w:val="18"/>
          <w:szCs w:val="18"/>
          <w:lang w:val="es-ES"/>
        </w:rPr>
        <w:t>FALLO</w:t>
      </w:r>
      <w:r w:rsidR="0086473D" w:rsidRPr="0086473D">
        <w:rPr>
          <w:rFonts w:ascii="Arial" w:eastAsia="Arial" w:hAnsi="Arial" w:cs="Arial"/>
          <w:spacing w:val="-3"/>
          <w:sz w:val="18"/>
          <w:szCs w:val="18"/>
          <w:lang w:val="es-ES"/>
        </w:rPr>
        <w:t xml:space="preserve"> o </w:t>
      </w:r>
      <w:r w:rsidR="0086473D" w:rsidRPr="0086473D">
        <w:rPr>
          <w:rFonts w:ascii="Arial" w:eastAsia="Arial" w:hAnsi="Arial" w:cs="Arial"/>
          <w:b/>
          <w:bCs/>
          <w:spacing w:val="-3"/>
          <w:sz w:val="18"/>
          <w:szCs w:val="18"/>
          <w:lang w:val="es-ES"/>
        </w:rPr>
        <w:t>RESOLUCIÓN</w:t>
      </w:r>
      <w:r w:rsidR="0086473D" w:rsidRPr="0086473D">
        <w:rPr>
          <w:rFonts w:ascii="Arial" w:eastAsia="Arial" w:hAnsi="Arial" w:cs="Arial"/>
          <w:spacing w:val="-3"/>
          <w:sz w:val="18"/>
          <w:szCs w:val="18"/>
          <w:lang w:val="es-ES"/>
        </w:rPr>
        <w:t xml:space="preserve"> relativo a la </w:t>
      </w:r>
      <w:r w:rsidR="0086473D" w:rsidRPr="0086473D">
        <w:rPr>
          <w:rFonts w:ascii="Arial" w:eastAsia="Arial" w:hAnsi="Arial" w:cs="Arial"/>
          <w:b/>
          <w:bCs/>
          <w:spacing w:val="-3"/>
          <w:sz w:val="18"/>
          <w:szCs w:val="18"/>
          <w:lang w:val="es-ES"/>
        </w:rPr>
        <w:t xml:space="preserve">LICITACIÓN PÚBLICA </w:t>
      </w:r>
      <w:r w:rsidR="0086473D">
        <w:rPr>
          <w:rFonts w:ascii="Arial" w:eastAsia="Arial" w:hAnsi="Arial" w:cs="Arial"/>
          <w:b/>
          <w:bCs/>
          <w:spacing w:val="-3"/>
          <w:sz w:val="18"/>
          <w:szCs w:val="18"/>
          <w:lang w:val="es-ES"/>
        </w:rPr>
        <w:t>LOCAL</w:t>
      </w:r>
      <w:r w:rsidR="0086473D" w:rsidRPr="0086473D">
        <w:rPr>
          <w:rFonts w:ascii="Arial" w:eastAsia="Arial" w:hAnsi="Arial" w:cs="Arial"/>
          <w:b/>
          <w:bCs/>
          <w:spacing w:val="-3"/>
          <w:sz w:val="18"/>
          <w:szCs w:val="18"/>
          <w:lang w:val="es-ES"/>
        </w:rPr>
        <w:t xml:space="preserve"> L</w:t>
      </w:r>
      <w:r w:rsidR="0086473D">
        <w:rPr>
          <w:rFonts w:ascii="Arial" w:eastAsia="Arial" w:hAnsi="Arial" w:cs="Arial"/>
          <w:b/>
          <w:bCs/>
          <w:spacing w:val="-3"/>
          <w:sz w:val="18"/>
          <w:szCs w:val="18"/>
          <w:lang w:val="es-ES"/>
        </w:rPr>
        <w:t>S</w:t>
      </w:r>
      <w:r w:rsidR="0086473D" w:rsidRPr="0086473D">
        <w:rPr>
          <w:rFonts w:ascii="Arial" w:eastAsia="Arial" w:hAnsi="Arial" w:cs="Arial"/>
          <w:b/>
          <w:bCs/>
          <w:spacing w:val="-3"/>
          <w:sz w:val="18"/>
          <w:szCs w:val="18"/>
          <w:lang w:val="es-ES"/>
        </w:rPr>
        <w:t>CC-0</w:t>
      </w:r>
      <w:r w:rsidR="0086473D">
        <w:rPr>
          <w:rFonts w:ascii="Arial" w:eastAsia="Arial" w:hAnsi="Arial" w:cs="Arial"/>
          <w:b/>
          <w:bCs/>
          <w:spacing w:val="-3"/>
          <w:sz w:val="18"/>
          <w:szCs w:val="18"/>
          <w:lang w:val="es-ES"/>
        </w:rPr>
        <w:t>13</w:t>
      </w:r>
      <w:r w:rsidR="0086473D" w:rsidRPr="0086473D">
        <w:rPr>
          <w:rFonts w:ascii="Arial" w:eastAsia="Arial" w:hAnsi="Arial" w:cs="Arial"/>
          <w:b/>
          <w:bCs/>
          <w:spacing w:val="-3"/>
          <w:sz w:val="18"/>
          <w:szCs w:val="18"/>
          <w:lang w:val="es-ES"/>
        </w:rPr>
        <w:t xml:space="preserve">-2022 </w:t>
      </w:r>
      <w:r w:rsidR="0086473D">
        <w:rPr>
          <w:rFonts w:ascii="Arial" w:eastAsia="Arial" w:hAnsi="Arial" w:cs="Arial"/>
          <w:b/>
          <w:bCs/>
          <w:spacing w:val="-3"/>
          <w:sz w:val="18"/>
          <w:szCs w:val="18"/>
          <w:lang w:val="es-ES"/>
        </w:rPr>
        <w:t>SIN</w:t>
      </w:r>
      <w:r w:rsidR="0086473D" w:rsidRPr="0086473D">
        <w:rPr>
          <w:rFonts w:ascii="Arial" w:eastAsia="Arial" w:hAnsi="Arial" w:cs="Arial"/>
          <w:b/>
          <w:bCs/>
          <w:spacing w:val="-3"/>
          <w:sz w:val="18"/>
          <w:szCs w:val="18"/>
          <w:lang w:val="es-ES"/>
        </w:rPr>
        <w:t xml:space="preserve"> CONCURRENCIA DE COMITÉ</w:t>
      </w:r>
      <w:r w:rsidR="0086473D" w:rsidRPr="0086473D">
        <w:rPr>
          <w:rFonts w:ascii="Arial" w:eastAsia="Arial" w:hAnsi="Arial" w:cs="Arial"/>
          <w:spacing w:val="-3"/>
          <w:sz w:val="18"/>
          <w:szCs w:val="18"/>
          <w:lang w:val="es-ES"/>
        </w:rPr>
        <w:t xml:space="preserve"> </w:t>
      </w:r>
      <w:r w:rsidR="00487633">
        <w:rPr>
          <w:rFonts w:ascii="Arial" w:eastAsia="Arial" w:hAnsi="Arial" w:cs="Arial"/>
          <w:spacing w:val="-3"/>
          <w:sz w:val="18"/>
          <w:szCs w:val="18"/>
          <w:lang w:val="es-ES"/>
        </w:rPr>
        <w:t xml:space="preserve">para la adquisición del medicamento </w:t>
      </w:r>
      <w:sdt>
        <w:sdtPr>
          <w:rPr>
            <w:rFonts w:ascii="Arial" w:eastAsia="Arial" w:hAnsi="Arial" w:cs="Arial"/>
            <w:b/>
            <w:bCs/>
            <w:spacing w:val="-3"/>
            <w:sz w:val="18"/>
            <w:szCs w:val="18"/>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B825E9">
            <w:rPr>
              <w:rFonts w:ascii="Arial" w:eastAsia="Arial" w:hAnsi="Arial" w:cs="Arial"/>
              <w:b/>
              <w:bCs/>
              <w:spacing w:val="-3"/>
              <w:sz w:val="18"/>
              <w:szCs w:val="18"/>
              <w:lang w:val="es-ES"/>
            </w:rPr>
            <w:t>“NORETISTERONA PARA EL PROGRAMA DE PLANIFICACIÓN FAMILIAR Y ANTICONCEPCIÓN DEL O.P.D. SERVICIOS DE SALUD JALISCO”</w:t>
          </w:r>
        </w:sdtContent>
      </w:sdt>
      <w:r w:rsidRPr="004432DE">
        <w:rPr>
          <w:rFonts w:ascii="Arial" w:eastAsia="Arial" w:hAnsi="Arial" w:cs="Arial"/>
          <w:spacing w:val="-3"/>
          <w:sz w:val="18"/>
          <w:szCs w:val="18"/>
          <w:lang w:val="es-ES"/>
        </w:rPr>
        <w:t xml:space="preserve">, en términos de los artículos 55 fracción II </w:t>
      </w:r>
      <w:r w:rsidR="001B009B" w:rsidRPr="004432DE">
        <w:rPr>
          <w:rFonts w:ascii="Arial" w:eastAsia="Arial" w:hAnsi="Arial" w:cs="Arial"/>
          <w:spacing w:val="-3"/>
          <w:sz w:val="18"/>
          <w:szCs w:val="18"/>
          <w:lang w:val="es-ES"/>
        </w:rPr>
        <w:t>y 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4432DE" w:rsidRDefault="00964F34" w:rsidP="00185015">
      <w:pPr>
        <w:ind w:left="284" w:right="78"/>
        <w:jc w:val="center"/>
        <w:rPr>
          <w:rFonts w:ascii="Arial" w:eastAsia="Arial" w:hAnsi="Arial" w:cs="Arial"/>
          <w:b/>
          <w:spacing w:val="-3"/>
          <w:sz w:val="18"/>
          <w:szCs w:val="18"/>
          <w:lang w:val="es-ES"/>
        </w:rPr>
      </w:pPr>
    </w:p>
    <w:p w14:paraId="6FBDF39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283F02EA"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86473D" w:rsidRPr="002D7BB4">
        <w:rPr>
          <w:rFonts w:ascii="Arial" w:eastAsia="Arial" w:hAnsi="Arial" w:cs="Arial"/>
          <w:b/>
          <w:bCs/>
          <w:spacing w:val="-3"/>
          <w:sz w:val="18"/>
          <w:szCs w:val="18"/>
          <w:lang w:val="es-ES"/>
        </w:rPr>
        <w:t>17</w:t>
      </w:r>
      <w:r w:rsidR="005F0936" w:rsidRPr="002D7BB4">
        <w:rPr>
          <w:rFonts w:ascii="Arial" w:eastAsia="Arial" w:hAnsi="Arial" w:cs="Arial"/>
          <w:b/>
          <w:bCs/>
          <w:spacing w:val="-3"/>
          <w:sz w:val="18"/>
          <w:szCs w:val="18"/>
          <w:lang w:val="es-ES"/>
        </w:rPr>
        <w:t xml:space="preserve"> de</w:t>
      </w:r>
      <w:r w:rsidR="00401D85" w:rsidRPr="002D7BB4">
        <w:rPr>
          <w:rFonts w:ascii="Arial" w:eastAsia="Arial" w:hAnsi="Arial" w:cs="Arial"/>
          <w:b/>
          <w:bCs/>
          <w:spacing w:val="-3"/>
          <w:sz w:val="18"/>
          <w:szCs w:val="18"/>
          <w:lang w:val="es-ES"/>
        </w:rPr>
        <w:t xml:space="preserve"> </w:t>
      </w:r>
      <w:r w:rsidR="005F2C0E" w:rsidRPr="002D7BB4">
        <w:rPr>
          <w:rFonts w:ascii="Arial" w:eastAsia="Arial" w:hAnsi="Arial" w:cs="Arial"/>
          <w:b/>
          <w:bCs/>
          <w:spacing w:val="-3"/>
          <w:sz w:val="18"/>
          <w:szCs w:val="18"/>
          <w:lang w:val="es-ES"/>
        </w:rPr>
        <w:t>junio</w:t>
      </w:r>
      <w:r w:rsidR="00401D85" w:rsidRPr="002D7BB4">
        <w:rPr>
          <w:rFonts w:ascii="Arial" w:eastAsia="Arial" w:hAnsi="Arial" w:cs="Arial"/>
          <w:b/>
          <w:bCs/>
          <w:spacing w:val="-3"/>
          <w:sz w:val="18"/>
          <w:szCs w:val="18"/>
          <w:lang w:val="es-ES"/>
        </w:rPr>
        <w:t xml:space="preserve"> </w:t>
      </w:r>
      <w:r w:rsidR="00B5099C" w:rsidRPr="002D7BB4">
        <w:rPr>
          <w:rFonts w:ascii="Arial" w:eastAsia="Arial" w:hAnsi="Arial" w:cs="Arial"/>
          <w:b/>
          <w:bCs/>
          <w:spacing w:val="-3"/>
          <w:sz w:val="18"/>
          <w:szCs w:val="18"/>
          <w:lang w:val="es-ES"/>
        </w:rPr>
        <w:t>de 202</w:t>
      </w:r>
      <w:r w:rsidR="00EB32F2" w:rsidRPr="002D7BB4">
        <w:rPr>
          <w:rFonts w:ascii="Arial" w:eastAsia="Arial" w:hAnsi="Arial" w:cs="Arial"/>
          <w:b/>
          <w:bCs/>
          <w:spacing w:val="-3"/>
          <w:sz w:val="18"/>
          <w:szCs w:val="18"/>
          <w:lang w:val="es-ES"/>
        </w:rPr>
        <w:t>2</w:t>
      </w:r>
      <w:r w:rsidR="002D7BB4">
        <w:rPr>
          <w:rFonts w:ascii="Arial" w:eastAsia="Arial" w:hAnsi="Arial" w:cs="Arial"/>
          <w:b/>
          <w:bCs/>
          <w:spacing w:val="-3"/>
          <w:sz w:val="18"/>
          <w:szCs w:val="18"/>
          <w:lang w:val="es-ES"/>
        </w:rPr>
        <w:t>,</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1911B4F3"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2D7BB4" w:rsidRPr="002D7BB4">
        <w:rPr>
          <w:rFonts w:ascii="Arial" w:eastAsia="Arial" w:hAnsi="Arial" w:cs="Arial"/>
          <w:b/>
          <w:bCs/>
          <w:spacing w:val="-1"/>
          <w:sz w:val="18"/>
          <w:szCs w:val="18"/>
          <w:lang w:val="es-ES"/>
        </w:rPr>
        <w:t>24</w:t>
      </w:r>
      <w:r w:rsidR="005F0936" w:rsidRPr="002D7BB4">
        <w:rPr>
          <w:rFonts w:ascii="Arial" w:eastAsia="Arial" w:hAnsi="Arial" w:cs="Arial"/>
          <w:b/>
          <w:bCs/>
          <w:spacing w:val="-1"/>
          <w:sz w:val="18"/>
          <w:szCs w:val="18"/>
          <w:lang w:val="es-ES"/>
        </w:rPr>
        <w:t xml:space="preserve"> de </w:t>
      </w:r>
      <w:r w:rsidR="005F2C0E" w:rsidRPr="002D7BB4">
        <w:rPr>
          <w:rFonts w:ascii="Arial" w:eastAsia="Arial" w:hAnsi="Arial" w:cs="Arial"/>
          <w:b/>
          <w:bCs/>
          <w:spacing w:val="-1"/>
          <w:sz w:val="18"/>
          <w:szCs w:val="18"/>
          <w:lang w:val="es-ES"/>
        </w:rPr>
        <w:t>junio</w:t>
      </w:r>
      <w:r w:rsidR="00567DD9" w:rsidRPr="002D7BB4">
        <w:rPr>
          <w:rFonts w:ascii="Arial" w:eastAsia="Arial" w:hAnsi="Arial" w:cs="Arial"/>
          <w:b/>
          <w:bCs/>
          <w:spacing w:val="-1"/>
          <w:sz w:val="18"/>
          <w:szCs w:val="18"/>
          <w:lang w:val="es-ES"/>
        </w:rPr>
        <w:t xml:space="preserve"> de 202</w:t>
      </w:r>
      <w:r w:rsidRPr="002D7BB4">
        <w:rPr>
          <w:rFonts w:ascii="Arial" w:eastAsia="Arial" w:hAnsi="Arial" w:cs="Arial"/>
          <w:b/>
          <w:bCs/>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xml:space="preserve">; 63, 65 y 66, del Reglamento de la </w:t>
      </w:r>
      <w:r w:rsidR="00F60F4E" w:rsidRPr="00F60F4E">
        <w:rPr>
          <w:rFonts w:ascii="Arial" w:eastAsia="Arial" w:hAnsi="Arial" w:cs="Arial"/>
          <w:b/>
          <w:bCs/>
          <w:sz w:val="18"/>
          <w:szCs w:val="18"/>
        </w:rPr>
        <w:t>LEY</w:t>
      </w:r>
      <w:r w:rsidR="00F60F4E" w:rsidRPr="004432DE">
        <w:rPr>
          <w:rFonts w:ascii="Arial" w:eastAsia="Arial" w:hAnsi="Arial" w:cs="Arial"/>
          <w:sz w:val="18"/>
          <w:szCs w:val="18"/>
        </w:rPr>
        <w:t xml:space="preserve"> </w:t>
      </w:r>
      <w:r w:rsidR="005B1732" w:rsidRPr="004432DE">
        <w:rPr>
          <w:rFonts w:ascii="Arial" w:eastAsia="Arial" w:hAnsi="Arial" w:cs="Arial"/>
          <w:sz w:val="18"/>
          <w:szCs w:val="18"/>
        </w:rPr>
        <w:t>antes citada</w:t>
      </w:r>
      <w:r w:rsidR="00F60F4E">
        <w:rPr>
          <w:rFonts w:ascii="Arial" w:eastAsia="Arial" w:hAnsi="Arial" w:cs="Arial"/>
          <w:sz w:val="18"/>
          <w:szCs w:val="18"/>
        </w:rPr>
        <w:t>;</w:t>
      </w:r>
      <w:r w:rsidR="00723D82" w:rsidRPr="004432DE">
        <w:rPr>
          <w:rFonts w:ascii="Arial" w:eastAsia="Arial" w:hAnsi="Arial" w:cs="Arial"/>
          <w:sz w:val="18"/>
          <w:szCs w:val="18"/>
        </w:rPr>
        <w:t xml:space="preserve"> y conforme al procedimiento establecido en el </w:t>
      </w:r>
      <w:r w:rsidR="002D7BB4">
        <w:rPr>
          <w:rFonts w:ascii="Arial" w:eastAsia="Arial" w:hAnsi="Arial" w:cs="Arial"/>
          <w:sz w:val="18"/>
          <w:szCs w:val="18"/>
        </w:rPr>
        <w:t>numeral</w:t>
      </w:r>
      <w:r w:rsidR="00723D82" w:rsidRPr="004432DE">
        <w:rPr>
          <w:rFonts w:ascii="Arial" w:eastAsia="Arial" w:hAnsi="Arial" w:cs="Arial"/>
          <w:sz w:val="18"/>
          <w:szCs w:val="18"/>
        </w:rPr>
        <w:t xml:space="preserve"> </w:t>
      </w:r>
      <w:r w:rsidR="00723D82" w:rsidRPr="002906D0">
        <w:rPr>
          <w:rFonts w:ascii="Arial" w:eastAsia="Arial" w:hAnsi="Arial" w:cs="Arial"/>
          <w:b/>
          <w:bCs/>
          <w:i/>
          <w:iCs/>
          <w:sz w:val="18"/>
          <w:szCs w:val="18"/>
        </w:rPr>
        <w:t>5</w:t>
      </w:r>
      <w:r w:rsidR="002906D0" w:rsidRPr="002906D0">
        <w:rPr>
          <w:rFonts w:ascii="Arial" w:eastAsia="Arial" w:hAnsi="Arial" w:cs="Arial"/>
          <w:b/>
          <w:bCs/>
          <w:i/>
          <w:iCs/>
          <w:sz w:val="18"/>
          <w:szCs w:val="18"/>
        </w:rPr>
        <w:t>.</w:t>
      </w:r>
      <w:r w:rsidR="002D7BB4" w:rsidRPr="002906D0">
        <w:rPr>
          <w:rFonts w:ascii="Arial" w:eastAsia="Arial" w:hAnsi="Arial" w:cs="Arial"/>
          <w:b/>
          <w:bCs/>
          <w:i/>
          <w:iCs/>
          <w:sz w:val="18"/>
          <w:szCs w:val="18"/>
        </w:rPr>
        <w:t xml:space="preserve"> JUNTA DE ACLARACIONES</w:t>
      </w:r>
      <w:r w:rsidR="00723D82" w:rsidRPr="004432DE">
        <w:rPr>
          <w:rFonts w:ascii="Arial" w:eastAsia="Arial" w:hAnsi="Arial" w:cs="Arial"/>
          <w:sz w:val="18"/>
          <w:szCs w:val="18"/>
        </w:rPr>
        <w:t xml:space="preserve">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 xml:space="preserve">informando que no se recibieron preguntas </w:t>
      </w:r>
      <w:r w:rsidR="002D7BB4">
        <w:rPr>
          <w:rFonts w:ascii="Arial" w:eastAsia="Arial" w:hAnsi="Arial" w:cs="Arial"/>
          <w:sz w:val="18"/>
          <w:szCs w:val="18"/>
        </w:rPr>
        <w:t>en el</w:t>
      </w:r>
      <w:r w:rsidR="005F0936" w:rsidRPr="004432DE">
        <w:rPr>
          <w:rFonts w:ascii="Arial" w:eastAsia="Arial" w:hAnsi="Arial" w:cs="Arial"/>
          <w:sz w:val="18"/>
          <w:szCs w:val="18"/>
        </w:rPr>
        <w:t xml:space="preserve"> correo electrónico</w:t>
      </w:r>
      <w:r w:rsidR="002D7BB4">
        <w:rPr>
          <w:rFonts w:ascii="Arial" w:eastAsia="Arial" w:hAnsi="Arial" w:cs="Arial"/>
          <w:sz w:val="18"/>
          <w:szCs w:val="18"/>
        </w:rPr>
        <w:t>:</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D7BB4" w:rsidRPr="002D7BB4">
          <w:rPr>
            <w:rStyle w:val="Hipervnculo"/>
            <w:rFonts w:ascii="Arial" w:eastAsia="Arial" w:hAnsi="Arial" w:cs="Arial"/>
            <w:bCs/>
            <w:sz w:val="18"/>
            <w:szCs w:val="18"/>
          </w:rPr>
          <w:t>alejandro.angelino@jalisco.gob.mx</w:t>
        </w:r>
      </w:hyperlink>
      <w:r w:rsidR="002D7BB4">
        <w:rPr>
          <w:rStyle w:val="Hipervnculo"/>
          <w:rFonts w:ascii="Arial" w:eastAsia="Arial" w:hAnsi="Arial" w:cs="Arial"/>
          <w:bCs/>
          <w:sz w:val="18"/>
          <w:szCs w:val="18"/>
        </w:rPr>
        <w:t>,</w:t>
      </w:r>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27254E">
        <w:rPr>
          <w:rFonts w:ascii="Arial" w:eastAsia="Arial" w:hAnsi="Arial" w:cs="Arial"/>
          <w:sz w:val="18"/>
          <w:szCs w:val="18"/>
        </w:rPr>
        <w:t xml:space="preserve">por otro lado </w:t>
      </w:r>
      <w:r w:rsidR="00F60F4E">
        <w:rPr>
          <w:rFonts w:ascii="Arial" w:eastAsia="Arial" w:hAnsi="Arial" w:cs="Arial"/>
          <w:sz w:val="18"/>
          <w:szCs w:val="18"/>
        </w:rPr>
        <w:t xml:space="preserve">se informa que </w:t>
      </w:r>
      <w:r w:rsidR="005F2C0E">
        <w:rPr>
          <w:rFonts w:ascii="Arial" w:eastAsia="Arial" w:hAnsi="Arial" w:cs="Arial"/>
          <w:sz w:val="18"/>
          <w:szCs w:val="18"/>
        </w:rPr>
        <w:t xml:space="preserve">no </w:t>
      </w:r>
      <w:r w:rsidR="0027254E">
        <w:rPr>
          <w:rFonts w:ascii="Arial" w:eastAsia="Arial" w:hAnsi="Arial" w:cs="Arial"/>
          <w:sz w:val="18"/>
          <w:szCs w:val="18"/>
        </w:rPr>
        <w:t>se presentó</w:t>
      </w:r>
      <w:r w:rsidR="0027254E" w:rsidRPr="0027254E">
        <w:rPr>
          <w:rFonts w:ascii="Arial" w:eastAsia="Arial" w:hAnsi="Arial" w:cs="Arial"/>
          <w:sz w:val="18"/>
          <w:szCs w:val="18"/>
        </w:rPr>
        <w:t xml:space="preserve">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proofErr w:type="spellStart"/>
      <w:r w:rsidR="005F0936" w:rsidRPr="004432DE">
        <w:rPr>
          <w:rFonts w:ascii="Arial" w:eastAsia="Arial" w:hAnsi="Arial" w:cs="Arial"/>
          <w:spacing w:val="-1"/>
          <w:sz w:val="18"/>
          <w:szCs w:val="18"/>
          <w:lang w:val="es-ES" w:bidi="es-MX"/>
        </w:rPr>
        <w:t>e</w:t>
      </w:r>
      <w:proofErr w:type="spellEnd"/>
      <w:r w:rsidR="005F0936" w:rsidRPr="004432DE">
        <w:rPr>
          <w:rFonts w:ascii="Arial" w:eastAsia="Arial" w:hAnsi="Arial" w:cs="Arial"/>
          <w:spacing w:val="-1"/>
          <w:sz w:val="18"/>
          <w:szCs w:val="18"/>
          <w:lang w:val="es-ES" w:bidi="es-MX"/>
        </w:rPr>
        <w:t xml:space="preserve"> advierte que </w:t>
      </w:r>
      <w:r w:rsidR="00F60F4E">
        <w:rPr>
          <w:rFonts w:ascii="Arial" w:eastAsia="Arial" w:hAnsi="Arial" w:cs="Arial"/>
          <w:spacing w:val="-1"/>
          <w:sz w:val="18"/>
          <w:szCs w:val="18"/>
          <w:lang w:val="es-ES" w:bidi="es-MX"/>
        </w:rPr>
        <w:t xml:space="preserve">no </w:t>
      </w:r>
      <w:r w:rsidR="005F0936" w:rsidRPr="004432DE">
        <w:rPr>
          <w:rFonts w:ascii="Arial" w:eastAsia="Arial" w:hAnsi="Arial" w:cs="Arial"/>
          <w:spacing w:val="-1"/>
          <w:sz w:val="18"/>
          <w:szCs w:val="18"/>
          <w:lang w:val="es-ES" w:bidi="es-MX"/>
        </w:rPr>
        <w:t xml:space="preserve">se registraron </w:t>
      </w:r>
      <w:r w:rsidR="005F0936" w:rsidRPr="004432DE">
        <w:rPr>
          <w:rFonts w:ascii="Arial" w:eastAsia="Arial" w:hAnsi="Arial" w:cs="Arial"/>
          <w:b/>
          <w:bCs/>
          <w:spacing w:val="-1"/>
          <w:sz w:val="18"/>
          <w:szCs w:val="18"/>
          <w:lang w:val="es-ES" w:bidi="es-MX"/>
        </w:rPr>
        <w:t>PARTICIPANTES</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27254E" w:rsidRDefault="00567DD9"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Tercero</w:t>
      </w:r>
      <w:r w:rsidR="002E1E9A" w:rsidRPr="004432DE">
        <w:rPr>
          <w:rFonts w:ascii="Arial" w:eastAsia="Arial" w:hAnsi="Arial" w:cs="Arial"/>
          <w:b/>
          <w:spacing w:val="-3"/>
          <w:sz w:val="18"/>
          <w:szCs w:val="18"/>
          <w:lang w:val="es-ES"/>
        </w:rPr>
        <w:t>.</w:t>
      </w:r>
    </w:p>
    <w:p w14:paraId="19003B64" w14:textId="0CFE766C" w:rsidR="00964F34" w:rsidRDefault="00964F34" w:rsidP="00185015">
      <w:pPr>
        <w:ind w:left="284" w:right="78"/>
        <w:jc w:val="both"/>
        <w:rPr>
          <w:rFonts w:ascii="Arial" w:eastAsia="Arial" w:hAnsi="Arial" w:cs="Arial"/>
          <w:spacing w:val="2"/>
          <w:sz w:val="18"/>
          <w:szCs w:val="18"/>
          <w:lang w:val="es-ES"/>
        </w:rPr>
      </w:pPr>
      <w:r w:rsidRPr="004432DE">
        <w:rPr>
          <w:rFonts w:ascii="Arial" w:eastAsia="Arial" w:hAnsi="Arial" w:cs="Arial"/>
          <w:spacing w:val="-1"/>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 xml:space="preserve">n </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e</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h</w:t>
      </w:r>
      <w:r w:rsidR="002E1E9A" w:rsidRPr="004432DE">
        <w:rPr>
          <w:rFonts w:ascii="Arial" w:eastAsia="Arial" w:hAnsi="Arial" w:cs="Arial"/>
          <w:sz w:val="18"/>
          <w:szCs w:val="18"/>
          <w:lang w:val="es-ES"/>
        </w:rPr>
        <w:t xml:space="preserve">a </w:t>
      </w:r>
      <w:r w:rsidR="00140F5B" w:rsidRPr="004432DE">
        <w:rPr>
          <w:rFonts w:ascii="Arial" w:eastAsia="Arial" w:hAnsi="Arial" w:cs="Arial"/>
          <w:sz w:val="18"/>
          <w:szCs w:val="18"/>
          <w:lang w:val="es-ES"/>
        </w:rPr>
        <w:t xml:space="preserve">del </w:t>
      </w:r>
      <w:r w:rsidR="002906D0" w:rsidRPr="002906D0">
        <w:rPr>
          <w:rFonts w:ascii="Arial" w:eastAsia="Arial" w:hAnsi="Arial" w:cs="Arial"/>
          <w:b/>
          <w:bCs/>
          <w:sz w:val="18"/>
          <w:szCs w:val="18"/>
          <w:lang w:val="es-ES"/>
        </w:rPr>
        <w:t>30</w:t>
      </w:r>
      <w:r w:rsidR="00385801" w:rsidRPr="002906D0">
        <w:rPr>
          <w:rFonts w:ascii="Arial" w:eastAsia="Arial" w:hAnsi="Arial" w:cs="Arial"/>
          <w:b/>
          <w:bCs/>
          <w:sz w:val="18"/>
          <w:szCs w:val="18"/>
          <w:lang w:val="es-ES"/>
        </w:rPr>
        <w:t xml:space="preserve"> de </w:t>
      </w:r>
      <w:r w:rsidR="005F2C0E" w:rsidRPr="002906D0">
        <w:rPr>
          <w:rFonts w:ascii="Arial" w:eastAsia="Arial" w:hAnsi="Arial" w:cs="Arial"/>
          <w:b/>
          <w:bCs/>
          <w:sz w:val="18"/>
          <w:szCs w:val="18"/>
          <w:lang w:val="es-ES"/>
        </w:rPr>
        <w:t>junio</w:t>
      </w:r>
      <w:r w:rsidR="009C7D8B" w:rsidRPr="002906D0">
        <w:rPr>
          <w:rFonts w:ascii="Arial" w:eastAsia="Arial" w:hAnsi="Arial" w:cs="Arial"/>
          <w:b/>
          <w:bCs/>
          <w:spacing w:val="9"/>
          <w:sz w:val="18"/>
          <w:szCs w:val="18"/>
          <w:lang w:val="es-ES"/>
        </w:rPr>
        <w:t xml:space="preserve"> </w:t>
      </w:r>
      <w:r w:rsidRPr="002906D0">
        <w:rPr>
          <w:rFonts w:ascii="Arial" w:eastAsia="Arial" w:hAnsi="Arial" w:cs="Arial"/>
          <w:b/>
          <w:bCs/>
          <w:spacing w:val="-3"/>
          <w:sz w:val="18"/>
          <w:szCs w:val="18"/>
          <w:lang w:val="es-ES"/>
        </w:rPr>
        <w:t>d</w:t>
      </w:r>
      <w:r w:rsidRPr="002906D0">
        <w:rPr>
          <w:rFonts w:ascii="Arial" w:eastAsia="Arial" w:hAnsi="Arial" w:cs="Arial"/>
          <w:b/>
          <w:bCs/>
          <w:sz w:val="18"/>
          <w:szCs w:val="18"/>
          <w:lang w:val="es-ES"/>
        </w:rPr>
        <w:t>e</w:t>
      </w:r>
      <w:r w:rsidRPr="002906D0">
        <w:rPr>
          <w:rFonts w:ascii="Arial" w:eastAsia="Arial" w:hAnsi="Arial" w:cs="Arial"/>
          <w:b/>
          <w:bCs/>
          <w:spacing w:val="5"/>
          <w:sz w:val="18"/>
          <w:szCs w:val="18"/>
          <w:lang w:val="es-ES"/>
        </w:rPr>
        <w:t xml:space="preserve"> </w:t>
      </w:r>
      <w:r w:rsidRPr="002906D0">
        <w:rPr>
          <w:rFonts w:ascii="Arial" w:eastAsia="Arial" w:hAnsi="Arial" w:cs="Arial"/>
          <w:b/>
          <w:bCs/>
          <w:spacing w:val="-3"/>
          <w:sz w:val="18"/>
          <w:szCs w:val="18"/>
          <w:lang w:val="es-ES"/>
        </w:rPr>
        <w:t>2</w:t>
      </w:r>
      <w:r w:rsidRPr="002906D0">
        <w:rPr>
          <w:rFonts w:ascii="Arial" w:eastAsia="Arial" w:hAnsi="Arial" w:cs="Arial"/>
          <w:b/>
          <w:bCs/>
          <w:spacing w:val="2"/>
          <w:sz w:val="18"/>
          <w:szCs w:val="18"/>
          <w:lang w:val="es-ES"/>
        </w:rPr>
        <w:t>0</w:t>
      </w:r>
      <w:r w:rsidR="002E1E9A" w:rsidRPr="002906D0">
        <w:rPr>
          <w:rFonts w:ascii="Arial" w:eastAsia="Arial" w:hAnsi="Arial" w:cs="Arial"/>
          <w:b/>
          <w:bCs/>
          <w:spacing w:val="2"/>
          <w:sz w:val="18"/>
          <w:szCs w:val="18"/>
          <w:lang w:val="es-ES"/>
        </w:rPr>
        <w:t>2</w:t>
      </w:r>
      <w:r w:rsidR="009703D8" w:rsidRPr="002906D0">
        <w:rPr>
          <w:rFonts w:ascii="Arial" w:eastAsia="Arial" w:hAnsi="Arial" w:cs="Arial"/>
          <w:b/>
          <w:bCs/>
          <w:spacing w:val="2"/>
          <w:sz w:val="18"/>
          <w:szCs w:val="18"/>
          <w:lang w:val="es-ES"/>
        </w:rPr>
        <w:t>2</w:t>
      </w:r>
      <w:r w:rsidR="002906D0">
        <w:rPr>
          <w:rFonts w:ascii="Arial" w:eastAsia="Arial" w:hAnsi="Arial" w:cs="Arial"/>
          <w:b/>
          <w:bCs/>
          <w:spacing w:val="2"/>
          <w:sz w:val="18"/>
          <w:szCs w:val="18"/>
          <w:lang w:val="es-ES"/>
        </w:rPr>
        <w:t>,</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z w:val="18"/>
          <w:szCs w:val="18"/>
          <w:lang w:val="es-ES"/>
        </w:rPr>
        <w:t>e</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e</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pacing w:val="2"/>
          <w:sz w:val="18"/>
          <w:szCs w:val="18"/>
          <w:lang w:val="es-ES"/>
        </w:rPr>
        <w:t>b</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ó</w:t>
      </w:r>
      <w:r w:rsidRPr="004432DE">
        <w:rPr>
          <w:rFonts w:ascii="Arial" w:eastAsia="Arial" w:hAnsi="Arial" w:cs="Arial"/>
          <w:spacing w:val="5"/>
          <w:sz w:val="18"/>
          <w:szCs w:val="18"/>
          <w:lang w:val="es-ES"/>
        </w:rPr>
        <w:t xml:space="preserve"> </w:t>
      </w:r>
      <w:r w:rsidR="005719C6" w:rsidRPr="004432DE">
        <w:rPr>
          <w:rFonts w:ascii="Arial" w:eastAsia="Arial" w:hAnsi="Arial" w:cs="Arial"/>
          <w:spacing w:val="5"/>
          <w:sz w:val="18"/>
          <w:szCs w:val="18"/>
          <w:lang w:val="es-ES"/>
        </w:rPr>
        <w:t xml:space="preserve">el evento </w:t>
      </w:r>
      <w:r w:rsidRPr="004432DE">
        <w:rPr>
          <w:rFonts w:ascii="Arial" w:eastAsia="Arial" w:hAnsi="Arial" w:cs="Arial"/>
          <w:spacing w:val="2"/>
          <w:sz w:val="18"/>
          <w:szCs w:val="18"/>
          <w:lang w:val="es-ES"/>
        </w:rPr>
        <w:t>pa</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a</w:t>
      </w:r>
      <w:r w:rsidRPr="004432DE">
        <w:rPr>
          <w:rFonts w:ascii="Arial" w:eastAsia="Arial" w:hAnsi="Arial" w:cs="Arial"/>
          <w:spacing w:val="-11"/>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6"/>
          <w:sz w:val="18"/>
          <w:szCs w:val="18"/>
          <w:lang w:val="es-ES"/>
        </w:rPr>
        <w:t>l</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v</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r a</w:t>
      </w:r>
      <w:r w:rsidRPr="004432DE">
        <w:rPr>
          <w:rFonts w:ascii="Arial" w:eastAsia="Arial" w:hAnsi="Arial" w:cs="Arial"/>
          <w:spacing w:val="3"/>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a</w:t>
      </w:r>
      <w:r w:rsidRPr="004432DE">
        <w:rPr>
          <w:rFonts w:ascii="Arial" w:eastAsia="Arial" w:hAnsi="Arial" w:cs="Arial"/>
          <w:spacing w:val="2"/>
          <w:sz w:val="18"/>
          <w:szCs w:val="18"/>
          <w:lang w:val="es-ES"/>
        </w:rPr>
        <w:t>b</w:t>
      </w:r>
      <w:r w:rsidRPr="004432DE">
        <w:rPr>
          <w:rFonts w:ascii="Arial" w:eastAsia="Arial" w:hAnsi="Arial" w:cs="Arial"/>
          <w:sz w:val="18"/>
          <w:szCs w:val="18"/>
          <w:lang w:val="es-ES"/>
        </w:rPr>
        <w:t>o</w:t>
      </w:r>
      <w:r w:rsidRPr="004432DE">
        <w:rPr>
          <w:rFonts w:ascii="Arial" w:eastAsia="Arial" w:hAnsi="Arial" w:cs="Arial"/>
          <w:spacing w:val="-2"/>
          <w:sz w:val="18"/>
          <w:szCs w:val="18"/>
          <w:lang w:val="es-ES"/>
        </w:rPr>
        <w:t xml:space="preserve"> </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 xml:space="preserve">l </w:t>
      </w:r>
      <w:r w:rsidR="00C1581F" w:rsidRPr="004432DE">
        <w:rPr>
          <w:rFonts w:ascii="Arial" w:eastAsia="Arial" w:hAnsi="Arial" w:cs="Arial"/>
          <w:b/>
          <w:bCs/>
          <w:spacing w:val="-3"/>
          <w:sz w:val="18"/>
          <w:szCs w:val="18"/>
          <w:lang w:val="es-ES"/>
        </w:rPr>
        <w:t>A</w:t>
      </w:r>
      <w:r w:rsidR="00C1581F" w:rsidRPr="004432DE">
        <w:rPr>
          <w:rFonts w:ascii="Arial" w:eastAsia="Arial" w:hAnsi="Arial" w:cs="Arial"/>
          <w:b/>
          <w:bCs/>
          <w:sz w:val="18"/>
          <w:szCs w:val="18"/>
          <w:lang w:val="es-ES"/>
        </w:rPr>
        <w:t>c</w:t>
      </w:r>
      <w:r w:rsidR="00C1581F" w:rsidRPr="004432DE">
        <w:rPr>
          <w:rFonts w:ascii="Arial" w:eastAsia="Arial" w:hAnsi="Arial" w:cs="Arial"/>
          <w:b/>
          <w:bCs/>
          <w:spacing w:val="1"/>
          <w:sz w:val="18"/>
          <w:szCs w:val="18"/>
          <w:lang w:val="es-ES"/>
        </w:rPr>
        <w:t>t</w:t>
      </w:r>
      <w:r w:rsidR="00C1581F" w:rsidRPr="004432DE">
        <w:rPr>
          <w:rFonts w:ascii="Arial" w:eastAsia="Arial" w:hAnsi="Arial" w:cs="Arial"/>
          <w:b/>
          <w:bCs/>
          <w:sz w:val="18"/>
          <w:szCs w:val="18"/>
          <w:lang w:val="es-ES"/>
        </w:rPr>
        <w:t>o</w:t>
      </w:r>
      <w:r w:rsidR="00C1581F" w:rsidRPr="004432DE">
        <w:rPr>
          <w:rFonts w:ascii="Arial" w:eastAsia="Arial" w:hAnsi="Arial" w:cs="Arial"/>
          <w:b/>
          <w:bCs/>
          <w:spacing w:val="-2"/>
          <w:sz w:val="18"/>
          <w:szCs w:val="18"/>
          <w:lang w:val="es-ES"/>
        </w:rPr>
        <w:t xml:space="preserve"> </w:t>
      </w:r>
      <w:r w:rsidR="00C1581F" w:rsidRPr="004432DE">
        <w:rPr>
          <w:rFonts w:ascii="Arial" w:eastAsia="Arial" w:hAnsi="Arial" w:cs="Arial"/>
          <w:b/>
          <w:bCs/>
          <w:spacing w:val="2"/>
          <w:sz w:val="18"/>
          <w:szCs w:val="18"/>
          <w:lang w:val="es-ES"/>
        </w:rPr>
        <w:t>d</w:t>
      </w:r>
      <w:r w:rsidR="00C1581F" w:rsidRPr="004432DE">
        <w:rPr>
          <w:rFonts w:ascii="Arial" w:eastAsia="Arial" w:hAnsi="Arial" w:cs="Arial"/>
          <w:b/>
          <w:bCs/>
          <w:sz w:val="18"/>
          <w:szCs w:val="18"/>
          <w:lang w:val="es-ES"/>
        </w:rPr>
        <w:t>e</w:t>
      </w:r>
      <w:r w:rsidR="00C1581F" w:rsidRPr="004432DE">
        <w:rPr>
          <w:rFonts w:ascii="Arial" w:eastAsia="Arial" w:hAnsi="Arial" w:cs="Arial"/>
          <w:b/>
          <w:bCs/>
          <w:spacing w:val="-2"/>
          <w:sz w:val="18"/>
          <w:szCs w:val="18"/>
          <w:lang w:val="es-ES"/>
        </w:rPr>
        <w:t xml:space="preserve"> </w:t>
      </w:r>
      <w:r w:rsidR="00C1581F" w:rsidRPr="004432DE">
        <w:rPr>
          <w:rFonts w:ascii="Arial" w:eastAsia="Arial" w:hAnsi="Arial" w:cs="Arial"/>
          <w:b/>
          <w:bCs/>
          <w:spacing w:val="2"/>
          <w:sz w:val="18"/>
          <w:szCs w:val="18"/>
          <w:lang w:val="es-ES"/>
        </w:rPr>
        <w:t>P</w:t>
      </w:r>
      <w:r w:rsidR="00C1581F" w:rsidRPr="004432DE">
        <w:rPr>
          <w:rFonts w:ascii="Arial" w:eastAsia="Arial" w:hAnsi="Arial" w:cs="Arial"/>
          <w:b/>
          <w:bCs/>
          <w:spacing w:val="-2"/>
          <w:sz w:val="18"/>
          <w:szCs w:val="18"/>
          <w:lang w:val="es-ES"/>
        </w:rPr>
        <w:t>r</w:t>
      </w:r>
      <w:r w:rsidR="00C1581F" w:rsidRPr="004432DE">
        <w:rPr>
          <w:rFonts w:ascii="Arial" w:eastAsia="Arial" w:hAnsi="Arial" w:cs="Arial"/>
          <w:b/>
          <w:bCs/>
          <w:spacing w:val="2"/>
          <w:sz w:val="18"/>
          <w:szCs w:val="18"/>
          <w:lang w:val="es-ES"/>
        </w:rPr>
        <w:t>e</w:t>
      </w:r>
      <w:r w:rsidR="00C1581F" w:rsidRPr="004432DE">
        <w:rPr>
          <w:rFonts w:ascii="Arial" w:eastAsia="Arial" w:hAnsi="Arial" w:cs="Arial"/>
          <w:b/>
          <w:bCs/>
          <w:spacing w:val="-5"/>
          <w:sz w:val="18"/>
          <w:szCs w:val="18"/>
          <w:lang w:val="es-ES"/>
        </w:rPr>
        <w:t>s</w:t>
      </w:r>
      <w:r w:rsidR="00C1581F" w:rsidRPr="004432DE">
        <w:rPr>
          <w:rFonts w:ascii="Arial" w:eastAsia="Arial" w:hAnsi="Arial" w:cs="Arial"/>
          <w:b/>
          <w:bCs/>
          <w:spacing w:val="-3"/>
          <w:sz w:val="18"/>
          <w:szCs w:val="18"/>
          <w:lang w:val="es-ES"/>
        </w:rPr>
        <w:t>e</w:t>
      </w:r>
      <w:r w:rsidR="00C1581F" w:rsidRPr="004432DE">
        <w:rPr>
          <w:rFonts w:ascii="Arial" w:eastAsia="Arial" w:hAnsi="Arial" w:cs="Arial"/>
          <w:b/>
          <w:bCs/>
          <w:spacing w:val="2"/>
          <w:sz w:val="18"/>
          <w:szCs w:val="18"/>
          <w:lang w:val="es-ES"/>
        </w:rPr>
        <w:t>n</w:t>
      </w:r>
      <w:r w:rsidR="00C1581F" w:rsidRPr="004432DE">
        <w:rPr>
          <w:rFonts w:ascii="Arial" w:eastAsia="Arial" w:hAnsi="Arial" w:cs="Arial"/>
          <w:b/>
          <w:bCs/>
          <w:spacing w:val="1"/>
          <w:sz w:val="18"/>
          <w:szCs w:val="18"/>
          <w:lang w:val="es-ES"/>
        </w:rPr>
        <w:t>t</w:t>
      </w:r>
      <w:r w:rsidR="00C1581F" w:rsidRPr="004432DE">
        <w:rPr>
          <w:rFonts w:ascii="Arial" w:eastAsia="Arial" w:hAnsi="Arial" w:cs="Arial"/>
          <w:b/>
          <w:bCs/>
          <w:spacing w:val="2"/>
          <w:sz w:val="18"/>
          <w:szCs w:val="18"/>
          <w:lang w:val="es-ES"/>
        </w:rPr>
        <w:t>a</w:t>
      </w:r>
      <w:r w:rsidR="00C1581F" w:rsidRPr="004432DE">
        <w:rPr>
          <w:rFonts w:ascii="Arial" w:eastAsia="Arial" w:hAnsi="Arial" w:cs="Arial"/>
          <w:b/>
          <w:bCs/>
          <w:sz w:val="18"/>
          <w:szCs w:val="18"/>
          <w:lang w:val="es-ES"/>
        </w:rPr>
        <w:t>c</w:t>
      </w:r>
      <w:r w:rsidR="00C1581F" w:rsidRPr="004432DE">
        <w:rPr>
          <w:rFonts w:ascii="Arial" w:eastAsia="Arial" w:hAnsi="Arial" w:cs="Arial"/>
          <w:b/>
          <w:bCs/>
          <w:spacing w:val="-6"/>
          <w:sz w:val="18"/>
          <w:szCs w:val="18"/>
          <w:lang w:val="es-ES"/>
        </w:rPr>
        <w:t>i</w:t>
      </w:r>
      <w:r w:rsidR="00C1581F" w:rsidRPr="004432DE">
        <w:rPr>
          <w:rFonts w:ascii="Arial" w:eastAsia="Arial" w:hAnsi="Arial" w:cs="Arial"/>
          <w:b/>
          <w:bCs/>
          <w:spacing w:val="2"/>
          <w:sz w:val="18"/>
          <w:szCs w:val="18"/>
          <w:lang w:val="es-ES"/>
        </w:rPr>
        <w:t>ó</w:t>
      </w:r>
      <w:r w:rsidR="00C1581F" w:rsidRPr="004432DE">
        <w:rPr>
          <w:rFonts w:ascii="Arial" w:eastAsia="Arial" w:hAnsi="Arial" w:cs="Arial"/>
          <w:b/>
          <w:bCs/>
          <w:sz w:val="18"/>
          <w:szCs w:val="18"/>
          <w:lang w:val="es-ES"/>
        </w:rPr>
        <w:t>n</w:t>
      </w:r>
      <w:r w:rsidR="00C1581F" w:rsidRPr="004432DE">
        <w:rPr>
          <w:rFonts w:ascii="Arial" w:eastAsia="Arial" w:hAnsi="Arial" w:cs="Arial"/>
          <w:b/>
          <w:bCs/>
          <w:spacing w:val="3"/>
          <w:sz w:val="18"/>
          <w:szCs w:val="18"/>
          <w:lang w:val="es-ES"/>
        </w:rPr>
        <w:t xml:space="preserve"> </w:t>
      </w:r>
      <w:r w:rsidR="00C1581F" w:rsidRPr="004432DE">
        <w:rPr>
          <w:rFonts w:ascii="Arial" w:eastAsia="Arial" w:hAnsi="Arial" w:cs="Arial"/>
          <w:b/>
          <w:bCs/>
          <w:sz w:val="18"/>
          <w:szCs w:val="18"/>
          <w:lang w:val="es-ES"/>
        </w:rPr>
        <w:t>y</w:t>
      </w:r>
      <w:r w:rsidR="00C1581F" w:rsidRPr="004432DE">
        <w:rPr>
          <w:rFonts w:ascii="Arial" w:eastAsia="Arial" w:hAnsi="Arial" w:cs="Arial"/>
          <w:b/>
          <w:bCs/>
          <w:spacing w:val="-4"/>
          <w:sz w:val="18"/>
          <w:szCs w:val="18"/>
          <w:lang w:val="es-ES"/>
        </w:rPr>
        <w:t xml:space="preserve"> </w:t>
      </w:r>
      <w:r w:rsidR="00C1581F" w:rsidRPr="004432DE">
        <w:rPr>
          <w:rFonts w:ascii="Arial" w:eastAsia="Arial" w:hAnsi="Arial" w:cs="Arial"/>
          <w:b/>
          <w:bCs/>
          <w:spacing w:val="-3"/>
          <w:sz w:val="18"/>
          <w:szCs w:val="18"/>
          <w:lang w:val="es-ES"/>
        </w:rPr>
        <w:t>A</w:t>
      </w:r>
      <w:r w:rsidR="00C1581F" w:rsidRPr="004432DE">
        <w:rPr>
          <w:rFonts w:ascii="Arial" w:eastAsia="Arial" w:hAnsi="Arial" w:cs="Arial"/>
          <w:b/>
          <w:bCs/>
          <w:spacing w:val="2"/>
          <w:sz w:val="18"/>
          <w:szCs w:val="18"/>
          <w:lang w:val="es-ES"/>
        </w:rPr>
        <w:t>pe</w:t>
      </w:r>
      <w:r w:rsidR="00C1581F" w:rsidRPr="004432DE">
        <w:rPr>
          <w:rFonts w:ascii="Arial" w:eastAsia="Arial" w:hAnsi="Arial" w:cs="Arial"/>
          <w:b/>
          <w:bCs/>
          <w:spacing w:val="-2"/>
          <w:sz w:val="18"/>
          <w:szCs w:val="18"/>
          <w:lang w:val="es-ES"/>
        </w:rPr>
        <w:t>r</w:t>
      </w:r>
      <w:r w:rsidR="00C1581F" w:rsidRPr="004432DE">
        <w:rPr>
          <w:rFonts w:ascii="Arial" w:eastAsia="Arial" w:hAnsi="Arial" w:cs="Arial"/>
          <w:b/>
          <w:bCs/>
          <w:spacing w:val="-4"/>
          <w:sz w:val="18"/>
          <w:szCs w:val="18"/>
          <w:lang w:val="es-ES"/>
        </w:rPr>
        <w:t>t</w:t>
      </w:r>
      <w:r w:rsidR="00C1581F" w:rsidRPr="004432DE">
        <w:rPr>
          <w:rFonts w:ascii="Arial" w:eastAsia="Arial" w:hAnsi="Arial" w:cs="Arial"/>
          <w:b/>
          <w:bCs/>
          <w:spacing w:val="2"/>
          <w:sz w:val="18"/>
          <w:szCs w:val="18"/>
          <w:lang w:val="es-ES"/>
        </w:rPr>
        <w:t>u</w:t>
      </w:r>
      <w:r w:rsidR="00C1581F" w:rsidRPr="004432DE">
        <w:rPr>
          <w:rFonts w:ascii="Arial" w:eastAsia="Arial" w:hAnsi="Arial" w:cs="Arial"/>
          <w:b/>
          <w:bCs/>
          <w:spacing w:val="-2"/>
          <w:sz w:val="18"/>
          <w:szCs w:val="18"/>
          <w:lang w:val="es-ES"/>
        </w:rPr>
        <w:t>r</w:t>
      </w:r>
      <w:r w:rsidR="00C1581F" w:rsidRPr="004432DE">
        <w:rPr>
          <w:rFonts w:ascii="Arial" w:eastAsia="Arial" w:hAnsi="Arial" w:cs="Arial"/>
          <w:b/>
          <w:bCs/>
          <w:sz w:val="18"/>
          <w:szCs w:val="18"/>
          <w:lang w:val="es-ES"/>
        </w:rPr>
        <w:t>a</w:t>
      </w:r>
      <w:r w:rsidR="00C1581F" w:rsidRPr="004432DE">
        <w:rPr>
          <w:rFonts w:ascii="Arial" w:eastAsia="Arial" w:hAnsi="Arial" w:cs="Arial"/>
          <w:b/>
          <w:bCs/>
          <w:spacing w:val="-2"/>
          <w:sz w:val="18"/>
          <w:szCs w:val="18"/>
          <w:lang w:val="es-ES"/>
        </w:rPr>
        <w:t xml:space="preserve"> </w:t>
      </w:r>
      <w:r w:rsidR="00C1581F" w:rsidRPr="004432DE">
        <w:rPr>
          <w:rFonts w:ascii="Arial" w:eastAsia="Arial" w:hAnsi="Arial" w:cs="Arial"/>
          <w:b/>
          <w:bCs/>
          <w:spacing w:val="2"/>
          <w:sz w:val="18"/>
          <w:szCs w:val="18"/>
          <w:lang w:val="es-ES"/>
        </w:rPr>
        <w:t>d</w:t>
      </w:r>
      <w:r w:rsidR="00C1581F" w:rsidRPr="004432DE">
        <w:rPr>
          <w:rFonts w:ascii="Arial" w:eastAsia="Arial" w:hAnsi="Arial" w:cs="Arial"/>
          <w:b/>
          <w:bCs/>
          <w:sz w:val="18"/>
          <w:szCs w:val="18"/>
          <w:lang w:val="es-ES"/>
        </w:rPr>
        <w:t>e</w:t>
      </w:r>
      <w:r w:rsidR="00C1581F" w:rsidRPr="004432DE">
        <w:rPr>
          <w:rFonts w:ascii="Arial" w:eastAsia="Arial" w:hAnsi="Arial" w:cs="Arial"/>
          <w:b/>
          <w:bCs/>
          <w:spacing w:val="-2"/>
          <w:sz w:val="18"/>
          <w:szCs w:val="18"/>
          <w:lang w:val="es-ES"/>
        </w:rPr>
        <w:t xml:space="preserve"> </w:t>
      </w:r>
      <w:r w:rsidR="00C1581F" w:rsidRPr="004432DE">
        <w:rPr>
          <w:rFonts w:ascii="Arial" w:eastAsia="Arial" w:hAnsi="Arial" w:cs="Arial"/>
          <w:b/>
          <w:bCs/>
          <w:spacing w:val="8"/>
          <w:sz w:val="18"/>
          <w:szCs w:val="18"/>
          <w:lang w:val="es-ES"/>
        </w:rPr>
        <w:t>P</w:t>
      </w:r>
      <w:r w:rsidR="00C1581F" w:rsidRPr="004432DE">
        <w:rPr>
          <w:rFonts w:ascii="Arial" w:eastAsia="Arial" w:hAnsi="Arial" w:cs="Arial"/>
          <w:b/>
          <w:bCs/>
          <w:spacing w:val="-2"/>
          <w:sz w:val="18"/>
          <w:szCs w:val="18"/>
          <w:lang w:val="es-ES"/>
        </w:rPr>
        <w:t>r</w:t>
      </w:r>
      <w:r w:rsidR="00C1581F" w:rsidRPr="004432DE">
        <w:rPr>
          <w:rFonts w:ascii="Arial" w:eastAsia="Arial" w:hAnsi="Arial" w:cs="Arial"/>
          <w:b/>
          <w:bCs/>
          <w:spacing w:val="-3"/>
          <w:sz w:val="18"/>
          <w:szCs w:val="18"/>
          <w:lang w:val="es-ES"/>
        </w:rPr>
        <w:t>op</w:t>
      </w:r>
      <w:r w:rsidR="00385801" w:rsidRPr="004432DE">
        <w:rPr>
          <w:rFonts w:ascii="Arial" w:eastAsia="Arial" w:hAnsi="Arial" w:cs="Arial"/>
          <w:b/>
          <w:bCs/>
          <w:spacing w:val="2"/>
          <w:sz w:val="18"/>
          <w:szCs w:val="18"/>
          <w:lang w:val="es-ES"/>
        </w:rPr>
        <w:t>uesta</w:t>
      </w:r>
      <w:r w:rsidR="00C1581F" w:rsidRPr="004432DE">
        <w:rPr>
          <w:rFonts w:ascii="Arial" w:eastAsia="Arial" w:hAnsi="Arial" w:cs="Arial"/>
          <w:b/>
          <w:bCs/>
          <w:spacing w:val="2"/>
          <w:sz w:val="18"/>
          <w:szCs w:val="18"/>
          <w:lang w:val="es-ES"/>
        </w:rPr>
        <w:t>s</w:t>
      </w:r>
      <w:r w:rsidRPr="004432DE">
        <w:rPr>
          <w:rFonts w:ascii="Arial" w:eastAsia="Arial" w:hAnsi="Arial" w:cs="Arial"/>
          <w:sz w:val="18"/>
          <w:szCs w:val="18"/>
          <w:lang w:val="es-ES"/>
        </w:rPr>
        <w:t>,</w:t>
      </w:r>
      <w:r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2"/>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on</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rm</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d</w:t>
      </w:r>
      <w:r w:rsidRPr="004432DE">
        <w:rPr>
          <w:rFonts w:ascii="Arial" w:eastAsia="Arial" w:hAnsi="Arial" w:cs="Arial"/>
          <w:spacing w:val="1"/>
          <w:sz w:val="18"/>
          <w:szCs w:val="18"/>
          <w:lang w:val="es-ES"/>
        </w:rPr>
        <w:t xml:space="preserve"> </w:t>
      </w:r>
      <w:r w:rsidR="00140F5B" w:rsidRPr="004432DE">
        <w:rPr>
          <w:rFonts w:ascii="Arial" w:eastAsia="Arial" w:hAnsi="Arial" w:cs="Arial"/>
          <w:spacing w:val="1"/>
          <w:sz w:val="18"/>
          <w:szCs w:val="18"/>
          <w:lang w:val="es-ES"/>
        </w:rPr>
        <w:t>con</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o</w:t>
      </w:r>
      <w:r w:rsidRPr="004432DE">
        <w:rPr>
          <w:rFonts w:ascii="Arial" w:eastAsia="Arial" w:hAnsi="Arial" w:cs="Arial"/>
          <w:spacing w:val="3"/>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pacing w:val="-1"/>
          <w:sz w:val="18"/>
          <w:szCs w:val="18"/>
          <w:lang w:val="es-ES"/>
        </w:rPr>
        <w:t>i</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p</w:t>
      </w:r>
      <w:r w:rsidRPr="004432DE">
        <w:rPr>
          <w:rFonts w:ascii="Arial" w:eastAsia="Arial" w:hAnsi="Arial" w:cs="Arial"/>
          <w:spacing w:val="-3"/>
          <w:sz w:val="18"/>
          <w:szCs w:val="18"/>
          <w:lang w:val="es-ES"/>
        </w:rPr>
        <w:t>u</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t</w:t>
      </w:r>
      <w:r w:rsidRPr="004432DE">
        <w:rPr>
          <w:rFonts w:ascii="Arial" w:eastAsia="Arial" w:hAnsi="Arial" w:cs="Arial"/>
          <w:sz w:val="18"/>
          <w:szCs w:val="18"/>
          <w:lang w:val="es-ES"/>
        </w:rPr>
        <w:t xml:space="preserve">o </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n</w:t>
      </w:r>
      <w:r w:rsidRPr="004432DE">
        <w:rPr>
          <w:rFonts w:ascii="Arial" w:eastAsia="Arial" w:hAnsi="Arial" w:cs="Arial"/>
          <w:spacing w:val="-2"/>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00140F5B" w:rsidRPr="004432DE">
        <w:rPr>
          <w:rFonts w:ascii="Arial" w:eastAsia="Arial" w:hAnsi="Arial" w:cs="Arial"/>
          <w:sz w:val="18"/>
          <w:szCs w:val="18"/>
          <w:lang w:val="es-ES"/>
        </w:rPr>
        <w:t xml:space="preserve"> artículos </w:t>
      </w:r>
      <w:r w:rsidRPr="004432DE">
        <w:rPr>
          <w:rFonts w:ascii="Arial" w:eastAsia="Arial" w:hAnsi="Arial" w:cs="Arial"/>
          <w:spacing w:val="2"/>
          <w:sz w:val="18"/>
          <w:szCs w:val="18"/>
          <w:lang w:val="es-ES"/>
        </w:rPr>
        <w:t>6</w:t>
      </w:r>
      <w:r w:rsidRPr="004432DE">
        <w:rPr>
          <w:rFonts w:ascii="Arial" w:eastAsia="Arial" w:hAnsi="Arial" w:cs="Arial"/>
          <w:sz w:val="18"/>
          <w:szCs w:val="18"/>
          <w:lang w:val="es-ES"/>
        </w:rPr>
        <w:t>5</w:t>
      </w:r>
      <w:r w:rsidRPr="004432DE">
        <w:rPr>
          <w:rFonts w:ascii="Arial" w:eastAsia="Arial" w:hAnsi="Arial" w:cs="Arial"/>
          <w:spacing w:val="-1"/>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a</w:t>
      </w:r>
      <w:r w:rsidRPr="004432DE">
        <w:rPr>
          <w:rFonts w:ascii="Arial" w:eastAsia="Arial" w:hAnsi="Arial" w:cs="Arial"/>
          <w:spacing w:val="-1"/>
          <w:sz w:val="18"/>
          <w:szCs w:val="18"/>
          <w:lang w:val="es-ES"/>
        </w:rPr>
        <w:t xml:space="preserve"> </w:t>
      </w:r>
      <w:r w:rsidRPr="004432DE">
        <w:rPr>
          <w:rFonts w:ascii="Arial" w:eastAsia="Arial" w:hAnsi="Arial" w:cs="Arial"/>
          <w:spacing w:val="2"/>
          <w:sz w:val="18"/>
          <w:szCs w:val="18"/>
          <w:lang w:val="es-ES"/>
        </w:rPr>
        <w:t>Le</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p</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a</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 xml:space="preserve"> </w:t>
      </w:r>
      <w:r w:rsidRPr="004432DE">
        <w:rPr>
          <w:rFonts w:ascii="Arial" w:eastAsia="Arial" w:hAnsi="Arial" w:cs="Arial"/>
          <w:spacing w:val="-4"/>
          <w:sz w:val="18"/>
          <w:szCs w:val="18"/>
          <w:lang w:val="es-ES"/>
        </w:rPr>
        <w:t>G</w:t>
      </w:r>
      <w:r w:rsidRPr="004432DE">
        <w:rPr>
          <w:rFonts w:ascii="Arial" w:eastAsia="Arial" w:hAnsi="Arial" w:cs="Arial"/>
          <w:spacing w:val="2"/>
          <w:sz w:val="18"/>
          <w:szCs w:val="18"/>
          <w:lang w:val="es-ES"/>
        </w:rPr>
        <w:t>u</w:t>
      </w:r>
      <w:r w:rsidRPr="004432DE">
        <w:rPr>
          <w:rFonts w:ascii="Arial" w:eastAsia="Arial" w:hAnsi="Arial" w:cs="Arial"/>
          <w:spacing w:val="-3"/>
          <w:sz w:val="18"/>
          <w:szCs w:val="18"/>
          <w:lang w:val="es-ES"/>
        </w:rPr>
        <w:t>b</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3"/>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j</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1"/>
          <w:sz w:val="18"/>
          <w:szCs w:val="18"/>
          <w:lang w:val="es-ES"/>
        </w:rPr>
        <w:t>C</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r</w:t>
      </w:r>
      <w:r w:rsidRPr="004432DE">
        <w:rPr>
          <w:rFonts w:ascii="Arial" w:eastAsia="Arial" w:hAnsi="Arial" w:cs="Arial"/>
          <w:spacing w:val="2"/>
          <w:sz w:val="18"/>
          <w:szCs w:val="18"/>
          <w:lang w:val="es-ES"/>
        </w:rPr>
        <w:t>a</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ó</w:t>
      </w:r>
      <w:r w:rsidRPr="004432DE">
        <w:rPr>
          <w:rFonts w:ascii="Arial" w:eastAsia="Arial" w:hAnsi="Arial" w:cs="Arial"/>
          <w:sz w:val="18"/>
          <w:szCs w:val="18"/>
          <w:lang w:val="es-ES"/>
        </w:rPr>
        <w:t xml:space="preserve">n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pacing w:val="1"/>
          <w:sz w:val="18"/>
          <w:szCs w:val="18"/>
          <w:lang w:val="es-ES"/>
        </w:rPr>
        <w:t>S</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v</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l</w:t>
      </w:r>
      <w:r w:rsidRPr="004432DE">
        <w:rPr>
          <w:rFonts w:ascii="Arial" w:eastAsia="Arial" w:hAnsi="Arial" w:cs="Arial"/>
          <w:spacing w:val="29"/>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o</w:t>
      </w:r>
      <w:r w:rsidRPr="004432DE">
        <w:rPr>
          <w:rFonts w:ascii="Arial" w:eastAsia="Arial" w:hAnsi="Arial" w:cs="Arial"/>
          <w:spacing w:val="37"/>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7"/>
          <w:sz w:val="18"/>
          <w:szCs w:val="18"/>
          <w:lang w:val="es-ES"/>
        </w:rPr>
        <w:t xml:space="preserve"> </w:t>
      </w:r>
      <w:r w:rsidRPr="004432DE">
        <w:rPr>
          <w:rFonts w:ascii="Arial" w:eastAsia="Arial" w:hAnsi="Arial" w:cs="Arial"/>
          <w:spacing w:val="-5"/>
          <w:sz w:val="18"/>
          <w:szCs w:val="18"/>
          <w:lang w:val="es-ES"/>
        </w:rPr>
        <w:t>J</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li</w:t>
      </w:r>
      <w:r w:rsidRPr="004432DE">
        <w:rPr>
          <w:rFonts w:ascii="Arial" w:eastAsia="Arial" w:hAnsi="Arial" w:cs="Arial"/>
          <w:sz w:val="18"/>
          <w:szCs w:val="18"/>
          <w:lang w:val="es-ES"/>
        </w:rPr>
        <w:t>sco</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5"/>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u</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6"/>
          <w:sz w:val="18"/>
          <w:szCs w:val="18"/>
          <w:lang w:val="es-ES"/>
        </w:rPr>
        <w:t>M</w:t>
      </w:r>
      <w:r w:rsidRPr="004432DE">
        <w:rPr>
          <w:rFonts w:ascii="Arial" w:eastAsia="Arial" w:hAnsi="Arial" w:cs="Arial"/>
          <w:spacing w:val="2"/>
          <w:sz w:val="18"/>
          <w:szCs w:val="18"/>
          <w:lang w:val="es-ES"/>
        </w:rPr>
        <w:t>un</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6"/>
          <w:sz w:val="18"/>
          <w:szCs w:val="18"/>
          <w:lang w:val="es-ES"/>
        </w:rPr>
        <w:t>i</w:t>
      </w:r>
      <w:r w:rsidRPr="004432DE">
        <w:rPr>
          <w:rFonts w:ascii="Arial" w:eastAsia="Arial" w:hAnsi="Arial" w:cs="Arial"/>
          <w:spacing w:val="2"/>
          <w:sz w:val="18"/>
          <w:szCs w:val="18"/>
          <w:lang w:val="es-ES"/>
        </w:rPr>
        <w:t>p</w:t>
      </w:r>
      <w:r w:rsidRPr="004432DE">
        <w:rPr>
          <w:rFonts w:ascii="Arial" w:eastAsia="Arial" w:hAnsi="Arial" w:cs="Arial"/>
          <w:spacing w:val="-1"/>
          <w:sz w:val="18"/>
          <w:szCs w:val="18"/>
          <w:lang w:val="es-ES"/>
        </w:rPr>
        <w:t>i</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4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7</w:t>
      </w:r>
      <w:r w:rsidRPr="004432DE">
        <w:rPr>
          <w:rFonts w:ascii="Arial" w:eastAsia="Arial" w:hAnsi="Arial" w:cs="Arial"/>
          <w:spacing w:val="37"/>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8</w:t>
      </w:r>
      <w:r w:rsidRPr="004432DE">
        <w:rPr>
          <w:rFonts w:ascii="Arial" w:eastAsia="Arial" w:hAnsi="Arial" w:cs="Arial"/>
          <w:spacing w:val="3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su</w:t>
      </w:r>
      <w:r w:rsidRPr="004432DE">
        <w:rPr>
          <w:rFonts w:ascii="Arial" w:eastAsia="Arial" w:hAnsi="Arial" w:cs="Arial"/>
          <w:spacing w:val="32"/>
          <w:sz w:val="18"/>
          <w:szCs w:val="18"/>
          <w:lang w:val="es-ES"/>
        </w:rPr>
        <w:t xml:space="preserve"> </w:t>
      </w:r>
      <w:r w:rsidR="00140F5B" w:rsidRPr="004432DE">
        <w:rPr>
          <w:rFonts w:ascii="Arial" w:eastAsia="Arial" w:hAnsi="Arial" w:cs="Arial"/>
          <w:b/>
          <w:bCs/>
          <w:spacing w:val="-1"/>
          <w:sz w:val="18"/>
          <w:szCs w:val="18"/>
          <w:lang w:val="es-ES"/>
        </w:rPr>
        <w:t>R</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G</w:t>
      </w:r>
      <w:r w:rsidR="00140F5B" w:rsidRPr="004432DE">
        <w:rPr>
          <w:rFonts w:ascii="Arial" w:eastAsia="Arial" w:hAnsi="Arial" w:cs="Arial"/>
          <w:b/>
          <w:bCs/>
          <w:spacing w:val="-1"/>
          <w:sz w:val="18"/>
          <w:szCs w:val="18"/>
          <w:lang w:val="es-ES"/>
        </w:rPr>
        <w:t>L</w:t>
      </w:r>
      <w:r w:rsidR="00140F5B" w:rsidRPr="004432DE">
        <w:rPr>
          <w:rFonts w:ascii="Arial" w:eastAsia="Arial" w:hAnsi="Arial" w:cs="Arial"/>
          <w:b/>
          <w:bCs/>
          <w:spacing w:val="2"/>
          <w:sz w:val="18"/>
          <w:szCs w:val="18"/>
          <w:lang w:val="es-ES"/>
        </w:rPr>
        <w:t>A</w:t>
      </w:r>
      <w:r w:rsidR="00140F5B" w:rsidRPr="004432DE">
        <w:rPr>
          <w:rFonts w:ascii="Arial" w:eastAsia="Arial" w:hAnsi="Arial" w:cs="Arial"/>
          <w:b/>
          <w:bCs/>
          <w:spacing w:val="-2"/>
          <w:sz w:val="18"/>
          <w:szCs w:val="18"/>
          <w:lang w:val="es-ES"/>
        </w:rPr>
        <w:t>M</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N</w:t>
      </w:r>
      <w:r w:rsidR="00140F5B" w:rsidRPr="004432DE">
        <w:rPr>
          <w:rFonts w:ascii="Arial" w:eastAsia="Arial" w:hAnsi="Arial" w:cs="Arial"/>
          <w:b/>
          <w:bCs/>
          <w:spacing w:val="-4"/>
          <w:sz w:val="18"/>
          <w:szCs w:val="18"/>
          <w:lang w:val="es-ES"/>
        </w:rPr>
        <w:t>T</w:t>
      </w:r>
      <w:r w:rsidR="00140F5B" w:rsidRPr="004432DE">
        <w:rPr>
          <w:rFonts w:ascii="Arial" w:eastAsia="Arial" w:hAnsi="Arial" w:cs="Arial"/>
          <w:b/>
          <w:bCs/>
          <w:spacing w:val="2"/>
          <w:sz w:val="18"/>
          <w:szCs w:val="18"/>
          <w:lang w:val="es-ES"/>
        </w:rPr>
        <w:t>O</w:t>
      </w:r>
      <w:r w:rsidRPr="004432DE">
        <w:rPr>
          <w:rFonts w:ascii="Arial" w:eastAsia="Arial" w:hAnsi="Arial" w:cs="Arial"/>
          <w:sz w:val="18"/>
          <w:szCs w:val="18"/>
          <w:lang w:val="es-ES"/>
        </w:rPr>
        <w:t xml:space="preserve">, y al </w:t>
      </w:r>
      <w:r w:rsidRPr="004432DE">
        <w:rPr>
          <w:rFonts w:ascii="Arial" w:eastAsia="Arial" w:hAnsi="Arial" w:cs="Arial"/>
          <w:spacing w:val="2"/>
          <w:sz w:val="18"/>
          <w:szCs w:val="18"/>
          <w:lang w:val="es-ES"/>
        </w:rPr>
        <w:t xml:space="preserve">procedimiento establecido en el </w:t>
      </w:r>
      <w:r w:rsidR="002906D0">
        <w:rPr>
          <w:rFonts w:ascii="Arial" w:eastAsia="Arial" w:hAnsi="Arial" w:cs="Arial"/>
          <w:spacing w:val="2"/>
          <w:sz w:val="18"/>
          <w:szCs w:val="18"/>
          <w:lang w:val="es-ES"/>
        </w:rPr>
        <w:t>numeral</w:t>
      </w:r>
      <w:r w:rsidRPr="004432DE">
        <w:rPr>
          <w:rFonts w:ascii="Arial" w:eastAsia="Arial" w:hAnsi="Arial" w:cs="Arial"/>
          <w:spacing w:val="2"/>
          <w:sz w:val="18"/>
          <w:szCs w:val="18"/>
          <w:lang w:val="es-ES"/>
        </w:rPr>
        <w:t xml:space="preserve"> </w:t>
      </w:r>
      <w:r w:rsidR="002906D0" w:rsidRPr="002906D0">
        <w:rPr>
          <w:rFonts w:ascii="Arial" w:eastAsia="Arial" w:hAnsi="Arial" w:cs="Arial"/>
          <w:b/>
          <w:bCs/>
          <w:i/>
          <w:iCs/>
          <w:spacing w:val="2"/>
          <w:sz w:val="18"/>
          <w:szCs w:val="18"/>
          <w:lang w:val="es-ES"/>
        </w:rPr>
        <w:t>9. PRESENTACIÓN Y APERTURA DE PROPUESTAS</w:t>
      </w:r>
      <w:r w:rsidRPr="004432DE">
        <w:rPr>
          <w:rFonts w:ascii="Arial" w:eastAsia="Arial" w:hAnsi="Arial" w:cs="Arial"/>
          <w:spacing w:val="2"/>
          <w:sz w:val="18"/>
          <w:szCs w:val="18"/>
          <w:lang w:val="es-ES"/>
        </w:rPr>
        <w:t xml:space="preserve"> de las </w:t>
      </w:r>
      <w:r w:rsidR="00F76E55"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que rigen el </w:t>
      </w:r>
      <w:r w:rsidR="005B1732" w:rsidRPr="004432DE">
        <w:rPr>
          <w:rFonts w:ascii="Arial" w:eastAsia="Arial" w:hAnsi="Arial" w:cs="Arial"/>
          <w:b/>
          <w:bCs/>
          <w:spacing w:val="2"/>
          <w:sz w:val="18"/>
          <w:szCs w:val="18"/>
          <w:lang w:val="es-ES"/>
        </w:rPr>
        <w:t>PROCESO LICITATORIO</w:t>
      </w:r>
      <w:r w:rsidRPr="004432DE">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5"/>
      </w:tblGrid>
      <w:tr w:rsidR="00303AC8" w:rsidRPr="00014407" w14:paraId="0E32846E" w14:textId="77777777" w:rsidTr="002906D0">
        <w:tc>
          <w:tcPr>
            <w:tcW w:w="567" w:type="dxa"/>
            <w:shd w:val="clear" w:color="auto" w:fill="BFBFBF" w:themeFill="background1" w:themeFillShade="BF"/>
            <w:vAlign w:val="center"/>
          </w:tcPr>
          <w:p w14:paraId="0A2AD509" w14:textId="6CF006C3" w:rsidR="00303AC8" w:rsidRPr="00014407" w:rsidRDefault="00014407" w:rsidP="00014407">
            <w:pPr>
              <w:ind w:right="34"/>
              <w:jc w:val="center"/>
              <w:rPr>
                <w:rFonts w:ascii="Arial" w:hAnsi="Arial" w:cs="Arial"/>
                <w:b/>
                <w:smallCaps/>
                <w:sz w:val="16"/>
                <w:szCs w:val="16"/>
              </w:rPr>
            </w:pPr>
            <w:r>
              <w:rPr>
                <w:rFonts w:ascii="Arial" w:hAnsi="Arial" w:cs="Arial"/>
                <w:b/>
                <w:smallCaps/>
                <w:sz w:val="16"/>
                <w:szCs w:val="16"/>
              </w:rPr>
              <w:t xml:space="preserve">  </w:t>
            </w:r>
            <w:proofErr w:type="spellStart"/>
            <w:r w:rsidRPr="00014407">
              <w:rPr>
                <w:rFonts w:ascii="Arial" w:hAnsi="Arial" w:cs="Arial"/>
                <w:b/>
                <w:smallCaps/>
                <w:sz w:val="16"/>
                <w:szCs w:val="16"/>
              </w:rPr>
              <w:t>N°</w:t>
            </w:r>
            <w:proofErr w:type="spellEnd"/>
          </w:p>
        </w:tc>
        <w:tc>
          <w:tcPr>
            <w:tcW w:w="9355" w:type="dxa"/>
            <w:shd w:val="clear" w:color="auto" w:fill="BFBFBF" w:themeFill="background1" w:themeFillShade="BF"/>
          </w:tcPr>
          <w:p w14:paraId="283B838D" w14:textId="602DA0CA" w:rsidR="00303AC8" w:rsidRPr="00014407" w:rsidRDefault="00014407" w:rsidP="00BC386E">
            <w:pPr>
              <w:ind w:right="140"/>
              <w:jc w:val="center"/>
              <w:rPr>
                <w:rFonts w:ascii="Arial" w:hAnsi="Arial" w:cs="Arial"/>
                <w:b/>
                <w:smallCaps/>
                <w:sz w:val="16"/>
                <w:szCs w:val="16"/>
              </w:rPr>
            </w:pPr>
            <w:r w:rsidRPr="00014407">
              <w:rPr>
                <w:rFonts w:ascii="Arial" w:hAnsi="Arial" w:cs="Arial"/>
                <w:b/>
                <w:smallCaps/>
                <w:sz w:val="16"/>
                <w:szCs w:val="16"/>
              </w:rPr>
              <w:t>PARTICIPANTES</w:t>
            </w:r>
          </w:p>
        </w:tc>
      </w:tr>
      <w:tr w:rsidR="002906D0" w:rsidRPr="00014407" w14:paraId="6A359102" w14:textId="77777777" w:rsidTr="002906D0">
        <w:tc>
          <w:tcPr>
            <w:tcW w:w="567" w:type="dxa"/>
            <w:shd w:val="clear" w:color="auto" w:fill="auto"/>
            <w:vAlign w:val="center"/>
          </w:tcPr>
          <w:p w14:paraId="430F1906" w14:textId="704B1ADE" w:rsidR="002906D0" w:rsidRPr="00014407" w:rsidRDefault="002906D0" w:rsidP="002906D0">
            <w:pPr>
              <w:ind w:right="140"/>
              <w:jc w:val="right"/>
              <w:rPr>
                <w:rFonts w:ascii="Arial" w:hAnsi="Arial" w:cs="Arial"/>
                <w:b/>
                <w:smallCaps/>
                <w:sz w:val="16"/>
                <w:szCs w:val="16"/>
              </w:rPr>
            </w:pPr>
            <w:r w:rsidRPr="00014407">
              <w:rPr>
                <w:rFonts w:ascii="Arial" w:hAnsi="Arial" w:cs="Arial"/>
                <w:b/>
                <w:smallCaps/>
                <w:sz w:val="16"/>
                <w:szCs w:val="16"/>
              </w:rPr>
              <w:t>1</w:t>
            </w:r>
          </w:p>
        </w:tc>
        <w:tc>
          <w:tcPr>
            <w:tcW w:w="9355" w:type="dxa"/>
            <w:shd w:val="clear" w:color="auto" w:fill="auto"/>
          </w:tcPr>
          <w:p w14:paraId="353FC356" w14:textId="24F2B12B" w:rsidR="002906D0" w:rsidRPr="002906D0" w:rsidRDefault="002906D0" w:rsidP="002906D0">
            <w:pPr>
              <w:ind w:right="140"/>
              <w:jc w:val="center"/>
              <w:rPr>
                <w:rFonts w:ascii="Arial" w:eastAsia="Arial" w:hAnsi="Arial" w:cs="Arial"/>
                <w:spacing w:val="2"/>
                <w:sz w:val="18"/>
                <w:szCs w:val="18"/>
                <w:lang w:val="es-ES"/>
              </w:rPr>
            </w:pPr>
            <w:r w:rsidRPr="002906D0">
              <w:rPr>
                <w:rFonts w:ascii="Arial" w:eastAsia="Arial" w:hAnsi="Arial" w:cs="Arial"/>
                <w:spacing w:val="2"/>
                <w:sz w:val="18"/>
                <w:szCs w:val="18"/>
                <w:lang w:val="es-ES"/>
              </w:rPr>
              <w:t>REINGENIERÍA EN INSUMOS MÉDICOS Y LOGÍSTICA DE ABASTO, S.A. DE C.V.</w:t>
            </w:r>
          </w:p>
        </w:tc>
      </w:tr>
      <w:tr w:rsidR="002906D0" w:rsidRPr="00014407" w14:paraId="46FFAFB2" w14:textId="77777777" w:rsidTr="002906D0">
        <w:tc>
          <w:tcPr>
            <w:tcW w:w="567" w:type="dxa"/>
            <w:shd w:val="clear" w:color="auto" w:fill="auto"/>
            <w:vAlign w:val="center"/>
          </w:tcPr>
          <w:p w14:paraId="2408E09B" w14:textId="211DDC29" w:rsidR="002906D0" w:rsidRPr="00014407" w:rsidRDefault="002906D0" w:rsidP="002906D0">
            <w:pPr>
              <w:ind w:right="140"/>
              <w:jc w:val="right"/>
              <w:rPr>
                <w:rFonts w:ascii="Arial" w:hAnsi="Arial" w:cs="Arial"/>
                <w:b/>
                <w:smallCaps/>
                <w:sz w:val="16"/>
                <w:szCs w:val="16"/>
              </w:rPr>
            </w:pPr>
            <w:r w:rsidRPr="00014407">
              <w:rPr>
                <w:rFonts w:ascii="Arial" w:hAnsi="Arial" w:cs="Arial"/>
                <w:b/>
                <w:smallCaps/>
                <w:sz w:val="16"/>
                <w:szCs w:val="16"/>
              </w:rPr>
              <w:t>2</w:t>
            </w:r>
          </w:p>
        </w:tc>
        <w:tc>
          <w:tcPr>
            <w:tcW w:w="9355" w:type="dxa"/>
            <w:shd w:val="clear" w:color="auto" w:fill="auto"/>
          </w:tcPr>
          <w:p w14:paraId="039D5CD9" w14:textId="0D838415" w:rsidR="002906D0" w:rsidRPr="002906D0" w:rsidRDefault="002906D0" w:rsidP="002906D0">
            <w:pPr>
              <w:ind w:right="140"/>
              <w:jc w:val="center"/>
              <w:rPr>
                <w:rFonts w:ascii="Arial" w:eastAsia="Arial" w:hAnsi="Arial" w:cs="Arial"/>
                <w:spacing w:val="2"/>
                <w:sz w:val="18"/>
                <w:szCs w:val="18"/>
                <w:lang w:val="es-ES"/>
              </w:rPr>
            </w:pPr>
            <w:r w:rsidRPr="002906D0">
              <w:rPr>
                <w:rFonts w:ascii="Arial" w:eastAsia="Arial" w:hAnsi="Arial" w:cs="Arial"/>
                <w:spacing w:val="2"/>
                <w:sz w:val="18"/>
                <w:szCs w:val="18"/>
                <w:lang w:val="es-ES"/>
              </w:rPr>
              <w:t xml:space="preserve">INSUMOS MÉDICOS SUSTENTABLES, S.A. DE C.V. </w:t>
            </w:r>
          </w:p>
        </w:tc>
      </w:tr>
    </w:tbl>
    <w:p w14:paraId="1A10297E" w14:textId="77777777" w:rsidR="00385801" w:rsidRPr="004432DE" w:rsidRDefault="00385801" w:rsidP="00185015">
      <w:pPr>
        <w:ind w:left="284" w:right="79"/>
        <w:jc w:val="center"/>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78A58DD0" w14:textId="77777777"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023E4EF7" w14:textId="77777777" w:rsidR="00964F34" w:rsidRPr="004432DE" w:rsidRDefault="00964F34" w:rsidP="00185015">
      <w:pPr>
        <w:ind w:left="284" w:right="79"/>
        <w:jc w:val="both"/>
        <w:rPr>
          <w:rFonts w:ascii="Arial" w:eastAsia="Arial" w:hAnsi="Arial" w:cs="Arial"/>
          <w:spacing w:val="2"/>
          <w:sz w:val="18"/>
          <w:szCs w:val="18"/>
          <w:lang w:val="es-ES"/>
        </w:rPr>
      </w:pPr>
    </w:p>
    <w:p w14:paraId="2B680A83" w14:textId="3974FFCA"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w:t>
      </w:r>
      <w:r w:rsidR="00B825E9" w:rsidRPr="004432DE">
        <w:rPr>
          <w:rFonts w:ascii="Arial" w:eastAsia="Arial" w:hAnsi="Arial" w:cs="Arial"/>
          <w:spacing w:val="2"/>
          <w:sz w:val="18"/>
          <w:szCs w:val="18"/>
          <w:lang w:val="es-ES"/>
        </w:rPr>
        <w:t>V inciso</w:t>
      </w:r>
      <w:r w:rsidRPr="004432DE">
        <w:rPr>
          <w:rFonts w:ascii="Arial" w:eastAsia="Arial" w:hAnsi="Arial" w:cs="Arial"/>
          <w:spacing w:val="2"/>
          <w:sz w:val="18"/>
          <w:szCs w:val="18"/>
          <w:lang w:val="es-ES"/>
        </w:rPr>
        <w:t xml:space="preserve"> c) </w:t>
      </w:r>
      <w:r w:rsidR="00964F34" w:rsidRPr="004432DE">
        <w:rPr>
          <w:rFonts w:ascii="Arial" w:eastAsia="Arial" w:hAnsi="Arial" w:cs="Arial"/>
          <w:spacing w:val="2"/>
          <w:sz w:val="18"/>
          <w:szCs w:val="18"/>
          <w:lang w:val="es-ES"/>
        </w:rPr>
        <w:t xml:space="preserve">de </w:t>
      </w:r>
      <w:proofErr w:type="gramStart"/>
      <w:r w:rsidR="00964F34" w:rsidRPr="004432DE">
        <w:rPr>
          <w:rFonts w:ascii="Arial" w:eastAsia="Arial" w:hAnsi="Arial" w:cs="Arial"/>
          <w:spacing w:val="2"/>
          <w:sz w:val="18"/>
          <w:szCs w:val="18"/>
          <w:lang w:val="es-ES"/>
        </w:rPr>
        <w:t>la  Ley</w:t>
      </w:r>
      <w:proofErr w:type="gramEnd"/>
      <w:r w:rsidR="00964F34" w:rsidRPr="004432DE">
        <w:rPr>
          <w:rFonts w:ascii="Arial" w:eastAsia="Arial" w:hAnsi="Arial" w:cs="Arial"/>
          <w:spacing w:val="2"/>
          <w:sz w:val="18"/>
          <w:szCs w:val="18"/>
          <w:lang w:val="es-ES"/>
        </w:rPr>
        <w:t xml:space="preserve">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w:t>
      </w:r>
      <w:r w:rsidR="00B825E9">
        <w:rPr>
          <w:rFonts w:ascii="Arial" w:eastAsia="Arial" w:hAnsi="Arial" w:cs="Arial"/>
          <w:spacing w:val="2"/>
          <w:sz w:val="18"/>
          <w:szCs w:val="18"/>
          <w:lang w:val="es-ES"/>
        </w:rPr>
        <w:t>numeral</w:t>
      </w:r>
      <w:r w:rsidR="00964F34" w:rsidRPr="004432DE">
        <w:rPr>
          <w:rFonts w:ascii="Arial" w:eastAsia="Arial" w:hAnsi="Arial" w:cs="Arial"/>
          <w:spacing w:val="2"/>
          <w:sz w:val="18"/>
          <w:szCs w:val="18"/>
          <w:lang w:val="es-ES"/>
        </w:rPr>
        <w:t xml:space="preserve"> </w:t>
      </w:r>
      <w:r w:rsidR="00567DD9" w:rsidRPr="00B825E9">
        <w:rPr>
          <w:rFonts w:ascii="Arial" w:eastAsia="Arial" w:hAnsi="Arial" w:cs="Arial"/>
          <w:b/>
          <w:bCs/>
          <w:i/>
          <w:iCs/>
          <w:spacing w:val="2"/>
          <w:sz w:val="18"/>
          <w:szCs w:val="18"/>
          <w:lang w:val="es-ES"/>
        </w:rPr>
        <w:t>9.2</w:t>
      </w:r>
      <w:r w:rsidR="00B825E9" w:rsidRPr="00B825E9">
        <w:rPr>
          <w:rFonts w:ascii="Arial" w:eastAsia="Arial" w:hAnsi="Arial" w:cs="Arial"/>
          <w:b/>
          <w:bCs/>
          <w:i/>
          <w:iCs/>
          <w:spacing w:val="2"/>
          <w:sz w:val="18"/>
          <w:szCs w:val="18"/>
          <w:lang w:val="es-ES"/>
        </w:rPr>
        <w:t>. CRITERIOS PARA LA EVALUACIÓN DE LAS PROPUESTAS Y LA ADJUDICACIÓN</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C52AB5">
            <w:rPr>
              <w:rFonts w:ascii="Arial" w:eastAsia="Arial" w:hAnsi="Arial" w:cs="Arial"/>
              <w:b/>
              <w:bCs/>
              <w:spacing w:val="2"/>
              <w:sz w:val="18"/>
              <w:szCs w:val="18"/>
              <w:lang w:val="es-ES"/>
            </w:rPr>
            <w:t>LICITACIÓN PÚBLICA LOCAL LSCC-013-2022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para la</w:t>
      </w:r>
      <w:r w:rsidR="002A5D48">
        <w:rPr>
          <w:rFonts w:ascii="Arial" w:eastAsia="Arial" w:hAnsi="Arial" w:cs="Arial"/>
          <w:bCs/>
          <w:spacing w:val="2"/>
          <w:sz w:val="18"/>
          <w:szCs w:val="18"/>
        </w:rPr>
        <w:t xml:space="preserve"> </w:t>
      </w:r>
      <w:r w:rsidR="00B825E9">
        <w:rPr>
          <w:rFonts w:ascii="Arial" w:eastAsia="Arial" w:hAnsi="Arial" w:cs="Arial"/>
          <w:bCs/>
          <w:spacing w:val="2"/>
          <w:sz w:val="18"/>
          <w:szCs w:val="18"/>
        </w:rPr>
        <w:t xml:space="preserve">adquisición </w:t>
      </w:r>
      <w:r w:rsidR="002A5D48">
        <w:rPr>
          <w:rFonts w:ascii="Arial" w:eastAsia="Arial" w:hAnsi="Arial" w:cs="Arial"/>
          <w:bCs/>
          <w:spacing w:val="2"/>
          <w:sz w:val="18"/>
          <w:szCs w:val="18"/>
        </w:rPr>
        <w:t>del</w:t>
      </w:r>
      <w:r w:rsidR="00B825E9">
        <w:rPr>
          <w:rFonts w:ascii="Arial" w:eastAsia="Arial" w:hAnsi="Arial" w:cs="Arial"/>
          <w:bCs/>
          <w:spacing w:val="2"/>
          <w:sz w:val="18"/>
          <w:szCs w:val="18"/>
        </w:rPr>
        <w:t xml:space="preserve"> medicamento </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B825E9">
            <w:rPr>
              <w:rFonts w:ascii="Arial" w:eastAsia="Arial" w:hAnsi="Arial" w:cs="Arial"/>
              <w:b/>
              <w:spacing w:val="2"/>
              <w:sz w:val="18"/>
              <w:szCs w:val="18"/>
              <w:lang w:val="es-ES"/>
            </w:rPr>
            <w:t>“</w:t>
          </w:r>
          <w:r w:rsidR="0086473D">
            <w:rPr>
              <w:rFonts w:ascii="Arial" w:eastAsia="Arial" w:hAnsi="Arial" w:cs="Arial"/>
              <w:b/>
              <w:spacing w:val="2"/>
              <w:sz w:val="18"/>
              <w:szCs w:val="18"/>
              <w:lang w:val="es-ES"/>
            </w:rPr>
            <w:t>NORETISTERONA PARA EL PROGRAMA DE PLANIFICACIÓN FAMILIAR Y ANTICONCEPCIÓN DEL O.P.D. SERVICIOS DE SALUD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498ADAC7" w14:textId="77777777" w:rsidR="00B825E9" w:rsidRDefault="00B825E9" w:rsidP="00185015">
      <w:pPr>
        <w:ind w:left="284" w:right="79"/>
        <w:jc w:val="both"/>
        <w:rPr>
          <w:rFonts w:ascii="Arial" w:eastAsia="Arial" w:hAnsi="Arial" w:cs="Arial"/>
          <w:b/>
          <w:spacing w:val="2"/>
          <w:sz w:val="18"/>
          <w:szCs w:val="18"/>
          <w:lang w:val="es-ES"/>
        </w:rPr>
      </w:pPr>
    </w:p>
    <w:p w14:paraId="1DEB3F6E" w14:textId="6542AA44" w:rsidR="00964F34" w:rsidRPr="00661C21"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 xml:space="preserve">Segundo. Evaluación que determina las </w:t>
      </w:r>
      <w:r w:rsidR="00140F5B" w:rsidRPr="00661C21">
        <w:rPr>
          <w:rFonts w:ascii="Arial" w:eastAsia="Arial" w:hAnsi="Arial" w:cs="Arial"/>
          <w:b/>
          <w:spacing w:val="2"/>
          <w:sz w:val="18"/>
          <w:szCs w:val="18"/>
          <w:lang w:val="es-ES"/>
        </w:rPr>
        <w:t>PROP</w:t>
      </w:r>
      <w:r w:rsidR="0056138E" w:rsidRPr="00661C21">
        <w:rPr>
          <w:rFonts w:ascii="Arial" w:eastAsia="Arial" w:hAnsi="Arial" w:cs="Arial"/>
          <w:b/>
          <w:spacing w:val="2"/>
          <w:sz w:val="18"/>
          <w:szCs w:val="18"/>
          <w:lang w:val="es-ES"/>
        </w:rPr>
        <w:t>UESTA</w:t>
      </w:r>
      <w:r w:rsidR="00140F5B" w:rsidRPr="00661C21">
        <w:rPr>
          <w:rFonts w:ascii="Arial" w:eastAsia="Arial" w:hAnsi="Arial" w:cs="Arial"/>
          <w:b/>
          <w:spacing w:val="2"/>
          <w:sz w:val="18"/>
          <w:szCs w:val="18"/>
          <w:lang w:val="es-ES"/>
        </w:rPr>
        <w:t>S</w:t>
      </w:r>
      <w:r w:rsidRPr="00661C21">
        <w:rPr>
          <w:rFonts w:ascii="Arial" w:eastAsia="Arial" w:hAnsi="Arial" w:cs="Arial"/>
          <w:b/>
          <w:spacing w:val="2"/>
          <w:sz w:val="18"/>
          <w:szCs w:val="18"/>
          <w:lang w:val="es-ES"/>
        </w:rPr>
        <w:t xml:space="preserve"> desechadas y las que resultan solventes.</w:t>
      </w:r>
    </w:p>
    <w:p w14:paraId="64ED16A1" w14:textId="77777777" w:rsidR="00964F34" w:rsidRPr="00661C21" w:rsidRDefault="00964F34" w:rsidP="00185015">
      <w:pPr>
        <w:ind w:left="284" w:right="79"/>
        <w:jc w:val="both"/>
        <w:rPr>
          <w:rFonts w:ascii="Arial" w:eastAsia="Arial" w:hAnsi="Arial" w:cs="Arial"/>
          <w:spacing w:val="2"/>
          <w:sz w:val="18"/>
          <w:szCs w:val="18"/>
          <w:lang w:val="es-ES"/>
        </w:rPr>
      </w:pPr>
    </w:p>
    <w:p w14:paraId="768A1D1D" w14:textId="38BC2FC2" w:rsidR="00964F34" w:rsidRPr="004432DE" w:rsidRDefault="00964F34" w:rsidP="00185015">
      <w:pPr>
        <w:ind w:left="284" w:right="79"/>
        <w:jc w:val="both"/>
        <w:rPr>
          <w:rFonts w:ascii="Arial" w:eastAsia="Arial" w:hAnsi="Arial" w:cs="Arial"/>
          <w:spacing w:val="2"/>
          <w:sz w:val="18"/>
          <w:szCs w:val="18"/>
          <w:lang w:val="es-ES"/>
        </w:rPr>
      </w:pPr>
      <w:r w:rsidRPr="00661C21">
        <w:rPr>
          <w:rFonts w:ascii="Arial" w:eastAsia="Arial" w:hAnsi="Arial" w:cs="Arial"/>
          <w:spacing w:val="2"/>
          <w:sz w:val="18"/>
          <w:szCs w:val="18"/>
          <w:lang w:val="es-ES"/>
        </w:rPr>
        <w:t xml:space="preserve">Con fundamento en los </w:t>
      </w:r>
      <w:r w:rsidR="00140F5B" w:rsidRPr="00661C21">
        <w:rPr>
          <w:rFonts w:ascii="Arial" w:eastAsia="Arial" w:hAnsi="Arial" w:cs="Arial"/>
          <w:spacing w:val="2"/>
          <w:sz w:val="18"/>
          <w:szCs w:val="18"/>
          <w:lang w:val="es-ES"/>
        </w:rPr>
        <w:t>a</w:t>
      </w:r>
      <w:r w:rsidRPr="00661C21">
        <w:rPr>
          <w:rFonts w:ascii="Arial" w:eastAsia="Arial" w:hAnsi="Arial" w:cs="Arial"/>
          <w:spacing w:val="2"/>
          <w:sz w:val="18"/>
          <w:szCs w:val="18"/>
          <w:lang w:val="es-ES"/>
        </w:rPr>
        <w:t xml:space="preserve">rtículos 66, 69, </w:t>
      </w:r>
      <w:r w:rsidR="00567DD9" w:rsidRPr="00661C21">
        <w:rPr>
          <w:rFonts w:ascii="Arial" w:eastAsia="Arial" w:hAnsi="Arial" w:cs="Arial"/>
          <w:spacing w:val="2"/>
          <w:sz w:val="18"/>
          <w:szCs w:val="18"/>
          <w:lang w:val="es-ES"/>
        </w:rPr>
        <w:t>F</w:t>
      </w:r>
      <w:r w:rsidRPr="00661C21">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661C21">
        <w:rPr>
          <w:rFonts w:ascii="Arial" w:eastAsia="Arial" w:hAnsi="Arial" w:cs="Arial"/>
          <w:b/>
          <w:bCs/>
          <w:spacing w:val="2"/>
          <w:sz w:val="18"/>
          <w:szCs w:val="18"/>
          <w:lang w:val="es-ES"/>
        </w:rPr>
        <w:t>REGLAMENTO</w:t>
      </w:r>
      <w:r w:rsidRPr="00661C21">
        <w:rPr>
          <w:rFonts w:ascii="Arial" w:eastAsia="Arial" w:hAnsi="Arial" w:cs="Arial"/>
          <w:spacing w:val="2"/>
          <w:sz w:val="18"/>
          <w:szCs w:val="18"/>
          <w:lang w:val="es-ES"/>
        </w:rPr>
        <w:t xml:space="preserve">, artículo 3, fracciones </w:t>
      </w:r>
      <w:r w:rsidRPr="00661C21">
        <w:rPr>
          <w:rFonts w:ascii="Arial" w:eastAsia="Arial" w:hAnsi="Arial" w:cs="Arial"/>
          <w:spacing w:val="2"/>
          <w:sz w:val="18"/>
          <w:szCs w:val="18"/>
          <w:lang w:val="es-ES"/>
        </w:rPr>
        <w:lastRenderedPageBreak/>
        <w:t>VI y X de las Normas Políticas y Lineamientos de Adquisiciones, Arrendamientos y Servicios de la</w:t>
      </w:r>
      <w:r w:rsidR="00B825E9" w:rsidRPr="00661C21">
        <w:rPr>
          <w:rFonts w:ascii="Arial" w:eastAsia="Arial" w:hAnsi="Arial" w:cs="Arial"/>
          <w:spacing w:val="2"/>
          <w:sz w:val="18"/>
          <w:szCs w:val="18"/>
          <w:lang w:val="es-ES"/>
        </w:rPr>
        <w:t xml:space="preserve"> </w:t>
      </w:r>
      <w:r w:rsidRPr="00661C21">
        <w:rPr>
          <w:rFonts w:ascii="Arial" w:eastAsia="Arial" w:hAnsi="Arial" w:cs="Arial"/>
          <w:spacing w:val="2"/>
          <w:sz w:val="18"/>
          <w:szCs w:val="18"/>
          <w:lang w:val="es-ES"/>
        </w:rPr>
        <w:t>Entidad Paraestatal Organismo Público Descentralizado Servicios de Salud Jalisco</w:t>
      </w:r>
      <w:r w:rsidR="00C1581F" w:rsidRPr="00661C21">
        <w:rPr>
          <w:rFonts w:ascii="Arial" w:eastAsia="Arial" w:hAnsi="Arial" w:cs="Arial"/>
          <w:spacing w:val="2"/>
          <w:sz w:val="18"/>
          <w:szCs w:val="18"/>
          <w:lang w:val="es-ES"/>
        </w:rPr>
        <w:t>,</w:t>
      </w:r>
      <w:r w:rsidRPr="00661C21">
        <w:rPr>
          <w:rFonts w:ascii="Arial" w:eastAsia="Arial" w:hAnsi="Arial" w:cs="Arial"/>
          <w:spacing w:val="2"/>
          <w:sz w:val="18"/>
          <w:szCs w:val="18"/>
          <w:lang w:val="es-ES"/>
        </w:rPr>
        <w:t xml:space="preserve"> </w:t>
      </w:r>
      <w:r w:rsidR="00B825E9" w:rsidRPr="00661C21">
        <w:rPr>
          <w:rFonts w:ascii="Arial" w:eastAsia="Arial" w:hAnsi="Arial" w:cs="Arial"/>
          <w:spacing w:val="2"/>
          <w:sz w:val="18"/>
          <w:szCs w:val="18"/>
          <w:lang w:val="es-ES"/>
        </w:rPr>
        <w:t xml:space="preserve">numeral </w:t>
      </w:r>
      <w:r w:rsidR="00B825E9" w:rsidRPr="00661C21">
        <w:rPr>
          <w:rFonts w:ascii="Arial" w:eastAsia="Arial" w:hAnsi="Arial" w:cs="Arial"/>
          <w:b/>
          <w:bCs/>
          <w:i/>
          <w:iCs/>
          <w:spacing w:val="2"/>
          <w:sz w:val="18"/>
          <w:szCs w:val="18"/>
          <w:lang w:val="es-ES"/>
        </w:rPr>
        <w:t>9.2. CRITERIOS PARA LA EVALUACIÓN DE LAS PROPUESTAS Y LA ADJUDICACIÓN</w:t>
      </w:r>
      <w:r w:rsidRPr="00661C21">
        <w:rPr>
          <w:rFonts w:ascii="Arial" w:eastAsia="Arial" w:hAnsi="Arial" w:cs="Arial"/>
          <w:spacing w:val="2"/>
          <w:sz w:val="18"/>
          <w:szCs w:val="18"/>
          <w:lang w:val="es-ES"/>
        </w:rPr>
        <w:t xml:space="preserve">, de las </w:t>
      </w:r>
      <w:r w:rsidR="0002264E" w:rsidRPr="00661C21">
        <w:rPr>
          <w:rFonts w:ascii="Arial" w:eastAsia="Arial" w:hAnsi="Arial" w:cs="Arial"/>
          <w:b/>
          <w:bCs/>
          <w:spacing w:val="2"/>
          <w:sz w:val="18"/>
          <w:szCs w:val="18"/>
          <w:lang w:val="es-ES"/>
        </w:rPr>
        <w:t>BASES</w:t>
      </w:r>
      <w:r w:rsidRPr="00661C21">
        <w:rPr>
          <w:rFonts w:ascii="Arial" w:eastAsia="Arial" w:hAnsi="Arial" w:cs="Arial"/>
          <w:spacing w:val="2"/>
          <w:sz w:val="18"/>
          <w:szCs w:val="18"/>
          <w:lang w:val="es-ES"/>
        </w:rPr>
        <w:t xml:space="preserve"> de la</w:t>
      </w:r>
      <w:r w:rsidRPr="004432DE">
        <w:rPr>
          <w:rFonts w:ascii="Arial" w:eastAsia="Arial" w:hAnsi="Arial" w:cs="Arial"/>
          <w:spacing w:val="2"/>
          <w:sz w:val="18"/>
          <w:szCs w:val="18"/>
          <w:lang w:val="es-ES"/>
        </w:rPr>
        <w:t xml:space="preserve">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EndPr/>
        <w:sdtContent>
          <w:r w:rsidR="00C52AB5">
            <w:rPr>
              <w:rFonts w:ascii="Arial" w:eastAsia="Arial" w:hAnsi="Arial" w:cs="Arial"/>
              <w:b/>
              <w:bCs/>
              <w:spacing w:val="2"/>
              <w:sz w:val="18"/>
              <w:szCs w:val="18"/>
              <w:lang w:val="es-ES"/>
            </w:rPr>
            <w:t>LICITACIÓN PÚBLICA LOCAL LSCC-013-2022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001C0FF4">
        <w:rPr>
          <w:rFonts w:ascii="Arial" w:eastAsia="Arial" w:hAnsi="Arial" w:cs="Arial"/>
          <w:b/>
          <w:bCs/>
          <w:spacing w:val="2"/>
          <w:sz w:val="18"/>
          <w:szCs w:val="18"/>
          <w:lang w:val="es-ES"/>
        </w:rPr>
        <w:t xml:space="preserve"> (</w:t>
      </w:r>
      <w:r w:rsidR="001C0FF4" w:rsidRPr="001C0FF4">
        <w:rPr>
          <w:rFonts w:ascii="Arial" w:eastAsia="Arial" w:hAnsi="Arial" w:cs="Arial"/>
          <w:b/>
          <w:bCs/>
          <w:spacing w:val="2"/>
          <w:sz w:val="18"/>
          <w:szCs w:val="18"/>
          <w:lang w:val="es-ES"/>
        </w:rPr>
        <w:t>Subdirección General de Programa en Salud del O.P.D. Servicios de Salud Jalisco</w:t>
      </w:r>
      <w:r w:rsidR="001C0FF4">
        <w:rPr>
          <w:rFonts w:ascii="Arial" w:eastAsia="Arial" w:hAnsi="Arial" w:cs="Arial"/>
          <w:b/>
          <w:bCs/>
          <w:spacing w:val="2"/>
          <w:sz w:val="18"/>
          <w:szCs w:val="18"/>
          <w:lang w:val="es-ES"/>
        </w:rPr>
        <w:t xml:space="preserve">) </w:t>
      </w:r>
      <w:r w:rsidR="001C0FF4" w:rsidRPr="001C0FF4">
        <w:rPr>
          <w:rFonts w:ascii="Arial" w:eastAsia="Arial" w:hAnsi="Arial" w:cs="Arial"/>
          <w:spacing w:val="2"/>
          <w:sz w:val="18"/>
          <w:szCs w:val="18"/>
          <w:lang w:val="es-ES"/>
        </w:rPr>
        <w:t>acompañado por el</w:t>
      </w:r>
      <w:r w:rsidR="001C0FF4">
        <w:rPr>
          <w:rFonts w:ascii="Arial" w:eastAsia="Arial" w:hAnsi="Arial" w:cs="Arial"/>
          <w:b/>
          <w:bCs/>
          <w:spacing w:val="2"/>
          <w:sz w:val="18"/>
          <w:szCs w:val="18"/>
          <w:lang w:val="es-ES"/>
        </w:rPr>
        <w:t xml:space="preserve"> ÁREA TÉCNICA (</w:t>
      </w:r>
      <w:r w:rsidR="001C0FF4" w:rsidRPr="001C0FF4">
        <w:rPr>
          <w:rFonts w:ascii="Arial" w:eastAsia="Arial" w:hAnsi="Arial" w:cs="Arial"/>
          <w:b/>
          <w:bCs/>
          <w:spacing w:val="2"/>
          <w:sz w:val="18"/>
          <w:szCs w:val="18"/>
          <w:lang w:val="es-ES"/>
        </w:rPr>
        <w:t>Programa de Planificación Familiar y Anticoncepción del O.P.D. Servicios de Salud Jalisco</w:t>
      </w:r>
      <w:r w:rsidR="001C0FF4">
        <w:rPr>
          <w:rFonts w:ascii="Arial" w:eastAsia="Arial" w:hAnsi="Arial" w:cs="Arial"/>
          <w:b/>
          <w:bCs/>
          <w:spacing w:val="2"/>
          <w:sz w:val="18"/>
          <w:szCs w:val="18"/>
          <w:lang w:val="es-ES"/>
        </w:rPr>
        <w:t>)</w:t>
      </w:r>
      <w:r w:rsidR="00140F5B" w:rsidRPr="004432DE">
        <w:rPr>
          <w:rFonts w:ascii="Arial" w:eastAsia="Arial" w:hAnsi="Arial" w:cs="Arial"/>
          <w:spacing w:val="2"/>
          <w:sz w:val="18"/>
          <w:szCs w:val="18"/>
          <w:lang w:val="es-ES"/>
        </w:rPr>
        <w:t xml:space="preserve"> posee</w:t>
      </w:r>
      <w:r w:rsidR="001C0FF4">
        <w:rPr>
          <w:rFonts w:ascii="Arial" w:eastAsia="Arial" w:hAnsi="Arial" w:cs="Arial"/>
          <w:spacing w:val="2"/>
          <w:sz w:val="18"/>
          <w:szCs w:val="18"/>
          <w:lang w:val="es-ES"/>
        </w:rPr>
        <w:t xml:space="preserve">n </w:t>
      </w:r>
      <w:r w:rsidRPr="004432DE">
        <w:rPr>
          <w:rFonts w:ascii="Arial" w:eastAsia="Arial" w:hAnsi="Arial" w:cs="Arial"/>
          <w:spacing w:val="2"/>
          <w:sz w:val="18"/>
          <w:szCs w:val="18"/>
          <w:lang w:val="es-ES"/>
        </w:rPr>
        <w:t>calidad de área</w:t>
      </w:r>
      <w:r w:rsidR="001C0FF4">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evaluadora</w:t>
      </w:r>
      <w:r w:rsidR="001C0FF4">
        <w:rPr>
          <w:rFonts w:ascii="Arial" w:eastAsia="Arial" w:hAnsi="Arial" w:cs="Arial"/>
          <w:spacing w:val="2"/>
          <w:sz w:val="18"/>
          <w:szCs w:val="18"/>
          <w:lang w:val="es-ES"/>
        </w:rPr>
        <w:t>s</w:t>
      </w:r>
      <w:r w:rsidRPr="004432DE">
        <w:rPr>
          <w:rFonts w:ascii="Arial" w:eastAsia="Arial" w:hAnsi="Arial" w:cs="Arial"/>
          <w:spacing w:val="2"/>
          <w:sz w:val="18"/>
          <w:szCs w:val="18"/>
          <w:lang w:val="es-ES"/>
        </w:rPr>
        <w:t>, la</w:t>
      </w:r>
      <w:r w:rsidR="0048763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cual</w:t>
      </w:r>
      <w:r w:rsidR="001C0FF4">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verific</w:t>
      </w:r>
      <w:r w:rsidR="001C0FF4">
        <w:rPr>
          <w:rFonts w:ascii="Arial" w:eastAsia="Arial" w:hAnsi="Arial" w:cs="Arial"/>
          <w:spacing w:val="2"/>
          <w:sz w:val="18"/>
          <w:szCs w:val="18"/>
          <w:lang w:val="es-ES"/>
        </w:rPr>
        <w:t xml:space="preserve">aron </w:t>
      </w:r>
      <w:r w:rsidRPr="004432DE">
        <w:rPr>
          <w:rFonts w:ascii="Arial" w:eastAsia="Arial" w:hAnsi="Arial" w:cs="Arial"/>
          <w:spacing w:val="2"/>
          <w:sz w:val="18"/>
          <w:szCs w:val="18"/>
          <w:lang w:val="es-ES"/>
        </w:rPr>
        <w:t xml:space="preserve">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w:t>
      </w:r>
      <w:r w:rsidR="001C0FF4">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1C0FF4" w:rsidRPr="004432DE">
        <w:rPr>
          <w:rFonts w:ascii="Arial" w:eastAsia="Arial" w:hAnsi="Arial" w:cs="Arial"/>
          <w:spacing w:val="2"/>
          <w:sz w:val="18"/>
          <w:szCs w:val="18"/>
          <w:lang w:val="es-ES"/>
        </w:rPr>
        <w:t>evaluacion</w:t>
      </w:r>
      <w:r w:rsidR="001C0FF4">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w:t>
      </w:r>
      <w:r w:rsidR="001C0FF4">
        <w:rPr>
          <w:rFonts w:ascii="Arial" w:eastAsia="Arial" w:hAnsi="Arial" w:cs="Arial"/>
          <w:spacing w:val="2"/>
          <w:sz w:val="18"/>
          <w:szCs w:val="18"/>
          <w:lang w:val="es-ES"/>
        </w:rPr>
        <w:t xml:space="preserve">solicitados en la </w:t>
      </w:r>
      <w:r w:rsidR="001C0FF4" w:rsidRPr="001C0FF4">
        <w:rPr>
          <w:rFonts w:ascii="Arial" w:eastAsia="Arial" w:hAnsi="Arial" w:cs="Arial"/>
          <w:b/>
          <w:bCs/>
          <w:spacing w:val="2"/>
          <w:sz w:val="18"/>
          <w:szCs w:val="18"/>
          <w:lang w:val="es-ES"/>
        </w:rPr>
        <w:t>CONVOCATORIA</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1BF442C8"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EndPr/>
        <w:sdtContent>
          <w:r w:rsidR="00C52AB5">
            <w:rPr>
              <w:rFonts w:ascii="Arial" w:eastAsia="Arial" w:hAnsi="Arial" w:cs="Arial"/>
              <w:b/>
              <w:bCs/>
              <w:spacing w:val="2"/>
              <w:sz w:val="18"/>
              <w:szCs w:val="18"/>
              <w:lang w:val="es-ES"/>
            </w:rPr>
            <w:t>LICITACIÓN PÚBLICA LOCAL LSCC-013-2022 SIN CONCURRENCIA DE COMITÉ</w:t>
          </w:r>
        </w:sdtContent>
      </w:sdt>
      <w:r w:rsidRPr="004432DE">
        <w:rPr>
          <w:rFonts w:ascii="Arial" w:eastAsia="Arial" w:hAnsi="Arial" w:cs="Arial"/>
          <w:spacing w:val="2"/>
          <w:sz w:val="18"/>
          <w:szCs w:val="18"/>
          <w:lang w:val="es-ES"/>
        </w:rPr>
        <w:t xml:space="preserve">, se realizó por las áreas competentes la evaluación </w:t>
      </w:r>
      <w:r w:rsidR="001C0FF4">
        <w:rPr>
          <w:rFonts w:ascii="Arial" w:eastAsia="Arial" w:hAnsi="Arial" w:cs="Arial"/>
          <w:spacing w:val="2"/>
          <w:sz w:val="18"/>
          <w:szCs w:val="18"/>
          <w:lang w:val="es-ES"/>
        </w:rPr>
        <w:t xml:space="preserve">legal, administrativa, financiera, técnica y económica; de </w:t>
      </w:r>
      <w:r w:rsidRPr="004432DE">
        <w:rPr>
          <w:rFonts w:ascii="Arial" w:eastAsia="Arial" w:hAnsi="Arial" w:cs="Arial"/>
          <w:spacing w:val="2"/>
          <w:sz w:val="18"/>
          <w:szCs w:val="18"/>
          <w:lang w:val="es-ES"/>
        </w:rPr>
        <w:t>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001C0FF4">
        <w:rPr>
          <w:rFonts w:ascii="Arial" w:eastAsia="Arial" w:hAnsi="Arial" w:cs="Arial"/>
          <w:spacing w:val="2"/>
          <w:sz w:val="18"/>
          <w:szCs w:val="18"/>
          <w:lang w:val="es-ES"/>
        </w:rPr>
        <w:t>, los cuales</w:t>
      </w:r>
      <w:r w:rsidRPr="004432DE">
        <w:rPr>
          <w:rFonts w:ascii="Arial" w:eastAsia="Arial" w:hAnsi="Arial" w:cs="Arial"/>
          <w:spacing w:val="2"/>
          <w:sz w:val="18"/>
          <w:szCs w:val="18"/>
          <w:lang w:val="es-ES"/>
        </w:rPr>
        <w:t xml:space="preserve"> obran en el expediente que se ha formado con motivo de este proceso licitatorio</w:t>
      </w:r>
      <w:r w:rsidR="00DA1A05">
        <w:rPr>
          <w:rFonts w:ascii="Arial" w:eastAsia="Arial" w:hAnsi="Arial" w:cs="Arial"/>
          <w:spacing w:val="2"/>
          <w:sz w:val="18"/>
          <w:szCs w:val="18"/>
          <w:lang w:val="es-ES"/>
        </w:rPr>
        <w:t>;</w:t>
      </w:r>
      <w:r w:rsidR="001C0FF4">
        <w:rPr>
          <w:rFonts w:ascii="Arial" w:eastAsia="Arial" w:hAnsi="Arial" w:cs="Arial"/>
          <w:spacing w:val="2"/>
          <w:sz w:val="18"/>
          <w:szCs w:val="18"/>
          <w:lang w:val="es-ES"/>
        </w:rPr>
        <w:t xml:space="preserve"> y </w:t>
      </w:r>
      <w:r w:rsidRPr="004432DE">
        <w:rPr>
          <w:rFonts w:ascii="Arial" w:eastAsia="Arial" w:hAnsi="Arial" w:cs="Arial"/>
          <w:spacing w:val="2"/>
          <w:sz w:val="18"/>
          <w:szCs w:val="18"/>
          <w:lang w:val="es-ES"/>
        </w:rPr>
        <w:t xml:space="preserve">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32E214BC"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w:t>
      </w:r>
      <w:r w:rsidR="00DA1A05">
        <w:rPr>
          <w:rFonts w:ascii="Arial" w:hAnsi="Arial" w:cs="Arial"/>
          <w:b/>
          <w:bCs/>
          <w:sz w:val="22"/>
          <w:szCs w:val="16"/>
        </w:rPr>
        <w:t xml:space="preserve"> ASPECTOS </w:t>
      </w:r>
      <w:r w:rsidRPr="00530FA9">
        <w:rPr>
          <w:rFonts w:ascii="Arial" w:hAnsi="Arial" w:cs="Arial"/>
          <w:b/>
          <w:bCs/>
          <w:sz w:val="22"/>
          <w:szCs w:val="16"/>
        </w:rPr>
        <w:t>LEGAL</w:t>
      </w:r>
      <w:r w:rsidR="00DA1A05" w:rsidRPr="00DA1A05">
        <w:rPr>
          <w:rFonts w:ascii="Arial" w:hAnsi="Arial" w:cs="Arial"/>
          <w:b/>
          <w:bCs/>
          <w:sz w:val="22"/>
          <w:szCs w:val="16"/>
        </w:rPr>
        <w:t xml:space="preserve"> </w:t>
      </w:r>
      <w:r w:rsidR="00DA1A05">
        <w:rPr>
          <w:rFonts w:ascii="Arial" w:hAnsi="Arial" w:cs="Arial"/>
          <w:b/>
          <w:bCs/>
          <w:sz w:val="22"/>
          <w:szCs w:val="16"/>
        </w:rPr>
        <w:t xml:space="preserve">- </w:t>
      </w:r>
      <w:r w:rsidR="00DA1A05" w:rsidRPr="00530FA9">
        <w:rPr>
          <w:rFonts w:ascii="Arial" w:hAnsi="Arial" w:cs="Arial"/>
          <w:b/>
          <w:bCs/>
          <w:sz w:val="22"/>
          <w:szCs w:val="16"/>
        </w:rPr>
        <w:t>ADMINISTRATIVA</w:t>
      </w:r>
    </w:p>
    <w:p w14:paraId="777D10A4" w14:textId="351B0FB6" w:rsidR="00CF5393" w:rsidRDefault="00CF5393" w:rsidP="00AA75C2">
      <w:pPr>
        <w:tabs>
          <w:tab w:val="left" w:pos="2166"/>
        </w:tabs>
        <w:ind w:right="140"/>
        <w:jc w:val="both"/>
        <w:rPr>
          <w:rFonts w:ascii="Arial" w:eastAsia="Arial" w:hAnsi="Arial" w:cs="Arial"/>
          <w:spacing w:val="1"/>
          <w:sz w:val="22"/>
          <w:szCs w:val="22"/>
          <w:lang w:val="es-ES"/>
        </w:rPr>
      </w:pPr>
      <w:bookmarkStart w:id="1" w:name="_Hlk101180014"/>
    </w:p>
    <w:tbl>
      <w:tblPr>
        <w:tblW w:w="116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
        <w:gridCol w:w="4360"/>
        <w:gridCol w:w="980"/>
        <w:gridCol w:w="1089"/>
        <w:gridCol w:w="1417"/>
        <w:gridCol w:w="980"/>
        <w:gridCol w:w="1089"/>
        <w:gridCol w:w="1417"/>
      </w:tblGrid>
      <w:tr w:rsidR="00DA1A05" w14:paraId="7E61AB2D" w14:textId="77777777" w:rsidTr="00DA1A05">
        <w:trPr>
          <w:trHeight w:val="468"/>
          <w:tblHeader/>
        </w:trPr>
        <w:tc>
          <w:tcPr>
            <w:tcW w:w="4687" w:type="dxa"/>
            <w:gridSpan w:val="2"/>
            <w:vMerge w:val="restart"/>
            <w:shd w:val="clear" w:color="auto" w:fill="D9D9D9"/>
            <w:vAlign w:val="center"/>
          </w:tcPr>
          <w:p w14:paraId="6A27BA27" w14:textId="77777777" w:rsidR="00DA1A05" w:rsidRPr="002F4F51" w:rsidRDefault="00DA1A05" w:rsidP="00AD60B1">
            <w:pPr>
              <w:jc w:val="center"/>
              <w:rPr>
                <w:rFonts w:ascii="Arial Narrow" w:eastAsia="Calibri" w:hAnsi="Arial Narrow" w:cs="Calibri"/>
                <w:b/>
                <w:bCs/>
                <w:color w:val="000000"/>
              </w:rPr>
            </w:pPr>
            <w:r>
              <w:rPr>
                <w:rFonts w:ascii="Arial Narrow" w:eastAsia="Calibri" w:hAnsi="Arial Narrow" w:cs="Calibri"/>
                <w:b/>
                <w:bCs/>
                <w:color w:val="000000"/>
              </w:rPr>
              <w:t xml:space="preserve">REQUISITOS DEL NUMERAL </w:t>
            </w:r>
            <w:r w:rsidRPr="002F4F51">
              <w:rPr>
                <w:rFonts w:ascii="Arial Narrow" w:eastAsia="Calibri" w:hAnsi="Arial Narrow" w:cs="Calibri"/>
                <w:b/>
                <w:bCs/>
                <w:color w:val="000000"/>
              </w:rPr>
              <w:t>9.1. PRESENTACIÓN Y APERTURA DE PROPUESTAS TÉCNICAS Y ECONÓMICAS.</w:t>
            </w:r>
          </w:p>
        </w:tc>
        <w:tc>
          <w:tcPr>
            <w:tcW w:w="3486" w:type="dxa"/>
            <w:gridSpan w:val="3"/>
            <w:shd w:val="clear" w:color="auto" w:fill="D9D9D9" w:themeFill="background1" w:themeFillShade="D9"/>
            <w:vAlign w:val="center"/>
          </w:tcPr>
          <w:p w14:paraId="111D6308" w14:textId="77777777" w:rsidR="00DA1A05" w:rsidRDefault="00DA1A05" w:rsidP="00AD60B1">
            <w:pPr>
              <w:jc w:val="center"/>
              <w:rPr>
                <w:rFonts w:ascii="Arial Narrow" w:hAnsi="Arial Narrow" w:cstheme="majorHAnsi"/>
                <w:b/>
                <w:bCs/>
              </w:rPr>
            </w:pPr>
            <w:r>
              <w:rPr>
                <w:rFonts w:ascii="Arial Narrow" w:hAnsi="Arial Narrow" w:cstheme="majorHAnsi"/>
                <w:b/>
                <w:bCs/>
              </w:rPr>
              <w:t>REINGENIERÍA EN INSUMOS MÉDICOS Y LOGÍSTICA DE ABASTO, S.A. DE C.V.</w:t>
            </w:r>
          </w:p>
        </w:tc>
        <w:tc>
          <w:tcPr>
            <w:tcW w:w="3486" w:type="dxa"/>
            <w:gridSpan w:val="3"/>
            <w:shd w:val="clear" w:color="auto" w:fill="D9D9D9" w:themeFill="background1" w:themeFillShade="D9"/>
            <w:vAlign w:val="center"/>
          </w:tcPr>
          <w:p w14:paraId="2F6CDCDC" w14:textId="77777777" w:rsidR="00DA1A05" w:rsidRDefault="00DA1A05" w:rsidP="00AD60B1">
            <w:pPr>
              <w:jc w:val="center"/>
              <w:rPr>
                <w:rFonts w:ascii="Arial Narrow" w:hAnsi="Arial Narrow" w:cstheme="majorHAnsi"/>
                <w:b/>
                <w:bCs/>
              </w:rPr>
            </w:pPr>
            <w:r>
              <w:rPr>
                <w:rFonts w:ascii="Arial Narrow" w:hAnsi="Arial Narrow" w:cstheme="majorHAnsi"/>
                <w:b/>
                <w:bCs/>
              </w:rPr>
              <w:t>INSUMOS MÉDICOS SUSTENTABLES, S.A. DE C.V.</w:t>
            </w:r>
          </w:p>
        </w:tc>
      </w:tr>
      <w:tr w:rsidR="00DA1A05" w14:paraId="53958682" w14:textId="77777777" w:rsidTr="00DA1A05">
        <w:trPr>
          <w:trHeight w:val="97"/>
          <w:tblHeader/>
        </w:trPr>
        <w:tc>
          <w:tcPr>
            <w:tcW w:w="4687" w:type="dxa"/>
            <w:gridSpan w:val="2"/>
            <w:vMerge/>
          </w:tcPr>
          <w:p w14:paraId="03F0D397" w14:textId="77777777" w:rsidR="00DA1A05" w:rsidRPr="00600B7F" w:rsidRDefault="00DA1A05" w:rsidP="00AD60B1">
            <w:pPr>
              <w:rPr>
                <w:rFonts w:ascii="Arial Narrow" w:eastAsia="Calibri" w:hAnsi="Arial Narrow" w:cs="Calibri"/>
                <w:color w:val="000000"/>
              </w:rPr>
            </w:pPr>
          </w:p>
        </w:tc>
        <w:tc>
          <w:tcPr>
            <w:tcW w:w="980" w:type="dxa"/>
            <w:shd w:val="clear" w:color="auto" w:fill="D9D9D9" w:themeFill="background1" w:themeFillShade="D9"/>
            <w:vAlign w:val="center"/>
          </w:tcPr>
          <w:p w14:paraId="48F1ED3F" w14:textId="77777777" w:rsidR="00DA1A05" w:rsidRPr="003C7300" w:rsidRDefault="00DA1A05" w:rsidP="00AD60B1">
            <w:pPr>
              <w:jc w:val="center"/>
              <w:rPr>
                <w:rFonts w:ascii="Arial Narrow" w:eastAsia="Calibri" w:hAnsi="Arial Narrow" w:cs="Calibri"/>
                <w:b/>
                <w:bCs/>
                <w:color w:val="000000"/>
              </w:rPr>
            </w:pPr>
            <w:r w:rsidRPr="003C7300">
              <w:rPr>
                <w:rFonts w:ascii="Arial Narrow" w:eastAsia="Calibri" w:hAnsi="Arial Narrow" w:cs="Calibri"/>
                <w:b/>
                <w:bCs/>
                <w:color w:val="000000"/>
              </w:rPr>
              <w:t xml:space="preserve">SI </w:t>
            </w:r>
            <w:r>
              <w:rPr>
                <w:rFonts w:ascii="Arial Narrow" w:eastAsia="Calibri" w:hAnsi="Arial Narrow" w:cs="Calibri"/>
                <w:b/>
                <w:bCs/>
                <w:color w:val="000000"/>
              </w:rPr>
              <w:t>CUMPLE</w:t>
            </w:r>
          </w:p>
        </w:tc>
        <w:tc>
          <w:tcPr>
            <w:tcW w:w="1089" w:type="dxa"/>
            <w:shd w:val="clear" w:color="auto" w:fill="D9D9D9" w:themeFill="background1" w:themeFillShade="D9"/>
            <w:vAlign w:val="center"/>
          </w:tcPr>
          <w:p w14:paraId="042755DE" w14:textId="77777777" w:rsidR="00DA1A05" w:rsidRPr="003C7300" w:rsidRDefault="00DA1A05" w:rsidP="00AD60B1">
            <w:pPr>
              <w:jc w:val="center"/>
              <w:rPr>
                <w:rFonts w:ascii="Arial Narrow" w:eastAsia="Calibri" w:hAnsi="Arial Narrow" w:cs="Calibri"/>
                <w:b/>
                <w:bCs/>
                <w:color w:val="000000"/>
              </w:rPr>
            </w:pPr>
            <w:r w:rsidRPr="003C7300">
              <w:rPr>
                <w:rFonts w:ascii="Arial Narrow" w:eastAsia="Calibri" w:hAnsi="Arial Narrow" w:cs="Calibri"/>
                <w:b/>
                <w:bCs/>
                <w:color w:val="000000"/>
              </w:rPr>
              <w:t xml:space="preserve">NO </w:t>
            </w:r>
            <w:r>
              <w:rPr>
                <w:rFonts w:ascii="Arial Narrow" w:eastAsia="Calibri" w:hAnsi="Arial Narrow" w:cs="Calibri"/>
                <w:b/>
                <w:bCs/>
                <w:color w:val="000000"/>
              </w:rPr>
              <w:t>CUMPLE</w:t>
            </w:r>
          </w:p>
        </w:tc>
        <w:tc>
          <w:tcPr>
            <w:tcW w:w="1416" w:type="dxa"/>
            <w:shd w:val="clear" w:color="auto" w:fill="D9D9D9" w:themeFill="background1" w:themeFillShade="D9"/>
            <w:vAlign w:val="center"/>
          </w:tcPr>
          <w:p w14:paraId="7415E02A" w14:textId="77777777" w:rsidR="00DA1A05" w:rsidRPr="003C7300" w:rsidRDefault="00DA1A05" w:rsidP="00AD60B1">
            <w:pPr>
              <w:jc w:val="center"/>
              <w:rPr>
                <w:rFonts w:ascii="Arial Narrow" w:eastAsia="Calibri" w:hAnsi="Arial Narrow" w:cs="Calibri"/>
                <w:b/>
                <w:bCs/>
                <w:color w:val="000000"/>
              </w:rPr>
            </w:pPr>
            <w:r>
              <w:rPr>
                <w:rFonts w:ascii="Arial Narrow" w:eastAsia="Calibri" w:hAnsi="Arial Narrow" w:cs="Calibri"/>
                <w:b/>
                <w:bCs/>
                <w:color w:val="000000"/>
              </w:rPr>
              <w:t>OBSERVACIONES</w:t>
            </w:r>
          </w:p>
        </w:tc>
        <w:tc>
          <w:tcPr>
            <w:tcW w:w="980" w:type="dxa"/>
            <w:shd w:val="clear" w:color="auto" w:fill="D9D9D9" w:themeFill="background1" w:themeFillShade="D9"/>
            <w:vAlign w:val="center"/>
          </w:tcPr>
          <w:p w14:paraId="0645A625" w14:textId="77777777" w:rsidR="00DA1A05" w:rsidRPr="003C7300" w:rsidRDefault="00DA1A05" w:rsidP="00AD60B1">
            <w:pPr>
              <w:jc w:val="center"/>
              <w:rPr>
                <w:rFonts w:ascii="Arial Narrow" w:eastAsia="Calibri" w:hAnsi="Arial Narrow" w:cs="Calibri"/>
                <w:b/>
                <w:bCs/>
                <w:color w:val="000000"/>
              </w:rPr>
            </w:pPr>
            <w:r w:rsidRPr="003C7300">
              <w:rPr>
                <w:rFonts w:ascii="Arial Narrow" w:eastAsia="Calibri" w:hAnsi="Arial Narrow" w:cs="Calibri"/>
                <w:b/>
                <w:bCs/>
                <w:color w:val="000000"/>
              </w:rPr>
              <w:t>SI</w:t>
            </w:r>
            <w:r>
              <w:rPr>
                <w:rFonts w:ascii="Arial Narrow" w:eastAsia="Calibri" w:hAnsi="Arial Narrow" w:cs="Calibri"/>
                <w:b/>
                <w:bCs/>
                <w:color w:val="000000"/>
              </w:rPr>
              <w:t xml:space="preserve"> CUMPLE</w:t>
            </w:r>
          </w:p>
        </w:tc>
        <w:tc>
          <w:tcPr>
            <w:tcW w:w="1089" w:type="dxa"/>
            <w:shd w:val="clear" w:color="auto" w:fill="D9D9D9" w:themeFill="background1" w:themeFillShade="D9"/>
            <w:vAlign w:val="center"/>
          </w:tcPr>
          <w:p w14:paraId="390388B9" w14:textId="77777777" w:rsidR="00DA1A05" w:rsidRPr="003C7300" w:rsidRDefault="00DA1A05" w:rsidP="00AD60B1">
            <w:pPr>
              <w:jc w:val="center"/>
              <w:rPr>
                <w:rFonts w:ascii="Arial Narrow" w:eastAsia="Calibri" w:hAnsi="Arial Narrow" w:cs="Calibri"/>
                <w:b/>
                <w:bCs/>
                <w:color w:val="000000"/>
              </w:rPr>
            </w:pPr>
            <w:r w:rsidRPr="003C7300">
              <w:rPr>
                <w:rFonts w:ascii="Arial Narrow" w:eastAsia="Calibri" w:hAnsi="Arial Narrow" w:cs="Calibri"/>
                <w:b/>
                <w:bCs/>
                <w:color w:val="000000"/>
              </w:rPr>
              <w:t xml:space="preserve">NO </w:t>
            </w:r>
            <w:r>
              <w:rPr>
                <w:rFonts w:ascii="Arial Narrow" w:eastAsia="Calibri" w:hAnsi="Arial Narrow" w:cs="Calibri"/>
                <w:b/>
                <w:bCs/>
                <w:color w:val="000000"/>
              </w:rPr>
              <w:t>CUMPLE</w:t>
            </w:r>
          </w:p>
        </w:tc>
        <w:tc>
          <w:tcPr>
            <w:tcW w:w="1416" w:type="dxa"/>
            <w:shd w:val="clear" w:color="auto" w:fill="D9D9D9" w:themeFill="background1" w:themeFillShade="D9"/>
            <w:vAlign w:val="center"/>
          </w:tcPr>
          <w:p w14:paraId="57A0EC49" w14:textId="77777777" w:rsidR="00DA1A05" w:rsidRPr="003C7300" w:rsidRDefault="00DA1A05" w:rsidP="00AD60B1">
            <w:pPr>
              <w:jc w:val="center"/>
              <w:rPr>
                <w:rFonts w:ascii="Arial Narrow" w:eastAsia="Calibri" w:hAnsi="Arial Narrow" w:cs="Calibri"/>
                <w:b/>
                <w:bCs/>
                <w:color w:val="000000"/>
              </w:rPr>
            </w:pPr>
            <w:r>
              <w:rPr>
                <w:rFonts w:ascii="Arial Narrow" w:eastAsia="Calibri" w:hAnsi="Arial Narrow" w:cs="Calibri"/>
                <w:b/>
                <w:bCs/>
                <w:color w:val="000000"/>
              </w:rPr>
              <w:t>OBSERVACIONES</w:t>
            </w:r>
          </w:p>
        </w:tc>
      </w:tr>
      <w:tr w:rsidR="00DA1A05" w14:paraId="1493288D" w14:textId="77777777" w:rsidTr="00DA1A05">
        <w:trPr>
          <w:trHeight w:val="58"/>
        </w:trPr>
        <w:tc>
          <w:tcPr>
            <w:tcW w:w="327" w:type="dxa"/>
            <w:shd w:val="clear" w:color="auto" w:fill="D9D9D9" w:themeFill="background1" w:themeFillShade="D9"/>
          </w:tcPr>
          <w:p w14:paraId="2A5608D6"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b.</w:t>
            </w:r>
          </w:p>
        </w:tc>
        <w:tc>
          <w:tcPr>
            <w:tcW w:w="4359" w:type="dxa"/>
            <w:vAlign w:val="center"/>
          </w:tcPr>
          <w:p w14:paraId="419DCAE4" w14:textId="77777777" w:rsidR="00DA1A05" w:rsidRPr="0000118B"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3.</w:t>
            </w:r>
            <w:r w:rsidRPr="00EE5A89">
              <w:rPr>
                <w:rFonts w:ascii="Arial Narrow" w:eastAsia="Calibri" w:hAnsi="Arial Narrow" w:cs="Calibri"/>
                <w:color w:val="000000"/>
                <w:sz w:val="16"/>
                <w:szCs w:val="16"/>
              </w:rPr>
              <w:t xml:space="preserve"> Propuesta </w:t>
            </w:r>
            <w:r>
              <w:rPr>
                <w:rFonts w:ascii="Arial Narrow" w:eastAsia="Calibri" w:hAnsi="Arial Narrow" w:cs="Calibri"/>
                <w:color w:val="000000"/>
                <w:sz w:val="16"/>
                <w:szCs w:val="16"/>
              </w:rPr>
              <w:t>E</w:t>
            </w:r>
            <w:r w:rsidRPr="00EE5A89">
              <w:rPr>
                <w:rFonts w:ascii="Arial Narrow" w:eastAsia="Calibri" w:hAnsi="Arial Narrow" w:cs="Calibri"/>
                <w:color w:val="000000"/>
                <w:sz w:val="16"/>
                <w:szCs w:val="16"/>
              </w:rPr>
              <w:t>conómica.</w:t>
            </w:r>
          </w:p>
        </w:tc>
        <w:tc>
          <w:tcPr>
            <w:tcW w:w="980" w:type="dxa"/>
            <w:vAlign w:val="center"/>
          </w:tcPr>
          <w:p w14:paraId="5D7D5BCD" w14:textId="77777777" w:rsidR="00DA1A05" w:rsidRPr="0000118B"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CUMPLE</w:t>
            </w:r>
          </w:p>
        </w:tc>
        <w:tc>
          <w:tcPr>
            <w:tcW w:w="1089" w:type="dxa"/>
          </w:tcPr>
          <w:p w14:paraId="2D37B28C"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416" w:type="dxa"/>
          </w:tcPr>
          <w:p w14:paraId="4CC96DFD" w14:textId="77777777" w:rsidR="00DA1A05" w:rsidRPr="00966871" w:rsidRDefault="00DA1A05" w:rsidP="00AD60B1">
            <w:pPr>
              <w:jc w:val="both"/>
              <w:rPr>
                <w:rFonts w:ascii="Arial Narrow" w:eastAsia="Calibri" w:hAnsi="Arial Narrow" w:cs="Calibri"/>
                <w:color w:val="000000"/>
                <w:sz w:val="16"/>
                <w:szCs w:val="16"/>
              </w:rPr>
            </w:pPr>
            <w:r>
              <w:rPr>
                <w:rFonts w:ascii="Arial Narrow" w:eastAsia="Calibri" w:hAnsi="Arial Narrow" w:cs="Calibri"/>
                <w:color w:val="000000"/>
                <w:sz w:val="16"/>
                <w:szCs w:val="16"/>
              </w:rPr>
              <w:t xml:space="preserve">Se advierte que la propuesta económica del participante tiene una oferta de 5,000 piezas del medicamento </w:t>
            </w:r>
            <w:r w:rsidRPr="00510376">
              <w:rPr>
                <w:rFonts w:ascii="Arial Narrow" w:eastAsia="Calibri" w:hAnsi="Arial Narrow" w:cs="Calibri"/>
                <w:color w:val="000000"/>
                <w:sz w:val="16"/>
                <w:szCs w:val="16"/>
              </w:rPr>
              <w:t>NORETISTERONA</w:t>
            </w:r>
            <w:r>
              <w:rPr>
                <w:rFonts w:ascii="Arial Narrow" w:eastAsia="Calibri" w:hAnsi="Arial Narrow" w:cs="Calibri"/>
                <w:color w:val="000000"/>
                <w:sz w:val="16"/>
                <w:szCs w:val="16"/>
              </w:rPr>
              <w:t xml:space="preserve">, por lo que resulta inferior a las piezas solicitadas en la convocatoria. </w:t>
            </w:r>
          </w:p>
        </w:tc>
        <w:tc>
          <w:tcPr>
            <w:tcW w:w="980" w:type="dxa"/>
            <w:vAlign w:val="center"/>
          </w:tcPr>
          <w:p w14:paraId="668D6789" w14:textId="77777777" w:rsidR="00DA1A05" w:rsidRPr="0000118B" w:rsidRDefault="00DA1A05" w:rsidP="00AD60B1">
            <w:pPr>
              <w:jc w:val="center"/>
              <w:rPr>
                <w:rFonts w:ascii="Arial Narrow" w:eastAsia="Calibri" w:hAnsi="Arial Narrow" w:cs="Calibri"/>
                <w:color w:val="000000"/>
                <w:sz w:val="16"/>
                <w:szCs w:val="16"/>
                <w:highlight w:val="yellow"/>
              </w:rPr>
            </w:pPr>
            <w:r w:rsidRPr="00966871">
              <w:rPr>
                <w:rFonts w:ascii="Arial Narrow" w:eastAsia="Calibri" w:hAnsi="Arial Narrow" w:cs="Calibri"/>
                <w:color w:val="000000"/>
                <w:sz w:val="16"/>
                <w:szCs w:val="16"/>
              </w:rPr>
              <w:t>SI CUMPLE</w:t>
            </w:r>
          </w:p>
        </w:tc>
        <w:tc>
          <w:tcPr>
            <w:tcW w:w="1089" w:type="dxa"/>
            <w:vAlign w:val="center"/>
          </w:tcPr>
          <w:p w14:paraId="59C9F0CC" w14:textId="77777777" w:rsidR="00DA1A05" w:rsidRPr="0000118B" w:rsidRDefault="00DA1A05" w:rsidP="00AD60B1">
            <w:pPr>
              <w:jc w:val="center"/>
              <w:rPr>
                <w:rFonts w:ascii="Arial Narrow" w:eastAsia="Calibri" w:hAnsi="Arial Narrow" w:cs="Calibri"/>
                <w:color w:val="000000"/>
                <w:sz w:val="16"/>
                <w:szCs w:val="16"/>
              </w:rPr>
            </w:pPr>
          </w:p>
        </w:tc>
        <w:tc>
          <w:tcPr>
            <w:tcW w:w="1416" w:type="dxa"/>
          </w:tcPr>
          <w:p w14:paraId="3327AFE1" w14:textId="77777777" w:rsidR="00DA1A05" w:rsidRPr="0000118B" w:rsidRDefault="00DA1A05" w:rsidP="00AD60B1">
            <w:pPr>
              <w:jc w:val="both"/>
              <w:rPr>
                <w:rFonts w:ascii="Arial Narrow" w:eastAsia="Calibri" w:hAnsi="Arial Narrow" w:cs="Calibri"/>
                <w:color w:val="000000"/>
                <w:sz w:val="16"/>
                <w:szCs w:val="16"/>
              </w:rPr>
            </w:pPr>
            <w:r>
              <w:rPr>
                <w:rFonts w:ascii="Arial Narrow" w:eastAsia="Calibri" w:hAnsi="Arial Narrow" w:cs="Calibri"/>
                <w:color w:val="000000"/>
                <w:sz w:val="16"/>
                <w:szCs w:val="16"/>
              </w:rPr>
              <w:t xml:space="preserve">Se advierte que la propuesta económica del participante tiene una oferta de 5,000 piezas del medicamento </w:t>
            </w:r>
            <w:r w:rsidRPr="00510376">
              <w:rPr>
                <w:rFonts w:ascii="Arial Narrow" w:eastAsia="Calibri" w:hAnsi="Arial Narrow" w:cs="Calibri"/>
                <w:color w:val="000000"/>
                <w:sz w:val="16"/>
                <w:szCs w:val="16"/>
              </w:rPr>
              <w:t>NORETISTERONA</w:t>
            </w:r>
            <w:r>
              <w:rPr>
                <w:rFonts w:ascii="Arial Narrow" w:eastAsia="Calibri" w:hAnsi="Arial Narrow" w:cs="Calibri"/>
                <w:color w:val="000000"/>
                <w:sz w:val="16"/>
                <w:szCs w:val="16"/>
              </w:rPr>
              <w:t>, por lo que resulta inferior a las piezas solicitadas en la convocatoria.</w:t>
            </w:r>
          </w:p>
        </w:tc>
      </w:tr>
      <w:tr w:rsidR="00DA1A05" w14:paraId="7CF7952F" w14:textId="77777777" w:rsidTr="00DA1A05">
        <w:trPr>
          <w:trHeight w:val="58"/>
        </w:trPr>
        <w:tc>
          <w:tcPr>
            <w:tcW w:w="327" w:type="dxa"/>
            <w:shd w:val="clear" w:color="auto" w:fill="D9D9D9" w:themeFill="background1" w:themeFillShade="D9"/>
          </w:tcPr>
          <w:p w14:paraId="6C876C95"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c.</w:t>
            </w:r>
          </w:p>
        </w:tc>
        <w:tc>
          <w:tcPr>
            <w:tcW w:w="4359" w:type="dxa"/>
            <w:vAlign w:val="center"/>
          </w:tcPr>
          <w:p w14:paraId="225D7549" w14:textId="77777777" w:rsidR="00DA1A05" w:rsidRPr="0000118B"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4.</w:t>
            </w:r>
            <w:r w:rsidRPr="00EE5A89">
              <w:rPr>
                <w:rFonts w:ascii="Arial Narrow" w:eastAsia="Calibri" w:hAnsi="Arial Narrow" w:cs="Calibri"/>
                <w:color w:val="000000"/>
                <w:sz w:val="16"/>
                <w:szCs w:val="16"/>
              </w:rPr>
              <w:t xml:space="preserve"> Carta de Proposición.</w:t>
            </w:r>
          </w:p>
        </w:tc>
        <w:tc>
          <w:tcPr>
            <w:tcW w:w="980" w:type="dxa"/>
            <w:vAlign w:val="center"/>
          </w:tcPr>
          <w:p w14:paraId="76692D62" w14:textId="77777777" w:rsidR="00DA1A05" w:rsidRPr="0000118B" w:rsidRDefault="00DA1A05" w:rsidP="00AD60B1">
            <w:pPr>
              <w:jc w:val="center"/>
              <w:rPr>
                <w:rFonts w:ascii="Arial Narrow" w:eastAsia="Calibri" w:hAnsi="Arial Narrow" w:cs="Calibri"/>
                <w:color w:val="000000"/>
                <w:sz w:val="16"/>
                <w:szCs w:val="16"/>
              </w:rPr>
            </w:pPr>
            <w:r w:rsidRPr="008727C8">
              <w:rPr>
                <w:rFonts w:ascii="Arial Narrow" w:eastAsia="Calibri" w:hAnsi="Arial Narrow" w:cs="Calibri"/>
                <w:color w:val="000000"/>
                <w:sz w:val="16"/>
                <w:szCs w:val="16"/>
              </w:rPr>
              <w:t>SI CUMPLE</w:t>
            </w:r>
          </w:p>
        </w:tc>
        <w:tc>
          <w:tcPr>
            <w:tcW w:w="1089" w:type="dxa"/>
          </w:tcPr>
          <w:p w14:paraId="3BFF0DD3"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416" w:type="dxa"/>
            <w:vAlign w:val="center"/>
          </w:tcPr>
          <w:p w14:paraId="42C22FFE" w14:textId="77777777" w:rsidR="00DA1A05" w:rsidRPr="00966871"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c>
          <w:tcPr>
            <w:tcW w:w="980" w:type="dxa"/>
            <w:vAlign w:val="center"/>
          </w:tcPr>
          <w:p w14:paraId="2EB80308" w14:textId="77777777" w:rsidR="00DA1A05" w:rsidRPr="0000118B" w:rsidRDefault="00DA1A05" w:rsidP="00AD60B1">
            <w:pPr>
              <w:jc w:val="center"/>
              <w:rPr>
                <w:rFonts w:ascii="Arial Narrow" w:eastAsia="Calibri" w:hAnsi="Arial Narrow" w:cs="Calibri"/>
                <w:color w:val="000000"/>
                <w:sz w:val="16"/>
                <w:szCs w:val="16"/>
                <w:highlight w:val="yellow"/>
              </w:rPr>
            </w:pPr>
            <w:r w:rsidRPr="00966871">
              <w:rPr>
                <w:rFonts w:ascii="Arial Narrow" w:eastAsia="Calibri" w:hAnsi="Arial Narrow" w:cs="Calibri"/>
                <w:color w:val="000000"/>
                <w:sz w:val="16"/>
                <w:szCs w:val="16"/>
              </w:rPr>
              <w:t>SI CUMPLE</w:t>
            </w:r>
          </w:p>
        </w:tc>
        <w:tc>
          <w:tcPr>
            <w:tcW w:w="1089" w:type="dxa"/>
            <w:vAlign w:val="center"/>
          </w:tcPr>
          <w:p w14:paraId="645928FD" w14:textId="77777777" w:rsidR="00DA1A05" w:rsidRPr="0000118B" w:rsidRDefault="00DA1A05" w:rsidP="00AD60B1">
            <w:pPr>
              <w:jc w:val="center"/>
              <w:rPr>
                <w:rFonts w:ascii="Arial Narrow" w:eastAsia="Calibri" w:hAnsi="Arial Narrow" w:cs="Calibri"/>
                <w:color w:val="000000"/>
                <w:sz w:val="16"/>
                <w:szCs w:val="16"/>
              </w:rPr>
            </w:pPr>
          </w:p>
        </w:tc>
        <w:tc>
          <w:tcPr>
            <w:tcW w:w="1416" w:type="dxa"/>
            <w:vAlign w:val="center"/>
          </w:tcPr>
          <w:p w14:paraId="4B865F01" w14:textId="77777777" w:rsidR="00DA1A05" w:rsidRPr="0000118B"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r>
      <w:tr w:rsidR="00DA1A05" w14:paraId="44AEFE9F" w14:textId="77777777" w:rsidTr="00DA1A05">
        <w:trPr>
          <w:trHeight w:val="58"/>
        </w:trPr>
        <w:tc>
          <w:tcPr>
            <w:tcW w:w="327" w:type="dxa"/>
            <w:shd w:val="clear" w:color="auto" w:fill="D9D9D9" w:themeFill="background1" w:themeFillShade="D9"/>
          </w:tcPr>
          <w:p w14:paraId="41231486"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d.</w:t>
            </w:r>
          </w:p>
        </w:tc>
        <w:tc>
          <w:tcPr>
            <w:tcW w:w="4359" w:type="dxa"/>
            <w:vAlign w:val="center"/>
          </w:tcPr>
          <w:p w14:paraId="79D73A9C"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5.</w:t>
            </w:r>
            <w:r w:rsidRPr="00EE5A89">
              <w:rPr>
                <w:rFonts w:ascii="Arial Narrow" w:eastAsia="Calibri" w:hAnsi="Arial Narrow" w:cs="Calibri"/>
                <w:color w:val="000000"/>
                <w:sz w:val="16"/>
                <w:szCs w:val="16"/>
              </w:rPr>
              <w:t xml:space="preserve"> Acreditación y los documentos que lo acredite.</w:t>
            </w:r>
          </w:p>
          <w:p w14:paraId="50F05C05"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1.</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Presentar copia vigente del RUPC (en caso de contar con él).</w:t>
            </w:r>
          </w:p>
          <w:p w14:paraId="300714A4"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2.</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 xml:space="preserve">Tratándose de </w:t>
            </w:r>
            <w:r w:rsidRPr="00EE5A89">
              <w:rPr>
                <w:rFonts w:ascii="Arial Narrow" w:eastAsia="Calibri" w:hAnsi="Arial Narrow" w:cs="Calibri"/>
                <w:b/>
                <w:bCs/>
                <w:i/>
                <w:iCs/>
                <w:color w:val="000000"/>
                <w:sz w:val="16"/>
                <w:szCs w:val="16"/>
              </w:rPr>
              <w:t>PERSONAS JURÍDICAS</w:t>
            </w:r>
            <w:r w:rsidRPr="00EE5A89">
              <w:rPr>
                <w:rFonts w:ascii="Arial Narrow" w:eastAsia="Calibri" w:hAnsi="Arial Narrow" w:cs="Calibri"/>
                <w:color w:val="000000"/>
                <w:sz w:val="16"/>
                <w:szCs w:val="16"/>
              </w:rPr>
              <w:t>, deberá presentar, además:</w:t>
            </w:r>
          </w:p>
          <w:p w14:paraId="1AAFB5D7"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A.</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1DFBFE9"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B.</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FD2406F"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Los documentos referidos en los numerales A y B deben estar inscritos en el Registro Público de la Propiedad y del Comercio, cuando proceda, en términos del artículo 21 del Código de Comercio.</w:t>
            </w:r>
          </w:p>
          <w:p w14:paraId="1FFEC6A8"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C.</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Original o copia certificada solo para cotejo (se devolverá al término del Acto) y copia simple y ordenada (Asambleas Extraordinarias, etc.) de la documentación con la que acredite la personería jurídica de su Representante.</w:t>
            </w:r>
          </w:p>
          <w:p w14:paraId="0C17D6D4"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D.</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Copia simple de Constancia de Situación Fiscal con fecha de emisión no mayor a 30 días naturales de antigüedad a la fecha del acto de PRESENTACIÓN Y APERTURA DE PROPOSICIONES, a nombre del PARTICIPANTE.</w:t>
            </w:r>
          </w:p>
          <w:p w14:paraId="0999348C"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E.</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 xml:space="preserve">Copia simple del comprobante de domicilio de los PARTICIPANTES, no mayor a 2 meses de antigüedad a la fecha del acto de PRESENTACIÓN Y APERTURA DE PROPOSICIONES a nombre de la </w:t>
            </w:r>
            <w:r w:rsidRPr="00EE5A89">
              <w:rPr>
                <w:rFonts w:ascii="Arial Narrow" w:eastAsia="Calibri" w:hAnsi="Arial Narrow" w:cs="Calibri"/>
                <w:color w:val="000000"/>
                <w:sz w:val="16"/>
                <w:szCs w:val="16"/>
              </w:rPr>
              <w:lastRenderedPageBreak/>
              <w:t>razón social del PARTICIPANTE.</w:t>
            </w:r>
          </w:p>
          <w:p w14:paraId="558194CF"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F.</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Declaración Anual del ISR completa del ejercicio fiscal del año 2021, con sus anexos y acuse.</w:t>
            </w:r>
          </w:p>
          <w:p w14:paraId="67369AA5"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3.</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 xml:space="preserve">Tratándose de </w:t>
            </w:r>
            <w:r w:rsidRPr="00EE5A89">
              <w:rPr>
                <w:rFonts w:ascii="Arial Narrow" w:eastAsia="Calibri" w:hAnsi="Arial Narrow" w:cs="Calibri"/>
                <w:b/>
                <w:bCs/>
                <w:i/>
                <w:iCs/>
                <w:color w:val="000000"/>
                <w:sz w:val="16"/>
                <w:szCs w:val="16"/>
              </w:rPr>
              <w:t>PERSONAS FÍSICAS</w:t>
            </w:r>
            <w:r w:rsidRPr="00EE5A89">
              <w:rPr>
                <w:rFonts w:ascii="Arial Narrow" w:eastAsia="Calibri" w:hAnsi="Arial Narrow" w:cs="Calibri"/>
                <w:color w:val="000000"/>
                <w:sz w:val="16"/>
                <w:szCs w:val="16"/>
              </w:rPr>
              <w:t>, deberá presentar, además:</w:t>
            </w:r>
          </w:p>
          <w:p w14:paraId="34D796CA"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A.</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Original de acta de nacimiento, misma que se quedará en el expediente.</w:t>
            </w:r>
          </w:p>
          <w:p w14:paraId="4DC09DF8"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B.</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Copia simple de Constancia de Situación Fiscal con fecha de emisión no mayor a 30 días naturales de antigüedad a la fecha del acto de PRESENTACIÓN Y APERTURA DE PROPOSICIONES, a nombre del PARTICIPANTE.</w:t>
            </w:r>
          </w:p>
          <w:p w14:paraId="71792415" w14:textId="77777777" w:rsidR="00DA1A05" w:rsidRPr="00EE5A89"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C.</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Copia simple del comprobante de domicilio de los PARTICIPANTES, no mayor a 2 meses de antigüedad a la fecha acto de PRESENTACIÓN Y APERTURA DE PROPOSICIONES, a nombre del PARTICIPANTE.</w:t>
            </w:r>
          </w:p>
          <w:p w14:paraId="4F6A3689" w14:textId="77777777" w:rsidR="00DA1A05" w:rsidRPr="0000118B" w:rsidRDefault="00DA1A05" w:rsidP="00AD60B1">
            <w:pPr>
              <w:jc w:val="both"/>
              <w:rPr>
                <w:rFonts w:ascii="Arial Narrow" w:eastAsia="Calibri" w:hAnsi="Arial Narrow" w:cs="Calibri"/>
                <w:color w:val="000000"/>
                <w:sz w:val="16"/>
                <w:szCs w:val="16"/>
                <w:highlight w:val="cyan"/>
              </w:rPr>
            </w:pPr>
            <w:r w:rsidRPr="00EE5A89">
              <w:rPr>
                <w:rFonts w:ascii="Arial Narrow" w:eastAsia="Calibri" w:hAnsi="Arial Narrow" w:cs="Calibri"/>
                <w:color w:val="000000"/>
                <w:sz w:val="16"/>
                <w:szCs w:val="16"/>
              </w:rPr>
              <w:t>D.</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Última declaración del ISR completa del ejercicio fiscal del año 2021, en donde se observe el ingreso acumulado del ejercicio fiscal en comento.</w:t>
            </w:r>
          </w:p>
        </w:tc>
        <w:tc>
          <w:tcPr>
            <w:tcW w:w="980" w:type="dxa"/>
            <w:vAlign w:val="center"/>
          </w:tcPr>
          <w:p w14:paraId="38BAF7D1" w14:textId="77777777" w:rsidR="00DA1A05" w:rsidRPr="0000118B" w:rsidRDefault="00DA1A05" w:rsidP="00AD60B1">
            <w:pPr>
              <w:jc w:val="center"/>
              <w:rPr>
                <w:rFonts w:ascii="Arial Narrow" w:eastAsia="Calibri" w:hAnsi="Arial Narrow" w:cs="Calibri"/>
                <w:sz w:val="16"/>
                <w:szCs w:val="16"/>
                <w:highlight w:val="cyan"/>
              </w:rPr>
            </w:pPr>
            <w:r w:rsidRPr="008727C8">
              <w:rPr>
                <w:rFonts w:ascii="Arial Narrow" w:eastAsia="Calibri" w:hAnsi="Arial Narrow" w:cs="Calibri"/>
                <w:color w:val="000000"/>
                <w:sz w:val="16"/>
                <w:szCs w:val="16"/>
              </w:rPr>
              <w:lastRenderedPageBreak/>
              <w:t>SI CUMPLE</w:t>
            </w:r>
          </w:p>
        </w:tc>
        <w:tc>
          <w:tcPr>
            <w:tcW w:w="1089" w:type="dxa"/>
          </w:tcPr>
          <w:p w14:paraId="77C1E2CA" w14:textId="77777777" w:rsidR="00DA1A05" w:rsidRPr="0000118B" w:rsidRDefault="00DA1A05" w:rsidP="00AD60B1">
            <w:pPr>
              <w:jc w:val="center"/>
              <w:rPr>
                <w:rFonts w:ascii="Arial Narrow" w:eastAsia="Calibri" w:hAnsi="Arial Narrow" w:cs="Calibri"/>
                <w:sz w:val="16"/>
                <w:szCs w:val="16"/>
                <w:highlight w:val="cyan"/>
              </w:rPr>
            </w:pPr>
          </w:p>
        </w:tc>
        <w:tc>
          <w:tcPr>
            <w:tcW w:w="1416" w:type="dxa"/>
            <w:vAlign w:val="center"/>
          </w:tcPr>
          <w:p w14:paraId="642665BA" w14:textId="77777777" w:rsidR="00DA1A05" w:rsidRPr="00966871"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c>
          <w:tcPr>
            <w:tcW w:w="980" w:type="dxa"/>
            <w:vAlign w:val="center"/>
          </w:tcPr>
          <w:p w14:paraId="301984A3" w14:textId="77777777" w:rsidR="00DA1A05" w:rsidRPr="0000118B" w:rsidRDefault="00DA1A05" w:rsidP="00AD60B1">
            <w:pPr>
              <w:jc w:val="center"/>
              <w:rPr>
                <w:rFonts w:ascii="Arial Narrow" w:eastAsia="Calibri" w:hAnsi="Arial Narrow" w:cs="Calibri"/>
                <w:sz w:val="16"/>
                <w:szCs w:val="16"/>
                <w:highlight w:val="cyan"/>
              </w:rPr>
            </w:pPr>
            <w:r w:rsidRPr="00966871">
              <w:rPr>
                <w:rFonts w:ascii="Arial Narrow" w:eastAsia="Calibri" w:hAnsi="Arial Narrow" w:cs="Calibri"/>
                <w:color w:val="000000"/>
                <w:sz w:val="16"/>
                <w:szCs w:val="16"/>
              </w:rPr>
              <w:t>SI CUMPLE</w:t>
            </w:r>
          </w:p>
        </w:tc>
        <w:tc>
          <w:tcPr>
            <w:tcW w:w="1089" w:type="dxa"/>
            <w:vAlign w:val="center"/>
          </w:tcPr>
          <w:p w14:paraId="5E02228D" w14:textId="77777777" w:rsidR="00DA1A05" w:rsidRPr="0000118B" w:rsidRDefault="00DA1A05" w:rsidP="00AD60B1">
            <w:pPr>
              <w:jc w:val="center"/>
              <w:rPr>
                <w:rFonts w:ascii="Arial Narrow" w:eastAsia="Calibri" w:hAnsi="Arial Narrow" w:cs="Calibri"/>
                <w:sz w:val="16"/>
                <w:szCs w:val="16"/>
                <w:highlight w:val="cyan"/>
              </w:rPr>
            </w:pPr>
          </w:p>
        </w:tc>
        <w:tc>
          <w:tcPr>
            <w:tcW w:w="1416" w:type="dxa"/>
            <w:vAlign w:val="center"/>
          </w:tcPr>
          <w:p w14:paraId="12F4640D" w14:textId="77777777" w:rsidR="00DA1A05" w:rsidRPr="0000118B" w:rsidRDefault="00DA1A05" w:rsidP="00AD60B1">
            <w:pPr>
              <w:jc w:val="center"/>
              <w:rPr>
                <w:rFonts w:ascii="Arial Narrow" w:eastAsia="Calibri" w:hAnsi="Arial Narrow" w:cs="Calibri"/>
                <w:sz w:val="16"/>
                <w:szCs w:val="16"/>
                <w:highlight w:val="cyan"/>
              </w:rPr>
            </w:pPr>
            <w:r>
              <w:rPr>
                <w:rFonts w:ascii="Arial Narrow" w:eastAsia="Calibri" w:hAnsi="Arial Narrow" w:cs="Calibri"/>
                <w:color w:val="000000"/>
                <w:sz w:val="16"/>
                <w:szCs w:val="16"/>
              </w:rPr>
              <w:t>SIN OBSERVACIONES</w:t>
            </w:r>
          </w:p>
        </w:tc>
      </w:tr>
      <w:tr w:rsidR="00DA1A05" w14:paraId="2135E7A1" w14:textId="77777777" w:rsidTr="00DA1A05">
        <w:trPr>
          <w:trHeight w:val="58"/>
        </w:trPr>
        <w:tc>
          <w:tcPr>
            <w:tcW w:w="327" w:type="dxa"/>
            <w:shd w:val="clear" w:color="auto" w:fill="D9D9D9" w:themeFill="background1" w:themeFillShade="D9"/>
          </w:tcPr>
          <w:p w14:paraId="086AE093"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e.</w:t>
            </w:r>
          </w:p>
        </w:tc>
        <w:tc>
          <w:tcPr>
            <w:tcW w:w="4359" w:type="dxa"/>
            <w:vAlign w:val="center"/>
          </w:tcPr>
          <w:p w14:paraId="07360D78" w14:textId="77777777" w:rsidR="00DA1A05" w:rsidRPr="0000118B"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6.</w:t>
            </w:r>
            <w:r w:rsidRPr="00EE5A89">
              <w:rPr>
                <w:rFonts w:ascii="Arial Narrow" w:eastAsia="Calibri" w:hAnsi="Arial Narrow" w:cs="Calibri"/>
                <w:color w:val="000000"/>
                <w:sz w:val="16"/>
                <w:szCs w:val="16"/>
              </w:rPr>
              <w:t xml:space="preserve"> Declaración de Integridad y NO COLUSIÓN de proveedores.</w:t>
            </w:r>
          </w:p>
        </w:tc>
        <w:tc>
          <w:tcPr>
            <w:tcW w:w="980" w:type="dxa"/>
            <w:vAlign w:val="center"/>
          </w:tcPr>
          <w:p w14:paraId="3FAF728F" w14:textId="77777777" w:rsidR="00DA1A05" w:rsidRPr="0000118B" w:rsidRDefault="00DA1A05" w:rsidP="00AD60B1">
            <w:pPr>
              <w:jc w:val="center"/>
              <w:rPr>
                <w:rFonts w:ascii="Arial Narrow" w:eastAsia="Calibri" w:hAnsi="Arial Narrow" w:cs="Calibri"/>
                <w:color w:val="000000"/>
                <w:sz w:val="16"/>
                <w:szCs w:val="16"/>
              </w:rPr>
            </w:pPr>
            <w:r w:rsidRPr="002A7632">
              <w:rPr>
                <w:rFonts w:ascii="Arial Narrow" w:eastAsia="Calibri" w:hAnsi="Arial Narrow" w:cs="Calibri"/>
                <w:color w:val="000000"/>
                <w:sz w:val="16"/>
                <w:szCs w:val="16"/>
              </w:rPr>
              <w:t>SI CUMPLE</w:t>
            </w:r>
          </w:p>
        </w:tc>
        <w:tc>
          <w:tcPr>
            <w:tcW w:w="1089" w:type="dxa"/>
          </w:tcPr>
          <w:p w14:paraId="48CABA1B"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416" w:type="dxa"/>
            <w:vAlign w:val="center"/>
          </w:tcPr>
          <w:p w14:paraId="245275B4" w14:textId="77777777" w:rsidR="00DA1A05" w:rsidRPr="00F61EDB" w:rsidRDefault="00DA1A05" w:rsidP="00AD60B1">
            <w:pPr>
              <w:jc w:val="center"/>
              <w:rPr>
                <w:rFonts w:ascii="Arial Narrow" w:eastAsia="Calibri" w:hAnsi="Arial Narrow" w:cs="Calibri"/>
                <w:color w:val="000000"/>
                <w:sz w:val="16"/>
                <w:szCs w:val="16"/>
              </w:rPr>
            </w:pPr>
            <w:r w:rsidRPr="00F14C9C">
              <w:rPr>
                <w:rFonts w:ascii="Arial Narrow" w:eastAsia="Calibri" w:hAnsi="Arial Narrow" w:cs="Calibri"/>
                <w:color w:val="000000"/>
                <w:sz w:val="16"/>
                <w:szCs w:val="16"/>
              </w:rPr>
              <w:t>SIN OBSERVACIONES</w:t>
            </w:r>
          </w:p>
        </w:tc>
        <w:tc>
          <w:tcPr>
            <w:tcW w:w="980" w:type="dxa"/>
            <w:vAlign w:val="center"/>
          </w:tcPr>
          <w:p w14:paraId="0A7A3058" w14:textId="77777777" w:rsidR="00DA1A05" w:rsidRPr="0000118B" w:rsidRDefault="00DA1A05" w:rsidP="00AD60B1">
            <w:pPr>
              <w:jc w:val="center"/>
              <w:rPr>
                <w:rFonts w:ascii="Arial Narrow" w:eastAsia="Calibri" w:hAnsi="Arial Narrow" w:cs="Calibri"/>
                <w:color w:val="000000"/>
                <w:sz w:val="16"/>
                <w:szCs w:val="16"/>
                <w:highlight w:val="yellow"/>
              </w:rPr>
            </w:pPr>
            <w:r w:rsidRPr="00F61EDB">
              <w:rPr>
                <w:rFonts w:ascii="Arial Narrow" w:eastAsia="Calibri" w:hAnsi="Arial Narrow" w:cs="Calibri"/>
                <w:color w:val="000000"/>
                <w:sz w:val="16"/>
                <w:szCs w:val="16"/>
              </w:rPr>
              <w:t>SI CUMPLE</w:t>
            </w:r>
          </w:p>
        </w:tc>
        <w:tc>
          <w:tcPr>
            <w:tcW w:w="1089" w:type="dxa"/>
            <w:vAlign w:val="center"/>
          </w:tcPr>
          <w:p w14:paraId="0C9D4B0E" w14:textId="77777777" w:rsidR="00DA1A05" w:rsidRPr="0000118B" w:rsidRDefault="00DA1A05" w:rsidP="00AD60B1">
            <w:pPr>
              <w:jc w:val="center"/>
              <w:rPr>
                <w:rFonts w:ascii="Arial Narrow" w:eastAsia="Calibri" w:hAnsi="Arial Narrow" w:cs="Calibri"/>
                <w:color w:val="000000"/>
                <w:sz w:val="16"/>
                <w:szCs w:val="16"/>
              </w:rPr>
            </w:pPr>
          </w:p>
        </w:tc>
        <w:tc>
          <w:tcPr>
            <w:tcW w:w="1416" w:type="dxa"/>
            <w:vAlign w:val="center"/>
          </w:tcPr>
          <w:p w14:paraId="09551C93" w14:textId="77777777" w:rsidR="00DA1A05" w:rsidRPr="0000118B" w:rsidRDefault="00DA1A05" w:rsidP="00AD60B1">
            <w:pPr>
              <w:jc w:val="center"/>
              <w:rPr>
                <w:rFonts w:ascii="Arial Narrow" w:eastAsia="Calibri" w:hAnsi="Arial Narrow" w:cs="Calibri"/>
                <w:color w:val="000000"/>
                <w:sz w:val="16"/>
                <w:szCs w:val="16"/>
              </w:rPr>
            </w:pPr>
            <w:r w:rsidRPr="00D309B4">
              <w:rPr>
                <w:rFonts w:ascii="Arial Narrow" w:eastAsia="Calibri" w:hAnsi="Arial Narrow" w:cs="Calibri"/>
                <w:color w:val="000000"/>
                <w:sz w:val="16"/>
                <w:szCs w:val="16"/>
              </w:rPr>
              <w:t>SIN OBSERVACIONES</w:t>
            </w:r>
          </w:p>
        </w:tc>
      </w:tr>
      <w:tr w:rsidR="00DA1A05" w14:paraId="7A86A54A" w14:textId="77777777" w:rsidTr="00DA1A05">
        <w:trPr>
          <w:trHeight w:val="58"/>
        </w:trPr>
        <w:tc>
          <w:tcPr>
            <w:tcW w:w="327" w:type="dxa"/>
            <w:shd w:val="clear" w:color="auto" w:fill="D9D9D9" w:themeFill="background1" w:themeFillShade="D9"/>
          </w:tcPr>
          <w:p w14:paraId="2C03D61E"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f.</w:t>
            </w:r>
          </w:p>
        </w:tc>
        <w:tc>
          <w:tcPr>
            <w:tcW w:w="4359" w:type="dxa"/>
            <w:vAlign w:val="center"/>
          </w:tcPr>
          <w:p w14:paraId="2A3A1371" w14:textId="77777777" w:rsidR="00DA1A05" w:rsidRPr="0000118B"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7.</w:t>
            </w:r>
            <w:r w:rsidRPr="00EE5A89">
              <w:rPr>
                <w:rFonts w:ascii="Arial Narrow" w:eastAsia="Calibri" w:hAnsi="Arial Narrow" w:cs="Calibri"/>
                <w:color w:val="000000"/>
                <w:sz w:val="16"/>
                <w:szCs w:val="16"/>
              </w:rPr>
              <w:t xml:space="preserve"> Escrito de no conflicto de interés y de no inhabilitación.</w:t>
            </w:r>
          </w:p>
        </w:tc>
        <w:tc>
          <w:tcPr>
            <w:tcW w:w="980" w:type="dxa"/>
            <w:vAlign w:val="center"/>
          </w:tcPr>
          <w:p w14:paraId="1108A807" w14:textId="77777777" w:rsidR="00DA1A05" w:rsidRPr="0000118B" w:rsidRDefault="00DA1A05" w:rsidP="00AD60B1">
            <w:pPr>
              <w:jc w:val="center"/>
              <w:rPr>
                <w:rFonts w:ascii="Arial Narrow" w:eastAsia="Calibri" w:hAnsi="Arial Narrow" w:cs="Calibri"/>
                <w:color w:val="000000"/>
                <w:sz w:val="16"/>
                <w:szCs w:val="16"/>
              </w:rPr>
            </w:pPr>
            <w:r w:rsidRPr="002A7632">
              <w:rPr>
                <w:rFonts w:ascii="Arial Narrow" w:eastAsia="Calibri" w:hAnsi="Arial Narrow" w:cs="Calibri"/>
                <w:color w:val="000000"/>
                <w:sz w:val="16"/>
                <w:szCs w:val="16"/>
              </w:rPr>
              <w:t>SI CUMPLE</w:t>
            </w:r>
          </w:p>
        </w:tc>
        <w:tc>
          <w:tcPr>
            <w:tcW w:w="1089" w:type="dxa"/>
          </w:tcPr>
          <w:p w14:paraId="1422BD15"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416" w:type="dxa"/>
            <w:vAlign w:val="center"/>
          </w:tcPr>
          <w:p w14:paraId="13BC8C5F" w14:textId="77777777" w:rsidR="00DA1A05" w:rsidRPr="00F61EDB" w:rsidRDefault="00DA1A05" w:rsidP="00AD60B1">
            <w:pPr>
              <w:jc w:val="center"/>
              <w:rPr>
                <w:rFonts w:ascii="Arial Narrow" w:eastAsia="Calibri" w:hAnsi="Arial Narrow" w:cs="Calibri"/>
                <w:color w:val="000000"/>
                <w:sz w:val="16"/>
                <w:szCs w:val="16"/>
              </w:rPr>
            </w:pPr>
            <w:r w:rsidRPr="00F14C9C">
              <w:rPr>
                <w:rFonts w:ascii="Arial Narrow" w:eastAsia="Calibri" w:hAnsi="Arial Narrow" w:cs="Calibri"/>
                <w:color w:val="000000"/>
                <w:sz w:val="16"/>
                <w:szCs w:val="16"/>
              </w:rPr>
              <w:t>SIN OBSERVACIONES</w:t>
            </w:r>
          </w:p>
        </w:tc>
        <w:tc>
          <w:tcPr>
            <w:tcW w:w="980" w:type="dxa"/>
            <w:vAlign w:val="center"/>
          </w:tcPr>
          <w:p w14:paraId="4361E5C3" w14:textId="77777777" w:rsidR="00DA1A05" w:rsidRPr="0000118B" w:rsidRDefault="00DA1A05" w:rsidP="00AD60B1">
            <w:pPr>
              <w:jc w:val="center"/>
              <w:rPr>
                <w:rFonts w:ascii="Arial Narrow" w:eastAsia="Calibri" w:hAnsi="Arial Narrow" w:cs="Calibri"/>
                <w:color w:val="000000"/>
                <w:sz w:val="16"/>
                <w:szCs w:val="16"/>
                <w:highlight w:val="yellow"/>
              </w:rPr>
            </w:pPr>
            <w:r w:rsidRPr="00F61EDB">
              <w:rPr>
                <w:rFonts w:ascii="Arial Narrow" w:eastAsia="Calibri" w:hAnsi="Arial Narrow" w:cs="Calibri"/>
                <w:color w:val="000000"/>
                <w:sz w:val="16"/>
                <w:szCs w:val="16"/>
              </w:rPr>
              <w:t>SI CUMPLE</w:t>
            </w:r>
          </w:p>
        </w:tc>
        <w:tc>
          <w:tcPr>
            <w:tcW w:w="1089" w:type="dxa"/>
            <w:vAlign w:val="center"/>
          </w:tcPr>
          <w:p w14:paraId="1DB84E19" w14:textId="77777777" w:rsidR="00DA1A05" w:rsidRPr="0000118B" w:rsidRDefault="00DA1A05" w:rsidP="00AD60B1">
            <w:pPr>
              <w:jc w:val="center"/>
              <w:rPr>
                <w:rFonts w:ascii="Arial Narrow" w:eastAsia="Calibri" w:hAnsi="Arial Narrow" w:cs="Calibri"/>
                <w:color w:val="000000"/>
                <w:sz w:val="16"/>
                <w:szCs w:val="16"/>
              </w:rPr>
            </w:pPr>
          </w:p>
        </w:tc>
        <w:tc>
          <w:tcPr>
            <w:tcW w:w="1416" w:type="dxa"/>
            <w:vAlign w:val="center"/>
          </w:tcPr>
          <w:p w14:paraId="4298C9E8" w14:textId="77777777" w:rsidR="00DA1A05" w:rsidRPr="0000118B" w:rsidRDefault="00DA1A05" w:rsidP="00AD60B1">
            <w:pPr>
              <w:jc w:val="center"/>
              <w:rPr>
                <w:rFonts w:ascii="Arial Narrow" w:eastAsia="Calibri" w:hAnsi="Arial Narrow" w:cs="Calibri"/>
                <w:color w:val="000000"/>
                <w:sz w:val="16"/>
                <w:szCs w:val="16"/>
              </w:rPr>
            </w:pPr>
            <w:r w:rsidRPr="00D309B4">
              <w:rPr>
                <w:rFonts w:ascii="Arial Narrow" w:eastAsia="Calibri" w:hAnsi="Arial Narrow" w:cs="Calibri"/>
                <w:color w:val="000000"/>
                <w:sz w:val="16"/>
                <w:szCs w:val="16"/>
              </w:rPr>
              <w:t>SIN OBSERVACIONES</w:t>
            </w:r>
          </w:p>
        </w:tc>
      </w:tr>
      <w:tr w:rsidR="00DA1A05" w14:paraId="0E46F944" w14:textId="77777777" w:rsidTr="00DA1A05">
        <w:trPr>
          <w:trHeight w:val="58"/>
        </w:trPr>
        <w:tc>
          <w:tcPr>
            <w:tcW w:w="327" w:type="dxa"/>
            <w:shd w:val="clear" w:color="auto" w:fill="D9D9D9" w:themeFill="background1" w:themeFillShade="D9"/>
          </w:tcPr>
          <w:p w14:paraId="1A800A30"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g.</w:t>
            </w:r>
          </w:p>
        </w:tc>
        <w:tc>
          <w:tcPr>
            <w:tcW w:w="4359" w:type="dxa"/>
            <w:vAlign w:val="center"/>
          </w:tcPr>
          <w:p w14:paraId="3D13821E" w14:textId="77777777" w:rsidR="00DA1A05" w:rsidRPr="0000118B"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8.</w:t>
            </w:r>
            <w:r w:rsidRPr="00EE5A89">
              <w:rPr>
                <w:rFonts w:ascii="Arial Narrow" w:eastAsia="Calibri" w:hAnsi="Arial Narrow" w:cs="Calibri"/>
                <w:color w:val="000000"/>
                <w:sz w:val="16"/>
                <w:szCs w:val="16"/>
              </w:rPr>
              <w:t xml:space="preserve"> Estratificación. Obligatorio solo para PARTICIPANTES MIPYME.</w:t>
            </w:r>
          </w:p>
        </w:tc>
        <w:tc>
          <w:tcPr>
            <w:tcW w:w="980" w:type="dxa"/>
            <w:vAlign w:val="center"/>
          </w:tcPr>
          <w:p w14:paraId="307398F5" w14:textId="77777777" w:rsidR="00DA1A05" w:rsidRPr="0000118B" w:rsidRDefault="00DA1A05" w:rsidP="00AD60B1">
            <w:pPr>
              <w:jc w:val="center"/>
              <w:rPr>
                <w:rFonts w:ascii="Arial Narrow" w:eastAsia="Calibri" w:hAnsi="Arial Narrow" w:cs="Calibri"/>
                <w:color w:val="000000"/>
                <w:sz w:val="16"/>
                <w:szCs w:val="16"/>
              </w:rPr>
            </w:pPr>
            <w:r w:rsidRPr="002A7632">
              <w:rPr>
                <w:rFonts w:ascii="Arial Narrow" w:eastAsia="Calibri" w:hAnsi="Arial Narrow" w:cs="Calibri"/>
                <w:color w:val="000000"/>
                <w:sz w:val="16"/>
                <w:szCs w:val="16"/>
              </w:rPr>
              <w:t>SI CUMPLE</w:t>
            </w:r>
          </w:p>
        </w:tc>
        <w:tc>
          <w:tcPr>
            <w:tcW w:w="1089" w:type="dxa"/>
          </w:tcPr>
          <w:p w14:paraId="5DBFC399"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416" w:type="dxa"/>
            <w:vAlign w:val="center"/>
          </w:tcPr>
          <w:p w14:paraId="20BFA132" w14:textId="77777777" w:rsidR="00DA1A05" w:rsidRPr="00F61EDB" w:rsidRDefault="00DA1A05" w:rsidP="00AD60B1">
            <w:pPr>
              <w:jc w:val="center"/>
              <w:rPr>
                <w:rFonts w:ascii="Arial Narrow" w:eastAsia="Calibri" w:hAnsi="Arial Narrow" w:cs="Calibri"/>
                <w:color w:val="000000"/>
                <w:sz w:val="16"/>
                <w:szCs w:val="16"/>
              </w:rPr>
            </w:pPr>
            <w:r w:rsidRPr="00F14C9C">
              <w:rPr>
                <w:rFonts w:ascii="Arial Narrow" w:eastAsia="Calibri" w:hAnsi="Arial Narrow" w:cs="Calibri"/>
                <w:color w:val="000000"/>
                <w:sz w:val="16"/>
                <w:szCs w:val="16"/>
              </w:rPr>
              <w:t>SIN OBSERVACIONES</w:t>
            </w:r>
          </w:p>
        </w:tc>
        <w:tc>
          <w:tcPr>
            <w:tcW w:w="980" w:type="dxa"/>
            <w:vAlign w:val="center"/>
          </w:tcPr>
          <w:p w14:paraId="7297C21E" w14:textId="77777777" w:rsidR="00DA1A05" w:rsidRPr="0000118B" w:rsidRDefault="00DA1A05" w:rsidP="00AD60B1">
            <w:pPr>
              <w:jc w:val="center"/>
              <w:rPr>
                <w:rFonts w:ascii="Arial Narrow" w:eastAsia="Calibri" w:hAnsi="Arial Narrow" w:cs="Calibri"/>
                <w:color w:val="000000"/>
                <w:sz w:val="16"/>
                <w:szCs w:val="16"/>
                <w:highlight w:val="yellow"/>
              </w:rPr>
            </w:pPr>
            <w:r w:rsidRPr="00F61EDB">
              <w:rPr>
                <w:rFonts w:ascii="Arial Narrow" w:eastAsia="Calibri" w:hAnsi="Arial Narrow" w:cs="Calibri"/>
                <w:color w:val="000000"/>
                <w:sz w:val="16"/>
                <w:szCs w:val="16"/>
              </w:rPr>
              <w:t>SI CUMPLE</w:t>
            </w:r>
          </w:p>
        </w:tc>
        <w:tc>
          <w:tcPr>
            <w:tcW w:w="1089" w:type="dxa"/>
            <w:vAlign w:val="center"/>
          </w:tcPr>
          <w:p w14:paraId="42FEF9A0" w14:textId="77777777" w:rsidR="00DA1A05" w:rsidRPr="0000118B" w:rsidRDefault="00DA1A05" w:rsidP="00AD60B1">
            <w:pPr>
              <w:jc w:val="center"/>
              <w:rPr>
                <w:rFonts w:ascii="Arial Narrow" w:eastAsia="Calibri" w:hAnsi="Arial Narrow" w:cs="Calibri"/>
                <w:color w:val="000000"/>
                <w:sz w:val="16"/>
                <w:szCs w:val="16"/>
              </w:rPr>
            </w:pPr>
          </w:p>
        </w:tc>
        <w:tc>
          <w:tcPr>
            <w:tcW w:w="1416" w:type="dxa"/>
            <w:vAlign w:val="center"/>
          </w:tcPr>
          <w:p w14:paraId="4ABB4B5D" w14:textId="77777777" w:rsidR="00DA1A05" w:rsidRPr="0000118B" w:rsidRDefault="00DA1A05" w:rsidP="00AD60B1">
            <w:pPr>
              <w:jc w:val="center"/>
              <w:rPr>
                <w:rFonts w:ascii="Arial Narrow" w:eastAsia="Calibri" w:hAnsi="Arial Narrow" w:cs="Calibri"/>
                <w:color w:val="000000"/>
                <w:sz w:val="16"/>
                <w:szCs w:val="16"/>
              </w:rPr>
            </w:pPr>
            <w:r w:rsidRPr="00D309B4">
              <w:rPr>
                <w:rFonts w:ascii="Arial Narrow" w:eastAsia="Calibri" w:hAnsi="Arial Narrow" w:cs="Calibri"/>
                <w:color w:val="000000"/>
                <w:sz w:val="16"/>
                <w:szCs w:val="16"/>
              </w:rPr>
              <w:t>SIN OBSERVACIONES</w:t>
            </w:r>
          </w:p>
        </w:tc>
      </w:tr>
      <w:tr w:rsidR="00DA1A05" w14:paraId="17161D8C" w14:textId="77777777" w:rsidTr="00DA1A05">
        <w:trPr>
          <w:trHeight w:val="58"/>
        </w:trPr>
        <w:tc>
          <w:tcPr>
            <w:tcW w:w="327" w:type="dxa"/>
            <w:shd w:val="clear" w:color="auto" w:fill="D9D9D9" w:themeFill="background1" w:themeFillShade="D9"/>
          </w:tcPr>
          <w:p w14:paraId="53D56E4F"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h.</w:t>
            </w:r>
          </w:p>
        </w:tc>
        <w:tc>
          <w:tcPr>
            <w:tcW w:w="4359" w:type="dxa"/>
            <w:vAlign w:val="center"/>
          </w:tcPr>
          <w:p w14:paraId="3DF5A6EA" w14:textId="77777777" w:rsidR="00DA1A05" w:rsidRPr="0000118B" w:rsidRDefault="00DA1A05" w:rsidP="00AD60B1">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9.</w:t>
            </w:r>
            <w:r w:rsidRPr="00F911B3">
              <w:rPr>
                <w:rFonts w:ascii="Arial Narrow" w:eastAsia="Calibri" w:hAnsi="Arial Narrow" w:cs="Calibri"/>
                <w:color w:val="000000"/>
                <w:sz w:val="16"/>
                <w:szCs w:val="16"/>
              </w:rPr>
              <w:t xml:space="preserve"> 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PRESENTACIÓN Y APERTURA DE PROPOSICIONES, a nombre del PARTICIPANTE.</w:t>
            </w:r>
          </w:p>
        </w:tc>
        <w:tc>
          <w:tcPr>
            <w:tcW w:w="980" w:type="dxa"/>
            <w:vAlign w:val="center"/>
          </w:tcPr>
          <w:p w14:paraId="14112D29" w14:textId="77777777" w:rsidR="00DA1A05" w:rsidRPr="0000118B" w:rsidRDefault="00DA1A05" w:rsidP="00AD60B1">
            <w:pPr>
              <w:jc w:val="center"/>
              <w:rPr>
                <w:rFonts w:ascii="Arial Narrow" w:eastAsia="Calibri" w:hAnsi="Arial Narrow" w:cs="Calibri"/>
                <w:color w:val="000000"/>
                <w:sz w:val="16"/>
                <w:szCs w:val="16"/>
              </w:rPr>
            </w:pPr>
            <w:r w:rsidRPr="002A7632">
              <w:rPr>
                <w:rFonts w:ascii="Arial Narrow" w:eastAsia="Calibri" w:hAnsi="Arial Narrow" w:cs="Calibri"/>
                <w:color w:val="000000"/>
                <w:sz w:val="16"/>
                <w:szCs w:val="16"/>
              </w:rPr>
              <w:t>SI CUMPLE</w:t>
            </w:r>
          </w:p>
        </w:tc>
        <w:tc>
          <w:tcPr>
            <w:tcW w:w="1089" w:type="dxa"/>
            <w:vAlign w:val="center"/>
          </w:tcPr>
          <w:p w14:paraId="71FE42AD"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416" w:type="dxa"/>
            <w:vAlign w:val="center"/>
          </w:tcPr>
          <w:p w14:paraId="4250DD4F" w14:textId="77777777" w:rsidR="00DA1A05" w:rsidRPr="00F61EDB" w:rsidRDefault="00DA1A05" w:rsidP="00AD60B1">
            <w:pPr>
              <w:jc w:val="center"/>
              <w:rPr>
                <w:rFonts w:ascii="Arial Narrow" w:eastAsia="Calibri" w:hAnsi="Arial Narrow" w:cs="Calibri"/>
                <w:color w:val="000000"/>
                <w:sz w:val="16"/>
                <w:szCs w:val="16"/>
              </w:rPr>
            </w:pPr>
            <w:r w:rsidRPr="00F14C9C">
              <w:rPr>
                <w:rFonts w:ascii="Arial Narrow" w:eastAsia="Calibri" w:hAnsi="Arial Narrow" w:cs="Calibri"/>
                <w:color w:val="000000"/>
                <w:sz w:val="16"/>
                <w:szCs w:val="16"/>
              </w:rPr>
              <w:t>SIN OBSERVACIONES</w:t>
            </w:r>
          </w:p>
        </w:tc>
        <w:tc>
          <w:tcPr>
            <w:tcW w:w="980" w:type="dxa"/>
            <w:vAlign w:val="center"/>
          </w:tcPr>
          <w:p w14:paraId="33470048" w14:textId="77777777" w:rsidR="00DA1A05" w:rsidRPr="0000118B" w:rsidRDefault="00DA1A05" w:rsidP="00AD60B1">
            <w:pPr>
              <w:jc w:val="center"/>
              <w:rPr>
                <w:rFonts w:ascii="Arial Narrow" w:eastAsia="Calibri" w:hAnsi="Arial Narrow" w:cs="Calibri"/>
                <w:color w:val="000000"/>
                <w:sz w:val="16"/>
                <w:szCs w:val="16"/>
                <w:highlight w:val="yellow"/>
              </w:rPr>
            </w:pPr>
            <w:r w:rsidRPr="00F61EDB">
              <w:rPr>
                <w:rFonts w:ascii="Arial Narrow" w:eastAsia="Calibri" w:hAnsi="Arial Narrow" w:cs="Calibri"/>
                <w:color w:val="000000"/>
                <w:sz w:val="16"/>
                <w:szCs w:val="16"/>
              </w:rPr>
              <w:t>SI CUMPLE</w:t>
            </w:r>
          </w:p>
        </w:tc>
        <w:tc>
          <w:tcPr>
            <w:tcW w:w="1089" w:type="dxa"/>
            <w:vAlign w:val="center"/>
          </w:tcPr>
          <w:p w14:paraId="45E2A92A" w14:textId="77777777" w:rsidR="00DA1A05" w:rsidRPr="0000118B" w:rsidRDefault="00DA1A05" w:rsidP="00AD60B1">
            <w:pPr>
              <w:jc w:val="center"/>
              <w:rPr>
                <w:rFonts w:ascii="Arial Narrow" w:eastAsia="Calibri" w:hAnsi="Arial Narrow" w:cs="Calibri"/>
                <w:color w:val="000000"/>
                <w:sz w:val="16"/>
                <w:szCs w:val="16"/>
              </w:rPr>
            </w:pPr>
          </w:p>
        </w:tc>
        <w:tc>
          <w:tcPr>
            <w:tcW w:w="1416" w:type="dxa"/>
            <w:vAlign w:val="center"/>
          </w:tcPr>
          <w:p w14:paraId="23809663" w14:textId="77777777" w:rsidR="00DA1A05" w:rsidRPr="0000118B" w:rsidRDefault="00DA1A05" w:rsidP="00AD60B1">
            <w:pPr>
              <w:jc w:val="center"/>
              <w:rPr>
                <w:rFonts w:ascii="Arial Narrow" w:eastAsia="Calibri" w:hAnsi="Arial Narrow" w:cs="Calibri"/>
                <w:color w:val="000000"/>
                <w:sz w:val="16"/>
                <w:szCs w:val="16"/>
              </w:rPr>
            </w:pPr>
            <w:r w:rsidRPr="00D309B4">
              <w:rPr>
                <w:rFonts w:ascii="Arial Narrow" w:eastAsia="Calibri" w:hAnsi="Arial Narrow" w:cs="Calibri"/>
                <w:color w:val="000000"/>
                <w:sz w:val="16"/>
                <w:szCs w:val="16"/>
              </w:rPr>
              <w:t>SIN OBSERVACIONES</w:t>
            </w:r>
          </w:p>
        </w:tc>
      </w:tr>
      <w:tr w:rsidR="00DA1A05" w14:paraId="6A2EAF18" w14:textId="77777777" w:rsidTr="00DA1A05">
        <w:trPr>
          <w:trHeight w:val="58"/>
        </w:trPr>
        <w:tc>
          <w:tcPr>
            <w:tcW w:w="327" w:type="dxa"/>
            <w:shd w:val="clear" w:color="auto" w:fill="D9D9D9" w:themeFill="background1" w:themeFillShade="D9"/>
          </w:tcPr>
          <w:p w14:paraId="46784592"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i.</w:t>
            </w:r>
          </w:p>
        </w:tc>
        <w:tc>
          <w:tcPr>
            <w:tcW w:w="4359" w:type="dxa"/>
            <w:vAlign w:val="center"/>
          </w:tcPr>
          <w:p w14:paraId="0F11D758" w14:textId="77777777" w:rsidR="00DA1A05" w:rsidRPr="0000118B" w:rsidRDefault="00DA1A05" w:rsidP="00AD60B1">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10.</w:t>
            </w:r>
            <w:r w:rsidRPr="00F911B3">
              <w:rPr>
                <w:rFonts w:ascii="Arial Narrow" w:eastAsia="Calibri" w:hAnsi="Arial Narrow" w:cs="Calibri"/>
                <w:color w:val="000000"/>
                <w:sz w:val="16"/>
                <w:szCs w:val="16"/>
              </w:rPr>
              <w:t xml:space="preserve"> Manifiesto y copia legible de Opinión de Cumplimiento de Obligaciones en Materia de Seguridad Social en sentido positivo con fecha de emisión no mayor a 30 días naturales de antigüedad a la fecha acto de PRESENTACIÓN Y APERTURA DE PROPOSICIONES, a nombre del PARTICIPANTE.</w:t>
            </w:r>
          </w:p>
        </w:tc>
        <w:tc>
          <w:tcPr>
            <w:tcW w:w="980" w:type="dxa"/>
            <w:vAlign w:val="center"/>
          </w:tcPr>
          <w:p w14:paraId="3A7F14A0" w14:textId="77777777" w:rsidR="00DA1A05" w:rsidRPr="0000118B" w:rsidRDefault="00DA1A05" w:rsidP="00AD60B1">
            <w:pPr>
              <w:jc w:val="center"/>
              <w:rPr>
                <w:rFonts w:ascii="Arial Narrow" w:eastAsia="Calibri" w:hAnsi="Arial Narrow" w:cs="Calibri"/>
                <w:color w:val="000000"/>
                <w:sz w:val="16"/>
                <w:szCs w:val="16"/>
              </w:rPr>
            </w:pPr>
            <w:r w:rsidRPr="002A7632">
              <w:rPr>
                <w:rFonts w:ascii="Arial Narrow" w:eastAsia="Calibri" w:hAnsi="Arial Narrow" w:cs="Calibri"/>
                <w:color w:val="000000"/>
                <w:sz w:val="16"/>
                <w:szCs w:val="16"/>
              </w:rPr>
              <w:t>SI CUMPLE</w:t>
            </w:r>
          </w:p>
        </w:tc>
        <w:tc>
          <w:tcPr>
            <w:tcW w:w="1089" w:type="dxa"/>
          </w:tcPr>
          <w:p w14:paraId="384706CE"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416" w:type="dxa"/>
            <w:vAlign w:val="center"/>
          </w:tcPr>
          <w:p w14:paraId="17DCEE05" w14:textId="77777777" w:rsidR="00DA1A05" w:rsidRPr="00F61EDB" w:rsidRDefault="00DA1A05" w:rsidP="00AD60B1">
            <w:pPr>
              <w:jc w:val="center"/>
              <w:rPr>
                <w:rFonts w:ascii="Arial Narrow" w:eastAsia="Calibri" w:hAnsi="Arial Narrow" w:cs="Calibri"/>
                <w:color w:val="000000"/>
                <w:sz w:val="16"/>
                <w:szCs w:val="16"/>
              </w:rPr>
            </w:pPr>
            <w:r w:rsidRPr="00F14C9C">
              <w:rPr>
                <w:rFonts w:ascii="Arial Narrow" w:eastAsia="Calibri" w:hAnsi="Arial Narrow" w:cs="Calibri"/>
                <w:color w:val="000000"/>
                <w:sz w:val="16"/>
                <w:szCs w:val="16"/>
              </w:rPr>
              <w:t>SIN OBSERVACIONES</w:t>
            </w:r>
          </w:p>
        </w:tc>
        <w:tc>
          <w:tcPr>
            <w:tcW w:w="980" w:type="dxa"/>
            <w:vAlign w:val="center"/>
          </w:tcPr>
          <w:p w14:paraId="11A3FFD9" w14:textId="77777777" w:rsidR="00DA1A05" w:rsidRPr="0000118B" w:rsidRDefault="00DA1A05" w:rsidP="00AD60B1">
            <w:pPr>
              <w:jc w:val="center"/>
              <w:rPr>
                <w:rFonts w:ascii="Arial Narrow" w:eastAsia="Calibri" w:hAnsi="Arial Narrow" w:cs="Calibri"/>
                <w:color w:val="000000"/>
                <w:sz w:val="16"/>
                <w:szCs w:val="16"/>
                <w:highlight w:val="yellow"/>
              </w:rPr>
            </w:pPr>
            <w:r w:rsidRPr="00F61EDB">
              <w:rPr>
                <w:rFonts w:ascii="Arial Narrow" w:eastAsia="Calibri" w:hAnsi="Arial Narrow" w:cs="Calibri"/>
                <w:color w:val="000000"/>
                <w:sz w:val="16"/>
                <w:szCs w:val="16"/>
              </w:rPr>
              <w:t>SI CUMPLE</w:t>
            </w:r>
          </w:p>
        </w:tc>
        <w:tc>
          <w:tcPr>
            <w:tcW w:w="1089" w:type="dxa"/>
            <w:vAlign w:val="center"/>
          </w:tcPr>
          <w:p w14:paraId="5B9AECFD" w14:textId="77777777" w:rsidR="00DA1A05" w:rsidRPr="0000118B" w:rsidRDefault="00DA1A05" w:rsidP="00AD60B1">
            <w:pPr>
              <w:jc w:val="center"/>
              <w:rPr>
                <w:rFonts w:ascii="Arial Narrow" w:eastAsia="Calibri" w:hAnsi="Arial Narrow" w:cs="Calibri"/>
                <w:color w:val="000000"/>
                <w:sz w:val="16"/>
                <w:szCs w:val="16"/>
              </w:rPr>
            </w:pPr>
          </w:p>
        </w:tc>
        <w:tc>
          <w:tcPr>
            <w:tcW w:w="1416" w:type="dxa"/>
            <w:vAlign w:val="center"/>
          </w:tcPr>
          <w:p w14:paraId="618298D9" w14:textId="77777777" w:rsidR="00DA1A05" w:rsidRPr="0000118B" w:rsidRDefault="00DA1A05" w:rsidP="00AD60B1">
            <w:pPr>
              <w:jc w:val="center"/>
              <w:rPr>
                <w:rFonts w:ascii="Arial Narrow" w:eastAsia="Calibri" w:hAnsi="Arial Narrow" w:cs="Calibri"/>
                <w:color w:val="000000"/>
                <w:sz w:val="16"/>
                <w:szCs w:val="16"/>
              </w:rPr>
            </w:pPr>
            <w:r w:rsidRPr="00D309B4">
              <w:rPr>
                <w:rFonts w:ascii="Arial Narrow" w:eastAsia="Calibri" w:hAnsi="Arial Narrow" w:cs="Calibri"/>
                <w:color w:val="000000"/>
                <w:sz w:val="16"/>
                <w:szCs w:val="16"/>
              </w:rPr>
              <w:t>SIN OBSERVACIONES</w:t>
            </w:r>
          </w:p>
        </w:tc>
      </w:tr>
      <w:tr w:rsidR="00DA1A05" w14:paraId="20A42963" w14:textId="77777777" w:rsidTr="00DA1A05">
        <w:trPr>
          <w:trHeight w:val="58"/>
        </w:trPr>
        <w:tc>
          <w:tcPr>
            <w:tcW w:w="327" w:type="dxa"/>
            <w:shd w:val="clear" w:color="auto" w:fill="D9D9D9" w:themeFill="background1" w:themeFillShade="D9"/>
          </w:tcPr>
          <w:p w14:paraId="1C002C00"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j.</w:t>
            </w:r>
          </w:p>
        </w:tc>
        <w:tc>
          <w:tcPr>
            <w:tcW w:w="4359" w:type="dxa"/>
            <w:vAlign w:val="center"/>
          </w:tcPr>
          <w:p w14:paraId="4DA4AE47" w14:textId="77777777" w:rsidR="00DA1A05" w:rsidRPr="0000118B" w:rsidRDefault="00DA1A05" w:rsidP="00AD60B1">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11.</w:t>
            </w:r>
            <w:r w:rsidRPr="00F911B3">
              <w:rPr>
                <w:rFonts w:ascii="Arial Narrow" w:eastAsia="Calibri" w:hAnsi="Arial Narrow" w:cs="Calibri"/>
                <w:color w:val="000000"/>
                <w:sz w:val="16"/>
                <w:szCs w:val="16"/>
              </w:rPr>
              <w:t xml:space="preserve"> El PARTICIPANTE deberá presentar original o copia certificada de su Identificación Oficial Vigente, dentro del sobre que contenga las propuesta técnica y económica, para su cotejo (se devolverá al término del acto) y copia simple legible.</w:t>
            </w:r>
          </w:p>
        </w:tc>
        <w:tc>
          <w:tcPr>
            <w:tcW w:w="980" w:type="dxa"/>
            <w:vAlign w:val="center"/>
          </w:tcPr>
          <w:p w14:paraId="41BEAF10" w14:textId="77777777" w:rsidR="00DA1A05" w:rsidRPr="0000118B"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CUMPLE</w:t>
            </w:r>
          </w:p>
        </w:tc>
        <w:tc>
          <w:tcPr>
            <w:tcW w:w="1089" w:type="dxa"/>
          </w:tcPr>
          <w:p w14:paraId="4B4EC769"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416" w:type="dxa"/>
            <w:vAlign w:val="center"/>
          </w:tcPr>
          <w:p w14:paraId="2844F5BE" w14:textId="77777777" w:rsidR="00DA1A05" w:rsidRPr="009D31DE"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c>
          <w:tcPr>
            <w:tcW w:w="980" w:type="dxa"/>
            <w:vAlign w:val="center"/>
          </w:tcPr>
          <w:p w14:paraId="78943164" w14:textId="77777777" w:rsidR="00DA1A05" w:rsidRPr="009D31DE" w:rsidRDefault="00DA1A05" w:rsidP="00AD60B1">
            <w:pPr>
              <w:jc w:val="center"/>
              <w:rPr>
                <w:rFonts w:ascii="Arial Narrow" w:eastAsia="Calibri" w:hAnsi="Arial Narrow" w:cs="Calibri"/>
                <w:color w:val="000000"/>
                <w:sz w:val="16"/>
                <w:szCs w:val="16"/>
              </w:rPr>
            </w:pPr>
          </w:p>
        </w:tc>
        <w:tc>
          <w:tcPr>
            <w:tcW w:w="1089" w:type="dxa"/>
            <w:vAlign w:val="center"/>
          </w:tcPr>
          <w:p w14:paraId="6837D272" w14:textId="77777777" w:rsidR="00DA1A05" w:rsidRPr="0000118B" w:rsidRDefault="00DA1A05" w:rsidP="00AD60B1">
            <w:pPr>
              <w:jc w:val="both"/>
              <w:rPr>
                <w:rFonts w:ascii="Arial Narrow" w:eastAsia="Calibri" w:hAnsi="Arial Narrow" w:cs="Calibri"/>
                <w:color w:val="000000"/>
                <w:sz w:val="16"/>
                <w:szCs w:val="16"/>
              </w:rPr>
            </w:pPr>
            <w:r w:rsidRPr="00576D5A">
              <w:rPr>
                <w:rFonts w:ascii="Arial Narrow" w:eastAsia="Calibri" w:hAnsi="Arial Narrow" w:cs="Calibri"/>
                <w:b/>
                <w:bCs/>
                <w:color w:val="000000"/>
                <w:sz w:val="16"/>
                <w:szCs w:val="16"/>
              </w:rPr>
              <w:t>No Cumple</w:t>
            </w:r>
            <w:r>
              <w:rPr>
                <w:rFonts w:ascii="Arial Narrow" w:eastAsia="Calibri" w:hAnsi="Arial Narrow" w:cs="Calibri"/>
                <w:color w:val="000000"/>
                <w:sz w:val="16"/>
                <w:szCs w:val="16"/>
              </w:rPr>
              <w:t xml:space="preserve"> con los términos solicitados del requisito del </w:t>
            </w:r>
            <w:r w:rsidRPr="00576D5A">
              <w:rPr>
                <w:rFonts w:ascii="Arial Narrow" w:eastAsia="Calibri" w:hAnsi="Arial Narrow" w:cs="Calibri"/>
                <w:b/>
                <w:bCs/>
                <w:color w:val="000000"/>
                <w:sz w:val="16"/>
                <w:szCs w:val="16"/>
              </w:rPr>
              <w:t>Anexo 11</w:t>
            </w:r>
            <w:r>
              <w:rPr>
                <w:rFonts w:ascii="Arial Narrow" w:eastAsia="Calibri" w:hAnsi="Arial Narrow" w:cs="Calibri"/>
                <w:color w:val="000000"/>
                <w:sz w:val="16"/>
                <w:szCs w:val="16"/>
              </w:rPr>
              <w:t xml:space="preserve">, el participante no presentó identificación oficial vigente en original en el acto de presentación y apertura de proposiciones, por lo que se crea </w:t>
            </w:r>
            <w:r w:rsidRPr="00017C08">
              <w:rPr>
                <w:rFonts w:ascii="Arial Narrow" w:eastAsia="Calibri" w:hAnsi="Arial Narrow" w:cs="Calibri"/>
                <w:color w:val="000000"/>
                <w:sz w:val="16"/>
                <w:szCs w:val="16"/>
              </w:rPr>
              <w:t>una situación de incertidumbre respecto</w:t>
            </w:r>
            <w:r>
              <w:rPr>
                <w:rFonts w:ascii="Arial Narrow" w:eastAsia="Calibri" w:hAnsi="Arial Narrow" w:cs="Calibri"/>
                <w:color w:val="000000"/>
                <w:sz w:val="16"/>
                <w:szCs w:val="16"/>
              </w:rPr>
              <w:t xml:space="preserve"> a la identidad del </w:t>
            </w:r>
            <w:r w:rsidRPr="00017C08">
              <w:rPr>
                <w:rFonts w:ascii="Arial Narrow" w:eastAsia="Calibri" w:hAnsi="Arial Narrow" w:cs="Calibri"/>
                <w:color w:val="000000"/>
                <w:sz w:val="16"/>
                <w:szCs w:val="16"/>
              </w:rPr>
              <w:t xml:space="preserve">representante legal para comprometerse en nombre del </w:t>
            </w:r>
            <w:r>
              <w:rPr>
                <w:rFonts w:ascii="Arial Narrow" w:eastAsia="Calibri" w:hAnsi="Arial Narrow" w:cs="Calibri"/>
                <w:color w:val="000000"/>
                <w:sz w:val="16"/>
                <w:szCs w:val="16"/>
              </w:rPr>
              <w:t>participante.</w:t>
            </w:r>
          </w:p>
        </w:tc>
        <w:tc>
          <w:tcPr>
            <w:tcW w:w="1416" w:type="dxa"/>
            <w:vAlign w:val="center"/>
          </w:tcPr>
          <w:p w14:paraId="409148D7" w14:textId="77777777" w:rsidR="00DA1A05" w:rsidRPr="00576D5A" w:rsidRDefault="00DA1A05" w:rsidP="00AD60B1">
            <w:pPr>
              <w:jc w:val="center"/>
              <w:rPr>
                <w:rFonts w:ascii="Arial Narrow" w:eastAsia="Calibri" w:hAnsi="Arial Narrow" w:cs="Calibri"/>
                <w:b/>
                <w:bCs/>
                <w:color w:val="000000"/>
                <w:sz w:val="16"/>
                <w:szCs w:val="16"/>
              </w:rPr>
            </w:pPr>
            <w:r>
              <w:rPr>
                <w:rFonts w:ascii="Arial Narrow" w:eastAsia="Calibri" w:hAnsi="Arial Narrow" w:cs="Calibri"/>
                <w:color w:val="000000"/>
                <w:sz w:val="16"/>
                <w:szCs w:val="16"/>
              </w:rPr>
              <w:t>SIN OBSERVACIONES</w:t>
            </w:r>
          </w:p>
        </w:tc>
      </w:tr>
      <w:tr w:rsidR="00DA1A05" w14:paraId="49430DAE" w14:textId="77777777" w:rsidTr="00DA1A05">
        <w:trPr>
          <w:trHeight w:val="58"/>
        </w:trPr>
        <w:tc>
          <w:tcPr>
            <w:tcW w:w="327" w:type="dxa"/>
            <w:shd w:val="clear" w:color="auto" w:fill="D9D9D9" w:themeFill="background1" w:themeFillShade="D9"/>
          </w:tcPr>
          <w:p w14:paraId="54D4872A"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k.</w:t>
            </w:r>
          </w:p>
        </w:tc>
        <w:tc>
          <w:tcPr>
            <w:tcW w:w="4359" w:type="dxa"/>
            <w:vAlign w:val="center"/>
          </w:tcPr>
          <w:p w14:paraId="78524C0B" w14:textId="77777777" w:rsidR="00DA1A05" w:rsidRPr="0000118B" w:rsidRDefault="00DA1A05" w:rsidP="00AD60B1">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12.</w:t>
            </w:r>
            <w:r w:rsidRPr="00F911B3">
              <w:rPr>
                <w:rFonts w:ascii="Arial Narrow" w:eastAsia="Calibri" w:hAnsi="Arial Narrow" w:cs="Calibri"/>
                <w:color w:val="000000"/>
                <w:sz w:val="16"/>
                <w:szCs w:val="16"/>
              </w:rPr>
              <w:t xml:space="preserve"> Manifiesto de objeto social en actividad económica y </w:t>
            </w:r>
            <w:r w:rsidRPr="00F911B3">
              <w:rPr>
                <w:rFonts w:ascii="Arial Narrow" w:eastAsia="Calibri" w:hAnsi="Arial Narrow" w:cs="Calibri"/>
                <w:color w:val="000000"/>
                <w:sz w:val="16"/>
                <w:szCs w:val="16"/>
              </w:rPr>
              <w:lastRenderedPageBreak/>
              <w:t>profesionales.</w:t>
            </w:r>
          </w:p>
        </w:tc>
        <w:tc>
          <w:tcPr>
            <w:tcW w:w="980" w:type="dxa"/>
            <w:vAlign w:val="center"/>
          </w:tcPr>
          <w:p w14:paraId="083C3085" w14:textId="77777777" w:rsidR="00DA1A05" w:rsidRPr="0000118B" w:rsidRDefault="00DA1A05" w:rsidP="00AD60B1">
            <w:pPr>
              <w:jc w:val="center"/>
              <w:rPr>
                <w:rFonts w:ascii="Arial Narrow" w:eastAsia="Calibri" w:hAnsi="Arial Narrow" w:cs="Calibri"/>
                <w:color w:val="000000"/>
                <w:sz w:val="16"/>
                <w:szCs w:val="16"/>
              </w:rPr>
            </w:pPr>
            <w:r w:rsidRPr="009B11AE">
              <w:rPr>
                <w:rFonts w:ascii="Arial Narrow" w:eastAsia="Calibri" w:hAnsi="Arial Narrow" w:cs="Calibri"/>
                <w:color w:val="000000"/>
                <w:sz w:val="16"/>
                <w:szCs w:val="16"/>
              </w:rPr>
              <w:lastRenderedPageBreak/>
              <w:t>SI CUMPLE</w:t>
            </w:r>
          </w:p>
        </w:tc>
        <w:tc>
          <w:tcPr>
            <w:tcW w:w="1089" w:type="dxa"/>
            <w:vAlign w:val="center"/>
          </w:tcPr>
          <w:p w14:paraId="081E0ECC"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416" w:type="dxa"/>
            <w:vAlign w:val="center"/>
          </w:tcPr>
          <w:p w14:paraId="042A6F98" w14:textId="77777777" w:rsidR="00DA1A05" w:rsidRPr="0003794C" w:rsidRDefault="00DA1A05" w:rsidP="00AD60B1">
            <w:pPr>
              <w:jc w:val="center"/>
              <w:rPr>
                <w:rFonts w:ascii="Arial Narrow" w:eastAsia="Calibri" w:hAnsi="Arial Narrow" w:cs="Calibri"/>
                <w:color w:val="000000"/>
                <w:sz w:val="16"/>
                <w:szCs w:val="16"/>
              </w:rPr>
            </w:pPr>
            <w:r w:rsidRPr="00DF42F2">
              <w:rPr>
                <w:rFonts w:ascii="Arial Narrow" w:eastAsia="Calibri" w:hAnsi="Arial Narrow" w:cs="Calibri"/>
                <w:color w:val="000000"/>
                <w:sz w:val="16"/>
                <w:szCs w:val="16"/>
              </w:rPr>
              <w:t xml:space="preserve">SIN </w:t>
            </w:r>
            <w:r w:rsidRPr="00DF42F2">
              <w:rPr>
                <w:rFonts w:ascii="Arial Narrow" w:eastAsia="Calibri" w:hAnsi="Arial Narrow" w:cs="Calibri"/>
                <w:color w:val="000000"/>
                <w:sz w:val="16"/>
                <w:szCs w:val="16"/>
              </w:rPr>
              <w:lastRenderedPageBreak/>
              <w:t>OBSERVACIONES</w:t>
            </w:r>
          </w:p>
        </w:tc>
        <w:tc>
          <w:tcPr>
            <w:tcW w:w="980" w:type="dxa"/>
            <w:vAlign w:val="center"/>
          </w:tcPr>
          <w:p w14:paraId="6B07D8A2" w14:textId="77777777" w:rsidR="00DA1A05" w:rsidRPr="0000118B" w:rsidRDefault="00DA1A05" w:rsidP="00AD60B1">
            <w:pPr>
              <w:jc w:val="center"/>
              <w:rPr>
                <w:rFonts w:ascii="Arial Narrow" w:eastAsia="Calibri" w:hAnsi="Arial Narrow" w:cs="Calibri"/>
                <w:color w:val="000000"/>
                <w:sz w:val="16"/>
                <w:szCs w:val="16"/>
                <w:highlight w:val="yellow"/>
              </w:rPr>
            </w:pPr>
            <w:r w:rsidRPr="0003794C">
              <w:rPr>
                <w:rFonts w:ascii="Arial Narrow" w:eastAsia="Calibri" w:hAnsi="Arial Narrow" w:cs="Calibri"/>
                <w:color w:val="000000"/>
                <w:sz w:val="16"/>
                <w:szCs w:val="16"/>
              </w:rPr>
              <w:lastRenderedPageBreak/>
              <w:t>SI CUMPLE</w:t>
            </w:r>
          </w:p>
        </w:tc>
        <w:tc>
          <w:tcPr>
            <w:tcW w:w="1089" w:type="dxa"/>
            <w:vAlign w:val="center"/>
          </w:tcPr>
          <w:p w14:paraId="270EA475" w14:textId="77777777" w:rsidR="00DA1A05" w:rsidRPr="0000118B" w:rsidRDefault="00DA1A05" w:rsidP="00AD60B1">
            <w:pPr>
              <w:jc w:val="center"/>
              <w:rPr>
                <w:rFonts w:ascii="Arial Narrow" w:eastAsia="Calibri" w:hAnsi="Arial Narrow" w:cs="Calibri"/>
                <w:color w:val="000000"/>
                <w:sz w:val="16"/>
                <w:szCs w:val="16"/>
              </w:rPr>
            </w:pPr>
          </w:p>
        </w:tc>
        <w:tc>
          <w:tcPr>
            <w:tcW w:w="1416" w:type="dxa"/>
            <w:vAlign w:val="center"/>
          </w:tcPr>
          <w:p w14:paraId="77C7DBAA" w14:textId="77777777" w:rsidR="00DA1A05" w:rsidRPr="0000118B" w:rsidRDefault="00DA1A05" w:rsidP="00AD60B1">
            <w:pPr>
              <w:jc w:val="center"/>
              <w:rPr>
                <w:rFonts w:ascii="Arial Narrow" w:eastAsia="Calibri" w:hAnsi="Arial Narrow" w:cs="Calibri"/>
                <w:color w:val="000000"/>
                <w:sz w:val="16"/>
                <w:szCs w:val="16"/>
              </w:rPr>
            </w:pPr>
            <w:r w:rsidRPr="00DD7CA3">
              <w:rPr>
                <w:rFonts w:ascii="Arial Narrow" w:eastAsia="Calibri" w:hAnsi="Arial Narrow" w:cs="Calibri"/>
                <w:color w:val="000000"/>
                <w:sz w:val="16"/>
                <w:szCs w:val="16"/>
              </w:rPr>
              <w:t xml:space="preserve">SIN </w:t>
            </w:r>
            <w:r w:rsidRPr="00DD7CA3">
              <w:rPr>
                <w:rFonts w:ascii="Arial Narrow" w:eastAsia="Calibri" w:hAnsi="Arial Narrow" w:cs="Calibri"/>
                <w:color w:val="000000"/>
                <w:sz w:val="16"/>
                <w:szCs w:val="16"/>
              </w:rPr>
              <w:lastRenderedPageBreak/>
              <w:t>OBSERVACIONES</w:t>
            </w:r>
          </w:p>
        </w:tc>
      </w:tr>
      <w:tr w:rsidR="00DA1A05" w14:paraId="6E75253E" w14:textId="77777777" w:rsidTr="00DA1A05">
        <w:trPr>
          <w:trHeight w:val="58"/>
        </w:trPr>
        <w:tc>
          <w:tcPr>
            <w:tcW w:w="327" w:type="dxa"/>
            <w:shd w:val="clear" w:color="auto" w:fill="D9D9D9" w:themeFill="background1" w:themeFillShade="D9"/>
          </w:tcPr>
          <w:p w14:paraId="2C70AF0B"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lastRenderedPageBreak/>
              <w:t>m.</w:t>
            </w:r>
          </w:p>
        </w:tc>
        <w:tc>
          <w:tcPr>
            <w:tcW w:w="4359" w:type="dxa"/>
            <w:vAlign w:val="center"/>
          </w:tcPr>
          <w:p w14:paraId="79F802DF" w14:textId="77777777" w:rsidR="00DA1A05" w:rsidRPr="0000118B" w:rsidRDefault="00DA1A05" w:rsidP="00AD60B1">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14.</w:t>
            </w:r>
            <w:r w:rsidRPr="00F911B3">
              <w:rPr>
                <w:rFonts w:ascii="Arial Narrow" w:eastAsia="Calibri" w:hAnsi="Arial Narrow" w:cs="Calibri"/>
                <w:color w:val="000000"/>
                <w:sz w:val="16"/>
                <w:szCs w:val="16"/>
              </w:rPr>
              <w:t xml:space="preserve"> Formato libre a través del cual el proveedor se comprometa a entregar la garantía de cumplimiento, señalada en el numeral 23. GARANTÍAS de conformidad con lo establecido en el “FORMATO - A1 TEXTO DE LA FIANZA DEL 10% DE GARANTÍA DE CUMPLIMIENTO DEL CONTRATO”, adjunto en las presentes BASES.</w:t>
            </w:r>
          </w:p>
        </w:tc>
        <w:tc>
          <w:tcPr>
            <w:tcW w:w="980" w:type="dxa"/>
            <w:vAlign w:val="center"/>
          </w:tcPr>
          <w:p w14:paraId="3A9328F6" w14:textId="77777777" w:rsidR="00DA1A05" w:rsidRPr="0000118B" w:rsidRDefault="00DA1A05" w:rsidP="00AD60B1">
            <w:pPr>
              <w:jc w:val="center"/>
              <w:rPr>
                <w:rFonts w:ascii="Arial Narrow" w:eastAsia="Calibri" w:hAnsi="Arial Narrow" w:cs="Calibri"/>
                <w:color w:val="000000"/>
                <w:sz w:val="16"/>
                <w:szCs w:val="16"/>
              </w:rPr>
            </w:pPr>
            <w:r w:rsidRPr="009B11AE">
              <w:rPr>
                <w:rFonts w:ascii="Arial Narrow" w:eastAsia="Calibri" w:hAnsi="Arial Narrow" w:cs="Calibri"/>
                <w:color w:val="000000"/>
                <w:sz w:val="16"/>
                <w:szCs w:val="16"/>
              </w:rPr>
              <w:t>SI CUMPLE</w:t>
            </w:r>
          </w:p>
        </w:tc>
        <w:tc>
          <w:tcPr>
            <w:tcW w:w="1089" w:type="dxa"/>
            <w:vAlign w:val="center"/>
          </w:tcPr>
          <w:p w14:paraId="3A973A43"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416" w:type="dxa"/>
            <w:vAlign w:val="center"/>
          </w:tcPr>
          <w:p w14:paraId="56A2EE76" w14:textId="77777777" w:rsidR="00DA1A05" w:rsidRPr="0003794C" w:rsidRDefault="00DA1A05" w:rsidP="00AD60B1">
            <w:pPr>
              <w:jc w:val="center"/>
              <w:rPr>
                <w:rFonts w:ascii="Arial Narrow" w:eastAsia="Calibri" w:hAnsi="Arial Narrow" w:cs="Calibri"/>
                <w:color w:val="000000"/>
                <w:sz w:val="16"/>
                <w:szCs w:val="16"/>
              </w:rPr>
            </w:pPr>
            <w:r w:rsidRPr="00DF42F2">
              <w:rPr>
                <w:rFonts w:ascii="Arial Narrow" w:eastAsia="Calibri" w:hAnsi="Arial Narrow" w:cs="Calibri"/>
                <w:color w:val="000000"/>
                <w:sz w:val="16"/>
                <w:szCs w:val="16"/>
              </w:rPr>
              <w:t>SIN OBSERVACIONES</w:t>
            </w:r>
          </w:p>
        </w:tc>
        <w:tc>
          <w:tcPr>
            <w:tcW w:w="980" w:type="dxa"/>
            <w:vAlign w:val="center"/>
          </w:tcPr>
          <w:p w14:paraId="43A301B4" w14:textId="77777777" w:rsidR="00DA1A05" w:rsidRPr="0000118B" w:rsidRDefault="00DA1A05" w:rsidP="00AD60B1">
            <w:pPr>
              <w:jc w:val="center"/>
              <w:rPr>
                <w:rFonts w:ascii="Arial Narrow" w:eastAsia="Calibri" w:hAnsi="Arial Narrow" w:cs="Calibri"/>
                <w:color w:val="000000"/>
                <w:sz w:val="16"/>
                <w:szCs w:val="16"/>
                <w:highlight w:val="yellow"/>
              </w:rPr>
            </w:pPr>
            <w:r w:rsidRPr="0003794C">
              <w:rPr>
                <w:rFonts w:ascii="Arial Narrow" w:eastAsia="Calibri" w:hAnsi="Arial Narrow" w:cs="Calibri"/>
                <w:color w:val="000000"/>
                <w:sz w:val="16"/>
                <w:szCs w:val="16"/>
              </w:rPr>
              <w:t>SI CUMPLE</w:t>
            </w:r>
          </w:p>
        </w:tc>
        <w:tc>
          <w:tcPr>
            <w:tcW w:w="1089" w:type="dxa"/>
            <w:vAlign w:val="center"/>
          </w:tcPr>
          <w:p w14:paraId="5F853240" w14:textId="77777777" w:rsidR="00DA1A05" w:rsidRPr="0000118B" w:rsidRDefault="00DA1A05" w:rsidP="00AD60B1">
            <w:pPr>
              <w:jc w:val="center"/>
              <w:rPr>
                <w:rFonts w:ascii="Arial Narrow" w:eastAsia="Calibri" w:hAnsi="Arial Narrow" w:cs="Calibri"/>
                <w:color w:val="000000"/>
                <w:sz w:val="16"/>
                <w:szCs w:val="16"/>
              </w:rPr>
            </w:pPr>
          </w:p>
        </w:tc>
        <w:tc>
          <w:tcPr>
            <w:tcW w:w="1416" w:type="dxa"/>
            <w:vAlign w:val="center"/>
          </w:tcPr>
          <w:p w14:paraId="13E5B59E" w14:textId="77777777" w:rsidR="00DA1A05" w:rsidRPr="0000118B" w:rsidRDefault="00DA1A05" w:rsidP="00AD60B1">
            <w:pPr>
              <w:jc w:val="center"/>
              <w:rPr>
                <w:rFonts w:ascii="Arial Narrow" w:eastAsia="Calibri" w:hAnsi="Arial Narrow" w:cs="Calibri"/>
                <w:color w:val="000000"/>
                <w:sz w:val="16"/>
                <w:szCs w:val="16"/>
              </w:rPr>
            </w:pPr>
            <w:r w:rsidRPr="00DD7CA3">
              <w:rPr>
                <w:rFonts w:ascii="Arial Narrow" w:eastAsia="Calibri" w:hAnsi="Arial Narrow" w:cs="Calibri"/>
                <w:color w:val="000000"/>
                <w:sz w:val="16"/>
                <w:szCs w:val="16"/>
              </w:rPr>
              <w:t>SIN OBSERVACIONES</w:t>
            </w:r>
          </w:p>
        </w:tc>
      </w:tr>
      <w:tr w:rsidR="00DA1A05" w14:paraId="7024C96F" w14:textId="77777777" w:rsidTr="00DA1A05">
        <w:trPr>
          <w:trHeight w:val="58"/>
        </w:trPr>
        <w:tc>
          <w:tcPr>
            <w:tcW w:w="327" w:type="dxa"/>
            <w:shd w:val="clear" w:color="auto" w:fill="D9D9D9" w:themeFill="background1" w:themeFillShade="D9"/>
          </w:tcPr>
          <w:p w14:paraId="1F22BA3B"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n.</w:t>
            </w:r>
          </w:p>
        </w:tc>
        <w:tc>
          <w:tcPr>
            <w:tcW w:w="4359" w:type="dxa"/>
          </w:tcPr>
          <w:p w14:paraId="124F22E8" w14:textId="77777777" w:rsidR="00DA1A05" w:rsidRPr="0000118B" w:rsidRDefault="00DA1A05" w:rsidP="00AD60B1">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15.</w:t>
            </w:r>
            <w:r w:rsidRPr="00F911B3">
              <w:rPr>
                <w:rFonts w:ascii="Arial Narrow" w:eastAsia="Calibri" w:hAnsi="Arial Narrow" w:cs="Calibri"/>
                <w:color w:val="000000"/>
                <w:sz w:val="16"/>
                <w:szCs w:val="16"/>
              </w:rPr>
              <w:t xml:space="preserve"> Declaración de Aportación Cinco al Millar para el Fondo Impulso Jalisco.</w:t>
            </w:r>
          </w:p>
        </w:tc>
        <w:tc>
          <w:tcPr>
            <w:tcW w:w="980" w:type="dxa"/>
            <w:vAlign w:val="center"/>
          </w:tcPr>
          <w:p w14:paraId="00FADDF9" w14:textId="77777777" w:rsidR="00DA1A05" w:rsidRPr="0000118B" w:rsidRDefault="00DA1A05" w:rsidP="00AD60B1">
            <w:pPr>
              <w:jc w:val="center"/>
              <w:rPr>
                <w:rFonts w:ascii="Arial Narrow" w:eastAsia="Calibri" w:hAnsi="Arial Narrow" w:cs="Calibri"/>
                <w:color w:val="000000"/>
                <w:sz w:val="16"/>
                <w:szCs w:val="16"/>
              </w:rPr>
            </w:pPr>
            <w:r w:rsidRPr="009B11AE">
              <w:rPr>
                <w:rFonts w:ascii="Arial Narrow" w:eastAsia="Calibri" w:hAnsi="Arial Narrow" w:cs="Calibri"/>
                <w:color w:val="000000"/>
                <w:sz w:val="16"/>
                <w:szCs w:val="16"/>
              </w:rPr>
              <w:t>SI CUMPLE</w:t>
            </w:r>
          </w:p>
        </w:tc>
        <w:tc>
          <w:tcPr>
            <w:tcW w:w="1089" w:type="dxa"/>
            <w:vAlign w:val="center"/>
          </w:tcPr>
          <w:p w14:paraId="33225C12"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416" w:type="dxa"/>
            <w:vAlign w:val="center"/>
          </w:tcPr>
          <w:p w14:paraId="4832E460" w14:textId="77777777" w:rsidR="00DA1A05" w:rsidRPr="0003794C" w:rsidRDefault="00DA1A05" w:rsidP="00AD60B1">
            <w:pPr>
              <w:jc w:val="center"/>
              <w:rPr>
                <w:rFonts w:ascii="Arial Narrow" w:eastAsia="Calibri" w:hAnsi="Arial Narrow" w:cs="Calibri"/>
                <w:color w:val="000000"/>
                <w:sz w:val="16"/>
                <w:szCs w:val="16"/>
              </w:rPr>
            </w:pPr>
            <w:r w:rsidRPr="00DF42F2">
              <w:rPr>
                <w:rFonts w:ascii="Arial Narrow" w:eastAsia="Calibri" w:hAnsi="Arial Narrow" w:cs="Calibri"/>
                <w:color w:val="000000"/>
                <w:sz w:val="16"/>
                <w:szCs w:val="16"/>
              </w:rPr>
              <w:t>SIN OBSERVACIONES</w:t>
            </w:r>
          </w:p>
        </w:tc>
        <w:tc>
          <w:tcPr>
            <w:tcW w:w="980" w:type="dxa"/>
            <w:vAlign w:val="center"/>
          </w:tcPr>
          <w:p w14:paraId="637000F1" w14:textId="77777777" w:rsidR="00DA1A05" w:rsidRPr="0000118B" w:rsidRDefault="00DA1A05" w:rsidP="00AD60B1">
            <w:pPr>
              <w:jc w:val="center"/>
              <w:rPr>
                <w:rFonts w:ascii="Arial Narrow" w:eastAsia="Calibri" w:hAnsi="Arial Narrow" w:cs="Calibri"/>
                <w:color w:val="000000"/>
                <w:sz w:val="16"/>
                <w:szCs w:val="16"/>
                <w:highlight w:val="yellow"/>
              </w:rPr>
            </w:pPr>
            <w:r w:rsidRPr="0003794C">
              <w:rPr>
                <w:rFonts w:ascii="Arial Narrow" w:eastAsia="Calibri" w:hAnsi="Arial Narrow" w:cs="Calibri"/>
                <w:color w:val="000000"/>
                <w:sz w:val="16"/>
                <w:szCs w:val="16"/>
              </w:rPr>
              <w:t>SI CUMPLE</w:t>
            </w:r>
          </w:p>
        </w:tc>
        <w:tc>
          <w:tcPr>
            <w:tcW w:w="1089" w:type="dxa"/>
            <w:vAlign w:val="center"/>
          </w:tcPr>
          <w:p w14:paraId="5AE0F969" w14:textId="77777777" w:rsidR="00DA1A05" w:rsidRPr="0000118B" w:rsidRDefault="00DA1A05" w:rsidP="00AD60B1">
            <w:pPr>
              <w:jc w:val="center"/>
              <w:rPr>
                <w:rFonts w:ascii="Arial Narrow" w:eastAsia="Calibri" w:hAnsi="Arial Narrow" w:cs="Calibri"/>
                <w:color w:val="000000"/>
                <w:sz w:val="16"/>
                <w:szCs w:val="16"/>
              </w:rPr>
            </w:pPr>
          </w:p>
        </w:tc>
        <w:tc>
          <w:tcPr>
            <w:tcW w:w="1416" w:type="dxa"/>
            <w:vAlign w:val="center"/>
          </w:tcPr>
          <w:p w14:paraId="03CD2583" w14:textId="77777777" w:rsidR="00DA1A05" w:rsidRPr="0000118B" w:rsidRDefault="00DA1A05" w:rsidP="00AD60B1">
            <w:pPr>
              <w:jc w:val="center"/>
              <w:rPr>
                <w:rFonts w:ascii="Arial Narrow" w:eastAsia="Calibri" w:hAnsi="Arial Narrow" w:cs="Calibri"/>
                <w:color w:val="000000"/>
                <w:sz w:val="16"/>
                <w:szCs w:val="16"/>
              </w:rPr>
            </w:pPr>
            <w:r w:rsidRPr="00DD7CA3">
              <w:rPr>
                <w:rFonts w:ascii="Arial Narrow" w:eastAsia="Calibri" w:hAnsi="Arial Narrow" w:cs="Calibri"/>
                <w:color w:val="000000"/>
                <w:sz w:val="16"/>
                <w:szCs w:val="16"/>
              </w:rPr>
              <w:t>SIN OBSERVACIONES</w:t>
            </w:r>
          </w:p>
        </w:tc>
      </w:tr>
    </w:tbl>
    <w:p w14:paraId="6A36841E" w14:textId="48776C48" w:rsidR="00CF5393" w:rsidRDefault="00CF5393" w:rsidP="00AA75C2">
      <w:pPr>
        <w:tabs>
          <w:tab w:val="left" w:pos="2166"/>
        </w:tabs>
        <w:ind w:right="140"/>
        <w:jc w:val="both"/>
        <w:rPr>
          <w:rFonts w:ascii="Arial" w:eastAsia="Arial" w:hAnsi="Arial" w:cs="Arial"/>
          <w:spacing w:val="1"/>
          <w:sz w:val="22"/>
          <w:szCs w:val="22"/>
          <w:lang w:val="es-ES"/>
        </w:rPr>
      </w:pPr>
    </w:p>
    <w:p w14:paraId="30AF2C8A" w14:textId="4088C9C0" w:rsidR="00CF5393" w:rsidRDefault="00DA1A05" w:rsidP="00DA1A05">
      <w:pPr>
        <w:tabs>
          <w:tab w:val="left" w:pos="2166"/>
        </w:tabs>
        <w:ind w:right="140"/>
        <w:jc w:val="center"/>
        <w:rPr>
          <w:rFonts w:ascii="Arial" w:hAnsi="Arial" w:cs="Arial"/>
          <w:b/>
          <w:bCs/>
          <w:sz w:val="22"/>
          <w:szCs w:val="16"/>
        </w:rPr>
      </w:pPr>
      <w:r w:rsidRPr="00530FA9">
        <w:rPr>
          <w:rFonts w:ascii="Arial" w:hAnsi="Arial" w:cs="Arial"/>
          <w:b/>
          <w:bCs/>
          <w:sz w:val="22"/>
          <w:szCs w:val="16"/>
        </w:rPr>
        <w:t>EVALUACIÓN</w:t>
      </w:r>
      <w:r>
        <w:rPr>
          <w:rFonts w:ascii="Arial" w:hAnsi="Arial" w:cs="Arial"/>
          <w:b/>
          <w:bCs/>
          <w:sz w:val="22"/>
          <w:szCs w:val="16"/>
        </w:rPr>
        <w:t xml:space="preserve"> ASPECTOS TÉCNICA</w:t>
      </w:r>
    </w:p>
    <w:p w14:paraId="5AB0A6B0" w14:textId="77777777" w:rsidR="003815F3" w:rsidRDefault="003815F3" w:rsidP="00DA1A05">
      <w:pPr>
        <w:tabs>
          <w:tab w:val="left" w:pos="2166"/>
        </w:tabs>
        <w:ind w:right="140"/>
        <w:jc w:val="center"/>
        <w:rPr>
          <w:rFonts w:ascii="Arial" w:eastAsia="Arial" w:hAnsi="Arial" w:cs="Arial"/>
          <w:spacing w:val="1"/>
          <w:sz w:val="22"/>
          <w:szCs w:val="22"/>
          <w:lang w:val="es-ES"/>
        </w:rPr>
      </w:pPr>
    </w:p>
    <w:tbl>
      <w:tblPr>
        <w:tblW w:w="116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3823"/>
        <w:gridCol w:w="1320"/>
        <w:gridCol w:w="1210"/>
        <w:gridCol w:w="1210"/>
        <w:gridCol w:w="1210"/>
        <w:gridCol w:w="1100"/>
        <w:gridCol w:w="1468"/>
      </w:tblGrid>
      <w:tr w:rsidR="00DA1A05" w14:paraId="3C35AC24" w14:textId="77777777" w:rsidTr="00DA1A05">
        <w:trPr>
          <w:trHeight w:val="407"/>
          <w:tblHeader/>
        </w:trPr>
        <w:tc>
          <w:tcPr>
            <w:tcW w:w="4106" w:type="dxa"/>
            <w:gridSpan w:val="2"/>
            <w:vMerge w:val="restart"/>
            <w:shd w:val="clear" w:color="auto" w:fill="D9D9D9"/>
            <w:vAlign w:val="center"/>
          </w:tcPr>
          <w:p w14:paraId="5FFB18EA" w14:textId="77777777" w:rsidR="00DA1A05" w:rsidRPr="00552751" w:rsidRDefault="00DA1A05" w:rsidP="00AD60B1">
            <w:pPr>
              <w:jc w:val="center"/>
              <w:rPr>
                <w:rFonts w:ascii="Arial Narrow" w:eastAsia="Calibri" w:hAnsi="Arial Narrow" w:cs="Calibri"/>
                <w:b/>
                <w:bCs/>
                <w:color w:val="000000"/>
              </w:rPr>
            </w:pPr>
            <w:r w:rsidRPr="00552751">
              <w:rPr>
                <w:rFonts w:ascii="Arial Narrow" w:eastAsia="Calibri" w:hAnsi="Arial Narrow" w:cs="Calibri"/>
                <w:b/>
                <w:bCs/>
                <w:color w:val="000000"/>
              </w:rPr>
              <w:t>REQUISITOS DEL NUMERAL 9.1. PRESENTACIÓN Y APERTURA DE PROPUESTAS TÉCNICAS Y ECONÓMICAS.</w:t>
            </w:r>
          </w:p>
        </w:tc>
        <w:tc>
          <w:tcPr>
            <w:tcW w:w="3740" w:type="dxa"/>
            <w:gridSpan w:val="3"/>
            <w:shd w:val="clear" w:color="auto" w:fill="D9D9D9" w:themeFill="background1" w:themeFillShade="D9"/>
            <w:vAlign w:val="center"/>
          </w:tcPr>
          <w:p w14:paraId="3EF7BA3A" w14:textId="77777777" w:rsidR="00DA1A05" w:rsidRPr="00552751" w:rsidRDefault="00DA1A05" w:rsidP="00AD60B1">
            <w:pPr>
              <w:jc w:val="center"/>
              <w:rPr>
                <w:rFonts w:ascii="Arial Narrow" w:hAnsi="Arial Narrow" w:cstheme="majorHAnsi"/>
                <w:b/>
                <w:bCs/>
              </w:rPr>
            </w:pPr>
            <w:r w:rsidRPr="00552751">
              <w:rPr>
                <w:rFonts w:ascii="Arial Narrow" w:hAnsi="Arial Narrow" w:cstheme="majorHAnsi"/>
                <w:b/>
                <w:bCs/>
              </w:rPr>
              <w:t>REINGENIERÍA EN INSUMOS MÉDICOS Y LOGÍSTICA DE ABASTO, S.A. DE C.V.</w:t>
            </w:r>
          </w:p>
        </w:tc>
        <w:tc>
          <w:tcPr>
            <w:tcW w:w="3778" w:type="dxa"/>
            <w:gridSpan w:val="3"/>
            <w:shd w:val="clear" w:color="auto" w:fill="D9D9D9" w:themeFill="background1" w:themeFillShade="D9"/>
            <w:vAlign w:val="center"/>
          </w:tcPr>
          <w:p w14:paraId="40B00828" w14:textId="77777777" w:rsidR="00DA1A05" w:rsidRPr="00552751" w:rsidRDefault="00DA1A05" w:rsidP="00AD60B1">
            <w:pPr>
              <w:jc w:val="center"/>
              <w:rPr>
                <w:rFonts w:ascii="Arial Narrow" w:hAnsi="Arial Narrow" w:cstheme="majorHAnsi"/>
                <w:b/>
                <w:bCs/>
              </w:rPr>
            </w:pPr>
            <w:r w:rsidRPr="00552751">
              <w:rPr>
                <w:rFonts w:ascii="Arial Narrow" w:hAnsi="Arial Narrow" w:cstheme="majorHAnsi"/>
                <w:b/>
                <w:bCs/>
              </w:rPr>
              <w:t>INSUMOS MÉDICOS SUSTENTABLES, S.A. DE C.V.</w:t>
            </w:r>
          </w:p>
        </w:tc>
      </w:tr>
      <w:tr w:rsidR="00DA1A05" w14:paraId="1E9BCDAA" w14:textId="77777777" w:rsidTr="00DA1A05">
        <w:trPr>
          <w:trHeight w:val="85"/>
          <w:tblHeader/>
        </w:trPr>
        <w:tc>
          <w:tcPr>
            <w:tcW w:w="4106" w:type="dxa"/>
            <w:gridSpan w:val="2"/>
            <w:vMerge/>
          </w:tcPr>
          <w:p w14:paraId="7219B119" w14:textId="77777777" w:rsidR="00DA1A05" w:rsidRPr="00552751" w:rsidRDefault="00DA1A05" w:rsidP="00AD60B1">
            <w:pPr>
              <w:rPr>
                <w:rFonts w:ascii="Arial Narrow" w:eastAsia="Calibri" w:hAnsi="Arial Narrow" w:cs="Calibri"/>
                <w:color w:val="000000"/>
              </w:rPr>
            </w:pPr>
          </w:p>
        </w:tc>
        <w:tc>
          <w:tcPr>
            <w:tcW w:w="1320" w:type="dxa"/>
            <w:shd w:val="clear" w:color="auto" w:fill="D9D9D9" w:themeFill="background1" w:themeFillShade="D9"/>
            <w:vAlign w:val="center"/>
          </w:tcPr>
          <w:p w14:paraId="5EAC0BFC" w14:textId="77777777" w:rsidR="00DA1A05" w:rsidRPr="00552751" w:rsidRDefault="00DA1A05" w:rsidP="00AD60B1">
            <w:pPr>
              <w:jc w:val="center"/>
              <w:rPr>
                <w:rFonts w:ascii="Arial Narrow" w:eastAsia="Calibri" w:hAnsi="Arial Narrow" w:cs="Calibri"/>
                <w:b/>
                <w:bCs/>
                <w:color w:val="000000"/>
              </w:rPr>
            </w:pPr>
            <w:r w:rsidRPr="00552751">
              <w:rPr>
                <w:rFonts w:ascii="Arial Narrow" w:eastAsia="Calibri" w:hAnsi="Arial Narrow" w:cs="Calibri"/>
                <w:b/>
                <w:bCs/>
                <w:color w:val="000000"/>
              </w:rPr>
              <w:t xml:space="preserve">SÍ CUMPLE </w:t>
            </w:r>
          </w:p>
        </w:tc>
        <w:tc>
          <w:tcPr>
            <w:tcW w:w="1210" w:type="dxa"/>
            <w:shd w:val="clear" w:color="auto" w:fill="D9D9D9" w:themeFill="background1" w:themeFillShade="D9"/>
            <w:vAlign w:val="center"/>
          </w:tcPr>
          <w:p w14:paraId="09549ECA" w14:textId="77777777" w:rsidR="00DA1A05" w:rsidRPr="00552751" w:rsidRDefault="00DA1A05" w:rsidP="00AD60B1">
            <w:pPr>
              <w:jc w:val="center"/>
              <w:rPr>
                <w:rFonts w:ascii="Arial Narrow" w:eastAsia="Calibri" w:hAnsi="Arial Narrow" w:cs="Calibri"/>
                <w:b/>
                <w:bCs/>
                <w:color w:val="000000"/>
              </w:rPr>
            </w:pPr>
            <w:r w:rsidRPr="00552751">
              <w:rPr>
                <w:rFonts w:ascii="Arial Narrow" w:eastAsia="Calibri" w:hAnsi="Arial Narrow" w:cs="Calibri"/>
                <w:b/>
                <w:bCs/>
                <w:color w:val="000000"/>
              </w:rPr>
              <w:t>NO CUMPLE</w:t>
            </w:r>
          </w:p>
        </w:tc>
        <w:tc>
          <w:tcPr>
            <w:tcW w:w="1210" w:type="dxa"/>
            <w:shd w:val="clear" w:color="auto" w:fill="D9D9D9" w:themeFill="background1" w:themeFillShade="D9"/>
            <w:vAlign w:val="center"/>
          </w:tcPr>
          <w:p w14:paraId="0E5C4F80" w14:textId="77777777" w:rsidR="00DA1A05" w:rsidRPr="00552751" w:rsidRDefault="00DA1A05" w:rsidP="00AD60B1">
            <w:pPr>
              <w:jc w:val="center"/>
              <w:rPr>
                <w:rFonts w:ascii="Arial Narrow" w:eastAsia="Calibri" w:hAnsi="Arial Narrow" w:cs="Calibri"/>
                <w:b/>
                <w:bCs/>
                <w:color w:val="000000"/>
              </w:rPr>
            </w:pPr>
            <w:r w:rsidRPr="00552751">
              <w:rPr>
                <w:rFonts w:ascii="Arial Narrow" w:eastAsia="Calibri" w:hAnsi="Arial Narrow" w:cs="Calibri"/>
                <w:b/>
                <w:bCs/>
                <w:color w:val="000000"/>
              </w:rPr>
              <w:t>OBSERVACIÓN</w:t>
            </w:r>
          </w:p>
        </w:tc>
        <w:tc>
          <w:tcPr>
            <w:tcW w:w="1210" w:type="dxa"/>
            <w:shd w:val="clear" w:color="auto" w:fill="D9D9D9" w:themeFill="background1" w:themeFillShade="D9"/>
            <w:vAlign w:val="center"/>
          </w:tcPr>
          <w:p w14:paraId="0662AA1C" w14:textId="77777777" w:rsidR="00DA1A05" w:rsidRPr="00552751" w:rsidRDefault="00DA1A05" w:rsidP="00AD60B1">
            <w:pPr>
              <w:jc w:val="center"/>
              <w:rPr>
                <w:rFonts w:ascii="Arial Narrow" w:eastAsia="Calibri" w:hAnsi="Arial Narrow" w:cs="Calibri"/>
                <w:b/>
                <w:bCs/>
                <w:color w:val="000000"/>
              </w:rPr>
            </w:pPr>
            <w:r w:rsidRPr="00552751">
              <w:rPr>
                <w:rFonts w:ascii="Arial Narrow" w:eastAsia="Calibri" w:hAnsi="Arial Narrow" w:cs="Calibri"/>
                <w:b/>
                <w:bCs/>
                <w:color w:val="000000"/>
              </w:rPr>
              <w:t xml:space="preserve">SÍ CUMPLE </w:t>
            </w:r>
          </w:p>
        </w:tc>
        <w:tc>
          <w:tcPr>
            <w:tcW w:w="1100" w:type="dxa"/>
            <w:shd w:val="clear" w:color="auto" w:fill="D9D9D9" w:themeFill="background1" w:themeFillShade="D9"/>
            <w:vAlign w:val="center"/>
          </w:tcPr>
          <w:p w14:paraId="1224A806" w14:textId="77777777" w:rsidR="00DA1A05" w:rsidRPr="00552751" w:rsidRDefault="00DA1A05" w:rsidP="00AD60B1">
            <w:pPr>
              <w:jc w:val="center"/>
              <w:rPr>
                <w:rFonts w:ascii="Arial Narrow" w:eastAsia="Calibri" w:hAnsi="Arial Narrow" w:cs="Calibri"/>
                <w:b/>
                <w:bCs/>
                <w:color w:val="000000"/>
              </w:rPr>
            </w:pPr>
            <w:r w:rsidRPr="00552751">
              <w:rPr>
                <w:rFonts w:ascii="Arial Narrow" w:eastAsia="Calibri" w:hAnsi="Arial Narrow" w:cs="Calibri"/>
                <w:b/>
                <w:bCs/>
                <w:color w:val="000000"/>
              </w:rPr>
              <w:t>NO CUMPLE</w:t>
            </w:r>
          </w:p>
        </w:tc>
        <w:tc>
          <w:tcPr>
            <w:tcW w:w="1468" w:type="dxa"/>
            <w:shd w:val="clear" w:color="auto" w:fill="D9D9D9" w:themeFill="background1" w:themeFillShade="D9"/>
          </w:tcPr>
          <w:p w14:paraId="234EBC55" w14:textId="77777777" w:rsidR="00DA1A05" w:rsidRPr="00552751" w:rsidRDefault="00DA1A05" w:rsidP="00AD60B1">
            <w:pPr>
              <w:jc w:val="center"/>
              <w:rPr>
                <w:rFonts w:ascii="Arial Narrow" w:eastAsia="Calibri" w:hAnsi="Arial Narrow" w:cs="Calibri"/>
                <w:b/>
                <w:bCs/>
                <w:color w:val="000000"/>
              </w:rPr>
            </w:pPr>
            <w:r w:rsidRPr="00552751">
              <w:rPr>
                <w:rFonts w:ascii="Arial Narrow" w:eastAsia="Calibri" w:hAnsi="Arial Narrow" w:cs="Calibri"/>
                <w:b/>
                <w:bCs/>
                <w:color w:val="000000"/>
              </w:rPr>
              <w:t>OBSERVACIÓN</w:t>
            </w:r>
          </w:p>
        </w:tc>
      </w:tr>
      <w:tr w:rsidR="00DA1A05" w14:paraId="43266213" w14:textId="77777777" w:rsidTr="00DA1A05">
        <w:trPr>
          <w:trHeight w:val="85"/>
        </w:trPr>
        <w:tc>
          <w:tcPr>
            <w:tcW w:w="283" w:type="dxa"/>
            <w:vMerge w:val="restart"/>
            <w:shd w:val="clear" w:color="auto" w:fill="D9D9D9" w:themeFill="background1" w:themeFillShade="D9"/>
          </w:tcPr>
          <w:p w14:paraId="5A2DC2DB"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a.</w:t>
            </w:r>
          </w:p>
        </w:tc>
        <w:tc>
          <w:tcPr>
            <w:tcW w:w="3823" w:type="dxa"/>
            <w:vAlign w:val="center"/>
          </w:tcPr>
          <w:p w14:paraId="28992C11"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b/>
                <w:bCs/>
                <w:color w:val="000000"/>
                <w:sz w:val="16"/>
                <w:szCs w:val="16"/>
              </w:rPr>
              <w:t>Anexo 2.</w:t>
            </w:r>
            <w:r w:rsidRPr="0000118B">
              <w:rPr>
                <w:rFonts w:ascii="Arial Narrow" w:eastAsia="Calibri" w:hAnsi="Arial Narrow" w:cs="Calibri"/>
                <w:color w:val="000000"/>
                <w:sz w:val="16"/>
                <w:szCs w:val="16"/>
              </w:rPr>
              <w:t xml:space="preserve"> Propuesta Técnica</w:t>
            </w:r>
            <w:r>
              <w:rPr>
                <w:rFonts w:ascii="Arial Narrow" w:eastAsia="Calibri" w:hAnsi="Arial Narrow" w:cs="Calibri"/>
                <w:color w:val="000000"/>
                <w:sz w:val="16"/>
                <w:szCs w:val="16"/>
              </w:rPr>
              <w:t>:</w:t>
            </w:r>
          </w:p>
        </w:tc>
        <w:tc>
          <w:tcPr>
            <w:tcW w:w="1320" w:type="dxa"/>
            <w:vAlign w:val="center"/>
          </w:tcPr>
          <w:p w14:paraId="173C6038" w14:textId="77777777" w:rsidR="00DA1A05" w:rsidRPr="0000118B" w:rsidRDefault="00DA1A05" w:rsidP="00AD60B1">
            <w:pPr>
              <w:jc w:val="center"/>
              <w:rPr>
                <w:rFonts w:ascii="Arial Narrow" w:eastAsia="Calibri" w:hAnsi="Arial Narrow" w:cs="Calibri"/>
                <w:color w:val="000000"/>
                <w:sz w:val="16"/>
                <w:szCs w:val="16"/>
              </w:rPr>
            </w:pPr>
            <w:r w:rsidRPr="00326107">
              <w:rPr>
                <w:rFonts w:ascii="Arial Narrow" w:eastAsia="Calibri" w:hAnsi="Arial Narrow" w:cs="Calibri"/>
                <w:color w:val="000000"/>
                <w:sz w:val="16"/>
                <w:szCs w:val="16"/>
              </w:rPr>
              <w:t>SÍ CUMPLE</w:t>
            </w:r>
          </w:p>
        </w:tc>
        <w:tc>
          <w:tcPr>
            <w:tcW w:w="1210" w:type="dxa"/>
            <w:vAlign w:val="center"/>
          </w:tcPr>
          <w:p w14:paraId="0244083C"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06FC88A4" w14:textId="77777777" w:rsidR="00DA1A05"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c>
          <w:tcPr>
            <w:tcW w:w="1210" w:type="dxa"/>
            <w:vAlign w:val="center"/>
          </w:tcPr>
          <w:p w14:paraId="2112C0D1" w14:textId="77777777" w:rsidR="00DA1A05" w:rsidRPr="0000118B" w:rsidRDefault="00DA1A05" w:rsidP="00AD60B1">
            <w:pPr>
              <w:jc w:val="center"/>
              <w:rPr>
                <w:rFonts w:ascii="Arial Narrow" w:eastAsia="Calibri" w:hAnsi="Arial Narrow" w:cs="Calibri"/>
                <w:color w:val="000000"/>
                <w:sz w:val="16"/>
                <w:szCs w:val="16"/>
                <w:highlight w:val="yellow"/>
              </w:rPr>
            </w:pPr>
            <w:r w:rsidRPr="00326107">
              <w:rPr>
                <w:rFonts w:ascii="Arial Narrow" w:eastAsia="Calibri" w:hAnsi="Arial Narrow" w:cs="Calibri"/>
                <w:color w:val="000000"/>
                <w:sz w:val="16"/>
                <w:szCs w:val="16"/>
              </w:rPr>
              <w:t>SÍ CUMPLE</w:t>
            </w:r>
          </w:p>
        </w:tc>
        <w:tc>
          <w:tcPr>
            <w:tcW w:w="1100" w:type="dxa"/>
            <w:vAlign w:val="center"/>
          </w:tcPr>
          <w:p w14:paraId="677BD619"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14D17947" w14:textId="77777777" w:rsidR="00DA1A05" w:rsidRPr="0000118B"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r>
      <w:tr w:rsidR="00DA1A05" w14:paraId="19B58E71" w14:textId="77777777" w:rsidTr="00DA1A05">
        <w:trPr>
          <w:trHeight w:val="51"/>
        </w:trPr>
        <w:tc>
          <w:tcPr>
            <w:tcW w:w="283" w:type="dxa"/>
            <w:vMerge/>
            <w:shd w:val="clear" w:color="auto" w:fill="D9D9D9" w:themeFill="background1" w:themeFillShade="D9"/>
          </w:tcPr>
          <w:p w14:paraId="328D3F1B" w14:textId="77777777" w:rsidR="00DA1A05" w:rsidRPr="006F52B1" w:rsidRDefault="00DA1A05" w:rsidP="00AD60B1">
            <w:pPr>
              <w:jc w:val="center"/>
              <w:rPr>
                <w:rFonts w:ascii="Arial Narrow" w:eastAsia="Calibri" w:hAnsi="Arial Narrow" w:cs="Calibri"/>
                <w:b/>
                <w:bCs/>
                <w:color w:val="000000"/>
                <w:sz w:val="16"/>
                <w:szCs w:val="16"/>
              </w:rPr>
            </w:pPr>
          </w:p>
        </w:tc>
        <w:tc>
          <w:tcPr>
            <w:tcW w:w="3823" w:type="dxa"/>
            <w:vAlign w:val="center"/>
          </w:tcPr>
          <w:p w14:paraId="6FBABE3B"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b/>
                <w:bCs/>
                <w:color w:val="000000"/>
                <w:sz w:val="16"/>
                <w:szCs w:val="16"/>
              </w:rPr>
              <w:t>Anexo 2.1</w:t>
            </w:r>
            <w:r w:rsidRPr="0000118B">
              <w:rPr>
                <w:rFonts w:ascii="Arial Narrow" w:eastAsia="Calibri" w:hAnsi="Arial Narrow" w:cs="Calibri"/>
                <w:color w:val="000000"/>
                <w:sz w:val="16"/>
                <w:szCs w:val="16"/>
              </w:rPr>
              <w:t xml:space="preserve"> Registro Sanitario:</w:t>
            </w:r>
          </w:p>
          <w:p w14:paraId="6A20CBF3"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Copia simple del REGISTRO SANITARIO vigente expedido por la COFEPRIS, conforme a lo establecido en el artículo 376 de la LEY GENERAL DE SALUD (vigencia de 5 años), debidamente identificado (referenciado) por el número de renglón y CLAVE de la proposición, que acredite fehacientemente que el producto ofertado cumple con la descripción del Compendio Nacional de Insumos para la Salud.</w:t>
            </w:r>
          </w:p>
          <w:p w14:paraId="073D267C"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En caso de que el registro sanitario no se encuentre dentro del periodo de vigencia de 5 años, conforme al artículo 376 de la ley general de salud, deberá presentar:</w:t>
            </w:r>
          </w:p>
          <w:p w14:paraId="4FFA2A87"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A.</w:t>
            </w:r>
            <w:r>
              <w:rPr>
                <w:rFonts w:ascii="Arial Narrow" w:eastAsia="Calibri" w:hAnsi="Arial Narrow" w:cs="Calibri"/>
                <w:color w:val="000000"/>
                <w:sz w:val="16"/>
                <w:szCs w:val="16"/>
              </w:rPr>
              <w:t xml:space="preserve"> </w:t>
            </w:r>
            <w:r w:rsidRPr="0000118B">
              <w:rPr>
                <w:rFonts w:ascii="Arial Narrow" w:eastAsia="Calibri" w:hAnsi="Arial Narrow" w:cs="Calibri"/>
                <w:color w:val="000000"/>
                <w:sz w:val="16"/>
                <w:szCs w:val="16"/>
              </w:rPr>
              <w:t>Copia Simple del Registro sanitario sometido a prórroga.</w:t>
            </w:r>
          </w:p>
          <w:p w14:paraId="4B3E61D2"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B.</w:t>
            </w:r>
            <w:r>
              <w:rPr>
                <w:rFonts w:ascii="Arial Narrow" w:eastAsia="Calibri" w:hAnsi="Arial Narrow" w:cs="Calibri"/>
                <w:color w:val="000000"/>
                <w:sz w:val="16"/>
                <w:szCs w:val="16"/>
              </w:rPr>
              <w:t xml:space="preserve"> </w:t>
            </w:r>
            <w:r w:rsidRPr="0000118B">
              <w:rPr>
                <w:rFonts w:ascii="Arial Narrow" w:eastAsia="Calibri" w:hAnsi="Arial Narrow" w:cs="Calibri"/>
                <w:color w:val="000000"/>
                <w:sz w:val="16"/>
                <w:szCs w:val="16"/>
              </w:rPr>
              <w:t>Copia Simple del Acuse de recibo del trámite de prórroga del registro sanitario vigente, presentado ante la COFEPRIS.</w:t>
            </w:r>
          </w:p>
          <w:p w14:paraId="333B9AE5"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C.</w:t>
            </w:r>
            <w:r>
              <w:rPr>
                <w:rFonts w:ascii="Arial Narrow" w:eastAsia="Calibri" w:hAnsi="Arial Narrow" w:cs="Calibri"/>
                <w:color w:val="000000"/>
                <w:sz w:val="16"/>
                <w:szCs w:val="16"/>
              </w:rPr>
              <w:t xml:space="preserve"> </w:t>
            </w:r>
            <w:r w:rsidRPr="0000118B">
              <w:rPr>
                <w:rFonts w:ascii="Arial Narrow" w:eastAsia="Calibri" w:hAnsi="Arial Narrow" w:cs="Calibri"/>
                <w:color w:val="000000"/>
                <w:sz w:val="16"/>
                <w:szCs w:val="16"/>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0B2025C"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 En caso de que los bienes ofertados no requieran de registro sanitario, deberá presentar constancia oficial, expedida por la SSA, con firma autógrafa y cargo del servidor público que la emite, que lo exima del mismo.</w:t>
            </w:r>
          </w:p>
        </w:tc>
        <w:tc>
          <w:tcPr>
            <w:tcW w:w="1320" w:type="dxa"/>
            <w:vAlign w:val="center"/>
          </w:tcPr>
          <w:p w14:paraId="18113B9F" w14:textId="77777777" w:rsidR="00DA1A05" w:rsidRPr="0000118B" w:rsidRDefault="00DA1A05" w:rsidP="00AD60B1">
            <w:pPr>
              <w:jc w:val="center"/>
              <w:rPr>
                <w:rFonts w:ascii="Arial Narrow" w:eastAsia="Calibri" w:hAnsi="Arial Narrow" w:cs="Calibri"/>
                <w:color w:val="000000"/>
                <w:sz w:val="16"/>
                <w:szCs w:val="16"/>
              </w:rPr>
            </w:pPr>
            <w:r w:rsidRPr="00326107">
              <w:rPr>
                <w:rFonts w:ascii="Arial Narrow" w:eastAsia="Calibri" w:hAnsi="Arial Narrow" w:cs="Calibri"/>
                <w:color w:val="000000"/>
                <w:sz w:val="16"/>
                <w:szCs w:val="16"/>
              </w:rPr>
              <w:t>SÍ CUMPLE</w:t>
            </w:r>
          </w:p>
        </w:tc>
        <w:tc>
          <w:tcPr>
            <w:tcW w:w="1210" w:type="dxa"/>
          </w:tcPr>
          <w:p w14:paraId="6828FF14"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07CE8493" w14:textId="77777777" w:rsidR="00DA1A05"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c>
          <w:tcPr>
            <w:tcW w:w="1210" w:type="dxa"/>
            <w:vAlign w:val="center"/>
          </w:tcPr>
          <w:p w14:paraId="18C0BADF" w14:textId="77777777" w:rsidR="00DA1A05" w:rsidRPr="0000118B" w:rsidRDefault="00DA1A05" w:rsidP="00AD60B1">
            <w:pPr>
              <w:jc w:val="center"/>
              <w:rPr>
                <w:rFonts w:ascii="Arial Narrow" w:eastAsia="Calibri" w:hAnsi="Arial Narrow" w:cs="Calibri"/>
                <w:color w:val="000000"/>
                <w:sz w:val="16"/>
                <w:szCs w:val="16"/>
                <w:highlight w:val="yellow"/>
              </w:rPr>
            </w:pPr>
            <w:r w:rsidRPr="00326107">
              <w:rPr>
                <w:rFonts w:ascii="Arial Narrow" w:eastAsia="Calibri" w:hAnsi="Arial Narrow" w:cs="Calibri"/>
                <w:color w:val="000000"/>
                <w:sz w:val="16"/>
                <w:szCs w:val="16"/>
              </w:rPr>
              <w:t>SÍ CUMPLE</w:t>
            </w:r>
          </w:p>
        </w:tc>
        <w:tc>
          <w:tcPr>
            <w:tcW w:w="1100" w:type="dxa"/>
            <w:vAlign w:val="center"/>
          </w:tcPr>
          <w:p w14:paraId="34CDAAB8"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511B270A" w14:textId="77777777" w:rsidR="00DA1A05" w:rsidRPr="0000118B"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r>
      <w:tr w:rsidR="00DA1A05" w14:paraId="18E19D71" w14:textId="77777777" w:rsidTr="00DA1A05">
        <w:trPr>
          <w:trHeight w:val="73"/>
        </w:trPr>
        <w:tc>
          <w:tcPr>
            <w:tcW w:w="283" w:type="dxa"/>
            <w:vMerge/>
            <w:shd w:val="clear" w:color="auto" w:fill="D9D9D9" w:themeFill="background1" w:themeFillShade="D9"/>
          </w:tcPr>
          <w:p w14:paraId="6526366D" w14:textId="77777777" w:rsidR="00DA1A05" w:rsidRPr="006F52B1" w:rsidRDefault="00DA1A05" w:rsidP="00AD60B1">
            <w:pPr>
              <w:jc w:val="center"/>
              <w:rPr>
                <w:rFonts w:ascii="Arial Narrow" w:eastAsia="Calibri" w:hAnsi="Arial Narrow" w:cs="Calibri"/>
                <w:b/>
                <w:bCs/>
                <w:color w:val="000000"/>
                <w:sz w:val="16"/>
                <w:szCs w:val="16"/>
              </w:rPr>
            </w:pPr>
          </w:p>
        </w:tc>
        <w:tc>
          <w:tcPr>
            <w:tcW w:w="3823" w:type="dxa"/>
            <w:vAlign w:val="center"/>
          </w:tcPr>
          <w:p w14:paraId="0602E857"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b/>
                <w:bCs/>
                <w:color w:val="000000"/>
                <w:sz w:val="16"/>
                <w:szCs w:val="16"/>
              </w:rPr>
              <w:t>Anexo 2.2</w:t>
            </w:r>
            <w:r w:rsidRPr="0000118B">
              <w:rPr>
                <w:rFonts w:ascii="Arial Narrow" w:eastAsia="Calibri" w:hAnsi="Arial Narrow" w:cs="Calibri"/>
                <w:color w:val="000000"/>
                <w:sz w:val="16"/>
                <w:szCs w:val="16"/>
              </w:rPr>
              <w:t xml:space="preserve"> Los licitantes deberán de presentar en términos de los artículos 226, 227 bis y demás aplicables de la Ley General de Salud, las copias simples de los documentos que continuación se indica según sea el caso para FABRICANTES / DISTRIBUIDORES:</w:t>
            </w:r>
          </w:p>
          <w:p w14:paraId="389804EF"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w:t>
            </w:r>
            <w:r w:rsidRPr="0000118B">
              <w:rPr>
                <w:rFonts w:ascii="Arial Narrow" w:eastAsia="Calibri" w:hAnsi="Arial Narrow" w:cs="Calibri"/>
                <w:color w:val="000000"/>
                <w:sz w:val="16"/>
                <w:szCs w:val="16"/>
              </w:rPr>
              <w:tab/>
              <w:t>Copia de la Licencia Sanitaria (Legible y vigente) a nombre del LICITANTE.</w:t>
            </w:r>
          </w:p>
          <w:p w14:paraId="3B02088F"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w:t>
            </w:r>
            <w:r w:rsidRPr="0000118B">
              <w:rPr>
                <w:rFonts w:ascii="Arial Narrow" w:eastAsia="Calibri" w:hAnsi="Arial Narrow" w:cs="Calibri"/>
                <w:color w:val="000000"/>
                <w:sz w:val="16"/>
                <w:szCs w:val="16"/>
              </w:rPr>
              <w:tab/>
              <w:t xml:space="preserve">En caso de modificación, presentar copia legible de la Licencia Sanitaria (Legible) y copia de la modificación autorizada por la COFEPRIS (Legible) a nombre del LICITANTE. </w:t>
            </w:r>
          </w:p>
          <w:p w14:paraId="580F3794"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w:t>
            </w:r>
            <w:r w:rsidRPr="0000118B">
              <w:rPr>
                <w:rFonts w:ascii="Arial Narrow" w:eastAsia="Calibri" w:hAnsi="Arial Narrow" w:cs="Calibri"/>
                <w:color w:val="000000"/>
                <w:sz w:val="16"/>
                <w:szCs w:val="16"/>
              </w:rPr>
              <w:tab/>
              <w:t>Copia del Aviso de Funcionamiento a nombre del LICITANTE. (Legible). En caso de proveedores extranjeros, deberán presentar documento equivalente de su país de origen.</w:t>
            </w:r>
          </w:p>
          <w:p w14:paraId="5AD41C9A" w14:textId="77777777" w:rsidR="00DA1A05" w:rsidRPr="0000118B" w:rsidRDefault="00DA1A05" w:rsidP="00AD60B1">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w:t>
            </w:r>
            <w:r w:rsidRPr="0000118B">
              <w:rPr>
                <w:rFonts w:ascii="Arial Narrow" w:eastAsia="Calibri" w:hAnsi="Arial Narrow" w:cs="Calibri"/>
                <w:color w:val="000000"/>
                <w:sz w:val="16"/>
                <w:szCs w:val="16"/>
              </w:rPr>
              <w:tab/>
              <w:t xml:space="preserve">Copia de la Autorización del </w:t>
            </w:r>
            <w:proofErr w:type="gramStart"/>
            <w:r w:rsidRPr="0000118B">
              <w:rPr>
                <w:rFonts w:ascii="Arial Narrow" w:eastAsia="Calibri" w:hAnsi="Arial Narrow" w:cs="Calibri"/>
                <w:color w:val="000000"/>
                <w:sz w:val="16"/>
                <w:szCs w:val="16"/>
              </w:rPr>
              <w:t>Responsable</w:t>
            </w:r>
            <w:proofErr w:type="gramEnd"/>
            <w:r w:rsidRPr="0000118B">
              <w:rPr>
                <w:rFonts w:ascii="Arial Narrow" w:eastAsia="Calibri" w:hAnsi="Arial Narrow" w:cs="Calibri"/>
                <w:color w:val="000000"/>
                <w:sz w:val="16"/>
                <w:szCs w:val="16"/>
              </w:rPr>
              <w:t xml:space="preserve"> Sanitario. (Legible).</w:t>
            </w:r>
          </w:p>
        </w:tc>
        <w:tc>
          <w:tcPr>
            <w:tcW w:w="1320" w:type="dxa"/>
            <w:vAlign w:val="center"/>
          </w:tcPr>
          <w:p w14:paraId="165A391B" w14:textId="77777777" w:rsidR="00DA1A05" w:rsidRPr="0000118B" w:rsidRDefault="00DA1A05" w:rsidP="00AD60B1">
            <w:pPr>
              <w:jc w:val="center"/>
              <w:rPr>
                <w:rFonts w:ascii="Arial Narrow" w:eastAsia="Calibri" w:hAnsi="Arial Narrow" w:cs="Calibri"/>
                <w:color w:val="000000"/>
                <w:sz w:val="16"/>
                <w:szCs w:val="16"/>
              </w:rPr>
            </w:pPr>
            <w:r w:rsidRPr="00326107">
              <w:rPr>
                <w:rFonts w:ascii="Arial Narrow" w:eastAsia="Calibri" w:hAnsi="Arial Narrow" w:cs="Calibri"/>
                <w:color w:val="000000"/>
                <w:sz w:val="16"/>
                <w:szCs w:val="16"/>
              </w:rPr>
              <w:t>SÍ CUMPLE</w:t>
            </w:r>
          </w:p>
        </w:tc>
        <w:tc>
          <w:tcPr>
            <w:tcW w:w="1210" w:type="dxa"/>
          </w:tcPr>
          <w:p w14:paraId="1E4D8FA3"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208C16FD" w14:textId="77777777" w:rsidR="00DA1A05" w:rsidRPr="006F410B" w:rsidRDefault="00DA1A05" w:rsidP="00AD60B1">
            <w:pPr>
              <w:jc w:val="center"/>
              <w:rPr>
                <w:rFonts w:ascii="Arial Narrow" w:eastAsia="Calibri" w:hAnsi="Arial Narrow" w:cs="Calibri"/>
                <w:color w:val="000000"/>
                <w:sz w:val="14"/>
                <w:szCs w:val="14"/>
              </w:rPr>
            </w:pPr>
            <w:r>
              <w:rPr>
                <w:rFonts w:ascii="Arial Narrow" w:eastAsia="Calibri" w:hAnsi="Arial Narrow" w:cs="Calibri"/>
                <w:color w:val="000000"/>
                <w:sz w:val="16"/>
                <w:szCs w:val="16"/>
              </w:rPr>
              <w:t>SIN OBSERVACIONES</w:t>
            </w:r>
          </w:p>
        </w:tc>
        <w:tc>
          <w:tcPr>
            <w:tcW w:w="1210" w:type="dxa"/>
            <w:vAlign w:val="center"/>
          </w:tcPr>
          <w:p w14:paraId="395AB948"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100" w:type="dxa"/>
            <w:vAlign w:val="center"/>
          </w:tcPr>
          <w:p w14:paraId="6882E309" w14:textId="77777777" w:rsidR="00DA1A05" w:rsidRPr="0000118B" w:rsidRDefault="00DA1A05" w:rsidP="00AD60B1">
            <w:pPr>
              <w:jc w:val="both"/>
              <w:rPr>
                <w:rFonts w:ascii="Arial Narrow" w:eastAsia="Calibri" w:hAnsi="Arial Narrow" w:cs="Calibri"/>
                <w:color w:val="000000"/>
                <w:sz w:val="16"/>
                <w:szCs w:val="16"/>
              </w:rPr>
            </w:pPr>
            <w:r>
              <w:rPr>
                <w:rFonts w:ascii="Arial Narrow" w:eastAsia="Calibri" w:hAnsi="Arial Narrow" w:cs="Calibri"/>
                <w:color w:val="000000"/>
                <w:sz w:val="16"/>
                <w:szCs w:val="16"/>
              </w:rPr>
              <w:t>NO CUMPLE, el participante no presenta la c</w:t>
            </w:r>
            <w:r w:rsidRPr="00326107">
              <w:rPr>
                <w:rFonts w:ascii="Arial Narrow" w:eastAsia="Calibri" w:hAnsi="Arial Narrow" w:cs="Calibri"/>
                <w:color w:val="000000"/>
                <w:sz w:val="16"/>
                <w:szCs w:val="16"/>
              </w:rPr>
              <w:t>opia</w:t>
            </w:r>
            <w:r>
              <w:rPr>
                <w:rFonts w:ascii="Arial Narrow" w:eastAsia="Calibri" w:hAnsi="Arial Narrow" w:cs="Calibri"/>
                <w:color w:val="000000"/>
                <w:sz w:val="16"/>
                <w:szCs w:val="16"/>
              </w:rPr>
              <w:t xml:space="preserve"> simple </w:t>
            </w:r>
            <w:r w:rsidRPr="00326107">
              <w:rPr>
                <w:rFonts w:ascii="Arial Narrow" w:eastAsia="Calibri" w:hAnsi="Arial Narrow" w:cs="Calibri"/>
                <w:color w:val="000000"/>
                <w:sz w:val="16"/>
                <w:szCs w:val="16"/>
              </w:rPr>
              <w:t>de la Licencia Sanitaria (Legible y vigente) a nombre del LICITANTE</w:t>
            </w:r>
            <w:r>
              <w:rPr>
                <w:rFonts w:ascii="Arial Narrow" w:eastAsia="Calibri" w:hAnsi="Arial Narrow" w:cs="Calibri"/>
                <w:color w:val="000000"/>
                <w:sz w:val="16"/>
                <w:szCs w:val="16"/>
              </w:rPr>
              <w:t xml:space="preserve"> y la copia simple </w:t>
            </w:r>
            <w:r w:rsidRPr="005B4F66">
              <w:rPr>
                <w:rFonts w:ascii="Arial Narrow" w:eastAsia="Calibri" w:hAnsi="Arial Narrow" w:cs="Calibri"/>
                <w:color w:val="000000"/>
                <w:sz w:val="16"/>
                <w:szCs w:val="16"/>
              </w:rPr>
              <w:t xml:space="preserve">de la Autorización del </w:t>
            </w:r>
            <w:proofErr w:type="gramStart"/>
            <w:r w:rsidRPr="005B4F66">
              <w:rPr>
                <w:rFonts w:ascii="Arial Narrow" w:eastAsia="Calibri" w:hAnsi="Arial Narrow" w:cs="Calibri"/>
                <w:color w:val="000000"/>
                <w:sz w:val="16"/>
                <w:szCs w:val="16"/>
              </w:rPr>
              <w:t>Responsable</w:t>
            </w:r>
            <w:proofErr w:type="gramEnd"/>
            <w:r w:rsidRPr="005B4F66">
              <w:rPr>
                <w:rFonts w:ascii="Arial Narrow" w:eastAsia="Calibri" w:hAnsi="Arial Narrow" w:cs="Calibri"/>
                <w:color w:val="000000"/>
                <w:sz w:val="16"/>
                <w:szCs w:val="16"/>
              </w:rPr>
              <w:t xml:space="preserve"> Sanitario</w:t>
            </w:r>
            <w:r>
              <w:rPr>
                <w:rFonts w:ascii="Arial Narrow" w:eastAsia="Calibri" w:hAnsi="Arial Narrow" w:cs="Calibri"/>
                <w:color w:val="000000"/>
                <w:sz w:val="16"/>
                <w:szCs w:val="16"/>
              </w:rPr>
              <w:t xml:space="preserve"> </w:t>
            </w:r>
            <w:r w:rsidRPr="005B4F66">
              <w:rPr>
                <w:rFonts w:ascii="Arial Narrow" w:eastAsia="Calibri" w:hAnsi="Arial Narrow" w:cs="Calibri"/>
                <w:color w:val="000000"/>
                <w:sz w:val="16"/>
                <w:szCs w:val="16"/>
              </w:rPr>
              <w:t>(Legible).</w:t>
            </w:r>
          </w:p>
        </w:tc>
        <w:tc>
          <w:tcPr>
            <w:tcW w:w="1468" w:type="dxa"/>
          </w:tcPr>
          <w:p w14:paraId="004CAEFC" w14:textId="77777777" w:rsidR="00DA1A05" w:rsidRPr="0000118B" w:rsidRDefault="00DA1A05" w:rsidP="00AD60B1">
            <w:pPr>
              <w:jc w:val="both"/>
              <w:rPr>
                <w:rFonts w:ascii="Arial Narrow" w:eastAsia="Calibri" w:hAnsi="Arial Narrow" w:cs="Calibri"/>
                <w:color w:val="000000"/>
                <w:sz w:val="16"/>
                <w:szCs w:val="16"/>
              </w:rPr>
            </w:pPr>
            <w:r>
              <w:rPr>
                <w:rFonts w:ascii="Arial Narrow" w:eastAsia="Calibri" w:hAnsi="Arial Narrow" w:cs="Calibri"/>
                <w:color w:val="000000"/>
                <w:sz w:val="16"/>
                <w:szCs w:val="16"/>
              </w:rPr>
              <w:t xml:space="preserve">El participante omite presentar en su proposicion </w:t>
            </w:r>
            <w:r w:rsidRPr="0042274D">
              <w:rPr>
                <w:rFonts w:ascii="Arial Narrow" w:eastAsia="Calibri" w:hAnsi="Arial Narrow" w:cs="Calibri"/>
                <w:color w:val="000000"/>
                <w:sz w:val="16"/>
                <w:szCs w:val="16"/>
              </w:rPr>
              <w:t xml:space="preserve">la copia simple de la Licencia Sanitaria (Legible y vigente) a nombre del LICITANTE y la copia simple de la Autorización del </w:t>
            </w:r>
            <w:proofErr w:type="gramStart"/>
            <w:r w:rsidRPr="0042274D">
              <w:rPr>
                <w:rFonts w:ascii="Arial Narrow" w:eastAsia="Calibri" w:hAnsi="Arial Narrow" w:cs="Calibri"/>
                <w:color w:val="000000"/>
                <w:sz w:val="16"/>
                <w:szCs w:val="16"/>
              </w:rPr>
              <w:t>Responsable</w:t>
            </w:r>
            <w:proofErr w:type="gramEnd"/>
            <w:r w:rsidRPr="0042274D">
              <w:rPr>
                <w:rFonts w:ascii="Arial Narrow" w:eastAsia="Calibri" w:hAnsi="Arial Narrow" w:cs="Calibri"/>
                <w:color w:val="000000"/>
                <w:sz w:val="16"/>
                <w:szCs w:val="16"/>
              </w:rPr>
              <w:t xml:space="preserve"> Sanitario (Legible).</w:t>
            </w:r>
            <w:r>
              <w:rPr>
                <w:rFonts w:ascii="Arial Narrow" w:eastAsia="Calibri" w:hAnsi="Arial Narrow" w:cs="Calibri"/>
                <w:color w:val="000000"/>
                <w:sz w:val="16"/>
                <w:szCs w:val="16"/>
              </w:rPr>
              <w:t xml:space="preserve">  </w:t>
            </w:r>
          </w:p>
        </w:tc>
      </w:tr>
      <w:tr w:rsidR="00DA1A05" w14:paraId="31FD13A3" w14:textId="77777777" w:rsidTr="00DA1A05">
        <w:trPr>
          <w:trHeight w:val="51"/>
        </w:trPr>
        <w:tc>
          <w:tcPr>
            <w:tcW w:w="283" w:type="dxa"/>
            <w:shd w:val="clear" w:color="auto" w:fill="D9D9D9" w:themeFill="background1" w:themeFillShade="D9"/>
          </w:tcPr>
          <w:p w14:paraId="2261ABC1"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lastRenderedPageBreak/>
              <w:t>b.</w:t>
            </w:r>
          </w:p>
        </w:tc>
        <w:tc>
          <w:tcPr>
            <w:tcW w:w="3823" w:type="dxa"/>
            <w:vAlign w:val="center"/>
          </w:tcPr>
          <w:p w14:paraId="1806D9B2" w14:textId="77777777" w:rsidR="00DA1A05" w:rsidRPr="0000118B" w:rsidRDefault="00DA1A05" w:rsidP="00AD60B1">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3.</w:t>
            </w:r>
            <w:r w:rsidRPr="00EE5A89">
              <w:rPr>
                <w:rFonts w:ascii="Arial Narrow" w:eastAsia="Calibri" w:hAnsi="Arial Narrow" w:cs="Calibri"/>
                <w:color w:val="000000"/>
                <w:sz w:val="16"/>
                <w:szCs w:val="16"/>
              </w:rPr>
              <w:t xml:space="preserve"> Propuesta </w:t>
            </w:r>
            <w:r>
              <w:rPr>
                <w:rFonts w:ascii="Arial Narrow" w:eastAsia="Calibri" w:hAnsi="Arial Narrow" w:cs="Calibri"/>
                <w:color w:val="000000"/>
                <w:sz w:val="16"/>
                <w:szCs w:val="16"/>
              </w:rPr>
              <w:t>E</w:t>
            </w:r>
            <w:r w:rsidRPr="00EE5A89">
              <w:rPr>
                <w:rFonts w:ascii="Arial Narrow" w:eastAsia="Calibri" w:hAnsi="Arial Narrow" w:cs="Calibri"/>
                <w:color w:val="000000"/>
                <w:sz w:val="16"/>
                <w:szCs w:val="16"/>
              </w:rPr>
              <w:t>conómica.</w:t>
            </w:r>
          </w:p>
        </w:tc>
        <w:tc>
          <w:tcPr>
            <w:tcW w:w="1320" w:type="dxa"/>
            <w:vAlign w:val="center"/>
          </w:tcPr>
          <w:p w14:paraId="59DA51C3" w14:textId="77777777" w:rsidR="00DA1A05" w:rsidRPr="0000118B" w:rsidRDefault="00DA1A05" w:rsidP="00AD60B1">
            <w:pPr>
              <w:jc w:val="center"/>
              <w:rPr>
                <w:rFonts w:ascii="Arial Narrow" w:eastAsia="Calibri" w:hAnsi="Arial Narrow" w:cs="Calibri"/>
                <w:color w:val="000000"/>
                <w:sz w:val="16"/>
                <w:szCs w:val="16"/>
              </w:rPr>
            </w:pPr>
          </w:p>
        </w:tc>
        <w:tc>
          <w:tcPr>
            <w:tcW w:w="1210" w:type="dxa"/>
          </w:tcPr>
          <w:p w14:paraId="277F8659" w14:textId="77777777" w:rsidR="00DA1A05" w:rsidRPr="0042274D" w:rsidRDefault="00DA1A05" w:rsidP="00AD60B1">
            <w:pPr>
              <w:jc w:val="both"/>
              <w:rPr>
                <w:rFonts w:ascii="Arial Narrow" w:eastAsia="Calibri" w:hAnsi="Arial Narrow" w:cs="Calibri"/>
                <w:color w:val="000000"/>
                <w:sz w:val="16"/>
                <w:szCs w:val="16"/>
              </w:rPr>
            </w:pPr>
            <w:r w:rsidRPr="0042274D">
              <w:rPr>
                <w:rFonts w:ascii="Arial Narrow" w:eastAsia="Calibri" w:hAnsi="Arial Narrow" w:cs="Calibri"/>
                <w:color w:val="000000"/>
                <w:sz w:val="16"/>
                <w:szCs w:val="16"/>
              </w:rPr>
              <w:t xml:space="preserve">NO CUMPLE, el participante no oferta la cantidad total de los medicamentos solicitados en la convocatoria. </w:t>
            </w:r>
          </w:p>
        </w:tc>
        <w:tc>
          <w:tcPr>
            <w:tcW w:w="1210" w:type="dxa"/>
          </w:tcPr>
          <w:p w14:paraId="6251DC5F" w14:textId="77777777" w:rsidR="00DA1A05" w:rsidRPr="0042274D" w:rsidRDefault="00DA1A05" w:rsidP="00AD60B1">
            <w:pPr>
              <w:jc w:val="both"/>
              <w:rPr>
                <w:rFonts w:ascii="Arial Narrow" w:eastAsia="Calibri" w:hAnsi="Arial Narrow" w:cs="Calibri"/>
                <w:color w:val="000000"/>
                <w:sz w:val="16"/>
                <w:szCs w:val="16"/>
              </w:rPr>
            </w:pPr>
            <w:r>
              <w:rPr>
                <w:rFonts w:ascii="Arial Narrow" w:eastAsia="Calibri" w:hAnsi="Arial Narrow" w:cs="Calibri"/>
                <w:color w:val="000000"/>
                <w:sz w:val="16"/>
                <w:szCs w:val="16"/>
              </w:rPr>
              <w:t xml:space="preserve">El licitante no oferta la cantidad total del medicamento </w:t>
            </w:r>
            <w:r w:rsidRPr="00F2327E">
              <w:rPr>
                <w:rFonts w:ascii="Arial Narrow" w:eastAsia="Calibri" w:hAnsi="Arial Narrow" w:cs="Calibri"/>
                <w:color w:val="000000"/>
                <w:sz w:val="16"/>
                <w:szCs w:val="16"/>
              </w:rPr>
              <w:t>NORETISTERONA</w:t>
            </w:r>
            <w:r>
              <w:rPr>
                <w:rFonts w:ascii="Arial Narrow" w:eastAsia="Calibri" w:hAnsi="Arial Narrow" w:cs="Calibri"/>
                <w:color w:val="000000"/>
                <w:sz w:val="16"/>
                <w:szCs w:val="16"/>
              </w:rPr>
              <w:t xml:space="preserve"> solicitado en la convocatoria. </w:t>
            </w:r>
          </w:p>
        </w:tc>
        <w:tc>
          <w:tcPr>
            <w:tcW w:w="1210" w:type="dxa"/>
            <w:vAlign w:val="center"/>
          </w:tcPr>
          <w:p w14:paraId="798012C2" w14:textId="77777777" w:rsidR="00DA1A05" w:rsidRPr="0042274D" w:rsidRDefault="00DA1A05" w:rsidP="00AD60B1">
            <w:pPr>
              <w:jc w:val="center"/>
              <w:rPr>
                <w:rFonts w:ascii="Arial Narrow" w:eastAsia="Calibri" w:hAnsi="Arial Narrow" w:cs="Calibri"/>
                <w:color w:val="000000"/>
                <w:sz w:val="16"/>
                <w:szCs w:val="16"/>
              </w:rPr>
            </w:pPr>
          </w:p>
        </w:tc>
        <w:tc>
          <w:tcPr>
            <w:tcW w:w="1100" w:type="dxa"/>
          </w:tcPr>
          <w:p w14:paraId="415C8C0C" w14:textId="77777777" w:rsidR="00DA1A05" w:rsidRPr="0042274D" w:rsidRDefault="00DA1A05" w:rsidP="00AD60B1">
            <w:pPr>
              <w:jc w:val="both"/>
              <w:rPr>
                <w:rFonts w:ascii="Arial Narrow" w:eastAsia="Calibri" w:hAnsi="Arial Narrow" w:cs="Calibri"/>
                <w:color w:val="000000"/>
                <w:sz w:val="16"/>
                <w:szCs w:val="16"/>
              </w:rPr>
            </w:pPr>
            <w:r w:rsidRPr="0042274D">
              <w:rPr>
                <w:rFonts w:ascii="Arial Narrow" w:eastAsia="Calibri" w:hAnsi="Arial Narrow" w:cs="Calibri"/>
                <w:color w:val="000000"/>
                <w:sz w:val="16"/>
                <w:szCs w:val="16"/>
              </w:rPr>
              <w:t xml:space="preserve">NO CUMPLE, el participante no oferta la cantidad total de los medicamentos solicitados en la convocatoria. </w:t>
            </w:r>
          </w:p>
        </w:tc>
        <w:tc>
          <w:tcPr>
            <w:tcW w:w="1468" w:type="dxa"/>
          </w:tcPr>
          <w:p w14:paraId="16756DAC" w14:textId="77777777" w:rsidR="00DA1A05" w:rsidRPr="0000118B" w:rsidRDefault="00DA1A05" w:rsidP="00AD60B1">
            <w:pPr>
              <w:jc w:val="both"/>
              <w:rPr>
                <w:rFonts w:ascii="Arial Narrow" w:eastAsia="Calibri" w:hAnsi="Arial Narrow" w:cs="Calibri"/>
                <w:color w:val="000000"/>
                <w:sz w:val="16"/>
                <w:szCs w:val="16"/>
              </w:rPr>
            </w:pPr>
            <w:r w:rsidRPr="00F2327E">
              <w:rPr>
                <w:rFonts w:ascii="Arial Narrow" w:eastAsia="Calibri" w:hAnsi="Arial Narrow" w:cs="Calibri"/>
                <w:color w:val="000000"/>
                <w:sz w:val="16"/>
                <w:szCs w:val="16"/>
              </w:rPr>
              <w:t>El licitante no oferta la cantidad total del medicamento NORETISTERONA solicitado en la convocatoria.</w:t>
            </w:r>
          </w:p>
        </w:tc>
      </w:tr>
      <w:tr w:rsidR="00DA1A05" w14:paraId="6BBED712" w14:textId="77777777" w:rsidTr="00DA1A05">
        <w:trPr>
          <w:trHeight w:val="51"/>
        </w:trPr>
        <w:tc>
          <w:tcPr>
            <w:tcW w:w="283" w:type="dxa"/>
            <w:shd w:val="clear" w:color="auto" w:fill="D9D9D9" w:themeFill="background1" w:themeFillShade="D9"/>
          </w:tcPr>
          <w:p w14:paraId="54E717E0"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l.</w:t>
            </w:r>
          </w:p>
        </w:tc>
        <w:tc>
          <w:tcPr>
            <w:tcW w:w="3823" w:type="dxa"/>
            <w:vAlign w:val="center"/>
          </w:tcPr>
          <w:p w14:paraId="408BC70A" w14:textId="77777777" w:rsidR="00DA1A05" w:rsidRPr="0000118B" w:rsidRDefault="00DA1A05" w:rsidP="00AD60B1">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 xml:space="preserve">Anexo 13. </w:t>
            </w:r>
            <w:r w:rsidRPr="00F911B3">
              <w:rPr>
                <w:rFonts w:ascii="Arial Narrow" w:eastAsia="Calibri" w:hAnsi="Arial Narrow" w:cs="Calibri"/>
                <w:color w:val="000000"/>
                <w:sz w:val="16"/>
                <w:szCs w:val="16"/>
              </w:rPr>
              <w:t>ESCRITO DE CUMPLIMIENTO DE LAS NORMAS OFICIALES MEXICANAS O EN SU CASO DE LAS NORMAS DEL PAIS DE ORIGEN.</w:t>
            </w:r>
          </w:p>
        </w:tc>
        <w:tc>
          <w:tcPr>
            <w:tcW w:w="1320" w:type="dxa"/>
            <w:vAlign w:val="center"/>
          </w:tcPr>
          <w:p w14:paraId="4D5F9C3B" w14:textId="77777777" w:rsidR="00DA1A05" w:rsidRPr="0000118B" w:rsidRDefault="00DA1A05" w:rsidP="00AD60B1">
            <w:pPr>
              <w:jc w:val="center"/>
              <w:rPr>
                <w:rFonts w:ascii="Arial Narrow" w:eastAsia="Calibri" w:hAnsi="Arial Narrow" w:cs="Calibri"/>
                <w:color w:val="000000"/>
                <w:sz w:val="16"/>
                <w:szCs w:val="16"/>
              </w:rPr>
            </w:pPr>
            <w:r w:rsidRPr="00BB6936">
              <w:rPr>
                <w:rFonts w:ascii="Arial Narrow" w:eastAsia="Calibri" w:hAnsi="Arial Narrow" w:cs="Calibri"/>
                <w:color w:val="000000"/>
                <w:sz w:val="16"/>
                <w:szCs w:val="16"/>
              </w:rPr>
              <w:t>SÍ CUMPLE</w:t>
            </w:r>
          </w:p>
        </w:tc>
        <w:tc>
          <w:tcPr>
            <w:tcW w:w="1210" w:type="dxa"/>
          </w:tcPr>
          <w:p w14:paraId="67F955DA"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635F84E7" w14:textId="77777777" w:rsidR="00DA1A05"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c>
          <w:tcPr>
            <w:tcW w:w="1210" w:type="dxa"/>
            <w:vAlign w:val="center"/>
          </w:tcPr>
          <w:p w14:paraId="627A83A8" w14:textId="77777777" w:rsidR="00DA1A05" w:rsidRPr="0000118B" w:rsidRDefault="00DA1A05" w:rsidP="00AD60B1">
            <w:pPr>
              <w:jc w:val="center"/>
              <w:rPr>
                <w:rFonts w:ascii="Arial Narrow" w:eastAsia="Calibri" w:hAnsi="Arial Narrow" w:cs="Calibri"/>
                <w:color w:val="000000"/>
                <w:sz w:val="16"/>
                <w:szCs w:val="16"/>
                <w:highlight w:val="yellow"/>
              </w:rPr>
            </w:pPr>
            <w:r w:rsidRPr="00326107">
              <w:rPr>
                <w:rFonts w:ascii="Arial Narrow" w:eastAsia="Calibri" w:hAnsi="Arial Narrow" w:cs="Calibri"/>
                <w:color w:val="000000"/>
                <w:sz w:val="16"/>
                <w:szCs w:val="16"/>
              </w:rPr>
              <w:t>SÍ CUMPLE</w:t>
            </w:r>
          </w:p>
        </w:tc>
        <w:tc>
          <w:tcPr>
            <w:tcW w:w="1100" w:type="dxa"/>
            <w:vAlign w:val="center"/>
          </w:tcPr>
          <w:p w14:paraId="1119B9E6"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22FD5551" w14:textId="77777777" w:rsidR="00DA1A05" w:rsidRPr="0000118B"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r>
      <w:tr w:rsidR="00DA1A05" w14:paraId="142E51FB" w14:textId="77777777" w:rsidTr="00DA1A05">
        <w:trPr>
          <w:trHeight w:val="51"/>
        </w:trPr>
        <w:tc>
          <w:tcPr>
            <w:tcW w:w="283" w:type="dxa"/>
            <w:shd w:val="clear" w:color="auto" w:fill="D9D9D9" w:themeFill="background1" w:themeFillShade="D9"/>
          </w:tcPr>
          <w:p w14:paraId="134DB4CB"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o.</w:t>
            </w:r>
          </w:p>
        </w:tc>
        <w:tc>
          <w:tcPr>
            <w:tcW w:w="3823" w:type="dxa"/>
          </w:tcPr>
          <w:p w14:paraId="271D8EEA" w14:textId="77777777" w:rsidR="00DA1A05" w:rsidRPr="0000118B" w:rsidRDefault="00DA1A05" w:rsidP="00AD60B1">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16.</w:t>
            </w:r>
            <w:r w:rsidRPr="00F911B3">
              <w:rPr>
                <w:rFonts w:ascii="Arial Narrow" w:eastAsia="Calibri" w:hAnsi="Arial Narrow" w:cs="Calibri"/>
                <w:color w:val="000000"/>
                <w:sz w:val="16"/>
                <w:szCs w:val="16"/>
              </w:rPr>
              <w:t xml:space="preserve">  CARTA DEL FABRICANTE Y/O DISTRIBUIDOR PRIMARIO EN ORIGINAL.</w:t>
            </w:r>
          </w:p>
        </w:tc>
        <w:tc>
          <w:tcPr>
            <w:tcW w:w="1320" w:type="dxa"/>
            <w:vAlign w:val="center"/>
          </w:tcPr>
          <w:p w14:paraId="34005F35" w14:textId="77777777" w:rsidR="00DA1A05" w:rsidRPr="0000118B" w:rsidRDefault="00DA1A05" w:rsidP="00AD60B1">
            <w:pPr>
              <w:jc w:val="center"/>
              <w:rPr>
                <w:rFonts w:ascii="Arial Narrow" w:eastAsia="Calibri" w:hAnsi="Arial Narrow" w:cs="Calibri"/>
                <w:color w:val="000000"/>
                <w:sz w:val="16"/>
                <w:szCs w:val="16"/>
              </w:rPr>
            </w:pPr>
            <w:r w:rsidRPr="00BB6936">
              <w:rPr>
                <w:rFonts w:ascii="Arial Narrow" w:eastAsia="Calibri" w:hAnsi="Arial Narrow" w:cs="Calibri"/>
                <w:color w:val="000000"/>
                <w:sz w:val="16"/>
                <w:szCs w:val="16"/>
              </w:rPr>
              <w:t>SÍ CUMPLE</w:t>
            </w:r>
          </w:p>
        </w:tc>
        <w:tc>
          <w:tcPr>
            <w:tcW w:w="1210" w:type="dxa"/>
          </w:tcPr>
          <w:p w14:paraId="0D513093"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7EC13357" w14:textId="77777777" w:rsidR="00DA1A05" w:rsidRPr="0000118B" w:rsidRDefault="00DA1A05" w:rsidP="00AD60B1">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SIN OBSERVACIONES</w:t>
            </w:r>
          </w:p>
        </w:tc>
        <w:tc>
          <w:tcPr>
            <w:tcW w:w="1210" w:type="dxa"/>
            <w:vAlign w:val="center"/>
          </w:tcPr>
          <w:p w14:paraId="54DB9CCC"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100" w:type="dxa"/>
            <w:vAlign w:val="center"/>
          </w:tcPr>
          <w:p w14:paraId="081B1242" w14:textId="77777777" w:rsidR="00DA1A05" w:rsidRPr="0000118B" w:rsidRDefault="00DA1A05" w:rsidP="00AD60B1">
            <w:pPr>
              <w:jc w:val="both"/>
              <w:rPr>
                <w:rFonts w:ascii="Arial Narrow" w:eastAsia="Calibri" w:hAnsi="Arial Narrow" w:cs="Calibri"/>
                <w:color w:val="000000"/>
                <w:sz w:val="16"/>
                <w:szCs w:val="16"/>
              </w:rPr>
            </w:pPr>
            <w:r>
              <w:rPr>
                <w:rFonts w:ascii="Arial Narrow" w:eastAsia="Calibri" w:hAnsi="Arial Narrow" w:cs="Calibri"/>
                <w:color w:val="000000"/>
                <w:sz w:val="16"/>
                <w:szCs w:val="16"/>
              </w:rPr>
              <w:t xml:space="preserve">NO CUMPLE, el participante no presenta carta original del </w:t>
            </w:r>
            <w:r w:rsidRPr="00F911B3">
              <w:rPr>
                <w:rFonts w:ascii="Arial Narrow" w:eastAsia="Calibri" w:hAnsi="Arial Narrow" w:cs="Calibri"/>
                <w:color w:val="000000"/>
                <w:sz w:val="16"/>
                <w:szCs w:val="16"/>
              </w:rPr>
              <w:t>fabricante y/o distribuidor primario en original.</w:t>
            </w:r>
            <w:r>
              <w:rPr>
                <w:rFonts w:ascii="Arial Narrow" w:eastAsia="Calibri" w:hAnsi="Arial Narrow" w:cs="Calibri"/>
                <w:color w:val="000000"/>
                <w:sz w:val="16"/>
                <w:szCs w:val="16"/>
              </w:rPr>
              <w:t xml:space="preserve">  </w:t>
            </w:r>
          </w:p>
        </w:tc>
        <w:tc>
          <w:tcPr>
            <w:tcW w:w="1468" w:type="dxa"/>
          </w:tcPr>
          <w:p w14:paraId="119820C8" w14:textId="77777777" w:rsidR="00DA1A05" w:rsidRDefault="00DA1A05" w:rsidP="00AD60B1">
            <w:pPr>
              <w:rPr>
                <w:rFonts w:ascii="Arial Narrow" w:eastAsia="Calibri" w:hAnsi="Arial Narrow" w:cs="Calibri"/>
                <w:color w:val="000000"/>
                <w:sz w:val="16"/>
                <w:szCs w:val="16"/>
              </w:rPr>
            </w:pPr>
            <w:r>
              <w:rPr>
                <w:rFonts w:ascii="Arial Narrow" w:eastAsia="Calibri" w:hAnsi="Arial Narrow" w:cs="Calibri"/>
                <w:color w:val="000000"/>
                <w:sz w:val="16"/>
                <w:szCs w:val="16"/>
              </w:rPr>
              <w:t xml:space="preserve">El participante no presenta carta original del </w:t>
            </w:r>
            <w:r w:rsidRPr="00F911B3">
              <w:rPr>
                <w:rFonts w:ascii="Arial Narrow" w:eastAsia="Calibri" w:hAnsi="Arial Narrow" w:cs="Calibri"/>
                <w:color w:val="000000"/>
                <w:sz w:val="16"/>
                <w:szCs w:val="16"/>
              </w:rPr>
              <w:t>fabricante y/o distribuidor primario en original.</w:t>
            </w:r>
            <w:r>
              <w:rPr>
                <w:rFonts w:ascii="Arial Narrow" w:eastAsia="Calibri" w:hAnsi="Arial Narrow" w:cs="Calibri"/>
                <w:color w:val="000000"/>
                <w:sz w:val="16"/>
                <w:szCs w:val="16"/>
              </w:rPr>
              <w:t xml:space="preserve">  </w:t>
            </w:r>
          </w:p>
        </w:tc>
      </w:tr>
      <w:tr w:rsidR="00DA1A05" w14:paraId="032FB9C7" w14:textId="77777777" w:rsidTr="00DA1A05">
        <w:trPr>
          <w:trHeight w:val="51"/>
        </w:trPr>
        <w:tc>
          <w:tcPr>
            <w:tcW w:w="283" w:type="dxa"/>
            <w:shd w:val="clear" w:color="auto" w:fill="D9D9D9" w:themeFill="background1" w:themeFillShade="D9"/>
          </w:tcPr>
          <w:p w14:paraId="500BBBEF"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p.</w:t>
            </w:r>
          </w:p>
        </w:tc>
        <w:tc>
          <w:tcPr>
            <w:tcW w:w="3823" w:type="dxa"/>
          </w:tcPr>
          <w:p w14:paraId="6D35B10A" w14:textId="77777777" w:rsidR="00DA1A05" w:rsidRDefault="00DA1A05" w:rsidP="00AD60B1">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17.</w:t>
            </w:r>
            <w:r w:rsidRPr="00F911B3">
              <w:rPr>
                <w:rFonts w:ascii="Arial Narrow" w:eastAsia="Calibri" w:hAnsi="Arial Narrow" w:cs="Calibri"/>
                <w:color w:val="000000"/>
                <w:sz w:val="16"/>
                <w:szCs w:val="16"/>
              </w:rPr>
              <w:t xml:space="preserve"> CERTIFICADO DE BUENAS PRÁCTICAS DE MANUFACTURA. </w:t>
            </w:r>
          </w:p>
          <w:p w14:paraId="3FD5B815" w14:textId="77777777" w:rsidR="00DA1A05" w:rsidRPr="0000118B" w:rsidRDefault="00DA1A05" w:rsidP="00AD60B1">
            <w:pPr>
              <w:jc w:val="both"/>
              <w:rPr>
                <w:rFonts w:ascii="Arial Narrow" w:eastAsia="Calibri" w:hAnsi="Arial Narrow" w:cs="Calibri"/>
                <w:color w:val="000000"/>
                <w:sz w:val="16"/>
                <w:szCs w:val="16"/>
              </w:rPr>
            </w:pPr>
            <w:r w:rsidRPr="00F911B3">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F911B3">
              <w:rPr>
                <w:rFonts w:ascii="Arial Narrow" w:eastAsia="Calibri" w:hAnsi="Arial Narrow" w:cs="Calibri"/>
                <w:color w:val="000000"/>
                <w:sz w:val="16"/>
                <w:szCs w:val="16"/>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tc>
        <w:tc>
          <w:tcPr>
            <w:tcW w:w="1320" w:type="dxa"/>
            <w:vAlign w:val="center"/>
          </w:tcPr>
          <w:p w14:paraId="0503C364" w14:textId="77777777" w:rsidR="00DA1A05" w:rsidRPr="0000118B" w:rsidRDefault="00DA1A05" w:rsidP="00AD60B1">
            <w:pPr>
              <w:jc w:val="center"/>
              <w:rPr>
                <w:rFonts w:ascii="Arial Narrow" w:eastAsia="Calibri" w:hAnsi="Arial Narrow" w:cs="Calibri"/>
                <w:color w:val="000000"/>
                <w:sz w:val="16"/>
                <w:szCs w:val="16"/>
              </w:rPr>
            </w:pPr>
            <w:r w:rsidRPr="00BB6936">
              <w:rPr>
                <w:rFonts w:ascii="Arial Narrow" w:eastAsia="Calibri" w:hAnsi="Arial Narrow" w:cs="Calibri"/>
                <w:color w:val="000000"/>
                <w:sz w:val="16"/>
                <w:szCs w:val="16"/>
              </w:rPr>
              <w:t>SÍ CUMPLE</w:t>
            </w:r>
          </w:p>
        </w:tc>
        <w:tc>
          <w:tcPr>
            <w:tcW w:w="1210" w:type="dxa"/>
          </w:tcPr>
          <w:p w14:paraId="7C6B8AEC"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44BD7765" w14:textId="77777777" w:rsidR="00DA1A05"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c>
          <w:tcPr>
            <w:tcW w:w="1210" w:type="dxa"/>
            <w:vAlign w:val="center"/>
          </w:tcPr>
          <w:p w14:paraId="339A3AAE" w14:textId="77777777" w:rsidR="00DA1A05" w:rsidRPr="0000118B" w:rsidRDefault="00DA1A05" w:rsidP="00AD60B1">
            <w:pPr>
              <w:jc w:val="center"/>
              <w:rPr>
                <w:rFonts w:ascii="Arial Narrow" w:eastAsia="Calibri" w:hAnsi="Arial Narrow" w:cs="Calibri"/>
                <w:color w:val="000000"/>
                <w:sz w:val="16"/>
                <w:szCs w:val="16"/>
                <w:highlight w:val="yellow"/>
              </w:rPr>
            </w:pPr>
            <w:r w:rsidRPr="00D30E07">
              <w:rPr>
                <w:rFonts w:ascii="Arial Narrow" w:eastAsia="Calibri" w:hAnsi="Arial Narrow" w:cs="Calibri"/>
                <w:color w:val="000000"/>
                <w:sz w:val="16"/>
                <w:szCs w:val="16"/>
              </w:rPr>
              <w:t>SÍ CUMPLE</w:t>
            </w:r>
          </w:p>
        </w:tc>
        <w:tc>
          <w:tcPr>
            <w:tcW w:w="1100" w:type="dxa"/>
            <w:vAlign w:val="center"/>
          </w:tcPr>
          <w:p w14:paraId="3EC9E8A6"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62EEEE10" w14:textId="77777777" w:rsidR="00DA1A05" w:rsidRPr="0000118B"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r>
      <w:tr w:rsidR="00DA1A05" w14:paraId="690512F8" w14:textId="77777777" w:rsidTr="00DA1A05">
        <w:trPr>
          <w:trHeight w:val="51"/>
        </w:trPr>
        <w:tc>
          <w:tcPr>
            <w:tcW w:w="283" w:type="dxa"/>
            <w:shd w:val="clear" w:color="auto" w:fill="D9D9D9" w:themeFill="background1" w:themeFillShade="D9"/>
          </w:tcPr>
          <w:p w14:paraId="58F6B23A"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q.</w:t>
            </w:r>
          </w:p>
        </w:tc>
        <w:tc>
          <w:tcPr>
            <w:tcW w:w="3823" w:type="dxa"/>
            <w:vAlign w:val="center"/>
          </w:tcPr>
          <w:p w14:paraId="0B2037FD" w14:textId="77777777" w:rsidR="00DA1A05" w:rsidRPr="00F911B3" w:rsidRDefault="00DA1A05" w:rsidP="00AD60B1">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18.</w:t>
            </w:r>
            <w:r w:rsidRPr="00F911B3">
              <w:rPr>
                <w:rFonts w:ascii="Arial Narrow" w:eastAsia="Calibri" w:hAnsi="Arial Narrow" w:cs="Calibri"/>
                <w:color w:val="000000"/>
                <w:sz w:val="16"/>
                <w:szCs w:val="16"/>
              </w:rPr>
              <w:t xml:space="preserve"> CARTA CANJE (en formato libre)</w:t>
            </w:r>
            <w:r>
              <w:rPr>
                <w:rFonts w:ascii="Arial Narrow" w:eastAsia="Calibri" w:hAnsi="Arial Narrow" w:cs="Calibri"/>
                <w:color w:val="000000"/>
                <w:sz w:val="16"/>
                <w:szCs w:val="16"/>
              </w:rPr>
              <w:t>.</w:t>
            </w:r>
          </w:p>
          <w:p w14:paraId="6E109204" w14:textId="77777777" w:rsidR="00DA1A05" w:rsidRPr="0000118B" w:rsidRDefault="00DA1A05" w:rsidP="00AD60B1">
            <w:pPr>
              <w:jc w:val="both"/>
              <w:rPr>
                <w:rFonts w:ascii="Arial Narrow" w:eastAsia="Calibri" w:hAnsi="Arial Narrow" w:cs="Calibri"/>
                <w:color w:val="000000"/>
                <w:sz w:val="16"/>
                <w:szCs w:val="16"/>
              </w:rPr>
            </w:pPr>
            <w:r w:rsidRPr="00F911B3">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F911B3">
              <w:rPr>
                <w:rFonts w:ascii="Arial Narrow" w:eastAsia="Calibri" w:hAnsi="Arial Narrow" w:cs="Calibri"/>
                <w:color w:val="000000"/>
                <w:sz w:val="16"/>
                <w:szCs w:val="16"/>
              </w:rPr>
              <w:t>Carta compromiso donde manifiesten su aceptación y responsabilidad en el que los medicamentos entregados deberán contar con al menos un plazo de 14 (catorce) meses antes de la fecha de caducidad, contados a partir de la recepción del BIENE (MEDICAMENTO) en el lugar de entrega o almacén correspondiente, en caso de que la temporalidad sea menor, deberán tener carta canje por cada lote.</w:t>
            </w:r>
          </w:p>
        </w:tc>
        <w:tc>
          <w:tcPr>
            <w:tcW w:w="1320" w:type="dxa"/>
            <w:vAlign w:val="center"/>
          </w:tcPr>
          <w:p w14:paraId="0CBE8AA2" w14:textId="77777777" w:rsidR="00DA1A05" w:rsidRPr="0000118B" w:rsidRDefault="00DA1A05" w:rsidP="00AD60B1">
            <w:pPr>
              <w:jc w:val="center"/>
              <w:rPr>
                <w:rFonts w:ascii="Arial Narrow" w:eastAsia="Calibri" w:hAnsi="Arial Narrow" w:cs="Calibri"/>
                <w:color w:val="000000"/>
                <w:sz w:val="16"/>
                <w:szCs w:val="16"/>
              </w:rPr>
            </w:pPr>
            <w:r w:rsidRPr="00BB6936">
              <w:rPr>
                <w:rFonts w:ascii="Arial Narrow" w:eastAsia="Calibri" w:hAnsi="Arial Narrow" w:cs="Calibri"/>
                <w:color w:val="000000"/>
                <w:sz w:val="16"/>
                <w:szCs w:val="16"/>
              </w:rPr>
              <w:t>SÍ CUMPLE</w:t>
            </w:r>
          </w:p>
        </w:tc>
        <w:tc>
          <w:tcPr>
            <w:tcW w:w="1210" w:type="dxa"/>
          </w:tcPr>
          <w:p w14:paraId="04D920FA"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18D2CC2C" w14:textId="77777777" w:rsidR="00DA1A05"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c>
          <w:tcPr>
            <w:tcW w:w="1210" w:type="dxa"/>
            <w:vAlign w:val="center"/>
          </w:tcPr>
          <w:p w14:paraId="69EF740C" w14:textId="77777777" w:rsidR="00DA1A05" w:rsidRPr="0000118B" w:rsidRDefault="00DA1A05" w:rsidP="00AD60B1">
            <w:pPr>
              <w:jc w:val="center"/>
              <w:rPr>
                <w:rFonts w:ascii="Arial Narrow" w:eastAsia="Calibri" w:hAnsi="Arial Narrow" w:cs="Calibri"/>
                <w:color w:val="000000"/>
                <w:sz w:val="16"/>
                <w:szCs w:val="16"/>
                <w:highlight w:val="yellow"/>
              </w:rPr>
            </w:pPr>
            <w:r w:rsidRPr="00D30E07">
              <w:rPr>
                <w:rFonts w:ascii="Arial Narrow" w:eastAsia="Calibri" w:hAnsi="Arial Narrow" w:cs="Calibri"/>
                <w:color w:val="000000"/>
                <w:sz w:val="16"/>
                <w:szCs w:val="16"/>
              </w:rPr>
              <w:t>SÍ CUMPLE</w:t>
            </w:r>
          </w:p>
        </w:tc>
        <w:tc>
          <w:tcPr>
            <w:tcW w:w="1100" w:type="dxa"/>
            <w:vAlign w:val="center"/>
          </w:tcPr>
          <w:p w14:paraId="2243D5D0"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1F6E6428" w14:textId="77777777" w:rsidR="00DA1A05" w:rsidRPr="0000118B"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r>
      <w:tr w:rsidR="00DA1A05" w14:paraId="2826D92B" w14:textId="77777777" w:rsidTr="00DA1A05">
        <w:trPr>
          <w:trHeight w:val="51"/>
        </w:trPr>
        <w:tc>
          <w:tcPr>
            <w:tcW w:w="283" w:type="dxa"/>
            <w:shd w:val="clear" w:color="auto" w:fill="D9D9D9" w:themeFill="background1" w:themeFillShade="D9"/>
          </w:tcPr>
          <w:p w14:paraId="02B59607"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r.</w:t>
            </w:r>
          </w:p>
        </w:tc>
        <w:tc>
          <w:tcPr>
            <w:tcW w:w="3823" w:type="dxa"/>
            <w:vAlign w:val="center"/>
          </w:tcPr>
          <w:p w14:paraId="0B494D88" w14:textId="77777777" w:rsidR="00DA1A05" w:rsidRPr="00810F46"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19.</w:t>
            </w:r>
            <w:r w:rsidRPr="00810F46">
              <w:rPr>
                <w:rFonts w:ascii="Arial Narrow" w:eastAsia="Calibri" w:hAnsi="Arial Narrow" w:cs="Calibri"/>
                <w:color w:val="000000"/>
                <w:sz w:val="16"/>
                <w:szCs w:val="16"/>
              </w:rPr>
              <w:t xml:space="preserve"> CARTA MANIFIESTO DE BIENES ORIGINALES Y DE RECIENTE FABRICACIÓN.</w:t>
            </w:r>
          </w:p>
          <w:p w14:paraId="16301CB9" w14:textId="77777777" w:rsidR="00DA1A05" w:rsidRPr="0000118B"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original del fabricante avalando que los BIENES (MEDICAMENTOS) son ORIGINALES y de reciente fabricación, que su adquisición es de origen lícito y, en su caso, que los impuestos y derechos que correspondan por este concepto estén debidamente cubiertos.</w:t>
            </w:r>
          </w:p>
        </w:tc>
        <w:tc>
          <w:tcPr>
            <w:tcW w:w="1320" w:type="dxa"/>
            <w:vAlign w:val="center"/>
          </w:tcPr>
          <w:p w14:paraId="4ECAA629" w14:textId="77777777" w:rsidR="00DA1A05" w:rsidRPr="0000118B" w:rsidRDefault="00DA1A05" w:rsidP="00AD60B1">
            <w:pPr>
              <w:jc w:val="center"/>
              <w:rPr>
                <w:rFonts w:ascii="Arial Narrow" w:eastAsia="Calibri" w:hAnsi="Arial Narrow" w:cs="Calibri"/>
                <w:color w:val="000000"/>
                <w:sz w:val="16"/>
                <w:szCs w:val="16"/>
              </w:rPr>
            </w:pPr>
            <w:r w:rsidRPr="00BB6936">
              <w:rPr>
                <w:rFonts w:ascii="Arial Narrow" w:eastAsia="Calibri" w:hAnsi="Arial Narrow" w:cs="Calibri"/>
                <w:color w:val="000000"/>
                <w:sz w:val="16"/>
                <w:szCs w:val="16"/>
              </w:rPr>
              <w:t>SÍ CUMPLE</w:t>
            </w:r>
          </w:p>
        </w:tc>
        <w:tc>
          <w:tcPr>
            <w:tcW w:w="1210" w:type="dxa"/>
          </w:tcPr>
          <w:p w14:paraId="4F554FFE"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16EAA462" w14:textId="77777777" w:rsidR="00DA1A05"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c>
          <w:tcPr>
            <w:tcW w:w="1210" w:type="dxa"/>
            <w:vAlign w:val="center"/>
          </w:tcPr>
          <w:p w14:paraId="42B106AA" w14:textId="77777777" w:rsidR="00DA1A05" w:rsidRPr="0000118B" w:rsidRDefault="00DA1A05" w:rsidP="00AD60B1">
            <w:pPr>
              <w:jc w:val="center"/>
              <w:rPr>
                <w:rFonts w:ascii="Arial Narrow" w:eastAsia="Calibri" w:hAnsi="Arial Narrow" w:cs="Calibri"/>
                <w:color w:val="000000"/>
                <w:sz w:val="16"/>
                <w:szCs w:val="16"/>
                <w:highlight w:val="yellow"/>
              </w:rPr>
            </w:pPr>
            <w:r w:rsidRPr="00D30E07">
              <w:rPr>
                <w:rFonts w:ascii="Arial Narrow" w:eastAsia="Calibri" w:hAnsi="Arial Narrow" w:cs="Calibri"/>
                <w:color w:val="000000"/>
                <w:sz w:val="16"/>
                <w:szCs w:val="16"/>
              </w:rPr>
              <w:t>SÍ CUMPLE</w:t>
            </w:r>
          </w:p>
        </w:tc>
        <w:tc>
          <w:tcPr>
            <w:tcW w:w="1100" w:type="dxa"/>
            <w:vAlign w:val="center"/>
          </w:tcPr>
          <w:p w14:paraId="1C59710A"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2E5258D6" w14:textId="77777777" w:rsidR="00DA1A05" w:rsidRPr="0000118B"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r>
      <w:tr w:rsidR="00DA1A05" w14:paraId="2F531805" w14:textId="77777777" w:rsidTr="00DA1A05">
        <w:trPr>
          <w:trHeight w:val="51"/>
        </w:trPr>
        <w:tc>
          <w:tcPr>
            <w:tcW w:w="283" w:type="dxa"/>
            <w:shd w:val="clear" w:color="auto" w:fill="D9D9D9" w:themeFill="background1" w:themeFillShade="D9"/>
          </w:tcPr>
          <w:p w14:paraId="75660EC6"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s.</w:t>
            </w:r>
          </w:p>
        </w:tc>
        <w:tc>
          <w:tcPr>
            <w:tcW w:w="3823" w:type="dxa"/>
            <w:vAlign w:val="center"/>
          </w:tcPr>
          <w:p w14:paraId="6751BF0F" w14:textId="77777777" w:rsidR="00DA1A05" w:rsidRPr="00810F46"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20.</w:t>
            </w:r>
            <w:r w:rsidRPr="00810F46">
              <w:rPr>
                <w:rFonts w:ascii="Arial Narrow" w:eastAsia="Calibri" w:hAnsi="Arial Narrow" w:cs="Calibri"/>
                <w:color w:val="000000"/>
                <w:sz w:val="16"/>
                <w:szCs w:val="16"/>
              </w:rPr>
              <w:t xml:space="preserve"> CARTA DE GARANTÍA DE FABRICACIÓN, DEFICIENCIAS Y/O VICIOS OCULTOS (en formato libre).</w:t>
            </w:r>
          </w:p>
          <w:p w14:paraId="461B897A" w14:textId="77777777" w:rsidR="00DA1A05" w:rsidRPr="0000118B"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compromiso en formato libre donde se compromete a cambiar los medicamentos con una garantía de fabricación con cobertura amplia por 14 (catorce) meses, en caso de defectos de fabricación, deficiencias o vicios ocultos, en un plazo no mayor a cinco días hábiles contados a partir de la notificación sin costo alguno para la CONVOCANTE. En caso de resultar adjudicado, se acepta responder en cualquier caso de los defectos y vicios ocultos de los Bienes adjudicados y formalizados en el respectivo CONTRATO, tanto durante el tiempo de vigencia del CONTRATO respectivo, como durante la vida útil del producto, debiendo cumplir con las obligaciones de CANJE que se indica en la presente CONVOCATORIA. Además, se obliga a responder por su cuenta y riesgo de los daños y/o perjuicios que, por inobservancia o negligencia de su parte, llegue a causar al ÁREA REQUIRENTE y/o TERCEROS.</w:t>
            </w:r>
          </w:p>
        </w:tc>
        <w:tc>
          <w:tcPr>
            <w:tcW w:w="1320" w:type="dxa"/>
            <w:vAlign w:val="center"/>
          </w:tcPr>
          <w:p w14:paraId="2975DDCC" w14:textId="77777777" w:rsidR="00DA1A05" w:rsidRPr="0000118B" w:rsidRDefault="00DA1A05" w:rsidP="00AD60B1">
            <w:pPr>
              <w:jc w:val="center"/>
              <w:rPr>
                <w:rFonts w:ascii="Arial Narrow" w:eastAsia="Calibri" w:hAnsi="Arial Narrow" w:cs="Calibri"/>
                <w:color w:val="000000"/>
                <w:sz w:val="16"/>
                <w:szCs w:val="16"/>
              </w:rPr>
            </w:pPr>
            <w:r w:rsidRPr="00BB6936">
              <w:rPr>
                <w:rFonts w:ascii="Arial Narrow" w:eastAsia="Calibri" w:hAnsi="Arial Narrow" w:cs="Calibri"/>
                <w:color w:val="000000"/>
                <w:sz w:val="16"/>
                <w:szCs w:val="16"/>
              </w:rPr>
              <w:t>SÍ CUMPLE</w:t>
            </w:r>
          </w:p>
        </w:tc>
        <w:tc>
          <w:tcPr>
            <w:tcW w:w="1210" w:type="dxa"/>
          </w:tcPr>
          <w:p w14:paraId="29CA91BC"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5B459CBB" w14:textId="77777777" w:rsidR="00DA1A05"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c>
          <w:tcPr>
            <w:tcW w:w="1210" w:type="dxa"/>
            <w:vAlign w:val="center"/>
          </w:tcPr>
          <w:p w14:paraId="189A9E0F" w14:textId="77777777" w:rsidR="00DA1A05" w:rsidRPr="0000118B" w:rsidRDefault="00DA1A05" w:rsidP="00AD60B1">
            <w:pPr>
              <w:jc w:val="center"/>
              <w:rPr>
                <w:rFonts w:ascii="Arial Narrow" w:eastAsia="Calibri" w:hAnsi="Arial Narrow" w:cs="Calibri"/>
                <w:color w:val="000000"/>
                <w:sz w:val="16"/>
                <w:szCs w:val="16"/>
                <w:highlight w:val="yellow"/>
              </w:rPr>
            </w:pPr>
            <w:r w:rsidRPr="00D30E07">
              <w:rPr>
                <w:rFonts w:ascii="Arial Narrow" w:eastAsia="Calibri" w:hAnsi="Arial Narrow" w:cs="Calibri"/>
                <w:color w:val="000000"/>
                <w:sz w:val="16"/>
                <w:szCs w:val="16"/>
              </w:rPr>
              <w:t>SÍ CUMPLE</w:t>
            </w:r>
          </w:p>
        </w:tc>
        <w:tc>
          <w:tcPr>
            <w:tcW w:w="1100" w:type="dxa"/>
            <w:vAlign w:val="center"/>
          </w:tcPr>
          <w:p w14:paraId="7EAE5D0B"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023466A9" w14:textId="77777777" w:rsidR="00DA1A05" w:rsidRPr="0000118B"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r>
      <w:tr w:rsidR="00DA1A05" w14:paraId="78F060A4" w14:textId="77777777" w:rsidTr="00DA1A05">
        <w:trPr>
          <w:trHeight w:val="51"/>
        </w:trPr>
        <w:tc>
          <w:tcPr>
            <w:tcW w:w="283" w:type="dxa"/>
            <w:shd w:val="clear" w:color="auto" w:fill="D9D9D9" w:themeFill="background1" w:themeFillShade="D9"/>
          </w:tcPr>
          <w:p w14:paraId="21CD3B42"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t</w:t>
            </w:r>
            <w:r w:rsidRPr="006F52B1">
              <w:rPr>
                <w:rFonts w:ascii="Arial Narrow" w:eastAsia="Calibri" w:hAnsi="Arial Narrow" w:cs="Calibri"/>
                <w:b/>
                <w:bCs/>
                <w:color w:val="000000"/>
                <w:sz w:val="16"/>
                <w:szCs w:val="16"/>
              </w:rPr>
              <w:lastRenderedPageBreak/>
              <w:t>.</w:t>
            </w:r>
          </w:p>
        </w:tc>
        <w:tc>
          <w:tcPr>
            <w:tcW w:w="3823" w:type="dxa"/>
            <w:vAlign w:val="center"/>
          </w:tcPr>
          <w:p w14:paraId="59670960" w14:textId="77777777" w:rsidR="00DA1A05" w:rsidRPr="00810F46"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lastRenderedPageBreak/>
              <w:t>Anexo 21.</w:t>
            </w:r>
            <w:r w:rsidRPr="00810F46">
              <w:rPr>
                <w:rFonts w:ascii="Arial Narrow" w:eastAsia="Calibri" w:hAnsi="Arial Narrow" w:cs="Calibri"/>
                <w:color w:val="000000"/>
                <w:sz w:val="16"/>
                <w:szCs w:val="16"/>
              </w:rPr>
              <w:t xml:space="preserve"> CARTA COMPROMISO DE PRESENTACIÓN DE </w:t>
            </w:r>
            <w:r w:rsidRPr="00810F46">
              <w:rPr>
                <w:rFonts w:ascii="Arial Narrow" w:eastAsia="Calibri" w:hAnsi="Arial Narrow" w:cs="Calibri"/>
                <w:color w:val="000000"/>
                <w:sz w:val="16"/>
                <w:szCs w:val="16"/>
              </w:rPr>
              <w:lastRenderedPageBreak/>
              <w:t>LAS ESPECIFICACIONES TÉCNICAS DE CALIDAD, MÉTODOS DE PRUEBA DEL MEDICAMENTO (en formato libre).</w:t>
            </w:r>
          </w:p>
          <w:p w14:paraId="60DF7CC4" w14:textId="77777777" w:rsidR="00DA1A05" w:rsidRPr="0000118B"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compromiso en formato libre donde declare bajo protesta de decir verdad, que en caso de resultar adjudicado presentará al ORGANISMO y titular del ÁREA REQUIRENTE las especificaciones técnicas de calidad, métodos de prueba, las sustancias de referencia y los estudios de estabilidad acelerada y a largo plazo, así como la validación de los métodos de prueba de los insumos que oferte, en el momento que se requiera.</w:t>
            </w:r>
          </w:p>
        </w:tc>
        <w:tc>
          <w:tcPr>
            <w:tcW w:w="1320" w:type="dxa"/>
            <w:vAlign w:val="center"/>
          </w:tcPr>
          <w:p w14:paraId="78C263AF" w14:textId="77777777" w:rsidR="00DA1A05" w:rsidRPr="0000118B" w:rsidRDefault="00DA1A05" w:rsidP="00AD60B1">
            <w:pPr>
              <w:jc w:val="center"/>
              <w:rPr>
                <w:rFonts w:ascii="Arial Narrow" w:eastAsia="Calibri" w:hAnsi="Arial Narrow" w:cs="Calibri"/>
                <w:color w:val="000000"/>
                <w:sz w:val="16"/>
                <w:szCs w:val="16"/>
              </w:rPr>
            </w:pPr>
            <w:r w:rsidRPr="00BB6936">
              <w:rPr>
                <w:rFonts w:ascii="Arial Narrow" w:eastAsia="Calibri" w:hAnsi="Arial Narrow" w:cs="Calibri"/>
                <w:color w:val="000000"/>
                <w:sz w:val="16"/>
                <w:szCs w:val="16"/>
              </w:rPr>
              <w:lastRenderedPageBreak/>
              <w:t>SÍ CUMPLE</w:t>
            </w:r>
          </w:p>
        </w:tc>
        <w:tc>
          <w:tcPr>
            <w:tcW w:w="1210" w:type="dxa"/>
          </w:tcPr>
          <w:p w14:paraId="547733C6"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tcPr>
          <w:p w14:paraId="7C0A0EDD" w14:textId="77777777" w:rsidR="00DA1A05"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 xml:space="preserve">SIN </w:t>
            </w:r>
            <w:r>
              <w:rPr>
                <w:rFonts w:ascii="Arial Narrow" w:eastAsia="Calibri" w:hAnsi="Arial Narrow" w:cs="Calibri"/>
                <w:color w:val="000000"/>
                <w:sz w:val="16"/>
                <w:szCs w:val="16"/>
              </w:rPr>
              <w:lastRenderedPageBreak/>
              <w:t>OBSERVACIONES</w:t>
            </w:r>
          </w:p>
        </w:tc>
        <w:tc>
          <w:tcPr>
            <w:tcW w:w="1210" w:type="dxa"/>
            <w:vAlign w:val="center"/>
          </w:tcPr>
          <w:p w14:paraId="28E92F9E" w14:textId="77777777" w:rsidR="00DA1A05" w:rsidRPr="0000118B" w:rsidRDefault="00DA1A05" w:rsidP="00AD60B1">
            <w:pPr>
              <w:jc w:val="center"/>
              <w:rPr>
                <w:rFonts w:ascii="Arial Narrow" w:eastAsia="Calibri" w:hAnsi="Arial Narrow" w:cs="Calibri"/>
                <w:color w:val="000000"/>
                <w:sz w:val="16"/>
                <w:szCs w:val="16"/>
                <w:highlight w:val="yellow"/>
              </w:rPr>
            </w:pPr>
            <w:r w:rsidRPr="00D30E07">
              <w:rPr>
                <w:rFonts w:ascii="Arial Narrow" w:eastAsia="Calibri" w:hAnsi="Arial Narrow" w:cs="Calibri"/>
                <w:color w:val="000000"/>
                <w:sz w:val="16"/>
                <w:szCs w:val="16"/>
              </w:rPr>
              <w:lastRenderedPageBreak/>
              <w:t>SÍ CUMPLE</w:t>
            </w:r>
          </w:p>
        </w:tc>
        <w:tc>
          <w:tcPr>
            <w:tcW w:w="1100" w:type="dxa"/>
            <w:vAlign w:val="center"/>
          </w:tcPr>
          <w:p w14:paraId="14D499A4"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3B16E8DE" w14:textId="77777777" w:rsidR="00DA1A05" w:rsidRPr="0000118B"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 xml:space="preserve">SIN </w:t>
            </w:r>
            <w:r>
              <w:rPr>
                <w:rFonts w:ascii="Arial Narrow" w:eastAsia="Calibri" w:hAnsi="Arial Narrow" w:cs="Calibri"/>
                <w:color w:val="000000"/>
                <w:sz w:val="16"/>
                <w:szCs w:val="16"/>
              </w:rPr>
              <w:lastRenderedPageBreak/>
              <w:t>OBSERVACIONES</w:t>
            </w:r>
          </w:p>
        </w:tc>
      </w:tr>
      <w:tr w:rsidR="00DA1A05" w14:paraId="6C18DCA0" w14:textId="77777777" w:rsidTr="00DA1A05">
        <w:trPr>
          <w:trHeight w:val="51"/>
        </w:trPr>
        <w:tc>
          <w:tcPr>
            <w:tcW w:w="283" w:type="dxa"/>
            <w:shd w:val="clear" w:color="auto" w:fill="D9D9D9" w:themeFill="background1" w:themeFillShade="D9"/>
          </w:tcPr>
          <w:p w14:paraId="38B8652C"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lastRenderedPageBreak/>
              <w:t>u.</w:t>
            </w:r>
          </w:p>
        </w:tc>
        <w:tc>
          <w:tcPr>
            <w:tcW w:w="3823" w:type="dxa"/>
            <w:vAlign w:val="center"/>
          </w:tcPr>
          <w:p w14:paraId="150E0A8D" w14:textId="77777777" w:rsidR="00DA1A05" w:rsidRPr="00810F46"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22.</w:t>
            </w:r>
            <w:r w:rsidRPr="00810F46">
              <w:rPr>
                <w:rFonts w:ascii="Arial Narrow" w:eastAsia="Calibri" w:hAnsi="Arial Narrow" w:cs="Calibri"/>
                <w:color w:val="000000"/>
                <w:sz w:val="16"/>
                <w:szCs w:val="16"/>
              </w:rPr>
              <w:t xml:space="preserve"> CARTA COMPROMISO DE ACEPTACIÓN DE ENTREGADE LOS BIENES EN LAS CONDICIONES Y TÉRMINOS SOLICITADOS EN LAS BASES (en formato libre). </w:t>
            </w:r>
          </w:p>
          <w:p w14:paraId="56B7743A" w14:textId="77777777" w:rsidR="00DA1A05" w:rsidRPr="0000118B"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compromiso que, en caso de resultar adjudicado, entregará (o “Que entregaré”) los bienes (MEDICAMENTOS) a que se refiere el presente PROCEDIMIENTO DE ADQUISICIÓN de acuerdo con las especificaciones y condiciones requeridas en las BASES de la CONVOCATORIA de este PROCEDIMIENTO DE ADQUISICIÓN con los precios unitarios señalados en mi PROPUESTA económica, y en términos de la propuesta técnica, Anexo 1. Carta de Requerimientos Técnicos.</w:t>
            </w:r>
          </w:p>
        </w:tc>
        <w:tc>
          <w:tcPr>
            <w:tcW w:w="1320" w:type="dxa"/>
            <w:vAlign w:val="center"/>
          </w:tcPr>
          <w:p w14:paraId="56F2A6F7" w14:textId="77777777" w:rsidR="00DA1A05" w:rsidRPr="0000118B" w:rsidRDefault="00DA1A05" w:rsidP="00AD60B1">
            <w:pPr>
              <w:jc w:val="center"/>
              <w:rPr>
                <w:rFonts w:ascii="Arial Narrow" w:eastAsia="Calibri" w:hAnsi="Arial Narrow" w:cs="Calibri"/>
                <w:color w:val="000000"/>
                <w:sz w:val="16"/>
                <w:szCs w:val="16"/>
              </w:rPr>
            </w:pPr>
            <w:r w:rsidRPr="00BB6936">
              <w:rPr>
                <w:rFonts w:ascii="Arial Narrow" w:eastAsia="Calibri" w:hAnsi="Arial Narrow" w:cs="Calibri"/>
                <w:color w:val="000000"/>
                <w:sz w:val="16"/>
                <w:szCs w:val="16"/>
              </w:rPr>
              <w:t>SÍ CUMPLE</w:t>
            </w:r>
          </w:p>
        </w:tc>
        <w:tc>
          <w:tcPr>
            <w:tcW w:w="1210" w:type="dxa"/>
          </w:tcPr>
          <w:p w14:paraId="35FC4007"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29310E68" w14:textId="77777777" w:rsidR="00DA1A05" w:rsidRDefault="00DA1A05" w:rsidP="00AD60B1">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SIN OBSERVACIONES</w:t>
            </w:r>
          </w:p>
        </w:tc>
        <w:tc>
          <w:tcPr>
            <w:tcW w:w="1210" w:type="dxa"/>
            <w:vAlign w:val="center"/>
          </w:tcPr>
          <w:p w14:paraId="5A0278A8" w14:textId="77777777" w:rsidR="00DA1A05" w:rsidRPr="0000118B" w:rsidRDefault="00DA1A05" w:rsidP="00AD60B1">
            <w:pPr>
              <w:jc w:val="center"/>
              <w:rPr>
                <w:rFonts w:ascii="Arial Narrow" w:eastAsia="Calibri" w:hAnsi="Arial Narrow" w:cs="Calibri"/>
                <w:color w:val="000000"/>
                <w:sz w:val="16"/>
                <w:szCs w:val="16"/>
                <w:highlight w:val="yellow"/>
              </w:rPr>
            </w:pPr>
            <w:r w:rsidRPr="00D30E07">
              <w:rPr>
                <w:rFonts w:ascii="Arial Narrow" w:eastAsia="Calibri" w:hAnsi="Arial Narrow" w:cs="Calibri"/>
                <w:color w:val="000000"/>
                <w:sz w:val="16"/>
                <w:szCs w:val="16"/>
              </w:rPr>
              <w:t>SÍ CUMPLE</w:t>
            </w:r>
          </w:p>
        </w:tc>
        <w:tc>
          <w:tcPr>
            <w:tcW w:w="1100" w:type="dxa"/>
            <w:vAlign w:val="center"/>
          </w:tcPr>
          <w:p w14:paraId="2BDBACCF"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25814AA2" w14:textId="77777777" w:rsidR="00DA1A05" w:rsidRPr="0000118B" w:rsidRDefault="00DA1A05" w:rsidP="00AD60B1">
            <w:pPr>
              <w:jc w:val="center"/>
              <w:rPr>
                <w:rFonts w:ascii="Arial Narrow" w:eastAsia="Calibri" w:hAnsi="Arial Narrow" w:cs="Calibri"/>
                <w:color w:val="000000"/>
                <w:sz w:val="16"/>
                <w:szCs w:val="16"/>
              </w:rPr>
            </w:pPr>
            <w:r w:rsidRPr="00111B59">
              <w:rPr>
                <w:rFonts w:ascii="Arial Narrow" w:eastAsia="Calibri" w:hAnsi="Arial Narrow" w:cs="Calibri"/>
                <w:color w:val="000000"/>
                <w:sz w:val="16"/>
                <w:szCs w:val="16"/>
              </w:rPr>
              <w:t>SIN OBSERVACIONES</w:t>
            </w:r>
          </w:p>
        </w:tc>
      </w:tr>
      <w:tr w:rsidR="00DA1A05" w14:paraId="49B3FF76" w14:textId="77777777" w:rsidTr="00DA1A05">
        <w:trPr>
          <w:trHeight w:val="51"/>
        </w:trPr>
        <w:tc>
          <w:tcPr>
            <w:tcW w:w="283" w:type="dxa"/>
            <w:shd w:val="clear" w:color="auto" w:fill="D9D9D9" w:themeFill="background1" w:themeFillShade="D9"/>
          </w:tcPr>
          <w:p w14:paraId="10D4D3AC"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v.</w:t>
            </w:r>
          </w:p>
        </w:tc>
        <w:tc>
          <w:tcPr>
            <w:tcW w:w="3823" w:type="dxa"/>
            <w:vAlign w:val="center"/>
          </w:tcPr>
          <w:p w14:paraId="4FC9368A" w14:textId="77777777" w:rsidR="00DA1A05" w:rsidRPr="00810F46"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23.</w:t>
            </w:r>
            <w:r w:rsidRPr="00810F46">
              <w:rPr>
                <w:rFonts w:ascii="Arial Narrow" w:eastAsia="Calibri" w:hAnsi="Arial Narrow" w:cs="Calibri"/>
                <w:color w:val="000000"/>
                <w:sz w:val="16"/>
                <w:szCs w:val="16"/>
              </w:rPr>
              <w:t xml:space="preserve"> CARTA MANIFIESTO DE ENCONTRAR INCONSISTENCIA, ACEPTA QUE SE REALICE EL PROCEDIMIENTO DE CONOCIMIENTO A LA COMISIÓN FEDERAL PARA LA PROTECCIÓN CONTRA RIESGOS SANITARIOS (en formato libre).</w:t>
            </w:r>
          </w:p>
          <w:p w14:paraId="753E29CA" w14:textId="77777777" w:rsidR="00DA1A05" w:rsidRPr="0000118B"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manifiesto donde el participante declare bajo protesta de decir verdad al ORGANISMO, en caso de encontrarse alguna inconsistencia de acuerdo con la legislación sanitaria o las autorizaciones otorgadas por la COFEPRIS, acepta que el ORGANISMO lo haga del conocimiento de dicha autoridad.</w:t>
            </w:r>
          </w:p>
        </w:tc>
        <w:tc>
          <w:tcPr>
            <w:tcW w:w="1320" w:type="dxa"/>
            <w:vAlign w:val="center"/>
          </w:tcPr>
          <w:p w14:paraId="6CD62C88" w14:textId="77777777" w:rsidR="00DA1A05" w:rsidRPr="0000118B" w:rsidRDefault="00DA1A05" w:rsidP="00AD60B1">
            <w:pPr>
              <w:jc w:val="center"/>
              <w:rPr>
                <w:rFonts w:ascii="Arial Narrow" w:eastAsia="Calibri" w:hAnsi="Arial Narrow" w:cs="Calibri"/>
                <w:color w:val="000000"/>
                <w:sz w:val="16"/>
                <w:szCs w:val="16"/>
              </w:rPr>
            </w:pPr>
            <w:r w:rsidRPr="00BB6936">
              <w:rPr>
                <w:rFonts w:ascii="Arial Narrow" w:eastAsia="Calibri" w:hAnsi="Arial Narrow" w:cs="Calibri"/>
                <w:color w:val="000000"/>
                <w:sz w:val="16"/>
                <w:szCs w:val="16"/>
              </w:rPr>
              <w:t>SÍ CUMPLE</w:t>
            </w:r>
          </w:p>
        </w:tc>
        <w:tc>
          <w:tcPr>
            <w:tcW w:w="1210" w:type="dxa"/>
          </w:tcPr>
          <w:p w14:paraId="6F774AE0"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4E805BC0" w14:textId="77777777" w:rsidR="00DA1A05" w:rsidRDefault="00DA1A05" w:rsidP="00AD60B1">
            <w:pPr>
              <w:jc w:val="center"/>
              <w:rPr>
                <w:rFonts w:ascii="Arial Narrow" w:eastAsia="Calibri" w:hAnsi="Arial Narrow" w:cs="Calibri"/>
                <w:color w:val="000000"/>
                <w:sz w:val="16"/>
                <w:szCs w:val="16"/>
              </w:rPr>
            </w:pPr>
            <w:r w:rsidRPr="008D0FAC">
              <w:rPr>
                <w:rFonts w:ascii="Arial Narrow" w:eastAsia="Calibri" w:hAnsi="Arial Narrow" w:cs="Calibri"/>
                <w:color w:val="000000"/>
                <w:sz w:val="16"/>
                <w:szCs w:val="16"/>
              </w:rPr>
              <w:t>SIN OBSERVACIONES</w:t>
            </w:r>
          </w:p>
        </w:tc>
        <w:tc>
          <w:tcPr>
            <w:tcW w:w="1210" w:type="dxa"/>
            <w:vAlign w:val="center"/>
          </w:tcPr>
          <w:p w14:paraId="2D4CAFA4" w14:textId="77777777" w:rsidR="00DA1A05" w:rsidRPr="0000118B" w:rsidRDefault="00DA1A05" w:rsidP="00AD60B1">
            <w:pPr>
              <w:jc w:val="center"/>
              <w:rPr>
                <w:rFonts w:ascii="Arial Narrow" w:eastAsia="Calibri" w:hAnsi="Arial Narrow" w:cs="Calibri"/>
                <w:color w:val="000000"/>
                <w:sz w:val="16"/>
                <w:szCs w:val="16"/>
                <w:highlight w:val="yellow"/>
              </w:rPr>
            </w:pPr>
            <w:r w:rsidRPr="00D30E07">
              <w:rPr>
                <w:rFonts w:ascii="Arial Narrow" w:eastAsia="Calibri" w:hAnsi="Arial Narrow" w:cs="Calibri"/>
                <w:color w:val="000000"/>
                <w:sz w:val="16"/>
                <w:szCs w:val="16"/>
              </w:rPr>
              <w:t>SÍ CUMPLE</w:t>
            </w:r>
          </w:p>
        </w:tc>
        <w:tc>
          <w:tcPr>
            <w:tcW w:w="1100" w:type="dxa"/>
            <w:vAlign w:val="center"/>
          </w:tcPr>
          <w:p w14:paraId="71FAE6B7"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4171E6E7" w14:textId="77777777" w:rsidR="00DA1A05" w:rsidRPr="0000118B" w:rsidRDefault="00DA1A05" w:rsidP="00AD60B1">
            <w:pPr>
              <w:jc w:val="center"/>
              <w:rPr>
                <w:rFonts w:ascii="Arial Narrow" w:eastAsia="Calibri" w:hAnsi="Arial Narrow" w:cs="Calibri"/>
                <w:color w:val="000000"/>
                <w:sz w:val="16"/>
                <w:szCs w:val="16"/>
              </w:rPr>
            </w:pPr>
            <w:r w:rsidRPr="00111B59">
              <w:rPr>
                <w:rFonts w:ascii="Arial Narrow" w:eastAsia="Calibri" w:hAnsi="Arial Narrow" w:cs="Calibri"/>
                <w:color w:val="000000"/>
                <w:sz w:val="16"/>
                <w:szCs w:val="16"/>
              </w:rPr>
              <w:t>SIN OBSERVACIONES</w:t>
            </w:r>
          </w:p>
        </w:tc>
      </w:tr>
      <w:tr w:rsidR="00DA1A05" w14:paraId="30A3AF29" w14:textId="77777777" w:rsidTr="00DA1A05">
        <w:trPr>
          <w:trHeight w:val="51"/>
        </w:trPr>
        <w:tc>
          <w:tcPr>
            <w:tcW w:w="283" w:type="dxa"/>
            <w:shd w:val="clear" w:color="auto" w:fill="D9D9D9" w:themeFill="background1" w:themeFillShade="D9"/>
          </w:tcPr>
          <w:p w14:paraId="195C4004"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w.</w:t>
            </w:r>
          </w:p>
        </w:tc>
        <w:tc>
          <w:tcPr>
            <w:tcW w:w="3823" w:type="dxa"/>
            <w:vAlign w:val="center"/>
          </w:tcPr>
          <w:p w14:paraId="03108D62" w14:textId="77777777" w:rsidR="00DA1A05" w:rsidRPr="00810F46"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24.</w:t>
            </w:r>
            <w:r w:rsidRPr="00810F46">
              <w:rPr>
                <w:rFonts w:ascii="Arial Narrow" w:eastAsia="Calibri" w:hAnsi="Arial Narrow" w:cs="Calibri"/>
                <w:color w:val="000000"/>
                <w:sz w:val="16"/>
                <w:szCs w:val="16"/>
              </w:rPr>
              <w:t xml:space="preserve"> CARTA COMPROMISO QUE REALIZARA LAS PRUEBAS QUE ACREDITEN LA CORRESPONDENCIA DE LOS RESULTADOS CON LAS ESPECIFICACIONES, CALIDAD DEL INSUMO Y VALORES INDICADOS EN LA FARMACOPEA DE LOS ESTADOS UNIDOS MEXICANOS (en formato libre).</w:t>
            </w:r>
          </w:p>
          <w:p w14:paraId="2D0C975C" w14:textId="77777777" w:rsidR="00DA1A05" w:rsidRPr="00810F46"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 xml:space="preserve">Carta compromiso donde el participante declare bajo protesta de decir verdad al ORGANISMO, en el que manifieste: </w:t>
            </w:r>
          </w:p>
          <w:p w14:paraId="57176516" w14:textId="77777777" w:rsidR="00DA1A05" w:rsidRPr="00810F46" w:rsidRDefault="00DA1A05" w:rsidP="00AD60B1">
            <w:pPr>
              <w:jc w:val="both"/>
              <w:rPr>
                <w:rFonts w:ascii="Arial Narrow" w:eastAsia="Calibri" w:hAnsi="Arial Narrow" w:cs="Calibri"/>
                <w:i/>
                <w:iCs/>
                <w:color w:val="000000"/>
                <w:sz w:val="16"/>
                <w:szCs w:val="16"/>
              </w:rPr>
            </w:pPr>
            <w:r w:rsidRPr="00810F46">
              <w:rPr>
                <w:rFonts w:ascii="Arial Narrow" w:eastAsia="Calibri" w:hAnsi="Arial Narrow" w:cs="Calibri"/>
                <w:i/>
                <w:iCs/>
                <w:color w:val="000000"/>
                <w:sz w:val="16"/>
                <w:szCs w:val="16"/>
              </w:rPr>
              <w:t>“Que 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 los resultados de las mismas, en un plazo no mayor a dos días hábiles posterior a su emisión”.</w:t>
            </w:r>
          </w:p>
        </w:tc>
        <w:tc>
          <w:tcPr>
            <w:tcW w:w="1320" w:type="dxa"/>
            <w:vAlign w:val="center"/>
          </w:tcPr>
          <w:p w14:paraId="378DE478" w14:textId="77777777" w:rsidR="00DA1A05" w:rsidRPr="0000118B" w:rsidRDefault="00DA1A05" w:rsidP="00AD60B1">
            <w:pPr>
              <w:jc w:val="center"/>
              <w:rPr>
                <w:rFonts w:ascii="Arial Narrow" w:eastAsia="Calibri" w:hAnsi="Arial Narrow" w:cs="Calibri"/>
                <w:color w:val="000000"/>
                <w:sz w:val="16"/>
                <w:szCs w:val="16"/>
              </w:rPr>
            </w:pPr>
            <w:r w:rsidRPr="00BB6936">
              <w:rPr>
                <w:rFonts w:ascii="Arial Narrow" w:eastAsia="Calibri" w:hAnsi="Arial Narrow" w:cs="Calibri"/>
                <w:color w:val="000000"/>
                <w:sz w:val="16"/>
                <w:szCs w:val="16"/>
              </w:rPr>
              <w:t>SÍ CUMPLE</w:t>
            </w:r>
          </w:p>
        </w:tc>
        <w:tc>
          <w:tcPr>
            <w:tcW w:w="1210" w:type="dxa"/>
          </w:tcPr>
          <w:p w14:paraId="5982A383"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03C7C338" w14:textId="77777777" w:rsidR="00DA1A05" w:rsidRDefault="00DA1A05" w:rsidP="00AD60B1">
            <w:pPr>
              <w:jc w:val="center"/>
              <w:rPr>
                <w:rFonts w:ascii="Arial Narrow" w:eastAsia="Calibri" w:hAnsi="Arial Narrow" w:cs="Calibri"/>
                <w:color w:val="000000"/>
                <w:sz w:val="16"/>
                <w:szCs w:val="16"/>
              </w:rPr>
            </w:pPr>
            <w:r w:rsidRPr="008D0FAC">
              <w:rPr>
                <w:rFonts w:ascii="Arial Narrow" w:eastAsia="Calibri" w:hAnsi="Arial Narrow" w:cs="Calibri"/>
                <w:color w:val="000000"/>
                <w:sz w:val="16"/>
                <w:szCs w:val="16"/>
              </w:rPr>
              <w:t>SIN OBSERVACIONES</w:t>
            </w:r>
          </w:p>
        </w:tc>
        <w:tc>
          <w:tcPr>
            <w:tcW w:w="1210" w:type="dxa"/>
            <w:vAlign w:val="center"/>
          </w:tcPr>
          <w:p w14:paraId="2198DAAA" w14:textId="77777777" w:rsidR="00DA1A05" w:rsidRPr="0000118B" w:rsidRDefault="00DA1A05" w:rsidP="00AD60B1">
            <w:pPr>
              <w:jc w:val="center"/>
              <w:rPr>
                <w:rFonts w:ascii="Arial Narrow" w:eastAsia="Calibri" w:hAnsi="Arial Narrow" w:cs="Calibri"/>
                <w:color w:val="000000"/>
                <w:sz w:val="16"/>
                <w:szCs w:val="16"/>
                <w:highlight w:val="yellow"/>
              </w:rPr>
            </w:pPr>
            <w:r w:rsidRPr="00D30E07">
              <w:rPr>
                <w:rFonts w:ascii="Arial Narrow" w:eastAsia="Calibri" w:hAnsi="Arial Narrow" w:cs="Calibri"/>
                <w:color w:val="000000"/>
                <w:sz w:val="16"/>
                <w:szCs w:val="16"/>
              </w:rPr>
              <w:t>SÍ CUMPLE</w:t>
            </w:r>
          </w:p>
        </w:tc>
        <w:tc>
          <w:tcPr>
            <w:tcW w:w="1100" w:type="dxa"/>
            <w:vAlign w:val="center"/>
          </w:tcPr>
          <w:p w14:paraId="000982C1"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07E9D52C" w14:textId="77777777" w:rsidR="00DA1A05" w:rsidRPr="0000118B" w:rsidRDefault="00DA1A05" w:rsidP="00AD60B1">
            <w:pPr>
              <w:jc w:val="center"/>
              <w:rPr>
                <w:rFonts w:ascii="Arial Narrow" w:eastAsia="Calibri" w:hAnsi="Arial Narrow" w:cs="Calibri"/>
                <w:color w:val="000000"/>
                <w:sz w:val="16"/>
                <w:szCs w:val="16"/>
              </w:rPr>
            </w:pPr>
            <w:r w:rsidRPr="00111B59">
              <w:rPr>
                <w:rFonts w:ascii="Arial Narrow" w:eastAsia="Calibri" w:hAnsi="Arial Narrow" w:cs="Calibri"/>
                <w:color w:val="000000"/>
                <w:sz w:val="16"/>
                <w:szCs w:val="16"/>
              </w:rPr>
              <w:t>SIN OBSERVACIONES</w:t>
            </w:r>
          </w:p>
        </w:tc>
      </w:tr>
      <w:tr w:rsidR="00DA1A05" w14:paraId="10E4A5BA" w14:textId="77777777" w:rsidTr="00DA1A05">
        <w:trPr>
          <w:trHeight w:val="51"/>
        </w:trPr>
        <w:tc>
          <w:tcPr>
            <w:tcW w:w="283" w:type="dxa"/>
            <w:shd w:val="clear" w:color="auto" w:fill="D9D9D9" w:themeFill="background1" w:themeFillShade="D9"/>
          </w:tcPr>
          <w:p w14:paraId="1283858B"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x.</w:t>
            </w:r>
          </w:p>
        </w:tc>
        <w:tc>
          <w:tcPr>
            <w:tcW w:w="3823" w:type="dxa"/>
            <w:vAlign w:val="center"/>
          </w:tcPr>
          <w:p w14:paraId="5AA6D7FF" w14:textId="77777777" w:rsidR="00DA1A05" w:rsidRPr="00810F46"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25.</w:t>
            </w:r>
            <w:r w:rsidRPr="00810F46">
              <w:rPr>
                <w:rFonts w:ascii="Arial Narrow" w:eastAsia="Calibri" w:hAnsi="Arial Narrow" w:cs="Calibri"/>
                <w:color w:val="000000"/>
                <w:sz w:val="16"/>
                <w:szCs w:val="16"/>
              </w:rPr>
              <w:t xml:space="preserve"> CARTA COMPROMISO DONDE EL PARTICIPANTE GARANTICE EL PERIODO DE PRODUCCIÓN DEL MEDICAMENTO (en formato libre).</w:t>
            </w:r>
          </w:p>
          <w:p w14:paraId="4DB93BCF" w14:textId="77777777" w:rsidR="00DA1A05" w:rsidRPr="0000118B"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 xml:space="preserve">Carta manifiesto donde declare bajo protesta de decir verdad, que en caso de resultar adjudicado se compromete a presentar al momento de la entrega de los Bienes un ESCRITO LIBRE en papel preferentemente membretado, firmado por su representante legal, el cual garantice que el periodo de producción de los Bienes no será mayor a 6 (seis) meses, debiendo entregar el “Certificado de análisis de producto </w:t>
            </w:r>
            <w:r w:rsidRPr="00810F46">
              <w:rPr>
                <w:rFonts w:ascii="Arial Narrow" w:eastAsia="Calibri" w:hAnsi="Arial Narrow" w:cs="Calibri"/>
                <w:color w:val="000000"/>
                <w:sz w:val="16"/>
                <w:szCs w:val="16"/>
              </w:rPr>
              <w:lastRenderedPageBreak/>
              <w:t>terminado de cada lote que entregase”.</w:t>
            </w:r>
          </w:p>
        </w:tc>
        <w:tc>
          <w:tcPr>
            <w:tcW w:w="1320" w:type="dxa"/>
            <w:vAlign w:val="center"/>
          </w:tcPr>
          <w:p w14:paraId="56385CCC" w14:textId="77777777" w:rsidR="00DA1A05" w:rsidRPr="0000118B" w:rsidRDefault="00DA1A05" w:rsidP="00AD60B1">
            <w:pPr>
              <w:jc w:val="center"/>
              <w:rPr>
                <w:rFonts w:ascii="Arial Narrow" w:eastAsia="Calibri" w:hAnsi="Arial Narrow" w:cs="Calibri"/>
                <w:color w:val="000000"/>
                <w:sz w:val="16"/>
                <w:szCs w:val="16"/>
              </w:rPr>
            </w:pPr>
            <w:r w:rsidRPr="00BB6936">
              <w:rPr>
                <w:rFonts w:ascii="Arial Narrow" w:eastAsia="Calibri" w:hAnsi="Arial Narrow" w:cs="Calibri"/>
                <w:color w:val="000000"/>
                <w:sz w:val="16"/>
                <w:szCs w:val="16"/>
              </w:rPr>
              <w:lastRenderedPageBreak/>
              <w:t>SÍ CUMPLE</w:t>
            </w:r>
          </w:p>
        </w:tc>
        <w:tc>
          <w:tcPr>
            <w:tcW w:w="1210" w:type="dxa"/>
          </w:tcPr>
          <w:p w14:paraId="4B4CEDD4"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614CB12F" w14:textId="77777777" w:rsidR="00DA1A05" w:rsidRDefault="00DA1A05" w:rsidP="00AD60B1">
            <w:pPr>
              <w:jc w:val="center"/>
              <w:rPr>
                <w:rFonts w:ascii="Arial Narrow" w:eastAsia="Calibri" w:hAnsi="Arial Narrow" w:cs="Calibri"/>
                <w:color w:val="000000"/>
                <w:sz w:val="16"/>
                <w:szCs w:val="16"/>
              </w:rPr>
            </w:pPr>
            <w:r w:rsidRPr="00A7355D">
              <w:rPr>
                <w:rFonts w:ascii="Arial Narrow" w:eastAsia="Calibri" w:hAnsi="Arial Narrow" w:cs="Calibri"/>
                <w:color w:val="000000"/>
                <w:sz w:val="16"/>
                <w:szCs w:val="16"/>
              </w:rPr>
              <w:t>SIN OBSERVACIONES</w:t>
            </w:r>
          </w:p>
        </w:tc>
        <w:tc>
          <w:tcPr>
            <w:tcW w:w="1210" w:type="dxa"/>
            <w:vAlign w:val="center"/>
          </w:tcPr>
          <w:p w14:paraId="563649BD" w14:textId="77777777" w:rsidR="00DA1A05" w:rsidRPr="0000118B" w:rsidRDefault="00DA1A05" w:rsidP="00AD60B1">
            <w:pPr>
              <w:jc w:val="center"/>
              <w:rPr>
                <w:rFonts w:ascii="Arial Narrow" w:eastAsia="Calibri" w:hAnsi="Arial Narrow" w:cs="Calibri"/>
                <w:color w:val="000000"/>
                <w:sz w:val="16"/>
                <w:szCs w:val="16"/>
                <w:highlight w:val="yellow"/>
              </w:rPr>
            </w:pPr>
            <w:r w:rsidRPr="00D30E07">
              <w:rPr>
                <w:rFonts w:ascii="Arial Narrow" w:eastAsia="Calibri" w:hAnsi="Arial Narrow" w:cs="Calibri"/>
                <w:color w:val="000000"/>
                <w:sz w:val="16"/>
                <w:szCs w:val="16"/>
              </w:rPr>
              <w:t>SÍ CUMPLE</w:t>
            </w:r>
          </w:p>
        </w:tc>
        <w:tc>
          <w:tcPr>
            <w:tcW w:w="1100" w:type="dxa"/>
            <w:vAlign w:val="center"/>
          </w:tcPr>
          <w:p w14:paraId="7BB7C68D"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544908D5" w14:textId="77777777" w:rsidR="00DA1A05" w:rsidRPr="0000118B" w:rsidRDefault="00DA1A05" w:rsidP="00AD60B1">
            <w:pPr>
              <w:jc w:val="center"/>
              <w:rPr>
                <w:rFonts w:ascii="Arial Narrow" w:eastAsia="Calibri" w:hAnsi="Arial Narrow" w:cs="Calibri"/>
                <w:color w:val="000000"/>
                <w:sz w:val="16"/>
                <w:szCs w:val="16"/>
              </w:rPr>
            </w:pPr>
            <w:r w:rsidRPr="00A7355D">
              <w:rPr>
                <w:rFonts w:ascii="Arial Narrow" w:eastAsia="Calibri" w:hAnsi="Arial Narrow" w:cs="Calibri"/>
                <w:color w:val="000000"/>
                <w:sz w:val="16"/>
                <w:szCs w:val="16"/>
              </w:rPr>
              <w:t>SIN OBSERVACIONES</w:t>
            </w:r>
          </w:p>
        </w:tc>
      </w:tr>
      <w:tr w:rsidR="00DA1A05" w14:paraId="3471FD2C" w14:textId="77777777" w:rsidTr="00DA1A05">
        <w:trPr>
          <w:trHeight w:val="51"/>
        </w:trPr>
        <w:tc>
          <w:tcPr>
            <w:tcW w:w="283" w:type="dxa"/>
            <w:shd w:val="clear" w:color="auto" w:fill="D9D9D9" w:themeFill="background1" w:themeFillShade="D9"/>
          </w:tcPr>
          <w:p w14:paraId="2EB69BF3" w14:textId="77777777" w:rsidR="00DA1A05" w:rsidRPr="006F52B1" w:rsidRDefault="00DA1A05" w:rsidP="00AD60B1">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y.</w:t>
            </w:r>
          </w:p>
        </w:tc>
        <w:tc>
          <w:tcPr>
            <w:tcW w:w="3823" w:type="dxa"/>
            <w:vAlign w:val="center"/>
          </w:tcPr>
          <w:p w14:paraId="2E8988C7" w14:textId="77777777" w:rsidR="00DA1A05" w:rsidRPr="00810F46"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26.</w:t>
            </w:r>
            <w:r w:rsidRPr="00810F46">
              <w:rPr>
                <w:rFonts w:ascii="Arial Narrow" w:eastAsia="Calibri" w:hAnsi="Arial Narrow" w:cs="Calibri"/>
                <w:color w:val="000000"/>
                <w:sz w:val="16"/>
                <w:szCs w:val="16"/>
              </w:rPr>
              <w:t xml:space="preserve"> DATOS DEL PARTICIPANTE (en formato libre). </w:t>
            </w:r>
          </w:p>
          <w:p w14:paraId="6D51096A" w14:textId="77777777" w:rsidR="00DA1A05" w:rsidRPr="0000118B" w:rsidRDefault="00DA1A05" w:rsidP="00AD60B1">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Escrito en formato libre en donde el PARTICIPANTE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1320" w:type="dxa"/>
            <w:vAlign w:val="center"/>
          </w:tcPr>
          <w:p w14:paraId="58E32084" w14:textId="77777777" w:rsidR="00DA1A05" w:rsidRPr="0000118B" w:rsidRDefault="00DA1A05" w:rsidP="00AD60B1">
            <w:pPr>
              <w:jc w:val="center"/>
              <w:rPr>
                <w:rFonts w:ascii="Arial Narrow" w:eastAsia="Calibri" w:hAnsi="Arial Narrow" w:cs="Calibri"/>
                <w:color w:val="000000"/>
                <w:sz w:val="16"/>
                <w:szCs w:val="16"/>
              </w:rPr>
            </w:pPr>
            <w:r w:rsidRPr="00BB6936">
              <w:rPr>
                <w:rFonts w:ascii="Arial Narrow" w:eastAsia="Calibri" w:hAnsi="Arial Narrow" w:cs="Calibri"/>
                <w:color w:val="000000"/>
                <w:sz w:val="16"/>
                <w:szCs w:val="16"/>
              </w:rPr>
              <w:t>SÍ CUMPLE</w:t>
            </w:r>
          </w:p>
        </w:tc>
        <w:tc>
          <w:tcPr>
            <w:tcW w:w="1210" w:type="dxa"/>
          </w:tcPr>
          <w:p w14:paraId="1C634F48" w14:textId="77777777" w:rsidR="00DA1A05" w:rsidRPr="0000118B" w:rsidRDefault="00DA1A05" w:rsidP="00AD60B1">
            <w:pPr>
              <w:jc w:val="center"/>
              <w:rPr>
                <w:rFonts w:ascii="Arial Narrow" w:eastAsia="Calibri" w:hAnsi="Arial Narrow" w:cs="Calibri"/>
                <w:color w:val="000000"/>
                <w:sz w:val="16"/>
                <w:szCs w:val="16"/>
                <w:highlight w:val="yellow"/>
              </w:rPr>
            </w:pPr>
          </w:p>
        </w:tc>
        <w:tc>
          <w:tcPr>
            <w:tcW w:w="1210" w:type="dxa"/>
            <w:vAlign w:val="center"/>
          </w:tcPr>
          <w:p w14:paraId="28E54324" w14:textId="77777777" w:rsidR="00DA1A05" w:rsidRDefault="00DA1A05" w:rsidP="00AD60B1">
            <w:pPr>
              <w:jc w:val="center"/>
              <w:rPr>
                <w:rFonts w:ascii="Arial Narrow" w:eastAsia="Calibri" w:hAnsi="Arial Narrow" w:cs="Calibri"/>
                <w:color w:val="000000"/>
                <w:sz w:val="16"/>
                <w:szCs w:val="16"/>
              </w:rPr>
            </w:pPr>
            <w:r w:rsidRPr="00A7355D">
              <w:rPr>
                <w:rFonts w:ascii="Arial Narrow" w:eastAsia="Calibri" w:hAnsi="Arial Narrow" w:cs="Calibri"/>
                <w:color w:val="000000"/>
                <w:sz w:val="16"/>
                <w:szCs w:val="16"/>
              </w:rPr>
              <w:t>SIN OBSERVACIONES</w:t>
            </w:r>
          </w:p>
        </w:tc>
        <w:tc>
          <w:tcPr>
            <w:tcW w:w="1210" w:type="dxa"/>
            <w:vAlign w:val="center"/>
          </w:tcPr>
          <w:p w14:paraId="7E4D8894" w14:textId="77777777" w:rsidR="00DA1A05" w:rsidRPr="0000118B" w:rsidRDefault="00DA1A05" w:rsidP="00AD60B1">
            <w:pPr>
              <w:jc w:val="center"/>
              <w:rPr>
                <w:rFonts w:ascii="Arial Narrow" w:eastAsia="Calibri" w:hAnsi="Arial Narrow" w:cs="Calibri"/>
                <w:color w:val="000000"/>
                <w:sz w:val="16"/>
                <w:szCs w:val="16"/>
                <w:highlight w:val="yellow"/>
              </w:rPr>
            </w:pPr>
            <w:r w:rsidRPr="00D30E07">
              <w:rPr>
                <w:rFonts w:ascii="Arial Narrow" w:eastAsia="Calibri" w:hAnsi="Arial Narrow" w:cs="Calibri"/>
                <w:color w:val="000000"/>
                <w:sz w:val="16"/>
                <w:szCs w:val="16"/>
              </w:rPr>
              <w:t>SÍ CUMPLE</w:t>
            </w:r>
          </w:p>
        </w:tc>
        <w:tc>
          <w:tcPr>
            <w:tcW w:w="1100" w:type="dxa"/>
            <w:vAlign w:val="center"/>
          </w:tcPr>
          <w:p w14:paraId="7F7D810F" w14:textId="77777777" w:rsidR="00DA1A05" w:rsidRPr="0000118B" w:rsidRDefault="00DA1A05" w:rsidP="00AD60B1">
            <w:pPr>
              <w:jc w:val="center"/>
              <w:rPr>
                <w:rFonts w:ascii="Arial Narrow" w:eastAsia="Calibri" w:hAnsi="Arial Narrow" w:cs="Calibri"/>
                <w:color w:val="000000"/>
                <w:sz w:val="16"/>
                <w:szCs w:val="16"/>
              </w:rPr>
            </w:pPr>
          </w:p>
        </w:tc>
        <w:tc>
          <w:tcPr>
            <w:tcW w:w="1468" w:type="dxa"/>
            <w:vAlign w:val="center"/>
          </w:tcPr>
          <w:p w14:paraId="0CCD20DA" w14:textId="77777777" w:rsidR="00DA1A05" w:rsidRPr="0000118B" w:rsidRDefault="00DA1A05" w:rsidP="00AD60B1">
            <w:pPr>
              <w:jc w:val="center"/>
              <w:rPr>
                <w:rFonts w:ascii="Arial Narrow" w:eastAsia="Calibri" w:hAnsi="Arial Narrow" w:cs="Calibri"/>
                <w:color w:val="000000"/>
                <w:sz w:val="16"/>
                <w:szCs w:val="16"/>
              </w:rPr>
            </w:pPr>
            <w:r w:rsidRPr="00A7355D">
              <w:rPr>
                <w:rFonts w:ascii="Arial Narrow" w:eastAsia="Calibri" w:hAnsi="Arial Narrow" w:cs="Calibri"/>
                <w:color w:val="000000"/>
                <w:sz w:val="16"/>
                <w:szCs w:val="16"/>
              </w:rPr>
              <w:t>SIN OBSERVACIONES</w:t>
            </w:r>
          </w:p>
        </w:tc>
      </w:tr>
      <w:bookmarkEnd w:id="1"/>
    </w:tbl>
    <w:p w14:paraId="439DCEB9" w14:textId="405143F6" w:rsidR="003955EB" w:rsidRDefault="003955EB" w:rsidP="00AA75C2">
      <w:pPr>
        <w:tabs>
          <w:tab w:val="left" w:pos="2166"/>
        </w:tabs>
        <w:ind w:right="140"/>
        <w:jc w:val="both"/>
        <w:rPr>
          <w:rFonts w:ascii="Arial" w:eastAsia="Arial" w:hAnsi="Arial" w:cs="Arial"/>
          <w:spacing w:val="1"/>
          <w:sz w:val="22"/>
          <w:szCs w:val="22"/>
          <w:lang w:val="es-ES"/>
        </w:rPr>
      </w:pPr>
    </w:p>
    <w:p w14:paraId="1B286675" w14:textId="281C919B" w:rsidR="004D6CAE" w:rsidRDefault="00192C15" w:rsidP="004D6CAE">
      <w:pPr>
        <w:tabs>
          <w:tab w:val="left" w:pos="2166"/>
        </w:tabs>
        <w:ind w:right="140"/>
        <w:jc w:val="both"/>
        <w:rPr>
          <w:rFonts w:ascii="Arial" w:eastAsia="Arial" w:hAnsi="Arial" w:cs="Arial"/>
          <w:b/>
          <w:bCs/>
          <w:spacing w:val="1"/>
          <w:sz w:val="18"/>
          <w:szCs w:val="18"/>
          <w:lang w:val="es-ES"/>
        </w:rPr>
      </w:pPr>
      <w:r w:rsidRPr="00192C15">
        <w:rPr>
          <w:rFonts w:ascii="Arial" w:eastAsia="Arial" w:hAnsi="Arial" w:cs="Arial"/>
          <w:b/>
          <w:bCs/>
          <w:spacing w:val="1"/>
          <w:sz w:val="18"/>
          <w:szCs w:val="18"/>
          <w:lang w:val="es-ES"/>
        </w:rPr>
        <w:t>De los resultados de los dictámenes administrativos</w:t>
      </w:r>
      <w:r>
        <w:rPr>
          <w:rFonts w:ascii="Arial" w:eastAsia="Arial" w:hAnsi="Arial" w:cs="Arial"/>
          <w:b/>
          <w:bCs/>
          <w:spacing w:val="1"/>
          <w:sz w:val="18"/>
          <w:szCs w:val="18"/>
          <w:lang w:val="es-ES"/>
        </w:rPr>
        <w:t xml:space="preserve"> - legales</w:t>
      </w:r>
      <w:r w:rsidRPr="00192C15">
        <w:rPr>
          <w:rFonts w:ascii="Arial" w:eastAsia="Arial" w:hAnsi="Arial" w:cs="Arial"/>
          <w:b/>
          <w:bCs/>
          <w:spacing w:val="1"/>
          <w:sz w:val="18"/>
          <w:szCs w:val="18"/>
          <w:lang w:val="es-ES"/>
        </w:rPr>
        <w:t xml:space="preserve"> y técnicos se concluye lo siguiente:</w:t>
      </w:r>
    </w:p>
    <w:p w14:paraId="4B026DD1" w14:textId="77777777" w:rsidR="00192C15" w:rsidRPr="00E2762C" w:rsidRDefault="00192C15" w:rsidP="004D6CAE">
      <w:pPr>
        <w:tabs>
          <w:tab w:val="left" w:pos="2166"/>
        </w:tabs>
        <w:ind w:right="140"/>
        <w:jc w:val="both"/>
        <w:rPr>
          <w:rFonts w:ascii="Arial" w:eastAsia="Arial" w:hAnsi="Arial" w:cs="Arial"/>
          <w:b/>
          <w:bCs/>
          <w:spacing w:val="1"/>
          <w:sz w:val="18"/>
          <w:szCs w:val="18"/>
          <w:lang w:val="es-ES"/>
        </w:rPr>
      </w:pPr>
    </w:p>
    <w:p w14:paraId="66AABE46" w14:textId="2680F760" w:rsidR="004146BE" w:rsidRPr="004146BE" w:rsidRDefault="006A0888" w:rsidP="004D6CAE">
      <w:pPr>
        <w:tabs>
          <w:tab w:val="left" w:pos="2166"/>
        </w:tabs>
        <w:ind w:right="140"/>
        <w:jc w:val="both"/>
        <w:rPr>
          <w:rFonts w:ascii="Arial" w:eastAsia="Arial" w:hAnsi="Arial" w:cs="Arial"/>
          <w:spacing w:val="1"/>
          <w:sz w:val="18"/>
          <w:szCs w:val="18"/>
        </w:rPr>
      </w:pPr>
      <w:r w:rsidRPr="006A0888">
        <w:rPr>
          <w:rFonts w:ascii="Arial" w:eastAsia="Arial" w:hAnsi="Arial" w:cs="Arial"/>
          <w:spacing w:val="1"/>
          <w:sz w:val="18"/>
          <w:szCs w:val="18"/>
        </w:rPr>
        <w:t>De lo anterior el</w:t>
      </w:r>
      <w:r>
        <w:rPr>
          <w:rFonts w:ascii="Arial" w:eastAsia="Arial" w:hAnsi="Arial" w:cs="Arial"/>
          <w:b/>
          <w:bCs/>
          <w:spacing w:val="1"/>
          <w:sz w:val="18"/>
          <w:szCs w:val="18"/>
        </w:rPr>
        <w:t xml:space="preserve"> </w:t>
      </w:r>
      <w:r w:rsidR="004146BE" w:rsidRPr="004146BE">
        <w:rPr>
          <w:rFonts w:ascii="Arial" w:eastAsia="Arial" w:hAnsi="Arial" w:cs="Arial"/>
          <w:b/>
          <w:bCs/>
          <w:spacing w:val="1"/>
          <w:sz w:val="18"/>
          <w:szCs w:val="18"/>
        </w:rPr>
        <w:t>PARTICIPANTE</w:t>
      </w:r>
      <w:r w:rsidR="004146BE" w:rsidRPr="004146BE">
        <w:rPr>
          <w:rFonts w:ascii="Arial" w:eastAsia="Arial" w:hAnsi="Arial" w:cs="Arial"/>
          <w:spacing w:val="1"/>
          <w:sz w:val="18"/>
          <w:szCs w:val="18"/>
        </w:rPr>
        <w:t xml:space="preserve"> </w:t>
      </w:r>
      <w:r w:rsidR="004146BE" w:rsidRPr="004146BE">
        <w:rPr>
          <w:rFonts w:ascii="Arial" w:eastAsia="Arial" w:hAnsi="Arial" w:cs="Arial"/>
          <w:b/>
          <w:bCs/>
          <w:spacing w:val="1"/>
          <w:sz w:val="18"/>
          <w:szCs w:val="18"/>
        </w:rPr>
        <w:t>REINGENIERÍA EN INSUMOS MÉDICOS Y LOGÍSTICA DE ABASTO, S.A. DE C.V</w:t>
      </w:r>
      <w:r w:rsidR="004146BE" w:rsidRPr="004146BE">
        <w:rPr>
          <w:rFonts w:ascii="Arial" w:eastAsia="Arial" w:hAnsi="Arial" w:cs="Arial"/>
          <w:spacing w:val="1"/>
          <w:sz w:val="18"/>
          <w:szCs w:val="18"/>
        </w:rPr>
        <w:t>.</w:t>
      </w:r>
      <w:r w:rsidR="004146BE">
        <w:rPr>
          <w:rFonts w:ascii="Arial" w:eastAsia="Arial" w:hAnsi="Arial" w:cs="Arial"/>
          <w:spacing w:val="1"/>
          <w:sz w:val="18"/>
          <w:szCs w:val="18"/>
        </w:rPr>
        <w:t>,</w:t>
      </w:r>
      <w:r w:rsidR="004146BE" w:rsidRPr="004146BE">
        <w:rPr>
          <w:rFonts w:ascii="Arial" w:eastAsia="Arial" w:hAnsi="Arial" w:cs="Arial"/>
          <w:spacing w:val="1"/>
          <w:sz w:val="18"/>
          <w:szCs w:val="18"/>
        </w:rPr>
        <w:t xml:space="preserve"> </w:t>
      </w:r>
      <w:r w:rsidR="004146BE">
        <w:rPr>
          <w:rFonts w:ascii="Arial" w:eastAsia="Arial" w:hAnsi="Arial" w:cs="Arial"/>
          <w:spacing w:val="1"/>
          <w:sz w:val="18"/>
          <w:szCs w:val="18"/>
        </w:rPr>
        <w:t xml:space="preserve">se </w:t>
      </w:r>
      <w:r w:rsidR="004146BE" w:rsidRPr="004146BE">
        <w:rPr>
          <w:rFonts w:ascii="Arial" w:eastAsia="Arial" w:hAnsi="Arial" w:cs="Arial"/>
          <w:b/>
          <w:bCs/>
          <w:spacing w:val="1"/>
          <w:sz w:val="18"/>
          <w:szCs w:val="18"/>
        </w:rPr>
        <w:t>DESECHA</w:t>
      </w:r>
      <w:r w:rsidR="004146BE" w:rsidRPr="004146BE">
        <w:rPr>
          <w:rFonts w:ascii="Arial" w:eastAsia="Arial" w:hAnsi="Arial" w:cs="Arial"/>
          <w:spacing w:val="1"/>
          <w:sz w:val="18"/>
          <w:szCs w:val="18"/>
        </w:rPr>
        <w:t xml:space="preserve"> la totalidad de su </w:t>
      </w:r>
      <w:r w:rsidR="004146BE" w:rsidRPr="004146BE">
        <w:rPr>
          <w:rFonts w:ascii="Arial" w:eastAsia="Arial" w:hAnsi="Arial" w:cs="Arial"/>
          <w:b/>
          <w:bCs/>
          <w:spacing w:val="1"/>
          <w:sz w:val="18"/>
          <w:szCs w:val="18"/>
        </w:rPr>
        <w:t>PROPUESTA</w:t>
      </w:r>
      <w:r w:rsidR="004146BE" w:rsidRPr="004146BE">
        <w:rPr>
          <w:rFonts w:ascii="Arial" w:eastAsia="Arial" w:hAnsi="Arial" w:cs="Arial"/>
          <w:spacing w:val="1"/>
          <w:sz w:val="18"/>
          <w:szCs w:val="18"/>
        </w:rPr>
        <w:t xml:space="preserve">, en virtud de que </w:t>
      </w:r>
      <w:r w:rsidR="004146BE" w:rsidRPr="004146BE">
        <w:rPr>
          <w:rFonts w:ascii="Arial" w:eastAsia="Arial" w:hAnsi="Arial" w:cs="Arial"/>
          <w:b/>
          <w:bCs/>
          <w:spacing w:val="1"/>
          <w:sz w:val="18"/>
          <w:szCs w:val="18"/>
        </w:rPr>
        <w:t>NO CUMPLE</w:t>
      </w:r>
      <w:r w:rsidR="004146BE" w:rsidRPr="004146BE">
        <w:rPr>
          <w:rFonts w:ascii="Arial" w:eastAsia="Arial" w:hAnsi="Arial" w:cs="Arial"/>
          <w:spacing w:val="1"/>
          <w:sz w:val="18"/>
          <w:szCs w:val="18"/>
        </w:rPr>
        <w:t xml:space="preserve"> </w:t>
      </w:r>
      <w:r>
        <w:rPr>
          <w:rFonts w:ascii="Arial" w:eastAsia="Arial" w:hAnsi="Arial" w:cs="Arial"/>
          <w:spacing w:val="1"/>
          <w:sz w:val="18"/>
          <w:szCs w:val="18"/>
        </w:rPr>
        <w:t xml:space="preserve">con </w:t>
      </w:r>
      <w:r w:rsidR="00373BED">
        <w:rPr>
          <w:rFonts w:ascii="Arial" w:eastAsia="Arial" w:hAnsi="Arial" w:cs="Arial"/>
          <w:spacing w:val="1"/>
          <w:sz w:val="18"/>
          <w:szCs w:val="18"/>
        </w:rPr>
        <w:t xml:space="preserve">los </w:t>
      </w:r>
      <w:r w:rsidR="004146BE">
        <w:rPr>
          <w:rFonts w:ascii="Arial" w:eastAsia="Arial" w:hAnsi="Arial" w:cs="Arial"/>
          <w:spacing w:val="1"/>
          <w:sz w:val="18"/>
          <w:szCs w:val="18"/>
        </w:rPr>
        <w:t xml:space="preserve">requisitos </w:t>
      </w:r>
      <w:r w:rsidR="004146BE" w:rsidRPr="004146BE">
        <w:rPr>
          <w:rFonts w:ascii="Arial" w:eastAsia="Arial" w:hAnsi="Arial" w:cs="Arial"/>
          <w:spacing w:val="1"/>
          <w:sz w:val="18"/>
          <w:szCs w:val="18"/>
        </w:rPr>
        <w:t>solicitad</w:t>
      </w:r>
      <w:r w:rsidR="00373BED">
        <w:rPr>
          <w:rFonts w:ascii="Arial" w:eastAsia="Arial" w:hAnsi="Arial" w:cs="Arial"/>
          <w:spacing w:val="1"/>
          <w:sz w:val="18"/>
          <w:szCs w:val="18"/>
        </w:rPr>
        <w:t>os</w:t>
      </w:r>
      <w:r w:rsidR="004146BE" w:rsidRPr="004146BE">
        <w:rPr>
          <w:rFonts w:ascii="Arial" w:eastAsia="Arial" w:hAnsi="Arial" w:cs="Arial"/>
          <w:spacing w:val="1"/>
          <w:sz w:val="18"/>
          <w:szCs w:val="18"/>
        </w:rPr>
        <w:t xml:space="preserve"> en el numeral </w:t>
      </w:r>
      <w:r w:rsidR="004146BE" w:rsidRPr="004146BE">
        <w:rPr>
          <w:rFonts w:ascii="Arial" w:eastAsia="Arial" w:hAnsi="Arial" w:cs="Arial"/>
          <w:b/>
          <w:bCs/>
          <w:i/>
          <w:iCs/>
          <w:spacing w:val="1"/>
          <w:sz w:val="18"/>
          <w:szCs w:val="18"/>
        </w:rPr>
        <w:t>9.1 PRESENTACIÓN Y APERTURA DE PROPUESTAS TÉCNICAS Y ECONÓMICAS</w:t>
      </w:r>
      <w:r w:rsidR="004146BE">
        <w:rPr>
          <w:rFonts w:ascii="Arial" w:eastAsia="Arial" w:hAnsi="Arial" w:cs="Arial"/>
          <w:spacing w:val="1"/>
          <w:sz w:val="18"/>
          <w:szCs w:val="18"/>
        </w:rPr>
        <w:t xml:space="preserve"> de las </w:t>
      </w:r>
      <w:r w:rsidR="004146BE" w:rsidRPr="004146BE">
        <w:rPr>
          <w:rFonts w:ascii="Arial" w:eastAsia="Arial" w:hAnsi="Arial" w:cs="Arial"/>
          <w:b/>
          <w:bCs/>
          <w:spacing w:val="1"/>
          <w:sz w:val="18"/>
          <w:szCs w:val="18"/>
        </w:rPr>
        <w:t>BASES</w:t>
      </w:r>
      <w:r w:rsidR="004146BE">
        <w:rPr>
          <w:rFonts w:ascii="Arial" w:eastAsia="Arial" w:hAnsi="Arial" w:cs="Arial"/>
          <w:spacing w:val="1"/>
          <w:sz w:val="18"/>
          <w:szCs w:val="18"/>
        </w:rPr>
        <w:t xml:space="preserve"> de la </w:t>
      </w:r>
      <w:r w:rsidR="004146BE" w:rsidRPr="004146BE">
        <w:rPr>
          <w:rFonts w:ascii="Arial" w:eastAsia="Arial" w:hAnsi="Arial" w:cs="Arial"/>
          <w:b/>
          <w:bCs/>
          <w:spacing w:val="1"/>
          <w:sz w:val="18"/>
          <w:szCs w:val="18"/>
        </w:rPr>
        <w:t>CONVOCATORIA</w:t>
      </w:r>
      <w:r w:rsidR="004146BE">
        <w:rPr>
          <w:rFonts w:ascii="Arial" w:eastAsia="Arial" w:hAnsi="Arial" w:cs="Arial"/>
          <w:spacing w:val="1"/>
          <w:sz w:val="18"/>
          <w:szCs w:val="18"/>
        </w:rPr>
        <w:t xml:space="preserve">, como se </w:t>
      </w:r>
      <w:r w:rsidR="008B2CE9">
        <w:rPr>
          <w:rFonts w:ascii="Arial" w:eastAsia="Arial" w:hAnsi="Arial" w:cs="Arial"/>
          <w:spacing w:val="1"/>
          <w:sz w:val="18"/>
          <w:szCs w:val="18"/>
        </w:rPr>
        <w:t xml:space="preserve">describe </w:t>
      </w:r>
      <w:r w:rsidR="004146BE">
        <w:rPr>
          <w:rFonts w:ascii="Arial" w:eastAsia="Arial" w:hAnsi="Arial" w:cs="Arial"/>
          <w:spacing w:val="1"/>
          <w:sz w:val="18"/>
          <w:szCs w:val="18"/>
        </w:rPr>
        <w:t xml:space="preserve">a continuación: </w:t>
      </w:r>
      <w:r w:rsidR="00373BED">
        <w:rPr>
          <w:rFonts w:ascii="Arial" w:eastAsia="Arial" w:hAnsi="Arial" w:cs="Arial"/>
          <w:spacing w:val="1"/>
          <w:sz w:val="18"/>
          <w:szCs w:val="18"/>
        </w:rPr>
        <w:t xml:space="preserve">el participante incumple con la cantidad </w:t>
      </w:r>
      <w:r w:rsidR="00373BED" w:rsidRPr="00373BED">
        <w:rPr>
          <w:rFonts w:ascii="Arial" w:eastAsia="Arial" w:hAnsi="Arial" w:cs="Arial"/>
          <w:spacing w:val="1"/>
          <w:sz w:val="18"/>
          <w:szCs w:val="18"/>
        </w:rPr>
        <w:t xml:space="preserve">de los medicamentos </w:t>
      </w:r>
      <w:r w:rsidR="00373BED">
        <w:rPr>
          <w:rFonts w:ascii="Arial" w:eastAsia="Arial" w:hAnsi="Arial" w:cs="Arial"/>
          <w:spacing w:val="1"/>
          <w:sz w:val="18"/>
          <w:szCs w:val="18"/>
        </w:rPr>
        <w:t xml:space="preserve">ofertados en el </w:t>
      </w:r>
      <w:r w:rsidR="004146BE" w:rsidRPr="00373BED">
        <w:rPr>
          <w:rFonts w:ascii="Arial" w:eastAsia="Arial" w:hAnsi="Arial" w:cs="Arial"/>
          <w:b/>
          <w:bCs/>
          <w:i/>
          <w:iCs/>
          <w:spacing w:val="1"/>
          <w:sz w:val="18"/>
          <w:szCs w:val="18"/>
        </w:rPr>
        <w:t>Anexo 3. Propuesta Económica</w:t>
      </w:r>
      <w:r w:rsidR="004146BE">
        <w:rPr>
          <w:rFonts w:ascii="Arial" w:eastAsia="Arial" w:hAnsi="Arial" w:cs="Arial"/>
          <w:spacing w:val="1"/>
          <w:sz w:val="18"/>
          <w:szCs w:val="18"/>
        </w:rPr>
        <w:t>;</w:t>
      </w:r>
      <w:r w:rsidR="004146BE" w:rsidRPr="00373BED">
        <w:rPr>
          <w:rFonts w:ascii="Arial" w:eastAsia="Arial" w:hAnsi="Arial" w:cs="Arial"/>
          <w:spacing w:val="1"/>
          <w:sz w:val="18"/>
          <w:szCs w:val="18"/>
        </w:rPr>
        <w:t xml:space="preserve"> </w:t>
      </w:r>
      <w:r>
        <w:rPr>
          <w:rFonts w:ascii="Arial" w:eastAsia="Arial" w:hAnsi="Arial" w:cs="Arial"/>
          <w:spacing w:val="1"/>
          <w:sz w:val="18"/>
          <w:szCs w:val="18"/>
        </w:rPr>
        <w:t xml:space="preserve">por lo que se acredita </w:t>
      </w:r>
      <w:r w:rsidR="00F162EB">
        <w:rPr>
          <w:rFonts w:ascii="Arial" w:eastAsia="Arial" w:hAnsi="Arial" w:cs="Arial"/>
          <w:spacing w:val="1"/>
          <w:sz w:val="18"/>
          <w:szCs w:val="18"/>
        </w:rPr>
        <w:t xml:space="preserve">la falta de la capacidad técnica </w:t>
      </w:r>
      <w:r w:rsidR="00D609D9">
        <w:rPr>
          <w:rFonts w:ascii="Arial" w:eastAsia="Arial" w:hAnsi="Arial" w:cs="Arial"/>
          <w:spacing w:val="1"/>
          <w:sz w:val="18"/>
          <w:szCs w:val="18"/>
        </w:rPr>
        <w:t xml:space="preserve">para atender el requerimiento </w:t>
      </w:r>
      <w:r>
        <w:rPr>
          <w:rFonts w:ascii="Arial" w:eastAsia="Arial" w:hAnsi="Arial" w:cs="Arial"/>
          <w:spacing w:val="1"/>
          <w:sz w:val="18"/>
          <w:szCs w:val="18"/>
        </w:rPr>
        <w:t xml:space="preserve">de acuerdo con las cantidades del medicamento solicitado </w:t>
      </w:r>
      <w:r w:rsidR="00373BED">
        <w:rPr>
          <w:rFonts w:ascii="Arial" w:eastAsia="Arial" w:hAnsi="Arial" w:cs="Arial"/>
          <w:spacing w:val="1"/>
          <w:sz w:val="18"/>
          <w:szCs w:val="18"/>
        </w:rPr>
        <w:t xml:space="preserve">en el </w:t>
      </w:r>
      <w:r w:rsidR="00373BED">
        <w:rPr>
          <w:rFonts w:ascii="Arial" w:eastAsia="Arial" w:hAnsi="Arial" w:cs="Arial"/>
          <w:b/>
          <w:bCs/>
          <w:i/>
          <w:iCs/>
          <w:spacing w:val="1"/>
          <w:sz w:val="18"/>
          <w:szCs w:val="18"/>
        </w:rPr>
        <w:t>A</w:t>
      </w:r>
      <w:r w:rsidR="00373BED" w:rsidRPr="00373BED">
        <w:rPr>
          <w:rFonts w:ascii="Arial" w:eastAsia="Arial" w:hAnsi="Arial" w:cs="Arial"/>
          <w:b/>
          <w:bCs/>
          <w:i/>
          <w:iCs/>
          <w:spacing w:val="1"/>
          <w:sz w:val="18"/>
          <w:szCs w:val="18"/>
        </w:rPr>
        <w:t>nexo 1. Carta de Requerimientos Técnicos</w:t>
      </w:r>
      <w:r w:rsidR="00373BED">
        <w:rPr>
          <w:rFonts w:ascii="Arial" w:eastAsia="Arial" w:hAnsi="Arial" w:cs="Arial"/>
          <w:spacing w:val="1"/>
          <w:sz w:val="18"/>
          <w:szCs w:val="18"/>
        </w:rPr>
        <w:t xml:space="preserve"> </w:t>
      </w:r>
      <w:r w:rsidR="004146BE" w:rsidRPr="00373BED">
        <w:rPr>
          <w:rFonts w:ascii="Arial" w:eastAsia="Arial" w:hAnsi="Arial" w:cs="Arial"/>
          <w:spacing w:val="1"/>
          <w:sz w:val="18"/>
          <w:szCs w:val="18"/>
        </w:rPr>
        <w:t>en la convocatoria</w:t>
      </w:r>
      <w:r>
        <w:rPr>
          <w:rFonts w:ascii="Arial" w:eastAsia="Arial" w:hAnsi="Arial" w:cs="Arial"/>
          <w:spacing w:val="1"/>
          <w:sz w:val="18"/>
          <w:szCs w:val="18"/>
        </w:rPr>
        <w:t xml:space="preserve">, </w:t>
      </w:r>
      <w:r w:rsidR="004146BE" w:rsidRPr="004146BE">
        <w:rPr>
          <w:rFonts w:ascii="Arial" w:eastAsia="Arial" w:hAnsi="Arial" w:cs="Arial"/>
          <w:spacing w:val="1"/>
          <w:sz w:val="18"/>
          <w:szCs w:val="18"/>
        </w:rPr>
        <w:t xml:space="preserve">motivo mismo que se señalan en la tabla anterior, por lo tanto, la propuesta del </w:t>
      </w:r>
      <w:r w:rsidR="004146BE" w:rsidRPr="00D609D9">
        <w:rPr>
          <w:rFonts w:ascii="Arial" w:eastAsia="Arial" w:hAnsi="Arial" w:cs="Arial"/>
          <w:b/>
          <w:bCs/>
          <w:spacing w:val="1"/>
          <w:sz w:val="18"/>
          <w:szCs w:val="18"/>
        </w:rPr>
        <w:t>PARTICIPANTE</w:t>
      </w:r>
      <w:r w:rsidR="004146BE" w:rsidRPr="004146BE">
        <w:rPr>
          <w:rFonts w:ascii="Arial" w:eastAsia="Arial" w:hAnsi="Arial" w:cs="Arial"/>
          <w:spacing w:val="1"/>
          <w:sz w:val="18"/>
          <w:szCs w:val="18"/>
        </w:rPr>
        <w:t xml:space="preserve"> no es susceptible de evaluación económica, esto con fundamento en el artículo 69 numeral 2 de la </w:t>
      </w:r>
      <w:r w:rsidR="004146BE" w:rsidRPr="006A0888">
        <w:rPr>
          <w:rFonts w:ascii="Arial" w:eastAsia="Arial" w:hAnsi="Arial" w:cs="Arial"/>
          <w:b/>
          <w:bCs/>
          <w:spacing w:val="1"/>
          <w:sz w:val="18"/>
          <w:szCs w:val="18"/>
        </w:rPr>
        <w:t>LEY</w:t>
      </w:r>
      <w:r w:rsidR="004146BE" w:rsidRPr="004146BE">
        <w:rPr>
          <w:rFonts w:ascii="Arial" w:eastAsia="Arial" w:hAnsi="Arial" w:cs="Arial"/>
          <w:spacing w:val="1"/>
          <w:sz w:val="18"/>
          <w:szCs w:val="18"/>
        </w:rPr>
        <w:t xml:space="preserve">, así como también a lo establecido en el inciso </w:t>
      </w:r>
      <w:r w:rsidRPr="006A0888">
        <w:rPr>
          <w:rFonts w:ascii="Arial" w:eastAsia="Arial" w:hAnsi="Arial" w:cs="Arial"/>
          <w:b/>
          <w:bCs/>
          <w:i/>
          <w:iCs/>
          <w:spacing w:val="1"/>
          <w:sz w:val="18"/>
          <w:szCs w:val="18"/>
        </w:rPr>
        <w:t>b)</w:t>
      </w:r>
      <w:r>
        <w:rPr>
          <w:rFonts w:ascii="Arial" w:eastAsia="Arial" w:hAnsi="Arial" w:cs="Arial"/>
          <w:spacing w:val="1"/>
          <w:sz w:val="18"/>
          <w:szCs w:val="18"/>
        </w:rPr>
        <w:t xml:space="preserve">, </w:t>
      </w:r>
      <w:r w:rsidRPr="006A0888">
        <w:rPr>
          <w:rFonts w:ascii="Arial" w:eastAsia="Arial" w:hAnsi="Arial" w:cs="Arial"/>
          <w:b/>
          <w:i/>
          <w:spacing w:val="1"/>
          <w:sz w:val="18"/>
          <w:szCs w:val="18"/>
        </w:rPr>
        <w:t>i)</w:t>
      </w:r>
      <w:r w:rsidR="004146BE" w:rsidRPr="004146BE">
        <w:rPr>
          <w:rFonts w:ascii="Arial" w:eastAsia="Arial" w:hAnsi="Arial" w:cs="Arial"/>
          <w:spacing w:val="1"/>
          <w:sz w:val="18"/>
          <w:szCs w:val="18"/>
        </w:rPr>
        <w:t xml:space="preserve"> </w:t>
      </w:r>
      <w:r w:rsidR="006077BA">
        <w:rPr>
          <w:rFonts w:ascii="Arial" w:eastAsia="Arial" w:hAnsi="Arial" w:cs="Arial"/>
          <w:spacing w:val="1"/>
          <w:sz w:val="18"/>
          <w:szCs w:val="18"/>
        </w:rPr>
        <w:t xml:space="preserve">y </w:t>
      </w:r>
      <w:r w:rsidR="006077BA" w:rsidRPr="006077BA">
        <w:rPr>
          <w:rFonts w:ascii="Arial" w:eastAsia="Arial" w:hAnsi="Arial" w:cs="Arial"/>
          <w:b/>
          <w:bCs/>
          <w:i/>
          <w:iCs/>
          <w:spacing w:val="1"/>
          <w:sz w:val="18"/>
          <w:szCs w:val="18"/>
        </w:rPr>
        <w:t>j)</w:t>
      </w:r>
      <w:r w:rsidR="006077BA">
        <w:rPr>
          <w:rFonts w:ascii="Arial" w:eastAsia="Arial" w:hAnsi="Arial" w:cs="Arial"/>
          <w:spacing w:val="1"/>
          <w:sz w:val="18"/>
          <w:szCs w:val="18"/>
        </w:rPr>
        <w:t xml:space="preserve"> </w:t>
      </w:r>
      <w:r w:rsidR="004146BE" w:rsidRPr="004146BE">
        <w:rPr>
          <w:rFonts w:ascii="Arial" w:eastAsia="Arial" w:hAnsi="Arial" w:cs="Arial"/>
          <w:spacing w:val="1"/>
          <w:sz w:val="18"/>
          <w:szCs w:val="18"/>
        </w:rPr>
        <w:t xml:space="preserve">del numeral </w:t>
      </w:r>
      <w:r w:rsidR="004146BE" w:rsidRPr="006077BA">
        <w:rPr>
          <w:rFonts w:ascii="Arial" w:eastAsia="Arial" w:hAnsi="Arial" w:cs="Arial"/>
          <w:b/>
          <w:bCs/>
          <w:i/>
          <w:iCs/>
          <w:spacing w:val="1"/>
          <w:sz w:val="18"/>
          <w:szCs w:val="18"/>
        </w:rPr>
        <w:t>12. DESECHAMIENTO DE PROPUESTAS DE LOS PARTICIPANTES</w:t>
      </w:r>
      <w:r w:rsidR="004146BE" w:rsidRPr="004146BE">
        <w:rPr>
          <w:rFonts w:ascii="Arial" w:eastAsia="Arial" w:hAnsi="Arial" w:cs="Arial"/>
          <w:spacing w:val="1"/>
          <w:sz w:val="18"/>
          <w:szCs w:val="18"/>
        </w:rPr>
        <w:t xml:space="preserve"> de las </w:t>
      </w:r>
      <w:r w:rsidR="004146BE" w:rsidRPr="006077BA">
        <w:rPr>
          <w:rFonts w:ascii="Arial" w:eastAsia="Arial" w:hAnsi="Arial" w:cs="Arial"/>
          <w:b/>
          <w:bCs/>
          <w:spacing w:val="1"/>
          <w:sz w:val="18"/>
          <w:szCs w:val="18"/>
        </w:rPr>
        <w:t>BASES</w:t>
      </w:r>
      <w:r w:rsidR="004146BE" w:rsidRPr="004146BE">
        <w:rPr>
          <w:rFonts w:ascii="Arial" w:eastAsia="Arial" w:hAnsi="Arial" w:cs="Arial"/>
          <w:spacing w:val="1"/>
          <w:sz w:val="18"/>
          <w:szCs w:val="18"/>
        </w:rPr>
        <w:t xml:space="preserve">, del presente </w:t>
      </w:r>
      <w:r w:rsidR="004146BE" w:rsidRPr="006077BA">
        <w:rPr>
          <w:rFonts w:ascii="Arial" w:eastAsia="Arial" w:hAnsi="Arial" w:cs="Arial"/>
          <w:b/>
          <w:bCs/>
          <w:i/>
          <w:iCs/>
          <w:spacing w:val="1"/>
          <w:sz w:val="18"/>
          <w:szCs w:val="18"/>
        </w:rPr>
        <w:t>PROCESO LICITATORIO</w:t>
      </w:r>
      <w:r w:rsidR="004146BE" w:rsidRPr="004146BE">
        <w:rPr>
          <w:rFonts w:ascii="Arial" w:eastAsia="Arial" w:hAnsi="Arial" w:cs="Arial"/>
          <w:spacing w:val="1"/>
          <w:sz w:val="18"/>
          <w:szCs w:val="18"/>
        </w:rPr>
        <w:t>.</w:t>
      </w:r>
    </w:p>
    <w:p w14:paraId="5615EEA2" w14:textId="77777777" w:rsidR="004146BE" w:rsidRDefault="004146BE" w:rsidP="004D6CAE">
      <w:pPr>
        <w:tabs>
          <w:tab w:val="left" w:pos="2166"/>
        </w:tabs>
        <w:ind w:right="140"/>
        <w:jc w:val="both"/>
        <w:rPr>
          <w:rFonts w:ascii="Arial" w:eastAsia="Arial" w:hAnsi="Arial" w:cs="Arial"/>
          <w:spacing w:val="1"/>
          <w:sz w:val="18"/>
          <w:szCs w:val="18"/>
          <w:lang w:val="es-ES"/>
        </w:rPr>
      </w:pPr>
    </w:p>
    <w:p w14:paraId="675A5BE2" w14:textId="785B36C8" w:rsidR="008B2CE9" w:rsidRDefault="008B2CE9" w:rsidP="00E2762C">
      <w:pPr>
        <w:tabs>
          <w:tab w:val="left" w:pos="2166"/>
        </w:tabs>
        <w:ind w:right="140"/>
        <w:jc w:val="both"/>
        <w:rPr>
          <w:rFonts w:ascii="Arial" w:eastAsia="Arial" w:hAnsi="Arial" w:cs="Arial"/>
          <w:spacing w:val="1"/>
          <w:sz w:val="18"/>
          <w:szCs w:val="18"/>
        </w:rPr>
      </w:pPr>
      <w:r w:rsidRPr="008B2CE9">
        <w:rPr>
          <w:rFonts w:ascii="Arial" w:eastAsia="Arial" w:hAnsi="Arial" w:cs="Arial"/>
          <w:spacing w:val="1"/>
          <w:sz w:val="18"/>
          <w:szCs w:val="18"/>
        </w:rPr>
        <w:t xml:space="preserve">Respecto al </w:t>
      </w:r>
      <w:r w:rsidRPr="008B2CE9">
        <w:rPr>
          <w:rFonts w:ascii="Arial" w:eastAsia="Arial" w:hAnsi="Arial" w:cs="Arial"/>
          <w:b/>
          <w:bCs/>
          <w:spacing w:val="1"/>
          <w:sz w:val="18"/>
          <w:szCs w:val="18"/>
        </w:rPr>
        <w:t>PARTICIPANTE</w:t>
      </w:r>
      <w:r w:rsidRPr="008B2CE9">
        <w:rPr>
          <w:rFonts w:ascii="Arial" w:eastAsia="Arial" w:hAnsi="Arial" w:cs="Arial"/>
          <w:spacing w:val="1"/>
          <w:sz w:val="18"/>
          <w:szCs w:val="18"/>
        </w:rPr>
        <w:t xml:space="preserve"> </w:t>
      </w:r>
      <w:r w:rsidRPr="008B2CE9">
        <w:rPr>
          <w:rFonts w:ascii="Arial" w:eastAsia="Arial" w:hAnsi="Arial" w:cs="Arial"/>
          <w:b/>
          <w:bCs/>
          <w:spacing w:val="1"/>
          <w:sz w:val="18"/>
          <w:szCs w:val="18"/>
        </w:rPr>
        <w:t>INSUMOS MÉDICOS SUSTENTABLES, S.A. DE C.V.,</w:t>
      </w:r>
      <w:r w:rsidRPr="008B2CE9">
        <w:rPr>
          <w:rFonts w:ascii="Arial" w:eastAsia="Arial" w:hAnsi="Arial" w:cs="Arial"/>
          <w:spacing w:val="1"/>
          <w:sz w:val="18"/>
          <w:szCs w:val="18"/>
        </w:rPr>
        <w:t xml:space="preserve"> se </w:t>
      </w:r>
      <w:r w:rsidRPr="008B2CE9">
        <w:rPr>
          <w:rFonts w:ascii="Arial" w:eastAsia="Arial" w:hAnsi="Arial" w:cs="Arial"/>
          <w:b/>
          <w:bCs/>
          <w:spacing w:val="1"/>
          <w:sz w:val="18"/>
          <w:szCs w:val="18"/>
        </w:rPr>
        <w:t>DESECHA</w:t>
      </w:r>
      <w:r w:rsidRPr="008B2CE9">
        <w:rPr>
          <w:rFonts w:ascii="Arial" w:eastAsia="Arial" w:hAnsi="Arial" w:cs="Arial"/>
          <w:spacing w:val="1"/>
          <w:sz w:val="18"/>
          <w:szCs w:val="18"/>
        </w:rPr>
        <w:t xml:space="preserve"> la totalidad de su </w:t>
      </w:r>
      <w:r w:rsidRPr="008B2CE9">
        <w:rPr>
          <w:rFonts w:ascii="Arial" w:eastAsia="Arial" w:hAnsi="Arial" w:cs="Arial"/>
          <w:b/>
          <w:bCs/>
          <w:spacing w:val="1"/>
          <w:sz w:val="18"/>
          <w:szCs w:val="18"/>
        </w:rPr>
        <w:t>PROPUESTA</w:t>
      </w:r>
      <w:r w:rsidRPr="008B2CE9">
        <w:rPr>
          <w:rFonts w:ascii="Arial" w:eastAsia="Arial" w:hAnsi="Arial" w:cs="Arial"/>
          <w:spacing w:val="1"/>
          <w:sz w:val="18"/>
          <w:szCs w:val="18"/>
        </w:rPr>
        <w:t xml:space="preserve">, en virtud de que </w:t>
      </w:r>
      <w:r w:rsidR="00487633" w:rsidRPr="00487633">
        <w:rPr>
          <w:rFonts w:ascii="Arial" w:eastAsia="Arial" w:hAnsi="Arial" w:cs="Arial"/>
          <w:b/>
          <w:bCs/>
          <w:spacing w:val="1"/>
          <w:sz w:val="18"/>
          <w:szCs w:val="18"/>
        </w:rPr>
        <w:t>NO CUMPLE</w:t>
      </w:r>
      <w:r w:rsidR="00487633" w:rsidRPr="008B2CE9">
        <w:rPr>
          <w:rFonts w:ascii="Arial" w:eastAsia="Arial" w:hAnsi="Arial" w:cs="Arial"/>
          <w:spacing w:val="1"/>
          <w:sz w:val="18"/>
          <w:szCs w:val="18"/>
        </w:rPr>
        <w:t xml:space="preserve"> </w:t>
      </w:r>
      <w:r w:rsidRPr="008B2CE9">
        <w:rPr>
          <w:rFonts w:ascii="Arial" w:eastAsia="Arial" w:hAnsi="Arial" w:cs="Arial"/>
          <w:spacing w:val="1"/>
          <w:sz w:val="18"/>
          <w:szCs w:val="18"/>
        </w:rPr>
        <w:t>con l</w:t>
      </w:r>
      <w:r>
        <w:rPr>
          <w:rFonts w:ascii="Arial" w:eastAsia="Arial" w:hAnsi="Arial" w:cs="Arial"/>
          <w:spacing w:val="1"/>
          <w:sz w:val="18"/>
          <w:szCs w:val="18"/>
        </w:rPr>
        <w:t>os requisitos y la</w:t>
      </w:r>
      <w:r w:rsidRPr="008B2CE9">
        <w:rPr>
          <w:rFonts w:ascii="Arial" w:eastAsia="Arial" w:hAnsi="Arial" w:cs="Arial"/>
          <w:spacing w:val="1"/>
          <w:sz w:val="18"/>
          <w:szCs w:val="18"/>
        </w:rPr>
        <w:t xml:space="preserve"> documentación solicitada en el </w:t>
      </w:r>
      <w:r w:rsidRPr="004146BE">
        <w:rPr>
          <w:rFonts w:ascii="Arial" w:eastAsia="Arial" w:hAnsi="Arial" w:cs="Arial"/>
          <w:spacing w:val="1"/>
          <w:sz w:val="18"/>
          <w:szCs w:val="18"/>
        </w:rPr>
        <w:t xml:space="preserve">numeral </w:t>
      </w:r>
      <w:r w:rsidRPr="004146BE">
        <w:rPr>
          <w:rFonts w:ascii="Arial" w:eastAsia="Arial" w:hAnsi="Arial" w:cs="Arial"/>
          <w:b/>
          <w:bCs/>
          <w:i/>
          <w:iCs/>
          <w:spacing w:val="1"/>
          <w:sz w:val="18"/>
          <w:szCs w:val="18"/>
        </w:rPr>
        <w:t>9.1 PRESENTACIÓN Y APERTURA DE PROPUESTAS TÉCNICAS Y ECONÓMICAS</w:t>
      </w:r>
      <w:r>
        <w:rPr>
          <w:rFonts w:ascii="Arial" w:eastAsia="Arial" w:hAnsi="Arial" w:cs="Arial"/>
          <w:spacing w:val="1"/>
          <w:sz w:val="18"/>
          <w:szCs w:val="18"/>
        </w:rPr>
        <w:t xml:space="preserve"> de las </w:t>
      </w:r>
      <w:r w:rsidRPr="004146BE">
        <w:rPr>
          <w:rFonts w:ascii="Arial" w:eastAsia="Arial" w:hAnsi="Arial" w:cs="Arial"/>
          <w:b/>
          <w:bCs/>
          <w:spacing w:val="1"/>
          <w:sz w:val="18"/>
          <w:szCs w:val="18"/>
        </w:rPr>
        <w:t>BASES</w:t>
      </w:r>
      <w:r>
        <w:rPr>
          <w:rFonts w:ascii="Arial" w:eastAsia="Arial" w:hAnsi="Arial" w:cs="Arial"/>
          <w:spacing w:val="1"/>
          <w:sz w:val="18"/>
          <w:szCs w:val="18"/>
        </w:rPr>
        <w:t xml:space="preserve"> de la </w:t>
      </w:r>
      <w:r w:rsidRPr="004146BE">
        <w:rPr>
          <w:rFonts w:ascii="Arial" w:eastAsia="Arial" w:hAnsi="Arial" w:cs="Arial"/>
          <w:b/>
          <w:bCs/>
          <w:spacing w:val="1"/>
          <w:sz w:val="18"/>
          <w:szCs w:val="18"/>
        </w:rPr>
        <w:t>CONVOCATORIA</w:t>
      </w:r>
      <w:r>
        <w:rPr>
          <w:rFonts w:ascii="Arial" w:eastAsia="Arial" w:hAnsi="Arial" w:cs="Arial"/>
          <w:spacing w:val="1"/>
          <w:sz w:val="18"/>
          <w:szCs w:val="18"/>
        </w:rPr>
        <w:t xml:space="preserve">, como se describe a continuación: el participante no presento en el acto de presentación y apertura de proposiciones la identificación oficial vigente en original como se solicita en el </w:t>
      </w:r>
      <w:r w:rsidRPr="00E77BAF">
        <w:rPr>
          <w:rFonts w:ascii="Arial" w:eastAsia="Arial" w:hAnsi="Arial" w:cs="Arial"/>
          <w:b/>
          <w:bCs/>
          <w:i/>
          <w:iCs/>
          <w:spacing w:val="1"/>
          <w:sz w:val="18"/>
          <w:szCs w:val="18"/>
        </w:rPr>
        <w:t>Anexo 11</w:t>
      </w:r>
      <w:r>
        <w:rPr>
          <w:rFonts w:ascii="Arial" w:eastAsia="Arial" w:hAnsi="Arial" w:cs="Arial"/>
          <w:spacing w:val="1"/>
          <w:sz w:val="18"/>
          <w:szCs w:val="18"/>
        </w:rPr>
        <w:t>,</w:t>
      </w:r>
      <w:r w:rsidR="00E77BAF">
        <w:rPr>
          <w:rFonts w:ascii="Arial" w:eastAsia="Arial" w:hAnsi="Arial" w:cs="Arial"/>
          <w:spacing w:val="1"/>
          <w:sz w:val="18"/>
          <w:szCs w:val="18"/>
        </w:rPr>
        <w:t xml:space="preserve"> no presenta </w:t>
      </w:r>
      <w:r w:rsidR="00E77BAF" w:rsidRPr="00E77BAF">
        <w:rPr>
          <w:rFonts w:ascii="Arial" w:eastAsia="Arial" w:hAnsi="Arial" w:cs="Arial"/>
          <w:spacing w:val="1"/>
          <w:sz w:val="18"/>
          <w:szCs w:val="18"/>
        </w:rPr>
        <w:t>copia simple de la Licencia Sanitaria (Legible y vigente) a nombre del LICITANTE y la copia simple de la Autorización del Responsable Sanitario (Legible)</w:t>
      </w:r>
      <w:r w:rsidR="00E77BAF">
        <w:rPr>
          <w:rFonts w:ascii="Arial" w:eastAsia="Arial" w:hAnsi="Arial" w:cs="Arial"/>
          <w:spacing w:val="1"/>
          <w:sz w:val="18"/>
          <w:szCs w:val="18"/>
        </w:rPr>
        <w:t xml:space="preserve"> como se solicita en </w:t>
      </w:r>
      <w:r w:rsidR="00E77BAF" w:rsidRPr="00E77BAF">
        <w:rPr>
          <w:rFonts w:ascii="Arial" w:eastAsia="Arial" w:hAnsi="Arial" w:cs="Arial"/>
          <w:b/>
          <w:bCs/>
          <w:i/>
          <w:iCs/>
          <w:spacing w:val="1"/>
          <w:sz w:val="18"/>
          <w:szCs w:val="18"/>
        </w:rPr>
        <w:t>Anexo 2.2,</w:t>
      </w:r>
      <w:r w:rsidR="00E77BAF">
        <w:rPr>
          <w:rFonts w:ascii="Arial" w:eastAsia="Arial" w:hAnsi="Arial" w:cs="Arial"/>
          <w:b/>
          <w:bCs/>
          <w:spacing w:val="1"/>
          <w:sz w:val="18"/>
          <w:szCs w:val="18"/>
        </w:rPr>
        <w:t xml:space="preserve"> </w:t>
      </w:r>
      <w:r w:rsidR="00E77BAF" w:rsidRPr="00E77BAF">
        <w:rPr>
          <w:rFonts w:ascii="Arial" w:eastAsia="Arial" w:hAnsi="Arial" w:cs="Arial"/>
          <w:spacing w:val="1"/>
          <w:sz w:val="18"/>
          <w:szCs w:val="18"/>
        </w:rPr>
        <w:t>no presenta carta original del fabricante y/o distribuidor primario en original</w:t>
      </w:r>
      <w:r w:rsidR="00E77BAF">
        <w:rPr>
          <w:rFonts w:ascii="Arial" w:eastAsia="Arial" w:hAnsi="Arial" w:cs="Arial"/>
          <w:spacing w:val="1"/>
          <w:sz w:val="18"/>
          <w:szCs w:val="18"/>
        </w:rPr>
        <w:t xml:space="preserve"> como se solicita en el </w:t>
      </w:r>
      <w:r w:rsidR="00E77BAF" w:rsidRPr="00E77BAF">
        <w:rPr>
          <w:rFonts w:ascii="Arial" w:eastAsia="Arial" w:hAnsi="Arial" w:cs="Arial"/>
          <w:b/>
          <w:bCs/>
          <w:spacing w:val="1"/>
          <w:sz w:val="18"/>
          <w:szCs w:val="18"/>
        </w:rPr>
        <w:t>Anexo 16</w:t>
      </w:r>
      <w:r w:rsidR="00E77BAF">
        <w:rPr>
          <w:rFonts w:ascii="Arial" w:eastAsia="Arial" w:hAnsi="Arial" w:cs="Arial"/>
          <w:b/>
          <w:bCs/>
          <w:spacing w:val="1"/>
          <w:sz w:val="18"/>
          <w:szCs w:val="18"/>
        </w:rPr>
        <w:t xml:space="preserve">, </w:t>
      </w:r>
      <w:r w:rsidR="00E77BAF" w:rsidRPr="00E77BAF">
        <w:rPr>
          <w:rFonts w:ascii="Arial" w:eastAsia="Arial" w:hAnsi="Arial" w:cs="Arial"/>
          <w:spacing w:val="1"/>
          <w:sz w:val="18"/>
          <w:szCs w:val="18"/>
        </w:rPr>
        <w:t xml:space="preserve">además el </w:t>
      </w:r>
      <w:r w:rsidR="00487633" w:rsidRPr="00487633">
        <w:rPr>
          <w:rFonts w:ascii="Arial" w:eastAsia="Arial" w:hAnsi="Arial" w:cs="Arial"/>
          <w:b/>
          <w:bCs/>
          <w:spacing w:val="1"/>
          <w:sz w:val="18"/>
          <w:szCs w:val="18"/>
        </w:rPr>
        <w:t>PARTICIPANTE</w:t>
      </w:r>
      <w:r w:rsidR="00487633" w:rsidRPr="00E77BAF">
        <w:rPr>
          <w:rFonts w:ascii="Arial" w:eastAsia="Arial" w:hAnsi="Arial" w:cs="Arial"/>
          <w:spacing w:val="1"/>
          <w:sz w:val="18"/>
          <w:szCs w:val="18"/>
        </w:rPr>
        <w:t xml:space="preserve"> </w:t>
      </w:r>
      <w:r w:rsidR="00E77BAF" w:rsidRPr="00E77BAF">
        <w:rPr>
          <w:rFonts w:ascii="Arial" w:eastAsia="Arial" w:hAnsi="Arial" w:cs="Arial"/>
          <w:spacing w:val="1"/>
          <w:sz w:val="18"/>
          <w:szCs w:val="18"/>
        </w:rPr>
        <w:t xml:space="preserve">incumple con la cantidad de los medicamentos ofertados en el </w:t>
      </w:r>
      <w:r w:rsidR="00E77BAF" w:rsidRPr="00E77BAF">
        <w:rPr>
          <w:rFonts w:ascii="Arial" w:eastAsia="Arial" w:hAnsi="Arial" w:cs="Arial"/>
          <w:b/>
          <w:bCs/>
          <w:i/>
          <w:iCs/>
          <w:spacing w:val="1"/>
          <w:sz w:val="18"/>
          <w:szCs w:val="18"/>
        </w:rPr>
        <w:t>Anexo 3. Propuesta Económica</w:t>
      </w:r>
      <w:r w:rsidR="00E77BAF" w:rsidRPr="00E77BAF">
        <w:rPr>
          <w:rFonts w:ascii="Arial" w:eastAsia="Arial" w:hAnsi="Arial" w:cs="Arial"/>
          <w:spacing w:val="1"/>
          <w:sz w:val="18"/>
          <w:szCs w:val="18"/>
        </w:rPr>
        <w:t xml:space="preserve">; por lo que se acredita la falta de la capacidad técnica para atender el requerimiento de acuerdo con las cantidades del medicamento solicitado en </w:t>
      </w:r>
      <w:r w:rsidR="00E77BAF" w:rsidRPr="00E77BAF">
        <w:rPr>
          <w:rFonts w:ascii="Arial" w:eastAsia="Arial" w:hAnsi="Arial" w:cs="Arial"/>
          <w:b/>
          <w:bCs/>
          <w:i/>
          <w:iCs/>
          <w:spacing w:val="1"/>
          <w:sz w:val="18"/>
          <w:szCs w:val="18"/>
        </w:rPr>
        <w:t>el Anexo 1. Carta de Requerimientos Técnicos</w:t>
      </w:r>
      <w:r w:rsidR="00E77BAF" w:rsidRPr="00E77BAF">
        <w:rPr>
          <w:rFonts w:ascii="Arial" w:eastAsia="Arial" w:hAnsi="Arial" w:cs="Arial"/>
          <w:spacing w:val="1"/>
          <w:sz w:val="18"/>
          <w:szCs w:val="18"/>
        </w:rPr>
        <w:t xml:space="preserve"> en la convocatoria, motivo</w:t>
      </w:r>
      <w:r w:rsidR="00E77BAF">
        <w:rPr>
          <w:rFonts w:ascii="Arial" w:eastAsia="Arial" w:hAnsi="Arial" w:cs="Arial"/>
          <w:spacing w:val="1"/>
          <w:sz w:val="18"/>
          <w:szCs w:val="18"/>
        </w:rPr>
        <w:t>s</w:t>
      </w:r>
      <w:r w:rsidR="00E77BAF" w:rsidRPr="00E77BAF">
        <w:rPr>
          <w:rFonts w:ascii="Arial" w:eastAsia="Arial" w:hAnsi="Arial" w:cs="Arial"/>
          <w:spacing w:val="1"/>
          <w:sz w:val="18"/>
          <w:szCs w:val="18"/>
        </w:rPr>
        <w:t xml:space="preserve"> mismo</w:t>
      </w:r>
      <w:r w:rsidR="00E77BAF">
        <w:rPr>
          <w:rFonts w:ascii="Arial" w:eastAsia="Arial" w:hAnsi="Arial" w:cs="Arial"/>
          <w:spacing w:val="1"/>
          <w:sz w:val="18"/>
          <w:szCs w:val="18"/>
        </w:rPr>
        <w:t>s</w:t>
      </w:r>
      <w:r w:rsidR="00E77BAF" w:rsidRPr="00E77BAF">
        <w:rPr>
          <w:rFonts w:ascii="Arial" w:eastAsia="Arial" w:hAnsi="Arial" w:cs="Arial"/>
          <w:spacing w:val="1"/>
          <w:sz w:val="18"/>
          <w:szCs w:val="18"/>
        </w:rPr>
        <w:t xml:space="preserve"> que se señalan en la tabla anterior, por lo tanto, la propuesta del PARTICIPANTE no es susceptible de evaluación económica, esto con fundamento en el artículo 69 numeral 2 de la </w:t>
      </w:r>
      <w:r w:rsidR="00E77BAF" w:rsidRPr="00E77BAF">
        <w:rPr>
          <w:rFonts w:ascii="Arial" w:eastAsia="Arial" w:hAnsi="Arial" w:cs="Arial"/>
          <w:b/>
          <w:bCs/>
          <w:spacing w:val="1"/>
          <w:sz w:val="18"/>
          <w:szCs w:val="18"/>
        </w:rPr>
        <w:t>LEY</w:t>
      </w:r>
      <w:r w:rsidR="00E77BAF" w:rsidRPr="00E77BAF">
        <w:rPr>
          <w:rFonts w:ascii="Arial" w:eastAsia="Arial" w:hAnsi="Arial" w:cs="Arial"/>
          <w:spacing w:val="1"/>
          <w:sz w:val="18"/>
          <w:szCs w:val="18"/>
        </w:rPr>
        <w:t xml:space="preserve">, así como también a lo establecido en el inciso </w:t>
      </w:r>
      <w:r w:rsidR="00E77BAF" w:rsidRPr="004C52CA">
        <w:rPr>
          <w:rFonts w:ascii="Arial" w:eastAsia="Arial" w:hAnsi="Arial" w:cs="Arial"/>
          <w:b/>
          <w:bCs/>
          <w:i/>
          <w:iCs/>
          <w:spacing w:val="1"/>
          <w:sz w:val="18"/>
          <w:szCs w:val="18"/>
        </w:rPr>
        <w:t>b), e), i)</w:t>
      </w:r>
      <w:r w:rsidR="00E77BAF" w:rsidRPr="00E77BAF">
        <w:rPr>
          <w:rFonts w:ascii="Arial" w:eastAsia="Arial" w:hAnsi="Arial" w:cs="Arial"/>
          <w:spacing w:val="1"/>
          <w:sz w:val="18"/>
          <w:szCs w:val="18"/>
        </w:rPr>
        <w:t xml:space="preserve"> y </w:t>
      </w:r>
      <w:r w:rsidR="00E77BAF" w:rsidRPr="004C52CA">
        <w:rPr>
          <w:rFonts w:ascii="Arial" w:eastAsia="Arial" w:hAnsi="Arial" w:cs="Arial"/>
          <w:b/>
          <w:bCs/>
          <w:i/>
          <w:iCs/>
          <w:spacing w:val="1"/>
          <w:sz w:val="18"/>
          <w:szCs w:val="18"/>
        </w:rPr>
        <w:t>j)</w:t>
      </w:r>
      <w:r w:rsidR="00E77BAF" w:rsidRPr="00E77BAF">
        <w:rPr>
          <w:rFonts w:ascii="Arial" w:eastAsia="Arial" w:hAnsi="Arial" w:cs="Arial"/>
          <w:spacing w:val="1"/>
          <w:sz w:val="18"/>
          <w:szCs w:val="18"/>
        </w:rPr>
        <w:t xml:space="preserve"> del numeral </w:t>
      </w:r>
      <w:r w:rsidR="00E77BAF" w:rsidRPr="004C52CA">
        <w:rPr>
          <w:rFonts w:ascii="Arial" w:eastAsia="Arial" w:hAnsi="Arial" w:cs="Arial"/>
          <w:b/>
          <w:bCs/>
          <w:i/>
          <w:iCs/>
          <w:spacing w:val="1"/>
          <w:sz w:val="18"/>
          <w:szCs w:val="18"/>
        </w:rPr>
        <w:t>12. DESECHAMIENTO DE PROPUESTAS DE LOS PARTICIPANTES</w:t>
      </w:r>
      <w:r w:rsidR="00E77BAF" w:rsidRPr="00E77BAF">
        <w:rPr>
          <w:rFonts w:ascii="Arial" w:eastAsia="Arial" w:hAnsi="Arial" w:cs="Arial"/>
          <w:spacing w:val="1"/>
          <w:sz w:val="18"/>
          <w:szCs w:val="18"/>
        </w:rPr>
        <w:t xml:space="preserve"> de las </w:t>
      </w:r>
      <w:r w:rsidR="00E77BAF" w:rsidRPr="004C52CA">
        <w:rPr>
          <w:rFonts w:ascii="Arial" w:eastAsia="Arial" w:hAnsi="Arial" w:cs="Arial"/>
          <w:b/>
          <w:bCs/>
          <w:spacing w:val="1"/>
          <w:sz w:val="18"/>
          <w:szCs w:val="18"/>
        </w:rPr>
        <w:t>BASES</w:t>
      </w:r>
      <w:r w:rsidR="00E77BAF" w:rsidRPr="00E77BAF">
        <w:rPr>
          <w:rFonts w:ascii="Arial" w:eastAsia="Arial" w:hAnsi="Arial" w:cs="Arial"/>
          <w:spacing w:val="1"/>
          <w:sz w:val="18"/>
          <w:szCs w:val="18"/>
        </w:rPr>
        <w:t xml:space="preserve">, del presente </w:t>
      </w:r>
      <w:r w:rsidR="00E77BAF" w:rsidRPr="004C52CA">
        <w:rPr>
          <w:rFonts w:ascii="Arial" w:eastAsia="Arial" w:hAnsi="Arial" w:cs="Arial"/>
          <w:b/>
          <w:bCs/>
          <w:spacing w:val="1"/>
          <w:sz w:val="18"/>
          <w:szCs w:val="18"/>
        </w:rPr>
        <w:t>PROCESO LICITATORIO</w:t>
      </w:r>
      <w:r w:rsidR="00E77BAF" w:rsidRPr="00E77BAF">
        <w:rPr>
          <w:rFonts w:ascii="Arial" w:eastAsia="Arial" w:hAnsi="Arial" w:cs="Arial"/>
          <w:spacing w:val="1"/>
          <w:sz w:val="18"/>
          <w:szCs w:val="18"/>
        </w:rPr>
        <w:t>.</w:t>
      </w:r>
      <w:r w:rsidR="00E77BAF">
        <w:rPr>
          <w:rFonts w:ascii="Arial" w:eastAsia="Arial" w:hAnsi="Arial" w:cs="Arial"/>
          <w:b/>
          <w:bCs/>
          <w:spacing w:val="1"/>
          <w:sz w:val="18"/>
          <w:szCs w:val="18"/>
        </w:rPr>
        <w:t xml:space="preserve"> </w:t>
      </w:r>
      <w:r>
        <w:rPr>
          <w:rFonts w:ascii="Arial" w:eastAsia="Arial" w:hAnsi="Arial" w:cs="Arial"/>
          <w:spacing w:val="1"/>
          <w:sz w:val="18"/>
          <w:szCs w:val="18"/>
        </w:rPr>
        <w:t xml:space="preserve"> </w:t>
      </w:r>
    </w:p>
    <w:p w14:paraId="7CA06CF9" w14:textId="77777777" w:rsidR="00216906" w:rsidRPr="004432DE" w:rsidRDefault="00216906" w:rsidP="00D915CB">
      <w:pPr>
        <w:ind w:right="140"/>
        <w:jc w:val="both"/>
        <w:rPr>
          <w:rFonts w:ascii="Arial" w:hAnsi="Arial" w:cs="Arial"/>
          <w:b/>
          <w:smallCaps/>
          <w:sz w:val="18"/>
          <w:szCs w:val="18"/>
        </w:rPr>
      </w:pPr>
    </w:p>
    <w:p w14:paraId="4B6164A1" w14:textId="77777777" w:rsidR="006B7518" w:rsidRPr="00536994" w:rsidRDefault="006B7518" w:rsidP="006B7518">
      <w:pPr>
        <w:pStyle w:val="Standard"/>
        <w:spacing w:before="32" w:after="0"/>
        <w:jc w:val="center"/>
        <w:rPr>
          <w:rFonts w:ascii="Arial" w:eastAsia="Arial" w:hAnsi="Arial" w:cs="Arial"/>
          <w:b/>
        </w:rPr>
      </w:pPr>
      <w:r w:rsidRPr="00536994">
        <w:rPr>
          <w:rFonts w:ascii="Arial" w:eastAsia="Arial" w:hAnsi="Arial" w:cs="Arial"/>
          <w:b/>
        </w:rPr>
        <w:t>PROPOSICIONES:</w:t>
      </w:r>
    </w:p>
    <w:p w14:paraId="540C098C" w14:textId="747C4461" w:rsidR="00216906" w:rsidRPr="00E95338" w:rsidRDefault="00216906" w:rsidP="006B7518">
      <w:pPr>
        <w:pStyle w:val="Standard"/>
        <w:spacing w:after="0"/>
        <w:jc w:val="center"/>
        <w:rPr>
          <w:rFonts w:ascii="Arial" w:eastAsia="Arial" w:hAnsi="Arial" w:cs="Arial"/>
          <w:spacing w:val="1"/>
          <w:kern w:val="0"/>
          <w:sz w:val="18"/>
          <w:szCs w:val="18"/>
        </w:rPr>
      </w:pPr>
    </w:p>
    <w:p w14:paraId="7732A1FF" w14:textId="3681A4C7" w:rsidR="00E95338" w:rsidRPr="00E95338" w:rsidRDefault="00E95338" w:rsidP="00E95338">
      <w:pPr>
        <w:pStyle w:val="Standard"/>
        <w:jc w:val="both"/>
        <w:rPr>
          <w:rFonts w:ascii="Arial" w:eastAsia="Arial" w:hAnsi="Arial" w:cs="Arial"/>
          <w:spacing w:val="1"/>
          <w:kern w:val="0"/>
          <w:sz w:val="18"/>
          <w:szCs w:val="18"/>
        </w:rPr>
      </w:pPr>
      <w:r w:rsidRPr="00E95338">
        <w:rPr>
          <w:rFonts w:ascii="Arial" w:eastAsia="Arial" w:hAnsi="Arial" w:cs="Arial"/>
          <w:b/>
          <w:bCs/>
          <w:spacing w:val="1"/>
          <w:kern w:val="0"/>
          <w:sz w:val="18"/>
          <w:szCs w:val="18"/>
        </w:rPr>
        <w:t>Primero.</w:t>
      </w:r>
      <w:r w:rsidRPr="00E95338">
        <w:rPr>
          <w:rFonts w:ascii="Arial" w:eastAsia="Arial" w:hAnsi="Arial" w:cs="Arial"/>
          <w:spacing w:val="1"/>
          <w:kern w:val="0"/>
          <w:sz w:val="18"/>
          <w:szCs w:val="18"/>
        </w:rPr>
        <w:t xml:space="preserve"> El presente </w:t>
      </w:r>
      <w:r w:rsidRPr="00E95338">
        <w:rPr>
          <w:rFonts w:ascii="Arial" w:eastAsia="Arial" w:hAnsi="Arial" w:cs="Arial"/>
          <w:b/>
          <w:bCs/>
          <w:spacing w:val="1"/>
          <w:kern w:val="0"/>
          <w:sz w:val="18"/>
          <w:szCs w:val="18"/>
        </w:rPr>
        <w:t>PROCESO LICITATORIO</w:t>
      </w:r>
      <w:r w:rsidRPr="00E95338">
        <w:rPr>
          <w:rFonts w:ascii="Arial" w:eastAsia="Arial" w:hAnsi="Arial" w:cs="Arial"/>
          <w:spacing w:val="1"/>
          <w:kern w:val="0"/>
          <w:sz w:val="18"/>
          <w:szCs w:val="18"/>
        </w:rPr>
        <w:t xml:space="preserve"> se declara </w:t>
      </w:r>
      <w:r w:rsidRPr="00E95338">
        <w:rPr>
          <w:rFonts w:ascii="Arial" w:eastAsia="Arial" w:hAnsi="Arial" w:cs="Arial"/>
          <w:b/>
          <w:bCs/>
          <w:spacing w:val="1"/>
          <w:kern w:val="0"/>
          <w:sz w:val="18"/>
          <w:szCs w:val="18"/>
          <w:u w:val="single"/>
        </w:rPr>
        <w:t>DESIERTO</w:t>
      </w:r>
      <w:r w:rsidRPr="00E95338">
        <w:rPr>
          <w:rFonts w:ascii="Arial" w:eastAsia="Arial" w:hAnsi="Arial" w:cs="Arial"/>
          <w:spacing w:val="1"/>
          <w:kern w:val="0"/>
          <w:sz w:val="18"/>
          <w:szCs w:val="18"/>
        </w:rPr>
        <w:t xml:space="preserve"> toda vez que las </w:t>
      </w:r>
      <w:r w:rsidRPr="00E95338">
        <w:rPr>
          <w:rFonts w:ascii="Arial" w:eastAsia="Arial" w:hAnsi="Arial" w:cs="Arial"/>
          <w:b/>
          <w:bCs/>
          <w:spacing w:val="1"/>
          <w:kern w:val="0"/>
          <w:sz w:val="18"/>
          <w:szCs w:val="18"/>
        </w:rPr>
        <w:t xml:space="preserve">PROPOSICIONES </w:t>
      </w:r>
      <w:r w:rsidRPr="00E95338">
        <w:rPr>
          <w:rFonts w:ascii="Arial" w:eastAsia="Arial" w:hAnsi="Arial" w:cs="Arial"/>
          <w:spacing w:val="1"/>
          <w:kern w:val="0"/>
          <w:sz w:val="18"/>
          <w:szCs w:val="18"/>
        </w:rPr>
        <w:t xml:space="preserve">presentadas en el Acto </w:t>
      </w:r>
      <w:r>
        <w:rPr>
          <w:rFonts w:ascii="Arial" w:eastAsia="Arial" w:hAnsi="Arial" w:cs="Arial"/>
          <w:spacing w:val="1"/>
          <w:kern w:val="0"/>
          <w:sz w:val="18"/>
          <w:szCs w:val="18"/>
        </w:rPr>
        <w:t>d</w:t>
      </w:r>
      <w:r w:rsidRPr="00E95338">
        <w:rPr>
          <w:rFonts w:ascii="Arial" w:eastAsia="Arial" w:hAnsi="Arial" w:cs="Arial"/>
          <w:spacing w:val="1"/>
          <w:kern w:val="0"/>
          <w:sz w:val="18"/>
          <w:szCs w:val="18"/>
        </w:rPr>
        <w:t xml:space="preserve">e Presentación </w:t>
      </w:r>
      <w:r>
        <w:rPr>
          <w:rFonts w:ascii="Arial" w:eastAsia="Arial" w:hAnsi="Arial" w:cs="Arial"/>
          <w:spacing w:val="1"/>
          <w:kern w:val="0"/>
          <w:sz w:val="18"/>
          <w:szCs w:val="18"/>
        </w:rPr>
        <w:t>y</w:t>
      </w:r>
      <w:r w:rsidRPr="00E95338">
        <w:rPr>
          <w:rFonts w:ascii="Arial" w:eastAsia="Arial" w:hAnsi="Arial" w:cs="Arial"/>
          <w:spacing w:val="1"/>
          <w:kern w:val="0"/>
          <w:sz w:val="18"/>
          <w:szCs w:val="18"/>
        </w:rPr>
        <w:t xml:space="preserve"> Apertura </w:t>
      </w:r>
      <w:r>
        <w:rPr>
          <w:rFonts w:ascii="Arial" w:eastAsia="Arial" w:hAnsi="Arial" w:cs="Arial"/>
          <w:spacing w:val="1"/>
          <w:kern w:val="0"/>
          <w:sz w:val="18"/>
          <w:szCs w:val="18"/>
        </w:rPr>
        <w:t>d</w:t>
      </w:r>
      <w:r w:rsidRPr="00E95338">
        <w:rPr>
          <w:rFonts w:ascii="Arial" w:eastAsia="Arial" w:hAnsi="Arial" w:cs="Arial"/>
          <w:spacing w:val="1"/>
          <w:kern w:val="0"/>
          <w:sz w:val="18"/>
          <w:szCs w:val="18"/>
        </w:rPr>
        <w:t xml:space="preserve">e Propuestas no resultaron SOLVENTES, esto de conformidad con el artículo 71, apartado 1 de la Ley de Compras Gubernamentales, Enajenaciones y Contratación de Servicios del Estado de Jalisco y sus Municipios, y el numeral </w:t>
      </w:r>
      <w:r w:rsidRPr="00E95338">
        <w:rPr>
          <w:rFonts w:ascii="Arial" w:eastAsia="Arial" w:hAnsi="Arial" w:cs="Arial"/>
          <w:b/>
          <w:bCs/>
          <w:i/>
          <w:iCs/>
          <w:spacing w:val="1"/>
          <w:kern w:val="0"/>
          <w:sz w:val="18"/>
          <w:szCs w:val="18"/>
        </w:rPr>
        <w:t>14. DECLARACIÓN DE PROCEDIMIENTO DE CONTRATACIÓN DESIERTO</w:t>
      </w:r>
      <w:r w:rsidRPr="00E95338">
        <w:rPr>
          <w:rFonts w:ascii="Arial" w:eastAsia="Arial" w:hAnsi="Arial" w:cs="Arial"/>
          <w:spacing w:val="1"/>
          <w:kern w:val="0"/>
          <w:sz w:val="18"/>
          <w:szCs w:val="18"/>
        </w:rPr>
        <w:t xml:space="preserve"> inciso</w:t>
      </w:r>
      <w:r>
        <w:rPr>
          <w:rFonts w:ascii="Arial" w:eastAsia="Arial" w:hAnsi="Arial" w:cs="Arial"/>
          <w:spacing w:val="1"/>
          <w:kern w:val="0"/>
          <w:sz w:val="18"/>
          <w:szCs w:val="18"/>
        </w:rPr>
        <w:t>s</w:t>
      </w:r>
      <w:r w:rsidRPr="00E95338">
        <w:rPr>
          <w:rFonts w:ascii="Arial" w:eastAsia="Arial" w:hAnsi="Arial" w:cs="Arial"/>
          <w:spacing w:val="1"/>
          <w:kern w:val="0"/>
          <w:sz w:val="18"/>
          <w:szCs w:val="18"/>
        </w:rPr>
        <w:t xml:space="preserve"> </w:t>
      </w:r>
      <w:r w:rsidRPr="00E95338">
        <w:rPr>
          <w:rFonts w:ascii="Arial" w:eastAsia="Arial" w:hAnsi="Arial" w:cs="Arial"/>
          <w:b/>
          <w:bCs/>
          <w:i/>
          <w:iCs/>
          <w:spacing w:val="1"/>
          <w:kern w:val="0"/>
          <w:sz w:val="18"/>
          <w:szCs w:val="18"/>
        </w:rPr>
        <w:t>b)</w:t>
      </w:r>
      <w:r>
        <w:rPr>
          <w:rFonts w:ascii="Arial" w:eastAsia="Arial" w:hAnsi="Arial" w:cs="Arial"/>
          <w:spacing w:val="1"/>
          <w:kern w:val="0"/>
          <w:sz w:val="18"/>
          <w:szCs w:val="18"/>
        </w:rPr>
        <w:t xml:space="preserve"> y </w:t>
      </w:r>
      <w:r w:rsidRPr="00E95338">
        <w:rPr>
          <w:rFonts w:ascii="Arial" w:eastAsia="Arial" w:hAnsi="Arial" w:cs="Arial"/>
          <w:b/>
          <w:bCs/>
          <w:i/>
          <w:iCs/>
          <w:spacing w:val="1"/>
          <w:kern w:val="0"/>
          <w:sz w:val="18"/>
          <w:szCs w:val="18"/>
        </w:rPr>
        <w:t>f)</w:t>
      </w:r>
      <w:r w:rsidRPr="00E95338">
        <w:rPr>
          <w:rFonts w:ascii="Arial" w:eastAsia="Arial" w:hAnsi="Arial" w:cs="Arial"/>
          <w:spacing w:val="1"/>
          <w:kern w:val="0"/>
          <w:sz w:val="18"/>
          <w:szCs w:val="18"/>
        </w:rPr>
        <w:t xml:space="preserve">, de las </w:t>
      </w:r>
      <w:r w:rsidRPr="00E95338">
        <w:rPr>
          <w:rFonts w:ascii="Arial" w:eastAsia="Arial" w:hAnsi="Arial" w:cs="Arial"/>
          <w:b/>
          <w:bCs/>
          <w:spacing w:val="1"/>
          <w:kern w:val="0"/>
          <w:sz w:val="18"/>
          <w:szCs w:val="18"/>
        </w:rPr>
        <w:t>BASES</w:t>
      </w:r>
      <w:r w:rsidRPr="00E95338">
        <w:rPr>
          <w:rFonts w:ascii="Arial" w:eastAsia="Arial" w:hAnsi="Arial" w:cs="Arial"/>
          <w:spacing w:val="1"/>
          <w:kern w:val="0"/>
          <w:sz w:val="18"/>
          <w:szCs w:val="18"/>
        </w:rPr>
        <w:t xml:space="preserve"> de la </w:t>
      </w:r>
      <w:r w:rsidRPr="00E95338">
        <w:rPr>
          <w:rFonts w:ascii="Arial" w:eastAsia="Arial" w:hAnsi="Arial" w:cs="Arial"/>
          <w:b/>
          <w:bCs/>
          <w:spacing w:val="1"/>
          <w:kern w:val="0"/>
          <w:sz w:val="18"/>
          <w:szCs w:val="18"/>
        </w:rPr>
        <w:t>CONVOCATORIA</w:t>
      </w:r>
      <w:r w:rsidRPr="00E95338">
        <w:rPr>
          <w:rFonts w:ascii="Arial" w:eastAsia="Arial" w:hAnsi="Arial" w:cs="Arial"/>
          <w:spacing w:val="1"/>
          <w:kern w:val="0"/>
          <w:sz w:val="18"/>
          <w:szCs w:val="18"/>
        </w:rPr>
        <w:t>.</w:t>
      </w:r>
    </w:p>
    <w:p w14:paraId="2A1BF6E0" w14:textId="71DA718C" w:rsidR="00E95338" w:rsidRPr="00E95338" w:rsidRDefault="00E95338" w:rsidP="00E95338">
      <w:pPr>
        <w:pStyle w:val="Standard"/>
        <w:jc w:val="both"/>
        <w:rPr>
          <w:rFonts w:ascii="Arial" w:eastAsia="Arial" w:hAnsi="Arial" w:cs="Arial"/>
          <w:spacing w:val="1"/>
          <w:kern w:val="0"/>
          <w:sz w:val="18"/>
          <w:szCs w:val="18"/>
        </w:rPr>
      </w:pPr>
      <w:proofErr w:type="gramStart"/>
      <w:r w:rsidRPr="00E95338">
        <w:rPr>
          <w:rFonts w:ascii="Arial" w:eastAsia="Arial" w:hAnsi="Arial" w:cs="Arial"/>
          <w:spacing w:val="1"/>
          <w:kern w:val="0"/>
          <w:sz w:val="18"/>
          <w:szCs w:val="18"/>
        </w:rPr>
        <w:t>De acuerdo a</w:t>
      </w:r>
      <w:proofErr w:type="gramEnd"/>
      <w:r w:rsidRPr="00E95338">
        <w:rPr>
          <w:rFonts w:ascii="Arial" w:eastAsia="Arial" w:hAnsi="Arial" w:cs="Arial"/>
          <w:spacing w:val="1"/>
          <w:kern w:val="0"/>
          <w:sz w:val="18"/>
          <w:szCs w:val="18"/>
        </w:rPr>
        <w:t xml:space="preserve"> lo anterior, publíquese la presente </w:t>
      </w:r>
      <w:r w:rsidRPr="00B022D1">
        <w:rPr>
          <w:rFonts w:ascii="Arial" w:eastAsia="Arial" w:hAnsi="Arial" w:cs="Arial"/>
          <w:b/>
          <w:bCs/>
          <w:spacing w:val="1"/>
          <w:kern w:val="0"/>
          <w:sz w:val="18"/>
          <w:szCs w:val="18"/>
        </w:rPr>
        <w:t>RESOLUCIÓN</w:t>
      </w:r>
      <w:r w:rsidRPr="00E95338">
        <w:rPr>
          <w:rFonts w:ascii="Arial" w:eastAsia="Arial" w:hAnsi="Arial" w:cs="Arial"/>
          <w:spacing w:val="1"/>
          <w:kern w:val="0"/>
          <w:sz w:val="18"/>
          <w:szCs w:val="18"/>
        </w:rPr>
        <w:t xml:space="preserve"> en el Portal de</w:t>
      </w:r>
      <w:r w:rsidR="00B022D1">
        <w:rPr>
          <w:rFonts w:ascii="Arial" w:eastAsia="Arial" w:hAnsi="Arial" w:cs="Arial"/>
          <w:spacing w:val="1"/>
          <w:kern w:val="0"/>
          <w:sz w:val="18"/>
          <w:szCs w:val="18"/>
        </w:rPr>
        <w:t xml:space="preserve"> </w:t>
      </w:r>
      <w:hyperlink r:id="rId12" w:history="1">
        <w:r w:rsidR="00B022D1" w:rsidRPr="00467D7C">
          <w:rPr>
            <w:rStyle w:val="Hipervnculo"/>
            <w:rFonts w:ascii="Arial" w:eastAsia="Arial" w:hAnsi="Arial" w:cs="Arial"/>
            <w:spacing w:val="-6"/>
            <w:sz w:val="18"/>
            <w:szCs w:val="18"/>
          </w:rPr>
          <w:t>https://info.jalisco.gob.mx</w:t>
        </w:r>
      </w:hyperlink>
      <w:r w:rsidRPr="00E95338">
        <w:rPr>
          <w:rFonts w:ascii="Arial" w:eastAsia="Arial" w:hAnsi="Arial" w:cs="Arial"/>
          <w:spacing w:val="1"/>
          <w:kern w:val="0"/>
          <w:sz w:val="18"/>
          <w:szCs w:val="18"/>
        </w:rPr>
        <w:t>, protegiendo en todo momento la información pública, confidencial y/o reservada conforme a lo establecido en la Ley de la Materia.</w:t>
      </w:r>
    </w:p>
    <w:p w14:paraId="73C8C891" w14:textId="713A25FD" w:rsidR="006B7518" w:rsidRPr="00B022D1" w:rsidRDefault="00F300E4" w:rsidP="002D5B12">
      <w:pPr>
        <w:pStyle w:val="Standard"/>
        <w:ind w:right="81"/>
        <w:jc w:val="both"/>
        <w:rPr>
          <w:rFonts w:ascii="Arial" w:eastAsia="Arial" w:hAnsi="Arial" w:cs="Arial"/>
          <w:spacing w:val="1"/>
          <w:kern w:val="0"/>
          <w:sz w:val="18"/>
          <w:szCs w:val="18"/>
        </w:rPr>
      </w:pPr>
      <w:r w:rsidRPr="00B022D1">
        <w:rPr>
          <w:rFonts w:ascii="Arial" w:eastAsia="Arial" w:hAnsi="Arial" w:cs="Arial"/>
          <w:b/>
          <w:bCs/>
          <w:spacing w:val="1"/>
          <w:kern w:val="0"/>
          <w:sz w:val="18"/>
          <w:szCs w:val="18"/>
        </w:rPr>
        <w:t>Cúmplase</w:t>
      </w:r>
      <w:r w:rsidRPr="00B022D1">
        <w:rPr>
          <w:rFonts w:ascii="Arial" w:eastAsia="Arial" w:hAnsi="Arial" w:cs="Arial"/>
          <w:spacing w:val="1"/>
          <w:kern w:val="0"/>
          <w:sz w:val="18"/>
          <w:szCs w:val="18"/>
        </w:rPr>
        <w:t xml:space="preserve">. Así lo resolvió la Unidad Centralizada de Compras del Organismo Público Descentralizado Servicios de Salud Jalisco, con la presencia de sus integrantes, que firman al calce y al margen de esta </w:t>
      </w:r>
      <w:r w:rsidRPr="00B022D1">
        <w:rPr>
          <w:rFonts w:ascii="Arial" w:eastAsia="Arial" w:hAnsi="Arial" w:cs="Arial"/>
          <w:b/>
          <w:bCs/>
          <w:spacing w:val="1"/>
          <w:kern w:val="0"/>
          <w:sz w:val="18"/>
          <w:szCs w:val="18"/>
        </w:rPr>
        <w:t>RESOLUCIÓN</w:t>
      </w:r>
      <w:r w:rsidR="006B7518" w:rsidRPr="00B022D1">
        <w:rPr>
          <w:rFonts w:ascii="Arial" w:eastAsia="Arial" w:hAnsi="Arial" w:cs="Arial"/>
          <w:spacing w:val="1"/>
          <w:kern w:val="0"/>
          <w:sz w:val="18"/>
          <w:szCs w:val="18"/>
        </w:rPr>
        <w:t>.</w:t>
      </w:r>
    </w:p>
    <w:p w14:paraId="5ED0527F" w14:textId="78F9A814" w:rsidR="00C97C07" w:rsidRPr="00B022D1" w:rsidRDefault="00C97C07" w:rsidP="002D5B12">
      <w:pPr>
        <w:pStyle w:val="Standard"/>
        <w:ind w:right="81"/>
        <w:jc w:val="both"/>
        <w:rPr>
          <w:rFonts w:ascii="Arial" w:eastAsia="Arial" w:hAnsi="Arial" w:cs="Arial"/>
          <w:spacing w:val="1"/>
          <w:kern w:val="0"/>
          <w:sz w:val="18"/>
          <w:szCs w:val="18"/>
        </w:rPr>
      </w:pPr>
    </w:p>
    <w:p w14:paraId="1CB1EE38" w14:textId="77777777" w:rsidR="00C97C07" w:rsidRPr="00B022D1" w:rsidRDefault="00C97C07" w:rsidP="002D5B12">
      <w:pPr>
        <w:pStyle w:val="Standard"/>
        <w:ind w:right="81"/>
        <w:jc w:val="both"/>
        <w:rPr>
          <w:rFonts w:ascii="Arial" w:eastAsia="Arial" w:hAnsi="Arial" w:cs="Arial"/>
          <w:spacing w:val="1"/>
          <w:kern w:val="0"/>
          <w:sz w:val="18"/>
          <w:szCs w:val="18"/>
        </w:rPr>
      </w:pPr>
    </w:p>
    <w:p w14:paraId="0F86A03D" w14:textId="0E46EAE6" w:rsidR="008871C7" w:rsidRPr="00B022D1" w:rsidRDefault="00FD214B" w:rsidP="00FD214B">
      <w:pPr>
        <w:shd w:val="clear" w:color="auto" w:fill="FFFFFF"/>
        <w:rPr>
          <w:rFonts w:ascii="Arial" w:eastAsia="Arial" w:hAnsi="Arial" w:cs="Arial"/>
          <w:spacing w:val="1"/>
          <w:sz w:val="18"/>
          <w:szCs w:val="18"/>
        </w:rPr>
      </w:pPr>
      <w:r w:rsidRPr="00B022D1">
        <w:rPr>
          <w:rFonts w:ascii="Arial" w:eastAsia="Arial" w:hAnsi="Arial" w:cs="Arial"/>
          <w:spacing w:val="1"/>
          <w:sz w:val="18"/>
          <w:szCs w:val="18"/>
        </w:rPr>
        <w:lastRenderedPageBreak/>
        <w:t xml:space="preserve">Con lo anterior para los efectos legales administrativos </w:t>
      </w:r>
      <w:r w:rsidR="00B022D1">
        <w:rPr>
          <w:rFonts w:ascii="Arial" w:eastAsia="Arial" w:hAnsi="Arial" w:cs="Arial"/>
          <w:spacing w:val="1"/>
          <w:sz w:val="18"/>
          <w:szCs w:val="18"/>
        </w:rPr>
        <w:t xml:space="preserve">y técnicos </w:t>
      </w:r>
      <w:r w:rsidRPr="00B022D1">
        <w:rPr>
          <w:rFonts w:ascii="Arial" w:eastAsia="Arial" w:hAnsi="Arial" w:cs="Arial"/>
          <w:spacing w:val="1"/>
          <w:sz w:val="18"/>
          <w:szCs w:val="18"/>
        </w:rPr>
        <w:t xml:space="preserve">a que haya lugar, se da por terminada la presente acta el mismo día que dio inicio, a las </w:t>
      </w:r>
      <w:r w:rsidR="00F844F7" w:rsidRPr="00B022D1">
        <w:rPr>
          <w:rFonts w:ascii="Arial" w:eastAsia="Arial" w:hAnsi="Arial" w:cs="Arial"/>
          <w:b/>
          <w:bCs/>
          <w:spacing w:val="1"/>
          <w:sz w:val="18"/>
          <w:szCs w:val="18"/>
        </w:rPr>
        <w:t>1</w:t>
      </w:r>
      <w:r w:rsidR="00B022D1" w:rsidRPr="00B022D1">
        <w:rPr>
          <w:rFonts w:ascii="Arial" w:eastAsia="Arial" w:hAnsi="Arial" w:cs="Arial"/>
          <w:b/>
          <w:bCs/>
          <w:spacing w:val="1"/>
          <w:sz w:val="18"/>
          <w:szCs w:val="18"/>
        </w:rPr>
        <w:t>6</w:t>
      </w:r>
      <w:r w:rsidRPr="00B022D1">
        <w:rPr>
          <w:rFonts w:ascii="Arial" w:eastAsia="Arial" w:hAnsi="Arial" w:cs="Arial"/>
          <w:b/>
          <w:bCs/>
          <w:spacing w:val="1"/>
          <w:sz w:val="18"/>
          <w:szCs w:val="18"/>
        </w:rPr>
        <w:t>:</w:t>
      </w:r>
      <w:r w:rsidR="00B022D1" w:rsidRPr="00B022D1">
        <w:rPr>
          <w:rFonts w:ascii="Arial" w:eastAsia="Arial" w:hAnsi="Arial" w:cs="Arial"/>
          <w:b/>
          <w:bCs/>
          <w:spacing w:val="1"/>
          <w:sz w:val="18"/>
          <w:szCs w:val="18"/>
        </w:rPr>
        <w:t>16</w:t>
      </w:r>
      <w:r w:rsidRPr="00B022D1">
        <w:rPr>
          <w:rFonts w:ascii="Arial" w:eastAsia="Arial" w:hAnsi="Arial" w:cs="Arial"/>
          <w:spacing w:val="1"/>
          <w:sz w:val="18"/>
          <w:szCs w:val="18"/>
        </w:rPr>
        <w:t xml:space="preserve"> horas, firmando de conformidad los que en ella intervinieron para dejar constancia. CONSTE.</w:t>
      </w:r>
    </w:p>
    <w:p w14:paraId="70CB15D4" w14:textId="518B0103" w:rsidR="002909CB" w:rsidRDefault="002909CB" w:rsidP="00D915CB">
      <w:pPr>
        <w:ind w:right="140"/>
        <w:jc w:val="both"/>
        <w:rPr>
          <w:rFonts w:ascii="Arial" w:eastAsia="Arial" w:hAnsi="Arial" w:cs="Arial"/>
          <w:b/>
          <w:sz w:val="18"/>
          <w:szCs w:val="18"/>
        </w:rPr>
      </w:pPr>
    </w:p>
    <w:tbl>
      <w:tblPr>
        <w:tblW w:w="10773" w:type="dxa"/>
        <w:tblInd w:w="-5" w:type="dxa"/>
        <w:tblLayout w:type="fixed"/>
        <w:tblLook w:val="04A0" w:firstRow="1" w:lastRow="0" w:firstColumn="1" w:lastColumn="0" w:noHBand="0" w:noVBand="1"/>
      </w:tblPr>
      <w:tblGrid>
        <w:gridCol w:w="3402"/>
        <w:gridCol w:w="2552"/>
        <w:gridCol w:w="3260"/>
        <w:gridCol w:w="1559"/>
      </w:tblGrid>
      <w:tr w:rsidR="00B022D1" w:rsidRPr="00E06212" w14:paraId="380916A7" w14:textId="77777777" w:rsidTr="00AD60B1">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4EF12CD4" w14:textId="77777777" w:rsidR="00B022D1" w:rsidRPr="00E06212" w:rsidRDefault="00B022D1" w:rsidP="00AD60B1">
            <w:pPr>
              <w:snapToGrid w:val="0"/>
              <w:jc w:val="center"/>
              <w:rPr>
                <w:rFonts w:ascii="Arial Narrow" w:hAnsi="Arial Narrow" w:cs="Calibri Light"/>
                <w:b/>
                <w:smallCaps/>
              </w:rPr>
            </w:pPr>
            <w:r w:rsidRPr="00E06212">
              <w:rPr>
                <w:rFonts w:ascii="Arial Narrow" w:hAnsi="Arial Narrow" w:cs="Calibri Light"/>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5519F94" w14:textId="77777777" w:rsidR="00B022D1" w:rsidRPr="00E06212" w:rsidRDefault="00B022D1" w:rsidP="00AD60B1">
            <w:pPr>
              <w:snapToGrid w:val="0"/>
              <w:jc w:val="center"/>
              <w:rPr>
                <w:rFonts w:ascii="Arial Narrow" w:hAnsi="Arial Narrow" w:cs="Calibri Light"/>
                <w:b/>
                <w:smallCaps/>
              </w:rPr>
            </w:pPr>
            <w:r w:rsidRPr="00E06212">
              <w:rPr>
                <w:rFonts w:ascii="Arial Narrow" w:hAnsi="Arial Narrow" w:cs="Calibri Light"/>
              </w:rPr>
              <w:t>PUESTO</w:t>
            </w:r>
          </w:p>
        </w:tc>
        <w:tc>
          <w:tcPr>
            <w:tcW w:w="326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7763AD14" w14:textId="77777777" w:rsidR="00B022D1" w:rsidRPr="00E06212" w:rsidRDefault="00B022D1" w:rsidP="00AD60B1">
            <w:pPr>
              <w:snapToGrid w:val="0"/>
              <w:jc w:val="center"/>
              <w:rPr>
                <w:rFonts w:ascii="Arial Narrow" w:hAnsi="Arial Narrow" w:cs="Calibri Light"/>
                <w:b/>
                <w:smallCaps/>
              </w:rPr>
            </w:pPr>
            <w:r w:rsidRPr="00E06212">
              <w:rPr>
                <w:rFonts w:ascii="Arial Narrow" w:hAnsi="Arial Narrow" w:cs="Calibri Light"/>
              </w:rPr>
              <w:t>FIRMA:</w:t>
            </w:r>
          </w:p>
        </w:tc>
        <w:tc>
          <w:tcPr>
            <w:tcW w:w="155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5F3E0EF" w14:textId="77777777" w:rsidR="00B022D1" w:rsidRPr="00E06212" w:rsidRDefault="00B022D1" w:rsidP="00AD60B1">
            <w:pPr>
              <w:snapToGrid w:val="0"/>
              <w:jc w:val="center"/>
              <w:rPr>
                <w:rFonts w:ascii="Arial Narrow" w:hAnsi="Arial Narrow" w:cs="Calibri Light"/>
                <w:b/>
                <w:smallCaps/>
              </w:rPr>
            </w:pPr>
            <w:r w:rsidRPr="00E06212">
              <w:rPr>
                <w:rFonts w:ascii="Arial Narrow" w:hAnsi="Arial Narrow" w:cs="Calibri Light"/>
              </w:rPr>
              <w:t>ANTEFIRMA:</w:t>
            </w:r>
          </w:p>
        </w:tc>
      </w:tr>
      <w:tr w:rsidR="00B022D1" w:rsidRPr="00E06212" w14:paraId="210B45C0" w14:textId="77777777" w:rsidTr="00AD60B1">
        <w:trPr>
          <w:trHeight w:val="1163"/>
          <w:tblHeader/>
        </w:trPr>
        <w:tc>
          <w:tcPr>
            <w:tcW w:w="3402" w:type="dxa"/>
            <w:tcBorders>
              <w:top w:val="single" w:sz="4" w:space="0" w:color="auto"/>
              <w:left w:val="single" w:sz="4" w:space="0" w:color="000000"/>
              <w:bottom w:val="single" w:sz="4" w:space="0" w:color="000000"/>
              <w:right w:val="nil"/>
            </w:tcBorders>
          </w:tcPr>
          <w:p w14:paraId="4FB6D8BD" w14:textId="77777777" w:rsidR="00B022D1" w:rsidRPr="00E06212" w:rsidRDefault="00B022D1" w:rsidP="00AD60B1">
            <w:pPr>
              <w:pStyle w:val="TableParagraph"/>
              <w:rPr>
                <w:rFonts w:ascii="Arial Narrow" w:hAnsi="Arial Narrow" w:cs="Calibri Light"/>
                <w:sz w:val="20"/>
                <w:szCs w:val="20"/>
              </w:rPr>
            </w:pPr>
          </w:p>
          <w:p w14:paraId="34A59CDC" w14:textId="77777777" w:rsidR="00B022D1" w:rsidRPr="00E06212" w:rsidRDefault="00B022D1" w:rsidP="00AD60B1">
            <w:pPr>
              <w:snapToGrid w:val="0"/>
              <w:rPr>
                <w:rFonts w:ascii="Arial Narrow" w:hAnsi="Arial Narrow" w:cs="Calibri Light"/>
              </w:rPr>
            </w:pPr>
          </w:p>
          <w:p w14:paraId="507F615D" w14:textId="77777777" w:rsidR="00B022D1" w:rsidRPr="00E06212" w:rsidRDefault="00B022D1" w:rsidP="00AD60B1">
            <w:pPr>
              <w:snapToGrid w:val="0"/>
              <w:jc w:val="center"/>
              <w:rPr>
                <w:rFonts w:ascii="Arial Narrow" w:hAnsi="Arial Narrow" w:cs="Calibri Light"/>
                <w:b/>
                <w:smallCaps/>
              </w:rPr>
            </w:pPr>
            <w:r w:rsidRPr="00E06212">
              <w:rPr>
                <w:rFonts w:ascii="Arial Narrow" w:hAnsi="Arial Narrow" w:cs="Calibri Light"/>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1C70487" w14:textId="77777777" w:rsidR="00B022D1" w:rsidRPr="00861965" w:rsidRDefault="00B022D1" w:rsidP="00AD60B1">
            <w:pPr>
              <w:snapToGrid w:val="0"/>
              <w:rPr>
                <w:rFonts w:ascii="Arial Narrow" w:hAnsi="Arial Narrow" w:cs="Calibri Light"/>
              </w:rPr>
            </w:pPr>
          </w:p>
          <w:p w14:paraId="0B057D6C" w14:textId="77777777" w:rsidR="00B022D1" w:rsidRPr="00861965" w:rsidRDefault="00B022D1" w:rsidP="00AD60B1">
            <w:pPr>
              <w:snapToGrid w:val="0"/>
              <w:jc w:val="center"/>
              <w:rPr>
                <w:rFonts w:ascii="Arial Narrow" w:hAnsi="Arial Narrow" w:cs="Arial"/>
              </w:rPr>
            </w:pPr>
            <w:r w:rsidRPr="00861965">
              <w:rPr>
                <w:rFonts w:ascii="Arial Narrow" w:hAnsi="Arial Narrow" w:cs="Calibri Light"/>
              </w:rPr>
              <w:t xml:space="preserve">DIRECTORA DE GESTIÓN ADMINISTRATIVA </w:t>
            </w:r>
            <w:r w:rsidRPr="00861965">
              <w:rPr>
                <w:rFonts w:ascii="Arial Narrow" w:hAnsi="Arial Narrow" w:cs="Arial"/>
              </w:rPr>
              <w:t>DEL O.P.D. SERVICIOS DE SALUD JALISCO</w:t>
            </w:r>
          </w:p>
          <w:p w14:paraId="6CA94B8F" w14:textId="77777777" w:rsidR="00B022D1" w:rsidRPr="00861965" w:rsidRDefault="00B022D1" w:rsidP="00AD60B1">
            <w:pPr>
              <w:snapToGrid w:val="0"/>
              <w:jc w:val="center"/>
              <w:rPr>
                <w:rFonts w:ascii="Arial Narrow" w:hAnsi="Arial Narrow" w:cs="Calibri Light"/>
                <w:b/>
                <w:smallCaps/>
              </w:rPr>
            </w:pPr>
          </w:p>
        </w:tc>
        <w:tc>
          <w:tcPr>
            <w:tcW w:w="3260" w:type="dxa"/>
            <w:tcBorders>
              <w:top w:val="single" w:sz="4" w:space="0" w:color="auto"/>
              <w:left w:val="single" w:sz="4" w:space="0" w:color="000000"/>
              <w:bottom w:val="single" w:sz="4" w:space="0" w:color="000000"/>
              <w:right w:val="nil"/>
            </w:tcBorders>
          </w:tcPr>
          <w:p w14:paraId="35C4970C" w14:textId="77777777" w:rsidR="00B022D1" w:rsidRPr="00861965" w:rsidRDefault="00B022D1" w:rsidP="00AD60B1">
            <w:pPr>
              <w:snapToGrid w:val="0"/>
              <w:jc w:val="center"/>
              <w:rPr>
                <w:rFonts w:ascii="Arial Narrow" w:hAnsi="Arial Narrow" w:cs="Calibri Light"/>
                <w:b/>
                <w:smallCaps/>
              </w:rPr>
            </w:pPr>
          </w:p>
        </w:tc>
        <w:tc>
          <w:tcPr>
            <w:tcW w:w="1559" w:type="dxa"/>
            <w:tcBorders>
              <w:top w:val="single" w:sz="4" w:space="0" w:color="auto"/>
              <w:left w:val="single" w:sz="4" w:space="0" w:color="000000"/>
              <w:bottom w:val="single" w:sz="4" w:space="0" w:color="000000"/>
              <w:right w:val="single" w:sz="4" w:space="0" w:color="000000"/>
            </w:tcBorders>
          </w:tcPr>
          <w:p w14:paraId="51E388FD" w14:textId="77777777" w:rsidR="00B022D1" w:rsidRPr="00E06212" w:rsidRDefault="00B022D1" w:rsidP="00AD60B1">
            <w:pPr>
              <w:snapToGrid w:val="0"/>
              <w:jc w:val="center"/>
              <w:rPr>
                <w:rFonts w:ascii="Arial Narrow" w:hAnsi="Arial Narrow" w:cs="Calibri Light"/>
                <w:b/>
                <w:smallCaps/>
              </w:rPr>
            </w:pPr>
          </w:p>
        </w:tc>
      </w:tr>
      <w:tr w:rsidR="00B022D1" w:rsidRPr="00E06212" w14:paraId="0CED2DEA" w14:textId="77777777" w:rsidTr="00AD60B1">
        <w:trPr>
          <w:trHeight w:val="1236"/>
        </w:trPr>
        <w:tc>
          <w:tcPr>
            <w:tcW w:w="3402" w:type="dxa"/>
            <w:tcBorders>
              <w:top w:val="single" w:sz="4" w:space="0" w:color="000000"/>
              <w:left w:val="single" w:sz="4" w:space="0" w:color="000000"/>
              <w:bottom w:val="single" w:sz="4" w:space="0" w:color="000000"/>
              <w:right w:val="nil"/>
            </w:tcBorders>
          </w:tcPr>
          <w:p w14:paraId="487FA98C" w14:textId="77777777" w:rsidR="00B022D1" w:rsidRPr="00E06212" w:rsidRDefault="00B022D1" w:rsidP="00AD60B1">
            <w:pPr>
              <w:pStyle w:val="TableParagraph"/>
              <w:rPr>
                <w:rFonts w:ascii="Arial Narrow" w:hAnsi="Arial Narrow" w:cs="Calibri Light"/>
                <w:sz w:val="20"/>
                <w:szCs w:val="20"/>
              </w:rPr>
            </w:pPr>
          </w:p>
          <w:p w14:paraId="64982EAF" w14:textId="77777777" w:rsidR="00B022D1" w:rsidRPr="00E06212" w:rsidRDefault="00B022D1" w:rsidP="00AD60B1">
            <w:pPr>
              <w:snapToGrid w:val="0"/>
              <w:rPr>
                <w:rFonts w:ascii="Arial Narrow" w:hAnsi="Arial Narrow" w:cs="Calibri Light"/>
              </w:rPr>
            </w:pPr>
          </w:p>
          <w:p w14:paraId="3D43CCB6" w14:textId="77777777" w:rsidR="00B022D1" w:rsidRPr="00E06212" w:rsidRDefault="00B022D1" w:rsidP="00AD60B1">
            <w:pPr>
              <w:snapToGrid w:val="0"/>
              <w:jc w:val="center"/>
              <w:rPr>
                <w:rFonts w:ascii="Arial Narrow" w:hAnsi="Arial Narrow" w:cs="Calibri Light"/>
                <w:b/>
                <w:smallCaps/>
              </w:rPr>
            </w:pPr>
            <w:r w:rsidRPr="00E06212">
              <w:rPr>
                <w:rFonts w:ascii="Arial Narrow" w:hAnsi="Arial Narrow" w:cs="Calibri Light"/>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6D11337D" w14:textId="77777777" w:rsidR="00B022D1" w:rsidRPr="00E06212" w:rsidRDefault="00B022D1" w:rsidP="00AD60B1">
            <w:pPr>
              <w:rPr>
                <w:rFonts w:ascii="Arial Narrow" w:hAnsi="Arial Narrow" w:cs="Calibri Light"/>
                <w:spacing w:val="-4"/>
              </w:rPr>
            </w:pPr>
          </w:p>
          <w:p w14:paraId="47F1264A" w14:textId="77777777" w:rsidR="00B022D1" w:rsidRPr="00E06212" w:rsidRDefault="00B022D1" w:rsidP="00AD60B1">
            <w:pPr>
              <w:jc w:val="center"/>
              <w:rPr>
                <w:rFonts w:ascii="Arial Narrow" w:hAnsi="Arial Narrow" w:cs="Calibri Light"/>
                <w:b/>
                <w:smallCaps/>
              </w:rPr>
            </w:pPr>
            <w:r w:rsidRPr="00E06212">
              <w:rPr>
                <w:rFonts w:ascii="Arial Narrow" w:hAnsi="Arial Narrow" w:cs="Calibri Light"/>
                <w:spacing w:val="-4"/>
              </w:rPr>
              <w:t xml:space="preserve">COORDINADOR </w:t>
            </w:r>
            <w:r w:rsidRPr="00E06212">
              <w:rPr>
                <w:rFonts w:ascii="Arial Narrow" w:hAnsi="Arial Narrow" w:cs="Calibri Light"/>
                <w:spacing w:val="-3"/>
              </w:rPr>
              <w:t xml:space="preserve">DE </w:t>
            </w:r>
            <w:r w:rsidRPr="00E06212">
              <w:rPr>
                <w:rFonts w:ascii="Arial Narrow" w:hAnsi="Arial Narrow" w:cs="Calibri Light"/>
                <w:spacing w:val="-4"/>
              </w:rPr>
              <w:t xml:space="preserve">ADQUISICIONES </w:t>
            </w:r>
            <w:r w:rsidRPr="00E06212">
              <w:rPr>
                <w:rFonts w:ascii="Arial Narrow" w:hAnsi="Arial Narrow" w:cs="Calibri Light"/>
                <w:spacing w:val="-3"/>
              </w:rPr>
              <w:t>DEL O</w:t>
            </w:r>
            <w:r>
              <w:rPr>
                <w:rFonts w:ascii="Arial Narrow" w:hAnsi="Arial Narrow" w:cs="Calibri Light"/>
                <w:spacing w:val="-3"/>
              </w:rPr>
              <w:t>.</w:t>
            </w:r>
            <w:r w:rsidRPr="00E06212">
              <w:rPr>
                <w:rFonts w:ascii="Arial Narrow" w:hAnsi="Arial Narrow" w:cs="Calibri Light"/>
                <w:spacing w:val="-3"/>
              </w:rPr>
              <w:t>P</w:t>
            </w:r>
            <w:r>
              <w:rPr>
                <w:rFonts w:ascii="Arial Narrow" w:hAnsi="Arial Narrow" w:cs="Calibri Light"/>
                <w:spacing w:val="-3"/>
              </w:rPr>
              <w:t>.</w:t>
            </w:r>
            <w:r w:rsidRPr="00E06212">
              <w:rPr>
                <w:rFonts w:ascii="Arial Narrow" w:hAnsi="Arial Narrow" w:cs="Calibri Light"/>
                <w:spacing w:val="-3"/>
              </w:rPr>
              <w:t>D</w:t>
            </w:r>
            <w:r>
              <w:rPr>
                <w:rFonts w:ascii="Arial Narrow" w:hAnsi="Arial Narrow" w:cs="Calibri Light"/>
                <w:spacing w:val="-3"/>
              </w:rPr>
              <w:t>.</w:t>
            </w:r>
            <w:r w:rsidRPr="00E06212">
              <w:rPr>
                <w:rFonts w:ascii="Arial Narrow" w:hAnsi="Arial Narrow" w:cs="Calibri Light"/>
                <w:spacing w:val="-3"/>
              </w:rPr>
              <w:t xml:space="preserve"> SERVICIOS DE SALUD </w:t>
            </w:r>
            <w:r w:rsidRPr="00E06212">
              <w:rPr>
                <w:rFonts w:ascii="Arial Narrow" w:hAnsi="Arial Narrow" w:cs="Calibri Light"/>
              </w:rPr>
              <w:t>JALISCO</w:t>
            </w:r>
          </w:p>
        </w:tc>
        <w:tc>
          <w:tcPr>
            <w:tcW w:w="3260" w:type="dxa"/>
            <w:tcBorders>
              <w:top w:val="single" w:sz="4" w:space="0" w:color="000000"/>
              <w:left w:val="single" w:sz="4" w:space="0" w:color="000000"/>
              <w:bottom w:val="single" w:sz="4" w:space="0" w:color="000000"/>
              <w:right w:val="nil"/>
            </w:tcBorders>
          </w:tcPr>
          <w:p w14:paraId="0956C3AC" w14:textId="77777777" w:rsidR="00B022D1" w:rsidRPr="00E06212" w:rsidRDefault="00B022D1" w:rsidP="00AD60B1">
            <w:pPr>
              <w:jc w:val="center"/>
              <w:rPr>
                <w:rFonts w:ascii="Arial Narrow" w:hAnsi="Arial Narrow" w:cs="Calibri Light"/>
                <w:b/>
                <w:smallCaps/>
                <w:color w:val="FF0000"/>
              </w:rPr>
            </w:pPr>
          </w:p>
        </w:tc>
        <w:tc>
          <w:tcPr>
            <w:tcW w:w="1559" w:type="dxa"/>
            <w:tcBorders>
              <w:top w:val="single" w:sz="4" w:space="0" w:color="000000"/>
              <w:left w:val="single" w:sz="4" w:space="0" w:color="000000"/>
              <w:bottom w:val="single" w:sz="4" w:space="0" w:color="000000"/>
              <w:right w:val="single" w:sz="4" w:space="0" w:color="000000"/>
            </w:tcBorders>
          </w:tcPr>
          <w:p w14:paraId="609D4857" w14:textId="77777777" w:rsidR="00B022D1" w:rsidRPr="00E06212" w:rsidRDefault="00B022D1" w:rsidP="00AD60B1">
            <w:pPr>
              <w:snapToGrid w:val="0"/>
              <w:jc w:val="center"/>
              <w:rPr>
                <w:rFonts w:ascii="Arial Narrow" w:hAnsi="Arial Narrow" w:cs="Calibri Light"/>
                <w:b/>
                <w:color w:val="FF0000"/>
              </w:rPr>
            </w:pPr>
          </w:p>
        </w:tc>
      </w:tr>
      <w:tr w:rsidR="00B022D1" w:rsidRPr="00E06212" w14:paraId="3C26066B" w14:textId="77777777" w:rsidTr="00AD60B1">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02072A9A" w14:textId="77777777" w:rsidR="00B022D1" w:rsidRPr="006D303D" w:rsidRDefault="00B022D1" w:rsidP="00AD60B1">
            <w:pPr>
              <w:snapToGrid w:val="0"/>
              <w:jc w:val="center"/>
              <w:rPr>
                <w:rFonts w:ascii="Arial Narrow" w:hAnsi="Arial Narrow" w:cs="Calibri Light"/>
                <w:b/>
                <w:smallCaps/>
              </w:rPr>
            </w:pPr>
            <w:r w:rsidRPr="00FB235B">
              <w:rPr>
                <w:rFonts w:ascii="Arial Narrow" w:hAnsi="Arial Narrow"/>
                <w:color w:val="000000"/>
              </w:rPr>
              <w:t>C. ESTEFANÍA MONTSERRAT ALCÁRA GARCÍA</w:t>
            </w:r>
          </w:p>
        </w:tc>
        <w:tc>
          <w:tcPr>
            <w:tcW w:w="2552" w:type="dxa"/>
            <w:tcBorders>
              <w:top w:val="single" w:sz="4" w:space="0" w:color="auto"/>
              <w:left w:val="single" w:sz="4" w:space="0" w:color="000000"/>
              <w:bottom w:val="single" w:sz="4" w:space="0" w:color="auto"/>
              <w:right w:val="single" w:sz="4" w:space="0" w:color="000000"/>
            </w:tcBorders>
          </w:tcPr>
          <w:p w14:paraId="67F9F916" w14:textId="77777777" w:rsidR="00B022D1" w:rsidRPr="006D303D" w:rsidRDefault="00B022D1" w:rsidP="00AD60B1">
            <w:pPr>
              <w:snapToGrid w:val="0"/>
              <w:rPr>
                <w:rFonts w:ascii="Arial Narrow" w:hAnsi="Arial Narrow" w:cs="Calibri Light"/>
              </w:rPr>
            </w:pPr>
          </w:p>
          <w:p w14:paraId="7BD5A219" w14:textId="77777777" w:rsidR="00B022D1" w:rsidRPr="006D303D" w:rsidRDefault="00B022D1" w:rsidP="00AD60B1">
            <w:pPr>
              <w:snapToGrid w:val="0"/>
              <w:jc w:val="center"/>
              <w:rPr>
                <w:rFonts w:ascii="Arial Narrow" w:hAnsi="Arial Narrow" w:cs="Calibri Light"/>
              </w:rPr>
            </w:pPr>
            <w:r w:rsidRPr="006D303D">
              <w:rPr>
                <w:rFonts w:ascii="Arial Narrow" w:hAnsi="Arial Narrow" w:cs="Calibri Light"/>
              </w:rPr>
              <w:t>REPRESENTANTE DEL ÓRGANO INTERNO DE CONTROL EN EL O.P.D SERVICIOS DE SALUD JALISCO</w:t>
            </w:r>
          </w:p>
          <w:p w14:paraId="4DB89982" w14:textId="77777777" w:rsidR="00B022D1" w:rsidRPr="006D303D" w:rsidRDefault="00B022D1" w:rsidP="00AD60B1">
            <w:pPr>
              <w:snapToGrid w:val="0"/>
              <w:jc w:val="center"/>
              <w:rPr>
                <w:rFonts w:ascii="Arial Narrow" w:hAnsi="Arial Narrow" w:cs="Calibri Light"/>
                <w:b/>
                <w:smallCaps/>
              </w:rPr>
            </w:pPr>
          </w:p>
        </w:tc>
        <w:tc>
          <w:tcPr>
            <w:tcW w:w="3260" w:type="dxa"/>
            <w:tcBorders>
              <w:top w:val="single" w:sz="4" w:space="0" w:color="auto"/>
              <w:left w:val="single" w:sz="4" w:space="0" w:color="000000"/>
              <w:bottom w:val="single" w:sz="4" w:space="0" w:color="auto"/>
              <w:right w:val="nil"/>
            </w:tcBorders>
          </w:tcPr>
          <w:p w14:paraId="3DE5F6F4" w14:textId="77777777" w:rsidR="00B022D1" w:rsidRPr="00E06212" w:rsidRDefault="00B022D1" w:rsidP="00AD60B1">
            <w:pPr>
              <w:snapToGrid w:val="0"/>
              <w:jc w:val="center"/>
              <w:rPr>
                <w:rFonts w:ascii="Arial Narrow" w:hAnsi="Arial Narrow" w:cs="Calibri Light"/>
                <w:b/>
                <w:smallCaps/>
              </w:rPr>
            </w:pPr>
          </w:p>
        </w:tc>
        <w:tc>
          <w:tcPr>
            <w:tcW w:w="1559" w:type="dxa"/>
            <w:tcBorders>
              <w:top w:val="single" w:sz="4" w:space="0" w:color="auto"/>
              <w:left w:val="single" w:sz="4" w:space="0" w:color="000000"/>
              <w:bottom w:val="single" w:sz="4" w:space="0" w:color="auto"/>
              <w:right w:val="single" w:sz="4" w:space="0" w:color="000000"/>
            </w:tcBorders>
          </w:tcPr>
          <w:p w14:paraId="3A3FC99B" w14:textId="77777777" w:rsidR="00B022D1" w:rsidRPr="00E06212" w:rsidRDefault="00B022D1" w:rsidP="00AD60B1">
            <w:pPr>
              <w:snapToGrid w:val="0"/>
              <w:jc w:val="center"/>
              <w:rPr>
                <w:rFonts w:ascii="Arial Narrow" w:hAnsi="Arial Narrow" w:cs="Calibri Light"/>
                <w:b/>
                <w:smallCaps/>
              </w:rPr>
            </w:pPr>
          </w:p>
        </w:tc>
      </w:tr>
      <w:tr w:rsidR="00B022D1" w:rsidRPr="00E06212" w14:paraId="110FDA14" w14:textId="77777777" w:rsidTr="00AD60B1">
        <w:trPr>
          <w:trHeight w:val="1172"/>
        </w:trPr>
        <w:tc>
          <w:tcPr>
            <w:tcW w:w="3402" w:type="dxa"/>
            <w:tcBorders>
              <w:top w:val="single" w:sz="4" w:space="0" w:color="auto"/>
              <w:left w:val="single" w:sz="4" w:space="0" w:color="000000"/>
              <w:bottom w:val="single" w:sz="4" w:space="0" w:color="auto"/>
              <w:right w:val="nil"/>
            </w:tcBorders>
            <w:vAlign w:val="center"/>
          </w:tcPr>
          <w:p w14:paraId="19D0F8D0" w14:textId="77777777" w:rsidR="00B022D1" w:rsidRPr="003B46B4" w:rsidRDefault="00B022D1" w:rsidP="00AD60B1">
            <w:pPr>
              <w:pStyle w:val="TableParagraph"/>
              <w:jc w:val="center"/>
              <w:rPr>
                <w:rFonts w:ascii="Arial Narrow" w:hAnsi="Arial Narrow" w:cs="Calibri Light"/>
                <w:sz w:val="20"/>
                <w:szCs w:val="20"/>
                <w:highlight w:val="yellow"/>
              </w:rPr>
            </w:pPr>
            <w:r w:rsidRPr="006C22C2">
              <w:rPr>
                <w:rFonts w:ascii="Arial Narrow" w:eastAsia="Century Gothic" w:hAnsi="Arial Narrow"/>
                <w:bCs/>
                <w:color w:val="000000"/>
                <w:sz w:val="20"/>
                <w:szCs w:val="20"/>
              </w:rPr>
              <w:t>DR. CARLOS ARMANDO RUIZ ESPARZA MACIAS</w:t>
            </w:r>
          </w:p>
        </w:tc>
        <w:tc>
          <w:tcPr>
            <w:tcW w:w="2552" w:type="dxa"/>
            <w:tcBorders>
              <w:top w:val="single" w:sz="4" w:space="0" w:color="auto"/>
              <w:left w:val="single" w:sz="4" w:space="0" w:color="000000"/>
              <w:bottom w:val="single" w:sz="4" w:space="0" w:color="auto"/>
              <w:right w:val="single" w:sz="4" w:space="0" w:color="000000"/>
            </w:tcBorders>
            <w:vAlign w:val="center"/>
          </w:tcPr>
          <w:p w14:paraId="00E5F10C" w14:textId="77777777" w:rsidR="00B022D1" w:rsidRPr="003B46B4" w:rsidRDefault="00B022D1" w:rsidP="00AD60B1">
            <w:pPr>
              <w:snapToGrid w:val="0"/>
              <w:jc w:val="center"/>
              <w:rPr>
                <w:rFonts w:ascii="Arial Narrow" w:hAnsi="Arial Narrow" w:cs="Calibri Light"/>
                <w:highlight w:val="yellow"/>
              </w:rPr>
            </w:pPr>
            <w:r w:rsidRPr="001259F4">
              <w:rPr>
                <w:rFonts w:ascii="Arial Narrow" w:hAnsi="Arial Narrow" w:cs="Calibri Light"/>
              </w:rPr>
              <w:t>SUBDIRECTOR GENERAL DE PROGRAMAS EN SALUD DEL O.P.D. SERVICIOS DE SALUD JALISCO</w:t>
            </w:r>
          </w:p>
        </w:tc>
        <w:tc>
          <w:tcPr>
            <w:tcW w:w="3260" w:type="dxa"/>
            <w:tcBorders>
              <w:top w:val="single" w:sz="4" w:space="0" w:color="auto"/>
              <w:left w:val="single" w:sz="4" w:space="0" w:color="000000"/>
              <w:bottom w:val="single" w:sz="4" w:space="0" w:color="auto"/>
              <w:right w:val="nil"/>
            </w:tcBorders>
          </w:tcPr>
          <w:p w14:paraId="105D16A7" w14:textId="77777777" w:rsidR="00B022D1" w:rsidRPr="00E06212" w:rsidRDefault="00B022D1" w:rsidP="00AD60B1">
            <w:pPr>
              <w:snapToGrid w:val="0"/>
              <w:jc w:val="center"/>
              <w:rPr>
                <w:rFonts w:ascii="Arial Narrow" w:hAnsi="Arial Narrow" w:cs="Calibri Light"/>
                <w:b/>
                <w:smallCaps/>
              </w:rPr>
            </w:pPr>
          </w:p>
        </w:tc>
        <w:tc>
          <w:tcPr>
            <w:tcW w:w="1559" w:type="dxa"/>
            <w:tcBorders>
              <w:top w:val="single" w:sz="4" w:space="0" w:color="auto"/>
              <w:left w:val="single" w:sz="4" w:space="0" w:color="000000"/>
              <w:bottom w:val="single" w:sz="4" w:space="0" w:color="auto"/>
              <w:right w:val="single" w:sz="4" w:space="0" w:color="000000"/>
            </w:tcBorders>
          </w:tcPr>
          <w:p w14:paraId="5E3ACE79" w14:textId="77777777" w:rsidR="00B022D1" w:rsidRPr="00E06212" w:rsidRDefault="00B022D1" w:rsidP="00AD60B1">
            <w:pPr>
              <w:snapToGrid w:val="0"/>
              <w:jc w:val="center"/>
              <w:rPr>
                <w:rFonts w:ascii="Arial Narrow" w:hAnsi="Arial Narrow" w:cs="Calibri Light"/>
                <w:b/>
                <w:smallCaps/>
              </w:rPr>
            </w:pPr>
          </w:p>
        </w:tc>
      </w:tr>
      <w:tr w:rsidR="00B022D1" w:rsidRPr="00E06212" w14:paraId="45DD18FF" w14:textId="77777777" w:rsidTr="00AD60B1">
        <w:trPr>
          <w:trHeight w:val="1172"/>
        </w:trPr>
        <w:tc>
          <w:tcPr>
            <w:tcW w:w="3402" w:type="dxa"/>
            <w:tcBorders>
              <w:top w:val="single" w:sz="4" w:space="0" w:color="auto"/>
              <w:left w:val="single" w:sz="4" w:space="0" w:color="000000"/>
              <w:bottom w:val="single" w:sz="4" w:space="0" w:color="auto"/>
              <w:right w:val="nil"/>
            </w:tcBorders>
            <w:vAlign w:val="center"/>
          </w:tcPr>
          <w:p w14:paraId="0E4B8076" w14:textId="5D18B5B7" w:rsidR="00B022D1" w:rsidRPr="006C22C2" w:rsidRDefault="00805DAC" w:rsidP="00AD60B1">
            <w:pPr>
              <w:pStyle w:val="TableParagraph"/>
              <w:jc w:val="center"/>
              <w:rPr>
                <w:rFonts w:ascii="Arial Narrow" w:eastAsia="Century Gothic" w:hAnsi="Arial Narrow"/>
                <w:bCs/>
                <w:color w:val="000000"/>
                <w:sz w:val="20"/>
                <w:szCs w:val="20"/>
              </w:rPr>
            </w:pPr>
            <w:r w:rsidRPr="00805DAC">
              <w:rPr>
                <w:rFonts w:ascii="Arial Narrow" w:eastAsia="Century Gothic" w:hAnsi="Arial Narrow"/>
                <w:bCs/>
                <w:color w:val="000000"/>
                <w:sz w:val="20"/>
                <w:szCs w:val="20"/>
              </w:rPr>
              <w:t>DR</w:t>
            </w:r>
            <w:r>
              <w:rPr>
                <w:rFonts w:ascii="Arial Narrow" w:eastAsia="Century Gothic" w:hAnsi="Arial Narrow"/>
                <w:bCs/>
                <w:color w:val="000000"/>
                <w:sz w:val="20"/>
                <w:szCs w:val="20"/>
              </w:rPr>
              <w:t>.</w:t>
            </w:r>
            <w:r w:rsidRPr="00805DAC">
              <w:rPr>
                <w:rFonts w:ascii="Arial Narrow" w:eastAsia="Century Gothic" w:hAnsi="Arial Narrow"/>
                <w:bCs/>
                <w:color w:val="000000"/>
                <w:sz w:val="20"/>
                <w:szCs w:val="20"/>
              </w:rPr>
              <w:t xml:space="preserve"> EDGAR LUNA MACÍAS</w:t>
            </w:r>
          </w:p>
        </w:tc>
        <w:tc>
          <w:tcPr>
            <w:tcW w:w="2552" w:type="dxa"/>
            <w:tcBorders>
              <w:top w:val="single" w:sz="4" w:space="0" w:color="auto"/>
              <w:left w:val="single" w:sz="4" w:space="0" w:color="000000"/>
              <w:bottom w:val="single" w:sz="4" w:space="0" w:color="auto"/>
              <w:right w:val="single" w:sz="4" w:space="0" w:color="000000"/>
            </w:tcBorders>
            <w:vAlign w:val="center"/>
          </w:tcPr>
          <w:p w14:paraId="018BF65A" w14:textId="4B5D365E" w:rsidR="00B022D1" w:rsidRPr="001259F4" w:rsidRDefault="00805DAC" w:rsidP="00AD60B1">
            <w:pPr>
              <w:snapToGrid w:val="0"/>
              <w:jc w:val="center"/>
              <w:rPr>
                <w:rFonts w:ascii="Arial Narrow" w:hAnsi="Arial Narrow" w:cs="Calibri Light"/>
              </w:rPr>
            </w:pPr>
            <w:r w:rsidRPr="00805DAC">
              <w:rPr>
                <w:rFonts w:ascii="Arial Narrow" w:hAnsi="Arial Narrow" w:cs="Calibri Light"/>
              </w:rPr>
              <w:t>COORDINADOR ESTATAL DEL COMPONENTE DE PLANIFICACIÓN FAMILIAR Y ANTICONCEPCIÓN</w:t>
            </w:r>
            <w:r>
              <w:rPr>
                <w:rFonts w:ascii="Arial Narrow" w:hAnsi="Arial Narrow" w:cs="Calibri Light"/>
              </w:rPr>
              <w:t xml:space="preserve"> </w:t>
            </w:r>
            <w:r w:rsidRPr="00805DAC">
              <w:rPr>
                <w:rFonts w:ascii="Arial Narrow" w:hAnsi="Arial Narrow" w:cs="Calibri Light"/>
              </w:rPr>
              <w:t>DEL O.P.D. SERVICIOS DE SALUD JALISCO</w:t>
            </w:r>
          </w:p>
        </w:tc>
        <w:tc>
          <w:tcPr>
            <w:tcW w:w="3260" w:type="dxa"/>
            <w:tcBorders>
              <w:top w:val="single" w:sz="4" w:space="0" w:color="auto"/>
              <w:left w:val="single" w:sz="4" w:space="0" w:color="000000"/>
              <w:bottom w:val="single" w:sz="4" w:space="0" w:color="auto"/>
              <w:right w:val="nil"/>
            </w:tcBorders>
          </w:tcPr>
          <w:p w14:paraId="7176991C" w14:textId="77777777" w:rsidR="00B022D1" w:rsidRPr="00E06212" w:rsidRDefault="00B022D1" w:rsidP="00AD60B1">
            <w:pPr>
              <w:snapToGrid w:val="0"/>
              <w:jc w:val="center"/>
              <w:rPr>
                <w:rFonts w:ascii="Arial Narrow" w:hAnsi="Arial Narrow" w:cs="Calibri Light"/>
                <w:b/>
                <w:smallCaps/>
              </w:rPr>
            </w:pPr>
          </w:p>
        </w:tc>
        <w:tc>
          <w:tcPr>
            <w:tcW w:w="1559" w:type="dxa"/>
            <w:tcBorders>
              <w:top w:val="single" w:sz="4" w:space="0" w:color="auto"/>
              <w:left w:val="single" w:sz="4" w:space="0" w:color="000000"/>
              <w:bottom w:val="single" w:sz="4" w:space="0" w:color="auto"/>
              <w:right w:val="single" w:sz="4" w:space="0" w:color="000000"/>
            </w:tcBorders>
          </w:tcPr>
          <w:p w14:paraId="6DDCACC6" w14:textId="77777777" w:rsidR="00B022D1" w:rsidRPr="00E06212" w:rsidRDefault="00B022D1" w:rsidP="00AD60B1">
            <w:pPr>
              <w:snapToGrid w:val="0"/>
              <w:jc w:val="center"/>
              <w:rPr>
                <w:rFonts w:ascii="Arial Narrow" w:hAnsi="Arial Narrow" w:cs="Calibri Light"/>
                <w:b/>
                <w:smallCaps/>
              </w:rPr>
            </w:pPr>
          </w:p>
        </w:tc>
      </w:tr>
    </w:tbl>
    <w:p w14:paraId="1D8F8346" w14:textId="04EF71E7" w:rsidR="00EF5EEF" w:rsidRPr="004432DE" w:rsidRDefault="00EF5EEF" w:rsidP="00245E82">
      <w:pPr>
        <w:jc w:val="both"/>
        <w:rPr>
          <w:rFonts w:ascii="Arial" w:eastAsia="Arial" w:hAnsi="Arial" w:cs="Arial"/>
          <w:spacing w:val="-6"/>
          <w:sz w:val="18"/>
          <w:szCs w:val="18"/>
          <w:lang w:val="es-ES"/>
        </w:rPr>
      </w:pPr>
    </w:p>
    <w:p w14:paraId="60031FE9" w14:textId="77777777" w:rsidR="00FF7C97" w:rsidRPr="00805DAC" w:rsidRDefault="00FF7C97" w:rsidP="008171CB">
      <w:pPr>
        <w:shd w:val="clear" w:color="auto" w:fill="FFFFFF"/>
        <w:jc w:val="both"/>
        <w:rPr>
          <w:rFonts w:ascii="Arial" w:eastAsia="Arial" w:hAnsi="Arial" w:cs="Arial"/>
          <w:spacing w:val="1"/>
          <w:sz w:val="12"/>
          <w:szCs w:val="12"/>
        </w:rPr>
      </w:pPr>
      <w:r w:rsidRPr="00805DAC">
        <w:rPr>
          <w:rFonts w:ascii="Arial" w:eastAsia="Arial" w:hAnsi="Arial" w:cs="Arial"/>
          <w:spacing w:val="1"/>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805DAC" w:rsidRDefault="00FF7C97" w:rsidP="00185015">
      <w:pPr>
        <w:shd w:val="clear" w:color="auto" w:fill="FFFFFF"/>
        <w:ind w:left="284"/>
        <w:jc w:val="both"/>
        <w:rPr>
          <w:rFonts w:ascii="Arial" w:eastAsia="Arial" w:hAnsi="Arial" w:cs="Arial"/>
          <w:spacing w:val="1"/>
          <w:sz w:val="12"/>
          <w:szCs w:val="12"/>
        </w:rPr>
      </w:pPr>
      <w:r w:rsidRPr="00805DAC">
        <w:rPr>
          <w:rFonts w:ascii="Arial" w:eastAsia="Arial" w:hAnsi="Arial" w:cs="Arial"/>
          <w:spacing w:val="1"/>
          <w:sz w:val="12"/>
          <w:szCs w:val="12"/>
        </w:rPr>
        <w:t> </w:t>
      </w:r>
    </w:p>
    <w:p w14:paraId="667D13F9" w14:textId="70F1643C" w:rsidR="00FF7C97" w:rsidRPr="00805DAC" w:rsidRDefault="00FF7C97" w:rsidP="008171CB">
      <w:pPr>
        <w:shd w:val="clear" w:color="auto" w:fill="FFFFFF"/>
        <w:jc w:val="both"/>
        <w:rPr>
          <w:rFonts w:ascii="Arial" w:eastAsia="Arial" w:hAnsi="Arial"/>
          <w:spacing w:val="1"/>
          <w:sz w:val="12"/>
          <w:szCs w:val="12"/>
        </w:rPr>
      </w:pPr>
      <w:r w:rsidRPr="00805DAC">
        <w:rPr>
          <w:rFonts w:ascii="Arial" w:eastAsia="Arial" w:hAnsi="Arial" w:cs="Arial"/>
          <w:spacing w:val="1"/>
          <w:sz w:val="12"/>
          <w:szCs w:val="12"/>
        </w:rPr>
        <w:t>Pudiendo consultar el Aviso de Privacidad Integral de la Secretar</w:t>
      </w:r>
      <w:r w:rsidR="001064DB" w:rsidRPr="00805DAC">
        <w:rPr>
          <w:rFonts w:ascii="Arial" w:eastAsia="Arial" w:hAnsi="Arial" w:cs="Arial"/>
          <w:spacing w:val="1"/>
          <w:sz w:val="12"/>
          <w:szCs w:val="12"/>
        </w:rPr>
        <w:t>ía</w:t>
      </w:r>
      <w:r w:rsidRPr="00805DAC">
        <w:rPr>
          <w:rFonts w:ascii="Arial" w:eastAsia="Arial" w:hAnsi="Arial" w:cs="Arial"/>
          <w:spacing w:val="1"/>
          <w:sz w:val="12"/>
          <w:szCs w:val="12"/>
        </w:rPr>
        <w:t xml:space="preserve"> de Salud y Organismo Público Descentralizado Servicios de Salud Jalisco, en la siguiente liga: http//</w:t>
      </w:r>
      <w:hyperlink r:id="rId13" w:tgtFrame="_blank" w:history="1">
        <w:r w:rsidRPr="00805DAC">
          <w:rPr>
            <w:rFonts w:ascii="Arial" w:eastAsia="Arial" w:hAnsi="Arial"/>
            <w:spacing w:val="1"/>
            <w:sz w:val="12"/>
            <w:szCs w:val="12"/>
          </w:rPr>
          <w:t>ssj.jalisco.gob.mx/transparencia</w:t>
        </w:r>
      </w:hyperlink>
    </w:p>
    <w:p w14:paraId="779F5046" w14:textId="5EC87E02" w:rsidR="002909CB" w:rsidRPr="002909CB" w:rsidRDefault="002909CB" w:rsidP="002909CB">
      <w:pPr>
        <w:shd w:val="clear" w:color="auto" w:fill="FFFFFF"/>
        <w:jc w:val="both"/>
        <w:rPr>
          <w:rStyle w:val="Hipervnculo"/>
          <w:rFonts w:ascii="Agency FB" w:hAnsi="Agency FB" w:cs="Arial"/>
          <w:color w:val="1155CC"/>
          <w:sz w:val="16"/>
          <w:szCs w:val="16"/>
        </w:rPr>
      </w:pPr>
    </w:p>
    <w:p w14:paraId="2C0ACDCE" w14:textId="77777777" w:rsidR="00FF7C97" w:rsidRPr="004432DE" w:rsidRDefault="00FF7C97" w:rsidP="002909CB">
      <w:pPr>
        <w:shd w:val="clear" w:color="auto" w:fill="FFFFFF"/>
        <w:jc w:val="both"/>
        <w:rPr>
          <w:rFonts w:ascii="Arial" w:hAnsi="Arial" w:cs="Arial"/>
          <w:color w:val="000000"/>
          <w:sz w:val="14"/>
          <w:szCs w:val="14"/>
        </w:rPr>
      </w:pPr>
    </w:p>
    <w:p w14:paraId="730806BF" w14:textId="008333D9" w:rsidR="00FF7C97" w:rsidRPr="008171CB" w:rsidRDefault="008171CB" w:rsidP="008171CB">
      <w:pPr>
        <w:rPr>
          <w:rFonts w:ascii="Arial" w:hAnsi="Arial" w:cs="Arial"/>
        </w:rPr>
      </w:pPr>
      <w:r>
        <w:rPr>
          <w:rFonts w:ascii="Arial" w:hAnsi="Arial" w:cs="Arial"/>
        </w:rPr>
        <w:t xml:space="preserve">   </w:t>
      </w:r>
      <w:r w:rsidR="002909CB">
        <w:rPr>
          <w:rFonts w:ascii="Arial" w:hAnsi="Arial" w:cs="Arial"/>
        </w:rPr>
        <w:t xml:space="preserve">   </w:t>
      </w:r>
      <w:r w:rsidR="00FF7C97" w:rsidRPr="004432DE">
        <w:rPr>
          <w:rFonts w:ascii="Arial" w:hAnsi="Arial" w:cs="Arial"/>
        </w:rPr>
        <w:t>---------------------------------------------------</w:t>
      </w:r>
      <w:r w:rsidR="00805DAC">
        <w:rPr>
          <w:rFonts w:ascii="Arial" w:hAnsi="Arial" w:cs="Arial"/>
        </w:rPr>
        <w:t>--------</w:t>
      </w:r>
      <w:r w:rsidR="00FF7C97" w:rsidRPr="004432DE">
        <w:rPr>
          <w:rFonts w:ascii="Arial" w:hAnsi="Arial" w:cs="Arial"/>
        </w:rPr>
        <w:t>------------</w:t>
      </w:r>
      <w:r w:rsidR="00805DAC">
        <w:rPr>
          <w:rFonts w:ascii="Arial" w:hAnsi="Arial" w:cs="Arial"/>
        </w:rPr>
        <w:t xml:space="preserve"> </w:t>
      </w:r>
      <w:r w:rsidR="00FF7C97" w:rsidRPr="00805DAC">
        <w:rPr>
          <w:rFonts w:ascii="Arial Narrow" w:hAnsi="Arial Narrow" w:cs="Arial"/>
          <w:b/>
          <w:bCs/>
          <w:sz w:val="18"/>
          <w:szCs w:val="18"/>
        </w:rPr>
        <w:t xml:space="preserve">Fin del </w:t>
      </w:r>
      <w:r w:rsidRPr="00805DAC">
        <w:rPr>
          <w:rFonts w:ascii="Arial Narrow" w:hAnsi="Arial Narrow" w:cs="Arial"/>
          <w:b/>
          <w:bCs/>
          <w:sz w:val="18"/>
          <w:szCs w:val="18"/>
        </w:rPr>
        <w:t>Acta</w:t>
      </w:r>
      <w:r w:rsidRPr="004432DE">
        <w:rPr>
          <w:rFonts w:ascii="Arial" w:hAnsi="Arial" w:cs="Arial"/>
        </w:rPr>
        <w:t>.</w:t>
      </w:r>
      <w:r w:rsidR="00805DAC">
        <w:rPr>
          <w:rFonts w:ascii="Arial" w:hAnsi="Arial" w:cs="Arial"/>
        </w:rPr>
        <w:t xml:space="preserve"> </w:t>
      </w:r>
      <w:r>
        <w:rPr>
          <w:rFonts w:ascii="Arial" w:hAnsi="Arial" w:cs="Arial"/>
        </w:rPr>
        <w:t>----</w:t>
      </w:r>
      <w:r w:rsidR="002909CB" w:rsidRPr="004432DE">
        <w:rPr>
          <w:rFonts w:ascii="Arial" w:hAnsi="Arial" w:cs="Arial"/>
        </w:rPr>
        <w:t>------------------------------------------------------------</w:t>
      </w:r>
    </w:p>
    <w:sectPr w:rsidR="00FF7C97" w:rsidRPr="008171CB" w:rsidSect="00536994">
      <w:headerReference w:type="default" r:id="rId14"/>
      <w:footerReference w:type="default" r:id="rId15"/>
      <w:pgSz w:w="12240" w:h="15840"/>
      <w:pgMar w:top="1276" w:right="900"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481D" w14:textId="77777777" w:rsidR="00A97D6B" w:rsidRDefault="00A97D6B">
      <w:r>
        <w:separator/>
      </w:r>
    </w:p>
  </w:endnote>
  <w:endnote w:type="continuationSeparator" w:id="0">
    <w:p w14:paraId="51757DD3" w14:textId="77777777" w:rsidR="00A97D6B" w:rsidRDefault="00A9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255"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384" name="Imagen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CF95" w14:textId="77777777" w:rsidR="00A97D6B" w:rsidRDefault="00A97D6B">
      <w:r>
        <w:separator/>
      </w:r>
    </w:p>
  </w:footnote>
  <w:footnote w:type="continuationSeparator" w:id="0">
    <w:p w14:paraId="58D4EB49" w14:textId="77777777" w:rsidR="00A97D6B" w:rsidRDefault="00A9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369BAC01" w:rsidR="006465E5" w:rsidRDefault="00C52AB5">
    <w:pPr>
      <w:pStyle w:val="Encabezado"/>
    </w:pPr>
    <w:r>
      <w:rPr>
        <w:noProof/>
      </w:rPr>
      <w:drawing>
        <wp:anchor distT="0" distB="0" distL="114300" distR="114300" simplePos="0" relativeHeight="251662336" behindDoc="1" locked="0" layoutInCell="1" allowOverlap="1" wp14:anchorId="148299CC" wp14:editId="3CFA7D84">
          <wp:simplePos x="0" y="0"/>
          <wp:positionH relativeFrom="column">
            <wp:posOffset>-378195</wp:posOffset>
          </wp:positionH>
          <wp:positionV relativeFrom="paragraph">
            <wp:posOffset>102225</wp:posOffset>
          </wp:positionV>
          <wp:extent cx="1689333" cy="409433"/>
          <wp:effectExtent l="0" t="0" r="6350" b="0"/>
          <wp:wrapNone/>
          <wp:docPr id="254" name="Imagen 25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89333" cy="409433"/>
                  </a:xfrm>
                  <a:prstGeom prst="rect">
                    <a:avLst/>
                  </a:prstGeom>
                </pic:spPr>
              </pic:pic>
            </a:graphicData>
          </a:graphic>
          <wp14:sizeRelV relativeFrom="margin">
            <wp14:pctHeight>0</wp14:pctHeight>
          </wp14:sizeRelV>
        </wp:anchor>
      </w:drawing>
    </w:r>
  </w:p>
  <w:p w14:paraId="383DD561" w14:textId="725AF4C4" w:rsidR="006465E5" w:rsidRDefault="006465E5">
    <w:pPr>
      <w:pStyle w:val="Encabezado"/>
    </w:pPr>
  </w:p>
  <w:p w14:paraId="0AA2164A" w14:textId="77777777" w:rsidR="00C52AB5" w:rsidRDefault="00536994" w:rsidP="00C52AB5">
    <w:pPr>
      <w:pStyle w:val="Encabezado"/>
      <w:tabs>
        <w:tab w:val="clear" w:pos="4419"/>
        <w:tab w:val="clear" w:pos="8838"/>
        <w:tab w:val="left" w:pos="3261"/>
      </w:tabs>
      <w:jc w:val="center"/>
      <w:rPr>
        <w:rFonts w:ascii="Arial" w:hAnsi="Arial" w:cs="Arial"/>
        <w:b/>
        <w:bCs/>
      </w:rPr>
    </w:pPr>
    <w:r w:rsidRPr="00536994">
      <w:rPr>
        <w:rFonts w:ascii="Arial" w:hAnsi="Arial" w:cs="Arial"/>
        <w:b/>
        <w:bCs/>
      </w:rPr>
      <w:t>LICITACIÓN PÚBLICA LOCAL LSCC-0</w:t>
    </w:r>
    <w:r w:rsidR="00C52AB5">
      <w:rPr>
        <w:rFonts w:ascii="Arial" w:hAnsi="Arial" w:cs="Arial"/>
        <w:b/>
        <w:bCs/>
      </w:rPr>
      <w:t>13</w:t>
    </w:r>
    <w:r w:rsidRPr="00536994">
      <w:rPr>
        <w:rFonts w:ascii="Arial" w:hAnsi="Arial" w:cs="Arial"/>
        <w:b/>
        <w:bCs/>
      </w:rPr>
      <w:t>-2022</w:t>
    </w:r>
    <w:r w:rsidR="00C52AB5">
      <w:rPr>
        <w:rFonts w:ascii="Arial" w:hAnsi="Arial" w:cs="Arial"/>
        <w:b/>
        <w:bCs/>
      </w:rPr>
      <w:t xml:space="preserve"> </w:t>
    </w:r>
  </w:p>
  <w:p w14:paraId="372FAF66" w14:textId="51677FE3" w:rsidR="006465E5" w:rsidRDefault="00C52AB5" w:rsidP="00C52AB5">
    <w:pPr>
      <w:pStyle w:val="Encabezado"/>
      <w:tabs>
        <w:tab w:val="clear" w:pos="4419"/>
        <w:tab w:val="clear" w:pos="8838"/>
        <w:tab w:val="left" w:pos="3261"/>
      </w:tabs>
      <w:jc w:val="center"/>
      <w:rPr>
        <w:rFonts w:ascii="Arial" w:hAnsi="Arial" w:cs="Arial"/>
        <w:b/>
        <w:bCs/>
      </w:rPr>
    </w:pPr>
    <w:r w:rsidRPr="00C52AB5">
      <w:rPr>
        <w:rFonts w:ascii="Arial" w:hAnsi="Arial" w:cs="Arial"/>
        <w:b/>
        <w:bCs/>
      </w:rPr>
      <w:t>SIN CONCURRENCIA DE COMITÉ</w:t>
    </w:r>
  </w:p>
  <w:p w14:paraId="49592732" w14:textId="77777777" w:rsidR="00C52AB5" w:rsidRPr="00536994" w:rsidRDefault="00C52AB5" w:rsidP="00C52AB5">
    <w:pPr>
      <w:pStyle w:val="Encabezado"/>
      <w:tabs>
        <w:tab w:val="clear" w:pos="4419"/>
        <w:tab w:val="clear" w:pos="8838"/>
        <w:tab w:val="left" w:pos="3261"/>
      </w:tabs>
      <w:jc w:val="center"/>
      <w:rPr>
        <w:rFonts w:ascii="Arial" w:hAnsi="Arial" w:cs="Arial"/>
        <w:b/>
        <w:bCs/>
      </w:rPr>
    </w:pPr>
  </w:p>
  <w:p w14:paraId="62A55CC2" w14:textId="78909E9C" w:rsidR="00536994" w:rsidRDefault="006713ED" w:rsidP="00C52AB5">
    <w:pPr>
      <w:jc w:val="center"/>
    </w:pPr>
    <w:bookmarkStart w:id="2" w:name="_Hlk106975751"/>
    <w:bookmarkStart w:id="3" w:name="_Hlk106975752"/>
    <w:bookmarkStart w:id="4" w:name="_Hlk107220342"/>
    <w:bookmarkStart w:id="5" w:name="_Hlk107220343"/>
    <w:bookmarkStart w:id="6" w:name="_Hlk107225579"/>
    <w:bookmarkStart w:id="7" w:name="_Hlk107225580"/>
    <w:bookmarkStart w:id="8" w:name="_Hlk107225581"/>
    <w:bookmarkStart w:id="9" w:name="_Hlk107225582"/>
    <w:bookmarkStart w:id="10" w:name="_Hlk107226351"/>
    <w:bookmarkStart w:id="11" w:name="_Hlk107226352"/>
    <w:r w:rsidRPr="006713ED">
      <w:rPr>
        <w:rFonts w:ascii="Arial" w:hAnsi="Arial" w:cs="Arial"/>
        <w:iCs/>
        <w:smallCaps/>
        <w:sz w:val="14"/>
        <w:szCs w:val="6"/>
        <w:lang w:eastAsia="es-ES"/>
      </w:rPr>
      <w:t>“</w:t>
    </w:r>
    <w:r w:rsidR="00C52AB5" w:rsidRPr="00C52AB5">
      <w:rPr>
        <w:rFonts w:ascii="Arial" w:hAnsi="Arial" w:cs="Arial"/>
        <w:iCs/>
        <w:smallCaps/>
        <w:sz w:val="14"/>
        <w:szCs w:val="6"/>
        <w:lang w:eastAsia="es-ES"/>
      </w:rPr>
      <w:t>NORETISTERONA PARA EL PROGRAMA DE PLANIFICACIÓN FAMILIAR Y ANTICONCEPCIÓN DEL O.P.D. SERVICIOS DE SALUD JALISCO</w:t>
    </w:r>
    <w:r w:rsidRPr="006713ED">
      <w:rPr>
        <w:rFonts w:ascii="Arial" w:hAnsi="Arial" w:cs="Arial"/>
        <w:iCs/>
        <w:smallCaps/>
        <w:sz w:val="14"/>
        <w:szCs w:val="6"/>
        <w:lang w:eastAsia="es-ES"/>
      </w:rPr>
      <w:t>”</w:t>
    </w:r>
    <w:bookmarkEnd w:id="2"/>
    <w:bookmarkEnd w:id="3"/>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217129742">
    <w:abstractNumId w:val="11"/>
  </w:num>
  <w:num w:numId="2" w16cid:durableId="217740191">
    <w:abstractNumId w:val="0"/>
  </w:num>
  <w:num w:numId="3" w16cid:durableId="671371646">
    <w:abstractNumId w:val="7"/>
  </w:num>
  <w:num w:numId="4" w16cid:durableId="711922648">
    <w:abstractNumId w:val="10"/>
  </w:num>
  <w:num w:numId="5" w16cid:durableId="374308320">
    <w:abstractNumId w:val="6"/>
  </w:num>
  <w:num w:numId="6" w16cid:durableId="1435395117">
    <w:abstractNumId w:val="13"/>
  </w:num>
  <w:num w:numId="7" w16cid:durableId="301884830">
    <w:abstractNumId w:val="1"/>
  </w:num>
  <w:num w:numId="8" w16cid:durableId="1263610627">
    <w:abstractNumId w:val="9"/>
  </w:num>
  <w:num w:numId="9" w16cid:durableId="2106614292">
    <w:abstractNumId w:val="3"/>
  </w:num>
  <w:num w:numId="10" w16cid:durableId="1716079775">
    <w:abstractNumId w:val="14"/>
  </w:num>
  <w:num w:numId="11" w16cid:durableId="624626031">
    <w:abstractNumId w:val="8"/>
  </w:num>
  <w:num w:numId="12" w16cid:durableId="1825930271">
    <w:abstractNumId w:val="5"/>
  </w:num>
  <w:num w:numId="13" w16cid:durableId="953366676">
    <w:abstractNumId w:val="2"/>
  </w:num>
  <w:num w:numId="14" w16cid:durableId="1050810889">
    <w:abstractNumId w:val="12"/>
  </w:num>
  <w:num w:numId="15" w16cid:durableId="13140968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3A65"/>
    <w:rsid w:val="00014407"/>
    <w:rsid w:val="00015B1D"/>
    <w:rsid w:val="00017E4B"/>
    <w:rsid w:val="0002125A"/>
    <w:rsid w:val="0002264E"/>
    <w:rsid w:val="00024728"/>
    <w:rsid w:val="00026858"/>
    <w:rsid w:val="00026B42"/>
    <w:rsid w:val="00026D4B"/>
    <w:rsid w:val="00032A2B"/>
    <w:rsid w:val="00037EE9"/>
    <w:rsid w:val="0004090C"/>
    <w:rsid w:val="0004476E"/>
    <w:rsid w:val="000460A1"/>
    <w:rsid w:val="00046AB9"/>
    <w:rsid w:val="0005010E"/>
    <w:rsid w:val="000518DF"/>
    <w:rsid w:val="000525A2"/>
    <w:rsid w:val="00052D6B"/>
    <w:rsid w:val="00054532"/>
    <w:rsid w:val="00054771"/>
    <w:rsid w:val="00057F9C"/>
    <w:rsid w:val="000605C0"/>
    <w:rsid w:val="0006247B"/>
    <w:rsid w:val="00063F45"/>
    <w:rsid w:val="0006528C"/>
    <w:rsid w:val="000713F8"/>
    <w:rsid w:val="0007160E"/>
    <w:rsid w:val="00071643"/>
    <w:rsid w:val="000721EA"/>
    <w:rsid w:val="0007346B"/>
    <w:rsid w:val="00073C1D"/>
    <w:rsid w:val="0007641D"/>
    <w:rsid w:val="00080E53"/>
    <w:rsid w:val="00082697"/>
    <w:rsid w:val="00084435"/>
    <w:rsid w:val="000865E4"/>
    <w:rsid w:val="00095336"/>
    <w:rsid w:val="00096B26"/>
    <w:rsid w:val="000978D4"/>
    <w:rsid w:val="000A3661"/>
    <w:rsid w:val="000A4250"/>
    <w:rsid w:val="000A5E04"/>
    <w:rsid w:val="000B0B31"/>
    <w:rsid w:val="000B17A7"/>
    <w:rsid w:val="000B25F1"/>
    <w:rsid w:val="000B50BA"/>
    <w:rsid w:val="000C1F53"/>
    <w:rsid w:val="000C7320"/>
    <w:rsid w:val="000C7A7C"/>
    <w:rsid w:val="000D7218"/>
    <w:rsid w:val="000E0475"/>
    <w:rsid w:val="000E7E15"/>
    <w:rsid w:val="000F01B0"/>
    <w:rsid w:val="000F297B"/>
    <w:rsid w:val="000F34FE"/>
    <w:rsid w:val="000F5488"/>
    <w:rsid w:val="000F5823"/>
    <w:rsid w:val="00100FED"/>
    <w:rsid w:val="0010108B"/>
    <w:rsid w:val="00101A32"/>
    <w:rsid w:val="001064DB"/>
    <w:rsid w:val="0011025B"/>
    <w:rsid w:val="0011047C"/>
    <w:rsid w:val="00112963"/>
    <w:rsid w:val="001133B6"/>
    <w:rsid w:val="00116C7C"/>
    <w:rsid w:val="00120E05"/>
    <w:rsid w:val="00121B79"/>
    <w:rsid w:val="00121E37"/>
    <w:rsid w:val="00124F36"/>
    <w:rsid w:val="00126507"/>
    <w:rsid w:val="001314E6"/>
    <w:rsid w:val="00134C4B"/>
    <w:rsid w:val="00140F5B"/>
    <w:rsid w:val="00145C1D"/>
    <w:rsid w:val="00150B59"/>
    <w:rsid w:val="00150DBD"/>
    <w:rsid w:val="00153853"/>
    <w:rsid w:val="00155E51"/>
    <w:rsid w:val="00157307"/>
    <w:rsid w:val="001612C9"/>
    <w:rsid w:val="001623EE"/>
    <w:rsid w:val="0016656F"/>
    <w:rsid w:val="0017255C"/>
    <w:rsid w:val="001746F1"/>
    <w:rsid w:val="00174BE4"/>
    <w:rsid w:val="00185015"/>
    <w:rsid w:val="00186E03"/>
    <w:rsid w:val="00192222"/>
    <w:rsid w:val="00192413"/>
    <w:rsid w:val="00192C15"/>
    <w:rsid w:val="00195024"/>
    <w:rsid w:val="00196125"/>
    <w:rsid w:val="001A166D"/>
    <w:rsid w:val="001A227A"/>
    <w:rsid w:val="001A26DF"/>
    <w:rsid w:val="001A6785"/>
    <w:rsid w:val="001B009B"/>
    <w:rsid w:val="001B13DA"/>
    <w:rsid w:val="001B2037"/>
    <w:rsid w:val="001C09CD"/>
    <w:rsid w:val="001C0E8E"/>
    <w:rsid w:val="001C0FF4"/>
    <w:rsid w:val="001C1BBC"/>
    <w:rsid w:val="001C534F"/>
    <w:rsid w:val="001D3062"/>
    <w:rsid w:val="001D4954"/>
    <w:rsid w:val="001E1499"/>
    <w:rsid w:val="001E623B"/>
    <w:rsid w:val="001E6DD8"/>
    <w:rsid w:val="001F112A"/>
    <w:rsid w:val="001F265C"/>
    <w:rsid w:val="001F32A4"/>
    <w:rsid w:val="001F35E3"/>
    <w:rsid w:val="001F4A5F"/>
    <w:rsid w:val="001F5156"/>
    <w:rsid w:val="001F6B7F"/>
    <w:rsid w:val="001F7447"/>
    <w:rsid w:val="00212DFD"/>
    <w:rsid w:val="002134BB"/>
    <w:rsid w:val="00213695"/>
    <w:rsid w:val="00213C01"/>
    <w:rsid w:val="002146B9"/>
    <w:rsid w:val="00215461"/>
    <w:rsid w:val="00215C19"/>
    <w:rsid w:val="00216906"/>
    <w:rsid w:val="002215A8"/>
    <w:rsid w:val="002220C1"/>
    <w:rsid w:val="0022480A"/>
    <w:rsid w:val="00224E29"/>
    <w:rsid w:val="00230262"/>
    <w:rsid w:val="002332FE"/>
    <w:rsid w:val="0023516D"/>
    <w:rsid w:val="0023615D"/>
    <w:rsid w:val="00241C59"/>
    <w:rsid w:val="00242F8B"/>
    <w:rsid w:val="00243DAE"/>
    <w:rsid w:val="00244BA6"/>
    <w:rsid w:val="00245E82"/>
    <w:rsid w:val="00246442"/>
    <w:rsid w:val="00250D70"/>
    <w:rsid w:val="00250FB7"/>
    <w:rsid w:val="002565BE"/>
    <w:rsid w:val="00256D49"/>
    <w:rsid w:val="00261E8C"/>
    <w:rsid w:val="00263FE1"/>
    <w:rsid w:val="00265D60"/>
    <w:rsid w:val="00266CD3"/>
    <w:rsid w:val="002704AE"/>
    <w:rsid w:val="0027254E"/>
    <w:rsid w:val="0027614C"/>
    <w:rsid w:val="00277A06"/>
    <w:rsid w:val="00280E68"/>
    <w:rsid w:val="0028165B"/>
    <w:rsid w:val="002821F0"/>
    <w:rsid w:val="00282670"/>
    <w:rsid w:val="00283952"/>
    <w:rsid w:val="0028602C"/>
    <w:rsid w:val="0028764D"/>
    <w:rsid w:val="0028781A"/>
    <w:rsid w:val="002906D0"/>
    <w:rsid w:val="002909CB"/>
    <w:rsid w:val="0029268C"/>
    <w:rsid w:val="00292993"/>
    <w:rsid w:val="002A2F34"/>
    <w:rsid w:val="002A5D48"/>
    <w:rsid w:val="002B122B"/>
    <w:rsid w:val="002B2315"/>
    <w:rsid w:val="002B50E8"/>
    <w:rsid w:val="002B5E9C"/>
    <w:rsid w:val="002C317A"/>
    <w:rsid w:val="002C7BA8"/>
    <w:rsid w:val="002D0C84"/>
    <w:rsid w:val="002D2916"/>
    <w:rsid w:val="002D3D6F"/>
    <w:rsid w:val="002D58F3"/>
    <w:rsid w:val="002D5B12"/>
    <w:rsid w:val="002D5ED9"/>
    <w:rsid w:val="002D6225"/>
    <w:rsid w:val="002D69E8"/>
    <w:rsid w:val="002D6FF8"/>
    <w:rsid w:val="002D7BB4"/>
    <w:rsid w:val="002E124E"/>
    <w:rsid w:val="002E1E9A"/>
    <w:rsid w:val="002E2E0D"/>
    <w:rsid w:val="002E31A8"/>
    <w:rsid w:val="002F125B"/>
    <w:rsid w:val="003030CB"/>
    <w:rsid w:val="003038F2"/>
    <w:rsid w:val="00303A8A"/>
    <w:rsid w:val="00303AC8"/>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7927"/>
    <w:rsid w:val="00327DD0"/>
    <w:rsid w:val="00330A8B"/>
    <w:rsid w:val="0033121D"/>
    <w:rsid w:val="003313E8"/>
    <w:rsid w:val="00333BAA"/>
    <w:rsid w:val="0033458A"/>
    <w:rsid w:val="0033487E"/>
    <w:rsid w:val="00335359"/>
    <w:rsid w:val="003369D2"/>
    <w:rsid w:val="00337B10"/>
    <w:rsid w:val="00340DB4"/>
    <w:rsid w:val="0034178F"/>
    <w:rsid w:val="00342C69"/>
    <w:rsid w:val="0034575E"/>
    <w:rsid w:val="00350123"/>
    <w:rsid w:val="00350B37"/>
    <w:rsid w:val="00350B90"/>
    <w:rsid w:val="00351E8A"/>
    <w:rsid w:val="00353EB0"/>
    <w:rsid w:val="00357548"/>
    <w:rsid w:val="003653D7"/>
    <w:rsid w:val="00367475"/>
    <w:rsid w:val="003732DD"/>
    <w:rsid w:val="00373BED"/>
    <w:rsid w:val="00376B02"/>
    <w:rsid w:val="0037784E"/>
    <w:rsid w:val="003815F3"/>
    <w:rsid w:val="00381DBE"/>
    <w:rsid w:val="003822CA"/>
    <w:rsid w:val="00382D7F"/>
    <w:rsid w:val="00384064"/>
    <w:rsid w:val="00384E6D"/>
    <w:rsid w:val="00385801"/>
    <w:rsid w:val="0038680E"/>
    <w:rsid w:val="00390429"/>
    <w:rsid w:val="003955EB"/>
    <w:rsid w:val="00395AF2"/>
    <w:rsid w:val="003966E8"/>
    <w:rsid w:val="003968CD"/>
    <w:rsid w:val="003A604A"/>
    <w:rsid w:val="003A6B39"/>
    <w:rsid w:val="003A6EF9"/>
    <w:rsid w:val="003B0A35"/>
    <w:rsid w:val="003B1F32"/>
    <w:rsid w:val="003B5BDC"/>
    <w:rsid w:val="003B7A1E"/>
    <w:rsid w:val="003C07A9"/>
    <w:rsid w:val="003C27B8"/>
    <w:rsid w:val="003C789A"/>
    <w:rsid w:val="003D0B79"/>
    <w:rsid w:val="003D46FB"/>
    <w:rsid w:val="003D5540"/>
    <w:rsid w:val="003D7868"/>
    <w:rsid w:val="003E294F"/>
    <w:rsid w:val="003E2BA7"/>
    <w:rsid w:val="003E411F"/>
    <w:rsid w:val="00401D85"/>
    <w:rsid w:val="0040290E"/>
    <w:rsid w:val="004031EB"/>
    <w:rsid w:val="0040367F"/>
    <w:rsid w:val="00405DC9"/>
    <w:rsid w:val="004074EF"/>
    <w:rsid w:val="00413866"/>
    <w:rsid w:val="004146BE"/>
    <w:rsid w:val="00417E17"/>
    <w:rsid w:val="00420EB2"/>
    <w:rsid w:val="004213C6"/>
    <w:rsid w:val="00422ED5"/>
    <w:rsid w:val="004261E2"/>
    <w:rsid w:val="00426B3E"/>
    <w:rsid w:val="00431BC0"/>
    <w:rsid w:val="00435BD6"/>
    <w:rsid w:val="00437009"/>
    <w:rsid w:val="004378E6"/>
    <w:rsid w:val="004417F3"/>
    <w:rsid w:val="004432DE"/>
    <w:rsid w:val="00444B21"/>
    <w:rsid w:val="004451D6"/>
    <w:rsid w:val="00451C5C"/>
    <w:rsid w:val="00452C09"/>
    <w:rsid w:val="00455983"/>
    <w:rsid w:val="00456EFF"/>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87633"/>
    <w:rsid w:val="0049260C"/>
    <w:rsid w:val="00493B54"/>
    <w:rsid w:val="00494B68"/>
    <w:rsid w:val="004968F1"/>
    <w:rsid w:val="004A167C"/>
    <w:rsid w:val="004A2A48"/>
    <w:rsid w:val="004A5F67"/>
    <w:rsid w:val="004A6A50"/>
    <w:rsid w:val="004A77EA"/>
    <w:rsid w:val="004B15E3"/>
    <w:rsid w:val="004B2DCC"/>
    <w:rsid w:val="004B3C3C"/>
    <w:rsid w:val="004B48D0"/>
    <w:rsid w:val="004B5AB2"/>
    <w:rsid w:val="004B696E"/>
    <w:rsid w:val="004C52CA"/>
    <w:rsid w:val="004C5376"/>
    <w:rsid w:val="004D06C6"/>
    <w:rsid w:val="004D60D3"/>
    <w:rsid w:val="004D60FF"/>
    <w:rsid w:val="004D6CAE"/>
    <w:rsid w:val="004D7661"/>
    <w:rsid w:val="004D7B0A"/>
    <w:rsid w:val="004E0D46"/>
    <w:rsid w:val="004E62F2"/>
    <w:rsid w:val="004E6E77"/>
    <w:rsid w:val="004E7D6A"/>
    <w:rsid w:val="004F0FC3"/>
    <w:rsid w:val="004F322B"/>
    <w:rsid w:val="004F6501"/>
    <w:rsid w:val="004F6735"/>
    <w:rsid w:val="004F753A"/>
    <w:rsid w:val="005016ED"/>
    <w:rsid w:val="00503E47"/>
    <w:rsid w:val="00504F25"/>
    <w:rsid w:val="005102D7"/>
    <w:rsid w:val="00510629"/>
    <w:rsid w:val="00513741"/>
    <w:rsid w:val="00514BDE"/>
    <w:rsid w:val="00515255"/>
    <w:rsid w:val="00515E17"/>
    <w:rsid w:val="005167CD"/>
    <w:rsid w:val="005205A9"/>
    <w:rsid w:val="00525DB1"/>
    <w:rsid w:val="00530FA9"/>
    <w:rsid w:val="00532973"/>
    <w:rsid w:val="00535578"/>
    <w:rsid w:val="00536994"/>
    <w:rsid w:val="005423D6"/>
    <w:rsid w:val="00542661"/>
    <w:rsid w:val="00542E88"/>
    <w:rsid w:val="005438B2"/>
    <w:rsid w:val="005507B3"/>
    <w:rsid w:val="005521C0"/>
    <w:rsid w:val="00552571"/>
    <w:rsid w:val="00553330"/>
    <w:rsid w:val="005548BF"/>
    <w:rsid w:val="0055572E"/>
    <w:rsid w:val="00556A69"/>
    <w:rsid w:val="00556AC8"/>
    <w:rsid w:val="00557483"/>
    <w:rsid w:val="0056138E"/>
    <w:rsid w:val="0056640D"/>
    <w:rsid w:val="0056757F"/>
    <w:rsid w:val="00567DD9"/>
    <w:rsid w:val="00570059"/>
    <w:rsid w:val="005719C6"/>
    <w:rsid w:val="00571C78"/>
    <w:rsid w:val="00572058"/>
    <w:rsid w:val="00580903"/>
    <w:rsid w:val="00580C76"/>
    <w:rsid w:val="00581567"/>
    <w:rsid w:val="005832BB"/>
    <w:rsid w:val="005838DB"/>
    <w:rsid w:val="00591059"/>
    <w:rsid w:val="00591CDE"/>
    <w:rsid w:val="00592645"/>
    <w:rsid w:val="0059425B"/>
    <w:rsid w:val="00594335"/>
    <w:rsid w:val="005948A0"/>
    <w:rsid w:val="00594919"/>
    <w:rsid w:val="005960E9"/>
    <w:rsid w:val="005A2471"/>
    <w:rsid w:val="005A763F"/>
    <w:rsid w:val="005B1732"/>
    <w:rsid w:val="005B2FCA"/>
    <w:rsid w:val="005B2FE5"/>
    <w:rsid w:val="005B408D"/>
    <w:rsid w:val="005C17AA"/>
    <w:rsid w:val="005C7A27"/>
    <w:rsid w:val="005D09DC"/>
    <w:rsid w:val="005D137D"/>
    <w:rsid w:val="005D2BD3"/>
    <w:rsid w:val="005D477E"/>
    <w:rsid w:val="005E5CC3"/>
    <w:rsid w:val="005E61D2"/>
    <w:rsid w:val="005F0936"/>
    <w:rsid w:val="005F0B80"/>
    <w:rsid w:val="005F119B"/>
    <w:rsid w:val="005F2C0E"/>
    <w:rsid w:val="005F3407"/>
    <w:rsid w:val="005F4563"/>
    <w:rsid w:val="005F60B2"/>
    <w:rsid w:val="005F6643"/>
    <w:rsid w:val="005F7BAC"/>
    <w:rsid w:val="00601367"/>
    <w:rsid w:val="0060502E"/>
    <w:rsid w:val="0060525D"/>
    <w:rsid w:val="006077BA"/>
    <w:rsid w:val="0061440E"/>
    <w:rsid w:val="006241AF"/>
    <w:rsid w:val="0063179C"/>
    <w:rsid w:val="0063257F"/>
    <w:rsid w:val="00634915"/>
    <w:rsid w:val="006350CF"/>
    <w:rsid w:val="00636E03"/>
    <w:rsid w:val="00640534"/>
    <w:rsid w:val="00642BD5"/>
    <w:rsid w:val="00642E26"/>
    <w:rsid w:val="006433E6"/>
    <w:rsid w:val="00643B0C"/>
    <w:rsid w:val="006465E5"/>
    <w:rsid w:val="006509A7"/>
    <w:rsid w:val="00650EA8"/>
    <w:rsid w:val="00650F16"/>
    <w:rsid w:val="006510B2"/>
    <w:rsid w:val="00654348"/>
    <w:rsid w:val="00654878"/>
    <w:rsid w:val="00654B4A"/>
    <w:rsid w:val="00654E5E"/>
    <w:rsid w:val="0065743A"/>
    <w:rsid w:val="00661C21"/>
    <w:rsid w:val="006713ED"/>
    <w:rsid w:val="006714B5"/>
    <w:rsid w:val="00677C6C"/>
    <w:rsid w:val="00680822"/>
    <w:rsid w:val="00682EFD"/>
    <w:rsid w:val="0068685F"/>
    <w:rsid w:val="00686987"/>
    <w:rsid w:val="00686EA2"/>
    <w:rsid w:val="006879DF"/>
    <w:rsid w:val="0069466F"/>
    <w:rsid w:val="00695720"/>
    <w:rsid w:val="006975CB"/>
    <w:rsid w:val="006977BA"/>
    <w:rsid w:val="006A0888"/>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4319"/>
    <w:rsid w:val="006D6A23"/>
    <w:rsid w:val="006E0FA9"/>
    <w:rsid w:val="006E0FDC"/>
    <w:rsid w:val="006E45BA"/>
    <w:rsid w:val="006E5E08"/>
    <w:rsid w:val="006F1A30"/>
    <w:rsid w:val="006F3FF7"/>
    <w:rsid w:val="006F4584"/>
    <w:rsid w:val="006F4B73"/>
    <w:rsid w:val="006F5187"/>
    <w:rsid w:val="007011E3"/>
    <w:rsid w:val="00703390"/>
    <w:rsid w:val="00706736"/>
    <w:rsid w:val="00706F29"/>
    <w:rsid w:val="00707B63"/>
    <w:rsid w:val="00707EB1"/>
    <w:rsid w:val="00712CD9"/>
    <w:rsid w:val="007142DA"/>
    <w:rsid w:val="0071474F"/>
    <w:rsid w:val="00715612"/>
    <w:rsid w:val="00715F91"/>
    <w:rsid w:val="00716088"/>
    <w:rsid w:val="007163C0"/>
    <w:rsid w:val="007163D8"/>
    <w:rsid w:val="00720325"/>
    <w:rsid w:val="0072235D"/>
    <w:rsid w:val="00722CB3"/>
    <w:rsid w:val="007238D9"/>
    <w:rsid w:val="00723D82"/>
    <w:rsid w:val="007245B1"/>
    <w:rsid w:val="0072478F"/>
    <w:rsid w:val="00724894"/>
    <w:rsid w:val="00725C23"/>
    <w:rsid w:val="0072601E"/>
    <w:rsid w:val="0072700C"/>
    <w:rsid w:val="007276C4"/>
    <w:rsid w:val="00730DDB"/>
    <w:rsid w:val="00731B09"/>
    <w:rsid w:val="00733EF0"/>
    <w:rsid w:val="007340A7"/>
    <w:rsid w:val="0073416A"/>
    <w:rsid w:val="00735186"/>
    <w:rsid w:val="007376B0"/>
    <w:rsid w:val="007415AB"/>
    <w:rsid w:val="00741A3B"/>
    <w:rsid w:val="0074635E"/>
    <w:rsid w:val="00747AE6"/>
    <w:rsid w:val="0075440F"/>
    <w:rsid w:val="0075636C"/>
    <w:rsid w:val="00764B80"/>
    <w:rsid w:val="007650E4"/>
    <w:rsid w:val="007705D2"/>
    <w:rsid w:val="007724F9"/>
    <w:rsid w:val="0077302C"/>
    <w:rsid w:val="00774A6B"/>
    <w:rsid w:val="00774FB3"/>
    <w:rsid w:val="00775874"/>
    <w:rsid w:val="00777945"/>
    <w:rsid w:val="00781802"/>
    <w:rsid w:val="007841BF"/>
    <w:rsid w:val="00786A17"/>
    <w:rsid w:val="007914F0"/>
    <w:rsid w:val="007924CE"/>
    <w:rsid w:val="00793513"/>
    <w:rsid w:val="007957BC"/>
    <w:rsid w:val="007963E4"/>
    <w:rsid w:val="00796B00"/>
    <w:rsid w:val="00796BE6"/>
    <w:rsid w:val="007A3250"/>
    <w:rsid w:val="007A4415"/>
    <w:rsid w:val="007A6B86"/>
    <w:rsid w:val="007B3BC3"/>
    <w:rsid w:val="007B4DDE"/>
    <w:rsid w:val="007C0094"/>
    <w:rsid w:val="007C33E6"/>
    <w:rsid w:val="007D114E"/>
    <w:rsid w:val="007D1349"/>
    <w:rsid w:val="007D339B"/>
    <w:rsid w:val="007D380A"/>
    <w:rsid w:val="007E1957"/>
    <w:rsid w:val="007F0A45"/>
    <w:rsid w:val="007F2282"/>
    <w:rsid w:val="007F2450"/>
    <w:rsid w:val="007F2A37"/>
    <w:rsid w:val="007F5091"/>
    <w:rsid w:val="007F5CD6"/>
    <w:rsid w:val="007F6856"/>
    <w:rsid w:val="00803646"/>
    <w:rsid w:val="00803947"/>
    <w:rsid w:val="00804B56"/>
    <w:rsid w:val="00805DAC"/>
    <w:rsid w:val="008120F4"/>
    <w:rsid w:val="00812E17"/>
    <w:rsid w:val="008142A8"/>
    <w:rsid w:val="008171CB"/>
    <w:rsid w:val="00817921"/>
    <w:rsid w:val="00823110"/>
    <w:rsid w:val="00823201"/>
    <w:rsid w:val="00824025"/>
    <w:rsid w:val="00824D50"/>
    <w:rsid w:val="008273F5"/>
    <w:rsid w:val="00827953"/>
    <w:rsid w:val="008304C8"/>
    <w:rsid w:val="008325A3"/>
    <w:rsid w:val="00841B9E"/>
    <w:rsid w:val="00842FD1"/>
    <w:rsid w:val="00847B9F"/>
    <w:rsid w:val="008502FB"/>
    <w:rsid w:val="0085053A"/>
    <w:rsid w:val="008529B9"/>
    <w:rsid w:val="00852AE3"/>
    <w:rsid w:val="00854DF4"/>
    <w:rsid w:val="00861417"/>
    <w:rsid w:val="0086322D"/>
    <w:rsid w:val="0086473D"/>
    <w:rsid w:val="00865B2A"/>
    <w:rsid w:val="00865F89"/>
    <w:rsid w:val="00866777"/>
    <w:rsid w:val="00870037"/>
    <w:rsid w:val="0087196C"/>
    <w:rsid w:val="008731C2"/>
    <w:rsid w:val="00873E3D"/>
    <w:rsid w:val="00875B85"/>
    <w:rsid w:val="008763F7"/>
    <w:rsid w:val="00877183"/>
    <w:rsid w:val="008802D8"/>
    <w:rsid w:val="00882554"/>
    <w:rsid w:val="00884F24"/>
    <w:rsid w:val="008863F5"/>
    <w:rsid w:val="008871C7"/>
    <w:rsid w:val="0088777A"/>
    <w:rsid w:val="00890FBF"/>
    <w:rsid w:val="00891DB3"/>
    <w:rsid w:val="008920DA"/>
    <w:rsid w:val="008945E6"/>
    <w:rsid w:val="008A04CE"/>
    <w:rsid w:val="008A4002"/>
    <w:rsid w:val="008A7118"/>
    <w:rsid w:val="008B1DFD"/>
    <w:rsid w:val="008B2CE9"/>
    <w:rsid w:val="008C40A8"/>
    <w:rsid w:val="008C6387"/>
    <w:rsid w:val="008C76F6"/>
    <w:rsid w:val="008D15AD"/>
    <w:rsid w:val="008D2C98"/>
    <w:rsid w:val="008D3340"/>
    <w:rsid w:val="008D381C"/>
    <w:rsid w:val="008D44DB"/>
    <w:rsid w:val="008D58A6"/>
    <w:rsid w:val="008E231A"/>
    <w:rsid w:val="008E28A2"/>
    <w:rsid w:val="008E3FC9"/>
    <w:rsid w:val="008E3FCB"/>
    <w:rsid w:val="008E69CD"/>
    <w:rsid w:val="008E7264"/>
    <w:rsid w:val="008F1CD2"/>
    <w:rsid w:val="008F4591"/>
    <w:rsid w:val="008F5B2A"/>
    <w:rsid w:val="008F656C"/>
    <w:rsid w:val="009008B1"/>
    <w:rsid w:val="00905671"/>
    <w:rsid w:val="00905EF2"/>
    <w:rsid w:val="00907511"/>
    <w:rsid w:val="00914DFE"/>
    <w:rsid w:val="009205D1"/>
    <w:rsid w:val="00921DBA"/>
    <w:rsid w:val="0092444C"/>
    <w:rsid w:val="009249AE"/>
    <w:rsid w:val="00925662"/>
    <w:rsid w:val="00925A73"/>
    <w:rsid w:val="00926087"/>
    <w:rsid w:val="009274E4"/>
    <w:rsid w:val="00931361"/>
    <w:rsid w:val="0093290C"/>
    <w:rsid w:val="00933C27"/>
    <w:rsid w:val="00935B47"/>
    <w:rsid w:val="009431A8"/>
    <w:rsid w:val="00943626"/>
    <w:rsid w:val="00943E45"/>
    <w:rsid w:val="009447CE"/>
    <w:rsid w:val="009466AD"/>
    <w:rsid w:val="00946BEC"/>
    <w:rsid w:val="00951217"/>
    <w:rsid w:val="00957120"/>
    <w:rsid w:val="009577B1"/>
    <w:rsid w:val="00961765"/>
    <w:rsid w:val="00962787"/>
    <w:rsid w:val="00962E19"/>
    <w:rsid w:val="009630AF"/>
    <w:rsid w:val="0096342A"/>
    <w:rsid w:val="00964907"/>
    <w:rsid w:val="00964F34"/>
    <w:rsid w:val="0096640D"/>
    <w:rsid w:val="00967563"/>
    <w:rsid w:val="0096757B"/>
    <w:rsid w:val="009703D8"/>
    <w:rsid w:val="0097179D"/>
    <w:rsid w:val="00974073"/>
    <w:rsid w:val="009750C3"/>
    <w:rsid w:val="00975B1A"/>
    <w:rsid w:val="00980BCF"/>
    <w:rsid w:val="00983C28"/>
    <w:rsid w:val="009933AC"/>
    <w:rsid w:val="009956E0"/>
    <w:rsid w:val="0099573D"/>
    <w:rsid w:val="009A117B"/>
    <w:rsid w:val="009A3220"/>
    <w:rsid w:val="009A39FE"/>
    <w:rsid w:val="009A4040"/>
    <w:rsid w:val="009A438A"/>
    <w:rsid w:val="009A467E"/>
    <w:rsid w:val="009A6E7F"/>
    <w:rsid w:val="009B3E8C"/>
    <w:rsid w:val="009B55E1"/>
    <w:rsid w:val="009C5984"/>
    <w:rsid w:val="009C73BD"/>
    <w:rsid w:val="009C7D8B"/>
    <w:rsid w:val="009D0A15"/>
    <w:rsid w:val="009D6E65"/>
    <w:rsid w:val="009D6FCC"/>
    <w:rsid w:val="009E1053"/>
    <w:rsid w:val="009E3DC5"/>
    <w:rsid w:val="009E4A3A"/>
    <w:rsid w:val="009E5C2D"/>
    <w:rsid w:val="009E7072"/>
    <w:rsid w:val="009F1C0D"/>
    <w:rsid w:val="009F4F0D"/>
    <w:rsid w:val="00A010A5"/>
    <w:rsid w:val="00A0573D"/>
    <w:rsid w:val="00A07B38"/>
    <w:rsid w:val="00A146B6"/>
    <w:rsid w:val="00A15C72"/>
    <w:rsid w:val="00A15F72"/>
    <w:rsid w:val="00A201A6"/>
    <w:rsid w:val="00A23A5A"/>
    <w:rsid w:val="00A27438"/>
    <w:rsid w:val="00A27D55"/>
    <w:rsid w:val="00A316F9"/>
    <w:rsid w:val="00A35CB5"/>
    <w:rsid w:val="00A35E63"/>
    <w:rsid w:val="00A36706"/>
    <w:rsid w:val="00A36E88"/>
    <w:rsid w:val="00A41B21"/>
    <w:rsid w:val="00A50AFA"/>
    <w:rsid w:val="00A50CEE"/>
    <w:rsid w:val="00A50F7A"/>
    <w:rsid w:val="00A51832"/>
    <w:rsid w:val="00A54E7F"/>
    <w:rsid w:val="00A55861"/>
    <w:rsid w:val="00A56CBF"/>
    <w:rsid w:val="00A56D07"/>
    <w:rsid w:val="00A62726"/>
    <w:rsid w:val="00A63FF8"/>
    <w:rsid w:val="00A6456A"/>
    <w:rsid w:val="00A654A5"/>
    <w:rsid w:val="00A71099"/>
    <w:rsid w:val="00A737D1"/>
    <w:rsid w:val="00A76947"/>
    <w:rsid w:val="00A76EDA"/>
    <w:rsid w:val="00A84E34"/>
    <w:rsid w:val="00A852BE"/>
    <w:rsid w:val="00A912F9"/>
    <w:rsid w:val="00A92C60"/>
    <w:rsid w:val="00A937CD"/>
    <w:rsid w:val="00A94192"/>
    <w:rsid w:val="00A97D6B"/>
    <w:rsid w:val="00AA37BC"/>
    <w:rsid w:val="00AA678A"/>
    <w:rsid w:val="00AA6D76"/>
    <w:rsid w:val="00AA71D5"/>
    <w:rsid w:val="00AA755D"/>
    <w:rsid w:val="00AA75C2"/>
    <w:rsid w:val="00AB2900"/>
    <w:rsid w:val="00AB35E3"/>
    <w:rsid w:val="00AB64BF"/>
    <w:rsid w:val="00AB65FE"/>
    <w:rsid w:val="00AB6FA8"/>
    <w:rsid w:val="00AC58E3"/>
    <w:rsid w:val="00AD70DB"/>
    <w:rsid w:val="00AD7A24"/>
    <w:rsid w:val="00AF10FF"/>
    <w:rsid w:val="00AF3B63"/>
    <w:rsid w:val="00AF490A"/>
    <w:rsid w:val="00AF4C88"/>
    <w:rsid w:val="00AF5A5A"/>
    <w:rsid w:val="00AF6EE4"/>
    <w:rsid w:val="00AF722C"/>
    <w:rsid w:val="00B00231"/>
    <w:rsid w:val="00B00D8A"/>
    <w:rsid w:val="00B022D1"/>
    <w:rsid w:val="00B056AC"/>
    <w:rsid w:val="00B0786F"/>
    <w:rsid w:val="00B07A78"/>
    <w:rsid w:val="00B1006B"/>
    <w:rsid w:val="00B1060F"/>
    <w:rsid w:val="00B129CB"/>
    <w:rsid w:val="00B13FD5"/>
    <w:rsid w:val="00B14613"/>
    <w:rsid w:val="00B15B48"/>
    <w:rsid w:val="00B16C84"/>
    <w:rsid w:val="00B2107D"/>
    <w:rsid w:val="00B23F3C"/>
    <w:rsid w:val="00B26A98"/>
    <w:rsid w:val="00B312AC"/>
    <w:rsid w:val="00B328FC"/>
    <w:rsid w:val="00B369A5"/>
    <w:rsid w:val="00B40D04"/>
    <w:rsid w:val="00B426B4"/>
    <w:rsid w:val="00B440D4"/>
    <w:rsid w:val="00B4532A"/>
    <w:rsid w:val="00B4721D"/>
    <w:rsid w:val="00B5099C"/>
    <w:rsid w:val="00B52FCF"/>
    <w:rsid w:val="00B61C93"/>
    <w:rsid w:val="00B62E6C"/>
    <w:rsid w:val="00B64524"/>
    <w:rsid w:val="00B66D65"/>
    <w:rsid w:val="00B67C92"/>
    <w:rsid w:val="00B72972"/>
    <w:rsid w:val="00B73D1C"/>
    <w:rsid w:val="00B750A5"/>
    <w:rsid w:val="00B7771B"/>
    <w:rsid w:val="00B81354"/>
    <w:rsid w:val="00B81FC9"/>
    <w:rsid w:val="00B825E9"/>
    <w:rsid w:val="00B86DF5"/>
    <w:rsid w:val="00B95F6A"/>
    <w:rsid w:val="00B9674D"/>
    <w:rsid w:val="00B9761D"/>
    <w:rsid w:val="00B97B63"/>
    <w:rsid w:val="00BA2E06"/>
    <w:rsid w:val="00BA4232"/>
    <w:rsid w:val="00BA4271"/>
    <w:rsid w:val="00BA5344"/>
    <w:rsid w:val="00BB0B2F"/>
    <w:rsid w:val="00BB32AE"/>
    <w:rsid w:val="00BB4FE4"/>
    <w:rsid w:val="00BB5157"/>
    <w:rsid w:val="00BB6CC3"/>
    <w:rsid w:val="00BB7EEE"/>
    <w:rsid w:val="00BC0C13"/>
    <w:rsid w:val="00BC386E"/>
    <w:rsid w:val="00BC424D"/>
    <w:rsid w:val="00BD1674"/>
    <w:rsid w:val="00BD30A5"/>
    <w:rsid w:val="00BD3345"/>
    <w:rsid w:val="00BD34C4"/>
    <w:rsid w:val="00BE0565"/>
    <w:rsid w:val="00BE1810"/>
    <w:rsid w:val="00BE4732"/>
    <w:rsid w:val="00BE52C4"/>
    <w:rsid w:val="00BE798D"/>
    <w:rsid w:val="00BF31CC"/>
    <w:rsid w:val="00BF3BCB"/>
    <w:rsid w:val="00BF5928"/>
    <w:rsid w:val="00BF7683"/>
    <w:rsid w:val="00C02A41"/>
    <w:rsid w:val="00C0408E"/>
    <w:rsid w:val="00C04881"/>
    <w:rsid w:val="00C0523C"/>
    <w:rsid w:val="00C1062C"/>
    <w:rsid w:val="00C10A1E"/>
    <w:rsid w:val="00C14C5D"/>
    <w:rsid w:val="00C152B0"/>
    <w:rsid w:val="00C1581F"/>
    <w:rsid w:val="00C16527"/>
    <w:rsid w:val="00C16E4C"/>
    <w:rsid w:val="00C174AF"/>
    <w:rsid w:val="00C20C51"/>
    <w:rsid w:val="00C21CBF"/>
    <w:rsid w:val="00C266B9"/>
    <w:rsid w:val="00C27B3A"/>
    <w:rsid w:val="00C301F4"/>
    <w:rsid w:val="00C30510"/>
    <w:rsid w:val="00C341D7"/>
    <w:rsid w:val="00C34837"/>
    <w:rsid w:val="00C348FC"/>
    <w:rsid w:val="00C372F9"/>
    <w:rsid w:val="00C41317"/>
    <w:rsid w:val="00C44962"/>
    <w:rsid w:val="00C44D44"/>
    <w:rsid w:val="00C45578"/>
    <w:rsid w:val="00C47748"/>
    <w:rsid w:val="00C52622"/>
    <w:rsid w:val="00C527B1"/>
    <w:rsid w:val="00C52AB5"/>
    <w:rsid w:val="00C53398"/>
    <w:rsid w:val="00C54528"/>
    <w:rsid w:val="00C55608"/>
    <w:rsid w:val="00C56355"/>
    <w:rsid w:val="00C57A10"/>
    <w:rsid w:val="00C619C8"/>
    <w:rsid w:val="00C61A38"/>
    <w:rsid w:val="00C6203C"/>
    <w:rsid w:val="00C74F58"/>
    <w:rsid w:val="00C76CED"/>
    <w:rsid w:val="00C77DE9"/>
    <w:rsid w:val="00C82379"/>
    <w:rsid w:val="00C830A8"/>
    <w:rsid w:val="00C8328C"/>
    <w:rsid w:val="00C83C37"/>
    <w:rsid w:val="00C85ECC"/>
    <w:rsid w:val="00C92A4B"/>
    <w:rsid w:val="00C95997"/>
    <w:rsid w:val="00C97C07"/>
    <w:rsid w:val="00CA4BF1"/>
    <w:rsid w:val="00CA519C"/>
    <w:rsid w:val="00CA58A0"/>
    <w:rsid w:val="00CB7E08"/>
    <w:rsid w:val="00CC1AC0"/>
    <w:rsid w:val="00CC2D64"/>
    <w:rsid w:val="00CC2FB4"/>
    <w:rsid w:val="00CC34CB"/>
    <w:rsid w:val="00CC5566"/>
    <w:rsid w:val="00CC60EA"/>
    <w:rsid w:val="00CC7FB6"/>
    <w:rsid w:val="00CD2A12"/>
    <w:rsid w:val="00CD323F"/>
    <w:rsid w:val="00CD32C2"/>
    <w:rsid w:val="00CD3F31"/>
    <w:rsid w:val="00CD7AE5"/>
    <w:rsid w:val="00CE3C7B"/>
    <w:rsid w:val="00CE3E2C"/>
    <w:rsid w:val="00CF1E8C"/>
    <w:rsid w:val="00CF2F32"/>
    <w:rsid w:val="00CF4195"/>
    <w:rsid w:val="00CF4C06"/>
    <w:rsid w:val="00CF5393"/>
    <w:rsid w:val="00CF5F73"/>
    <w:rsid w:val="00CF6225"/>
    <w:rsid w:val="00D0691C"/>
    <w:rsid w:val="00D12179"/>
    <w:rsid w:val="00D12CF0"/>
    <w:rsid w:val="00D20CF9"/>
    <w:rsid w:val="00D223AA"/>
    <w:rsid w:val="00D237B3"/>
    <w:rsid w:val="00D25246"/>
    <w:rsid w:val="00D25C4C"/>
    <w:rsid w:val="00D3480B"/>
    <w:rsid w:val="00D36730"/>
    <w:rsid w:val="00D42E6F"/>
    <w:rsid w:val="00D43004"/>
    <w:rsid w:val="00D47571"/>
    <w:rsid w:val="00D50878"/>
    <w:rsid w:val="00D5435A"/>
    <w:rsid w:val="00D609D9"/>
    <w:rsid w:val="00D726C4"/>
    <w:rsid w:val="00D73D2E"/>
    <w:rsid w:val="00D7526A"/>
    <w:rsid w:val="00D769A2"/>
    <w:rsid w:val="00D7746C"/>
    <w:rsid w:val="00D77E31"/>
    <w:rsid w:val="00D8219A"/>
    <w:rsid w:val="00D8369C"/>
    <w:rsid w:val="00D83E71"/>
    <w:rsid w:val="00D84306"/>
    <w:rsid w:val="00D8660A"/>
    <w:rsid w:val="00D87532"/>
    <w:rsid w:val="00D915CB"/>
    <w:rsid w:val="00D92011"/>
    <w:rsid w:val="00D933F4"/>
    <w:rsid w:val="00D9569D"/>
    <w:rsid w:val="00DA1A05"/>
    <w:rsid w:val="00DA22AB"/>
    <w:rsid w:val="00DA23F4"/>
    <w:rsid w:val="00DA4398"/>
    <w:rsid w:val="00DA69FA"/>
    <w:rsid w:val="00DB6807"/>
    <w:rsid w:val="00DC1ECE"/>
    <w:rsid w:val="00DC2F02"/>
    <w:rsid w:val="00DC606F"/>
    <w:rsid w:val="00DC76F5"/>
    <w:rsid w:val="00DC798D"/>
    <w:rsid w:val="00DD00B5"/>
    <w:rsid w:val="00DD17ED"/>
    <w:rsid w:val="00DD3075"/>
    <w:rsid w:val="00DD534E"/>
    <w:rsid w:val="00DD5659"/>
    <w:rsid w:val="00DE3DB0"/>
    <w:rsid w:val="00DE486C"/>
    <w:rsid w:val="00DE592D"/>
    <w:rsid w:val="00DE6E69"/>
    <w:rsid w:val="00DE7B64"/>
    <w:rsid w:val="00DF0266"/>
    <w:rsid w:val="00DF0312"/>
    <w:rsid w:val="00DF3AF5"/>
    <w:rsid w:val="00DF633B"/>
    <w:rsid w:val="00DF6ED7"/>
    <w:rsid w:val="00E002E6"/>
    <w:rsid w:val="00E01511"/>
    <w:rsid w:val="00E04366"/>
    <w:rsid w:val="00E045AC"/>
    <w:rsid w:val="00E07E5C"/>
    <w:rsid w:val="00E11544"/>
    <w:rsid w:val="00E13A81"/>
    <w:rsid w:val="00E140DC"/>
    <w:rsid w:val="00E15273"/>
    <w:rsid w:val="00E20887"/>
    <w:rsid w:val="00E24F52"/>
    <w:rsid w:val="00E25943"/>
    <w:rsid w:val="00E263AC"/>
    <w:rsid w:val="00E2762C"/>
    <w:rsid w:val="00E36FF5"/>
    <w:rsid w:val="00E37A8F"/>
    <w:rsid w:val="00E40667"/>
    <w:rsid w:val="00E42B23"/>
    <w:rsid w:val="00E430FB"/>
    <w:rsid w:val="00E446E4"/>
    <w:rsid w:val="00E44F53"/>
    <w:rsid w:val="00E4572F"/>
    <w:rsid w:val="00E45C37"/>
    <w:rsid w:val="00E52EA9"/>
    <w:rsid w:val="00E562C3"/>
    <w:rsid w:val="00E57861"/>
    <w:rsid w:val="00E63F22"/>
    <w:rsid w:val="00E64130"/>
    <w:rsid w:val="00E6650C"/>
    <w:rsid w:val="00E67FAA"/>
    <w:rsid w:val="00E73525"/>
    <w:rsid w:val="00E77894"/>
    <w:rsid w:val="00E77BAF"/>
    <w:rsid w:val="00E83541"/>
    <w:rsid w:val="00E84D57"/>
    <w:rsid w:val="00E85282"/>
    <w:rsid w:val="00E91AAF"/>
    <w:rsid w:val="00E93AB8"/>
    <w:rsid w:val="00E9414A"/>
    <w:rsid w:val="00E95338"/>
    <w:rsid w:val="00E973D8"/>
    <w:rsid w:val="00E97BF5"/>
    <w:rsid w:val="00EA0ABD"/>
    <w:rsid w:val="00EA2258"/>
    <w:rsid w:val="00EA2647"/>
    <w:rsid w:val="00EA564F"/>
    <w:rsid w:val="00EB1A33"/>
    <w:rsid w:val="00EB32F2"/>
    <w:rsid w:val="00EB5750"/>
    <w:rsid w:val="00EC40FC"/>
    <w:rsid w:val="00ED2615"/>
    <w:rsid w:val="00ED2E03"/>
    <w:rsid w:val="00ED5F65"/>
    <w:rsid w:val="00EE02B5"/>
    <w:rsid w:val="00EE0DA6"/>
    <w:rsid w:val="00EE4A25"/>
    <w:rsid w:val="00EE4B5C"/>
    <w:rsid w:val="00EE54D0"/>
    <w:rsid w:val="00EE57BC"/>
    <w:rsid w:val="00EE5C81"/>
    <w:rsid w:val="00EF1376"/>
    <w:rsid w:val="00EF40B0"/>
    <w:rsid w:val="00EF4386"/>
    <w:rsid w:val="00EF5EEF"/>
    <w:rsid w:val="00EF61B6"/>
    <w:rsid w:val="00EF640B"/>
    <w:rsid w:val="00F00267"/>
    <w:rsid w:val="00F01C99"/>
    <w:rsid w:val="00F04884"/>
    <w:rsid w:val="00F10737"/>
    <w:rsid w:val="00F13268"/>
    <w:rsid w:val="00F15286"/>
    <w:rsid w:val="00F15318"/>
    <w:rsid w:val="00F162EB"/>
    <w:rsid w:val="00F16696"/>
    <w:rsid w:val="00F2619A"/>
    <w:rsid w:val="00F27808"/>
    <w:rsid w:val="00F27F42"/>
    <w:rsid w:val="00F27FDE"/>
    <w:rsid w:val="00F300E4"/>
    <w:rsid w:val="00F3035B"/>
    <w:rsid w:val="00F31104"/>
    <w:rsid w:val="00F3296D"/>
    <w:rsid w:val="00F3376D"/>
    <w:rsid w:val="00F3390D"/>
    <w:rsid w:val="00F36FD6"/>
    <w:rsid w:val="00F41965"/>
    <w:rsid w:val="00F437F6"/>
    <w:rsid w:val="00F43DB7"/>
    <w:rsid w:val="00F50D15"/>
    <w:rsid w:val="00F51BFA"/>
    <w:rsid w:val="00F573C3"/>
    <w:rsid w:val="00F60A7B"/>
    <w:rsid w:val="00F60F4E"/>
    <w:rsid w:val="00F62437"/>
    <w:rsid w:val="00F65B0D"/>
    <w:rsid w:val="00F66758"/>
    <w:rsid w:val="00F704FA"/>
    <w:rsid w:val="00F709CB"/>
    <w:rsid w:val="00F71992"/>
    <w:rsid w:val="00F72268"/>
    <w:rsid w:val="00F7525D"/>
    <w:rsid w:val="00F75528"/>
    <w:rsid w:val="00F76E55"/>
    <w:rsid w:val="00F844F7"/>
    <w:rsid w:val="00F85041"/>
    <w:rsid w:val="00F853E0"/>
    <w:rsid w:val="00F87A0A"/>
    <w:rsid w:val="00F95FCA"/>
    <w:rsid w:val="00F9639A"/>
    <w:rsid w:val="00F96A82"/>
    <w:rsid w:val="00F9714B"/>
    <w:rsid w:val="00F97935"/>
    <w:rsid w:val="00FA0384"/>
    <w:rsid w:val="00FA265F"/>
    <w:rsid w:val="00FA2AB2"/>
    <w:rsid w:val="00FA3F9F"/>
    <w:rsid w:val="00FA4746"/>
    <w:rsid w:val="00FA7C58"/>
    <w:rsid w:val="00FB0E2F"/>
    <w:rsid w:val="00FC5670"/>
    <w:rsid w:val="00FC64FD"/>
    <w:rsid w:val="00FD1519"/>
    <w:rsid w:val="00FD1E40"/>
    <w:rsid w:val="00FD1EE4"/>
    <w:rsid w:val="00FD2143"/>
    <w:rsid w:val="00FD214B"/>
    <w:rsid w:val="00FD2483"/>
    <w:rsid w:val="00FD2756"/>
    <w:rsid w:val="00FD340B"/>
    <w:rsid w:val="00FD544B"/>
    <w:rsid w:val="00FD66A6"/>
    <w:rsid w:val="00FD7202"/>
    <w:rsid w:val="00FE17E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1"/>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5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 w:type="paragraph" w:customStyle="1" w:styleId="TableParagraph">
    <w:name w:val="Table Paragraph"/>
    <w:basedOn w:val="Normal"/>
    <w:uiPriority w:val="1"/>
    <w:qFormat/>
    <w:rsid w:val="00B022D1"/>
    <w:pPr>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56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371FD"/>
    <w:rsid w:val="00072845"/>
    <w:rsid w:val="000B74CE"/>
    <w:rsid w:val="00110642"/>
    <w:rsid w:val="00110763"/>
    <w:rsid w:val="001241E5"/>
    <w:rsid w:val="001308A1"/>
    <w:rsid w:val="00133902"/>
    <w:rsid w:val="00144643"/>
    <w:rsid w:val="00151156"/>
    <w:rsid w:val="00160C05"/>
    <w:rsid w:val="00194B7D"/>
    <w:rsid w:val="001B5BC1"/>
    <w:rsid w:val="001F32CC"/>
    <w:rsid w:val="00206CF0"/>
    <w:rsid w:val="0023317C"/>
    <w:rsid w:val="00244CDE"/>
    <w:rsid w:val="00246BAA"/>
    <w:rsid w:val="00251F0D"/>
    <w:rsid w:val="00253502"/>
    <w:rsid w:val="00255E0B"/>
    <w:rsid w:val="002F1D58"/>
    <w:rsid w:val="003043E7"/>
    <w:rsid w:val="0039503C"/>
    <w:rsid w:val="003A5344"/>
    <w:rsid w:val="003D4CFB"/>
    <w:rsid w:val="003D6854"/>
    <w:rsid w:val="00434DD0"/>
    <w:rsid w:val="00460656"/>
    <w:rsid w:val="00466C6A"/>
    <w:rsid w:val="004A159F"/>
    <w:rsid w:val="004B3C1B"/>
    <w:rsid w:val="004C51EB"/>
    <w:rsid w:val="004E39AC"/>
    <w:rsid w:val="004F7A87"/>
    <w:rsid w:val="005102B3"/>
    <w:rsid w:val="00514C37"/>
    <w:rsid w:val="00535267"/>
    <w:rsid w:val="00585793"/>
    <w:rsid w:val="005A73E0"/>
    <w:rsid w:val="00634ED8"/>
    <w:rsid w:val="00645CB4"/>
    <w:rsid w:val="00652AB9"/>
    <w:rsid w:val="00653BA8"/>
    <w:rsid w:val="00680B7C"/>
    <w:rsid w:val="00693828"/>
    <w:rsid w:val="006B234A"/>
    <w:rsid w:val="006D067A"/>
    <w:rsid w:val="006D41A1"/>
    <w:rsid w:val="00701419"/>
    <w:rsid w:val="00716312"/>
    <w:rsid w:val="00737478"/>
    <w:rsid w:val="0075384A"/>
    <w:rsid w:val="00776611"/>
    <w:rsid w:val="00785856"/>
    <w:rsid w:val="007932AC"/>
    <w:rsid w:val="007B7F35"/>
    <w:rsid w:val="007F0D6F"/>
    <w:rsid w:val="00800F49"/>
    <w:rsid w:val="008157FE"/>
    <w:rsid w:val="0082798E"/>
    <w:rsid w:val="00860AD4"/>
    <w:rsid w:val="00870700"/>
    <w:rsid w:val="008930E6"/>
    <w:rsid w:val="008B6931"/>
    <w:rsid w:val="008C6ED4"/>
    <w:rsid w:val="00926CC4"/>
    <w:rsid w:val="009B5130"/>
    <w:rsid w:val="009B716C"/>
    <w:rsid w:val="00A23876"/>
    <w:rsid w:val="00A246C8"/>
    <w:rsid w:val="00A46313"/>
    <w:rsid w:val="00A56CE1"/>
    <w:rsid w:val="00A612F5"/>
    <w:rsid w:val="00A86927"/>
    <w:rsid w:val="00A9522D"/>
    <w:rsid w:val="00A9705F"/>
    <w:rsid w:val="00AD7A57"/>
    <w:rsid w:val="00B04B28"/>
    <w:rsid w:val="00B24170"/>
    <w:rsid w:val="00B25C9F"/>
    <w:rsid w:val="00B31E77"/>
    <w:rsid w:val="00B71EF9"/>
    <w:rsid w:val="00B8129E"/>
    <w:rsid w:val="00BA18DE"/>
    <w:rsid w:val="00BC112A"/>
    <w:rsid w:val="00C56A3F"/>
    <w:rsid w:val="00C801AE"/>
    <w:rsid w:val="00C93A39"/>
    <w:rsid w:val="00CA2C46"/>
    <w:rsid w:val="00CD2E29"/>
    <w:rsid w:val="00D226E6"/>
    <w:rsid w:val="00D23688"/>
    <w:rsid w:val="00D71E97"/>
    <w:rsid w:val="00D77C31"/>
    <w:rsid w:val="00D8459C"/>
    <w:rsid w:val="00DB1D99"/>
    <w:rsid w:val="00DC25E5"/>
    <w:rsid w:val="00E47DAD"/>
    <w:rsid w:val="00E51C05"/>
    <w:rsid w:val="00E536E5"/>
    <w:rsid w:val="00E541F9"/>
    <w:rsid w:val="00E64374"/>
    <w:rsid w:val="00E86758"/>
    <w:rsid w:val="00EE3EFF"/>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7DAD"/>
    <w:rPr>
      <w:color w:val="808080"/>
    </w:rPr>
  </w:style>
  <w:style w:type="paragraph" w:customStyle="1" w:styleId="839FCDA3471042F9BF06F02DC4C6DFFA">
    <w:name w:val="839FCDA3471042F9BF06F02DC4C6DFFA"/>
    <w:rsid w:val="00A86927"/>
    <w:rPr>
      <w:lang w:val="es-MX" w:eastAsia="es-MX"/>
    </w:rPr>
  </w:style>
  <w:style w:type="paragraph" w:customStyle="1" w:styleId="E4D0927E59A3492A8D75B2D1C79E5DA7">
    <w:name w:val="E4D0927E59A3492A8D75B2D1C79E5DA7"/>
    <w:rsid w:val="00E47DA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julio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4392</Words>
  <Characters>24158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LSCC-013-2022 SIN CONCURRENCIA DE COMITÉ</dc:subject>
  <dc:creator>Christian</dc:creator>
  <dc:description>Anexo 1 Gafetes.zip.</dc:description>
  <cp:lastModifiedBy>Direccion de Recursos Materiales</cp:lastModifiedBy>
  <cp:revision>17</cp:revision>
  <cp:lastPrinted>2022-02-15T18:54:00Z</cp:lastPrinted>
  <dcterms:created xsi:type="dcterms:W3CDTF">2022-06-27T18:22:00Z</dcterms:created>
  <dcterms:modified xsi:type="dcterms:W3CDTF">2022-07-04T18:14:00Z</dcterms:modified>
  <cp:category>“NORETISTERONA PARA EL PROGRAMA DE PLANIFICACIÓN FAMILIAR Y ANTICONCEPCIÓN DEL O.P.D. SERVICIOS DE SALUD JALISCO”</cp:category>
</cp:coreProperties>
</file>