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719E785E" w:rsidR="00964F34" w:rsidRPr="007D14BB" w:rsidRDefault="0005540E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LCCC-012-2022 CON CONCURRENCIA DE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95FFC7B" w14:textId="26BE2B03" w:rsidR="00947C11" w:rsidRPr="00CF029E" w:rsidRDefault="00C57576" w:rsidP="001A4457">
      <w:pPr>
        <w:ind w:right="140"/>
        <w:jc w:val="center"/>
        <w:rPr>
          <w:rFonts w:ascii="Arial Narrow" w:hAnsi="Arial Narrow"/>
          <w:sz w:val="56"/>
          <w:szCs w:val="56"/>
        </w:rPr>
      </w:pPr>
      <w:sdt>
        <w:sdtPr>
          <w:rPr>
            <w:rFonts w:ascii="Arial Narrow" w:eastAsia="Calibri" w:hAnsi="Arial Narrow" w:cs="Calibri Light"/>
            <w:b/>
            <w:smallCaps/>
            <w:sz w:val="56"/>
            <w:szCs w:val="56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A4457" w:rsidRPr="001A4457">
            <w:rPr>
              <w:rFonts w:ascii="Arial Narrow" w:eastAsia="Calibri" w:hAnsi="Arial Narrow" w:cs="Calibri Light"/>
              <w:b/>
              <w:smallCaps/>
              <w:sz w:val="56"/>
              <w:szCs w:val="56"/>
            </w:rPr>
            <w:t>“ADQUISICIÓN DE EQUIPOS GPS DE RASTREO SATELITAL Y SERVICIO DE MONITOREO VEHÍCULAR PARA EQUIPOS GPS DEL O.P.D SERVICIOS DE SALUD JALISCO”</w:t>
          </w:r>
        </w:sdtContent>
      </w:sdt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4A813102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941E46E" w14:textId="0D0BFC7A" w:rsidR="001A4457" w:rsidRDefault="001A445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1FE18E8B" w14:textId="2B262325" w:rsidR="001A4457" w:rsidRDefault="001A445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11F0234" w14:textId="77777777" w:rsidR="001A4457" w:rsidRDefault="001A445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4098F62E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F029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abril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6DA2F13E" w14:textId="77777777" w:rsidR="0005540E" w:rsidRDefault="0005540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4816096D" w14:textId="77777777" w:rsidR="00C57576" w:rsidRDefault="00C57576" w:rsidP="00BD2E26">
      <w:pPr>
        <w:ind w:right="34"/>
        <w:jc w:val="both"/>
        <w:rPr>
          <w:rFonts w:ascii="Arial Narrow" w:eastAsiaTheme="minorEastAsia" w:hAnsi="Arial Narrow" w:cstheme="majorHAnsi"/>
        </w:rPr>
      </w:pPr>
    </w:p>
    <w:p w14:paraId="2F6CB289" w14:textId="6A43DA2E" w:rsidR="00AC75D7" w:rsidRPr="00C57576" w:rsidRDefault="00AC75D7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C57576">
        <w:rPr>
          <w:rFonts w:ascii="Arial Narrow" w:eastAsiaTheme="minorEastAsia" w:hAnsi="Arial Narrow" w:cstheme="majorHAnsi"/>
        </w:rPr>
        <w:t>En la ciudad de Guadalajara Jalisco, siendo</w:t>
      </w:r>
      <w:r w:rsidR="0005540E" w:rsidRPr="00C57576">
        <w:rPr>
          <w:rFonts w:ascii="Arial Narrow" w:eastAsiaTheme="minorEastAsia" w:hAnsi="Arial Narrow" w:cstheme="majorHAnsi"/>
        </w:rPr>
        <w:t xml:space="preserve"> las 17:50 horas d</w:t>
      </w:r>
      <w:r w:rsidRPr="00C57576">
        <w:rPr>
          <w:rFonts w:ascii="Arial Narrow" w:eastAsiaTheme="minorEastAsia" w:hAnsi="Arial Narrow" w:cstheme="majorHAnsi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A2BE3" w:rsidRPr="00C57576">
            <w:rPr>
              <w:rFonts w:ascii="Arial Narrow" w:eastAsiaTheme="minorEastAsia" w:hAnsi="Arial Narrow" w:cstheme="majorHAnsi"/>
              <w:b/>
              <w:bCs/>
            </w:rPr>
            <w:t>12 de abril de 2022</w:t>
          </w:r>
        </w:sdtContent>
      </w:sdt>
      <w:r w:rsidRPr="00C57576">
        <w:rPr>
          <w:rFonts w:ascii="Arial Narrow" w:eastAsiaTheme="minorEastAsia" w:hAnsi="Arial Narrow" w:cstheme="majorHAnsi"/>
        </w:rPr>
        <w:t xml:space="preserve"> en el Auditorio </w:t>
      </w:r>
      <w:r w:rsidR="00A268D1" w:rsidRPr="00C57576">
        <w:rPr>
          <w:rFonts w:ascii="Arial Narrow" w:eastAsiaTheme="minorEastAsia" w:hAnsi="Arial Narrow" w:cstheme="majorHAnsi"/>
        </w:rPr>
        <w:t xml:space="preserve">de las oficinas centrales </w:t>
      </w:r>
      <w:r w:rsidRPr="00C57576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C57576">
        <w:rPr>
          <w:rFonts w:ascii="Arial Narrow" w:eastAsiaTheme="minorEastAsia" w:hAnsi="Arial Narrow" w:cstheme="majorHAnsi"/>
        </w:rPr>
        <w:t xml:space="preserve"> Alzaga</w:t>
      </w:r>
      <w:r w:rsidRPr="00C57576">
        <w:rPr>
          <w:rFonts w:ascii="Arial Narrow" w:eastAsiaTheme="minorEastAsia" w:hAnsi="Arial Narrow" w:cstheme="majorHAnsi"/>
        </w:rPr>
        <w:t xml:space="preserve"> 107</w:t>
      </w:r>
      <w:r w:rsidR="008C6A61" w:rsidRPr="00C57576">
        <w:rPr>
          <w:rFonts w:ascii="Arial Narrow" w:eastAsiaTheme="minorEastAsia" w:hAnsi="Arial Narrow" w:cstheme="majorHAnsi"/>
        </w:rPr>
        <w:t>,</w:t>
      </w:r>
      <w:r w:rsidRPr="00C57576">
        <w:rPr>
          <w:rFonts w:ascii="Arial Narrow" w:eastAsiaTheme="minorEastAsia" w:hAnsi="Arial Narrow" w:cstheme="majorHAnsi"/>
        </w:rPr>
        <w:t xml:space="preserve"> C.P. 44100</w:t>
      </w:r>
      <w:r w:rsidR="008C6A61" w:rsidRPr="00C57576">
        <w:rPr>
          <w:rFonts w:ascii="Arial Narrow" w:eastAsiaTheme="minorEastAsia" w:hAnsi="Arial Narrow" w:cstheme="majorHAnsi"/>
        </w:rPr>
        <w:t>,</w:t>
      </w:r>
      <w:r w:rsidRPr="00C57576">
        <w:rPr>
          <w:rFonts w:ascii="Arial Narrow" w:eastAsiaTheme="minorEastAsia" w:hAnsi="Arial Narrow" w:cstheme="majorHAnsi"/>
        </w:rPr>
        <w:t xml:space="preserve"> col. Centro</w:t>
      </w:r>
      <w:r w:rsidR="008C6A61" w:rsidRPr="00C57576">
        <w:rPr>
          <w:rFonts w:ascii="Arial Narrow" w:eastAsiaTheme="minorEastAsia" w:hAnsi="Arial Narrow" w:cstheme="majorHAnsi"/>
        </w:rPr>
        <w:t>,</w:t>
      </w:r>
      <w:r w:rsidRPr="00C57576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C57576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="0005540E" w:rsidRPr="00C57576">
        <w:rPr>
          <w:rFonts w:ascii="Arial Narrow" w:eastAsiaTheme="minorEastAsia" w:hAnsi="Arial Narrow" w:cstheme="majorHAnsi"/>
        </w:rPr>
        <w:t xml:space="preserve"> del presente documento</w:t>
      </w:r>
      <w:r w:rsidRPr="00C57576">
        <w:rPr>
          <w:rFonts w:ascii="Arial Narrow" w:eastAsiaTheme="minorEastAsia" w:hAnsi="Arial Narrow" w:cstheme="majorHAnsi"/>
        </w:rPr>
        <w:t>, para efectuar</w:t>
      </w:r>
      <w:r w:rsidR="00AB0602" w:rsidRPr="00C57576">
        <w:rPr>
          <w:rFonts w:ascii="Arial Narrow" w:eastAsiaTheme="minorEastAsia" w:hAnsi="Arial Narrow" w:cstheme="majorHAnsi"/>
        </w:rPr>
        <w:t xml:space="preserve"> la</w:t>
      </w:r>
      <w:r w:rsidRPr="00C57576">
        <w:rPr>
          <w:rFonts w:ascii="Arial Narrow" w:eastAsiaTheme="minorEastAsia" w:hAnsi="Arial Narrow" w:cstheme="majorHAnsi"/>
        </w:rPr>
        <w:t xml:space="preserve"> </w:t>
      </w:r>
      <w:r w:rsidR="00A268D1" w:rsidRPr="00C57576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C57576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C57576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C57576">
        <w:rPr>
          <w:rFonts w:ascii="Arial Narrow" w:eastAsiaTheme="minorEastAsia" w:hAnsi="Arial Narrow" w:cstheme="majorHAnsi"/>
        </w:rPr>
        <w:t>de la</w:t>
      </w:r>
      <w:r w:rsidR="00A268D1" w:rsidRPr="00C57576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540E" w:rsidRPr="00C57576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LCCC-012-2022 CON CONCURRENCIA DE COMITÉ</w:t>
          </w:r>
        </w:sdtContent>
      </w:sdt>
      <w:r w:rsidR="00A268D1" w:rsidRPr="00C57576">
        <w:rPr>
          <w:rFonts w:ascii="Arial Narrow" w:eastAsiaTheme="minorEastAsia" w:hAnsi="Arial Narrow" w:cstheme="majorHAnsi"/>
        </w:rPr>
        <w:t xml:space="preserve">, emitido por el </w:t>
      </w:r>
      <w:r w:rsidR="00A268D1" w:rsidRPr="00C57576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A2BE3" w:rsidRPr="00C57576">
            <w:rPr>
              <w:rFonts w:ascii="Arial Narrow" w:eastAsiaTheme="minorEastAsia" w:hAnsi="Arial Narrow" w:cstheme="majorHAnsi"/>
              <w:b/>
              <w:bCs/>
            </w:rPr>
            <w:t>12 de abril de 2022</w:t>
          </w:r>
        </w:sdtContent>
      </w:sdt>
      <w:r w:rsidR="00A268D1" w:rsidRPr="00C57576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35756AFB" w14:textId="77777777" w:rsidR="00CF029E" w:rsidRPr="00C57576" w:rsidRDefault="00CF029E" w:rsidP="00AB0602">
      <w:pPr>
        <w:jc w:val="both"/>
        <w:rPr>
          <w:rFonts w:ascii="Arial Narrow" w:eastAsiaTheme="minorEastAsia" w:hAnsi="Arial Narrow" w:cstheme="majorHAnsi"/>
          <w:b/>
          <w:bCs/>
          <w:sz w:val="16"/>
          <w:szCs w:val="16"/>
        </w:rPr>
      </w:pPr>
    </w:p>
    <w:p w14:paraId="652268A8" w14:textId="31651EC7" w:rsidR="00813261" w:rsidRPr="00C57576" w:rsidRDefault="00652440" w:rsidP="00A32998">
      <w:pPr>
        <w:jc w:val="both"/>
      </w:pPr>
      <w:proofErr w:type="gramStart"/>
      <w:r w:rsidRPr="00C57576">
        <w:rPr>
          <w:rFonts w:ascii="Arial Narrow" w:eastAsiaTheme="minorEastAsia" w:hAnsi="Arial Narrow" w:cstheme="majorHAnsi"/>
          <w:b/>
          <w:bCs/>
        </w:rPr>
        <w:t>PRIMER</w:t>
      </w:r>
      <w:r w:rsidR="00A268D1" w:rsidRPr="00C57576">
        <w:rPr>
          <w:rFonts w:ascii="Arial Narrow" w:eastAsiaTheme="minorEastAsia" w:hAnsi="Arial Narrow" w:cstheme="majorHAnsi"/>
          <w:b/>
          <w:bCs/>
        </w:rPr>
        <w:t>O</w:t>
      </w:r>
      <w:r w:rsidRPr="00C57576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C57576">
        <w:rPr>
          <w:rFonts w:ascii="Arial Narrow" w:eastAsiaTheme="minorEastAsia" w:hAnsi="Arial Narrow" w:cstheme="majorHAnsi"/>
        </w:rPr>
        <w:t xml:space="preserve"> </w:t>
      </w:r>
      <w:r w:rsidR="00813261" w:rsidRPr="00C57576">
        <w:rPr>
          <w:rFonts w:ascii="Arial Narrow" w:eastAsiaTheme="minorEastAsia" w:hAnsi="Arial Narrow" w:cstheme="majorHAnsi"/>
        </w:rPr>
        <w:t>En el Fallo de Adjudicación</w:t>
      </w:r>
      <w:r w:rsidR="00813261" w:rsidRPr="00C57576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C57576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540E" w:rsidRPr="00C57576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LCCC-012-2022 CON CONCURRENCIA DE COMITÉ</w:t>
          </w:r>
        </w:sdtContent>
      </w:sdt>
      <w:r w:rsidR="00813261" w:rsidRPr="00C57576">
        <w:rPr>
          <w:rFonts w:ascii="Arial Narrow" w:eastAsiaTheme="minorEastAsia" w:hAnsi="Arial Narrow" w:cstheme="majorHAnsi"/>
        </w:rPr>
        <w:t xml:space="preserve">, respecto </w:t>
      </w:r>
      <w:r w:rsidR="001A4457" w:rsidRPr="00C57576">
        <w:rPr>
          <w:rFonts w:ascii="Arial Narrow" w:eastAsiaTheme="minorEastAsia" w:hAnsi="Arial Narrow" w:cstheme="majorHAnsi"/>
        </w:rPr>
        <w:t>a la</w:t>
      </w:r>
      <w:r w:rsidR="00813261" w:rsidRPr="00C57576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A4457" w:rsidRPr="00C57576">
            <w:rPr>
              <w:rFonts w:ascii="Arial Narrow" w:hAnsi="Arial Narrow" w:cs="Arial"/>
              <w:b/>
              <w:smallCaps/>
            </w:rPr>
            <w:t>“ADQUISICIÓN DE EQUIPOS GPS DE RASTREO SATELITAL Y SERVICIO DE MONITOREO VEHÍCULAR PARA EQUIPOS GPS DEL O.P.D SERVICIOS DE SALUD JALISCO”</w:t>
          </w:r>
        </w:sdtContent>
      </w:sdt>
      <w:r w:rsidR="00813261" w:rsidRPr="00C57576">
        <w:rPr>
          <w:rFonts w:ascii="Arial Narrow" w:eastAsiaTheme="minorEastAsia" w:hAnsi="Arial Narrow" w:cstheme="majorHAnsi"/>
        </w:rPr>
        <w:t xml:space="preserve">, </w:t>
      </w:r>
      <w:r w:rsidR="0005540E" w:rsidRPr="00C57576">
        <w:rPr>
          <w:rFonts w:ascii="Arial Narrow" w:eastAsiaTheme="minorEastAsia" w:hAnsi="Arial Narrow" w:cstheme="majorHAnsi"/>
        </w:rPr>
        <w:t>específicamente en la parte inferior derecha de la página 1…</w:t>
      </w:r>
    </w:p>
    <w:p w14:paraId="7573C0D1" w14:textId="77777777" w:rsidR="00813261" w:rsidRPr="00C57576" w:rsidRDefault="00813261" w:rsidP="00652440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5E8BBDE0" w14:textId="245146F8" w:rsidR="007D14BB" w:rsidRPr="00C57576" w:rsidRDefault="004C012B" w:rsidP="00A32998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C57576">
        <w:rPr>
          <w:rFonts w:ascii="Arial Narrow" w:eastAsiaTheme="minorEastAsia" w:hAnsi="Arial Narrow" w:cstheme="majorHAnsi"/>
          <w:sz w:val="18"/>
          <w:szCs w:val="18"/>
        </w:rPr>
        <w:t>Di</w:t>
      </w:r>
      <w:r w:rsidR="0069716C" w:rsidRPr="00C57576">
        <w:rPr>
          <w:rFonts w:ascii="Arial Narrow" w:eastAsiaTheme="minorEastAsia" w:hAnsi="Arial Narrow" w:cstheme="majorHAnsi"/>
          <w:sz w:val="18"/>
          <w:szCs w:val="18"/>
        </w:rPr>
        <w:t>ce:</w:t>
      </w:r>
      <w:r w:rsidR="001409A0" w:rsidRPr="00C57576">
        <w:rPr>
          <w:sz w:val="18"/>
          <w:szCs w:val="18"/>
        </w:rPr>
        <w:t xml:space="preserve">                                   </w:t>
      </w:r>
      <w:r w:rsidR="001409A0" w:rsidRPr="00C57576">
        <w:rPr>
          <w:rFonts w:ascii="Arial Narrow" w:eastAsiaTheme="minorEastAsia" w:hAnsi="Arial Narrow" w:cstheme="majorHAnsi"/>
          <w:sz w:val="18"/>
          <w:szCs w:val="18"/>
        </w:rPr>
        <w:t>Guadalajara, Jalisco a 12 de abril de 2021</w:t>
      </w:r>
    </w:p>
    <w:p w14:paraId="5D1C5D67" w14:textId="77777777" w:rsidR="001409A0" w:rsidRPr="00C57576" w:rsidRDefault="001409A0" w:rsidP="00A32998">
      <w:pPr>
        <w:ind w:right="140"/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6FFA593F" w14:textId="46807EE5" w:rsidR="0005540E" w:rsidRPr="00C57576" w:rsidRDefault="00315CF3" w:rsidP="00730967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C57576">
        <w:rPr>
          <w:rFonts w:ascii="Arial Narrow" w:eastAsiaTheme="minorEastAsia" w:hAnsi="Arial Narrow" w:cstheme="majorHAnsi"/>
          <w:sz w:val="18"/>
          <w:szCs w:val="18"/>
        </w:rPr>
        <w:t>Debe dec</w:t>
      </w:r>
      <w:r w:rsidR="0069716C" w:rsidRPr="00C57576">
        <w:rPr>
          <w:rFonts w:ascii="Arial Narrow" w:eastAsiaTheme="minorEastAsia" w:hAnsi="Arial Narrow" w:cstheme="majorHAnsi"/>
          <w:sz w:val="18"/>
          <w:szCs w:val="18"/>
        </w:rPr>
        <w:t xml:space="preserve">ir: </w:t>
      </w:r>
      <w:r w:rsidR="001409A0" w:rsidRPr="00C57576">
        <w:rPr>
          <w:rFonts w:ascii="Arial Narrow" w:eastAsiaTheme="minorEastAsia" w:hAnsi="Arial Narrow" w:cstheme="majorHAnsi"/>
          <w:sz w:val="18"/>
          <w:szCs w:val="18"/>
        </w:rPr>
        <w:t xml:space="preserve">                           Guadalajara, Jalisco a 12 de abril de </w:t>
      </w:r>
      <w:r w:rsidR="001409A0" w:rsidRPr="00C57576">
        <w:rPr>
          <w:rFonts w:ascii="Arial Narrow" w:eastAsiaTheme="minorEastAsia" w:hAnsi="Arial Narrow" w:cstheme="majorHAnsi"/>
          <w:b/>
          <w:bCs/>
          <w:sz w:val="18"/>
          <w:szCs w:val="18"/>
          <w:highlight w:val="darkGray"/>
          <w:u w:val="single"/>
        </w:rPr>
        <w:t>2022</w:t>
      </w:r>
    </w:p>
    <w:p w14:paraId="4A90E3B1" w14:textId="77777777" w:rsidR="00730967" w:rsidRPr="00C57576" w:rsidRDefault="00730967" w:rsidP="00730967">
      <w:pPr>
        <w:ind w:right="140"/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4002403F" w14:textId="0F2A9D58" w:rsidR="00190C42" w:rsidRPr="00C57576" w:rsidRDefault="00190C42" w:rsidP="00A32998">
      <w:pPr>
        <w:jc w:val="both"/>
        <w:rPr>
          <w:rFonts w:ascii="Arial Narrow" w:eastAsiaTheme="minorEastAsia" w:hAnsi="Arial Narrow" w:cstheme="majorHAnsi"/>
        </w:rPr>
      </w:pPr>
      <w:proofErr w:type="gramStart"/>
      <w:r w:rsidRPr="00C57576">
        <w:rPr>
          <w:rFonts w:ascii="Arial Narrow" w:eastAsiaTheme="minorEastAsia" w:hAnsi="Arial Narrow" w:cstheme="majorHAnsi"/>
          <w:b/>
          <w:bCs/>
        </w:rPr>
        <w:t>SEGUNDO.-</w:t>
      </w:r>
      <w:proofErr w:type="gramEnd"/>
      <w:r w:rsidRPr="00C57576">
        <w:rPr>
          <w:rFonts w:ascii="Arial Narrow" w:eastAsiaTheme="minorEastAsia" w:hAnsi="Arial Narrow" w:cstheme="majorHAnsi"/>
        </w:rPr>
        <w:t xml:space="preserve"> En el Fallo de Adjudicación</w:t>
      </w:r>
      <w:r w:rsidRPr="00C57576">
        <w:rPr>
          <w:rFonts w:ascii="Arial Narrow" w:eastAsiaTheme="minorEastAsia" w:hAnsi="Arial Narrow" w:cstheme="majorHAnsi"/>
          <w:b/>
          <w:bCs/>
        </w:rPr>
        <w:t xml:space="preserve"> </w:t>
      </w:r>
      <w:r w:rsidRPr="00C57576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657722723"/>
          <w:placeholder>
            <w:docPart w:val="969BD9C6267B4BD599E9118C86D93F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540E" w:rsidRPr="00C57576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LCCC-012-2022 CON CONCURRENCIA DE COMITÉ</w:t>
          </w:r>
        </w:sdtContent>
      </w:sdt>
      <w:r w:rsidRPr="00C57576">
        <w:rPr>
          <w:rFonts w:ascii="Arial Narrow" w:eastAsiaTheme="minorEastAsia" w:hAnsi="Arial Narrow" w:cstheme="majorHAnsi"/>
        </w:rPr>
        <w:t xml:space="preserve">, respecto a la 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1428240372"/>
          <w:placeholder>
            <w:docPart w:val="99400F78B2714244B2883BB83D72C92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A4457" w:rsidRPr="00C57576">
            <w:rPr>
              <w:rFonts w:ascii="Arial Narrow" w:hAnsi="Arial Narrow" w:cs="Arial"/>
              <w:b/>
              <w:smallCaps/>
            </w:rPr>
            <w:t>“ADQUISICIÓN DE EQUIPOS GPS DE RASTREO SATELITAL Y SERVICIO DE MONITOREO VEHÍCULAR PARA EQUIPOS GPS DEL O.P.D SERVICIOS DE SALUD JALISCO”</w:t>
          </w:r>
        </w:sdtContent>
      </w:sdt>
      <w:r w:rsidRPr="00C57576">
        <w:rPr>
          <w:rFonts w:ascii="Arial Narrow" w:eastAsiaTheme="minorEastAsia" w:hAnsi="Arial Narrow" w:cstheme="majorHAnsi"/>
        </w:rPr>
        <w:t xml:space="preserve">, </w:t>
      </w:r>
      <w:r w:rsidR="0005540E" w:rsidRPr="00C57576">
        <w:rPr>
          <w:rFonts w:ascii="Arial Narrow" w:eastAsiaTheme="minorEastAsia" w:hAnsi="Arial Narrow" w:cstheme="majorHAnsi"/>
        </w:rPr>
        <w:t>específicamente en el segundo párrafo de la página 2…</w:t>
      </w:r>
    </w:p>
    <w:p w14:paraId="3AB6A324" w14:textId="3A8919D5" w:rsidR="00190C42" w:rsidRPr="00C57576" w:rsidRDefault="00190C42" w:rsidP="00190C42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  <w:r w:rsidRPr="00C57576">
        <w:rPr>
          <w:rFonts w:ascii="Arial Narrow" w:eastAsiaTheme="minorEastAsia" w:hAnsi="Arial Narrow" w:cstheme="majorHAnsi"/>
        </w:rPr>
        <w:t xml:space="preserve"> </w:t>
      </w:r>
    </w:p>
    <w:p w14:paraId="2D279E3B" w14:textId="1091EC30" w:rsidR="001409A0" w:rsidRPr="00C57576" w:rsidRDefault="00190C42" w:rsidP="00A32998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C57576">
        <w:rPr>
          <w:rFonts w:ascii="Arial Narrow" w:eastAsiaTheme="minorEastAsia" w:hAnsi="Arial Narrow" w:cstheme="majorHAnsi"/>
          <w:sz w:val="18"/>
          <w:szCs w:val="18"/>
        </w:rPr>
        <w:t xml:space="preserve">Dice: </w:t>
      </w:r>
      <w:r w:rsidR="001409A0" w:rsidRPr="00C57576">
        <w:rPr>
          <w:rFonts w:ascii="Arial Narrow" w:eastAsiaTheme="minorEastAsia" w:hAnsi="Arial Narrow" w:cstheme="majorHAnsi"/>
          <w:sz w:val="18"/>
          <w:szCs w:val="18"/>
        </w:rPr>
        <w:t xml:space="preserve">                                          Guadalajara, Jalisco a 12 de abril de 2021</w:t>
      </w:r>
    </w:p>
    <w:p w14:paraId="63EE03B7" w14:textId="77777777" w:rsidR="001409A0" w:rsidRPr="00C57576" w:rsidRDefault="001409A0" w:rsidP="00A32998">
      <w:pPr>
        <w:ind w:right="140"/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3D116BDB" w14:textId="40653EAF" w:rsidR="001409A0" w:rsidRPr="00C57576" w:rsidRDefault="001409A0" w:rsidP="00A32998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C57576">
        <w:rPr>
          <w:rFonts w:ascii="Arial Narrow" w:eastAsiaTheme="minorEastAsia" w:hAnsi="Arial Narrow" w:cstheme="majorHAnsi"/>
          <w:sz w:val="18"/>
          <w:szCs w:val="18"/>
        </w:rPr>
        <w:t xml:space="preserve">Debe decir:                                </w:t>
      </w:r>
      <w:r w:rsidR="001470C3" w:rsidRPr="00C57576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Pr="00C57576">
        <w:rPr>
          <w:rFonts w:ascii="Arial Narrow" w:eastAsiaTheme="minorEastAsia" w:hAnsi="Arial Narrow" w:cstheme="majorHAnsi"/>
          <w:sz w:val="18"/>
          <w:szCs w:val="18"/>
        </w:rPr>
        <w:t xml:space="preserve">Guadalajara, Jalisco a 12 de abril de </w:t>
      </w:r>
      <w:r w:rsidRPr="00C57576">
        <w:rPr>
          <w:rFonts w:ascii="Arial Narrow" w:eastAsiaTheme="minorEastAsia" w:hAnsi="Arial Narrow" w:cstheme="majorHAnsi"/>
          <w:b/>
          <w:bCs/>
          <w:sz w:val="18"/>
          <w:szCs w:val="18"/>
          <w:highlight w:val="darkGray"/>
          <w:u w:val="single"/>
        </w:rPr>
        <w:t>2022</w:t>
      </w:r>
    </w:p>
    <w:p w14:paraId="2EC456E6" w14:textId="3D466FED" w:rsidR="00AC53D9" w:rsidRPr="00C57576" w:rsidRDefault="00AC53D9" w:rsidP="00730967">
      <w:pPr>
        <w:ind w:right="140"/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7401F66E" w14:textId="31443C92" w:rsidR="00AC53D9" w:rsidRPr="00C57576" w:rsidRDefault="00AC53D9" w:rsidP="00A32998">
      <w:pPr>
        <w:jc w:val="both"/>
        <w:rPr>
          <w:rFonts w:ascii="Arial Narrow" w:eastAsiaTheme="minorEastAsia" w:hAnsi="Arial Narrow" w:cstheme="majorHAnsi"/>
          <w:color w:val="000000" w:themeColor="text1"/>
        </w:rPr>
      </w:pPr>
      <w:proofErr w:type="gramStart"/>
      <w:r w:rsidRPr="00C57576">
        <w:rPr>
          <w:rFonts w:ascii="Arial Narrow" w:eastAsiaTheme="minorEastAsia" w:hAnsi="Arial Narrow" w:cstheme="majorHAnsi"/>
          <w:b/>
          <w:bCs/>
        </w:rPr>
        <w:t>TERCERO.-</w:t>
      </w:r>
      <w:proofErr w:type="gramEnd"/>
      <w:r w:rsidRPr="00C57576">
        <w:rPr>
          <w:rFonts w:ascii="Arial Narrow" w:eastAsiaTheme="minorEastAsia" w:hAnsi="Arial Narrow" w:cstheme="majorHAnsi"/>
        </w:rPr>
        <w:t xml:space="preserve"> En el Fallo de Adjudicación</w:t>
      </w:r>
      <w:r w:rsidRPr="00C57576">
        <w:rPr>
          <w:rFonts w:ascii="Arial Narrow" w:eastAsiaTheme="minorEastAsia" w:hAnsi="Arial Narrow" w:cstheme="majorHAnsi"/>
          <w:b/>
          <w:bCs/>
        </w:rPr>
        <w:t xml:space="preserve"> </w:t>
      </w:r>
      <w:r w:rsidRPr="00C57576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659420258"/>
          <w:placeholder>
            <w:docPart w:val="0E3C57961C73411C8ACC2FD216ED74F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C57576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LCCC-012-2022 CON CONCURRENCIA DE COMITÉ</w:t>
          </w:r>
        </w:sdtContent>
      </w:sdt>
      <w:r w:rsidRPr="00C57576">
        <w:rPr>
          <w:rFonts w:ascii="Arial Narrow" w:eastAsiaTheme="minorEastAsia" w:hAnsi="Arial Narrow" w:cstheme="majorHAnsi"/>
        </w:rPr>
        <w:t xml:space="preserve">, respecto a la 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950010607"/>
          <w:placeholder>
            <w:docPart w:val="960A6B9C34E8464AB9C9EACA7C3A7C9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C57576">
            <w:rPr>
              <w:rFonts w:ascii="Arial Narrow" w:hAnsi="Arial Narrow" w:cs="Arial"/>
              <w:b/>
              <w:smallCaps/>
            </w:rPr>
            <w:t>“ADQUISICIÓN DE EQUIPOS GPS DE RASTREO SATELITAL Y SERVICIO DE MONITOREO VEHÍCULAR PARA EQUIPOS GPS DEL O.P.D SERVICIOS DE SALUD JALISCO”</w:t>
          </w:r>
        </w:sdtContent>
      </w:sdt>
      <w:r w:rsidRPr="00C57576">
        <w:rPr>
          <w:rFonts w:ascii="Arial Narrow" w:eastAsiaTheme="minorEastAsia" w:hAnsi="Arial Narrow" w:cstheme="majorHAnsi"/>
        </w:rPr>
        <w:t xml:space="preserve">, </w:t>
      </w:r>
      <w:r w:rsidR="00A32998" w:rsidRPr="00C57576">
        <w:rPr>
          <w:rFonts w:ascii="Arial Narrow" w:eastAsiaTheme="minorEastAsia" w:hAnsi="Arial Narrow" w:cstheme="majorHAnsi"/>
        </w:rPr>
        <w:t xml:space="preserve">se </w:t>
      </w:r>
      <w:r w:rsidR="00C57576" w:rsidRPr="00C57576">
        <w:rPr>
          <w:rFonts w:ascii="Arial Narrow" w:eastAsiaTheme="minorEastAsia" w:hAnsi="Arial Narrow" w:cstheme="majorHAnsi"/>
        </w:rPr>
        <w:t>detectó</w:t>
      </w:r>
      <w:r w:rsidR="00A32998" w:rsidRPr="00C57576">
        <w:rPr>
          <w:rFonts w:ascii="Arial Narrow" w:eastAsiaTheme="minorEastAsia" w:hAnsi="Arial Narrow" w:cstheme="majorHAnsi"/>
        </w:rPr>
        <w:t xml:space="preserve"> un error mecanográfico en el punto </w:t>
      </w:r>
      <w:r w:rsidR="00A32998" w:rsidRPr="00C57576">
        <w:rPr>
          <w:rFonts w:ascii="Arial Narrow" w:eastAsiaTheme="minorEastAsia" w:hAnsi="Arial Narrow" w:cstheme="majorHAnsi"/>
          <w:b/>
          <w:bCs/>
        </w:rPr>
        <w:t>“Tercero.”</w:t>
      </w:r>
      <w:r w:rsidR="00A32998" w:rsidRPr="00C57576">
        <w:rPr>
          <w:rFonts w:ascii="Arial Narrow" w:eastAsiaTheme="minorEastAsia" w:hAnsi="Arial Narrow" w:cstheme="majorHAnsi"/>
          <w:color w:val="FF0000"/>
        </w:rPr>
        <w:t xml:space="preserve"> </w:t>
      </w:r>
      <w:r w:rsidR="00A32998" w:rsidRPr="00C57576">
        <w:rPr>
          <w:rFonts w:ascii="Arial Narrow" w:eastAsiaTheme="minorEastAsia" w:hAnsi="Arial Narrow" w:cstheme="majorHAnsi"/>
          <w:color w:val="000000" w:themeColor="text1"/>
        </w:rPr>
        <w:t xml:space="preserve">del apartado </w:t>
      </w:r>
      <w:r w:rsidR="00A32998" w:rsidRPr="00C57576">
        <w:rPr>
          <w:rFonts w:ascii="Arial Narrow" w:eastAsiaTheme="minorEastAsia" w:hAnsi="Arial Narrow" w:cstheme="majorHAnsi"/>
          <w:b/>
          <w:bCs/>
          <w:color w:val="000000" w:themeColor="text1"/>
        </w:rPr>
        <w:t>“PROPOSICIONES”</w:t>
      </w:r>
      <w:r w:rsidR="00A32998" w:rsidRPr="00C57576">
        <w:rPr>
          <w:rFonts w:ascii="Arial Narrow" w:eastAsiaTheme="minorEastAsia" w:hAnsi="Arial Narrow" w:cstheme="majorHAnsi"/>
          <w:color w:val="000000" w:themeColor="text1"/>
        </w:rPr>
        <w:t>…</w:t>
      </w:r>
    </w:p>
    <w:p w14:paraId="03E1554F" w14:textId="769266A4" w:rsidR="00A32998" w:rsidRPr="00C57576" w:rsidRDefault="00A32998" w:rsidP="00A32998">
      <w:pPr>
        <w:jc w:val="both"/>
        <w:rPr>
          <w:rFonts w:ascii="Arial Narrow" w:eastAsiaTheme="minorEastAsia" w:hAnsi="Arial Narrow" w:cstheme="majorHAnsi"/>
          <w:color w:val="000000" w:themeColor="text1"/>
          <w:sz w:val="16"/>
          <w:szCs w:val="16"/>
        </w:rPr>
      </w:pPr>
    </w:p>
    <w:p w14:paraId="68CB4056" w14:textId="77777777" w:rsidR="00730967" w:rsidRPr="00C57576" w:rsidRDefault="00730967" w:rsidP="00730967">
      <w:pPr>
        <w:ind w:right="140"/>
        <w:jc w:val="both"/>
        <w:rPr>
          <w:rFonts w:ascii="Arial Narrow" w:eastAsiaTheme="minorEastAsia" w:hAnsi="Arial Narrow" w:cstheme="majorHAnsi"/>
        </w:rPr>
      </w:pPr>
      <w:r w:rsidRPr="00C57576">
        <w:rPr>
          <w:rFonts w:ascii="Arial Narrow" w:eastAsiaTheme="minorEastAsia" w:hAnsi="Arial Narrow" w:cstheme="majorHAnsi"/>
        </w:rPr>
        <w:t xml:space="preserve">Dice:    </w:t>
      </w:r>
    </w:p>
    <w:p w14:paraId="5BC2BAFF" w14:textId="77777777" w:rsidR="00730967" w:rsidRPr="00C57576" w:rsidRDefault="00730967" w:rsidP="00730967">
      <w:pPr>
        <w:ind w:right="140"/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588CB8E1" w14:textId="3A0EECB8" w:rsidR="00730967" w:rsidRPr="00C57576" w:rsidRDefault="00730967" w:rsidP="00730967">
      <w:pPr>
        <w:pStyle w:val="NormalWeb"/>
        <w:spacing w:before="0" w:beforeAutospacing="0"/>
        <w:rPr>
          <w:rFonts w:ascii="Arial Narrow" w:eastAsia="Arial" w:hAnsi="Arial Narrow" w:cs="Calibri Light"/>
          <w:sz w:val="18"/>
          <w:szCs w:val="18"/>
        </w:rPr>
      </w:pPr>
      <w:r w:rsidRPr="00C57576">
        <w:rPr>
          <w:rFonts w:ascii="Arial Narrow" w:eastAsia="Arial" w:hAnsi="Arial Narrow" w:cs="Calibri Light"/>
          <w:b/>
          <w:sz w:val="18"/>
          <w:szCs w:val="18"/>
        </w:rPr>
        <w:t>Tercero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. Apercíbase al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</w:rPr>
        <w:t>PROVEEDOR IMPRESI HÉCTOR DANIEL CARILLO OROZCO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, que en caso de incumplimiento del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</w:rPr>
        <w:t>CONTRATO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 que se celebre a su favor, se harán efectivas las sanciones establecidas en el numeral 24 de las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</w:rPr>
        <w:t>BASES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 de la </w:t>
      </w:r>
      <w:sdt>
        <w:sdtPr>
          <w:rPr>
            <w:rFonts w:ascii="Arial Narrow" w:eastAsia="Arial" w:hAnsi="Arial Narrow" w:cs="Calibri Light"/>
            <w:b/>
            <w:bCs/>
            <w:spacing w:val="-6"/>
            <w:sz w:val="18"/>
            <w:szCs w:val="18"/>
            <w:lang w:val="es-ES"/>
          </w:rPr>
          <w:alias w:val="Asunto"/>
          <w:tag w:val=""/>
          <w:id w:val="-1966796882"/>
          <w:placeholder>
            <w:docPart w:val="7700ACA5414E4ED68DB4EA51C7D877F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C57576">
            <w:rPr>
              <w:rFonts w:ascii="Arial Narrow" w:eastAsia="Arial" w:hAnsi="Arial Narrow" w:cs="Calibri Light"/>
              <w:b/>
              <w:bCs/>
              <w:spacing w:val="-6"/>
              <w:sz w:val="18"/>
              <w:szCs w:val="18"/>
              <w:lang w:val="es-ES"/>
            </w:rPr>
            <w:t>LICITACIÓN PÚBLICA LOCAL LCCC-012-2022 CON CONCURRENCIA DE COMITÉ</w:t>
          </w:r>
        </w:sdtContent>
      </w:sdt>
      <w:r w:rsidRPr="00C57576">
        <w:rPr>
          <w:rFonts w:ascii="Arial Narrow" w:eastAsia="Arial" w:hAnsi="Arial Narrow" w:cs="Calibri Light"/>
          <w:spacing w:val="-6"/>
          <w:sz w:val="18"/>
          <w:szCs w:val="18"/>
          <w:lang w:val="es-ES"/>
        </w:rPr>
        <w:t xml:space="preserve">, para la contratación del  </w:t>
      </w:r>
      <w:sdt>
        <w:sdtPr>
          <w:rPr>
            <w:rFonts w:ascii="Arial Narrow" w:eastAsia="Arial" w:hAnsi="Arial Narrow" w:cs="Calibri Light"/>
            <w:b/>
            <w:bCs/>
            <w:spacing w:val="1"/>
            <w:sz w:val="18"/>
            <w:szCs w:val="18"/>
          </w:rPr>
          <w:alias w:val="Categoría"/>
          <w:tag w:val=""/>
          <w:id w:val="-552935703"/>
          <w:placeholder>
            <w:docPart w:val="62F3A87D55A44BCFB998BAC39A5127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C57576">
            <w:rPr>
              <w:rFonts w:ascii="Arial Narrow" w:eastAsia="Arial" w:hAnsi="Arial Narrow" w:cs="Calibri Light"/>
              <w:b/>
              <w:bCs/>
              <w:spacing w:val="1"/>
              <w:sz w:val="18"/>
              <w:szCs w:val="18"/>
            </w:rPr>
            <w:t>“ADQUISICIÓN DE EQUIPOS GPS DE RASTREO SATELITAL Y SERVICIO DE MONITOREO VEHÍCULAR PARA EQUIPOS GPS DEL O.P.D SERVICIOS DE SALUD JALISCO”</w:t>
          </w:r>
        </w:sdtContent>
      </w:sdt>
      <w:r w:rsidRPr="00C57576">
        <w:rPr>
          <w:rFonts w:ascii="Arial Narrow" w:eastAsia="Arial" w:hAnsi="Arial Narrow" w:cs="Calibri Light"/>
          <w:sz w:val="18"/>
          <w:szCs w:val="18"/>
        </w:rPr>
        <w:t xml:space="preserve">, así como las previstas por la Ley de Compras Gubernamentales, Enajenaciones y Contratación de Servicios del Estado de Jalisco y sus Municipios. </w:t>
      </w:r>
    </w:p>
    <w:p w14:paraId="28737197" w14:textId="0AF24ABE" w:rsidR="00730967" w:rsidRPr="00C57576" w:rsidRDefault="00730967" w:rsidP="00730967">
      <w:pPr>
        <w:ind w:right="140"/>
        <w:jc w:val="both"/>
        <w:rPr>
          <w:rFonts w:ascii="Arial Narrow" w:eastAsiaTheme="minorEastAsia" w:hAnsi="Arial Narrow" w:cstheme="majorHAnsi"/>
        </w:rPr>
      </w:pPr>
      <w:r w:rsidRPr="00C57576">
        <w:rPr>
          <w:rFonts w:ascii="Arial Narrow" w:eastAsiaTheme="minorEastAsia" w:hAnsi="Arial Narrow" w:cstheme="majorHAnsi"/>
        </w:rPr>
        <w:t xml:space="preserve">                                       </w:t>
      </w:r>
    </w:p>
    <w:p w14:paraId="6FD98465" w14:textId="00475618" w:rsidR="00730967" w:rsidRPr="00C57576" w:rsidRDefault="00730967" w:rsidP="00730967">
      <w:pPr>
        <w:ind w:right="140"/>
        <w:jc w:val="both"/>
        <w:rPr>
          <w:rFonts w:ascii="Arial Narrow" w:eastAsiaTheme="minorEastAsia" w:hAnsi="Arial Narrow" w:cstheme="majorHAnsi"/>
        </w:rPr>
      </w:pPr>
      <w:r w:rsidRPr="00C57576">
        <w:rPr>
          <w:rFonts w:ascii="Arial Narrow" w:eastAsiaTheme="minorEastAsia" w:hAnsi="Arial Narrow" w:cstheme="majorHAnsi"/>
        </w:rPr>
        <w:t>Debe decir:</w:t>
      </w:r>
    </w:p>
    <w:p w14:paraId="4BBE90F0" w14:textId="68CB2632" w:rsidR="00730967" w:rsidRPr="00C57576" w:rsidRDefault="00730967" w:rsidP="00730967">
      <w:pPr>
        <w:ind w:right="140"/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286BEAB3" w14:textId="032939FE" w:rsidR="00730967" w:rsidRPr="00C57576" w:rsidRDefault="00730967" w:rsidP="00730967">
      <w:pPr>
        <w:pStyle w:val="NormalWeb"/>
        <w:spacing w:before="0" w:beforeAutospacing="0"/>
        <w:rPr>
          <w:rFonts w:ascii="Arial Narrow" w:eastAsia="Arial" w:hAnsi="Arial Narrow" w:cs="Calibri Light"/>
          <w:sz w:val="18"/>
          <w:szCs w:val="18"/>
        </w:rPr>
      </w:pPr>
      <w:r w:rsidRPr="00C57576">
        <w:rPr>
          <w:rFonts w:ascii="Arial Narrow" w:eastAsia="Arial" w:hAnsi="Arial Narrow" w:cs="Calibri Light"/>
          <w:b/>
          <w:sz w:val="18"/>
          <w:szCs w:val="18"/>
        </w:rPr>
        <w:t>Tercero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. Apercíbase al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</w:rPr>
        <w:t xml:space="preserve">PROVEEDOR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  <w:highlight w:val="darkGray"/>
          <w:u w:val="single"/>
        </w:rPr>
        <w:t>HÉCTOR DANIEL CARILLO OROZCO</w:t>
      </w:r>
      <w:r w:rsidRPr="00C57576">
        <w:rPr>
          <w:rFonts w:ascii="Arial Narrow" w:eastAsia="Arial" w:hAnsi="Arial Narrow" w:cs="Calibri Light"/>
          <w:sz w:val="18"/>
          <w:szCs w:val="18"/>
          <w:u w:val="single"/>
        </w:rPr>
        <w:t>,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 que en caso de incumplimiento del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</w:rPr>
        <w:t>CONTRATO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 que se celebre a su favor, se harán efectivas las sanciones establecidas en el numeral 24 de las </w:t>
      </w:r>
      <w:r w:rsidRPr="00C57576">
        <w:rPr>
          <w:rFonts w:ascii="Arial Narrow" w:eastAsia="Arial" w:hAnsi="Arial Narrow" w:cs="Calibri Light"/>
          <w:b/>
          <w:bCs/>
          <w:sz w:val="18"/>
          <w:szCs w:val="18"/>
        </w:rPr>
        <w:t>BASES</w:t>
      </w:r>
      <w:r w:rsidRPr="00C57576">
        <w:rPr>
          <w:rFonts w:ascii="Arial Narrow" w:eastAsia="Arial" w:hAnsi="Arial Narrow" w:cs="Calibri Light"/>
          <w:sz w:val="18"/>
          <w:szCs w:val="18"/>
        </w:rPr>
        <w:t xml:space="preserve"> de la </w:t>
      </w:r>
      <w:sdt>
        <w:sdtPr>
          <w:rPr>
            <w:rFonts w:ascii="Arial Narrow" w:eastAsia="Arial" w:hAnsi="Arial Narrow" w:cs="Calibri Light"/>
            <w:b/>
            <w:bCs/>
            <w:spacing w:val="-6"/>
            <w:sz w:val="18"/>
            <w:szCs w:val="18"/>
            <w:lang w:val="es-ES"/>
          </w:rPr>
          <w:alias w:val="Asunto"/>
          <w:tag w:val=""/>
          <w:id w:val="773747248"/>
          <w:placeholder>
            <w:docPart w:val="2DD83F709BEE45AD827BC917B07093B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C57576">
            <w:rPr>
              <w:rFonts w:ascii="Arial Narrow" w:eastAsia="Arial" w:hAnsi="Arial Narrow" w:cs="Calibri Light"/>
              <w:b/>
              <w:bCs/>
              <w:spacing w:val="-6"/>
              <w:sz w:val="18"/>
              <w:szCs w:val="18"/>
              <w:lang w:val="es-ES"/>
            </w:rPr>
            <w:t>LICITACIÓN PÚBLICA LOCAL LCCC-012-2022 CON CONCURRENCIA DE COMITÉ</w:t>
          </w:r>
        </w:sdtContent>
      </w:sdt>
      <w:r w:rsidRPr="00C57576">
        <w:rPr>
          <w:rFonts w:ascii="Arial Narrow" w:eastAsia="Arial" w:hAnsi="Arial Narrow" w:cs="Calibri Light"/>
          <w:spacing w:val="-6"/>
          <w:sz w:val="18"/>
          <w:szCs w:val="18"/>
          <w:lang w:val="es-ES"/>
        </w:rPr>
        <w:t xml:space="preserve">, para la contratación del  </w:t>
      </w:r>
      <w:sdt>
        <w:sdtPr>
          <w:rPr>
            <w:rFonts w:ascii="Arial Narrow" w:eastAsia="Arial" w:hAnsi="Arial Narrow" w:cs="Calibri Light"/>
            <w:b/>
            <w:bCs/>
            <w:spacing w:val="1"/>
            <w:sz w:val="18"/>
            <w:szCs w:val="18"/>
          </w:rPr>
          <w:alias w:val="Categoría"/>
          <w:tag w:val=""/>
          <w:id w:val="-288127173"/>
          <w:placeholder>
            <w:docPart w:val="79F90CF810C74EC3A15951264E1EBD7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C57576">
            <w:rPr>
              <w:rFonts w:ascii="Arial Narrow" w:eastAsia="Arial" w:hAnsi="Arial Narrow" w:cs="Calibri Light"/>
              <w:b/>
              <w:bCs/>
              <w:spacing w:val="1"/>
              <w:sz w:val="18"/>
              <w:szCs w:val="18"/>
            </w:rPr>
            <w:t>“ADQUISICIÓN DE EQUIPOS GPS DE RASTREO SATELITAL Y SERVICIO DE MONITOREO VEHÍCULAR PARA EQUIPOS GPS DEL O.P.D SERVICIOS DE SALUD JALISCO”</w:t>
          </w:r>
        </w:sdtContent>
      </w:sdt>
      <w:r w:rsidRPr="00C57576">
        <w:rPr>
          <w:rFonts w:ascii="Arial Narrow" w:eastAsia="Arial" w:hAnsi="Arial Narrow" w:cs="Calibri Light"/>
          <w:sz w:val="18"/>
          <w:szCs w:val="18"/>
        </w:rPr>
        <w:t xml:space="preserve">, así como las previstas por la Ley de Compras Gubernamentales, Enajenaciones y Contratación de Servicios del Estado de Jalisco y sus Municipios. </w:t>
      </w:r>
    </w:p>
    <w:p w14:paraId="59C963A9" w14:textId="1E013BFD" w:rsidR="00A32998" w:rsidRPr="00C57576" w:rsidRDefault="00A32998" w:rsidP="00730967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6C88C13A" w14:textId="3B8310AB" w:rsidR="00A32998" w:rsidRPr="00C57576" w:rsidRDefault="00A32998" w:rsidP="00A32998">
      <w:pPr>
        <w:ind w:right="140"/>
        <w:jc w:val="both"/>
        <w:rPr>
          <w:color w:val="000000" w:themeColor="text1"/>
          <w:lang w:val="es-419"/>
        </w:rPr>
      </w:pPr>
      <w:r w:rsidRPr="00C57576">
        <w:rPr>
          <w:rFonts w:ascii="Arial Narrow" w:hAnsi="Arial Narrow"/>
          <w:color w:val="000000" w:themeColor="text1"/>
        </w:rPr>
        <w:t>Realizada la corrección, se determina que las demás condiciones, subsisten conforme a lo establecido en el Fallo de Adjudicación de fecha 1</w:t>
      </w:r>
      <w:r w:rsidR="00730967" w:rsidRPr="00C57576">
        <w:rPr>
          <w:rFonts w:ascii="Arial Narrow" w:hAnsi="Arial Narrow"/>
          <w:color w:val="000000" w:themeColor="text1"/>
        </w:rPr>
        <w:t>2</w:t>
      </w:r>
      <w:r w:rsidRPr="00C57576">
        <w:rPr>
          <w:rFonts w:ascii="Arial Narrow" w:hAnsi="Arial Narrow"/>
          <w:color w:val="000000" w:themeColor="text1"/>
        </w:rPr>
        <w:t xml:space="preserve"> de </w:t>
      </w:r>
      <w:r w:rsidR="00730967" w:rsidRPr="00C57576">
        <w:rPr>
          <w:rFonts w:ascii="Arial Narrow" w:hAnsi="Arial Narrow"/>
          <w:color w:val="000000" w:themeColor="text1"/>
        </w:rPr>
        <w:t>abril</w:t>
      </w:r>
      <w:r w:rsidRPr="00C57576">
        <w:rPr>
          <w:rFonts w:ascii="Arial Narrow" w:hAnsi="Arial Narrow"/>
          <w:color w:val="000000" w:themeColor="text1"/>
        </w:rPr>
        <w:t xml:space="preserve"> del 2022, de la </w:t>
      </w:r>
      <w:sdt>
        <w:sdtPr>
          <w:rPr>
            <w:rFonts w:ascii="Arial Narrow" w:hAnsi="Arial Narrow"/>
            <w:b/>
            <w:bCs/>
            <w:iCs/>
            <w:color w:val="000000" w:themeColor="text1"/>
            <w:lang w:val="es-ES"/>
          </w:rPr>
          <w:alias w:val="Asunto"/>
          <w:id w:val="-1036268869"/>
          <w:placeholder>
            <w:docPart w:val="0F33C9327F1742C4BF0277ACF8EE015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C57576">
            <w:rPr>
              <w:rFonts w:ascii="Arial Narrow" w:hAnsi="Arial Narrow"/>
              <w:b/>
              <w:bCs/>
              <w:iCs/>
              <w:color w:val="000000" w:themeColor="text1"/>
              <w:lang w:val="es-ES"/>
            </w:rPr>
            <w:t>LICITACIÓN PÚBLICA LOCAL LCCC-012-2022 CON CONCURRENCIA DE COMITÉ</w:t>
          </w:r>
        </w:sdtContent>
      </w:sdt>
      <w:r w:rsidRPr="00C57576">
        <w:rPr>
          <w:rFonts w:ascii="Arial Narrow" w:hAnsi="Arial Narrow"/>
          <w:color w:val="000000" w:themeColor="text1"/>
        </w:rPr>
        <w:t xml:space="preserve">, respecto a la </w:t>
      </w:r>
      <w:sdt>
        <w:sdtPr>
          <w:rPr>
            <w:rFonts w:ascii="Arial Narrow" w:hAnsi="Arial Narrow"/>
            <w:b/>
            <w:color w:val="000000" w:themeColor="text1"/>
          </w:rPr>
          <w:alias w:val="Categoría"/>
          <w:id w:val="-680970650"/>
          <w:placeholder>
            <w:docPart w:val="78A9FF982A504C4AAB60A6CBDFD8A5F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C57576">
            <w:rPr>
              <w:rFonts w:ascii="Arial Narrow" w:hAnsi="Arial Narrow"/>
              <w:b/>
              <w:color w:val="000000" w:themeColor="text1"/>
            </w:rPr>
            <w:t>“ADQUISICIÓN DE EQUIPOS GPS DE RASTREO SATELITAL Y SERVICIO DE MONITOREO VEHÍCULAR PARA EQUIPOS GPS DEL O.P.D SERVICIOS DE SALUD JALISCO”</w:t>
          </w:r>
        </w:sdtContent>
      </w:sdt>
      <w:r w:rsidRPr="00C57576">
        <w:rPr>
          <w:rFonts w:ascii="Arial Narrow" w:hAnsi="Arial Narrow"/>
          <w:b/>
          <w:color w:val="000000" w:themeColor="text1"/>
        </w:rPr>
        <w:t>,</w:t>
      </w:r>
      <w:r w:rsidRPr="00C57576">
        <w:rPr>
          <w:rFonts w:ascii="Arial Narrow" w:hAnsi="Arial Narrow"/>
          <w:color w:val="000000" w:themeColor="text1"/>
        </w:rPr>
        <w:t xml:space="preserve"> el cual conserva todos sus efectos legales</w:t>
      </w:r>
      <w:r w:rsidRPr="00C57576">
        <w:rPr>
          <w:color w:val="000000" w:themeColor="text1"/>
          <w:lang w:val="es-419"/>
        </w:rPr>
        <w:t>.</w:t>
      </w:r>
    </w:p>
    <w:p w14:paraId="5E41CE23" w14:textId="77777777" w:rsidR="00730967" w:rsidRPr="00C57576" w:rsidRDefault="00730967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698F2A6C" w:rsidR="00DE665F" w:rsidRPr="00C57576" w:rsidRDefault="00DE665F" w:rsidP="00A32998">
      <w:pPr>
        <w:widowControl/>
        <w:jc w:val="both"/>
        <w:rPr>
          <w:rFonts w:ascii="Arial Narrow" w:hAnsi="Arial Narrow"/>
        </w:rPr>
      </w:pPr>
      <w:r w:rsidRPr="00C57576">
        <w:rPr>
          <w:rFonts w:ascii="Arial Narrow" w:hAnsi="Arial Narrow"/>
        </w:rPr>
        <w:t>Se da por terminada la presente Fe de Erratas el mismo</w:t>
      </w:r>
      <w:r w:rsidR="008C6A61" w:rsidRPr="00C57576">
        <w:rPr>
          <w:rFonts w:ascii="Arial Narrow" w:hAnsi="Arial Narrow"/>
        </w:rPr>
        <w:t xml:space="preserve"> día</w:t>
      </w:r>
      <w:r w:rsidRPr="00C57576">
        <w:rPr>
          <w:rFonts w:ascii="Arial Narrow" w:hAnsi="Arial Narrow"/>
        </w:rPr>
        <w:t xml:space="preserve"> que </w:t>
      </w:r>
      <w:r w:rsidR="007F26B7" w:rsidRPr="00C57576">
        <w:rPr>
          <w:rFonts w:ascii="Arial Narrow" w:hAnsi="Arial Narrow"/>
        </w:rPr>
        <w:t>inició</w:t>
      </w:r>
      <w:r w:rsidRPr="00C57576">
        <w:rPr>
          <w:rFonts w:ascii="Arial Narrow" w:hAnsi="Arial Narrow"/>
        </w:rPr>
        <w:t xml:space="preserve"> las </w:t>
      </w:r>
      <w:r w:rsidR="0005540E" w:rsidRPr="00C57576">
        <w:rPr>
          <w:rFonts w:ascii="Arial Narrow" w:hAnsi="Arial Narrow"/>
        </w:rPr>
        <w:t>17:59</w:t>
      </w:r>
      <w:r w:rsidRPr="00C57576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C57576">
        <w:rPr>
          <w:rFonts w:ascii="Arial Narrow" w:hAnsi="Arial Narrow"/>
        </w:rPr>
        <w:t xml:space="preserve">a </w:t>
      </w:r>
      <w:r w:rsidRPr="00C57576">
        <w:rPr>
          <w:rFonts w:ascii="Arial Narrow" w:hAnsi="Arial Narrow"/>
        </w:rPr>
        <w:t>que haya lugar.</w:t>
      </w:r>
      <w:r w:rsidR="007F26B7" w:rsidRPr="00C57576">
        <w:rPr>
          <w:rFonts w:ascii="Arial Narrow" w:hAnsi="Arial Narrow"/>
        </w:rPr>
        <w:t xml:space="preserve"> </w:t>
      </w:r>
      <w:r w:rsidRPr="00C57576">
        <w:rPr>
          <w:rFonts w:ascii="Arial Narrow" w:hAnsi="Arial Narrow"/>
        </w:rPr>
        <w:t>-------------------------------------------------------</w:t>
      </w:r>
      <w:r w:rsidR="001409A0" w:rsidRPr="00C57576">
        <w:rPr>
          <w:rFonts w:ascii="Arial Narrow" w:hAnsi="Arial Narrow"/>
        </w:rPr>
        <w:t>-------------------------------------------------------------------</w:t>
      </w:r>
    </w:p>
    <w:p w14:paraId="15C05842" w14:textId="59616F1E" w:rsidR="00730967" w:rsidRDefault="00730967" w:rsidP="00440396">
      <w:pPr>
        <w:widowControl/>
        <w:ind w:right="-426"/>
        <w:jc w:val="both"/>
        <w:rPr>
          <w:rFonts w:ascii="Arial Narrow" w:hAnsi="Arial Narrow"/>
        </w:rPr>
      </w:pPr>
    </w:p>
    <w:p w14:paraId="09F0B63B" w14:textId="37E70486" w:rsidR="00C57576" w:rsidRDefault="00C57576" w:rsidP="00440396">
      <w:pPr>
        <w:widowControl/>
        <w:ind w:right="-426"/>
        <w:jc w:val="both"/>
        <w:rPr>
          <w:rFonts w:ascii="Arial Narrow" w:hAnsi="Arial Narrow"/>
        </w:rPr>
      </w:pPr>
    </w:p>
    <w:p w14:paraId="34A54872" w14:textId="77777777" w:rsidR="00C57576" w:rsidRDefault="00C57576" w:rsidP="00440396">
      <w:pPr>
        <w:widowControl/>
        <w:ind w:right="-426"/>
        <w:jc w:val="both"/>
        <w:rPr>
          <w:rFonts w:ascii="Arial Narrow" w:hAnsi="Arial Narrow"/>
        </w:rPr>
      </w:pPr>
    </w:p>
    <w:p w14:paraId="07250228" w14:textId="77777777" w:rsidR="00730967" w:rsidRPr="00CF029E" w:rsidRDefault="00730967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32D8CA10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</w:t>
      </w:r>
      <w:r w:rsidRPr="0005540E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05540E">
        <w:rPr>
          <w:rFonts w:ascii="Arial Narrow" w:hAnsi="Arial Narrow" w:cs="Calibri Light"/>
          <w:b/>
          <w:bCs/>
          <w:sz w:val="18"/>
          <w:szCs w:val="18"/>
        </w:rPr>
        <w:t>IC. MARIBEL BECERRA</w:t>
      </w:r>
      <w:r w:rsidR="00F360E1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="00F360E1" w:rsidRPr="0005540E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="004855FA" w:rsidRPr="00190C42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 LIC. ABRAHAM YASIR MACIEL MONTOYA</w:t>
      </w:r>
    </w:p>
    <w:p w14:paraId="7B9F40FC" w14:textId="6A6189AF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RECURSOS MATERIALES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730967">
      <w:headerReference w:type="default" r:id="rId9"/>
      <w:footerReference w:type="default" r:id="rId10"/>
      <w:pgSz w:w="12240" w:h="15840"/>
      <w:pgMar w:top="1024" w:right="900" w:bottom="142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74CE5CC2" w:rsidR="00131DD2" w:rsidRDefault="0012243F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1" locked="0" layoutInCell="1" allowOverlap="1" wp14:anchorId="2BA69FD7" wp14:editId="295157B3">
          <wp:simplePos x="0" y="0"/>
          <wp:positionH relativeFrom="page">
            <wp:posOffset>68848</wp:posOffset>
          </wp:positionH>
          <wp:positionV relativeFrom="paragraph">
            <wp:posOffset>68948</wp:posOffset>
          </wp:positionV>
          <wp:extent cx="2011680" cy="447040"/>
          <wp:effectExtent l="0" t="0" r="762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B570A" w14:textId="5420439A" w:rsidR="00131DD2" w:rsidRDefault="00131DD2">
    <w:pPr>
      <w:pStyle w:val="Encabezado"/>
    </w:pPr>
  </w:p>
  <w:p w14:paraId="62103C33" w14:textId="77777777" w:rsidR="0012243F" w:rsidRDefault="0012243F" w:rsidP="0012243F">
    <w:pPr>
      <w:ind w:left="284" w:right="34"/>
      <w:jc w:val="center"/>
      <w:rPr>
        <w:rFonts w:ascii="Arial Narrow" w:eastAsia="Arial" w:hAnsi="Arial Narrow" w:cs="Calibri Light"/>
        <w:iCs/>
        <w:sz w:val="18"/>
        <w:szCs w:val="18"/>
        <w:lang w:val="es-ES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164B4E87" w:rsidR="00FB56E2" w:rsidRPr="00FB56E2" w:rsidRDefault="0005540E" w:rsidP="0012243F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LCCC-012-2022 CON CONCURRENCIA DE COMITÉ</w:t>
        </w:r>
      </w:p>
    </w:sdtContent>
  </w:sdt>
  <w:p w14:paraId="2C09EC84" w14:textId="4BFD566C" w:rsidR="00131DD2" w:rsidRPr="00C37635" w:rsidRDefault="00C57576" w:rsidP="0012243F">
    <w:pPr>
      <w:jc w:val="center"/>
      <w:rPr>
        <w:sz w:val="18"/>
        <w:szCs w:val="18"/>
      </w:rPr>
    </w:pPr>
    <w:sdt>
      <w:sdtPr>
        <w:rPr>
          <w:rFonts w:ascii="Arial Narrow" w:hAnsi="Arial Narrow" w:cs="Arial"/>
          <w:b/>
          <w:smallCaps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A4457">
          <w:rPr>
            <w:rFonts w:ascii="Arial Narrow" w:hAnsi="Arial Narrow" w:cs="Arial"/>
            <w:b/>
            <w:smallCaps/>
            <w:sz w:val="18"/>
            <w:szCs w:val="18"/>
          </w:rPr>
          <w:t>“ADQUISICIÓN DE EQUIPOS GPS DE RASTREO SATELITAL Y SERVICIO DE MONITOREO VEHÍCULAR PARA EQUIPOS GPS DEL O.P.D SERVICIOS DE SALUD JALISCO”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75261">
    <w:abstractNumId w:val="23"/>
  </w:num>
  <w:num w:numId="2" w16cid:durableId="892810618">
    <w:abstractNumId w:val="10"/>
  </w:num>
  <w:num w:numId="3" w16cid:durableId="1755275220">
    <w:abstractNumId w:val="7"/>
  </w:num>
  <w:num w:numId="4" w16cid:durableId="1168785467">
    <w:abstractNumId w:val="20"/>
  </w:num>
  <w:num w:numId="5" w16cid:durableId="399714650">
    <w:abstractNumId w:val="1"/>
  </w:num>
  <w:num w:numId="6" w16cid:durableId="1390156531">
    <w:abstractNumId w:val="21"/>
  </w:num>
  <w:num w:numId="7" w16cid:durableId="1157694883">
    <w:abstractNumId w:val="15"/>
  </w:num>
  <w:num w:numId="8" w16cid:durableId="1778022320">
    <w:abstractNumId w:val="16"/>
  </w:num>
  <w:num w:numId="9" w16cid:durableId="961226642">
    <w:abstractNumId w:val="0"/>
  </w:num>
  <w:num w:numId="10" w16cid:durableId="1121193113">
    <w:abstractNumId w:val="19"/>
  </w:num>
  <w:num w:numId="11" w16cid:durableId="1610046257">
    <w:abstractNumId w:val="9"/>
  </w:num>
  <w:num w:numId="12" w16cid:durableId="1102644744">
    <w:abstractNumId w:val="14"/>
  </w:num>
  <w:num w:numId="13" w16cid:durableId="2027974579">
    <w:abstractNumId w:val="17"/>
  </w:num>
  <w:num w:numId="14" w16cid:durableId="1052004664">
    <w:abstractNumId w:val="11"/>
  </w:num>
  <w:num w:numId="15" w16cid:durableId="254172075">
    <w:abstractNumId w:val="6"/>
  </w:num>
  <w:num w:numId="16" w16cid:durableId="1010989909">
    <w:abstractNumId w:val="24"/>
  </w:num>
  <w:num w:numId="17" w16cid:durableId="955720086">
    <w:abstractNumId w:val="8"/>
  </w:num>
  <w:num w:numId="18" w16cid:durableId="644244153">
    <w:abstractNumId w:val="27"/>
  </w:num>
  <w:num w:numId="19" w16cid:durableId="363217803">
    <w:abstractNumId w:val="25"/>
  </w:num>
  <w:num w:numId="20" w16cid:durableId="1973904466">
    <w:abstractNumId w:val="12"/>
  </w:num>
  <w:num w:numId="21" w16cid:durableId="319231850">
    <w:abstractNumId w:val="26"/>
  </w:num>
  <w:num w:numId="22" w16cid:durableId="637030917">
    <w:abstractNumId w:val="13"/>
  </w:num>
  <w:num w:numId="23" w16cid:durableId="807358056">
    <w:abstractNumId w:val="28"/>
  </w:num>
  <w:num w:numId="24" w16cid:durableId="738208827">
    <w:abstractNumId w:val="4"/>
  </w:num>
  <w:num w:numId="25" w16cid:durableId="1065106709">
    <w:abstractNumId w:val="3"/>
  </w:num>
  <w:num w:numId="26" w16cid:durableId="881333565">
    <w:abstractNumId w:val="5"/>
  </w:num>
  <w:num w:numId="27" w16cid:durableId="1723866954">
    <w:abstractNumId w:val="2"/>
  </w:num>
  <w:num w:numId="28" w16cid:durableId="680931405">
    <w:abstractNumId w:val="18"/>
  </w:num>
  <w:num w:numId="29" w16cid:durableId="29923759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540E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243F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457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B5A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0967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2998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53D9"/>
    <w:rsid w:val="00AC75D7"/>
    <w:rsid w:val="00AD1EFD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57576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0E1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4F68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69BD9C6267B4BD599E9118C86D9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8DDA-3E74-4F30-85AD-D6492EAAEAA3}"/>
      </w:docPartPr>
      <w:docPartBody>
        <w:p w:rsidR="00EC072E" w:rsidRDefault="00360A2E" w:rsidP="00360A2E">
          <w:pPr>
            <w:pStyle w:val="969BD9C6267B4BD599E9118C86D93FC2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99400F78B2714244B2883BB83D72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A04E-43FC-4212-99FB-3164611363C2}"/>
      </w:docPartPr>
      <w:docPartBody>
        <w:p w:rsidR="00EC072E" w:rsidRDefault="00360A2E" w:rsidP="00360A2E">
          <w:pPr>
            <w:pStyle w:val="99400F78B2714244B2883BB83D72C922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773FE1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0E3C57961C73411C8ACC2FD216ED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3D09-F3C1-4E08-9487-42667815D0E1}"/>
      </w:docPartPr>
      <w:docPartBody>
        <w:p w:rsidR="00AD1712" w:rsidRDefault="005F75EF" w:rsidP="005F75EF">
          <w:pPr>
            <w:pStyle w:val="0E3C57961C73411C8ACC2FD216ED74F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960A6B9C34E8464AB9C9EACA7C3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0C3D-5D30-4724-802B-D193E7E3B959}"/>
      </w:docPartPr>
      <w:docPartBody>
        <w:p w:rsidR="00AD1712" w:rsidRDefault="005F75EF" w:rsidP="005F75EF">
          <w:pPr>
            <w:pStyle w:val="960A6B9C34E8464AB9C9EACA7C3A7C97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0F33C9327F1742C4BF0277ACF8EE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3EA9-A66E-40C9-BE0B-B4506FE93BC1}"/>
      </w:docPartPr>
      <w:docPartBody>
        <w:p w:rsidR="00AD1712" w:rsidRDefault="005F75EF" w:rsidP="005F75EF">
          <w:pPr>
            <w:pStyle w:val="0F33C9327F1742C4BF0277ACF8EE015B"/>
          </w:pPr>
          <w:r>
            <w:rPr>
              <w:rStyle w:val="Textodelmarcadordeposicin"/>
            </w:rPr>
            <w:t>[Asunto]</w:t>
          </w:r>
        </w:p>
      </w:docPartBody>
    </w:docPart>
    <w:docPart>
      <w:docPartPr>
        <w:name w:val="78A9FF982A504C4AAB60A6CBDFD8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B413-271C-479C-8CB7-8B003CD3460D}"/>
      </w:docPartPr>
      <w:docPartBody>
        <w:p w:rsidR="00AD1712" w:rsidRDefault="005F75EF" w:rsidP="005F75EF">
          <w:pPr>
            <w:pStyle w:val="78A9FF982A504C4AAB60A6CBDFD8A5F7"/>
          </w:pPr>
          <w:r>
            <w:rPr>
              <w:rStyle w:val="Textodelmarcadordeposicin"/>
            </w:rPr>
            <w:t>[Categoría]</w:t>
          </w:r>
        </w:p>
      </w:docPartBody>
    </w:docPart>
    <w:docPart>
      <w:docPartPr>
        <w:name w:val="7700ACA5414E4ED68DB4EA51C7D8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1D16-10C8-4065-82C5-D0631A3FF370}"/>
      </w:docPartPr>
      <w:docPartBody>
        <w:p w:rsidR="00AD1712" w:rsidRDefault="005F75EF" w:rsidP="005F75EF">
          <w:pPr>
            <w:pStyle w:val="7700ACA5414E4ED68DB4EA51C7D877F4"/>
          </w:pPr>
          <w:r w:rsidRPr="00E011C3">
            <w:rPr>
              <w:rStyle w:val="Textodelmarcadordeposicin"/>
            </w:rPr>
            <w:t>[Asunto]</w:t>
          </w:r>
        </w:p>
      </w:docPartBody>
    </w:docPart>
    <w:docPart>
      <w:docPartPr>
        <w:name w:val="62F3A87D55A44BCFB998BAC39A51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BD31-860F-479C-90C8-76A8E59EF974}"/>
      </w:docPartPr>
      <w:docPartBody>
        <w:p w:rsidR="00AD1712" w:rsidRDefault="005F75EF" w:rsidP="005F75EF">
          <w:pPr>
            <w:pStyle w:val="62F3A87D55A44BCFB998BAC39A512779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2DD83F709BEE45AD827BC917B070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531E-0400-406C-9BCB-76E7508CD083}"/>
      </w:docPartPr>
      <w:docPartBody>
        <w:p w:rsidR="00AD1712" w:rsidRDefault="005F75EF" w:rsidP="005F75EF">
          <w:pPr>
            <w:pStyle w:val="2DD83F709BEE45AD827BC917B07093BE"/>
          </w:pPr>
          <w:r w:rsidRPr="00E011C3">
            <w:rPr>
              <w:rStyle w:val="Textodelmarcadordeposicin"/>
            </w:rPr>
            <w:t>[Asunto]</w:t>
          </w:r>
        </w:p>
      </w:docPartBody>
    </w:docPart>
    <w:docPart>
      <w:docPartPr>
        <w:name w:val="79F90CF810C74EC3A15951264E1E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DD5F-4733-40BE-9EB8-646A256F4C35}"/>
      </w:docPartPr>
      <w:docPartBody>
        <w:p w:rsidR="00AD1712" w:rsidRDefault="005F75EF" w:rsidP="005F75EF">
          <w:pPr>
            <w:pStyle w:val="79F90CF810C74EC3A15951264E1EBD73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5F75EF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3FE1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1712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5EF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969BD9C6267B4BD599E9118C86D93FC2">
    <w:name w:val="969BD9C6267B4BD599E9118C86D93FC2"/>
    <w:rsid w:val="00360A2E"/>
    <w:rPr>
      <w:lang w:val="es-MX" w:eastAsia="es-MX"/>
    </w:rPr>
  </w:style>
  <w:style w:type="paragraph" w:customStyle="1" w:styleId="99400F78B2714244B2883BB83D72C922">
    <w:name w:val="99400F78B2714244B2883BB83D72C922"/>
    <w:rsid w:val="00360A2E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  <w:style w:type="paragraph" w:customStyle="1" w:styleId="0E3C57961C73411C8ACC2FD216ED74F8">
    <w:name w:val="0E3C57961C73411C8ACC2FD216ED74F8"/>
    <w:rsid w:val="005F75EF"/>
    <w:rPr>
      <w:lang w:val="es-MX" w:eastAsia="es-MX"/>
    </w:rPr>
  </w:style>
  <w:style w:type="paragraph" w:customStyle="1" w:styleId="960A6B9C34E8464AB9C9EACA7C3A7C97">
    <w:name w:val="960A6B9C34E8464AB9C9EACA7C3A7C97"/>
    <w:rsid w:val="005F75EF"/>
    <w:rPr>
      <w:lang w:val="es-MX" w:eastAsia="es-MX"/>
    </w:rPr>
  </w:style>
  <w:style w:type="paragraph" w:customStyle="1" w:styleId="0F33C9327F1742C4BF0277ACF8EE015B">
    <w:name w:val="0F33C9327F1742C4BF0277ACF8EE015B"/>
    <w:rsid w:val="005F75EF"/>
    <w:rPr>
      <w:lang w:val="es-MX" w:eastAsia="es-MX"/>
    </w:rPr>
  </w:style>
  <w:style w:type="paragraph" w:customStyle="1" w:styleId="78A9FF982A504C4AAB60A6CBDFD8A5F7">
    <w:name w:val="78A9FF982A504C4AAB60A6CBDFD8A5F7"/>
    <w:rsid w:val="005F75EF"/>
    <w:rPr>
      <w:lang w:val="es-MX" w:eastAsia="es-MX"/>
    </w:rPr>
  </w:style>
  <w:style w:type="paragraph" w:customStyle="1" w:styleId="7700ACA5414E4ED68DB4EA51C7D877F4">
    <w:name w:val="7700ACA5414E4ED68DB4EA51C7D877F4"/>
    <w:rsid w:val="005F75EF"/>
    <w:rPr>
      <w:lang w:val="es-MX" w:eastAsia="es-MX"/>
    </w:rPr>
  </w:style>
  <w:style w:type="paragraph" w:customStyle="1" w:styleId="62F3A87D55A44BCFB998BAC39A512779">
    <w:name w:val="62F3A87D55A44BCFB998BAC39A512779"/>
    <w:rsid w:val="005F75EF"/>
    <w:rPr>
      <w:lang w:val="es-MX" w:eastAsia="es-MX"/>
    </w:rPr>
  </w:style>
  <w:style w:type="paragraph" w:customStyle="1" w:styleId="2DD83F709BEE45AD827BC917B07093BE">
    <w:name w:val="2DD83F709BEE45AD827BC917B07093BE"/>
    <w:rsid w:val="005F75EF"/>
    <w:rPr>
      <w:lang w:val="es-MX" w:eastAsia="es-MX"/>
    </w:rPr>
  </w:style>
  <w:style w:type="paragraph" w:customStyle="1" w:styleId="79F90CF810C74EC3A15951264E1EBD73">
    <w:name w:val="79F90CF810C74EC3A15951264E1EBD73"/>
    <w:rsid w:val="005F75EF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abril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LCCC-012-2022 CON CONCURRENCIA DE COMITÉ</dc:subject>
  <dc:creator>Christian</dc:creator>
  <dc:description>Anexo 1 Gafetes.zip.</dc:description>
  <cp:lastModifiedBy>Direccion de Recursos Materiales</cp:lastModifiedBy>
  <cp:revision>5</cp:revision>
  <cp:lastPrinted>2023-03-09T17:10:00Z</cp:lastPrinted>
  <dcterms:created xsi:type="dcterms:W3CDTF">2023-03-06T23:25:00Z</dcterms:created>
  <dcterms:modified xsi:type="dcterms:W3CDTF">2023-03-09T17:10:00Z</dcterms:modified>
  <cp:category>“ADQUISICIÓN DE EQUIPOS GPS DE RASTREO SATELITAL Y SERVICIO DE MONITOREO VEHÍCULAR PARA EQUIPOS GPS DEL O.P.D SERVICIOS DE SALUD JALISCO”</cp:category>
</cp:coreProperties>
</file>