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6316DEE1" w:rsidR="00964F34" w:rsidRPr="007D14BB" w:rsidRDefault="00AB0602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 w:rsidRPr="007D14BB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Licitación Pública </w:t>
          </w:r>
          <w:r w:rsidR="00CF029E" w:rsidRPr="007D14BB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Loc</w:t>
          </w:r>
          <w:r w:rsidR="004855FA" w:rsidRPr="007D14BB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al</w:t>
          </w:r>
          <w:r w:rsidRPr="007D14BB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 LSCC-0</w:t>
          </w:r>
          <w:r w:rsidR="004855FA" w:rsidRPr="007D14BB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2</w:t>
          </w:r>
          <w:r w:rsidR="00CF029E" w:rsidRPr="007D14BB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3</w:t>
          </w:r>
          <w:r w:rsidRPr="007D14BB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-2021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68B16AED" w14:textId="2592A7C2" w:rsidR="00947C11" w:rsidRPr="00CF029E" w:rsidRDefault="00202C1B" w:rsidP="00CF029E">
      <w:pPr>
        <w:ind w:right="140"/>
        <w:jc w:val="center"/>
        <w:rPr>
          <w:rFonts w:ascii="Arial Narrow" w:hAnsi="Arial Narrow"/>
          <w:sz w:val="56"/>
          <w:szCs w:val="56"/>
          <w:lang w:val="es-ES"/>
        </w:rPr>
      </w:pPr>
      <w:sdt>
        <w:sdtPr>
          <w:rPr>
            <w:rFonts w:ascii="Arial Narrow" w:eastAsia="Calibri" w:hAnsi="Arial Narrow" w:cs="Calibri Light"/>
            <w:b/>
            <w:smallCaps/>
            <w:sz w:val="56"/>
            <w:szCs w:val="56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F029E" w:rsidRPr="00CF029E">
            <w:rPr>
              <w:rFonts w:ascii="Arial Narrow" w:eastAsia="Calibri" w:hAnsi="Arial Narrow" w:cs="Calibri Light"/>
              <w:b/>
              <w:smallCaps/>
              <w:sz w:val="56"/>
              <w:szCs w:val="56"/>
            </w:rPr>
            <w:t>“SERVICIO DE JARDINERÍA PARA LAS UNIDADES ADSCRITAS AL INSTITUTO JALISCIENSE DE SALUD MENTAL (SALME)”</w:t>
          </w:r>
        </w:sdtContent>
      </w:sdt>
    </w:p>
    <w:p w14:paraId="795FFC7B" w14:textId="77777777" w:rsidR="00947C11" w:rsidRPr="00CF029E" w:rsidRDefault="00947C11" w:rsidP="00185015">
      <w:pPr>
        <w:spacing w:line="200" w:lineRule="exact"/>
        <w:ind w:left="284"/>
        <w:rPr>
          <w:rFonts w:ascii="Arial Narrow" w:hAnsi="Arial Narrow"/>
          <w:sz w:val="56"/>
          <w:szCs w:val="56"/>
        </w:rPr>
      </w:pPr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77777777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18761E66" w14:textId="584879F2" w:rsidR="00440396" w:rsidRDefault="00440396" w:rsidP="00440396">
      <w:pPr>
        <w:rPr>
          <w:rFonts w:ascii="Arial Narrow" w:eastAsia="Arial" w:hAnsi="Arial Narrow" w:cs="Arial"/>
          <w:lang w:val="es-ES"/>
        </w:rPr>
      </w:pPr>
    </w:p>
    <w:p w14:paraId="6F7B167F" w14:textId="601B0151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070E71F2" w14:textId="50360B82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446455B7" w14:textId="58391F00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226734D1" w14:textId="5AA9CA5B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3EC4E963" w14:textId="2B77227B" w:rsidR="00813261" w:rsidRDefault="00813261" w:rsidP="00440396">
      <w:pPr>
        <w:rPr>
          <w:rFonts w:ascii="Arial Narrow" w:eastAsia="Arial" w:hAnsi="Arial Narrow" w:cs="Arial"/>
          <w:lang w:val="es-ES"/>
        </w:rPr>
      </w:pPr>
    </w:p>
    <w:p w14:paraId="14729A22" w14:textId="5B2C4D2B" w:rsidR="00813261" w:rsidRDefault="00813261" w:rsidP="00440396">
      <w:pPr>
        <w:rPr>
          <w:rFonts w:ascii="Arial Narrow" w:eastAsia="Arial" w:hAnsi="Arial Narrow" w:cs="Arial"/>
          <w:lang w:val="es-ES"/>
        </w:rPr>
      </w:pPr>
    </w:p>
    <w:p w14:paraId="00BD08A3" w14:textId="6F0111FB" w:rsidR="00AB0602" w:rsidRDefault="00AB0602" w:rsidP="00440396">
      <w:pPr>
        <w:rPr>
          <w:rFonts w:ascii="Arial Narrow" w:eastAsia="Arial" w:hAnsi="Arial Narrow" w:cs="Arial"/>
          <w:lang w:val="es-ES"/>
        </w:rPr>
      </w:pPr>
    </w:p>
    <w:p w14:paraId="171BAFF1" w14:textId="77777777" w:rsidR="00AB0602" w:rsidRDefault="00AB0602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2B2F4CC1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F029E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19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CF029E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noviem</w:t>
          </w:r>
          <w:r w:rsidR="004855FA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bre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2021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4277B37" w14:textId="77777777" w:rsidR="00CF029E" w:rsidRDefault="00CF029E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11F6C55E" w:rsidR="00AC75D7" w:rsidRPr="00190C42" w:rsidRDefault="00AC75D7" w:rsidP="00AC75D7">
      <w:pPr>
        <w:ind w:right="34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En la ciudad de Guadalajara Jalisco, siendo el día </w:t>
      </w:r>
      <w:sdt>
        <w:sdtPr>
          <w:rPr>
            <w:rFonts w:ascii="Arial Narrow" w:eastAsiaTheme="minorEastAsia" w:hAnsi="Arial Narrow" w:cstheme="majorHAnsi"/>
            <w:b/>
            <w:bCs/>
            <w:sz w:val="18"/>
            <w:szCs w:val="18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F029E" w:rsidRPr="00190C42">
            <w:rPr>
              <w:rFonts w:ascii="Arial Narrow" w:eastAsiaTheme="minorEastAsia" w:hAnsi="Arial Narrow" w:cstheme="majorHAnsi"/>
              <w:b/>
              <w:bCs/>
              <w:sz w:val="18"/>
              <w:szCs w:val="18"/>
            </w:rPr>
            <w:t>19 de noviembre de 2021</w:t>
          </w:r>
        </w:sdtContent>
      </w:sdt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 en el Auditorio </w:t>
      </w:r>
      <w:r w:rsidR="00A268D1" w:rsidRPr="00190C42">
        <w:rPr>
          <w:rFonts w:ascii="Arial Narrow" w:eastAsiaTheme="minorEastAsia" w:hAnsi="Arial Narrow" w:cstheme="majorHAnsi"/>
          <w:sz w:val="18"/>
          <w:szCs w:val="18"/>
        </w:rPr>
        <w:t xml:space="preserve">de las oficinas centrales </w:t>
      </w:r>
      <w:r w:rsidRPr="00190C42">
        <w:rPr>
          <w:rFonts w:ascii="Arial Narrow" w:eastAsiaTheme="minorEastAsia" w:hAnsi="Arial Narrow" w:cstheme="majorHAnsi"/>
          <w:sz w:val="18"/>
          <w:szCs w:val="18"/>
        </w:rPr>
        <w:t>del O.P.D. Servicios de Salud Jalisco, con domicilio en Dr. Baeza</w:t>
      </w:r>
      <w:r w:rsidR="008C6A61" w:rsidRPr="00190C42">
        <w:rPr>
          <w:rFonts w:ascii="Arial Narrow" w:eastAsiaTheme="minorEastAsia" w:hAnsi="Arial Narrow" w:cstheme="majorHAnsi"/>
          <w:sz w:val="18"/>
          <w:szCs w:val="18"/>
        </w:rPr>
        <w:t xml:space="preserve"> Alzaga</w:t>
      </w:r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 107</w:t>
      </w:r>
      <w:r w:rsidR="008C6A61" w:rsidRPr="00190C42">
        <w:rPr>
          <w:rFonts w:ascii="Arial Narrow" w:eastAsiaTheme="minorEastAsia" w:hAnsi="Arial Narrow" w:cstheme="majorHAnsi"/>
          <w:sz w:val="18"/>
          <w:szCs w:val="18"/>
        </w:rPr>
        <w:t>,</w:t>
      </w:r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 C.P. 44100</w:t>
      </w:r>
      <w:r w:rsidR="008C6A61" w:rsidRPr="00190C42">
        <w:rPr>
          <w:rFonts w:ascii="Arial Narrow" w:eastAsiaTheme="minorEastAsia" w:hAnsi="Arial Narrow" w:cstheme="majorHAnsi"/>
          <w:sz w:val="18"/>
          <w:szCs w:val="18"/>
        </w:rPr>
        <w:t>,</w:t>
      </w:r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 col. Centro</w:t>
      </w:r>
      <w:r w:rsidR="008C6A61" w:rsidRPr="00190C42">
        <w:rPr>
          <w:rFonts w:ascii="Arial Narrow" w:eastAsiaTheme="minorEastAsia" w:hAnsi="Arial Narrow" w:cstheme="majorHAnsi"/>
          <w:sz w:val="18"/>
          <w:szCs w:val="18"/>
        </w:rPr>
        <w:t>,</w:t>
      </w:r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 Guadalajara, Jalisco, se reunieron</w:t>
      </w:r>
      <w:r w:rsidR="004855FA" w:rsidRPr="00190C42">
        <w:rPr>
          <w:rFonts w:ascii="Arial Narrow" w:eastAsiaTheme="minorEastAsia" w:hAnsi="Arial Narrow" w:cstheme="majorHAnsi"/>
          <w:sz w:val="18"/>
          <w:szCs w:val="18"/>
        </w:rPr>
        <w:t xml:space="preserve"> los servidores públicos cuyos nombres aparecen al final </w:t>
      </w:r>
      <w:r w:rsidRPr="00190C42">
        <w:rPr>
          <w:rFonts w:ascii="Arial Narrow" w:eastAsiaTheme="minorEastAsia" w:hAnsi="Arial Narrow" w:cstheme="majorHAnsi"/>
          <w:sz w:val="18"/>
          <w:szCs w:val="18"/>
        </w:rPr>
        <w:t>, para efectuar</w:t>
      </w:r>
      <w:r w:rsidR="00AB0602" w:rsidRPr="00190C42">
        <w:rPr>
          <w:rFonts w:ascii="Arial Narrow" w:eastAsiaTheme="minorEastAsia" w:hAnsi="Arial Narrow" w:cstheme="majorHAnsi"/>
          <w:sz w:val="18"/>
          <w:szCs w:val="18"/>
        </w:rPr>
        <w:t xml:space="preserve"> la</w:t>
      </w:r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A268D1"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>FE DE ERRATAS</w:t>
      </w:r>
      <w:r w:rsidR="00A268D1" w:rsidRPr="00190C42">
        <w:rPr>
          <w:rFonts w:ascii="Arial Narrow" w:eastAsiaTheme="minorEastAsia" w:hAnsi="Arial Narrow" w:cstheme="majorHAnsi"/>
          <w:sz w:val="18"/>
          <w:szCs w:val="18"/>
        </w:rPr>
        <w:t xml:space="preserve"> al Fallo de Adjudicación</w:t>
      </w:r>
      <w:r w:rsidR="00A268D1"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="00A268D1" w:rsidRPr="00190C42">
        <w:rPr>
          <w:rFonts w:ascii="Arial Narrow" w:eastAsiaTheme="minorEastAsia" w:hAnsi="Arial Narrow" w:cstheme="majorHAnsi"/>
          <w:sz w:val="18"/>
          <w:szCs w:val="18"/>
        </w:rPr>
        <w:t>de la</w:t>
      </w:r>
      <w:r w:rsidR="00A268D1"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029E" w:rsidRPr="00190C42"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LSCC-023-2021</w:t>
          </w:r>
        </w:sdtContent>
      </w:sdt>
      <w:r w:rsidR="00A268D1" w:rsidRPr="00190C42">
        <w:rPr>
          <w:rFonts w:ascii="Arial Narrow" w:eastAsiaTheme="minorEastAsia" w:hAnsi="Arial Narrow" w:cstheme="majorHAnsi"/>
          <w:sz w:val="18"/>
          <w:szCs w:val="18"/>
        </w:rPr>
        <w:t xml:space="preserve">, emitido por el </w:t>
      </w:r>
      <w:r w:rsidR="00A268D1" w:rsidRPr="00190C42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Organismo Público Descentralizado Servicios de Salud Jalisco, con fecha </w:t>
      </w:r>
      <w:r w:rsidR="00CF029E" w:rsidRPr="00190C42">
        <w:rPr>
          <w:rFonts w:ascii="Arial Narrow" w:eastAsia="Arial" w:hAnsi="Arial Narrow" w:cs="Calibri Light"/>
          <w:bCs/>
          <w:spacing w:val="1"/>
          <w:sz w:val="18"/>
          <w:szCs w:val="18"/>
        </w:rPr>
        <w:t>19</w:t>
      </w:r>
      <w:r w:rsidR="00A268D1" w:rsidRPr="00190C42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de </w:t>
      </w:r>
      <w:r w:rsidR="00CF029E" w:rsidRPr="00190C42">
        <w:rPr>
          <w:rFonts w:ascii="Arial Narrow" w:eastAsia="Arial" w:hAnsi="Arial Narrow" w:cs="Calibri Light"/>
          <w:bCs/>
          <w:spacing w:val="1"/>
          <w:sz w:val="18"/>
          <w:szCs w:val="18"/>
        </w:rPr>
        <w:t>noviembre</w:t>
      </w:r>
      <w:r w:rsidR="00A268D1" w:rsidRPr="00190C42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del 2021, de conformidad con los puntos siguientes:</w:t>
      </w:r>
    </w:p>
    <w:p w14:paraId="35756AFB" w14:textId="77777777" w:rsidR="00CF029E" w:rsidRPr="00190C42" w:rsidRDefault="00CF029E" w:rsidP="00AB0602">
      <w:pPr>
        <w:jc w:val="both"/>
        <w:rPr>
          <w:rFonts w:ascii="Arial Narrow" w:eastAsiaTheme="minorEastAsia" w:hAnsi="Arial Narrow" w:cstheme="majorHAnsi"/>
          <w:b/>
          <w:bCs/>
          <w:sz w:val="18"/>
          <w:szCs w:val="18"/>
        </w:rPr>
      </w:pPr>
    </w:p>
    <w:p w14:paraId="652268A8" w14:textId="70D06B37" w:rsidR="00813261" w:rsidRPr="00190C42" w:rsidRDefault="00652440" w:rsidP="00AB0602">
      <w:pPr>
        <w:jc w:val="both"/>
        <w:rPr>
          <w:sz w:val="18"/>
          <w:szCs w:val="18"/>
        </w:rPr>
      </w:pPr>
      <w:proofErr w:type="gramStart"/>
      <w:r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>PRIMER</w:t>
      </w:r>
      <w:r w:rsidR="00A268D1"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>O</w:t>
      </w:r>
      <w:r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>.-</w:t>
      </w:r>
      <w:proofErr w:type="gramEnd"/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813261" w:rsidRPr="00190C42">
        <w:rPr>
          <w:rFonts w:ascii="Arial Narrow" w:eastAsiaTheme="minorEastAsia" w:hAnsi="Arial Narrow" w:cstheme="majorHAnsi"/>
          <w:sz w:val="18"/>
          <w:szCs w:val="18"/>
        </w:rPr>
        <w:t>En el Fallo de Adjudicación</w:t>
      </w:r>
      <w:r w:rsidR="00813261"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="00813261" w:rsidRPr="00190C42">
        <w:rPr>
          <w:rFonts w:ascii="Arial Narrow" w:eastAsiaTheme="minorEastAsia" w:hAnsi="Arial Narrow" w:cstheme="majorHAnsi"/>
          <w:sz w:val="18"/>
          <w:szCs w:val="18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029E" w:rsidRPr="00190C42"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LSCC-023-2021</w:t>
          </w:r>
        </w:sdtContent>
      </w:sdt>
      <w:r w:rsidR="00813261" w:rsidRPr="00190C42">
        <w:rPr>
          <w:rFonts w:ascii="Arial Narrow" w:eastAsiaTheme="minorEastAsia" w:hAnsi="Arial Narrow" w:cstheme="majorHAnsi"/>
          <w:sz w:val="18"/>
          <w:szCs w:val="18"/>
        </w:rPr>
        <w:t xml:space="preserve">, respecto a la contratación del </w:t>
      </w:r>
      <w:sdt>
        <w:sdtPr>
          <w:rPr>
            <w:rFonts w:ascii="Arial Narrow" w:hAnsi="Arial Narrow" w:cs="Arial"/>
            <w:b/>
            <w:smallCaps/>
            <w:sz w:val="18"/>
            <w:szCs w:val="18"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F029E" w:rsidRPr="00190C42">
            <w:rPr>
              <w:rFonts w:ascii="Arial Narrow" w:hAnsi="Arial Narrow" w:cs="Arial"/>
              <w:b/>
              <w:smallCaps/>
              <w:sz w:val="18"/>
              <w:szCs w:val="18"/>
            </w:rPr>
            <w:t>“SERVICIO DE JARDINERÍA PARA LAS UNIDADES ADSCRITAS AL INSTITUTO JALISCIENSE DE SALUD MENTAL (SALME)”</w:t>
          </w:r>
        </w:sdtContent>
      </w:sdt>
      <w:r w:rsidR="00813261" w:rsidRPr="00190C42">
        <w:rPr>
          <w:rFonts w:ascii="Arial Narrow" w:eastAsiaTheme="minorEastAsia" w:hAnsi="Arial Narrow" w:cstheme="majorHAnsi"/>
          <w:sz w:val="18"/>
          <w:szCs w:val="18"/>
        </w:rPr>
        <w:t xml:space="preserve">, en </w:t>
      </w:r>
      <w:r w:rsidR="001250DD" w:rsidRPr="00190C42">
        <w:rPr>
          <w:rFonts w:ascii="Arial Narrow" w:eastAsiaTheme="minorEastAsia" w:hAnsi="Arial Narrow" w:cstheme="majorHAnsi"/>
          <w:sz w:val="18"/>
          <w:szCs w:val="18"/>
        </w:rPr>
        <w:t xml:space="preserve">la fracción </w:t>
      </w:r>
      <w:r w:rsidR="001250DD"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III </w:t>
      </w:r>
      <w:r w:rsidR="001250DD" w:rsidRPr="00190C42">
        <w:rPr>
          <w:rFonts w:ascii="Arial Narrow" w:eastAsiaTheme="minorEastAsia" w:hAnsi="Arial Narrow" w:cstheme="majorHAnsi"/>
          <w:sz w:val="18"/>
          <w:szCs w:val="18"/>
        </w:rPr>
        <w:t xml:space="preserve">párrafo </w:t>
      </w:r>
      <w:r w:rsidR="001250DD"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>10</w:t>
      </w:r>
      <w:r w:rsidR="007D14BB" w:rsidRPr="00190C42">
        <w:rPr>
          <w:rFonts w:ascii="Arial Narrow" w:eastAsiaTheme="minorEastAsia" w:hAnsi="Arial Narrow" w:cstheme="majorHAnsi"/>
          <w:sz w:val="18"/>
          <w:szCs w:val="18"/>
        </w:rPr>
        <w:t>…</w:t>
      </w:r>
    </w:p>
    <w:p w14:paraId="7573C0D1" w14:textId="77777777" w:rsidR="00813261" w:rsidRPr="00190C42" w:rsidRDefault="00813261" w:rsidP="00652440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5E8BBDE0" w14:textId="606C9FBE" w:rsidR="007D14BB" w:rsidRPr="00190C42" w:rsidRDefault="004C012B" w:rsidP="00652440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190C42">
        <w:rPr>
          <w:rFonts w:ascii="Arial Narrow" w:eastAsiaTheme="minorEastAsia" w:hAnsi="Arial Narrow" w:cstheme="majorHAnsi"/>
          <w:sz w:val="18"/>
          <w:szCs w:val="18"/>
        </w:rPr>
        <w:t>Di</w:t>
      </w:r>
      <w:r w:rsidR="0069716C" w:rsidRPr="00190C42">
        <w:rPr>
          <w:rFonts w:ascii="Arial Narrow" w:eastAsiaTheme="minorEastAsia" w:hAnsi="Arial Narrow" w:cstheme="majorHAnsi"/>
          <w:sz w:val="18"/>
          <w:szCs w:val="18"/>
        </w:rPr>
        <w:t>ce:</w:t>
      </w:r>
    </w:p>
    <w:p w14:paraId="204991A0" w14:textId="61DD4405" w:rsidR="004C012B" w:rsidRPr="00190C42" w:rsidRDefault="007D14BB" w:rsidP="00190C42">
      <w:pPr>
        <w:pStyle w:val="NormalWeb"/>
        <w:spacing w:before="0" w:beforeAutospacing="0"/>
        <w:ind w:left="2552" w:right="91"/>
        <w:rPr>
          <w:rFonts w:ascii="Arial Narrow" w:eastAsia="Arial" w:hAnsi="Arial Narrow" w:cs="Calibri Light"/>
          <w:sz w:val="18"/>
          <w:szCs w:val="18"/>
        </w:rPr>
      </w:pPr>
      <w:bookmarkStart w:id="1" w:name="_Hlk77775872"/>
      <w:r w:rsidRPr="00190C42">
        <w:rPr>
          <w:rFonts w:ascii="Arial Narrow" w:eastAsia="Arial" w:hAnsi="Arial Narrow" w:cs="Calibri Light"/>
          <w:sz w:val="18"/>
          <w:szCs w:val="18"/>
        </w:rPr>
        <w:t xml:space="preserve">“El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>CONTRATO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 a celebrarse con el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 xml:space="preserve">PROVEEDOR, 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que </w:t>
      </w:r>
      <w:r w:rsidRPr="00190C42">
        <w:rPr>
          <w:rFonts w:ascii="Arial Narrow" w:eastAsia="Arial" w:hAnsi="Arial Narrow" w:cs="Arial"/>
          <w:color w:val="000000"/>
          <w:sz w:val="18"/>
          <w:szCs w:val="18"/>
        </w:rPr>
        <w:t xml:space="preserve">tendrá una vigencia que iniciará a partir de la emisión, publicación y notificación del FALLO y hasta el 31 de diciembre del 2021, 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de acuerdo con el punto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>18. VIGENCIA DEL CONTRATO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 de las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 xml:space="preserve">BASES 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donde se establece. Lo anterior de conformidad con el artículo 76 de la Ley de Compras Gubernamentales, Enajenaciones y Contratación de Servicios del Estado de Jalisco y sus Municipios, y el artículo 101 del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>REGLAMENTO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 de la citada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>LEY</w:t>
      </w:r>
      <w:bookmarkEnd w:id="1"/>
      <w:r w:rsidRPr="00190C42">
        <w:rPr>
          <w:rFonts w:ascii="Arial Narrow" w:eastAsia="Arial" w:hAnsi="Arial Narrow" w:cs="Calibri Light"/>
          <w:sz w:val="18"/>
          <w:szCs w:val="18"/>
        </w:rPr>
        <w:t>.</w:t>
      </w:r>
      <w:r w:rsidR="00D958F4" w:rsidRPr="00190C42">
        <w:rPr>
          <w:rFonts w:ascii="Arial Narrow" w:eastAsia="Arial" w:hAnsi="Arial Narrow" w:cs="Calibri Light"/>
          <w:sz w:val="18"/>
          <w:szCs w:val="18"/>
        </w:rPr>
        <w:t>”</w:t>
      </w:r>
    </w:p>
    <w:p w14:paraId="31A91129" w14:textId="423923F3" w:rsidR="00253AE3" w:rsidRPr="00190C42" w:rsidRDefault="00315CF3" w:rsidP="00190C42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190C42">
        <w:rPr>
          <w:rFonts w:ascii="Arial Narrow" w:eastAsiaTheme="minorEastAsia" w:hAnsi="Arial Narrow" w:cstheme="majorHAnsi"/>
          <w:sz w:val="18"/>
          <w:szCs w:val="18"/>
        </w:rPr>
        <w:t>Debe dec</w:t>
      </w:r>
      <w:r w:rsidR="0069716C" w:rsidRPr="00190C42">
        <w:rPr>
          <w:rFonts w:ascii="Arial Narrow" w:eastAsiaTheme="minorEastAsia" w:hAnsi="Arial Narrow" w:cstheme="majorHAnsi"/>
          <w:sz w:val="18"/>
          <w:szCs w:val="18"/>
        </w:rPr>
        <w:t xml:space="preserve">ir: </w:t>
      </w:r>
    </w:p>
    <w:p w14:paraId="2068126B" w14:textId="0C55509D" w:rsidR="007D14BB" w:rsidRPr="00190C42" w:rsidRDefault="007D14BB" w:rsidP="00176803">
      <w:pPr>
        <w:pStyle w:val="NormalWeb"/>
        <w:spacing w:before="34" w:beforeAutospacing="0" w:after="159"/>
        <w:ind w:left="2552" w:right="91"/>
        <w:rPr>
          <w:rFonts w:ascii="Arial Narrow" w:eastAsia="Arial" w:hAnsi="Arial Narrow" w:cs="Calibri Light"/>
          <w:sz w:val="18"/>
          <w:szCs w:val="18"/>
        </w:rPr>
      </w:pPr>
      <w:r w:rsidRPr="00190C42">
        <w:rPr>
          <w:rFonts w:ascii="Arial Narrow" w:eastAsia="Arial" w:hAnsi="Arial Narrow" w:cs="Calibri Light"/>
          <w:sz w:val="18"/>
          <w:szCs w:val="18"/>
        </w:rPr>
        <w:t xml:space="preserve">“El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>CONTRATO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 a celebrarse con el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 xml:space="preserve">PROVEEDOR, 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que </w:t>
      </w:r>
      <w:r w:rsidRPr="00190C42">
        <w:rPr>
          <w:rFonts w:ascii="Arial Narrow" w:eastAsia="Arial" w:hAnsi="Arial Narrow" w:cs="Arial"/>
          <w:color w:val="000000"/>
          <w:sz w:val="18"/>
          <w:szCs w:val="18"/>
        </w:rPr>
        <w:t xml:space="preserve">tendrá una vigencia que iniciará a partir de la emisión, publicación y notificación del FALLO y hasta el 31 de diciembre del 2021, 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de acuerdo con el punto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  <w:u w:val="single"/>
        </w:rPr>
        <w:t>19.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 xml:space="preserve"> VIGENCIA DEL CONTRATO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 de las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 xml:space="preserve">BASES 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donde se establece. Lo anterior de conformidad con el artículo 76 de la Ley de Compras Gubernamentales, Enajenaciones y Contratación de Servicios del Estado de Jalisco y sus Municipios, y el artículo 101 del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>REGLAMENTO</w:t>
      </w:r>
      <w:r w:rsidRPr="00190C42">
        <w:rPr>
          <w:rFonts w:ascii="Arial Narrow" w:eastAsia="Arial" w:hAnsi="Arial Narrow" w:cs="Calibri Light"/>
          <w:sz w:val="18"/>
          <w:szCs w:val="18"/>
        </w:rPr>
        <w:t xml:space="preserve"> de la citada </w:t>
      </w:r>
      <w:r w:rsidRPr="00190C42">
        <w:rPr>
          <w:rFonts w:ascii="Arial Narrow" w:eastAsia="Arial" w:hAnsi="Arial Narrow" w:cs="Calibri Light"/>
          <w:b/>
          <w:bCs/>
          <w:sz w:val="18"/>
          <w:szCs w:val="18"/>
        </w:rPr>
        <w:t>LEY</w:t>
      </w:r>
      <w:r w:rsidRPr="00190C42">
        <w:rPr>
          <w:rFonts w:ascii="Arial Narrow" w:eastAsia="Arial" w:hAnsi="Arial Narrow" w:cs="Calibri Light"/>
          <w:sz w:val="18"/>
          <w:szCs w:val="18"/>
        </w:rPr>
        <w:t>.”</w:t>
      </w:r>
    </w:p>
    <w:p w14:paraId="4002403F" w14:textId="34AA6672" w:rsidR="00190C42" w:rsidRPr="00190C42" w:rsidRDefault="00190C42" w:rsidP="00190C4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proofErr w:type="gramStart"/>
      <w:r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>SEGUNDO.-</w:t>
      </w:r>
      <w:proofErr w:type="gramEnd"/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 En el Fallo de Adjudicación</w:t>
      </w:r>
      <w:r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1657722723"/>
          <w:placeholder>
            <w:docPart w:val="969BD9C6267B4BD599E9118C86D93FC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190C42"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LSCC-023-2021</w:t>
          </w:r>
        </w:sdtContent>
      </w:sdt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, respecto a la contratación del </w:t>
      </w:r>
      <w:sdt>
        <w:sdtPr>
          <w:rPr>
            <w:rFonts w:ascii="Arial Narrow" w:hAnsi="Arial Narrow" w:cs="Arial"/>
            <w:b/>
            <w:smallCaps/>
            <w:sz w:val="18"/>
            <w:szCs w:val="18"/>
          </w:rPr>
          <w:alias w:val="Categoría"/>
          <w:tag w:val=""/>
          <w:id w:val="1428240372"/>
          <w:placeholder>
            <w:docPart w:val="99400F78B2714244B2883BB83D72C92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190C42">
            <w:rPr>
              <w:rFonts w:ascii="Arial Narrow" w:hAnsi="Arial Narrow" w:cs="Arial"/>
              <w:b/>
              <w:smallCaps/>
              <w:sz w:val="18"/>
              <w:szCs w:val="18"/>
            </w:rPr>
            <w:t>“SERVICIO DE JARDINERÍA PARA LAS UNIDADES ADSCRITAS AL INSTITUTO JALISCIENSE DE SALUD MENTAL (SALME)”</w:t>
          </w:r>
        </w:sdtContent>
      </w:sdt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, en la página No 9 en el número </w:t>
      </w:r>
      <w:r w:rsidRPr="007F209F">
        <w:rPr>
          <w:rFonts w:ascii="Arial Narrow" w:eastAsiaTheme="minorEastAsia" w:hAnsi="Arial Narrow" w:cstheme="majorHAnsi"/>
          <w:b/>
          <w:bCs/>
          <w:sz w:val="18"/>
          <w:szCs w:val="18"/>
        </w:rPr>
        <w:t>V</w:t>
      </w:r>
      <w:r w:rsidRPr="00190C42">
        <w:rPr>
          <w:rFonts w:ascii="Arial Narrow" w:eastAsiaTheme="minorEastAsia" w:hAnsi="Arial Narrow" w:cstheme="majorHAnsi"/>
          <w:sz w:val="18"/>
          <w:szCs w:val="18"/>
        </w:rPr>
        <w:t>…</w:t>
      </w:r>
    </w:p>
    <w:p w14:paraId="3AB6A324" w14:textId="3A8919D5" w:rsidR="00190C42" w:rsidRPr="00190C42" w:rsidRDefault="00190C42" w:rsidP="00190C4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 </w:t>
      </w:r>
    </w:p>
    <w:p w14:paraId="38B0C9BC" w14:textId="13623547" w:rsidR="00190C42" w:rsidRPr="00190C42" w:rsidRDefault="00190C42" w:rsidP="00190C4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190C42">
        <w:rPr>
          <w:rFonts w:ascii="Arial Narrow" w:eastAsiaTheme="minorEastAsia" w:hAnsi="Arial Narrow" w:cstheme="majorHAnsi"/>
          <w:sz w:val="18"/>
          <w:szCs w:val="18"/>
        </w:rPr>
        <w:t xml:space="preserve">Dice: </w:t>
      </w:r>
    </w:p>
    <w:p w14:paraId="0AD59ED8" w14:textId="7EA56E09" w:rsidR="00190C42" w:rsidRPr="00190C42" w:rsidRDefault="00190C42" w:rsidP="00190C42">
      <w:pPr>
        <w:ind w:left="2694"/>
        <w:jc w:val="both"/>
        <w:rPr>
          <w:rFonts w:ascii="Arial Narrow" w:eastAsia="Calibri" w:hAnsi="Arial Narrow" w:cs="Calibri"/>
          <w:sz w:val="18"/>
          <w:szCs w:val="18"/>
        </w:rPr>
      </w:pPr>
      <w:r w:rsidRPr="00190C42">
        <w:rPr>
          <w:rFonts w:ascii="Arial Narrow" w:eastAsia="Calibri" w:hAnsi="Arial Narrow" w:cs="Calibri"/>
          <w:b/>
          <w:sz w:val="18"/>
          <w:szCs w:val="18"/>
        </w:rPr>
        <w:t>V.-</w:t>
      </w:r>
      <w:r w:rsidRPr="00190C42">
        <w:rPr>
          <w:rFonts w:ascii="Arial Narrow" w:eastAsia="Calibri" w:hAnsi="Arial Narrow" w:cs="Calibri"/>
          <w:sz w:val="18"/>
          <w:szCs w:val="18"/>
        </w:rPr>
        <w:t xml:space="preserve"> Para efectos de notificación personal, en los términos del artículo 69, apartado 4, de “La Ley”, el contenido del presente dictamen de fallo se registrará en el portal de </w:t>
      </w:r>
      <w:r w:rsidRPr="00190C42">
        <w:rPr>
          <w:rFonts w:ascii="Arial Narrow" w:eastAsia="Arial" w:hAnsi="Arial Narrow" w:cs="Calibri Light"/>
          <w:spacing w:val="-6"/>
          <w:sz w:val="18"/>
          <w:szCs w:val="18"/>
        </w:rPr>
        <w:t xml:space="preserve"> </w:t>
      </w:r>
      <w:hyperlink r:id="rId9" w:history="1">
        <w:r w:rsidRPr="00190C42">
          <w:rPr>
            <w:rStyle w:val="Hipervnculo"/>
            <w:rFonts w:ascii="Arial Narrow" w:eastAsia="Arial" w:hAnsi="Arial Narrow" w:cs="Calibri Light"/>
            <w:spacing w:val="-6"/>
            <w:sz w:val="18"/>
            <w:szCs w:val="18"/>
          </w:rPr>
          <w:t>https://info.jalisco.gob.mx</w:t>
        </w:r>
      </w:hyperlink>
      <w:r w:rsidRPr="00190C42">
        <w:rPr>
          <w:rStyle w:val="Hipervnculo"/>
          <w:rFonts w:ascii="Arial Narrow" w:eastAsia="Arial" w:hAnsi="Arial Narrow" w:cs="Calibri Light"/>
          <w:spacing w:val="-6"/>
          <w:sz w:val="18"/>
          <w:szCs w:val="18"/>
        </w:rPr>
        <w:t xml:space="preserve"> </w:t>
      </w:r>
      <w:r w:rsidR="007F209F">
        <w:rPr>
          <w:rFonts w:ascii="Arial Narrow" w:eastAsia="Calibri" w:hAnsi="Arial Narrow" w:cs="Calibri"/>
          <w:sz w:val="18"/>
          <w:szCs w:val="18"/>
        </w:rPr>
        <w:t>…</w:t>
      </w:r>
    </w:p>
    <w:p w14:paraId="7F1B1604" w14:textId="6CA908FF" w:rsidR="00190C42" w:rsidRPr="00190C42" w:rsidRDefault="00190C42" w:rsidP="00190C42">
      <w:pPr>
        <w:pStyle w:val="NormalWeb"/>
        <w:spacing w:before="0" w:beforeAutospacing="0"/>
        <w:ind w:right="91"/>
        <w:rPr>
          <w:rFonts w:ascii="Arial Narrow" w:eastAsia="Arial" w:hAnsi="Arial Narrow" w:cs="Calibri Light"/>
          <w:sz w:val="18"/>
          <w:szCs w:val="18"/>
        </w:rPr>
      </w:pPr>
      <w:r w:rsidRPr="00190C42">
        <w:rPr>
          <w:rFonts w:ascii="Arial Narrow" w:eastAsia="Arial" w:hAnsi="Arial Narrow" w:cs="Calibri Light"/>
          <w:sz w:val="18"/>
          <w:szCs w:val="18"/>
        </w:rPr>
        <w:t xml:space="preserve">Debe decir: </w:t>
      </w:r>
    </w:p>
    <w:p w14:paraId="62706165" w14:textId="2B7B4FA0" w:rsidR="00190C42" w:rsidRPr="00190C42" w:rsidRDefault="00190C42" w:rsidP="00190C42">
      <w:pPr>
        <w:ind w:left="2694"/>
        <w:jc w:val="both"/>
        <w:rPr>
          <w:rFonts w:ascii="Arial Narrow" w:eastAsia="Calibri" w:hAnsi="Arial Narrow" w:cs="Calibri"/>
          <w:sz w:val="18"/>
          <w:szCs w:val="18"/>
        </w:rPr>
      </w:pPr>
      <w:r w:rsidRPr="00190C42">
        <w:rPr>
          <w:rFonts w:ascii="Arial Narrow" w:eastAsia="Calibri" w:hAnsi="Arial Narrow" w:cs="Calibri"/>
          <w:b/>
          <w:sz w:val="18"/>
          <w:szCs w:val="18"/>
          <w:u w:val="single"/>
        </w:rPr>
        <w:t>IV.-</w:t>
      </w:r>
      <w:r w:rsidRPr="00190C42">
        <w:rPr>
          <w:rFonts w:ascii="Arial Narrow" w:eastAsia="Calibri" w:hAnsi="Arial Narrow" w:cs="Calibri"/>
          <w:sz w:val="18"/>
          <w:szCs w:val="18"/>
        </w:rPr>
        <w:t xml:space="preserve"> Para efectos de notificación personal, en los términos del artículo 69, apartado 4, de “La Ley”, el contenido del presente dictamen de fallo se registrará en el portal de </w:t>
      </w:r>
      <w:r w:rsidRPr="00190C42">
        <w:rPr>
          <w:rFonts w:ascii="Arial Narrow" w:eastAsia="Arial" w:hAnsi="Arial Narrow" w:cs="Calibri Light"/>
          <w:spacing w:val="-6"/>
          <w:sz w:val="18"/>
          <w:szCs w:val="18"/>
        </w:rPr>
        <w:t xml:space="preserve"> </w:t>
      </w:r>
      <w:hyperlink r:id="rId10" w:history="1">
        <w:r w:rsidRPr="00190C42">
          <w:rPr>
            <w:rStyle w:val="Hipervnculo"/>
            <w:rFonts w:ascii="Arial Narrow" w:eastAsia="Arial" w:hAnsi="Arial Narrow" w:cs="Calibri Light"/>
            <w:spacing w:val="-6"/>
            <w:sz w:val="18"/>
            <w:szCs w:val="18"/>
          </w:rPr>
          <w:t>https://info.jalisco.gob.mx</w:t>
        </w:r>
      </w:hyperlink>
      <w:r w:rsidRPr="00190C42">
        <w:rPr>
          <w:rStyle w:val="Hipervnculo"/>
          <w:rFonts w:ascii="Arial Narrow" w:eastAsia="Arial" w:hAnsi="Arial Narrow" w:cs="Calibri Light"/>
          <w:spacing w:val="-6"/>
          <w:sz w:val="18"/>
          <w:szCs w:val="18"/>
        </w:rPr>
        <w:t xml:space="preserve"> </w:t>
      </w:r>
      <w:r w:rsidR="007F209F">
        <w:rPr>
          <w:rFonts w:ascii="Arial Narrow" w:eastAsia="Calibri" w:hAnsi="Arial Narrow" w:cs="Calibri"/>
          <w:sz w:val="18"/>
          <w:szCs w:val="18"/>
        </w:rPr>
        <w:t>…</w:t>
      </w:r>
    </w:p>
    <w:p w14:paraId="6CDC7475" w14:textId="105FEA7B" w:rsidR="00190C42" w:rsidRDefault="00190C42" w:rsidP="00190C42">
      <w:pPr>
        <w:ind w:left="2694"/>
        <w:jc w:val="both"/>
        <w:rPr>
          <w:rFonts w:ascii="Arial Narrow" w:eastAsia="Calibri" w:hAnsi="Arial Narrow" w:cs="Calibri"/>
          <w:sz w:val="18"/>
          <w:szCs w:val="18"/>
        </w:rPr>
      </w:pPr>
    </w:p>
    <w:p w14:paraId="4AB32D86" w14:textId="77777777" w:rsidR="007F209F" w:rsidRPr="00190C42" w:rsidRDefault="007F209F" w:rsidP="00190C42">
      <w:pPr>
        <w:ind w:left="2694"/>
        <w:jc w:val="both"/>
        <w:rPr>
          <w:rFonts w:ascii="Arial Narrow" w:eastAsia="Calibri" w:hAnsi="Arial Narrow" w:cs="Calibri"/>
          <w:sz w:val="18"/>
          <w:szCs w:val="18"/>
        </w:rPr>
      </w:pPr>
    </w:p>
    <w:p w14:paraId="5E26EA66" w14:textId="0EF23B29" w:rsidR="007F209F" w:rsidRPr="00190C42" w:rsidRDefault="00190C42" w:rsidP="007D14BB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  <w:proofErr w:type="gramStart"/>
      <w:r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>TERCERO</w:t>
      </w:r>
      <w:r w:rsidR="007D14BB"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>.-</w:t>
      </w:r>
      <w:proofErr w:type="gramEnd"/>
      <w:r w:rsidR="007D14BB" w:rsidRPr="00190C42">
        <w:rPr>
          <w:rFonts w:ascii="Arial Narrow" w:eastAsiaTheme="minorEastAsia" w:hAnsi="Arial Narrow" w:cstheme="majorHAnsi"/>
          <w:sz w:val="18"/>
          <w:szCs w:val="18"/>
        </w:rPr>
        <w:t xml:space="preserve"> En el Fallo de Adjudicación</w:t>
      </w:r>
      <w:r w:rsidR="007D14BB" w:rsidRPr="00190C42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="007D14BB" w:rsidRPr="00190C42">
        <w:rPr>
          <w:rFonts w:ascii="Arial Narrow" w:eastAsiaTheme="minorEastAsia" w:hAnsi="Arial Narrow" w:cstheme="majorHAnsi"/>
          <w:sz w:val="18"/>
          <w:szCs w:val="18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315995842"/>
          <w:placeholder>
            <w:docPart w:val="B65D06923A3F4B64879C3998F9A8B1A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D14BB" w:rsidRPr="00190C42"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LSCC-023-2021</w:t>
          </w:r>
        </w:sdtContent>
      </w:sdt>
      <w:r w:rsidR="007D14BB" w:rsidRPr="00190C42">
        <w:rPr>
          <w:rFonts w:ascii="Arial Narrow" w:eastAsiaTheme="minorEastAsia" w:hAnsi="Arial Narrow" w:cstheme="majorHAnsi"/>
          <w:sz w:val="18"/>
          <w:szCs w:val="18"/>
        </w:rPr>
        <w:t xml:space="preserve">, respecto a la contratación del </w:t>
      </w:r>
      <w:sdt>
        <w:sdtPr>
          <w:rPr>
            <w:rFonts w:ascii="Arial Narrow" w:hAnsi="Arial Narrow" w:cs="Arial"/>
            <w:b/>
            <w:smallCaps/>
            <w:sz w:val="18"/>
            <w:szCs w:val="18"/>
          </w:rPr>
          <w:alias w:val="Categoría"/>
          <w:tag w:val=""/>
          <w:id w:val="-1502500607"/>
          <w:placeholder>
            <w:docPart w:val="A39E487C1217453C9117A70077032CC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D14BB" w:rsidRPr="00190C42">
            <w:rPr>
              <w:rFonts w:ascii="Arial Narrow" w:hAnsi="Arial Narrow" w:cs="Arial"/>
              <w:b/>
              <w:smallCaps/>
              <w:sz w:val="18"/>
              <w:szCs w:val="18"/>
            </w:rPr>
            <w:t>“SERVICIO DE JARDINERÍA PARA LAS UNIDADES ADSCRITAS AL INSTITUTO JALISCIENSE DE SALUD MENTAL (SALME)”</w:t>
          </w:r>
        </w:sdtContent>
      </w:sdt>
      <w:r w:rsidR="007D14BB" w:rsidRPr="00190C42">
        <w:rPr>
          <w:rFonts w:ascii="Arial Narrow" w:eastAsiaTheme="minorEastAsia" w:hAnsi="Arial Narrow" w:cstheme="majorHAnsi"/>
          <w:sz w:val="18"/>
          <w:szCs w:val="18"/>
        </w:rPr>
        <w:t xml:space="preserve">, en </w:t>
      </w:r>
      <w:r w:rsidR="00D958F4" w:rsidRPr="00190C42">
        <w:rPr>
          <w:rFonts w:ascii="Arial Narrow" w:eastAsiaTheme="minorEastAsia" w:hAnsi="Arial Narrow" w:cstheme="majorHAnsi"/>
          <w:sz w:val="18"/>
          <w:szCs w:val="18"/>
        </w:rPr>
        <w:t>la página No 9 en el apartado de firmas</w:t>
      </w:r>
      <w:r w:rsidR="00176803" w:rsidRPr="00190C42">
        <w:rPr>
          <w:rFonts w:ascii="Arial Narrow" w:eastAsiaTheme="minorEastAsia" w:hAnsi="Arial Narrow" w:cstheme="majorHAnsi"/>
          <w:sz w:val="18"/>
          <w:szCs w:val="18"/>
        </w:rPr>
        <w:t>…</w:t>
      </w:r>
    </w:p>
    <w:p w14:paraId="66D997BF" w14:textId="77777777" w:rsidR="00190C42" w:rsidRPr="00190C42" w:rsidRDefault="00190C42" w:rsidP="007D14BB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54E52C1F" w14:textId="77777777" w:rsidR="007F209F" w:rsidRDefault="001C347A" w:rsidP="007F209F">
      <w:pPr>
        <w:ind w:left="851" w:right="140" w:hanging="993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190C42">
        <w:rPr>
          <w:rFonts w:ascii="Arial Narrow" w:eastAsiaTheme="minorEastAsia" w:hAnsi="Arial Narrow" w:cstheme="majorHAnsi"/>
          <w:sz w:val="18"/>
          <w:szCs w:val="18"/>
        </w:rPr>
        <w:t>Dice:</w:t>
      </w:r>
      <w:r w:rsidR="007F209F">
        <w:rPr>
          <w:rFonts w:ascii="Arial Narrow" w:eastAsiaTheme="minorEastAsia" w:hAnsi="Arial Narrow" w:cstheme="majorHAnsi"/>
          <w:sz w:val="18"/>
          <w:szCs w:val="18"/>
        </w:rPr>
        <w:t xml:space="preserve">                                                            </w:t>
      </w:r>
    </w:p>
    <w:p w14:paraId="0BA790CB" w14:textId="7DD44EEF" w:rsidR="007F209F" w:rsidRDefault="0069716C" w:rsidP="007F209F">
      <w:pPr>
        <w:ind w:left="851" w:right="140" w:firstLine="1843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190C42">
        <w:rPr>
          <w:rFonts w:ascii="Arial Narrow" w:eastAsia="Calibri" w:hAnsi="Arial Narrow" w:cs="Calibri"/>
          <w:b/>
          <w:color w:val="000000"/>
          <w:sz w:val="18"/>
          <w:szCs w:val="18"/>
          <w:u w:val="single"/>
        </w:rPr>
        <w:t xml:space="preserve">POR LA UNIDAD CENTRALIZADA DE COMPRAS LA SECRETARÍA DE </w:t>
      </w:r>
      <w:r w:rsidRPr="00190C42">
        <w:rPr>
          <w:rFonts w:ascii="Arial Narrow" w:eastAsia="Calibri" w:hAnsi="Arial Narrow" w:cs="Calibri"/>
          <w:b/>
          <w:sz w:val="18"/>
          <w:szCs w:val="18"/>
          <w:u w:val="single"/>
        </w:rPr>
        <w:t>ADMINISTRACIÓN</w:t>
      </w:r>
      <w:r w:rsidRPr="00190C42">
        <w:rPr>
          <w:rFonts w:ascii="Arial Narrow" w:eastAsia="Calibri" w:hAnsi="Arial Narrow" w:cs="Calibri"/>
          <w:b/>
          <w:sz w:val="18"/>
          <w:szCs w:val="18"/>
        </w:rPr>
        <w:t>:</w:t>
      </w:r>
    </w:p>
    <w:p w14:paraId="2A5C84D9" w14:textId="77777777" w:rsidR="007F209F" w:rsidRDefault="007F209F" w:rsidP="007F209F">
      <w:pPr>
        <w:ind w:left="851" w:right="140" w:hanging="993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6BB6F019" w14:textId="77777777" w:rsidR="007F209F" w:rsidRDefault="007F209F" w:rsidP="007F209F">
      <w:pPr>
        <w:ind w:left="709" w:right="140" w:hanging="1135"/>
        <w:jc w:val="both"/>
        <w:rPr>
          <w:rFonts w:ascii="Arial Narrow" w:eastAsiaTheme="minorEastAsia" w:hAnsi="Arial Narrow" w:cstheme="majorHAnsi"/>
          <w:sz w:val="18"/>
          <w:szCs w:val="18"/>
        </w:rPr>
      </w:pPr>
      <w:r>
        <w:rPr>
          <w:rFonts w:ascii="Arial Narrow" w:eastAsiaTheme="minorEastAsia" w:hAnsi="Arial Narrow" w:cstheme="majorHAnsi"/>
          <w:sz w:val="18"/>
          <w:szCs w:val="18"/>
        </w:rPr>
        <w:t xml:space="preserve">      </w:t>
      </w:r>
      <w:r w:rsidR="001C347A" w:rsidRPr="00190C42">
        <w:rPr>
          <w:rFonts w:ascii="Arial Narrow" w:eastAsiaTheme="minorEastAsia" w:hAnsi="Arial Narrow" w:cstheme="majorHAnsi"/>
          <w:sz w:val="18"/>
          <w:szCs w:val="18"/>
        </w:rPr>
        <w:t>Debe decir:</w:t>
      </w:r>
      <w:r>
        <w:rPr>
          <w:rFonts w:ascii="Arial Narrow" w:eastAsiaTheme="minorEastAsia" w:hAnsi="Arial Narrow" w:cstheme="majorHAnsi"/>
          <w:sz w:val="18"/>
          <w:szCs w:val="18"/>
        </w:rPr>
        <w:t xml:space="preserve">                                                 </w:t>
      </w:r>
    </w:p>
    <w:p w14:paraId="385463D0" w14:textId="486968C9" w:rsidR="0069716C" w:rsidRDefault="007F209F" w:rsidP="007F209F">
      <w:pPr>
        <w:ind w:left="2694" w:right="140"/>
        <w:jc w:val="both"/>
        <w:rPr>
          <w:rFonts w:ascii="Arial Narrow" w:eastAsia="Calibri" w:hAnsi="Arial Narrow" w:cs="Calibri"/>
          <w:b/>
          <w:sz w:val="18"/>
          <w:szCs w:val="18"/>
        </w:rPr>
      </w:pPr>
      <w:r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69716C" w:rsidRPr="00190C42">
        <w:rPr>
          <w:rFonts w:ascii="Arial Narrow" w:eastAsia="Calibri" w:hAnsi="Arial Narrow" w:cs="Calibri"/>
          <w:b/>
          <w:color w:val="000000"/>
          <w:sz w:val="18"/>
          <w:szCs w:val="18"/>
          <w:u w:val="single"/>
        </w:rPr>
        <w:t>POR LA UNIDAD CENTRALIZADA DE COMPRAS DEL ORGANISMO PÚBLICO DESCENTRALIZADO SERVICIOS DE SALUD JALISCO</w:t>
      </w:r>
      <w:r w:rsidR="0069716C" w:rsidRPr="00190C42">
        <w:rPr>
          <w:rFonts w:ascii="Arial Narrow" w:eastAsia="Calibri" w:hAnsi="Arial Narrow" w:cs="Calibri"/>
          <w:b/>
          <w:sz w:val="18"/>
          <w:szCs w:val="18"/>
        </w:rPr>
        <w:t>:</w:t>
      </w:r>
    </w:p>
    <w:p w14:paraId="0EE5CD00" w14:textId="77777777" w:rsidR="007F209F" w:rsidRPr="007F209F" w:rsidRDefault="007F209F" w:rsidP="007F209F">
      <w:pPr>
        <w:ind w:left="2694"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11ADC868" w14:textId="77777777" w:rsidR="00190C42" w:rsidRPr="00CF029E" w:rsidRDefault="00190C42" w:rsidP="00B43670">
      <w:pPr>
        <w:widowControl/>
        <w:ind w:right="140"/>
        <w:jc w:val="both"/>
        <w:rPr>
          <w:rFonts w:ascii="Arial Narrow" w:hAnsi="Arial Narrow"/>
        </w:rPr>
      </w:pPr>
    </w:p>
    <w:p w14:paraId="09C53508" w14:textId="4920DC5B" w:rsidR="00DE665F" w:rsidRPr="00190C42" w:rsidRDefault="00DE665F" w:rsidP="0069716C">
      <w:pPr>
        <w:widowControl/>
        <w:jc w:val="both"/>
        <w:rPr>
          <w:rFonts w:ascii="Arial Narrow" w:hAnsi="Arial Narrow"/>
          <w:sz w:val="18"/>
          <w:szCs w:val="18"/>
        </w:rPr>
      </w:pPr>
      <w:r w:rsidRPr="00190C42">
        <w:rPr>
          <w:rFonts w:ascii="Arial Narrow" w:hAnsi="Arial Narrow"/>
          <w:sz w:val="18"/>
          <w:szCs w:val="18"/>
        </w:rPr>
        <w:t>Se da por terminada la presente Fe de Erratas el mismo</w:t>
      </w:r>
      <w:r w:rsidR="008C6A61" w:rsidRPr="00190C42">
        <w:rPr>
          <w:rFonts w:ascii="Arial Narrow" w:hAnsi="Arial Narrow"/>
          <w:sz w:val="18"/>
          <w:szCs w:val="18"/>
        </w:rPr>
        <w:t xml:space="preserve"> día</w:t>
      </w:r>
      <w:r w:rsidRPr="00190C42">
        <w:rPr>
          <w:rFonts w:ascii="Arial Narrow" w:hAnsi="Arial Narrow"/>
          <w:sz w:val="18"/>
          <w:szCs w:val="18"/>
        </w:rPr>
        <w:t xml:space="preserve"> que </w:t>
      </w:r>
      <w:r w:rsidR="007F26B7" w:rsidRPr="00190C42">
        <w:rPr>
          <w:rFonts w:ascii="Arial Narrow" w:hAnsi="Arial Narrow"/>
          <w:sz w:val="18"/>
          <w:szCs w:val="18"/>
        </w:rPr>
        <w:t>inició</w:t>
      </w:r>
      <w:r w:rsidRPr="00190C42">
        <w:rPr>
          <w:rFonts w:ascii="Arial Narrow" w:hAnsi="Arial Narrow"/>
          <w:sz w:val="18"/>
          <w:szCs w:val="18"/>
        </w:rPr>
        <w:t xml:space="preserve"> las 1</w:t>
      </w:r>
      <w:r w:rsidR="0069716C" w:rsidRPr="00190C42">
        <w:rPr>
          <w:rFonts w:ascii="Arial Narrow" w:hAnsi="Arial Narrow"/>
          <w:sz w:val="18"/>
          <w:szCs w:val="18"/>
        </w:rPr>
        <w:t>3</w:t>
      </w:r>
      <w:r w:rsidRPr="00190C42">
        <w:rPr>
          <w:rFonts w:ascii="Arial Narrow" w:hAnsi="Arial Narrow"/>
          <w:sz w:val="18"/>
          <w:szCs w:val="18"/>
        </w:rPr>
        <w:t>:</w:t>
      </w:r>
      <w:r w:rsidR="0069716C" w:rsidRPr="00190C42">
        <w:rPr>
          <w:rFonts w:ascii="Arial Narrow" w:hAnsi="Arial Narrow"/>
          <w:sz w:val="18"/>
          <w:szCs w:val="18"/>
        </w:rPr>
        <w:t>00</w:t>
      </w:r>
      <w:r w:rsidRPr="00190C42">
        <w:rPr>
          <w:rFonts w:ascii="Arial Narrow" w:hAnsi="Arial Narrow"/>
          <w:sz w:val="18"/>
          <w:szCs w:val="18"/>
        </w:rPr>
        <w:t xml:space="preserve"> horas, firmando de conformidad los que en ella intervinieron para los efectos legales y administrativos </w:t>
      </w:r>
      <w:r w:rsidR="007F26B7" w:rsidRPr="00190C42">
        <w:rPr>
          <w:rFonts w:ascii="Arial Narrow" w:hAnsi="Arial Narrow"/>
          <w:sz w:val="18"/>
          <w:szCs w:val="18"/>
        </w:rPr>
        <w:t xml:space="preserve">a </w:t>
      </w:r>
      <w:r w:rsidRPr="00190C42">
        <w:rPr>
          <w:rFonts w:ascii="Arial Narrow" w:hAnsi="Arial Narrow"/>
          <w:sz w:val="18"/>
          <w:szCs w:val="18"/>
        </w:rPr>
        <w:t>que haya lugar.</w:t>
      </w:r>
      <w:r w:rsidR="007F26B7" w:rsidRPr="00190C42">
        <w:rPr>
          <w:rFonts w:ascii="Arial Narrow" w:hAnsi="Arial Narrow"/>
          <w:sz w:val="18"/>
          <w:szCs w:val="18"/>
        </w:rPr>
        <w:t xml:space="preserve"> </w:t>
      </w:r>
      <w:r w:rsidRPr="00190C42">
        <w:rPr>
          <w:rFonts w:ascii="Arial Narrow" w:hAnsi="Arial Narrow"/>
          <w:sz w:val="18"/>
          <w:szCs w:val="18"/>
        </w:rPr>
        <w:t>-----------------------------------------------------------------------------------</w:t>
      </w:r>
      <w:r w:rsidR="00351CB1" w:rsidRPr="00190C42">
        <w:rPr>
          <w:rFonts w:ascii="Arial Narrow" w:hAnsi="Arial Narrow"/>
          <w:sz w:val="18"/>
          <w:szCs w:val="18"/>
        </w:rPr>
        <w:t>-----------------------------------------------</w:t>
      </w:r>
      <w:r w:rsidR="007F26B7" w:rsidRPr="00190C42">
        <w:rPr>
          <w:rFonts w:ascii="Arial Narrow" w:hAnsi="Arial Narrow"/>
          <w:sz w:val="18"/>
          <w:szCs w:val="18"/>
        </w:rPr>
        <w:t>----</w:t>
      </w:r>
      <w:r w:rsidR="0069716C" w:rsidRPr="00190C42">
        <w:rPr>
          <w:rFonts w:ascii="Arial Narrow" w:hAnsi="Arial Narrow"/>
          <w:sz w:val="18"/>
          <w:szCs w:val="18"/>
        </w:rPr>
        <w:t>---</w:t>
      </w:r>
    </w:p>
    <w:p w14:paraId="778953D2" w14:textId="20F634A5" w:rsidR="00F43AA4" w:rsidRDefault="00F43AA4" w:rsidP="00440396">
      <w:pPr>
        <w:widowControl/>
        <w:ind w:right="-426"/>
        <w:jc w:val="both"/>
        <w:rPr>
          <w:rFonts w:ascii="Arial Narrow" w:hAnsi="Arial Narrow"/>
        </w:rPr>
      </w:pPr>
    </w:p>
    <w:p w14:paraId="204E67E6" w14:textId="7CCED510" w:rsidR="007F209F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5D0C8AA" w14:textId="55AEF35B" w:rsidR="00AE4AC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33BABC7B" w14:textId="77777777" w:rsidR="00AE4AC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15C79016" w14:textId="77777777" w:rsidR="007F209F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5BBE9B2C" w14:textId="77777777" w:rsidR="007F209F" w:rsidRPr="00CF029E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2F693C8" w14:textId="536E0A43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CF029E">
        <w:rPr>
          <w:rFonts w:ascii="Arial Narrow" w:hAnsi="Arial Narrow" w:cs="Calibri Light"/>
        </w:rPr>
        <w:t xml:space="preserve">                    </w:t>
      </w:r>
      <w:r w:rsidRPr="00190C42">
        <w:rPr>
          <w:rFonts w:ascii="Arial Narrow" w:hAnsi="Arial Narrow" w:cs="Calibri Light"/>
          <w:sz w:val="18"/>
          <w:szCs w:val="18"/>
        </w:rPr>
        <w:t>__________________________________                                                                                ______________________________</w:t>
      </w:r>
      <w:r w:rsidR="00D70AD6" w:rsidRPr="00190C42">
        <w:rPr>
          <w:rFonts w:ascii="Arial Narrow" w:hAnsi="Arial Narrow" w:cs="Calibri Light"/>
          <w:sz w:val="18"/>
          <w:szCs w:val="18"/>
        </w:rPr>
        <w:t>___</w:t>
      </w:r>
    </w:p>
    <w:p w14:paraId="68901C6C" w14:textId="1E21E741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L</w:t>
      </w:r>
      <w:r w:rsidR="004855FA" w:rsidRPr="00190C42">
        <w:rPr>
          <w:rFonts w:ascii="Arial Narrow" w:hAnsi="Arial Narrow" w:cs="Calibri Light"/>
          <w:b/>
          <w:bCs/>
          <w:sz w:val="18"/>
          <w:szCs w:val="18"/>
        </w:rPr>
        <w:t xml:space="preserve">IC. MARIBEL BAÑUELOS BECERRA </w:t>
      </w: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                                                      LIC. ABRAHAM YASIR MACIEL MONTOYA</w:t>
      </w:r>
    </w:p>
    <w:p w14:paraId="7B9F40FC" w14:textId="6A6189AF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190C42">
        <w:rPr>
          <w:rFonts w:ascii="Arial Narrow" w:hAnsi="Arial Narrow" w:cs="Calibri Light"/>
          <w:sz w:val="18"/>
          <w:szCs w:val="18"/>
        </w:rPr>
        <w:t>DIRECTOR</w:t>
      </w:r>
      <w:r w:rsidR="004855FA" w:rsidRPr="00190C42">
        <w:rPr>
          <w:rFonts w:ascii="Arial Narrow" w:hAnsi="Arial Narrow" w:cs="Calibri Light"/>
          <w:sz w:val="18"/>
          <w:szCs w:val="18"/>
        </w:rPr>
        <w:t>A</w:t>
      </w:r>
      <w:r w:rsidRPr="00190C42">
        <w:rPr>
          <w:rFonts w:ascii="Arial Narrow" w:hAnsi="Arial Narrow" w:cs="Calibri Light"/>
          <w:sz w:val="18"/>
          <w:szCs w:val="18"/>
        </w:rPr>
        <w:t xml:space="preserve"> DE RECURSOS MATERIALES DEL ORGANISMO PÚBLICO                     COORDINADOR DE ADQUISICIONES DEL ORGANISMO PÚBLICO</w:t>
      </w:r>
    </w:p>
    <w:p w14:paraId="759FA4AB" w14:textId="03CF471B" w:rsidR="00190C42" w:rsidRPr="00190C42" w:rsidRDefault="00DE665F" w:rsidP="00190C42">
      <w:pPr>
        <w:spacing w:line="276" w:lineRule="auto"/>
        <w:ind w:right="-708"/>
        <w:rPr>
          <w:rFonts w:ascii="Arial Narrow" w:hAnsi="Arial Narrow" w:cs="Calibri Light"/>
        </w:rPr>
      </w:pPr>
      <w:r w:rsidRPr="00190C42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DESCENTRALIZADO SERVICIOS DE SALUD JALISCO</w:t>
      </w:r>
    </w:p>
    <w:p w14:paraId="1F81608D" w14:textId="3B2749E6" w:rsidR="007F209F" w:rsidRDefault="00D958F4" w:rsidP="007F209F">
      <w:pPr>
        <w:spacing w:line="276" w:lineRule="auto"/>
        <w:jc w:val="both"/>
        <w:rPr>
          <w:rFonts w:ascii="Arial Narrow" w:hAnsi="Arial Narrow" w:cstheme="minorHAnsi"/>
          <w:b/>
          <w:bCs/>
          <w:smallCaps/>
          <w:sz w:val="18"/>
          <w:szCs w:val="18"/>
        </w:rPr>
      </w:pPr>
      <w:r w:rsidRP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</w:t>
      </w:r>
      <w:r w:rsid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</w:t>
      </w:r>
    </w:p>
    <w:p w14:paraId="6C68B067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p w14:paraId="6282E632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sectPr w:rsidR="007F209F" w:rsidSect="007F209F">
      <w:headerReference w:type="default" r:id="rId11"/>
      <w:footerReference w:type="default" r:id="rId12"/>
      <w:pgSz w:w="12240" w:h="15840"/>
      <w:pgMar w:top="1024" w:right="474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12DD56A7" w:rsidR="00FB56E2" w:rsidRPr="00FB56E2" w:rsidRDefault="00CF029E" w:rsidP="004C012B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LSCC-023-2021</w:t>
        </w:r>
      </w:p>
    </w:sdtContent>
  </w:sdt>
  <w:p w14:paraId="2C09EC84" w14:textId="4A7A51AB" w:rsidR="00131DD2" w:rsidRPr="00C37635" w:rsidRDefault="00202C1B" w:rsidP="004C012B">
    <w:pPr>
      <w:jc w:val="center"/>
      <w:rPr>
        <w:sz w:val="18"/>
        <w:szCs w:val="18"/>
      </w:rPr>
    </w:pPr>
    <w:sdt>
      <w:sdtPr>
        <w:rPr>
          <w:rFonts w:ascii="Arial Narrow" w:hAnsi="Arial Narrow" w:cs="Arial"/>
          <w:b/>
          <w:smallCaps/>
          <w:sz w:val="18"/>
          <w:szCs w:val="18"/>
        </w:rPr>
        <w:alias w:val="Categoría"/>
        <w:tag w:val=""/>
        <w:id w:val="-1401667337"/>
        <w:placeholder>
          <w:docPart w:val="6033FC4714DA456E8452CF3CFE8D830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F029E">
          <w:rPr>
            <w:rFonts w:ascii="Arial Narrow" w:hAnsi="Arial Narrow" w:cs="Arial"/>
            <w:b/>
            <w:smallCaps/>
            <w:sz w:val="18"/>
            <w:szCs w:val="18"/>
          </w:rPr>
          <w:t>“SERVICIO DE JARDINERÍA PARA LAS UNIDADES ADSCRITAS AL INSTITUTO JALISCIENSE DE SALUD MENTAL (SALME)”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250DD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76803"/>
    <w:rsid w:val="0018122D"/>
    <w:rsid w:val="00185015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16C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3AA4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.jalisco.gob.mx/convocatorias/19562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.jalisco.gob.mx/convocatorias/19562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033FC4714DA456E8452CF3CFE8D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622-1F6E-4F81-9A75-14FAAE56E506}"/>
      </w:docPartPr>
      <w:docPartBody>
        <w:p w:rsidR="006B28DC" w:rsidRDefault="0065158C" w:rsidP="0065158C">
          <w:pPr>
            <w:pStyle w:val="6033FC4714DA456E8452CF3CFE8D830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B65D06923A3F4B64879C3998F9A8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AF28-4B0D-4E20-9311-10331A3E767A}"/>
      </w:docPartPr>
      <w:docPartBody>
        <w:p w:rsidR="00360A2E" w:rsidRDefault="007F2D78" w:rsidP="007F2D78">
          <w:pPr>
            <w:pStyle w:val="B65D06923A3F4B64879C3998F9A8B1A1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A39E487C1217453C9117A7007703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96EE-44CD-4805-8ED6-2CEBE68B7C36}"/>
      </w:docPartPr>
      <w:docPartBody>
        <w:p w:rsidR="00360A2E" w:rsidRDefault="007F2D78" w:rsidP="007F2D78">
          <w:pPr>
            <w:pStyle w:val="A39E487C1217453C9117A70077032CC6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69BD9C6267B4BD599E9118C86D9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8DDA-3E74-4F30-85AD-D6492EAAEAA3}"/>
      </w:docPartPr>
      <w:docPartBody>
        <w:p w:rsidR="00EC072E" w:rsidRDefault="00360A2E" w:rsidP="00360A2E">
          <w:pPr>
            <w:pStyle w:val="969BD9C6267B4BD599E9118C86D93FC2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99400F78B2714244B2883BB83D72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A04E-43FC-4212-99FB-3164611363C2}"/>
      </w:docPartPr>
      <w:docPartBody>
        <w:p w:rsidR="00EC072E" w:rsidRDefault="00360A2E" w:rsidP="00360A2E">
          <w:pPr>
            <w:pStyle w:val="99400F78B2714244B2883BB83D72C922"/>
          </w:pPr>
          <w:r w:rsidRPr="00E81F4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60A2E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0A2E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B65D06923A3F4B64879C3998F9A8B1A1">
    <w:name w:val="B65D06923A3F4B64879C3998F9A8B1A1"/>
    <w:rsid w:val="007F2D78"/>
    <w:rPr>
      <w:lang w:val="es-MX" w:eastAsia="es-MX"/>
    </w:rPr>
  </w:style>
  <w:style w:type="paragraph" w:customStyle="1" w:styleId="A39E487C1217453C9117A70077032CC6">
    <w:name w:val="A39E487C1217453C9117A70077032CC6"/>
    <w:rsid w:val="007F2D78"/>
    <w:rPr>
      <w:lang w:val="es-MX" w:eastAsia="es-MX"/>
    </w:rPr>
  </w:style>
  <w:style w:type="paragraph" w:customStyle="1" w:styleId="969BD9C6267B4BD599E9118C86D93FC2">
    <w:name w:val="969BD9C6267B4BD599E9118C86D93FC2"/>
    <w:rsid w:val="00360A2E"/>
    <w:rPr>
      <w:lang w:val="es-MX" w:eastAsia="es-MX"/>
    </w:rPr>
  </w:style>
  <w:style w:type="paragraph" w:customStyle="1" w:styleId="99400F78B2714244B2883BB83D72C922">
    <w:name w:val="99400F78B2714244B2883BB83D72C922"/>
    <w:rsid w:val="00360A2E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de noviembre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LSCC-023-2021</dc:subject>
  <dc:creator>Christian</dc:creator>
  <dc:description>Anexo 1 Gafetes.zip.</dc:description>
  <cp:lastModifiedBy>Direccion de Recursos Materiales</cp:lastModifiedBy>
  <cp:revision>4</cp:revision>
  <cp:lastPrinted>2021-11-24T01:00:00Z</cp:lastPrinted>
  <dcterms:created xsi:type="dcterms:W3CDTF">2021-11-23T18:53:00Z</dcterms:created>
  <dcterms:modified xsi:type="dcterms:W3CDTF">2021-11-24T01:13:00Z</dcterms:modified>
  <cp:category>“SERVICIO DE JARDINERÍA PARA LAS UNIDADES ADSCRITAS AL INSTITUTO JALISCIENSE DE SALUD MENTAL (SALME)”</cp:category>
</cp:coreProperties>
</file>