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44C8C91B"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7B627F">
            <w:rPr>
              <w:rFonts w:ascii="Arial Narrow"/>
              <w:b/>
              <w:smallCaps/>
              <w:color w:val="000000" w:themeColor="text1"/>
              <w:spacing w:val="-37"/>
              <w:sz w:val="48"/>
              <w:szCs w:val="56"/>
            </w:rPr>
            <w:t>Licitaci</w:t>
          </w:r>
          <w:r w:rsidR="007B627F">
            <w:rPr>
              <w:rFonts w:ascii="Arial Narrow"/>
              <w:b/>
              <w:smallCaps/>
              <w:color w:val="000000" w:themeColor="text1"/>
              <w:spacing w:val="-37"/>
              <w:sz w:val="48"/>
              <w:szCs w:val="56"/>
            </w:rPr>
            <w:t>ó</w:t>
          </w:r>
          <w:r w:rsidR="007B627F">
            <w:rPr>
              <w:rFonts w:ascii="Arial Narrow"/>
              <w:b/>
              <w:smallCaps/>
              <w:color w:val="000000" w:themeColor="text1"/>
              <w:spacing w:val="-37"/>
              <w:sz w:val="48"/>
              <w:szCs w:val="56"/>
            </w:rPr>
            <w:t>n P</w:t>
          </w:r>
          <w:r w:rsidR="007B627F">
            <w:rPr>
              <w:rFonts w:ascii="Arial Narrow"/>
              <w:b/>
              <w:smallCaps/>
              <w:color w:val="000000" w:themeColor="text1"/>
              <w:spacing w:val="-37"/>
              <w:sz w:val="48"/>
              <w:szCs w:val="56"/>
            </w:rPr>
            <w:t>ú</w:t>
          </w:r>
          <w:r w:rsidR="007B627F">
            <w:rPr>
              <w:rFonts w:ascii="Arial Narrow"/>
              <w:b/>
              <w:smallCaps/>
              <w:color w:val="000000" w:themeColor="text1"/>
              <w:spacing w:val="-37"/>
              <w:sz w:val="48"/>
              <w:szCs w:val="56"/>
            </w:rPr>
            <w:t>blica Local LCCC 43068001-047-2020 SEGUNDA VUELTA</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35DE5BFD" w:rsidR="0068009B" w:rsidRPr="00BA1EFD" w:rsidRDefault="0043536F"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MATERIAL, ACCESORIOS, SUMINISTROS MEDICOS E INSTRUMENTAL MÉDICO Y DE LABORATORIO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15E58F68"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B627F">
            <w:rPr>
              <w:sz w:val="24"/>
              <w:szCs w:val="24"/>
            </w:rPr>
            <w:t>26</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28764CA9"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7B627F">
        <w:rPr>
          <w:sz w:val="18"/>
          <w:szCs w:val="18"/>
        </w:rPr>
        <w:t>4</w:t>
      </w:r>
      <w:r w:rsidR="000E11AB" w:rsidRPr="00FF0111">
        <w:rPr>
          <w:sz w:val="18"/>
          <w:szCs w:val="18"/>
        </w:rPr>
        <w:t>:</w:t>
      </w:r>
      <w:r w:rsidR="007B627F">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B627F">
            <w:rPr>
              <w:sz w:val="18"/>
              <w:szCs w:val="18"/>
            </w:rPr>
            <w:t>26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727D56" w:rsidRDefault="009E1B22" w:rsidP="007A0017">
            <w:pPr>
              <w:jc w:val="center"/>
              <w:rPr>
                <w:b/>
                <w:bCs/>
                <w:color w:val="000000"/>
                <w:sz w:val="18"/>
                <w:szCs w:val="18"/>
                <w:lang w:eastAsia="es-ES"/>
              </w:rPr>
            </w:pPr>
            <w:r w:rsidRPr="00727D56">
              <w:rPr>
                <w:b/>
                <w:bCs/>
                <w:color w:val="000000"/>
                <w:sz w:val="18"/>
                <w:szCs w:val="18"/>
                <w:lang w:eastAsia="es-ES"/>
              </w:rPr>
              <w:t>1</w:t>
            </w:r>
          </w:p>
        </w:tc>
        <w:tc>
          <w:tcPr>
            <w:tcW w:w="6529" w:type="dxa"/>
            <w:noWrap/>
            <w:vAlign w:val="center"/>
          </w:tcPr>
          <w:p w14:paraId="2C48C2FD" w14:textId="77239062" w:rsidR="009E1B22" w:rsidRPr="00A62B66" w:rsidRDefault="007B627F" w:rsidP="00097435">
            <w:pPr>
              <w:rPr>
                <w:color w:val="000000"/>
                <w:sz w:val="18"/>
                <w:szCs w:val="18"/>
                <w:lang w:eastAsia="es-ES"/>
              </w:rPr>
            </w:pPr>
            <w:r>
              <w:rPr>
                <w:rFonts w:eastAsiaTheme="minorEastAsia"/>
                <w:b/>
                <w:sz w:val="18"/>
                <w:szCs w:val="18"/>
              </w:rPr>
              <w:t>AMBIDERM</w:t>
            </w:r>
            <w:r w:rsidR="00160615" w:rsidRPr="00160615">
              <w:rPr>
                <w:rFonts w:eastAsiaTheme="minorEastAsia"/>
                <w:b/>
                <w:sz w:val="18"/>
                <w:szCs w:val="18"/>
              </w:rPr>
              <w:t xml:space="preserve"> S</w:t>
            </w:r>
            <w:r w:rsidR="00160615">
              <w:rPr>
                <w:rFonts w:eastAsiaTheme="minorEastAsia"/>
                <w:b/>
                <w:sz w:val="18"/>
                <w:szCs w:val="18"/>
              </w:rPr>
              <w:t>.</w:t>
            </w:r>
            <w:r w:rsidR="00160615" w:rsidRPr="00160615">
              <w:rPr>
                <w:rFonts w:eastAsiaTheme="minorEastAsia"/>
                <w:b/>
                <w:sz w:val="18"/>
                <w:szCs w:val="18"/>
              </w:rPr>
              <w:t>A</w:t>
            </w:r>
            <w:r w:rsidR="00160615">
              <w:rPr>
                <w:rFonts w:eastAsiaTheme="minorEastAsia"/>
                <w:b/>
                <w:sz w:val="18"/>
                <w:szCs w:val="18"/>
              </w:rPr>
              <w:t>.</w:t>
            </w:r>
            <w:r w:rsidR="00160615" w:rsidRPr="00160615">
              <w:rPr>
                <w:rFonts w:eastAsiaTheme="minorEastAsia"/>
                <w:b/>
                <w:sz w:val="18"/>
                <w:szCs w:val="18"/>
              </w:rPr>
              <w:t xml:space="preserve"> DE C</w:t>
            </w:r>
            <w:r w:rsidR="00160615">
              <w:rPr>
                <w:rFonts w:eastAsiaTheme="minorEastAsia"/>
                <w:b/>
                <w:sz w:val="18"/>
                <w:szCs w:val="18"/>
              </w:rPr>
              <w:t>.</w:t>
            </w:r>
            <w:r w:rsidR="00160615" w:rsidRPr="00160615">
              <w:rPr>
                <w:rFonts w:eastAsiaTheme="minorEastAsia"/>
                <w:b/>
                <w:sz w:val="18"/>
                <w:szCs w:val="18"/>
              </w:rPr>
              <w:t>V</w:t>
            </w:r>
            <w:r w:rsidR="00160615">
              <w:rPr>
                <w:rFonts w:eastAsiaTheme="minorEastAsia"/>
                <w:b/>
                <w:sz w:val="18"/>
                <w:szCs w:val="18"/>
              </w:rPr>
              <w:t>.</w:t>
            </w:r>
          </w:p>
        </w:tc>
        <w:tc>
          <w:tcPr>
            <w:tcW w:w="1587" w:type="dxa"/>
            <w:noWrap/>
            <w:vAlign w:val="center"/>
          </w:tcPr>
          <w:p w14:paraId="7E6D26F8" w14:textId="049A9C06" w:rsidR="009E1B22" w:rsidRPr="007B627F" w:rsidRDefault="007B627F" w:rsidP="007A0017">
            <w:pPr>
              <w:jc w:val="center"/>
              <w:rPr>
                <w:b/>
                <w:color w:val="000000"/>
                <w:sz w:val="18"/>
                <w:szCs w:val="18"/>
                <w:lang w:eastAsia="es-ES"/>
              </w:rPr>
            </w:pPr>
            <w:r w:rsidRPr="007B627F">
              <w:rPr>
                <w:b/>
                <w:color w:val="000000"/>
                <w:sz w:val="18"/>
                <w:szCs w:val="18"/>
                <w:lang w:eastAsia="es-ES"/>
              </w:rPr>
              <w:t>6</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7A0017">
            <w:pPr>
              <w:jc w:val="center"/>
              <w:rPr>
                <w:color w:val="000000"/>
                <w:sz w:val="18"/>
                <w:szCs w:val="18"/>
                <w:lang w:eastAsia="es-ES"/>
              </w:rPr>
            </w:pPr>
          </w:p>
        </w:tc>
        <w:tc>
          <w:tcPr>
            <w:tcW w:w="6529" w:type="dxa"/>
            <w:noWrap/>
            <w:vAlign w:val="center"/>
          </w:tcPr>
          <w:p w14:paraId="2133F274" w14:textId="77777777" w:rsidR="009E1B22" w:rsidRPr="00FF0111" w:rsidRDefault="009E1B22" w:rsidP="007A0017">
            <w:pPr>
              <w:jc w:val="right"/>
              <w:rPr>
                <w:b/>
                <w:sz w:val="18"/>
                <w:szCs w:val="18"/>
                <w:lang w:eastAsia="es-ES"/>
              </w:rPr>
            </w:pPr>
            <w:proofErr w:type="gramStart"/>
            <w:r w:rsidRPr="00FF0111">
              <w:rPr>
                <w:b/>
                <w:sz w:val="18"/>
                <w:szCs w:val="18"/>
                <w:lang w:eastAsia="es-ES"/>
              </w:rPr>
              <w:t>Total</w:t>
            </w:r>
            <w:proofErr w:type="gramEnd"/>
            <w:r w:rsidRPr="00FF0111">
              <w:rPr>
                <w:b/>
                <w:sz w:val="18"/>
                <w:szCs w:val="18"/>
                <w:lang w:eastAsia="es-ES"/>
              </w:rPr>
              <w:t xml:space="preserve"> de preguntas:</w:t>
            </w:r>
          </w:p>
        </w:tc>
        <w:tc>
          <w:tcPr>
            <w:tcW w:w="1587" w:type="dxa"/>
            <w:noWrap/>
            <w:vAlign w:val="center"/>
          </w:tcPr>
          <w:p w14:paraId="60E90C0E" w14:textId="7D45D317" w:rsidR="009E1B22" w:rsidRPr="00FF0111" w:rsidRDefault="003B21D5" w:rsidP="007A0017">
            <w:pPr>
              <w:jc w:val="center"/>
              <w:rPr>
                <w:b/>
                <w:color w:val="000000"/>
                <w:sz w:val="18"/>
                <w:szCs w:val="18"/>
                <w:lang w:eastAsia="es-ES"/>
              </w:rPr>
            </w:pPr>
            <w:r>
              <w:rPr>
                <w:b/>
                <w:color w:val="000000"/>
                <w:sz w:val="18"/>
                <w:szCs w:val="18"/>
                <w:lang w:eastAsia="es-ES"/>
              </w:rPr>
              <w:t>6</w:t>
            </w:r>
          </w:p>
        </w:tc>
      </w:tr>
    </w:tbl>
    <w:p w14:paraId="03219A12" w14:textId="3B7219AF" w:rsidR="004F01F6" w:rsidRDefault="004F01F6" w:rsidP="00AB04E9">
      <w:pPr>
        <w:rPr>
          <w:rFonts w:eastAsiaTheme="minorEastAsia"/>
          <w:sz w:val="18"/>
          <w:szCs w:val="18"/>
        </w:rPr>
      </w:pPr>
    </w:p>
    <w:p w14:paraId="053BF53C" w14:textId="77777777" w:rsidR="002144AB" w:rsidRPr="00FF0111" w:rsidRDefault="002144AB" w:rsidP="002144AB">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144AB" w:rsidRPr="00FF0111" w14:paraId="5504FB2B" w14:textId="77777777" w:rsidTr="005319E2">
        <w:trPr>
          <w:trHeight w:val="557"/>
        </w:trPr>
        <w:tc>
          <w:tcPr>
            <w:tcW w:w="8828" w:type="dxa"/>
            <w:gridSpan w:val="4"/>
            <w:shd w:val="clear" w:color="auto" w:fill="D9D9D9" w:themeFill="background1" w:themeFillShade="D9"/>
            <w:vAlign w:val="center"/>
          </w:tcPr>
          <w:p w14:paraId="683BB112" w14:textId="54D82F47" w:rsidR="002144AB" w:rsidRPr="00FF0111" w:rsidRDefault="007B627F" w:rsidP="00097435">
            <w:pPr>
              <w:tabs>
                <w:tab w:val="left" w:pos="2280"/>
              </w:tabs>
              <w:spacing w:line="276" w:lineRule="auto"/>
              <w:jc w:val="center"/>
              <w:rPr>
                <w:rFonts w:eastAsiaTheme="minorEastAsia"/>
                <w:b/>
                <w:sz w:val="18"/>
                <w:szCs w:val="18"/>
              </w:rPr>
            </w:pPr>
            <w:r>
              <w:rPr>
                <w:rFonts w:eastAsiaTheme="minorEastAsia"/>
                <w:b/>
                <w:sz w:val="18"/>
                <w:szCs w:val="18"/>
              </w:rPr>
              <w:t>AMBIDERM</w:t>
            </w:r>
            <w:r w:rsidR="00160615" w:rsidRPr="00160615">
              <w:rPr>
                <w:rFonts w:eastAsiaTheme="minorEastAsia"/>
                <w:b/>
                <w:sz w:val="18"/>
                <w:szCs w:val="18"/>
              </w:rPr>
              <w:t xml:space="preserve"> S</w:t>
            </w:r>
            <w:r w:rsidR="00160615">
              <w:rPr>
                <w:rFonts w:eastAsiaTheme="minorEastAsia"/>
                <w:b/>
                <w:sz w:val="18"/>
                <w:szCs w:val="18"/>
              </w:rPr>
              <w:t>.</w:t>
            </w:r>
            <w:r w:rsidR="00160615" w:rsidRPr="00160615">
              <w:rPr>
                <w:rFonts w:eastAsiaTheme="minorEastAsia"/>
                <w:b/>
                <w:sz w:val="18"/>
                <w:szCs w:val="18"/>
              </w:rPr>
              <w:t>A</w:t>
            </w:r>
            <w:r w:rsidR="00160615">
              <w:rPr>
                <w:rFonts w:eastAsiaTheme="minorEastAsia"/>
                <w:b/>
                <w:sz w:val="18"/>
                <w:szCs w:val="18"/>
              </w:rPr>
              <w:t>.</w:t>
            </w:r>
            <w:r w:rsidR="00160615" w:rsidRPr="00160615">
              <w:rPr>
                <w:rFonts w:eastAsiaTheme="minorEastAsia"/>
                <w:b/>
                <w:sz w:val="18"/>
                <w:szCs w:val="18"/>
              </w:rPr>
              <w:t xml:space="preserve"> DE C</w:t>
            </w:r>
            <w:r w:rsidR="00160615">
              <w:rPr>
                <w:rFonts w:eastAsiaTheme="minorEastAsia"/>
                <w:b/>
                <w:sz w:val="18"/>
                <w:szCs w:val="18"/>
              </w:rPr>
              <w:t>.</w:t>
            </w:r>
            <w:r w:rsidR="00160615" w:rsidRPr="00160615">
              <w:rPr>
                <w:rFonts w:eastAsiaTheme="minorEastAsia"/>
                <w:b/>
                <w:sz w:val="18"/>
                <w:szCs w:val="18"/>
              </w:rPr>
              <w:t>V</w:t>
            </w:r>
            <w:r w:rsidR="00097435">
              <w:rPr>
                <w:rFonts w:eastAsiaTheme="minorEastAsia"/>
                <w:b/>
                <w:sz w:val="18"/>
                <w:szCs w:val="18"/>
              </w:rPr>
              <w:t>.</w:t>
            </w:r>
          </w:p>
        </w:tc>
      </w:tr>
      <w:tr w:rsidR="002144AB" w:rsidRPr="00FF0111" w14:paraId="0F924E9D" w14:textId="77777777" w:rsidTr="00097435">
        <w:tc>
          <w:tcPr>
            <w:tcW w:w="562" w:type="dxa"/>
            <w:shd w:val="clear" w:color="auto" w:fill="D9D9D9" w:themeFill="background1" w:themeFillShade="D9"/>
            <w:vAlign w:val="center"/>
          </w:tcPr>
          <w:p w14:paraId="3B249596" w14:textId="77777777" w:rsidR="002144AB" w:rsidRPr="00FF0111" w:rsidRDefault="002144AB" w:rsidP="005319E2">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58B63BA"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F7D8DF1"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EBB394F"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7B627F" w:rsidRPr="00FF0111" w14:paraId="3C4BBE48" w14:textId="77777777" w:rsidTr="00BF0661">
        <w:tc>
          <w:tcPr>
            <w:tcW w:w="562" w:type="dxa"/>
            <w:vAlign w:val="center"/>
          </w:tcPr>
          <w:p w14:paraId="7ADE9860" w14:textId="77777777" w:rsidR="007B627F" w:rsidRPr="00FF0111" w:rsidRDefault="007B627F" w:rsidP="007B627F">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top w:val="nil"/>
              <w:left w:val="nil"/>
              <w:bottom w:val="single" w:sz="8" w:space="0" w:color="000000"/>
              <w:right w:val="single" w:sz="8" w:space="0" w:color="000000"/>
            </w:tcBorders>
            <w:shd w:val="clear" w:color="auto" w:fill="auto"/>
            <w:vAlign w:val="center"/>
          </w:tcPr>
          <w:p w14:paraId="488895AF" w14:textId="5D1AF72F" w:rsidR="007B627F" w:rsidRPr="00FF0111" w:rsidRDefault="007B627F" w:rsidP="007B627F">
            <w:pPr>
              <w:ind w:right="140"/>
              <w:jc w:val="center"/>
              <w:rPr>
                <w:rFonts w:eastAsia="Times New Roman"/>
                <w:sz w:val="18"/>
                <w:szCs w:val="18"/>
              </w:rPr>
            </w:pPr>
            <w:r w:rsidRPr="00193EB3">
              <w:rPr>
                <w:rFonts w:ascii="Calibri" w:hAnsi="Calibri" w:cs="Calibri"/>
                <w:color w:val="000000"/>
                <w:sz w:val="16"/>
                <w:szCs w:val="16"/>
              </w:rPr>
              <w:t>Numeral 7.   CARACTERÍSTICAS DE LA PROPUESTA.</w:t>
            </w:r>
          </w:p>
        </w:tc>
        <w:tc>
          <w:tcPr>
            <w:tcW w:w="4111" w:type="dxa"/>
            <w:tcBorders>
              <w:top w:val="nil"/>
              <w:left w:val="nil"/>
              <w:bottom w:val="single" w:sz="8" w:space="0" w:color="000000"/>
              <w:right w:val="single" w:sz="8" w:space="0" w:color="000000"/>
            </w:tcBorders>
            <w:shd w:val="clear" w:color="auto" w:fill="auto"/>
            <w:vAlign w:val="center"/>
          </w:tcPr>
          <w:p w14:paraId="3AE32953" w14:textId="6E89A42E" w:rsidR="007B627F" w:rsidRPr="00FF0111" w:rsidRDefault="007B627F" w:rsidP="007B627F">
            <w:pPr>
              <w:tabs>
                <w:tab w:val="left" w:pos="2280"/>
              </w:tabs>
              <w:spacing w:line="276" w:lineRule="auto"/>
              <w:jc w:val="both"/>
              <w:rPr>
                <w:rFonts w:eastAsiaTheme="minorEastAsia"/>
                <w:sz w:val="18"/>
                <w:szCs w:val="18"/>
              </w:rPr>
            </w:pPr>
            <w:r w:rsidRPr="00193EB3">
              <w:rPr>
                <w:rFonts w:ascii="Calibri" w:hAnsi="Calibri" w:cs="Calibri"/>
                <w:color w:val="000000"/>
                <w:sz w:val="16"/>
                <w:szCs w:val="16"/>
              </w:rPr>
              <w:t xml:space="preserve">Dice: a.  Todas y cada una de las hojas de la PROPUESTA elaborada por el PARTICIPANTE, deberán presentarse firmadas de forma autógrafa por el titular o su Representante legal. ¿Quiere decir que se deben firmar todas las hojas y documentos o solo en donde se nombra el Representante Legal? </w:t>
            </w:r>
          </w:p>
        </w:tc>
        <w:tc>
          <w:tcPr>
            <w:tcW w:w="2737" w:type="dxa"/>
            <w:vAlign w:val="center"/>
          </w:tcPr>
          <w:p w14:paraId="37B52B52" w14:textId="7A878CAC" w:rsidR="007B627F" w:rsidRPr="00A31604" w:rsidRDefault="00727D56" w:rsidP="007B627F">
            <w:pPr>
              <w:tabs>
                <w:tab w:val="left" w:pos="2280"/>
              </w:tabs>
              <w:spacing w:line="276" w:lineRule="auto"/>
              <w:jc w:val="both"/>
              <w:rPr>
                <w:rFonts w:eastAsiaTheme="minorEastAsia"/>
                <w:sz w:val="18"/>
                <w:szCs w:val="18"/>
              </w:rPr>
            </w:pPr>
            <w:r w:rsidRPr="00CB12AA">
              <w:rPr>
                <w:color w:val="000000"/>
                <w:sz w:val="18"/>
                <w:szCs w:val="18"/>
              </w:rPr>
              <w:t>Todas y cada una de las hojas de la</w:t>
            </w:r>
            <w:r>
              <w:rPr>
                <w:color w:val="000000"/>
                <w:sz w:val="18"/>
                <w:szCs w:val="18"/>
              </w:rPr>
              <w:t xml:space="preserve"> propuesta</w:t>
            </w:r>
            <w:r w:rsidRPr="00CB12AA">
              <w:rPr>
                <w:color w:val="000000"/>
                <w:sz w:val="18"/>
                <w:szCs w:val="18"/>
              </w:rPr>
              <w:t xml:space="preserve">, deberán presentarse firmadas de forma autógrafa por el titular o su </w:t>
            </w:r>
            <w:r>
              <w:rPr>
                <w:color w:val="000000"/>
                <w:sz w:val="18"/>
                <w:szCs w:val="18"/>
              </w:rPr>
              <w:t>R</w:t>
            </w:r>
            <w:r w:rsidRPr="00CB12AA">
              <w:rPr>
                <w:color w:val="000000"/>
                <w:sz w:val="18"/>
                <w:szCs w:val="18"/>
              </w:rPr>
              <w:t>epresentante legal</w:t>
            </w:r>
            <w:r>
              <w:rPr>
                <w:color w:val="000000"/>
                <w:sz w:val="18"/>
                <w:szCs w:val="18"/>
              </w:rPr>
              <w:t>.</w:t>
            </w:r>
          </w:p>
        </w:tc>
      </w:tr>
      <w:tr w:rsidR="00085F45" w:rsidRPr="00FF0111" w14:paraId="15B5F74D" w14:textId="77777777" w:rsidTr="00BF0661">
        <w:trPr>
          <w:trHeight w:val="547"/>
        </w:trPr>
        <w:tc>
          <w:tcPr>
            <w:tcW w:w="562" w:type="dxa"/>
            <w:vAlign w:val="center"/>
          </w:tcPr>
          <w:p w14:paraId="40CFB3A9" w14:textId="77777777" w:rsidR="00085F45" w:rsidRPr="00FF0111" w:rsidRDefault="00085F45" w:rsidP="00085F45">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top w:val="nil"/>
              <w:left w:val="nil"/>
              <w:bottom w:val="single" w:sz="8" w:space="0" w:color="000000"/>
              <w:right w:val="single" w:sz="8" w:space="0" w:color="000000"/>
            </w:tcBorders>
            <w:shd w:val="clear" w:color="auto" w:fill="auto"/>
            <w:vAlign w:val="center"/>
          </w:tcPr>
          <w:p w14:paraId="7B2C3C9F" w14:textId="316C7E4F" w:rsidR="00085F45" w:rsidRPr="00FF0111" w:rsidRDefault="00085F45" w:rsidP="00085F45">
            <w:pPr>
              <w:tabs>
                <w:tab w:val="left" w:pos="2280"/>
              </w:tabs>
              <w:spacing w:line="276" w:lineRule="auto"/>
              <w:jc w:val="center"/>
              <w:rPr>
                <w:rFonts w:eastAsiaTheme="minorEastAsia"/>
                <w:sz w:val="18"/>
                <w:szCs w:val="18"/>
              </w:rPr>
            </w:pPr>
            <w:r w:rsidRPr="00193EB3">
              <w:rPr>
                <w:rFonts w:ascii="Calibri" w:hAnsi="Calibri" w:cs="Calibri"/>
                <w:color w:val="000000"/>
                <w:sz w:val="16"/>
                <w:szCs w:val="16"/>
              </w:rPr>
              <w:t xml:space="preserve">Requerimientos Técnicos </w:t>
            </w:r>
            <w:r w:rsidRPr="00A93EA4">
              <w:rPr>
                <w:rFonts w:ascii="Calibri" w:hAnsi="Calibri" w:cs="Calibri"/>
                <w:color w:val="000000"/>
                <w:sz w:val="16"/>
                <w:szCs w:val="16"/>
              </w:rPr>
              <w:t>Renglón</w:t>
            </w:r>
            <w:r w:rsidRPr="00193EB3">
              <w:rPr>
                <w:rFonts w:ascii="Calibri" w:hAnsi="Calibri" w:cs="Calibri"/>
                <w:color w:val="000000"/>
                <w:sz w:val="16"/>
                <w:szCs w:val="16"/>
              </w:rPr>
              <w:t xml:space="preserve"> 2</w:t>
            </w:r>
          </w:p>
        </w:tc>
        <w:tc>
          <w:tcPr>
            <w:tcW w:w="4111" w:type="dxa"/>
            <w:tcBorders>
              <w:top w:val="nil"/>
              <w:left w:val="nil"/>
              <w:bottom w:val="single" w:sz="8" w:space="0" w:color="000000"/>
              <w:right w:val="single" w:sz="8" w:space="0" w:color="000000"/>
            </w:tcBorders>
            <w:shd w:val="clear" w:color="auto" w:fill="auto"/>
            <w:vAlign w:val="center"/>
          </w:tcPr>
          <w:p w14:paraId="6B1EA4FB" w14:textId="2A367172" w:rsidR="00085F45" w:rsidRPr="00FF0111" w:rsidRDefault="00085F45" w:rsidP="00085F45">
            <w:pPr>
              <w:jc w:val="both"/>
              <w:rPr>
                <w:rFonts w:eastAsiaTheme="minorEastAsia"/>
                <w:sz w:val="18"/>
                <w:szCs w:val="18"/>
              </w:rPr>
            </w:pPr>
            <w:r w:rsidRPr="00193EB3">
              <w:rPr>
                <w:rFonts w:ascii="Calibri" w:hAnsi="Calibri" w:cs="Calibri"/>
                <w:color w:val="000000"/>
                <w:sz w:val="16"/>
                <w:szCs w:val="16"/>
              </w:rPr>
              <w:t xml:space="preserve">GUANTE DE LATEX </w:t>
            </w:r>
            <w:proofErr w:type="gramStart"/>
            <w:r w:rsidRPr="00193EB3">
              <w:rPr>
                <w:rFonts w:ascii="Calibri" w:hAnsi="Calibri" w:cs="Calibri"/>
                <w:color w:val="000000"/>
                <w:sz w:val="16"/>
                <w:szCs w:val="16"/>
              </w:rPr>
              <w:t>ESTERIL.-</w:t>
            </w:r>
            <w:proofErr w:type="gramEnd"/>
            <w:r w:rsidRPr="00193EB3">
              <w:rPr>
                <w:rFonts w:ascii="Calibri" w:hAnsi="Calibri" w:cs="Calibri"/>
                <w:color w:val="000000"/>
                <w:sz w:val="16"/>
                <w:szCs w:val="16"/>
              </w:rPr>
              <w:t xml:space="preserve"> favor de aclarar si la cantidad solicitada son 18,000 cajas con 100 pzas. o son 180 cajas con 100 pzas. c/u.</w:t>
            </w:r>
          </w:p>
        </w:tc>
        <w:tc>
          <w:tcPr>
            <w:tcW w:w="2737" w:type="dxa"/>
            <w:shd w:val="clear" w:color="auto" w:fill="auto"/>
            <w:vAlign w:val="center"/>
          </w:tcPr>
          <w:p w14:paraId="11AC2FE4" w14:textId="2BCBE00C" w:rsidR="00085F45" w:rsidRPr="00085F45" w:rsidRDefault="00085F45" w:rsidP="00085F45">
            <w:pPr>
              <w:tabs>
                <w:tab w:val="left" w:pos="2280"/>
              </w:tabs>
              <w:spacing w:line="276" w:lineRule="auto"/>
              <w:jc w:val="both"/>
              <w:rPr>
                <w:rFonts w:eastAsiaTheme="minorEastAsia"/>
                <w:bCs/>
                <w:sz w:val="18"/>
                <w:szCs w:val="18"/>
              </w:rPr>
            </w:pPr>
            <w:r w:rsidRPr="00085F45">
              <w:rPr>
                <w:sz w:val="18"/>
                <w:szCs w:val="18"/>
              </w:rPr>
              <w:t>Los licitantes deberán considerar en sus propuestas técnicas y económicas lo siguiente: 9</w:t>
            </w:r>
            <w:r w:rsidR="004E2681">
              <w:rPr>
                <w:sz w:val="18"/>
                <w:szCs w:val="18"/>
              </w:rPr>
              <w:t>,</w:t>
            </w:r>
            <w:r w:rsidRPr="00085F45">
              <w:rPr>
                <w:sz w:val="18"/>
                <w:szCs w:val="18"/>
              </w:rPr>
              <w:t>000 piezas tamaño mediano (90 CAJAS) y 9</w:t>
            </w:r>
            <w:r w:rsidR="004E2681">
              <w:rPr>
                <w:sz w:val="18"/>
                <w:szCs w:val="18"/>
              </w:rPr>
              <w:t>,</w:t>
            </w:r>
            <w:r w:rsidRPr="00085F45">
              <w:rPr>
                <w:sz w:val="18"/>
                <w:szCs w:val="18"/>
              </w:rPr>
              <w:t>000 pieza tamaño grande (90 CAJAS).</w:t>
            </w:r>
          </w:p>
        </w:tc>
      </w:tr>
      <w:tr w:rsidR="00085F45" w:rsidRPr="00FF0111" w14:paraId="06B256F3" w14:textId="77777777" w:rsidTr="00BF0661">
        <w:trPr>
          <w:trHeight w:val="1230"/>
        </w:trPr>
        <w:tc>
          <w:tcPr>
            <w:tcW w:w="562" w:type="dxa"/>
            <w:vAlign w:val="center"/>
          </w:tcPr>
          <w:p w14:paraId="00DD04AA" w14:textId="77777777" w:rsidR="00085F45" w:rsidRPr="00FF0111" w:rsidRDefault="00085F45" w:rsidP="00085F45">
            <w:pPr>
              <w:tabs>
                <w:tab w:val="left" w:pos="2280"/>
              </w:tabs>
              <w:spacing w:line="276" w:lineRule="auto"/>
              <w:jc w:val="center"/>
              <w:rPr>
                <w:rFonts w:eastAsiaTheme="minorEastAsia"/>
                <w:sz w:val="18"/>
                <w:szCs w:val="18"/>
              </w:rPr>
            </w:pPr>
            <w:r w:rsidRPr="00FF0111">
              <w:rPr>
                <w:rFonts w:eastAsiaTheme="minorEastAsia"/>
                <w:sz w:val="18"/>
                <w:szCs w:val="18"/>
              </w:rPr>
              <w:lastRenderedPageBreak/>
              <w:t>3</w:t>
            </w:r>
          </w:p>
        </w:tc>
        <w:tc>
          <w:tcPr>
            <w:tcW w:w="1418" w:type="dxa"/>
            <w:tcBorders>
              <w:top w:val="nil"/>
              <w:left w:val="nil"/>
              <w:bottom w:val="single" w:sz="8" w:space="0" w:color="000000"/>
              <w:right w:val="single" w:sz="8" w:space="0" w:color="000000"/>
            </w:tcBorders>
            <w:shd w:val="clear" w:color="auto" w:fill="auto"/>
            <w:vAlign w:val="center"/>
          </w:tcPr>
          <w:p w14:paraId="3A08B05F" w14:textId="05AAE69A" w:rsidR="00085F45" w:rsidRPr="00FF0111" w:rsidRDefault="00085F45" w:rsidP="00085F45">
            <w:pPr>
              <w:tabs>
                <w:tab w:val="left" w:pos="2280"/>
              </w:tabs>
              <w:spacing w:line="276" w:lineRule="auto"/>
              <w:jc w:val="center"/>
              <w:rPr>
                <w:rFonts w:eastAsiaTheme="minorEastAsia"/>
                <w:sz w:val="18"/>
                <w:szCs w:val="18"/>
              </w:rPr>
            </w:pPr>
            <w:r w:rsidRPr="00193EB3">
              <w:rPr>
                <w:rFonts w:ascii="Calibri" w:hAnsi="Calibri" w:cs="Calibri"/>
                <w:color w:val="000000"/>
                <w:sz w:val="16"/>
                <w:szCs w:val="16"/>
              </w:rPr>
              <w:t xml:space="preserve">Requerimientos Técnicos </w:t>
            </w:r>
            <w:r w:rsidRPr="00A93EA4">
              <w:rPr>
                <w:rFonts w:ascii="Calibri" w:hAnsi="Calibri" w:cs="Calibri"/>
                <w:color w:val="000000"/>
                <w:sz w:val="16"/>
                <w:szCs w:val="16"/>
              </w:rPr>
              <w:t>Renglón</w:t>
            </w:r>
            <w:r w:rsidRPr="00193EB3">
              <w:rPr>
                <w:rFonts w:ascii="Calibri" w:hAnsi="Calibri" w:cs="Calibri"/>
                <w:color w:val="000000"/>
                <w:sz w:val="16"/>
                <w:szCs w:val="16"/>
              </w:rPr>
              <w:t xml:space="preserve"> 3</w:t>
            </w:r>
          </w:p>
        </w:tc>
        <w:tc>
          <w:tcPr>
            <w:tcW w:w="4111" w:type="dxa"/>
            <w:tcBorders>
              <w:top w:val="nil"/>
              <w:left w:val="nil"/>
              <w:bottom w:val="single" w:sz="8" w:space="0" w:color="000000"/>
              <w:right w:val="single" w:sz="8" w:space="0" w:color="000000"/>
            </w:tcBorders>
            <w:shd w:val="clear" w:color="auto" w:fill="auto"/>
            <w:vAlign w:val="center"/>
          </w:tcPr>
          <w:p w14:paraId="7A62F258" w14:textId="085D60AA" w:rsidR="00085F45" w:rsidRPr="00FF0111" w:rsidRDefault="00085F45" w:rsidP="00085F45">
            <w:pPr>
              <w:rPr>
                <w:rFonts w:eastAsiaTheme="minorEastAsia"/>
                <w:sz w:val="18"/>
                <w:szCs w:val="18"/>
              </w:rPr>
            </w:pPr>
            <w:r w:rsidRPr="00193EB3">
              <w:rPr>
                <w:rFonts w:ascii="Calibri" w:hAnsi="Calibri" w:cs="Calibri"/>
                <w:color w:val="000000"/>
                <w:sz w:val="16"/>
                <w:szCs w:val="16"/>
              </w:rPr>
              <w:t xml:space="preserve">GUANTES </w:t>
            </w:r>
            <w:proofErr w:type="gramStart"/>
            <w:r w:rsidRPr="00193EB3">
              <w:rPr>
                <w:rFonts w:ascii="Calibri" w:hAnsi="Calibri" w:cs="Calibri"/>
                <w:color w:val="000000"/>
                <w:sz w:val="16"/>
                <w:szCs w:val="16"/>
              </w:rPr>
              <w:t>QUIRURGICOS.-</w:t>
            </w:r>
            <w:proofErr w:type="gramEnd"/>
            <w:r w:rsidRPr="00193EB3">
              <w:rPr>
                <w:rFonts w:ascii="Calibri" w:hAnsi="Calibri" w:cs="Calibri"/>
                <w:color w:val="000000"/>
                <w:sz w:val="16"/>
                <w:szCs w:val="16"/>
              </w:rPr>
              <w:t xml:space="preserve"> favor de aclarar si la cantidad solicitada son 9,900 cajas con 100 pzas. o son 99 cajas con 100 pzas. c/u.</w:t>
            </w:r>
          </w:p>
        </w:tc>
        <w:tc>
          <w:tcPr>
            <w:tcW w:w="2737" w:type="dxa"/>
            <w:vAlign w:val="center"/>
          </w:tcPr>
          <w:p w14:paraId="722127BA" w14:textId="3F92DB5B" w:rsidR="00085F45" w:rsidRPr="00085F45" w:rsidRDefault="00085F45" w:rsidP="00085F45">
            <w:pPr>
              <w:pStyle w:val="Default"/>
              <w:jc w:val="both"/>
              <w:rPr>
                <w:sz w:val="18"/>
                <w:szCs w:val="18"/>
              </w:rPr>
            </w:pPr>
            <w:r w:rsidRPr="00085F45">
              <w:rPr>
                <w:sz w:val="18"/>
                <w:szCs w:val="18"/>
              </w:rPr>
              <w:t>Los licitantes deberán considerar en sus propuestas técnicas y económicas lo siguiente guantes de material de nitrilo, 1</w:t>
            </w:r>
            <w:r w:rsidR="004E2681">
              <w:rPr>
                <w:sz w:val="18"/>
                <w:szCs w:val="18"/>
              </w:rPr>
              <w:t>,</w:t>
            </w:r>
            <w:r w:rsidRPr="00085F45">
              <w:rPr>
                <w:sz w:val="18"/>
                <w:szCs w:val="18"/>
              </w:rPr>
              <w:t>900 piezas tamaño chico (19 Cajas)</w:t>
            </w:r>
            <w:r w:rsidR="004E2681">
              <w:rPr>
                <w:sz w:val="18"/>
                <w:szCs w:val="18"/>
              </w:rPr>
              <w:t xml:space="preserve"> </w:t>
            </w:r>
            <w:r w:rsidRPr="00085F45">
              <w:rPr>
                <w:sz w:val="18"/>
                <w:szCs w:val="18"/>
              </w:rPr>
              <w:t>4</w:t>
            </w:r>
            <w:r w:rsidR="004E2681">
              <w:rPr>
                <w:sz w:val="18"/>
                <w:szCs w:val="18"/>
              </w:rPr>
              <w:t>,</w:t>
            </w:r>
            <w:r w:rsidRPr="00085F45">
              <w:rPr>
                <w:sz w:val="18"/>
                <w:szCs w:val="18"/>
              </w:rPr>
              <w:t>000 piezas tamaño mediano (40 CAJAS)</w:t>
            </w:r>
            <w:r w:rsidR="004E2681">
              <w:rPr>
                <w:sz w:val="18"/>
                <w:szCs w:val="18"/>
              </w:rPr>
              <w:t xml:space="preserve"> </w:t>
            </w:r>
            <w:r w:rsidRPr="00085F45">
              <w:rPr>
                <w:sz w:val="18"/>
                <w:szCs w:val="18"/>
              </w:rPr>
              <w:t>4</w:t>
            </w:r>
            <w:r w:rsidR="004E2681">
              <w:rPr>
                <w:sz w:val="18"/>
                <w:szCs w:val="18"/>
              </w:rPr>
              <w:t>,</w:t>
            </w:r>
            <w:r w:rsidRPr="00085F45">
              <w:rPr>
                <w:sz w:val="18"/>
                <w:szCs w:val="18"/>
              </w:rPr>
              <w:t>000 piezas tamaño grande (40 Cajas)</w:t>
            </w:r>
          </w:p>
          <w:p w14:paraId="40F80A5D" w14:textId="1CE6620D" w:rsidR="00085F45" w:rsidRPr="00085F45" w:rsidRDefault="00085F45" w:rsidP="00085F45">
            <w:pPr>
              <w:tabs>
                <w:tab w:val="left" w:pos="2280"/>
              </w:tabs>
              <w:spacing w:line="276" w:lineRule="auto"/>
              <w:jc w:val="both"/>
              <w:rPr>
                <w:rFonts w:eastAsiaTheme="minorEastAsia"/>
                <w:sz w:val="18"/>
                <w:szCs w:val="18"/>
              </w:rPr>
            </w:pPr>
          </w:p>
        </w:tc>
      </w:tr>
      <w:tr w:rsidR="00085F45" w:rsidRPr="00FF0111" w14:paraId="53856E40" w14:textId="77777777" w:rsidTr="00BF0661">
        <w:trPr>
          <w:trHeight w:val="1686"/>
        </w:trPr>
        <w:tc>
          <w:tcPr>
            <w:tcW w:w="562" w:type="dxa"/>
            <w:vAlign w:val="center"/>
          </w:tcPr>
          <w:p w14:paraId="02BE4E7F" w14:textId="77777777" w:rsidR="00085F45" w:rsidRPr="00FF0111" w:rsidRDefault="00085F45" w:rsidP="00085F45">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Borders>
              <w:top w:val="nil"/>
              <w:left w:val="nil"/>
              <w:bottom w:val="single" w:sz="8" w:space="0" w:color="000000"/>
              <w:right w:val="single" w:sz="8" w:space="0" w:color="000000"/>
            </w:tcBorders>
            <w:shd w:val="clear" w:color="auto" w:fill="auto"/>
            <w:vAlign w:val="center"/>
          </w:tcPr>
          <w:p w14:paraId="59D603AD" w14:textId="01520E83" w:rsidR="00085F45" w:rsidRPr="00FF0111" w:rsidRDefault="00085F45" w:rsidP="00085F45">
            <w:pPr>
              <w:tabs>
                <w:tab w:val="left" w:pos="2280"/>
              </w:tabs>
              <w:spacing w:line="276" w:lineRule="auto"/>
              <w:jc w:val="center"/>
              <w:rPr>
                <w:rFonts w:eastAsiaTheme="minorEastAsia"/>
                <w:sz w:val="18"/>
                <w:szCs w:val="18"/>
              </w:rPr>
            </w:pPr>
            <w:r w:rsidRPr="00193EB3">
              <w:rPr>
                <w:rFonts w:ascii="Calibri" w:hAnsi="Calibri" w:cs="Calibri"/>
                <w:color w:val="000000"/>
                <w:sz w:val="16"/>
                <w:szCs w:val="16"/>
              </w:rPr>
              <w:t xml:space="preserve">Requerimientos Técnicos </w:t>
            </w:r>
            <w:r w:rsidRPr="00A93EA4">
              <w:rPr>
                <w:rFonts w:ascii="Calibri" w:hAnsi="Calibri" w:cs="Calibri"/>
                <w:color w:val="000000"/>
                <w:sz w:val="16"/>
                <w:szCs w:val="16"/>
              </w:rPr>
              <w:t>Renglón</w:t>
            </w:r>
            <w:r w:rsidRPr="00193EB3">
              <w:rPr>
                <w:rFonts w:ascii="Calibri" w:hAnsi="Calibri" w:cs="Calibri"/>
                <w:color w:val="000000"/>
                <w:sz w:val="16"/>
                <w:szCs w:val="16"/>
              </w:rPr>
              <w:t xml:space="preserve"> 3</w:t>
            </w:r>
          </w:p>
        </w:tc>
        <w:tc>
          <w:tcPr>
            <w:tcW w:w="4111" w:type="dxa"/>
            <w:tcBorders>
              <w:top w:val="nil"/>
              <w:left w:val="nil"/>
              <w:bottom w:val="single" w:sz="8" w:space="0" w:color="000000"/>
              <w:right w:val="single" w:sz="8" w:space="0" w:color="000000"/>
            </w:tcBorders>
            <w:shd w:val="clear" w:color="auto" w:fill="auto"/>
            <w:vAlign w:val="center"/>
          </w:tcPr>
          <w:p w14:paraId="0257DDC5" w14:textId="44036645" w:rsidR="00085F45" w:rsidRPr="00FF0111" w:rsidRDefault="00085F45" w:rsidP="00085F45">
            <w:pPr>
              <w:jc w:val="both"/>
              <w:rPr>
                <w:rFonts w:eastAsiaTheme="minorEastAsia"/>
                <w:sz w:val="18"/>
                <w:szCs w:val="18"/>
              </w:rPr>
            </w:pPr>
            <w:r w:rsidRPr="00193EB3">
              <w:rPr>
                <w:rFonts w:ascii="Calibri" w:hAnsi="Calibri" w:cs="Calibri"/>
                <w:color w:val="000000"/>
                <w:sz w:val="16"/>
                <w:szCs w:val="16"/>
              </w:rPr>
              <w:t xml:space="preserve">GUANTES </w:t>
            </w:r>
            <w:proofErr w:type="gramStart"/>
            <w:r w:rsidRPr="00193EB3">
              <w:rPr>
                <w:rFonts w:ascii="Calibri" w:hAnsi="Calibri" w:cs="Calibri"/>
                <w:color w:val="000000"/>
                <w:sz w:val="16"/>
                <w:szCs w:val="16"/>
              </w:rPr>
              <w:t>QUIRURGICOS.-</w:t>
            </w:r>
            <w:proofErr w:type="gramEnd"/>
            <w:r w:rsidRPr="00193EB3">
              <w:rPr>
                <w:rFonts w:ascii="Calibri" w:hAnsi="Calibri" w:cs="Calibri"/>
                <w:color w:val="000000"/>
                <w:sz w:val="16"/>
                <w:szCs w:val="16"/>
              </w:rPr>
              <w:t xml:space="preserve"> favor de aclarar si los guantes requeridos son Guantes de Nitrilo o Guantes de Látex para cirugía, en caso de requerir G. para Cirugía estos se tallan por No. 6, 6 1/2, 7, 7 1/2, 8, etc. </w:t>
            </w:r>
          </w:p>
        </w:tc>
        <w:tc>
          <w:tcPr>
            <w:tcW w:w="2737" w:type="dxa"/>
            <w:vAlign w:val="center"/>
          </w:tcPr>
          <w:p w14:paraId="7CFE1183" w14:textId="77777777" w:rsidR="00085F45" w:rsidRPr="00085F45" w:rsidRDefault="00085F45" w:rsidP="00085F45">
            <w:pPr>
              <w:tabs>
                <w:tab w:val="left" w:pos="2280"/>
              </w:tabs>
              <w:spacing w:line="276" w:lineRule="auto"/>
              <w:jc w:val="both"/>
              <w:rPr>
                <w:rFonts w:eastAsiaTheme="minorHAnsi"/>
                <w:color w:val="000000"/>
                <w:sz w:val="18"/>
                <w:szCs w:val="18"/>
                <w:lang w:eastAsia="en-US" w:bidi="ar-SA"/>
              </w:rPr>
            </w:pPr>
            <w:r w:rsidRPr="00085F45">
              <w:rPr>
                <w:rFonts w:eastAsiaTheme="minorHAnsi"/>
                <w:color w:val="000000"/>
                <w:sz w:val="18"/>
                <w:szCs w:val="18"/>
                <w:lang w:eastAsia="en-US" w:bidi="ar-SA"/>
              </w:rPr>
              <w:t xml:space="preserve">Los licitantes deberán considerar en su propuesta técnicas y económicas guantes de material de nitrilo con las características solicitadas en el Anexo 1. Carta de Requerimientos Técnicos </w:t>
            </w:r>
          </w:p>
          <w:p w14:paraId="39F2D40A" w14:textId="77777777" w:rsidR="00085F45" w:rsidRPr="00085F45" w:rsidRDefault="00085F45" w:rsidP="00085F45">
            <w:pPr>
              <w:tabs>
                <w:tab w:val="left" w:pos="2280"/>
              </w:tabs>
              <w:spacing w:line="276" w:lineRule="auto"/>
              <w:jc w:val="both"/>
              <w:rPr>
                <w:rFonts w:eastAsiaTheme="minorEastAsia"/>
                <w:bCs/>
                <w:sz w:val="18"/>
                <w:szCs w:val="18"/>
              </w:rPr>
            </w:pPr>
          </w:p>
          <w:p w14:paraId="7FE3717B" w14:textId="15B870DF" w:rsidR="00085F45" w:rsidRPr="00085F45" w:rsidRDefault="00085F45" w:rsidP="00085F45">
            <w:pPr>
              <w:tabs>
                <w:tab w:val="left" w:pos="2280"/>
              </w:tabs>
              <w:spacing w:line="276" w:lineRule="auto"/>
              <w:jc w:val="both"/>
              <w:rPr>
                <w:rFonts w:eastAsiaTheme="minorEastAsia"/>
                <w:bCs/>
                <w:sz w:val="18"/>
                <w:szCs w:val="18"/>
              </w:rPr>
            </w:pPr>
          </w:p>
        </w:tc>
      </w:tr>
      <w:tr w:rsidR="00085F45" w:rsidRPr="00FF0111" w14:paraId="503DF39E" w14:textId="77777777" w:rsidTr="00BF0661">
        <w:trPr>
          <w:trHeight w:val="1686"/>
        </w:trPr>
        <w:tc>
          <w:tcPr>
            <w:tcW w:w="562" w:type="dxa"/>
            <w:vAlign w:val="center"/>
          </w:tcPr>
          <w:p w14:paraId="1685C270" w14:textId="6F7504CC" w:rsidR="00085F45" w:rsidRPr="00FF0111" w:rsidRDefault="00085F45" w:rsidP="00085F45">
            <w:pPr>
              <w:tabs>
                <w:tab w:val="left" w:pos="2280"/>
              </w:tabs>
              <w:spacing w:line="276" w:lineRule="auto"/>
              <w:jc w:val="center"/>
              <w:rPr>
                <w:rFonts w:eastAsiaTheme="minorEastAsia"/>
                <w:sz w:val="18"/>
                <w:szCs w:val="18"/>
              </w:rPr>
            </w:pPr>
            <w:r>
              <w:rPr>
                <w:rFonts w:eastAsiaTheme="minorEastAsia"/>
                <w:sz w:val="18"/>
                <w:szCs w:val="18"/>
              </w:rPr>
              <w:t>5</w:t>
            </w:r>
          </w:p>
        </w:tc>
        <w:tc>
          <w:tcPr>
            <w:tcW w:w="1418" w:type="dxa"/>
            <w:tcBorders>
              <w:top w:val="nil"/>
              <w:left w:val="nil"/>
              <w:bottom w:val="single" w:sz="8" w:space="0" w:color="000000"/>
              <w:right w:val="single" w:sz="8" w:space="0" w:color="000000"/>
            </w:tcBorders>
            <w:shd w:val="clear" w:color="auto" w:fill="auto"/>
            <w:vAlign w:val="center"/>
          </w:tcPr>
          <w:p w14:paraId="24811137" w14:textId="51774520" w:rsidR="00085F45" w:rsidRPr="00427A48" w:rsidRDefault="00085F45" w:rsidP="00085F45">
            <w:pPr>
              <w:tabs>
                <w:tab w:val="left" w:pos="2280"/>
              </w:tabs>
              <w:spacing w:line="276" w:lineRule="auto"/>
              <w:jc w:val="center"/>
              <w:rPr>
                <w:rFonts w:ascii="Times New Roman" w:eastAsia="Times New Roman" w:hAnsi="Times New Roman"/>
                <w:sz w:val="18"/>
                <w:szCs w:val="18"/>
              </w:rPr>
            </w:pPr>
            <w:r w:rsidRPr="00193EB3">
              <w:rPr>
                <w:rFonts w:ascii="Calibri" w:hAnsi="Calibri" w:cs="Calibri"/>
                <w:color w:val="000000"/>
                <w:sz w:val="16"/>
                <w:szCs w:val="16"/>
              </w:rPr>
              <w:t xml:space="preserve">Requerimientos Técnicos </w:t>
            </w:r>
            <w:r w:rsidRPr="00A93EA4">
              <w:rPr>
                <w:rFonts w:ascii="Calibri" w:hAnsi="Calibri" w:cs="Calibri"/>
                <w:color w:val="000000"/>
                <w:sz w:val="16"/>
                <w:szCs w:val="16"/>
              </w:rPr>
              <w:t>Renglón</w:t>
            </w:r>
            <w:r w:rsidRPr="00193EB3">
              <w:rPr>
                <w:rFonts w:ascii="Calibri" w:hAnsi="Calibri" w:cs="Calibri"/>
                <w:color w:val="000000"/>
                <w:sz w:val="16"/>
                <w:szCs w:val="16"/>
              </w:rPr>
              <w:t xml:space="preserve"> </w:t>
            </w:r>
            <w:r w:rsidRPr="00A93EA4">
              <w:rPr>
                <w:rFonts w:ascii="Calibri" w:hAnsi="Calibri" w:cs="Calibri"/>
                <w:color w:val="000000"/>
                <w:sz w:val="16"/>
                <w:szCs w:val="16"/>
              </w:rPr>
              <w:t>3</w:t>
            </w:r>
          </w:p>
        </w:tc>
        <w:tc>
          <w:tcPr>
            <w:tcW w:w="4111" w:type="dxa"/>
            <w:tcBorders>
              <w:top w:val="nil"/>
              <w:left w:val="nil"/>
              <w:bottom w:val="single" w:sz="8" w:space="0" w:color="000000"/>
              <w:right w:val="single" w:sz="8" w:space="0" w:color="000000"/>
            </w:tcBorders>
            <w:shd w:val="clear" w:color="auto" w:fill="auto"/>
            <w:vAlign w:val="center"/>
          </w:tcPr>
          <w:p w14:paraId="067E2C3F" w14:textId="67A3BCAE" w:rsidR="00085F45" w:rsidRDefault="00085F45" w:rsidP="00085F45">
            <w:pPr>
              <w:spacing w:line="0" w:lineRule="atLeast"/>
              <w:rPr>
                <w:rFonts w:ascii="Times New Roman" w:eastAsia="Times New Roman" w:hAnsi="Times New Roman"/>
                <w:sz w:val="18"/>
                <w:szCs w:val="18"/>
              </w:rPr>
            </w:pPr>
            <w:r w:rsidRPr="00193EB3">
              <w:rPr>
                <w:rFonts w:ascii="Calibri" w:hAnsi="Calibri" w:cs="Calibri"/>
                <w:color w:val="000000"/>
                <w:sz w:val="16"/>
                <w:szCs w:val="16"/>
              </w:rPr>
              <w:t xml:space="preserve">GUANTES </w:t>
            </w:r>
            <w:proofErr w:type="gramStart"/>
            <w:r w:rsidRPr="00193EB3">
              <w:rPr>
                <w:rFonts w:ascii="Calibri" w:hAnsi="Calibri" w:cs="Calibri"/>
                <w:color w:val="000000"/>
                <w:sz w:val="16"/>
                <w:szCs w:val="16"/>
              </w:rPr>
              <w:t>QUIRURGICOS.-</w:t>
            </w:r>
            <w:proofErr w:type="gramEnd"/>
            <w:r w:rsidRPr="00193EB3">
              <w:rPr>
                <w:rFonts w:ascii="Calibri" w:hAnsi="Calibri" w:cs="Calibri"/>
                <w:color w:val="000000"/>
                <w:sz w:val="16"/>
                <w:szCs w:val="16"/>
              </w:rPr>
              <w:t xml:space="preserve"> favor de aclarar si los guantes requeridos son Guantes de Nitrilo o Guantes de Látex para cirugía, en caso de requerir G. para Cirugía estos se tallan por No. 6, 6 1/2, 7, 7 1/2, 8, etc. </w:t>
            </w:r>
          </w:p>
        </w:tc>
        <w:tc>
          <w:tcPr>
            <w:tcW w:w="2737" w:type="dxa"/>
            <w:vAlign w:val="center"/>
          </w:tcPr>
          <w:p w14:paraId="33BD4A71" w14:textId="77777777" w:rsidR="00085F45" w:rsidRPr="00085F45" w:rsidRDefault="00085F45" w:rsidP="00085F45">
            <w:pPr>
              <w:pStyle w:val="Default"/>
              <w:jc w:val="both"/>
              <w:rPr>
                <w:sz w:val="18"/>
                <w:szCs w:val="18"/>
              </w:rPr>
            </w:pPr>
            <w:r w:rsidRPr="00085F45">
              <w:rPr>
                <w:sz w:val="18"/>
                <w:szCs w:val="18"/>
              </w:rPr>
              <w:t xml:space="preserve">Esta pregunta se responde con la respuesta anterior. </w:t>
            </w:r>
          </w:p>
          <w:p w14:paraId="31742862" w14:textId="77777777" w:rsidR="00085F45" w:rsidRPr="00085F45" w:rsidRDefault="00085F45" w:rsidP="00085F45">
            <w:pPr>
              <w:tabs>
                <w:tab w:val="left" w:pos="2280"/>
              </w:tabs>
              <w:spacing w:line="276" w:lineRule="auto"/>
              <w:jc w:val="both"/>
              <w:rPr>
                <w:rFonts w:eastAsiaTheme="minorEastAsia"/>
                <w:bCs/>
                <w:sz w:val="18"/>
                <w:szCs w:val="18"/>
              </w:rPr>
            </w:pPr>
          </w:p>
        </w:tc>
      </w:tr>
      <w:tr w:rsidR="00085F45" w:rsidRPr="00FF0111" w14:paraId="3EC6E612" w14:textId="77777777" w:rsidTr="00BF0661">
        <w:trPr>
          <w:trHeight w:val="1686"/>
        </w:trPr>
        <w:tc>
          <w:tcPr>
            <w:tcW w:w="562" w:type="dxa"/>
            <w:vAlign w:val="center"/>
          </w:tcPr>
          <w:p w14:paraId="26BC5BB1" w14:textId="7745F227" w:rsidR="00085F45" w:rsidRPr="00FF0111" w:rsidRDefault="00085F45" w:rsidP="00085F45">
            <w:pPr>
              <w:tabs>
                <w:tab w:val="left" w:pos="2280"/>
              </w:tabs>
              <w:spacing w:line="276" w:lineRule="auto"/>
              <w:jc w:val="center"/>
              <w:rPr>
                <w:rFonts w:eastAsiaTheme="minorEastAsia"/>
                <w:sz w:val="18"/>
                <w:szCs w:val="18"/>
              </w:rPr>
            </w:pPr>
            <w:r>
              <w:rPr>
                <w:rFonts w:eastAsiaTheme="minorEastAsia"/>
                <w:sz w:val="18"/>
                <w:szCs w:val="18"/>
              </w:rPr>
              <w:t>6</w:t>
            </w:r>
          </w:p>
        </w:tc>
        <w:tc>
          <w:tcPr>
            <w:tcW w:w="1418" w:type="dxa"/>
            <w:tcBorders>
              <w:top w:val="nil"/>
              <w:left w:val="nil"/>
              <w:bottom w:val="single" w:sz="8" w:space="0" w:color="000000"/>
              <w:right w:val="single" w:sz="8" w:space="0" w:color="000000"/>
            </w:tcBorders>
            <w:shd w:val="clear" w:color="auto" w:fill="auto"/>
            <w:vAlign w:val="center"/>
          </w:tcPr>
          <w:p w14:paraId="231668C6" w14:textId="0F8A5A2C" w:rsidR="00085F45" w:rsidRPr="00427A48" w:rsidRDefault="00085F45" w:rsidP="00085F45">
            <w:pPr>
              <w:tabs>
                <w:tab w:val="left" w:pos="2280"/>
              </w:tabs>
              <w:spacing w:line="276" w:lineRule="auto"/>
              <w:jc w:val="center"/>
              <w:rPr>
                <w:rFonts w:ascii="Times New Roman" w:eastAsia="Times New Roman" w:hAnsi="Times New Roman"/>
                <w:sz w:val="18"/>
                <w:szCs w:val="18"/>
              </w:rPr>
            </w:pPr>
            <w:r w:rsidRPr="00193EB3">
              <w:rPr>
                <w:rFonts w:ascii="Calibri" w:hAnsi="Calibri" w:cs="Calibri"/>
                <w:color w:val="000000"/>
                <w:sz w:val="16"/>
                <w:szCs w:val="16"/>
              </w:rPr>
              <w:t>Procedencia de los bienes</w:t>
            </w:r>
          </w:p>
        </w:tc>
        <w:tc>
          <w:tcPr>
            <w:tcW w:w="4111" w:type="dxa"/>
            <w:tcBorders>
              <w:top w:val="nil"/>
              <w:left w:val="nil"/>
              <w:bottom w:val="single" w:sz="8" w:space="0" w:color="000000"/>
              <w:right w:val="single" w:sz="8" w:space="0" w:color="000000"/>
            </w:tcBorders>
            <w:shd w:val="clear" w:color="auto" w:fill="auto"/>
            <w:vAlign w:val="center"/>
          </w:tcPr>
          <w:p w14:paraId="2DBE34BE" w14:textId="49B2003B" w:rsidR="00085F45" w:rsidRDefault="00085F45" w:rsidP="00085F45">
            <w:pPr>
              <w:spacing w:line="0" w:lineRule="atLeast"/>
              <w:rPr>
                <w:rFonts w:ascii="Times New Roman" w:eastAsia="Times New Roman" w:hAnsi="Times New Roman"/>
                <w:sz w:val="18"/>
                <w:szCs w:val="18"/>
              </w:rPr>
            </w:pPr>
            <w:r w:rsidRPr="00193EB3">
              <w:rPr>
                <w:rFonts w:ascii="Calibri" w:hAnsi="Calibri" w:cs="Calibri"/>
                <w:color w:val="000000"/>
                <w:sz w:val="16"/>
                <w:szCs w:val="16"/>
              </w:rPr>
              <w:t>Favor de aclarar si podemos ofertar bienes de procedencia extranjera.</w:t>
            </w:r>
          </w:p>
        </w:tc>
        <w:tc>
          <w:tcPr>
            <w:tcW w:w="2737" w:type="dxa"/>
            <w:vAlign w:val="center"/>
          </w:tcPr>
          <w:p w14:paraId="74FA3B6E" w14:textId="10B3BA4E" w:rsidR="00085F45" w:rsidRPr="00085F45" w:rsidRDefault="00085F45" w:rsidP="00085F45">
            <w:pPr>
              <w:tabs>
                <w:tab w:val="left" w:pos="2280"/>
              </w:tabs>
              <w:spacing w:line="276" w:lineRule="auto"/>
              <w:jc w:val="both"/>
              <w:rPr>
                <w:rFonts w:eastAsiaTheme="minorEastAsia"/>
                <w:bCs/>
                <w:sz w:val="18"/>
                <w:szCs w:val="18"/>
              </w:rPr>
            </w:pPr>
            <w:r w:rsidRPr="004E2681">
              <w:rPr>
                <w:rFonts w:eastAsiaTheme="minorHAnsi"/>
                <w:color w:val="000000"/>
                <w:sz w:val="18"/>
                <w:szCs w:val="18"/>
                <w:lang w:eastAsia="en-US" w:bidi="ar-SA"/>
              </w:rPr>
              <w:t xml:space="preserve">Se acepta, siempre y cuando cumpla con la documentación y </w:t>
            </w:r>
            <w:r w:rsidR="00581325" w:rsidRPr="004E2681">
              <w:rPr>
                <w:rFonts w:eastAsiaTheme="minorHAnsi"/>
                <w:color w:val="000000"/>
                <w:sz w:val="18"/>
                <w:szCs w:val="18"/>
                <w:lang w:eastAsia="en-US" w:bidi="ar-SA"/>
              </w:rPr>
              <w:t>certificaciones solicitada</w:t>
            </w:r>
            <w:r w:rsidRPr="004E2681">
              <w:rPr>
                <w:rFonts w:eastAsiaTheme="minorHAnsi"/>
                <w:color w:val="000000"/>
                <w:sz w:val="18"/>
                <w:szCs w:val="18"/>
                <w:lang w:eastAsia="en-US" w:bidi="ar-SA"/>
              </w:rPr>
              <w:t xml:space="preserve"> en el Anexo 1. Carta de Requerimientos Técnicos</w:t>
            </w:r>
          </w:p>
        </w:tc>
      </w:tr>
    </w:tbl>
    <w:p w14:paraId="6F9B26BF" w14:textId="2E2A5769" w:rsidR="007414EB" w:rsidRDefault="007414EB" w:rsidP="00AB04E9">
      <w:pPr>
        <w:rPr>
          <w:rFonts w:eastAsiaTheme="minorEastAsia"/>
          <w:sz w:val="18"/>
          <w:szCs w:val="18"/>
        </w:rPr>
      </w:pPr>
    </w:p>
    <w:p w14:paraId="296831E2" w14:textId="1D4E83AB" w:rsidR="007414EB" w:rsidRDefault="007414EB" w:rsidP="00AB04E9">
      <w:pPr>
        <w:rPr>
          <w:rFonts w:eastAsiaTheme="minorEastAsia"/>
          <w:sz w:val="18"/>
          <w:szCs w:val="18"/>
        </w:rPr>
      </w:pPr>
    </w:p>
    <w:p w14:paraId="0A47F662" w14:textId="719B5501" w:rsidR="00BD3B9A" w:rsidRDefault="007704A1" w:rsidP="009E1B22">
      <w:pPr>
        <w:tabs>
          <w:tab w:val="left" w:pos="2280"/>
        </w:tabs>
        <w:spacing w:before="240" w:line="276" w:lineRule="auto"/>
        <w:jc w:val="both"/>
        <w:rPr>
          <w:rFonts w:eastAsiaTheme="minorEastAsia"/>
          <w:b/>
          <w:bCs/>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sidR="00BD3B9A" w:rsidRPr="00BD3B9A">
        <w:rPr>
          <w:rFonts w:eastAsiaTheme="minorEastAsia"/>
          <w:b/>
          <w:bCs/>
          <w:sz w:val="18"/>
          <w:szCs w:val="18"/>
        </w:rPr>
        <w:t>.</w:t>
      </w:r>
    </w:p>
    <w:p w14:paraId="7183D362" w14:textId="77777777" w:rsidR="008A22BD" w:rsidRDefault="008A22BD" w:rsidP="009E1B22">
      <w:pPr>
        <w:tabs>
          <w:tab w:val="left" w:pos="2280"/>
        </w:tabs>
        <w:spacing w:before="240" w:line="276" w:lineRule="auto"/>
        <w:jc w:val="both"/>
        <w:rPr>
          <w:rFonts w:eastAsiaTheme="minorEastAsia"/>
          <w:sz w:val="18"/>
          <w:szCs w:val="18"/>
        </w:rPr>
      </w:pPr>
    </w:p>
    <w:p w14:paraId="041F55A4" w14:textId="1F7184AF" w:rsidR="009E1B22" w:rsidRDefault="001E7CD2" w:rsidP="00906BBB">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Pr="00FF0111">
        <w:rPr>
          <w:rFonts w:eastAsiaTheme="minorEastAsia"/>
          <w:b/>
          <w:sz w:val="18"/>
          <w:szCs w:val="18"/>
        </w:rPr>
        <w:t>o</w:t>
      </w:r>
      <w:r w:rsidR="009E1B22" w:rsidRPr="00FF0111">
        <w:rPr>
          <w:rFonts w:eastAsiaTheme="minorEastAsia"/>
          <w:b/>
          <w:sz w:val="18"/>
          <w:szCs w:val="18"/>
        </w:rPr>
        <w:t>.-</w:t>
      </w:r>
      <w:proofErr w:type="gramEnd"/>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7704A1">
        <w:rPr>
          <w:rFonts w:eastAsiaTheme="minorEastAsia"/>
          <w:sz w:val="18"/>
          <w:szCs w:val="18"/>
        </w:rPr>
        <w:t>a las 1</w:t>
      </w:r>
      <w:r w:rsidR="00603F96">
        <w:rPr>
          <w:rFonts w:eastAsiaTheme="minorEastAsia"/>
          <w:sz w:val="18"/>
          <w:szCs w:val="18"/>
        </w:rPr>
        <w:t>4</w:t>
      </w:r>
      <w:r w:rsidR="009E1B22" w:rsidRPr="007704A1">
        <w:rPr>
          <w:rFonts w:eastAsiaTheme="minorEastAsia"/>
          <w:sz w:val="18"/>
          <w:szCs w:val="18"/>
        </w:rPr>
        <w:t>:</w:t>
      </w:r>
      <w:r w:rsidR="00A372CB">
        <w:rPr>
          <w:rFonts w:eastAsiaTheme="minorEastAsia"/>
          <w:sz w:val="18"/>
          <w:szCs w:val="18"/>
        </w:rPr>
        <w:t>10</w:t>
      </w:r>
      <w:bookmarkStart w:id="0" w:name="_GoBack"/>
      <w:bookmarkEnd w:id="0"/>
      <w:r w:rsidR="009E1B22" w:rsidRPr="007704A1">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0DACA3D" w14:textId="148D7103" w:rsidR="008A22BD" w:rsidRDefault="008A22BD" w:rsidP="00906BBB">
      <w:pPr>
        <w:tabs>
          <w:tab w:val="left" w:pos="2280"/>
        </w:tabs>
        <w:spacing w:before="240" w:line="276" w:lineRule="auto"/>
        <w:jc w:val="both"/>
        <w:rPr>
          <w:rFonts w:eastAsiaTheme="minorEastAsia"/>
          <w:sz w:val="18"/>
          <w:szCs w:val="18"/>
        </w:rPr>
      </w:pPr>
    </w:p>
    <w:p w14:paraId="11353478" w14:textId="412A91CC" w:rsidR="008A22BD" w:rsidRDefault="008A22BD" w:rsidP="00906BBB">
      <w:pPr>
        <w:tabs>
          <w:tab w:val="left" w:pos="2280"/>
        </w:tabs>
        <w:spacing w:before="240" w:line="276" w:lineRule="auto"/>
        <w:jc w:val="both"/>
        <w:rPr>
          <w:rFonts w:eastAsiaTheme="minorEastAsia"/>
          <w:sz w:val="18"/>
          <w:szCs w:val="18"/>
        </w:rPr>
      </w:pPr>
    </w:p>
    <w:p w14:paraId="19280D6A" w14:textId="309747DE" w:rsidR="008A22BD" w:rsidRDefault="008A22BD" w:rsidP="00906BBB">
      <w:pPr>
        <w:tabs>
          <w:tab w:val="left" w:pos="2280"/>
        </w:tabs>
        <w:spacing w:before="240" w:line="276" w:lineRule="auto"/>
        <w:jc w:val="both"/>
        <w:rPr>
          <w:rFonts w:eastAsiaTheme="minorEastAsia"/>
          <w:sz w:val="18"/>
          <w:szCs w:val="18"/>
        </w:rPr>
      </w:pPr>
    </w:p>
    <w:p w14:paraId="36ACD781" w14:textId="77777777" w:rsidR="008A22BD" w:rsidRPr="00FF0111" w:rsidRDefault="008A22BD" w:rsidP="00906BBB">
      <w:pPr>
        <w:tabs>
          <w:tab w:val="left" w:pos="2280"/>
        </w:tabs>
        <w:spacing w:before="240" w:line="276" w:lineRule="auto"/>
        <w:jc w:val="both"/>
        <w:rPr>
          <w:rFonts w:eastAsiaTheme="minorEastAsia"/>
          <w:sz w:val="18"/>
          <w:szCs w:val="18"/>
        </w:rPr>
      </w:pP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r w:rsidRPr="00032A2B">
              <w:rPr>
                <w:smallCaps/>
                <w:sz w:val="18"/>
                <w:szCs w:val="18"/>
                <w:lang w:val="en-US"/>
              </w:rPr>
              <w:t xml:space="preserve">Lic. Abraham Yasir Maciel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57E9AD19" w:rsidR="00906BBB" w:rsidRPr="00DA410C" w:rsidRDefault="00906BBB" w:rsidP="00E90C0C">
            <w:pPr>
              <w:jc w:val="center"/>
              <w:rPr>
                <w:smallCaps/>
                <w:sz w:val="18"/>
                <w:szCs w:val="18"/>
              </w:rPr>
            </w:pPr>
            <w:r w:rsidRPr="00DA410C">
              <w:rPr>
                <w:smallCaps/>
                <w:sz w:val="18"/>
                <w:szCs w:val="18"/>
              </w:rPr>
              <w:t xml:space="preserve">Lic. </w:t>
            </w:r>
            <w:r w:rsidR="001E7CD2" w:rsidRPr="00824B41">
              <w:rPr>
                <w:bCs/>
                <w:smallCaps/>
                <w:sz w:val="18"/>
                <w:szCs w:val="18"/>
              </w:rPr>
              <w:t>Abish Denhep Plascencia Patiño</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34C90173" w14:textId="29F2A585" w:rsidR="007E6092" w:rsidRPr="003D2932" w:rsidRDefault="007E6092" w:rsidP="007E6092">
            <w:pPr>
              <w:tabs>
                <w:tab w:val="left" w:pos="2280"/>
              </w:tabs>
              <w:spacing w:line="276" w:lineRule="auto"/>
              <w:jc w:val="center"/>
              <w:rPr>
                <w:color w:val="000000"/>
                <w:sz w:val="18"/>
                <w:szCs w:val="18"/>
              </w:rPr>
            </w:pPr>
            <w:r>
              <w:rPr>
                <w:color w:val="000000"/>
                <w:sz w:val="18"/>
                <w:szCs w:val="18"/>
              </w:rPr>
              <w:t>Dra. Jane</w:t>
            </w:r>
            <w:r w:rsidR="00C27FEC">
              <w:rPr>
                <w:color w:val="000000"/>
                <w:sz w:val="18"/>
                <w:szCs w:val="18"/>
              </w:rPr>
              <w:t>t</w:t>
            </w:r>
            <w:r>
              <w:rPr>
                <w:color w:val="000000"/>
                <w:sz w:val="18"/>
                <w:szCs w:val="18"/>
              </w:rPr>
              <w:t>t Alvarado González</w:t>
            </w:r>
          </w:p>
          <w:p w14:paraId="797E02F0" w14:textId="1BF4F24C" w:rsidR="00D0679F" w:rsidRPr="00DA410C" w:rsidRDefault="00CA7DBF" w:rsidP="00CA7DBF">
            <w:pPr>
              <w:tabs>
                <w:tab w:val="left" w:pos="2280"/>
              </w:tabs>
              <w:spacing w:line="276" w:lineRule="auto"/>
              <w:jc w:val="center"/>
              <w:rPr>
                <w:rFonts w:eastAsiaTheme="minorEastAsia"/>
                <w:sz w:val="18"/>
                <w:szCs w:val="18"/>
              </w:rPr>
            </w:pPr>
            <w:r w:rsidRPr="003A7479">
              <w:rPr>
                <w:color w:val="000000"/>
                <w:sz w:val="18"/>
                <w:szCs w:val="18"/>
              </w:rPr>
              <w:t>Director de Hospitales 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0DBEE596" w14:textId="77777777" w:rsidR="00CF263F" w:rsidRDefault="00CF263F" w:rsidP="00910C26">
      <w:pPr>
        <w:tabs>
          <w:tab w:val="left" w:pos="2280"/>
        </w:tabs>
        <w:spacing w:before="240" w:line="276" w:lineRule="auto"/>
        <w:jc w:val="both"/>
        <w:rPr>
          <w:rFonts w:eastAsiaTheme="minorEastAsia"/>
          <w:sz w:val="18"/>
          <w:szCs w:val="18"/>
        </w:rPr>
      </w:pPr>
    </w:p>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2141" w14:textId="77777777" w:rsidR="003729F4" w:rsidRDefault="003729F4" w:rsidP="00DE35AE">
      <w:r>
        <w:separator/>
      </w:r>
    </w:p>
  </w:endnote>
  <w:endnote w:type="continuationSeparator" w:id="0">
    <w:p w14:paraId="4AB51AFD" w14:textId="77777777" w:rsidR="003729F4" w:rsidRDefault="003729F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ADB3" w14:textId="77777777" w:rsidR="003729F4" w:rsidRDefault="003729F4" w:rsidP="00DE35AE">
      <w:r>
        <w:separator/>
      </w:r>
    </w:p>
  </w:footnote>
  <w:footnote w:type="continuationSeparator" w:id="0">
    <w:p w14:paraId="02B94206" w14:textId="77777777" w:rsidR="003729F4" w:rsidRDefault="003729F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3729F4">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6E49719D"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3729F4">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w:t>
        </w:r>
        <w:r w:rsidR="0043536F">
          <w:rPr>
            <w:b/>
            <w:sz w:val="24"/>
            <w:szCs w:val="24"/>
          </w:rPr>
          <w:t>7</w:t>
        </w:r>
        <w:r w:rsidR="00B36661">
          <w:rPr>
            <w:b/>
            <w:sz w:val="24"/>
            <w:szCs w:val="24"/>
          </w:rPr>
          <w:t>-2020</w:t>
        </w:r>
        <w:r w:rsidR="007B627F">
          <w:rPr>
            <w:b/>
            <w:sz w:val="24"/>
            <w:szCs w:val="24"/>
          </w:rPr>
          <w:t xml:space="preserve"> SEGUNDA VUELTA</w:t>
        </w:r>
      </w:sdtContent>
    </w:sdt>
  </w:p>
  <w:p w14:paraId="4F4A4F0F" w14:textId="3AAB3639" w:rsidR="002D6DF6" w:rsidRDefault="003729F4"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43536F" w:rsidRPr="0043536F">
          <w:rPr>
            <w:rFonts w:asciiTheme="majorHAnsi" w:eastAsia="Century Gothic" w:hAnsiTheme="majorHAnsi" w:cstheme="majorHAnsi"/>
            <w:b/>
            <w:smallCaps/>
            <w:color w:val="000000"/>
            <w:sz w:val="24"/>
            <w:szCs w:val="32"/>
          </w:rPr>
          <w:t>“ADQUISICIÓN DE MATERIAL, ACCESORIOS, SUMINISTROS MEDICOS E INSTRUMENTAL MÉDICO Y DE LABORATORIO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3729F4">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01F"/>
    <w:rsid w:val="000523BA"/>
    <w:rsid w:val="00056BC0"/>
    <w:rsid w:val="00070306"/>
    <w:rsid w:val="000731A1"/>
    <w:rsid w:val="00085F45"/>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7A6"/>
    <w:rsid w:val="00120D48"/>
    <w:rsid w:val="00124F53"/>
    <w:rsid w:val="00125284"/>
    <w:rsid w:val="00125DB6"/>
    <w:rsid w:val="0013248A"/>
    <w:rsid w:val="00136BF7"/>
    <w:rsid w:val="00137214"/>
    <w:rsid w:val="001410ED"/>
    <w:rsid w:val="001425AA"/>
    <w:rsid w:val="00142E55"/>
    <w:rsid w:val="00143A7C"/>
    <w:rsid w:val="00143BA4"/>
    <w:rsid w:val="00145A7C"/>
    <w:rsid w:val="00146EB9"/>
    <w:rsid w:val="00150B51"/>
    <w:rsid w:val="00155231"/>
    <w:rsid w:val="00156694"/>
    <w:rsid w:val="00160615"/>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2E35"/>
    <w:rsid w:val="001E5D00"/>
    <w:rsid w:val="001E7CD2"/>
    <w:rsid w:val="001F20FC"/>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0FD8"/>
    <w:rsid w:val="00273570"/>
    <w:rsid w:val="002817CD"/>
    <w:rsid w:val="00290ED8"/>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75C7"/>
    <w:rsid w:val="003007EC"/>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29F4"/>
    <w:rsid w:val="0037343C"/>
    <w:rsid w:val="00376BEF"/>
    <w:rsid w:val="00376D54"/>
    <w:rsid w:val="00380835"/>
    <w:rsid w:val="00380B89"/>
    <w:rsid w:val="00387054"/>
    <w:rsid w:val="003914D2"/>
    <w:rsid w:val="00392AF4"/>
    <w:rsid w:val="00395067"/>
    <w:rsid w:val="00396ABD"/>
    <w:rsid w:val="003979ED"/>
    <w:rsid w:val="003A3A17"/>
    <w:rsid w:val="003A4741"/>
    <w:rsid w:val="003A4E70"/>
    <w:rsid w:val="003A51B3"/>
    <w:rsid w:val="003A5EE9"/>
    <w:rsid w:val="003A7479"/>
    <w:rsid w:val="003B21D5"/>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1B33"/>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71DC"/>
    <w:rsid w:val="004D7BE2"/>
    <w:rsid w:val="004E2681"/>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81325"/>
    <w:rsid w:val="00591E47"/>
    <w:rsid w:val="00596A72"/>
    <w:rsid w:val="005A04D4"/>
    <w:rsid w:val="005A20D3"/>
    <w:rsid w:val="005A7CF0"/>
    <w:rsid w:val="005C51BE"/>
    <w:rsid w:val="005C7413"/>
    <w:rsid w:val="005E394A"/>
    <w:rsid w:val="005E5FDC"/>
    <w:rsid w:val="005F4D81"/>
    <w:rsid w:val="005F7F68"/>
    <w:rsid w:val="00600042"/>
    <w:rsid w:val="00600E40"/>
    <w:rsid w:val="00603F96"/>
    <w:rsid w:val="0061106A"/>
    <w:rsid w:val="006137A4"/>
    <w:rsid w:val="006152FC"/>
    <w:rsid w:val="006204A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86065"/>
    <w:rsid w:val="006A4D22"/>
    <w:rsid w:val="006A7074"/>
    <w:rsid w:val="006A7545"/>
    <w:rsid w:val="006A7C9B"/>
    <w:rsid w:val="006B13C4"/>
    <w:rsid w:val="006B1D94"/>
    <w:rsid w:val="006B2307"/>
    <w:rsid w:val="006C6FF5"/>
    <w:rsid w:val="006D08C6"/>
    <w:rsid w:val="006E57CF"/>
    <w:rsid w:val="006F2F2F"/>
    <w:rsid w:val="006F4B09"/>
    <w:rsid w:val="00705093"/>
    <w:rsid w:val="00706427"/>
    <w:rsid w:val="00713881"/>
    <w:rsid w:val="00714C8C"/>
    <w:rsid w:val="00714F47"/>
    <w:rsid w:val="00716B97"/>
    <w:rsid w:val="00720109"/>
    <w:rsid w:val="00722FED"/>
    <w:rsid w:val="00727D56"/>
    <w:rsid w:val="007379A0"/>
    <w:rsid w:val="00737AC6"/>
    <w:rsid w:val="00740B7A"/>
    <w:rsid w:val="007414EB"/>
    <w:rsid w:val="00743DB5"/>
    <w:rsid w:val="00743E76"/>
    <w:rsid w:val="00750655"/>
    <w:rsid w:val="00755354"/>
    <w:rsid w:val="00756077"/>
    <w:rsid w:val="00763897"/>
    <w:rsid w:val="007704A1"/>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7F"/>
    <w:rsid w:val="007B62DE"/>
    <w:rsid w:val="007B6FDA"/>
    <w:rsid w:val="007C2CCE"/>
    <w:rsid w:val="007C654D"/>
    <w:rsid w:val="007C6AA3"/>
    <w:rsid w:val="007D0E6D"/>
    <w:rsid w:val="007E132F"/>
    <w:rsid w:val="007E4130"/>
    <w:rsid w:val="007E6092"/>
    <w:rsid w:val="007F478B"/>
    <w:rsid w:val="007F69FC"/>
    <w:rsid w:val="0080565B"/>
    <w:rsid w:val="00805BB9"/>
    <w:rsid w:val="00806B8E"/>
    <w:rsid w:val="008265FA"/>
    <w:rsid w:val="00844832"/>
    <w:rsid w:val="00854377"/>
    <w:rsid w:val="00855A27"/>
    <w:rsid w:val="008574CA"/>
    <w:rsid w:val="0086006B"/>
    <w:rsid w:val="0086209F"/>
    <w:rsid w:val="008665F0"/>
    <w:rsid w:val="0087098E"/>
    <w:rsid w:val="00877ACB"/>
    <w:rsid w:val="00881793"/>
    <w:rsid w:val="00881A17"/>
    <w:rsid w:val="00886714"/>
    <w:rsid w:val="0089197A"/>
    <w:rsid w:val="008941AF"/>
    <w:rsid w:val="00896103"/>
    <w:rsid w:val="00896E36"/>
    <w:rsid w:val="008A22BD"/>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AFA"/>
    <w:rsid w:val="00906762"/>
    <w:rsid w:val="00906BBB"/>
    <w:rsid w:val="0090746A"/>
    <w:rsid w:val="0091084B"/>
    <w:rsid w:val="00910C26"/>
    <w:rsid w:val="00911A19"/>
    <w:rsid w:val="00913F5F"/>
    <w:rsid w:val="009142AF"/>
    <w:rsid w:val="00924F2C"/>
    <w:rsid w:val="009323B1"/>
    <w:rsid w:val="00932EA5"/>
    <w:rsid w:val="009344C2"/>
    <w:rsid w:val="00946708"/>
    <w:rsid w:val="00951896"/>
    <w:rsid w:val="009633DE"/>
    <w:rsid w:val="00976CC5"/>
    <w:rsid w:val="009827BC"/>
    <w:rsid w:val="0098633E"/>
    <w:rsid w:val="00990E9E"/>
    <w:rsid w:val="00992B06"/>
    <w:rsid w:val="00995948"/>
    <w:rsid w:val="009A0369"/>
    <w:rsid w:val="009A0A44"/>
    <w:rsid w:val="009A7A34"/>
    <w:rsid w:val="009C0985"/>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372CB"/>
    <w:rsid w:val="00A402B2"/>
    <w:rsid w:val="00A42185"/>
    <w:rsid w:val="00A436EF"/>
    <w:rsid w:val="00A43F2D"/>
    <w:rsid w:val="00A44BDA"/>
    <w:rsid w:val="00A502CC"/>
    <w:rsid w:val="00A52D08"/>
    <w:rsid w:val="00A6218B"/>
    <w:rsid w:val="00A62299"/>
    <w:rsid w:val="00A62B66"/>
    <w:rsid w:val="00A6486A"/>
    <w:rsid w:val="00A6632A"/>
    <w:rsid w:val="00A73D70"/>
    <w:rsid w:val="00A77D4C"/>
    <w:rsid w:val="00A81C18"/>
    <w:rsid w:val="00A81E0B"/>
    <w:rsid w:val="00A83E42"/>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70B24"/>
    <w:rsid w:val="00B721F9"/>
    <w:rsid w:val="00B732C6"/>
    <w:rsid w:val="00B75278"/>
    <w:rsid w:val="00B856A6"/>
    <w:rsid w:val="00B8657C"/>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27FEC"/>
    <w:rsid w:val="00C32F20"/>
    <w:rsid w:val="00C34939"/>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A7DBF"/>
    <w:rsid w:val="00CB0F8D"/>
    <w:rsid w:val="00CB7322"/>
    <w:rsid w:val="00CC2B07"/>
    <w:rsid w:val="00CD12F1"/>
    <w:rsid w:val="00CD2624"/>
    <w:rsid w:val="00CD3C9F"/>
    <w:rsid w:val="00CD4C23"/>
    <w:rsid w:val="00CD7531"/>
    <w:rsid w:val="00CE4A17"/>
    <w:rsid w:val="00CE6F62"/>
    <w:rsid w:val="00CF0633"/>
    <w:rsid w:val="00CF263F"/>
    <w:rsid w:val="00CF2A38"/>
    <w:rsid w:val="00D00C21"/>
    <w:rsid w:val="00D03845"/>
    <w:rsid w:val="00D03E80"/>
    <w:rsid w:val="00D051E7"/>
    <w:rsid w:val="00D0679F"/>
    <w:rsid w:val="00D069F8"/>
    <w:rsid w:val="00D13840"/>
    <w:rsid w:val="00D166C1"/>
    <w:rsid w:val="00D2569E"/>
    <w:rsid w:val="00D4376E"/>
    <w:rsid w:val="00D44A14"/>
    <w:rsid w:val="00D461B2"/>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70A9"/>
    <w:rsid w:val="00DE038B"/>
    <w:rsid w:val="00DE1428"/>
    <w:rsid w:val="00DE35AE"/>
    <w:rsid w:val="00DE3917"/>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67BC"/>
    <w:rsid w:val="00EC77B3"/>
    <w:rsid w:val="00ED06C7"/>
    <w:rsid w:val="00ED3536"/>
    <w:rsid w:val="00ED49F9"/>
    <w:rsid w:val="00EE651C"/>
    <w:rsid w:val="00EE75B1"/>
    <w:rsid w:val="00EE7CA6"/>
    <w:rsid w:val="00EF3838"/>
    <w:rsid w:val="00F14D64"/>
    <w:rsid w:val="00F1792C"/>
    <w:rsid w:val="00F21B8F"/>
    <w:rsid w:val="00F2630A"/>
    <w:rsid w:val="00F27E85"/>
    <w:rsid w:val="00F30468"/>
    <w:rsid w:val="00F32547"/>
    <w:rsid w:val="00F3582A"/>
    <w:rsid w:val="00F35CBA"/>
    <w:rsid w:val="00F42C3A"/>
    <w:rsid w:val="00F430EB"/>
    <w:rsid w:val="00F431F7"/>
    <w:rsid w:val="00F43AB7"/>
    <w:rsid w:val="00F543FF"/>
    <w:rsid w:val="00F566D3"/>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3378"/>
    <w:rsid w:val="00FE38D1"/>
    <w:rsid w:val="00FE4F21"/>
    <w:rsid w:val="00FF0111"/>
    <w:rsid w:val="00FF06E8"/>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185B"/>
    <w:rsid w:val="00024607"/>
    <w:rsid w:val="000251CF"/>
    <w:rsid w:val="000521E3"/>
    <w:rsid w:val="000816C1"/>
    <w:rsid w:val="000A2D15"/>
    <w:rsid w:val="000E2A7F"/>
    <w:rsid w:val="00123EB3"/>
    <w:rsid w:val="001358E9"/>
    <w:rsid w:val="00154967"/>
    <w:rsid w:val="002424CA"/>
    <w:rsid w:val="00255D02"/>
    <w:rsid w:val="00257FEE"/>
    <w:rsid w:val="00281BA1"/>
    <w:rsid w:val="002C1334"/>
    <w:rsid w:val="002D4C37"/>
    <w:rsid w:val="002F36B3"/>
    <w:rsid w:val="00301A1A"/>
    <w:rsid w:val="00313435"/>
    <w:rsid w:val="00321255"/>
    <w:rsid w:val="00323093"/>
    <w:rsid w:val="003267D0"/>
    <w:rsid w:val="00332249"/>
    <w:rsid w:val="00355377"/>
    <w:rsid w:val="0039599C"/>
    <w:rsid w:val="003970E7"/>
    <w:rsid w:val="003F29F3"/>
    <w:rsid w:val="004234F7"/>
    <w:rsid w:val="004435A2"/>
    <w:rsid w:val="00445782"/>
    <w:rsid w:val="0048129B"/>
    <w:rsid w:val="004B2997"/>
    <w:rsid w:val="004B4818"/>
    <w:rsid w:val="004D43D7"/>
    <w:rsid w:val="004D530F"/>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899"/>
    <w:rsid w:val="007A599A"/>
    <w:rsid w:val="007A6EA7"/>
    <w:rsid w:val="007C341F"/>
    <w:rsid w:val="007D1ED7"/>
    <w:rsid w:val="007E540A"/>
    <w:rsid w:val="007E6B1E"/>
    <w:rsid w:val="008143AD"/>
    <w:rsid w:val="0081458F"/>
    <w:rsid w:val="0081704B"/>
    <w:rsid w:val="00817A1D"/>
    <w:rsid w:val="008639CE"/>
    <w:rsid w:val="008712E1"/>
    <w:rsid w:val="00876319"/>
    <w:rsid w:val="008A717A"/>
    <w:rsid w:val="008B2F5D"/>
    <w:rsid w:val="008B6A9B"/>
    <w:rsid w:val="008C196B"/>
    <w:rsid w:val="008C671E"/>
    <w:rsid w:val="00904C43"/>
    <w:rsid w:val="00907496"/>
    <w:rsid w:val="009167A0"/>
    <w:rsid w:val="00950A49"/>
    <w:rsid w:val="00972FB8"/>
    <w:rsid w:val="00980BF3"/>
    <w:rsid w:val="009F1ECD"/>
    <w:rsid w:val="00A36624"/>
    <w:rsid w:val="00A44612"/>
    <w:rsid w:val="00A56934"/>
    <w:rsid w:val="00AC2139"/>
    <w:rsid w:val="00B0266A"/>
    <w:rsid w:val="00B368A4"/>
    <w:rsid w:val="00B44A61"/>
    <w:rsid w:val="00B4765D"/>
    <w:rsid w:val="00B476F0"/>
    <w:rsid w:val="00B861DB"/>
    <w:rsid w:val="00C47DFF"/>
    <w:rsid w:val="00CF3BF7"/>
    <w:rsid w:val="00D03553"/>
    <w:rsid w:val="00D139B7"/>
    <w:rsid w:val="00D5642B"/>
    <w:rsid w:val="00EA1A67"/>
    <w:rsid w:val="00ED6EB7"/>
    <w:rsid w:val="00EF532E"/>
    <w:rsid w:val="00F849D7"/>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79377-47A0-44FE-88A5-2CFFD08F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43068001-047-2020 SEGUNDA VUELTA</dc:subject>
  <dc:creator>Arturo Cuauhtemoc Salinas Vazquez</dc:creator>
  <cp:keywords/>
  <dc:description/>
  <cp:lastModifiedBy>Dirección Administración</cp:lastModifiedBy>
  <cp:revision>21</cp:revision>
  <cp:lastPrinted>2020-10-23T21:28:00Z</cp:lastPrinted>
  <dcterms:created xsi:type="dcterms:W3CDTF">2020-11-05T01:07:00Z</dcterms:created>
  <dcterms:modified xsi:type="dcterms:W3CDTF">2020-11-26T22:29:00Z</dcterms:modified>
  <cp:category>“ADQUISICIÓN DE MATERIAL, ACCESORIOS, SUMINISTROS MEDICOS E INSTRUMENTAL MÉDICO Y DE LABORATORIO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