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6B7BDBA0"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962EC6">
            <w:rPr>
              <w:rFonts w:asciiTheme="minorHAnsi" w:hAnsiTheme="minorHAnsi" w:cstheme="minorHAnsi"/>
              <w:b/>
              <w:smallCaps/>
              <w:color w:val="000000" w:themeColor="text1"/>
              <w:spacing w:val="-37"/>
              <w:sz w:val="48"/>
              <w:szCs w:val="56"/>
            </w:rPr>
            <w:t>LICITACIÓN PÚBLICA LOCAL LSCC-025-2022 SIN CONCURRENCIA DE COMITÉ</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73ED1784" w14:textId="0AAEB417" w:rsidR="00D63437" w:rsidRDefault="002622B4" w:rsidP="002622B4">
      <w:pPr>
        <w:pStyle w:val="Textoindependiente"/>
        <w:tabs>
          <w:tab w:val="left" w:pos="3105"/>
        </w:tabs>
        <w:jc w:val="center"/>
        <w:rPr>
          <w:rFonts w:asciiTheme="minorHAnsi" w:hAnsiTheme="minorHAnsi" w:cstheme="minorHAnsi"/>
          <w:i/>
          <w:sz w:val="20"/>
        </w:rPr>
      </w:pPr>
      <w:bookmarkStart w:id="0" w:name="_Hlk112340657"/>
      <w:r w:rsidRPr="002622B4">
        <w:rPr>
          <w:b/>
          <w:bCs/>
          <w:sz w:val="40"/>
          <w:szCs w:val="40"/>
        </w:rPr>
        <w:t>“SERVICIO INTEGRAL PARA LLEVAR A CABO LA PRIMERA JORNADA NACIONAL DE CLASIFICACIÓN ESTADÍSTICA INTERNACIONAL DE ENFERMEDADES Y PROBLEMAS RELACIONADOS CON LA SALUD 2022.”</w:t>
      </w:r>
    </w:p>
    <w:bookmarkEnd w:id="0"/>
    <w:p w14:paraId="0B7A2B1B" w14:textId="68D47031" w:rsidR="00D63437" w:rsidRDefault="00D63437" w:rsidP="009D6BBA">
      <w:pPr>
        <w:pStyle w:val="Textoindependiente"/>
        <w:tabs>
          <w:tab w:val="left" w:pos="3105"/>
        </w:tabs>
        <w:rPr>
          <w:rFonts w:asciiTheme="minorHAnsi" w:hAnsiTheme="minorHAnsi" w:cstheme="minorHAnsi"/>
          <w:i/>
          <w:sz w:val="20"/>
        </w:rPr>
      </w:pPr>
    </w:p>
    <w:p w14:paraId="38E0E949" w14:textId="27625510" w:rsidR="00D63437" w:rsidRDefault="00D63437" w:rsidP="009D6BBA">
      <w:pPr>
        <w:pStyle w:val="Textoindependiente"/>
        <w:tabs>
          <w:tab w:val="left" w:pos="3105"/>
        </w:tabs>
        <w:rPr>
          <w:rFonts w:asciiTheme="minorHAnsi" w:hAnsiTheme="minorHAnsi" w:cstheme="minorHAnsi"/>
          <w:i/>
          <w:sz w:val="20"/>
        </w:rPr>
      </w:pPr>
    </w:p>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336EE4CC"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622B4">
            <w:rPr>
              <w:rFonts w:asciiTheme="minorHAnsi" w:hAnsiTheme="minorHAnsi" w:cstheme="minorHAnsi"/>
              <w:sz w:val="24"/>
              <w:szCs w:val="24"/>
            </w:rPr>
            <w:t>26</w:t>
          </w:r>
          <w:r w:rsidR="001D4BA7">
            <w:rPr>
              <w:rFonts w:asciiTheme="minorHAnsi" w:hAnsiTheme="minorHAnsi" w:cstheme="minorHAnsi"/>
              <w:sz w:val="24"/>
              <w:szCs w:val="24"/>
            </w:rPr>
            <w:t xml:space="preserve"> de </w:t>
          </w:r>
          <w:r w:rsidR="00F76F15">
            <w:rPr>
              <w:rFonts w:asciiTheme="minorHAnsi" w:hAnsiTheme="minorHAnsi" w:cstheme="minorHAnsi"/>
              <w:sz w:val="24"/>
              <w:szCs w:val="24"/>
            </w:rPr>
            <w:t>agosto</w:t>
          </w:r>
          <w:r w:rsidR="001D4BA7">
            <w:rPr>
              <w:rFonts w:asciiTheme="minorHAnsi" w:hAnsiTheme="minorHAnsi" w:cstheme="minorHAnsi"/>
              <w:sz w:val="24"/>
              <w:szCs w:val="24"/>
            </w:rPr>
            <w:t xml:space="preserve"> de 2022</w:t>
          </w:r>
        </w:sdtContent>
      </w:sdt>
      <w:r w:rsidRPr="002F5A09">
        <w:rPr>
          <w:rFonts w:asciiTheme="minorHAnsi" w:hAnsiTheme="minorHAnsi" w:cstheme="minorHAnsi"/>
          <w:sz w:val="24"/>
          <w:szCs w:val="24"/>
        </w:rPr>
        <w:t>.</w:t>
      </w:r>
    </w:p>
    <w:p w14:paraId="2A4BACA7" w14:textId="18674A4A" w:rsidR="00C86B23" w:rsidRPr="00C86B23" w:rsidRDefault="00C64DBC" w:rsidP="00C86B23">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0E5A9CCE" w:rsidR="008655A8" w:rsidRPr="00FD2A0C" w:rsidRDefault="008655A8" w:rsidP="008655A8">
      <w:pPr>
        <w:jc w:val="both"/>
        <w:rPr>
          <w:sz w:val="18"/>
          <w:szCs w:val="18"/>
        </w:rPr>
      </w:pPr>
      <w:r w:rsidRPr="00FD2A0C">
        <w:rPr>
          <w:sz w:val="18"/>
          <w:szCs w:val="18"/>
        </w:rPr>
        <w:lastRenderedPageBreak/>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2622B4">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4689329B"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72242E">
        <w:rPr>
          <w:sz w:val="18"/>
          <w:szCs w:val="18"/>
        </w:rPr>
        <w:t>13:30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622B4">
            <w:rPr>
              <w:sz w:val="18"/>
              <w:szCs w:val="18"/>
            </w:rPr>
            <w:t>26 de agosto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1DD5AAF0" w:rsidR="007914DD" w:rsidRPr="00F76F15" w:rsidRDefault="00B177D3" w:rsidP="00F76F15">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53C8916A" w:rsidR="00B83093" w:rsidRPr="00FD2A0C" w:rsidRDefault="00B83093" w:rsidP="00B83093">
      <w:pPr>
        <w:jc w:val="both"/>
        <w:rPr>
          <w:sz w:val="18"/>
          <w:szCs w:val="18"/>
        </w:rPr>
      </w:pPr>
      <w:r w:rsidRPr="00FD2A0C">
        <w:rPr>
          <w:sz w:val="18"/>
          <w:szCs w:val="18"/>
        </w:rPr>
        <w:t xml:space="preserve">A continuación, se dio lectura pormenorizada a la </w:t>
      </w:r>
      <w:r w:rsidR="00962EC6">
        <w:rPr>
          <w:sz w:val="18"/>
          <w:szCs w:val="18"/>
        </w:rPr>
        <w:t>precisión administrativa</w:t>
      </w:r>
      <w:r w:rsidR="00E24BA0" w:rsidRPr="00FD2A0C">
        <w:rPr>
          <w:sz w:val="18"/>
          <w:szCs w:val="18"/>
        </w:rPr>
        <w:t xml:space="preserve"> </w:t>
      </w:r>
      <w:r w:rsidR="00962EC6">
        <w:rPr>
          <w:sz w:val="18"/>
          <w:szCs w:val="18"/>
        </w:rPr>
        <w:t>realizada en</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00962EC6">
        <w:rPr>
          <w:sz w:val="18"/>
          <w:szCs w:val="18"/>
        </w:rPr>
        <w:t xml:space="preserve"> sus</w:t>
      </w:r>
      <w:r w:rsidRPr="00FD2A0C">
        <w:rPr>
          <w:sz w:val="18"/>
          <w:szCs w:val="18"/>
        </w:rPr>
        <w:t xml:space="preserve"> respectivas </w:t>
      </w:r>
      <w:r w:rsidRPr="00FD2A0C">
        <w:rPr>
          <w:b/>
          <w:bCs/>
          <w:sz w:val="18"/>
          <w:szCs w:val="18"/>
        </w:rPr>
        <w:t>PROPUESTAS</w:t>
      </w:r>
      <w:r w:rsidRPr="00FD2A0C">
        <w:rPr>
          <w:sz w:val="18"/>
          <w:szCs w:val="18"/>
        </w:rPr>
        <w:t>, ya que f</w:t>
      </w:r>
      <w:r w:rsidR="00962EC6">
        <w:rPr>
          <w:sz w:val="18"/>
          <w:szCs w:val="18"/>
        </w:rPr>
        <w:t xml:space="preserve">ormará parte de las </w:t>
      </w:r>
      <w:r w:rsidR="00962EC6" w:rsidRPr="00962EC6">
        <w:rPr>
          <w:b/>
          <w:sz w:val="18"/>
          <w:szCs w:val="18"/>
        </w:rPr>
        <w:t>BASES</w:t>
      </w:r>
      <w:r w:rsidR="00962EC6">
        <w:rPr>
          <w:sz w:val="18"/>
          <w:szCs w:val="18"/>
        </w:rPr>
        <w:t xml:space="preserve"> del presente proceso licitatorio</w:t>
      </w:r>
      <w:r w:rsidRPr="00FD2A0C">
        <w:rPr>
          <w:sz w:val="18"/>
          <w:szCs w:val="18"/>
        </w:rPr>
        <w:t xml:space="preserve">.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61A5F39F" w14:textId="758F3404" w:rsidR="00D03468" w:rsidRPr="00FD2A0C" w:rsidRDefault="00D03468" w:rsidP="00390FA2">
      <w:pPr>
        <w:widowControl/>
        <w:autoSpaceDE/>
        <w:autoSpaceDN/>
        <w:ind w:right="140"/>
        <w:jc w:val="both"/>
        <w:rPr>
          <w:rFonts w:eastAsia="Century Gothic"/>
          <w:bCs/>
          <w:color w:val="000000"/>
          <w:sz w:val="18"/>
          <w:szCs w:val="18"/>
        </w:rPr>
      </w:pPr>
      <w:bookmarkStart w:id="1" w:name="_Hlk90293182"/>
    </w:p>
    <w:p w14:paraId="59ECACC1" w14:textId="7E10426F" w:rsidR="0068714A" w:rsidRDefault="002622B4" w:rsidP="00B92762">
      <w:pPr>
        <w:pStyle w:val="Prrafodelista"/>
        <w:widowControl/>
        <w:numPr>
          <w:ilvl w:val="0"/>
          <w:numId w:val="2"/>
        </w:numPr>
        <w:autoSpaceDE/>
        <w:autoSpaceDN/>
        <w:ind w:right="140"/>
        <w:jc w:val="both"/>
        <w:rPr>
          <w:rFonts w:eastAsia="Century Gothic"/>
          <w:bCs/>
          <w:color w:val="000000"/>
          <w:sz w:val="18"/>
          <w:szCs w:val="18"/>
        </w:rPr>
      </w:pPr>
      <w:r>
        <w:rPr>
          <w:rFonts w:eastAsia="Century Gothic"/>
          <w:bCs/>
          <w:color w:val="000000"/>
          <w:sz w:val="18"/>
          <w:szCs w:val="18"/>
        </w:rPr>
        <w:t xml:space="preserve">La </w:t>
      </w:r>
      <w:r w:rsidRPr="002622B4">
        <w:rPr>
          <w:rFonts w:eastAsia="Century Gothic"/>
          <w:b/>
          <w:color w:val="000000"/>
          <w:sz w:val="18"/>
          <w:szCs w:val="18"/>
        </w:rPr>
        <w:t>CONVOCANTE</w:t>
      </w:r>
      <w:r>
        <w:rPr>
          <w:rFonts w:eastAsia="Century Gothic"/>
          <w:bCs/>
          <w:color w:val="000000"/>
          <w:sz w:val="18"/>
          <w:szCs w:val="18"/>
        </w:rPr>
        <w:t xml:space="preserve"> aclara que para el presente proceso de </w:t>
      </w:r>
      <w:r w:rsidRPr="002622B4">
        <w:rPr>
          <w:rFonts w:eastAsia="Century Gothic"/>
          <w:b/>
          <w:color w:val="000000"/>
          <w:sz w:val="18"/>
          <w:szCs w:val="18"/>
        </w:rPr>
        <w:t>CONTRATACIÓN</w:t>
      </w:r>
      <w:r>
        <w:rPr>
          <w:rFonts w:eastAsia="Century Gothic"/>
          <w:bCs/>
          <w:color w:val="000000"/>
          <w:sz w:val="18"/>
          <w:szCs w:val="18"/>
        </w:rPr>
        <w:t xml:space="preserve"> en </w:t>
      </w:r>
      <w:r w:rsidR="00021288" w:rsidRPr="002622B4">
        <w:rPr>
          <w:rFonts w:eastAsia="Century Gothic"/>
          <w:bCs/>
          <w:color w:val="000000"/>
          <w:sz w:val="18"/>
          <w:szCs w:val="18"/>
        </w:rPr>
        <w:t xml:space="preserve">el cuerpo de las </w:t>
      </w:r>
      <w:r w:rsidR="00021288" w:rsidRPr="00021288">
        <w:rPr>
          <w:rFonts w:eastAsia="Century Gothic"/>
          <w:b/>
          <w:color w:val="000000"/>
          <w:sz w:val="18"/>
          <w:szCs w:val="18"/>
        </w:rPr>
        <w:t>BASES</w:t>
      </w:r>
      <w:r w:rsidR="00021288" w:rsidRPr="002622B4">
        <w:rPr>
          <w:rFonts w:eastAsia="Century Gothic"/>
          <w:bCs/>
          <w:color w:val="000000"/>
          <w:sz w:val="18"/>
          <w:szCs w:val="18"/>
        </w:rPr>
        <w:t xml:space="preserve"> </w:t>
      </w:r>
      <w:r w:rsidRPr="002622B4">
        <w:rPr>
          <w:rFonts w:eastAsia="Century Gothic"/>
          <w:bCs/>
          <w:color w:val="000000"/>
          <w:sz w:val="18"/>
          <w:szCs w:val="18"/>
        </w:rPr>
        <w:t>se</w:t>
      </w:r>
      <w:r>
        <w:rPr>
          <w:rFonts w:eastAsia="Century Gothic"/>
          <w:b/>
          <w:color w:val="000000"/>
          <w:sz w:val="18"/>
          <w:szCs w:val="18"/>
        </w:rPr>
        <w:t xml:space="preserve"> </w:t>
      </w:r>
      <w:r w:rsidRPr="002622B4">
        <w:rPr>
          <w:rFonts w:eastAsia="Century Gothic"/>
          <w:bCs/>
          <w:color w:val="000000"/>
          <w:sz w:val="18"/>
          <w:szCs w:val="18"/>
        </w:rPr>
        <w:t xml:space="preserve">presentó un error mecanográfico como a continuación </w:t>
      </w:r>
      <w:r w:rsidR="00021288">
        <w:rPr>
          <w:rFonts w:eastAsia="Century Gothic"/>
          <w:bCs/>
          <w:color w:val="000000"/>
          <w:sz w:val="18"/>
          <w:szCs w:val="18"/>
        </w:rPr>
        <w:t>se muestra</w:t>
      </w:r>
      <w:r w:rsidR="00800A80">
        <w:rPr>
          <w:rFonts w:eastAsia="Century Gothic"/>
          <w:bCs/>
          <w:color w:val="000000"/>
          <w:sz w:val="18"/>
          <w:szCs w:val="18"/>
        </w:rPr>
        <w:t>:</w:t>
      </w:r>
    </w:p>
    <w:p w14:paraId="212818FD" w14:textId="77777777" w:rsidR="009516F8" w:rsidRDefault="009516F8" w:rsidP="009516F8">
      <w:pPr>
        <w:widowControl/>
        <w:autoSpaceDE/>
        <w:autoSpaceDN/>
        <w:ind w:left="720" w:right="140"/>
        <w:jc w:val="both"/>
        <w:rPr>
          <w:rFonts w:eastAsia="Century Gothic"/>
          <w:bCs/>
          <w:color w:val="000000"/>
          <w:sz w:val="18"/>
          <w:szCs w:val="18"/>
        </w:rPr>
      </w:pPr>
    </w:p>
    <w:p w14:paraId="235E7F0E" w14:textId="68CAA177" w:rsidR="009516F8" w:rsidRPr="00800A80" w:rsidRDefault="009516F8" w:rsidP="00800A80">
      <w:pPr>
        <w:pStyle w:val="Prrafodelista"/>
        <w:widowControl/>
        <w:numPr>
          <w:ilvl w:val="0"/>
          <w:numId w:val="3"/>
        </w:numPr>
        <w:autoSpaceDE/>
        <w:autoSpaceDN/>
        <w:ind w:right="140"/>
        <w:jc w:val="both"/>
        <w:rPr>
          <w:rFonts w:eastAsia="Century Gothic"/>
          <w:b/>
          <w:color w:val="000000"/>
          <w:sz w:val="18"/>
          <w:szCs w:val="18"/>
        </w:rPr>
      </w:pPr>
      <w:r w:rsidRPr="00800A80">
        <w:rPr>
          <w:rFonts w:eastAsia="Century Gothic"/>
          <w:b/>
          <w:color w:val="000000"/>
          <w:sz w:val="18"/>
          <w:szCs w:val="18"/>
        </w:rPr>
        <w:t>DICE:</w:t>
      </w:r>
      <w:r w:rsidR="00800A80" w:rsidRPr="00800A80">
        <w:rPr>
          <w:rFonts w:eastAsia="Century Gothic"/>
          <w:b/>
          <w:color w:val="000000"/>
          <w:sz w:val="18"/>
          <w:szCs w:val="18"/>
        </w:rPr>
        <w:t xml:space="preserve"> “SERVICIO INTEGRAL PARA LLEVAR A CABO LA PRIMERA JORNADA NACIONAL DE CLASIFICACIÓN </w:t>
      </w:r>
      <w:r w:rsidR="00800A80" w:rsidRPr="00800A80">
        <w:rPr>
          <w:rFonts w:eastAsia="Century Gothic"/>
          <w:b/>
          <w:color w:val="000000"/>
          <w:sz w:val="18"/>
          <w:szCs w:val="18"/>
          <w:u w:val="single"/>
        </w:rPr>
        <w:t>ESTADISITICA</w:t>
      </w:r>
      <w:r w:rsidR="00800A80" w:rsidRPr="00800A80">
        <w:rPr>
          <w:rFonts w:eastAsia="Century Gothic"/>
          <w:b/>
          <w:color w:val="000000"/>
          <w:sz w:val="18"/>
          <w:szCs w:val="18"/>
        </w:rPr>
        <w:t xml:space="preserve"> INTERNACIONAL DE ENFERMEDADES Y PROBLEMAS RELACIONADOS CON LA SALUD 2022.”</w:t>
      </w:r>
    </w:p>
    <w:p w14:paraId="3EF2198A" w14:textId="08B8F3EC" w:rsidR="00800A80" w:rsidRDefault="00800A80" w:rsidP="00800A80">
      <w:pPr>
        <w:pStyle w:val="Prrafodelista"/>
        <w:widowControl/>
        <w:autoSpaceDE/>
        <w:autoSpaceDN/>
        <w:ind w:left="1080" w:right="140" w:firstLine="0"/>
        <w:jc w:val="both"/>
        <w:rPr>
          <w:rFonts w:eastAsia="Century Gothic"/>
          <w:b/>
          <w:color w:val="000000"/>
          <w:sz w:val="18"/>
          <w:szCs w:val="18"/>
        </w:rPr>
      </w:pPr>
    </w:p>
    <w:p w14:paraId="3A725DD5" w14:textId="60D0EF43" w:rsidR="00800A80" w:rsidRPr="00800A80" w:rsidRDefault="00800A80" w:rsidP="00800A80">
      <w:pPr>
        <w:pStyle w:val="Prrafodelista"/>
        <w:widowControl/>
        <w:autoSpaceDE/>
        <w:autoSpaceDN/>
        <w:ind w:left="1080" w:right="140" w:firstLine="0"/>
        <w:jc w:val="both"/>
        <w:rPr>
          <w:rFonts w:eastAsia="Century Gothic"/>
          <w:b/>
          <w:color w:val="000000"/>
          <w:sz w:val="18"/>
          <w:szCs w:val="18"/>
        </w:rPr>
      </w:pPr>
      <w:r>
        <w:rPr>
          <w:rFonts w:eastAsia="Century Gothic"/>
          <w:b/>
          <w:color w:val="000000"/>
          <w:sz w:val="18"/>
          <w:szCs w:val="18"/>
        </w:rPr>
        <w:t xml:space="preserve">DEBE DECIR: </w:t>
      </w:r>
      <w:r w:rsidRPr="00800A80">
        <w:rPr>
          <w:rFonts w:eastAsia="Century Gothic"/>
          <w:b/>
          <w:color w:val="000000"/>
          <w:sz w:val="18"/>
          <w:szCs w:val="18"/>
        </w:rPr>
        <w:t xml:space="preserve">“SERVICIO INTEGRAL PARA LLEVAR A CABO LA PRIMERA JORNADA NACIONAL DE CLASIFICACIÓN </w:t>
      </w:r>
      <w:r w:rsidRPr="00962EC6">
        <w:rPr>
          <w:rFonts w:eastAsia="Century Gothic"/>
          <w:b/>
          <w:i/>
          <w:color w:val="000000"/>
          <w:sz w:val="18"/>
          <w:szCs w:val="18"/>
          <w:u w:val="single"/>
        </w:rPr>
        <w:t>ESTADÍSTICA</w:t>
      </w:r>
      <w:r w:rsidRPr="00800A80">
        <w:rPr>
          <w:rFonts w:eastAsia="Century Gothic"/>
          <w:b/>
          <w:color w:val="000000"/>
          <w:sz w:val="18"/>
          <w:szCs w:val="18"/>
        </w:rPr>
        <w:t xml:space="preserve"> INTERNACIONAL DE ENFERMEDADES Y PROBLEMAS RELACIONADOS CON LA SALUD 2022.”</w:t>
      </w:r>
    </w:p>
    <w:p w14:paraId="4F606E83" w14:textId="77777777" w:rsidR="009516F8" w:rsidRPr="002622B4" w:rsidRDefault="009516F8" w:rsidP="009516F8">
      <w:pPr>
        <w:pStyle w:val="Prrafodelista"/>
        <w:widowControl/>
        <w:autoSpaceDE/>
        <w:autoSpaceDN/>
        <w:ind w:left="1080" w:right="140" w:firstLine="0"/>
        <w:jc w:val="both"/>
        <w:rPr>
          <w:rFonts w:eastAsia="Century Gothic"/>
          <w:bCs/>
          <w:color w:val="000000"/>
          <w:sz w:val="18"/>
          <w:szCs w:val="18"/>
        </w:rPr>
      </w:pPr>
    </w:p>
    <w:p w14:paraId="2ECDF4EB" w14:textId="77777777" w:rsidR="00390FA2" w:rsidRPr="002622B4" w:rsidRDefault="00390FA2" w:rsidP="00390FA2">
      <w:pPr>
        <w:widowControl/>
        <w:autoSpaceDE/>
        <w:autoSpaceDN/>
        <w:ind w:right="140"/>
        <w:jc w:val="both"/>
        <w:rPr>
          <w:bCs/>
          <w:sz w:val="20"/>
          <w:szCs w:val="20"/>
        </w:rPr>
      </w:pPr>
    </w:p>
    <w:bookmarkEnd w:id="1"/>
    <w:p w14:paraId="4651DD96" w14:textId="3AD316EF"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025E8F5B" w:rsidR="00674CA4" w:rsidRPr="00F83B3C" w:rsidRDefault="000E4A10" w:rsidP="00674CA4">
      <w:pPr>
        <w:tabs>
          <w:tab w:val="left" w:pos="2280"/>
        </w:tabs>
        <w:jc w:val="both"/>
        <w:rPr>
          <w:rFonts w:eastAsiaTheme="minorEastAsia"/>
          <w:sz w:val="18"/>
          <w:szCs w:val="18"/>
        </w:rPr>
      </w:pPr>
      <w:r w:rsidRPr="0072242E">
        <w:rPr>
          <w:rFonts w:asciiTheme="minorHAnsi" w:eastAsiaTheme="minorEastAsia" w:hAnsiTheme="minorHAnsi" w:cstheme="minorHAnsi"/>
          <w:b/>
          <w:sz w:val="20"/>
          <w:szCs w:val="20"/>
        </w:rPr>
        <w:t>Primero</w:t>
      </w:r>
      <w:r w:rsidRPr="00F83B3C">
        <w:rPr>
          <w:rFonts w:asciiTheme="minorHAnsi" w:eastAsiaTheme="minorEastAsia" w:hAnsiTheme="minorHAnsi" w:cstheme="minorHAnsi"/>
          <w:b/>
          <w:sz w:val="18"/>
          <w:szCs w:val="18"/>
        </w:rPr>
        <w:t>. -</w:t>
      </w:r>
      <w:r w:rsidR="003223E5" w:rsidRPr="00F83B3C">
        <w:rPr>
          <w:sz w:val="18"/>
          <w:szCs w:val="18"/>
        </w:rPr>
        <w:t xml:space="preserve"> </w:t>
      </w:r>
      <w:r w:rsidR="00674CA4" w:rsidRPr="00F83B3C">
        <w:rPr>
          <w:rFonts w:eastAsiaTheme="minorEastAsia"/>
          <w:sz w:val="18"/>
          <w:szCs w:val="18"/>
        </w:rPr>
        <w:t xml:space="preserve">La unidad centralizada de compras, informa que </w:t>
      </w:r>
      <w:r w:rsidR="0072242E">
        <w:rPr>
          <w:rFonts w:eastAsiaTheme="minorEastAsia"/>
          <w:sz w:val="18"/>
          <w:szCs w:val="18"/>
        </w:rPr>
        <w:t xml:space="preserve">no </w:t>
      </w:r>
      <w:r w:rsidR="00674CA4" w:rsidRPr="00F83B3C">
        <w:rPr>
          <w:rFonts w:eastAsiaTheme="minorEastAsia"/>
          <w:sz w:val="18"/>
          <w:szCs w:val="18"/>
        </w:rPr>
        <w:t xml:space="preserve">se </w:t>
      </w:r>
      <w:r w:rsidR="0072242E">
        <w:rPr>
          <w:rFonts w:eastAsiaTheme="minorEastAsia"/>
          <w:sz w:val="18"/>
          <w:szCs w:val="18"/>
        </w:rPr>
        <w:t>recibieron</w:t>
      </w:r>
      <w:r w:rsidR="00674CA4" w:rsidRPr="00F83B3C">
        <w:rPr>
          <w:rFonts w:eastAsiaTheme="minorEastAsia"/>
          <w:sz w:val="18"/>
          <w:szCs w:val="18"/>
        </w:rPr>
        <w:t xml:space="preserve"> pregunta</w:t>
      </w:r>
      <w:r w:rsidR="0072242E">
        <w:rPr>
          <w:rFonts w:eastAsiaTheme="minorEastAsia"/>
          <w:sz w:val="18"/>
          <w:szCs w:val="18"/>
        </w:rPr>
        <w:t>s</w:t>
      </w:r>
      <w:r w:rsidR="00674CA4" w:rsidRPr="00F83B3C">
        <w:rPr>
          <w:rFonts w:eastAsiaTheme="minorEastAsia"/>
          <w:sz w:val="18"/>
          <w:szCs w:val="18"/>
        </w:rPr>
        <w:t xml:space="preserve">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356AA5F4" w14:textId="77777777" w:rsidR="00030C0B" w:rsidRPr="00030C0B" w:rsidRDefault="00030C0B" w:rsidP="00434B69">
      <w:pPr>
        <w:tabs>
          <w:tab w:val="left" w:pos="2280"/>
        </w:tabs>
        <w:jc w:val="both"/>
        <w:rPr>
          <w:rFonts w:eastAsiaTheme="minorEastAsia"/>
          <w:bCs/>
          <w:sz w:val="18"/>
          <w:szCs w:val="18"/>
        </w:rPr>
      </w:pPr>
    </w:p>
    <w:p w14:paraId="5331A25A" w14:textId="2E9A2EB5" w:rsidR="00571839" w:rsidRDefault="00030C0B" w:rsidP="00434B69">
      <w:pPr>
        <w:tabs>
          <w:tab w:val="left" w:pos="2280"/>
        </w:tabs>
        <w:jc w:val="both"/>
        <w:rPr>
          <w:rFonts w:eastAsiaTheme="minorEastAsia"/>
          <w:b/>
          <w:sz w:val="18"/>
          <w:szCs w:val="18"/>
        </w:rPr>
      </w:pPr>
      <w:r w:rsidRPr="00F83B3C">
        <w:rPr>
          <w:rFonts w:eastAsiaTheme="minorEastAsia"/>
          <w:b/>
          <w:sz w:val="18"/>
          <w:szCs w:val="18"/>
        </w:rPr>
        <w:t>Segundo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se </w:t>
      </w:r>
      <w:r w:rsidR="00E9767A">
        <w:rPr>
          <w:rFonts w:eastAsiaTheme="minorEastAsia"/>
          <w:bCs/>
          <w:sz w:val="18"/>
          <w:szCs w:val="18"/>
        </w:rPr>
        <w:t>registró</w:t>
      </w:r>
      <w:r w:rsidR="006450B3" w:rsidRPr="00F83B3C">
        <w:rPr>
          <w:rFonts w:eastAsiaTheme="minorEastAsia"/>
          <w:bCs/>
          <w:sz w:val="18"/>
          <w:szCs w:val="18"/>
        </w:rPr>
        <w:t xml:space="preserve"> </w:t>
      </w:r>
      <w:r w:rsidR="00E9767A">
        <w:rPr>
          <w:rFonts w:eastAsiaTheme="minorEastAsia"/>
          <w:bCs/>
          <w:sz w:val="18"/>
          <w:szCs w:val="18"/>
        </w:rPr>
        <w:t xml:space="preserve">un único </w:t>
      </w:r>
      <w:r w:rsidR="006450B3" w:rsidRPr="006450B3">
        <w:rPr>
          <w:rFonts w:eastAsiaTheme="minorEastAsia"/>
          <w:b/>
          <w:sz w:val="18"/>
          <w:szCs w:val="18"/>
        </w:rPr>
        <w:t>PARTICIPANTE</w:t>
      </w:r>
      <w:r w:rsidR="000E7EFE" w:rsidRPr="00F83B3C">
        <w:rPr>
          <w:rFonts w:eastAsiaTheme="minorEastAsia"/>
          <w:bCs/>
          <w:sz w:val="18"/>
          <w:szCs w:val="18"/>
        </w:rPr>
        <w:t xml:space="preserve"> para el acto de </w:t>
      </w:r>
      <w:r w:rsidR="00986339">
        <w:rPr>
          <w:rFonts w:eastAsiaTheme="minorEastAsia"/>
          <w:bCs/>
          <w:sz w:val="18"/>
          <w:szCs w:val="18"/>
        </w:rPr>
        <w:t xml:space="preserve">la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986339">
        <w:rPr>
          <w:rFonts w:eastAsiaTheme="minorEastAsia"/>
          <w:b/>
          <w:sz w:val="18"/>
          <w:szCs w:val="18"/>
        </w:rPr>
        <w:t>CONTRATACIÓN</w:t>
      </w:r>
      <w:r w:rsidR="005C48FC" w:rsidRPr="00F83B3C">
        <w:rPr>
          <w:rFonts w:eastAsiaTheme="minorEastAsia"/>
          <w:b/>
          <w:sz w:val="18"/>
          <w:szCs w:val="18"/>
        </w:rPr>
        <w:t>:</w:t>
      </w:r>
    </w:p>
    <w:p w14:paraId="252209E7" w14:textId="25E2A528" w:rsidR="00E9767A" w:rsidRDefault="00E9767A" w:rsidP="00434B69">
      <w:pPr>
        <w:tabs>
          <w:tab w:val="left" w:pos="2280"/>
        </w:tabs>
        <w:jc w:val="both"/>
        <w:rPr>
          <w:rFonts w:eastAsiaTheme="minorEastAsia"/>
          <w:b/>
          <w:sz w:val="18"/>
          <w:szCs w:val="18"/>
        </w:rPr>
      </w:pPr>
    </w:p>
    <w:tbl>
      <w:tblPr>
        <w:tblStyle w:val="Tablaconcuadrcula"/>
        <w:tblW w:w="9776" w:type="dxa"/>
        <w:tblLook w:val="04A0" w:firstRow="1" w:lastRow="0" w:firstColumn="1" w:lastColumn="0" w:noHBand="0" w:noVBand="1"/>
      </w:tblPr>
      <w:tblGrid>
        <w:gridCol w:w="4839"/>
        <w:gridCol w:w="4937"/>
      </w:tblGrid>
      <w:tr w:rsidR="00E9767A" w:rsidRPr="00F83B3C" w14:paraId="371FB44F" w14:textId="77777777" w:rsidTr="00E9767A">
        <w:tc>
          <w:tcPr>
            <w:tcW w:w="4839" w:type="dxa"/>
            <w:shd w:val="clear" w:color="auto" w:fill="365F91" w:themeFill="accent1" w:themeFillShade="BF"/>
          </w:tcPr>
          <w:p w14:paraId="44A6797C" w14:textId="77777777" w:rsidR="00E9767A" w:rsidRPr="00F83B3C" w:rsidRDefault="00E9767A" w:rsidP="0076586A">
            <w:pPr>
              <w:tabs>
                <w:tab w:val="left" w:pos="2280"/>
              </w:tabs>
              <w:jc w:val="center"/>
              <w:rPr>
                <w:rFonts w:asciiTheme="minorHAnsi" w:hAnsiTheme="minorHAnsi" w:cstheme="minorHAnsi"/>
                <w:b/>
                <w:bCs/>
                <w:color w:val="FFFFFF" w:themeColor="background1"/>
                <w:sz w:val="20"/>
                <w:szCs w:val="20"/>
              </w:rPr>
            </w:pPr>
            <w:r w:rsidRPr="00F83B3C">
              <w:rPr>
                <w:rFonts w:asciiTheme="minorHAnsi" w:hAnsiTheme="minorHAnsi" w:cstheme="minorHAnsi"/>
                <w:b/>
                <w:bCs/>
                <w:color w:val="FFFFFF" w:themeColor="background1"/>
                <w:sz w:val="20"/>
                <w:szCs w:val="20"/>
              </w:rPr>
              <w:t>NOMBRE DEL PARTICIPANTE:</w:t>
            </w:r>
          </w:p>
        </w:tc>
        <w:tc>
          <w:tcPr>
            <w:tcW w:w="4937" w:type="dxa"/>
            <w:shd w:val="clear" w:color="auto" w:fill="365F91" w:themeFill="accent1" w:themeFillShade="BF"/>
          </w:tcPr>
          <w:p w14:paraId="418F7246" w14:textId="77777777" w:rsidR="00E9767A" w:rsidRPr="00F83B3C" w:rsidRDefault="00E9767A" w:rsidP="0076586A">
            <w:pPr>
              <w:tabs>
                <w:tab w:val="left" w:pos="2280"/>
              </w:tabs>
              <w:jc w:val="center"/>
              <w:rPr>
                <w:rFonts w:asciiTheme="minorHAnsi" w:hAnsiTheme="minorHAnsi" w:cstheme="minorHAnsi"/>
                <w:color w:val="FFFFFF" w:themeColor="background1"/>
                <w:sz w:val="20"/>
                <w:szCs w:val="20"/>
              </w:rPr>
            </w:pPr>
            <w:r w:rsidRPr="00F83B3C">
              <w:rPr>
                <w:rFonts w:asciiTheme="minorHAnsi" w:hAnsiTheme="minorHAnsi" w:cstheme="minorHAnsi"/>
                <w:color w:val="FFFFFF" w:themeColor="background1"/>
                <w:sz w:val="20"/>
                <w:szCs w:val="20"/>
              </w:rPr>
              <w:t>NOMBRE DEL REPRESENTANTE LEGAL:</w:t>
            </w:r>
          </w:p>
        </w:tc>
      </w:tr>
      <w:tr w:rsidR="00E9767A" w:rsidRPr="00F83B3C" w14:paraId="0616B6E0" w14:textId="77777777" w:rsidTr="00E9767A">
        <w:trPr>
          <w:trHeight w:val="411"/>
        </w:trPr>
        <w:tc>
          <w:tcPr>
            <w:tcW w:w="4839" w:type="dxa"/>
            <w:vAlign w:val="center"/>
          </w:tcPr>
          <w:p w14:paraId="5654FC1C" w14:textId="36E39AE2" w:rsidR="00E9767A" w:rsidRPr="00F83B3C" w:rsidRDefault="00E9767A" w:rsidP="0076586A">
            <w:pPr>
              <w:tabs>
                <w:tab w:val="left" w:pos="2280"/>
              </w:tabs>
              <w:jc w:val="center"/>
              <w:rPr>
                <w:rFonts w:asciiTheme="minorHAnsi" w:hAnsiTheme="minorHAnsi" w:cstheme="minorHAnsi"/>
                <w:b/>
                <w:bCs/>
                <w:sz w:val="20"/>
                <w:szCs w:val="20"/>
              </w:rPr>
            </w:pPr>
            <w:bookmarkStart w:id="2" w:name="_Hlk105065671"/>
            <w:r>
              <w:rPr>
                <w:rFonts w:asciiTheme="minorHAnsi" w:hAnsiTheme="minorHAnsi" w:cstheme="minorHAnsi"/>
                <w:b/>
                <w:bCs/>
                <w:sz w:val="20"/>
                <w:szCs w:val="20"/>
              </w:rPr>
              <w:t>POP TRAVEL S.A. DE C.V.</w:t>
            </w:r>
          </w:p>
        </w:tc>
        <w:tc>
          <w:tcPr>
            <w:tcW w:w="4937" w:type="dxa"/>
          </w:tcPr>
          <w:p w14:paraId="1558ADF8" w14:textId="31881228" w:rsidR="00E9767A" w:rsidRPr="00165349" w:rsidRDefault="00E9767A" w:rsidP="0076586A">
            <w:pPr>
              <w:tabs>
                <w:tab w:val="left" w:pos="2280"/>
              </w:tabs>
              <w:jc w:val="center"/>
              <w:rPr>
                <w:rFonts w:asciiTheme="minorHAnsi" w:hAnsiTheme="minorHAnsi" w:cstheme="minorHAnsi"/>
                <w:b/>
                <w:bCs/>
                <w:sz w:val="20"/>
                <w:szCs w:val="20"/>
              </w:rPr>
            </w:pPr>
            <w:r>
              <w:rPr>
                <w:rFonts w:asciiTheme="minorHAnsi" w:hAnsiTheme="minorHAnsi" w:cstheme="minorHAnsi"/>
                <w:b/>
                <w:bCs/>
                <w:sz w:val="20"/>
                <w:szCs w:val="20"/>
              </w:rPr>
              <w:t>OSCAR ALVARADO PEÑA</w:t>
            </w:r>
          </w:p>
        </w:tc>
      </w:tr>
      <w:bookmarkEnd w:id="2"/>
    </w:tbl>
    <w:p w14:paraId="2C898F6F" w14:textId="612211D5"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5D896903" w:rsidR="000E7EFE" w:rsidRPr="00F83B3C" w:rsidRDefault="0072242E" w:rsidP="0068714A">
      <w:pPr>
        <w:tabs>
          <w:tab w:val="left" w:pos="2280"/>
        </w:tabs>
        <w:jc w:val="both"/>
        <w:rPr>
          <w:rFonts w:eastAsiaTheme="minorEastAsia"/>
          <w:sz w:val="18"/>
          <w:szCs w:val="18"/>
        </w:rPr>
      </w:pPr>
      <w:r w:rsidRPr="00F83B3C">
        <w:rPr>
          <w:rFonts w:asciiTheme="minorHAnsi" w:hAnsiTheme="minorHAnsi" w:cstheme="minorHAnsi"/>
          <w:smallCaps/>
          <w:noProof/>
          <w:sz w:val="18"/>
          <w:szCs w:val="18"/>
          <w:lang w:bidi="ar-SA"/>
        </w:rPr>
        <mc:AlternateContent>
          <mc:Choice Requires="wps">
            <w:drawing>
              <wp:anchor distT="0" distB="0" distL="114300" distR="114300" simplePos="0" relativeHeight="251675648" behindDoc="0" locked="0" layoutInCell="1" allowOverlap="1" wp14:anchorId="08BD054A" wp14:editId="13EB84B7">
                <wp:simplePos x="0" y="0"/>
                <wp:positionH relativeFrom="margin">
                  <wp:posOffset>62704</wp:posOffset>
                </wp:positionH>
                <wp:positionV relativeFrom="paragraph">
                  <wp:posOffset>6900</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4.95pt;margin-top:.55pt;width:210.45pt;height:16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r w:rsidR="00515EDB">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C86B23">
        <w:rPr>
          <w:rFonts w:eastAsiaTheme="minorEastAsia"/>
          <w:sz w:val="18"/>
          <w:szCs w:val="18"/>
        </w:rPr>
        <w:t>13</w:t>
      </w:r>
      <w:r w:rsidR="009970E5" w:rsidRPr="00C02586">
        <w:rPr>
          <w:rFonts w:eastAsiaTheme="minorEastAsia"/>
          <w:sz w:val="18"/>
          <w:szCs w:val="18"/>
        </w:rPr>
        <w:t>:</w:t>
      </w:r>
      <w:r w:rsidR="006450B3">
        <w:rPr>
          <w:rFonts w:eastAsiaTheme="minorEastAsia"/>
          <w:sz w:val="18"/>
          <w:szCs w:val="18"/>
        </w:rPr>
        <w:t>35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0226EDC2" w:rsidR="000F0759" w:rsidRPr="00F83B3C" w:rsidRDefault="000F0759" w:rsidP="0068714A">
      <w:pPr>
        <w:tabs>
          <w:tab w:val="left" w:pos="2280"/>
        </w:tabs>
        <w:jc w:val="both"/>
        <w:rPr>
          <w:rFonts w:asciiTheme="minorHAnsi" w:eastAsiaTheme="minorEastAsia" w:hAnsiTheme="minorHAnsi" w:cstheme="minorHAnsi"/>
        </w:rPr>
      </w:pPr>
    </w:p>
    <w:p w14:paraId="3153E607" w14:textId="38F1E405" w:rsidR="000E7EFE" w:rsidRPr="00F83B3C" w:rsidRDefault="0072242E" w:rsidP="0068714A">
      <w:pPr>
        <w:tabs>
          <w:tab w:val="left" w:pos="2280"/>
        </w:tabs>
        <w:jc w:val="both"/>
        <w:rPr>
          <w:rFonts w:eastAsiaTheme="minorEastAsia"/>
          <w:sz w:val="18"/>
          <w:szCs w:val="18"/>
        </w:rPr>
      </w:pPr>
      <w:r w:rsidRPr="00F83B3C">
        <w:rPr>
          <w:rFonts w:asciiTheme="minorHAnsi" w:hAnsiTheme="minorHAnsi" w:cstheme="minorHAnsi"/>
          <w:smallCaps/>
          <w:noProof/>
          <w:sz w:val="18"/>
          <w:szCs w:val="18"/>
          <w:lang w:bidi="ar-SA"/>
        </w:rPr>
        <mc:AlternateContent>
          <mc:Choice Requires="wps">
            <w:drawing>
              <wp:anchor distT="0" distB="0" distL="114300" distR="114300" simplePos="0" relativeHeight="251677696" behindDoc="0" locked="0" layoutInCell="1" allowOverlap="1" wp14:anchorId="3DB7E4D5" wp14:editId="5BECCD9D">
                <wp:simplePos x="0" y="0"/>
                <wp:positionH relativeFrom="column">
                  <wp:posOffset>3206115</wp:posOffset>
                </wp:positionH>
                <wp:positionV relativeFrom="paragraph">
                  <wp:posOffset>77470</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7E4D5" id="_x0000_t202" coordsize="21600,21600" o:spt="202" path="m,l,21600r21600,l21600,xe">
                <v:stroke joinstyle="miter"/>
                <v:path gradientshapeok="t" o:connecttype="rect"/>
              </v:shapetype>
              <v:shape id="Cuadro de texto 10" o:spid="_x0000_s1027" type="#_x0000_t202" style="position:absolute;left:0;text-align:left;margin-left:252.45pt;margin-top:6.1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sidR="000E7EFE" w:rsidRPr="00F83B3C">
        <w:rPr>
          <w:rFonts w:asciiTheme="minorHAnsi" w:eastAsiaTheme="minorEastAsia" w:hAnsiTheme="minorHAnsi" w:cstheme="minorHAnsi"/>
          <w:sz w:val="18"/>
          <w:szCs w:val="18"/>
        </w:rPr>
        <w:t>Es</w:t>
      </w:r>
      <w:r w:rsidR="000E7EFE" w:rsidRPr="00F83B3C">
        <w:rPr>
          <w:rFonts w:eastAsiaTheme="minorEastAsia"/>
          <w:sz w:val="18"/>
          <w:szCs w:val="18"/>
        </w:rPr>
        <w:t>ta acta consta de 0</w:t>
      </w:r>
      <w:r w:rsidR="00515EDB">
        <w:rPr>
          <w:rFonts w:eastAsiaTheme="minorEastAsia"/>
          <w:sz w:val="18"/>
          <w:szCs w:val="18"/>
        </w:rPr>
        <w:t>3</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91"/>
      </w:tblGrid>
      <w:tr w:rsidR="00BF0BC1" w:rsidRPr="00F83B3C" w14:paraId="79B824C4" w14:textId="77777777" w:rsidTr="00BF0BC1">
        <w:trPr>
          <w:trHeight w:val="844"/>
        </w:trPr>
        <w:tc>
          <w:tcPr>
            <w:tcW w:w="5000" w:type="pct"/>
            <w:vAlign w:val="center"/>
          </w:tcPr>
          <w:p w14:paraId="55610ED4" w14:textId="58FA4E87" w:rsidR="00BF0BC1" w:rsidRPr="00F83B3C" w:rsidRDefault="00BF0BC1" w:rsidP="00ED4BBA">
            <w:pPr>
              <w:rPr>
                <w:rFonts w:eastAsiaTheme="minorEastAsia"/>
                <w:sz w:val="18"/>
                <w:szCs w:val="18"/>
              </w:rPr>
            </w:pPr>
            <w:bookmarkStart w:id="3" w:name="_Hlk79663122"/>
          </w:p>
          <w:p w14:paraId="3CB4637B" w14:textId="6DBE99B0" w:rsidR="00571839" w:rsidRPr="00F83B3C" w:rsidRDefault="00571839" w:rsidP="00ED4BBA">
            <w:pPr>
              <w:rPr>
                <w:rFonts w:eastAsiaTheme="minorEastAsia"/>
                <w:sz w:val="18"/>
                <w:szCs w:val="18"/>
              </w:rPr>
            </w:pPr>
          </w:p>
          <w:p w14:paraId="4D2BF1C2" w14:textId="611880DD" w:rsidR="00571839" w:rsidRPr="00F83B3C" w:rsidRDefault="00571839" w:rsidP="00ED4BBA">
            <w:pPr>
              <w:rPr>
                <w:rFonts w:eastAsiaTheme="minorEastAsia"/>
                <w:sz w:val="18"/>
                <w:szCs w:val="18"/>
              </w:rPr>
            </w:pPr>
          </w:p>
          <w:p w14:paraId="09A0ABE9" w14:textId="63BC1C24" w:rsidR="00571839" w:rsidRPr="00F83B3C" w:rsidRDefault="00571839" w:rsidP="00ED4BBA">
            <w:pPr>
              <w:rPr>
                <w:rFonts w:eastAsiaTheme="minorEastAsia"/>
                <w:sz w:val="18"/>
                <w:szCs w:val="18"/>
              </w:rPr>
            </w:pPr>
          </w:p>
          <w:p w14:paraId="520B7F58" w14:textId="2B8FF2C6" w:rsidR="00571839" w:rsidRPr="00F83B3C" w:rsidRDefault="00571839" w:rsidP="00ED4BBA">
            <w:pPr>
              <w:rPr>
                <w:rFonts w:eastAsiaTheme="minorEastAsia"/>
                <w:sz w:val="18"/>
                <w:szCs w:val="18"/>
              </w:rPr>
            </w:pPr>
          </w:p>
          <w:p w14:paraId="794DD80A" w14:textId="1DB48CF5" w:rsidR="00571839" w:rsidRPr="00F83B3C" w:rsidRDefault="00571839" w:rsidP="00ED4BBA">
            <w:pPr>
              <w:rPr>
                <w:rFonts w:eastAsiaTheme="minorEastAsia"/>
                <w:sz w:val="18"/>
                <w:szCs w:val="18"/>
              </w:rPr>
            </w:pPr>
          </w:p>
          <w:p w14:paraId="05F5C1FC" w14:textId="66F67A17" w:rsidR="00571839" w:rsidRPr="00F83B3C" w:rsidRDefault="00571839" w:rsidP="00ED4BBA">
            <w:pPr>
              <w:rPr>
                <w:rFonts w:eastAsiaTheme="minorEastAsia"/>
                <w:sz w:val="18"/>
                <w:szCs w:val="18"/>
              </w:rPr>
            </w:pPr>
          </w:p>
        </w:tc>
      </w:tr>
      <w:bookmarkEnd w:id="3"/>
    </w:tbl>
    <w:p w14:paraId="66C6DDC3" w14:textId="209EEB75" w:rsidR="00D77BF9" w:rsidRDefault="00D77BF9" w:rsidP="00D77BF9">
      <w:pPr>
        <w:jc w:val="center"/>
        <w:rPr>
          <w:rFonts w:asciiTheme="minorHAnsi" w:hAnsiTheme="minorHAnsi" w:cstheme="minorHAnsi"/>
          <w:smallCaps/>
          <w:sz w:val="16"/>
          <w:szCs w:val="16"/>
        </w:rPr>
      </w:pPr>
    </w:p>
    <w:p w14:paraId="482ABFA6" w14:textId="1A27CAD8" w:rsidR="00D77BF9" w:rsidRDefault="00D77BF9" w:rsidP="00D77BF9">
      <w:pPr>
        <w:jc w:val="center"/>
        <w:rPr>
          <w:rFonts w:asciiTheme="minorHAnsi" w:hAnsiTheme="minorHAnsi" w:cstheme="minorHAnsi"/>
          <w:smallCaps/>
          <w:sz w:val="16"/>
          <w:szCs w:val="16"/>
        </w:rPr>
      </w:pPr>
    </w:p>
    <w:p w14:paraId="11A968A9" w14:textId="683FBC3A" w:rsidR="00D77BF9" w:rsidRDefault="00D77BF9" w:rsidP="00D77BF9">
      <w:pPr>
        <w:jc w:val="center"/>
        <w:rPr>
          <w:rFonts w:asciiTheme="minorHAnsi" w:hAnsiTheme="minorHAnsi" w:cstheme="minorHAnsi"/>
          <w:smallCaps/>
          <w:sz w:val="16"/>
          <w:szCs w:val="16"/>
        </w:rPr>
      </w:pPr>
    </w:p>
    <w:p w14:paraId="78E7D9AF" w14:textId="338B2293" w:rsidR="000F0759" w:rsidRDefault="000F0759" w:rsidP="00D77BF9">
      <w:pPr>
        <w:jc w:val="center"/>
        <w:rPr>
          <w:rFonts w:asciiTheme="minorHAnsi" w:hAnsiTheme="minorHAnsi" w:cstheme="minorHAnsi"/>
          <w:smallCaps/>
          <w:sz w:val="16"/>
          <w:szCs w:val="16"/>
        </w:rPr>
      </w:pPr>
    </w:p>
    <w:p w14:paraId="4CA8883F" w14:textId="052D5C53" w:rsidR="000F0759" w:rsidRDefault="000F0759" w:rsidP="00D77BF9">
      <w:pPr>
        <w:jc w:val="center"/>
        <w:rPr>
          <w:rFonts w:asciiTheme="minorHAnsi" w:hAnsiTheme="minorHAnsi" w:cstheme="minorHAnsi"/>
          <w:smallCaps/>
          <w:sz w:val="16"/>
          <w:szCs w:val="16"/>
        </w:rPr>
      </w:pPr>
    </w:p>
    <w:p w14:paraId="578AC923" w14:textId="12D02BA2" w:rsidR="000F0759" w:rsidRDefault="000F0759" w:rsidP="00D77BF9">
      <w:pPr>
        <w:jc w:val="center"/>
        <w:rPr>
          <w:rFonts w:asciiTheme="minorHAnsi" w:hAnsiTheme="minorHAnsi" w:cstheme="minorHAnsi"/>
          <w:smallCaps/>
          <w:sz w:val="16"/>
          <w:szCs w:val="16"/>
        </w:rPr>
      </w:pPr>
    </w:p>
    <w:p w14:paraId="495CA55D" w14:textId="36FA29A8" w:rsidR="000F0759" w:rsidRDefault="000F0759" w:rsidP="00D77BF9">
      <w:pPr>
        <w:jc w:val="center"/>
        <w:rPr>
          <w:rFonts w:asciiTheme="minorHAnsi" w:hAnsiTheme="minorHAnsi" w:cstheme="minorHAnsi"/>
          <w:smallCaps/>
          <w:sz w:val="16"/>
          <w:szCs w:val="16"/>
        </w:rPr>
      </w:pPr>
    </w:p>
    <w:p w14:paraId="2578498F" w14:textId="06C5DBC3" w:rsidR="00962EC6" w:rsidRDefault="00962EC6" w:rsidP="00D77BF9">
      <w:pPr>
        <w:jc w:val="center"/>
        <w:rPr>
          <w:rFonts w:asciiTheme="minorHAnsi" w:hAnsiTheme="minorHAnsi" w:cstheme="minorHAnsi"/>
          <w:smallCaps/>
          <w:sz w:val="16"/>
          <w:szCs w:val="16"/>
        </w:rPr>
      </w:pPr>
      <w:r>
        <w:rPr>
          <w:rFonts w:asciiTheme="minorHAnsi" w:hAnsiTheme="minorHAnsi" w:cstheme="minorHAnsi"/>
          <w:smallCaps/>
          <w:noProof/>
          <w:sz w:val="16"/>
          <w:szCs w:val="16"/>
          <w:lang w:bidi="ar-SA"/>
        </w:rPr>
        <mc:AlternateContent>
          <mc:Choice Requires="wps">
            <w:drawing>
              <wp:anchor distT="0" distB="0" distL="114300" distR="114300" simplePos="0" relativeHeight="251673600" behindDoc="0" locked="0" layoutInCell="1" allowOverlap="1" wp14:anchorId="29FA7ED5" wp14:editId="6BB77614">
                <wp:simplePos x="0" y="0"/>
                <wp:positionH relativeFrom="column">
                  <wp:posOffset>3357245</wp:posOffset>
                </wp:positionH>
                <wp:positionV relativeFrom="paragraph">
                  <wp:posOffset>-681990</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5268F865" w14:textId="77777777" w:rsidR="00E9767A" w:rsidRDefault="00E9767A" w:rsidP="007F7E92">
                            <w:pPr>
                              <w:jc w:val="center"/>
                              <w:rPr>
                                <w:rFonts w:asciiTheme="minorHAnsi" w:eastAsiaTheme="minorHAnsi" w:hAnsiTheme="minorHAnsi" w:cstheme="minorHAnsi"/>
                                <w:sz w:val="18"/>
                                <w:szCs w:val="18"/>
                                <w:lang w:val="en-US" w:eastAsia="en-US" w:bidi="ar-SA"/>
                              </w:rPr>
                            </w:pPr>
                            <w:r w:rsidRPr="00D97852">
                              <w:rPr>
                                <w:rFonts w:ascii="Arial Narrow" w:hAnsi="Arial Narrow"/>
                                <w:b/>
                                <w:bCs/>
                                <w:color w:val="000000"/>
                                <w:sz w:val="18"/>
                                <w:szCs w:val="18"/>
                              </w:rPr>
                              <w:t>LIC. ANGELICA VILLEGAS TORRES</w:t>
                            </w:r>
                            <w:r w:rsidRPr="00F83B3C">
                              <w:rPr>
                                <w:rFonts w:asciiTheme="minorHAnsi" w:eastAsiaTheme="minorHAnsi" w:hAnsiTheme="minorHAnsi" w:cstheme="minorHAnsi"/>
                                <w:sz w:val="18"/>
                                <w:szCs w:val="18"/>
                                <w:lang w:val="en-US" w:eastAsia="en-US" w:bidi="ar-SA"/>
                              </w:rPr>
                              <w:t xml:space="preserve"> </w:t>
                            </w:r>
                          </w:p>
                          <w:p w14:paraId="6A5F9F72" w14:textId="76E1E05B" w:rsidR="00D77BF9" w:rsidRPr="00F83B3C" w:rsidRDefault="007F7E92" w:rsidP="007F7E92">
                            <w:pPr>
                              <w:jc w:val="center"/>
                              <w:rPr>
                                <w:sz w:val="20"/>
                                <w:szCs w:val="20"/>
                              </w:rPr>
                            </w:pPr>
                            <w:r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A7ED5" id="_x0000_t202" coordsize="21600,21600" o:spt="202" path="m,l,21600r21600,l21600,xe">
                <v:stroke joinstyle="miter"/>
                <v:path gradientshapeok="t" o:connecttype="rect"/>
              </v:shapetype>
              <v:shape id="Cuadro de texto 5" o:spid="_x0000_s1028" type="#_x0000_t202" style="position:absolute;left:0;text-align:left;margin-left:264.35pt;margin-top:-53.7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5268F865" w14:textId="77777777" w:rsidR="00E9767A" w:rsidRDefault="00E9767A" w:rsidP="007F7E92">
                      <w:pPr>
                        <w:jc w:val="center"/>
                        <w:rPr>
                          <w:rFonts w:asciiTheme="minorHAnsi" w:eastAsiaTheme="minorHAnsi" w:hAnsiTheme="minorHAnsi" w:cstheme="minorHAnsi"/>
                          <w:sz w:val="18"/>
                          <w:szCs w:val="18"/>
                          <w:lang w:val="en-US" w:eastAsia="en-US" w:bidi="ar-SA"/>
                        </w:rPr>
                      </w:pPr>
                      <w:r w:rsidRPr="00D97852">
                        <w:rPr>
                          <w:rFonts w:ascii="Arial Narrow" w:hAnsi="Arial Narrow"/>
                          <w:b/>
                          <w:bCs/>
                          <w:color w:val="000000"/>
                          <w:sz w:val="18"/>
                          <w:szCs w:val="18"/>
                        </w:rPr>
                        <w:t>LIC. ANGELICA VILLEGAS TORRES</w:t>
                      </w:r>
                      <w:r w:rsidRPr="00F83B3C">
                        <w:rPr>
                          <w:rFonts w:asciiTheme="minorHAnsi" w:eastAsiaTheme="minorHAnsi" w:hAnsiTheme="minorHAnsi" w:cstheme="minorHAnsi"/>
                          <w:sz w:val="18"/>
                          <w:szCs w:val="18"/>
                          <w:lang w:val="en-US" w:eastAsia="en-US" w:bidi="ar-SA"/>
                        </w:rPr>
                        <w:t xml:space="preserve"> </w:t>
                      </w:r>
                    </w:p>
                    <w:p w14:paraId="6A5F9F72" w14:textId="76E1E05B" w:rsidR="00D77BF9" w:rsidRPr="00F83B3C" w:rsidRDefault="007F7E92" w:rsidP="007F7E92">
                      <w:pPr>
                        <w:jc w:val="center"/>
                        <w:rPr>
                          <w:sz w:val="20"/>
                          <w:szCs w:val="20"/>
                        </w:rPr>
                      </w:pPr>
                      <w:r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Pr>
          <w:rFonts w:asciiTheme="minorHAnsi" w:hAnsiTheme="minorHAnsi" w:cstheme="minorHAnsi"/>
          <w:smallCaps/>
          <w:noProof/>
          <w:sz w:val="16"/>
          <w:szCs w:val="16"/>
          <w:lang w:bidi="ar-SA"/>
        </w:rPr>
        <mc:AlternateContent>
          <mc:Choice Requires="wps">
            <w:drawing>
              <wp:anchor distT="0" distB="0" distL="114300" distR="114300" simplePos="0" relativeHeight="251671552" behindDoc="0" locked="0" layoutInCell="1" allowOverlap="1" wp14:anchorId="2579C319" wp14:editId="1B7997D3">
                <wp:simplePos x="0" y="0"/>
                <wp:positionH relativeFrom="margin">
                  <wp:posOffset>-165735</wp:posOffset>
                </wp:positionH>
                <wp:positionV relativeFrom="paragraph">
                  <wp:posOffset>-645795</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left:0;text-align:left;margin-left:-13.05pt;margin-top:-50.85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p>
    <w:p w14:paraId="05C65184" w14:textId="1CCC96CE" w:rsidR="000F0759" w:rsidRDefault="000F0759" w:rsidP="00D77BF9">
      <w:pPr>
        <w:jc w:val="center"/>
        <w:rPr>
          <w:rFonts w:asciiTheme="minorHAnsi" w:hAnsiTheme="minorHAnsi" w:cstheme="minorHAnsi"/>
          <w:smallCaps/>
          <w:sz w:val="16"/>
          <w:szCs w:val="16"/>
        </w:rPr>
      </w:pPr>
    </w:p>
    <w:p w14:paraId="27616724" w14:textId="04394853" w:rsidR="000F0759" w:rsidRDefault="000F0759" w:rsidP="00D77BF9">
      <w:pPr>
        <w:jc w:val="center"/>
        <w:rPr>
          <w:rFonts w:asciiTheme="minorHAnsi" w:hAnsiTheme="minorHAnsi" w:cstheme="minorHAnsi"/>
          <w:smallCaps/>
          <w:sz w:val="16"/>
          <w:szCs w:val="16"/>
        </w:rPr>
      </w:pPr>
    </w:p>
    <w:p w14:paraId="2863DDF1" w14:textId="798F3A8B" w:rsidR="00EF0562" w:rsidRDefault="00EF0562" w:rsidP="00D77BF9">
      <w:pPr>
        <w:jc w:val="center"/>
        <w:rPr>
          <w:rFonts w:asciiTheme="minorHAnsi" w:hAnsiTheme="minorHAnsi" w:cstheme="minorHAnsi"/>
          <w:smallCaps/>
          <w:sz w:val="16"/>
          <w:szCs w:val="16"/>
        </w:rPr>
      </w:pPr>
    </w:p>
    <w:p w14:paraId="13691648" w14:textId="3C14CD7F" w:rsidR="00EF0562" w:rsidRDefault="00EF0562" w:rsidP="00D77BF9">
      <w:pPr>
        <w:jc w:val="center"/>
        <w:rPr>
          <w:rFonts w:asciiTheme="minorHAnsi" w:hAnsiTheme="minorHAnsi" w:cstheme="minorHAnsi"/>
          <w:smallCaps/>
          <w:sz w:val="16"/>
          <w:szCs w:val="16"/>
        </w:rPr>
      </w:pPr>
    </w:p>
    <w:p w14:paraId="2B329094" w14:textId="6BC6925C" w:rsidR="00EF0562" w:rsidRDefault="00EF0562" w:rsidP="00D77BF9">
      <w:pPr>
        <w:jc w:val="center"/>
        <w:rPr>
          <w:rFonts w:asciiTheme="minorHAnsi" w:hAnsiTheme="minorHAnsi" w:cstheme="minorHAnsi"/>
          <w:smallCaps/>
          <w:sz w:val="16"/>
          <w:szCs w:val="16"/>
        </w:rPr>
      </w:pPr>
    </w:p>
    <w:p w14:paraId="159E7821" w14:textId="7B734075" w:rsidR="00EF0562" w:rsidRDefault="00EF0562" w:rsidP="00030C0B">
      <w:pPr>
        <w:rPr>
          <w:rFonts w:asciiTheme="minorHAnsi" w:hAnsiTheme="minorHAnsi" w:cstheme="minorHAnsi"/>
          <w:smallCaps/>
          <w:sz w:val="16"/>
          <w:szCs w:val="16"/>
        </w:rPr>
      </w:pPr>
    </w:p>
    <w:p w14:paraId="0F7CCABC" w14:textId="417A3616" w:rsidR="00EF0562" w:rsidRDefault="00EF0562" w:rsidP="00D77BF9">
      <w:pPr>
        <w:jc w:val="center"/>
        <w:rPr>
          <w:rFonts w:asciiTheme="minorHAnsi" w:hAnsiTheme="minorHAnsi" w:cstheme="minorHAnsi"/>
          <w:smallCaps/>
          <w:sz w:val="16"/>
          <w:szCs w:val="16"/>
        </w:rPr>
      </w:pPr>
    </w:p>
    <w:p w14:paraId="0879AEC8" w14:textId="6AE06270" w:rsidR="00EF0562" w:rsidRDefault="00EF0562" w:rsidP="00D77BF9">
      <w:pPr>
        <w:jc w:val="center"/>
        <w:rPr>
          <w:rFonts w:asciiTheme="minorHAnsi" w:hAnsiTheme="minorHAnsi" w:cstheme="minorHAnsi"/>
          <w:smallCaps/>
          <w:sz w:val="16"/>
          <w:szCs w:val="16"/>
        </w:rPr>
      </w:pPr>
    </w:p>
    <w:p w14:paraId="3D2D478B" w14:textId="0D1E65DB" w:rsidR="0072242E" w:rsidRDefault="0072242E" w:rsidP="00D77BF9">
      <w:pPr>
        <w:jc w:val="center"/>
        <w:rPr>
          <w:rFonts w:asciiTheme="minorHAnsi" w:hAnsiTheme="minorHAnsi" w:cstheme="minorHAnsi"/>
          <w:smallCaps/>
          <w:sz w:val="16"/>
          <w:szCs w:val="16"/>
        </w:rPr>
      </w:pPr>
    </w:p>
    <w:p w14:paraId="7986B1F6" w14:textId="3F66184A" w:rsidR="00E9767A" w:rsidRDefault="00E9767A" w:rsidP="00D77BF9">
      <w:pPr>
        <w:shd w:val="clear" w:color="auto" w:fill="FFFFFF"/>
        <w:jc w:val="both"/>
        <w:rPr>
          <w:rFonts w:asciiTheme="minorHAnsi" w:hAnsiTheme="minorHAnsi" w:cstheme="minorHAnsi"/>
          <w:b/>
          <w:bCs/>
          <w:color w:val="000000"/>
          <w:sz w:val="12"/>
          <w:szCs w:val="12"/>
        </w:rPr>
      </w:pPr>
    </w:p>
    <w:p w14:paraId="4ABE9457" w14:textId="0C4DB60F" w:rsidR="00E9767A" w:rsidRDefault="00E9767A" w:rsidP="00D77BF9">
      <w:pPr>
        <w:shd w:val="clear" w:color="auto" w:fill="FFFFFF"/>
        <w:jc w:val="both"/>
        <w:rPr>
          <w:rFonts w:asciiTheme="minorHAnsi" w:hAnsiTheme="minorHAnsi" w:cstheme="minorHAnsi"/>
          <w:b/>
          <w:bCs/>
          <w:color w:val="000000"/>
          <w:sz w:val="12"/>
          <w:szCs w:val="12"/>
        </w:rPr>
      </w:pPr>
    </w:p>
    <w:p w14:paraId="1C4E18DF" w14:textId="7B1CD80F" w:rsidR="00E9767A" w:rsidRDefault="00E9767A" w:rsidP="00D77BF9">
      <w:pPr>
        <w:shd w:val="clear" w:color="auto" w:fill="FFFFFF"/>
        <w:jc w:val="both"/>
        <w:rPr>
          <w:rFonts w:asciiTheme="minorHAnsi" w:hAnsiTheme="minorHAnsi" w:cstheme="minorHAnsi"/>
          <w:b/>
          <w:bCs/>
          <w:color w:val="000000"/>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700"/>
        <w:gridCol w:w="2732"/>
        <w:gridCol w:w="2372"/>
        <w:gridCol w:w="1694"/>
      </w:tblGrid>
      <w:tr w:rsidR="00E9767A" w:rsidRPr="009F6CC7" w14:paraId="0DADCB08" w14:textId="77777777" w:rsidTr="0076586A">
        <w:trPr>
          <w:trHeight w:val="211"/>
          <w:tblHeader/>
        </w:trPr>
        <w:tc>
          <w:tcPr>
            <w:tcW w:w="651" w:type="pct"/>
            <w:shd w:val="clear" w:color="auto" w:fill="DBE5F1" w:themeFill="accent1" w:themeFillTint="33"/>
            <w:vAlign w:val="center"/>
          </w:tcPr>
          <w:p w14:paraId="4DDCEDCC" w14:textId="77777777" w:rsidR="00E9767A" w:rsidRPr="009F6CC7" w:rsidRDefault="00E9767A" w:rsidP="0076586A">
            <w:pPr>
              <w:jc w:val="center"/>
              <w:rPr>
                <w:b/>
                <w:bCs/>
                <w:smallCaps/>
                <w:sz w:val="16"/>
                <w:szCs w:val="16"/>
              </w:rPr>
            </w:pPr>
            <w:r w:rsidRPr="009F6CC7">
              <w:rPr>
                <w:b/>
                <w:bCs/>
                <w:smallCaps/>
                <w:sz w:val="16"/>
                <w:szCs w:val="16"/>
              </w:rPr>
              <w:t>Consecutivo</w:t>
            </w:r>
          </w:p>
        </w:tc>
        <w:tc>
          <w:tcPr>
            <w:tcW w:w="870" w:type="pct"/>
            <w:shd w:val="clear" w:color="auto" w:fill="DBE5F1" w:themeFill="accent1" w:themeFillTint="33"/>
            <w:vAlign w:val="center"/>
          </w:tcPr>
          <w:p w14:paraId="2F9B882C" w14:textId="77777777" w:rsidR="00E9767A" w:rsidRPr="009F6CC7" w:rsidRDefault="00E9767A" w:rsidP="0076586A">
            <w:pPr>
              <w:jc w:val="center"/>
              <w:rPr>
                <w:b/>
                <w:bCs/>
                <w:smallCaps/>
                <w:sz w:val="16"/>
                <w:szCs w:val="16"/>
              </w:rPr>
            </w:pPr>
            <w:r w:rsidRPr="009F6CC7">
              <w:rPr>
                <w:b/>
                <w:bCs/>
                <w:smallCaps/>
                <w:sz w:val="16"/>
                <w:szCs w:val="16"/>
              </w:rPr>
              <w:t>Participante</w:t>
            </w:r>
          </w:p>
        </w:tc>
        <w:tc>
          <w:tcPr>
            <w:tcW w:w="1398" w:type="pct"/>
            <w:shd w:val="clear" w:color="auto" w:fill="DBE5F1" w:themeFill="accent1" w:themeFillTint="33"/>
            <w:vAlign w:val="center"/>
          </w:tcPr>
          <w:p w14:paraId="7CC3CA63" w14:textId="77777777" w:rsidR="00E9767A" w:rsidRPr="009F6CC7" w:rsidRDefault="00E9767A" w:rsidP="0076586A">
            <w:pPr>
              <w:jc w:val="center"/>
              <w:rPr>
                <w:b/>
                <w:bCs/>
                <w:smallCaps/>
                <w:sz w:val="16"/>
                <w:szCs w:val="16"/>
              </w:rPr>
            </w:pPr>
            <w:r w:rsidRPr="009F6CC7">
              <w:rPr>
                <w:b/>
                <w:bCs/>
                <w:smallCaps/>
                <w:sz w:val="16"/>
                <w:szCs w:val="16"/>
              </w:rPr>
              <w:t>Representante</w:t>
            </w:r>
          </w:p>
        </w:tc>
        <w:tc>
          <w:tcPr>
            <w:tcW w:w="1214" w:type="pct"/>
            <w:shd w:val="clear" w:color="auto" w:fill="DBE5F1" w:themeFill="accent1" w:themeFillTint="33"/>
            <w:vAlign w:val="center"/>
          </w:tcPr>
          <w:p w14:paraId="7E381FF6" w14:textId="77777777" w:rsidR="00E9767A" w:rsidRPr="009F6CC7" w:rsidRDefault="00E9767A" w:rsidP="0076586A">
            <w:pPr>
              <w:jc w:val="center"/>
              <w:rPr>
                <w:b/>
                <w:bCs/>
                <w:smallCaps/>
                <w:sz w:val="16"/>
                <w:szCs w:val="16"/>
              </w:rPr>
            </w:pPr>
            <w:r w:rsidRPr="009F6CC7">
              <w:rPr>
                <w:b/>
                <w:bCs/>
                <w:smallCaps/>
                <w:sz w:val="16"/>
                <w:szCs w:val="16"/>
              </w:rPr>
              <w:t>Firma</w:t>
            </w:r>
          </w:p>
        </w:tc>
        <w:tc>
          <w:tcPr>
            <w:tcW w:w="867" w:type="pct"/>
            <w:shd w:val="clear" w:color="auto" w:fill="DBE5F1" w:themeFill="accent1" w:themeFillTint="33"/>
            <w:vAlign w:val="center"/>
          </w:tcPr>
          <w:p w14:paraId="4A2F2511" w14:textId="77777777" w:rsidR="00E9767A" w:rsidRPr="009F6CC7" w:rsidRDefault="00E9767A" w:rsidP="0076586A">
            <w:pPr>
              <w:jc w:val="center"/>
              <w:rPr>
                <w:b/>
                <w:bCs/>
                <w:smallCaps/>
                <w:sz w:val="16"/>
                <w:szCs w:val="16"/>
              </w:rPr>
            </w:pPr>
            <w:r w:rsidRPr="009F6CC7">
              <w:rPr>
                <w:b/>
                <w:bCs/>
                <w:smallCaps/>
                <w:sz w:val="16"/>
                <w:szCs w:val="16"/>
              </w:rPr>
              <w:t>Antefirma</w:t>
            </w:r>
          </w:p>
        </w:tc>
      </w:tr>
      <w:tr w:rsidR="00E9767A" w:rsidRPr="009F6CC7" w14:paraId="389C2EED" w14:textId="77777777" w:rsidTr="0076586A">
        <w:trPr>
          <w:trHeight w:val="671"/>
        </w:trPr>
        <w:tc>
          <w:tcPr>
            <w:tcW w:w="651" w:type="pct"/>
            <w:vAlign w:val="center"/>
          </w:tcPr>
          <w:p w14:paraId="5F529AD1" w14:textId="77777777" w:rsidR="00E9767A" w:rsidRPr="00DD6C1A" w:rsidRDefault="00E9767A" w:rsidP="00E9767A">
            <w:pPr>
              <w:jc w:val="center"/>
              <w:rPr>
                <w:b/>
                <w:bCs/>
                <w:iCs/>
                <w:smallCaps/>
                <w:sz w:val="16"/>
                <w:szCs w:val="16"/>
              </w:rPr>
            </w:pPr>
            <w:r w:rsidRPr="00DD6C1A">
              <w:rPr>
                <w:rFonts w:eastAsiaTheme="minorEastAsia"/>
                <w:b/>
                <w:bCs/>
                <w:sz w:val="16"/>
                <w:szCs w:val="16"/>
              </w:rPr>
              <w:t>1</w:t>
            </w:r>
          </w:p>
        </w:tc>
        <w:tc>
          <w:tcPr>
            <w:tcW w:w="870" w:type="pct"/>
            <w:tcBorders>
              <w:top w:val="single" w:sz="4" w:space="0" w:color="auto"/>
              <w:left w:val="single" w:sz="4" w:space="0" w:color="auto"/>
              <w:bottom w:val="single" w:sz="4" w:space="0" w:color="auto"/>
              <w:right w:val="single" w:sz="4" w:space="0" w:color="auto"/>
            </w:tcBorders>
            <w:vAlign w:val="center"/>
          </w:tcPr>
          <w:p w14:paraId="7F0A2481" w14:textId="7DE6600A" w:rsidR="00E9767A" w:rsidRPr="00EF0562" w:rsidRDefault="00E9767A" w:rsidP="00E9767A">
            <w:pPr>
              <w:jc w:val="center"/>
              <w:rPr>
                <w:iCs/>
                <w:smallCaps/>
                <w:sz w:val="18"/>
                <w:szCs w:val="18"/>
              </w:rPr>
            </w:pPr>
            <w:r>
              <w:rPr>
                <w:rFonts w:asciiTheme="minorHAnsi" w:hAnsiTheme="minorHAnsi" w:cstheme="minorHAnsi"/>
                <w:b/>
                <w:bCs/>
                <w:sz w:val="20"/>
                <w:szCs w:val="20"/>
              </w:rPr>
              <w:t>POP TRAVEL S.A. DE C.V.</w:t>
            </w:r>
          </w:p>
        </w:tc>
        <w:tc>
          <w:tcPr>
            <w:tcW w:w="1398" w:type="pct"/>
            <w:tcBorders>
              <w:top w:val="single" w:sz="4" w:space="0" w:color="auto"/>
              <w:left w:val="single" w:sz="4" w:space="0" w:color="auto"/>
              <w:bottom w:val="single" w:sz="4" w:space="0" w:color="auto"/>
              <w:right w:val="single" w:sz="4" w:space="0" w:color="auto"/>
            </w:tcBorders>
          </w:tcPr>
          <w:p w14:paraId="43276E3C" w14:textId="21942E87" w:rsidR="00E9767A" w:rsidRPr="00C87574" w:rsidRDefault="00E9767A" w:rsidP="00E9767A">
            <w:pPr>
              <w:spacing w:before="240"/>
              <w:jc w:val="center"/>
              <w:rPr>
                <w:bCs/>
                <w:iCs/>
                <w:smallCaps/>
                <w:sz w:val="16"/>
                <w:szCs w:val="16"/>
              </w:rPr>
            </w:pPr>
            <w:r>
              <w:rPr>
                <w:rFonts w:asciiTheme="minorHAnsi" w:hAnsiTheme="minorHAnsi" w:cstheme="minorHAnsi"/>
                <w:b/>
                <w:bCs/>
                <w:sz w:val="20"/>
                <w:szCs w:val="20"/>
              </w:rPr>
              <w:t>OSCAR ALVARADO PEÑA</w:t>
            </w:r>
          </w:p>
        </w:tc>
        <w:tc>
          <w:tcPr>
            <w:tcW w:w="1214" w:type="pct"/>
            <w:vAlign w:val="center"/>
          </w:tcPr>
          <w:p w14:paraId="5ABCD9EC" w14:textId="77777777" w:rsidR="00E9767A" w:rsidRPr="009F6CC7" w:rsidRDefault="00E9767A" w:rsidP="00E9767A">
            <w:pPr>
              <w:jc w:val="center"/>
              <w:rPr>
                <w:bCs/>
                <w:iCs/>
                <w:smallCaps/>
                <w:sz w:val="16"/>
                <w:szCs w:val="16"/>
              </w:rPr>
            </w:pPr>
          </w:p>
        </w:tc>
        <w:tc>
          <w:tcPr>
            <w:tcW w:w="867" w:type="pct"/>
            <w:vAlign w:val="center"/>
          </w:tcPr>
          <w:p w14:paraId="1A0122AE" w14:textId="77777777" w:rsidR="00E9767A" w:rsidRPr="009F6CC7" w:rsidRDefault="00E9767A" w:rsidP="00E9767A">
            <w:pPr>
              <w:jc w:val="center"/>
              <w:rPr>
                <w:bCs/>
                <w:iCs/>
                <w:smallCaps/>
                <w:sz w:val="16"/>
                <w:szCs w:val="16"/>
              </w:rPr>
            </w:pPr>
          </w:p>
        </w:tc>
      </w:tr>
    </w:tbl>
    <w:p w14:paraId="1C99A85E" w14:textId="77777777" w:rsidR="00E9767A" w:rsidRDefault="00E9767A" w:rsidP="00D77BF9">
      <w:pPr>
        <w:shd w:val="clear" w:color="auto" w:fill="FFFFFF"/>
        <w:jc w:val="both"/>
        <w:rPr>
          <w:rFonts w:asciiTheme="minorHAnsi" w:hAnsiTheme="minorHAnsi" w:cstheme="minorHAnsi"/>
          <w:b/>
          <w:bCs/>
          <w:color w:val="000000"/>
          <w:sz w:val="12"/>
          <w:szCs w:val="12"/>
        </w:rPr>
      </w:pPr>
    </w:p>
    <w:p w14:paraId="4D3F0A67" w14:textId="24E74ED3"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b/>
          <w:bCs/>
          <w:color w:val="000000"/>
          <w:sz w:val="14"/>
          <w:szCs w:val="14"/>
        </w:rPr>
        <w:t>AVISO DE PRIVACIDAD CORTO PARA EL TRATAMIENTO DE DATOS PERSONALES RECABADOS POR EL OPD SERVICIOS DE SALUD JALISCO Y COMITÉ DE ADQUISICIONES DEL OPD SERVICIOS DE SALUD JALISCO,</w:t>
      </w:r>
      <w:r w:rsidRPr="00030C0B">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color w:val="000000"/>
          <w:sz w:val="14"/>
          <w:szCs w:val="14"/>
        </w:rPr>
        <w:t> </w:t>
      </w:r>
    </w:p>
    <w:p w14:paraId="5027DCB9" w14:textId="77777777" w:rsidR="00D77BF9" w:rsidRPr="00030C0B" w:rsidRDefault="00D77BF9" w:rsidP="00D77BF9">
      <w:pPr>
        <w:shd w:val="clear" w:color="auto" w:fill="FFFFFF"/>
        <w:jc w:val="both"/>
        <w:rPr>
          <w:rFonts w:asciiTheme="minorHAnsi" w:hAnsiTheme="minorHAnsi" w:cstheme="minorHAnsi"/>
          <w:color w:val="000000"/>
          <w:sz w:val="16"/>
          <w:szCs w:val="16"/>
        </w:rPr>
      </w:pPr>
      <w:bookmarkStart w:id="4" w:name="_Hlk35453848"/>
      <w:r w:rsidRPr="00030C0B">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5" w:name="_Hlk35453871"/>
      <w:r w:rsidRPr="00030C0B">
        <w:rPr>
          <w:rFonts w:asciiTheme="minorHAnsi" w:hAnsiTheme="minorHAnsi" w:cstheme="minorHAnsi"/>
          <w:color w:val="000000"/>
          <w:sz w:val="16"/>
          <w:szCs w:val="16"/>
          <w:u w:val="single"/>
        </w:rPr>
        <w:t>http//</w:t>
      </w:r>
      <w:bookmarkEnd w:id="4"/>
      <w:r w:rsidRPr="00030C0B">
        <w:rPr>
          <w:rFonts w:ascii="Times New Roman" w:hAnsi="Times New Roman" w:cs="Times New Roman"/>
        </w:rPr>
        <w:fldChar w:fldCharType="begin"/>
      </w:r>
      <w:r w:rsidRPr="00030C0B">
        <w:rPr>
          <w:rFonts w:asciiTheme="minorHAnsi" w:hAnsiTheme="minorHAnsi" w:cstheme="minorHAnsi"/>
          <w:sz w:val="16"/>
          <w:szCs w:val="16"/>
        </w:rPr>
        <w:instrText xml:space="preserve"> HYPERLINK "http://ssj.jalisco.gob.mx/transparencia" \t "_blank" </w:instrText>
      </w:r>
      <w:r w:rsidRPr="00030C0B">
        <w:rPr>
          <w:rFonts w:ascii="Times New Roman" w:hAnsi="Times New Roman" w:cs="Times New Roman"/>
        </w:rPr>
        <w:fldChar w:fldCharType="separate"/>
      </w:r>
      <w:r w:rsidRPr="00030C0B">
        <w:rPr>
          <w:rStyle w:val="Hipervnculo"/>
          <w:rFonts w:asciiTheme="minorHAnsi" w:hAnsiTheme="minorHAnsi" w:cstheme="minorHAnsi"/>
          <w:color w:val="1155CC"/>
          <w:sz w:val="16"/>
          <w:szCs w:val="16"/>
        </w:rPr>
        <w:t>ssj.jalisco.gob.mx/transparencia</w:t>
      </w:r>
      <w:r w:rsidRPr="00030C0B">
        <w:rPr>
          <w:rStyle w:val="Hipervnculo"/>
          <w:rFonts w:asciiTheme="minorHAnsi" w:hAnsiTheme="minorHAnsi" w:cstheme="minorHAnsi"/>
          <w:color w:val="1155CC"/>
          <w:sz w:val="16"/>
          <w:szCs w:val="16"/>
        </w:rPr>
        <w:fldChar w:fldCharType="end"/>
      </w:r>
      <w:bookmarkStart w:id="6" w:name="_Hlk35453898"/>
      <w:bookmarkEnd w:id="5"/>
    </w:p>
    <w:p w14:paraId="244B8378" w14:textId="7A27ECEA" w:rsidR="00D77BF9" w:rsidRPr="00030C0B" w:rsidRDefault="00D77BF9" w:rsidP="00D77BF9">
      <w:pPr>
        <w:rPr>
          <w:rFonts w:asciiTheme="minorHAnsi" w:hAnsiTheme="minorHAnsi" w:cstheme="minorHAnsi"/>
        </w:rPr>
      </w:pPr>
      <w:r w:rsidRPr="00030C0B">
        <w:rPr>
          <w:rFonts w:asciiTheme="minorHAnsi" w:hAnsiTheme="minorHAnsi" w:cstheme="minorHAnsi"/>
          <w:b/>
          <w:bCs/>
          <w:sz w:val="18"/>
          <w:szCs w:val="18"/>
        </w:rPr>
        <w:t>Fin del Acta</w:t>
      </w:r>
      <w:r w:rsidRPr="00030C0B">
        <w:rPr>
          <w:rFonts w:asciiTheme="minorHAnsi" w:hAnsiTheme="minorHAnsi" w:cstheme="minorHAnsi"/>
          <w:b/>
          <w:bCs/>
        </w:rPr>
        <w:t>.</w:t>
      </w:r>
      <w:r w:rsidRPr="00030C0B">
        <w:rPr>
          <w:rFonts w:asciiTheme="minorHAnsi" w:hAnsiTheme="minorHAnsi" w:cstheme="minorHAnsi"/>
        </w:rPr>
        <w:t xml:space="preserve"> </w:t>
      </w:r>
      <w:r w:rsidRPr="00030C0B">
        <w:rPr>
          <w:rFonts w:asciiTheme="minorHAnsi" w:hAnsiTheme="minorHAnsi" w:cstheme="minorHAnsi"/>
          <w:sz w:val="24"/>
          <w:szCs w:val="24"/>
        </w:rPr>
        <w:t>----------------------------------------------------------------------------------------------</w:t>
      </w:r>
      <w:bookmarkEnd w:id="6"/>
      <w:r w:rsidR="00571839" w:rsidRPr="00030C0B">
        <w:rPr>
          <w:rFonts w:asciiTheme="minorHAnsi" w:hAnsiTheme="minorHAnsi" w:cstheme="minorHAnsi"/>
          <w:sz w:val="24"/>
          <w:szCs w:val="24"/>
        </w:rPr>
        <w:t>------</w:t>
      </w:r>
      <w:r w:rsidR="00CC334A" w:rsidRPr="00030C0B">
        <w:rPr>
          <w:rFonts w:asciiTheme="minorHAnsi" w:hAnsiTheme="minorHAnsi" w:cstheme="minorHAnsi"/>
          <w:sz w:val="24"/>
          <w:szCs w:val="24"/>
        </w:rPr>
        <w:t>------------------</w:t>
      </w:r>
    </w:p>
    <w:sectPr w:rsidR="00D77BF9" w:rsidRPr="00030C0B" w:rsidSect="00962EC6">
      <w:headerReference w:type="even" r:id="rId10"/>
      <w:headerReference w:type="default" r:id="rId11"/>
      <w:footerReference w:type="default" r:id="rId12"/>
      <w:headerReference w:type="first" r:id="rId13"/>
      <w:pgSz w:w="12240" w:h="15840" w:code="1"/>
      <w:pgMar w:top="1985" w:right="1041"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A5AB" w14:textId="77777777" w:rsidR="005D7E6E" w:rsidRDefault="005D7E6E" w:rsidP="00DE35AE">
      <w:r>
        <w:separator/>
      </w:r>
    </w:p>
  </w:endnote>
  <w:endnote w:type="continuationSeparator" w:id="0">
    <w:p w14:paraId="43047238" w14:textId="77777777" w:rsidR="005D7E6E" w:rsidRDefault="005D7E6E"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2</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3</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8C62" w14:textId="77777777" w:rsidR="005D7E6E" w:rsidRDefault="005D7E6E" w:rsidP="00DE35AE">
      <w:r>
        <w:separator/>
      </w:r>
    </w:p>
  </w:footnote>
  <w:footnote w:type="continuationSeparator" w:id="0">
    <w:p w14:paraId="308201C3" w14:textId="77777777" w:rsidR="005D7E6E" w:rsidRDefault="005D7E6E"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2B8170A5" w:rsidR="00336F91" w:rsidRPr="00596334" w:rsidRDefault="00336F91" w:rsidP="002F5A09">
    <w:pPr>
      <w:pStyle w:val="Encabezado"/>
      <w:ind w:left="2268"/>
      <w:jc w:val="both"/>
      <w:rPr>
        <w:rFonts w:asciiTheme="minorHAnsi" w:hAnsiTheme="minorHAnsi" w:cstheme="minorHAnsi"/>
        <w:bCs/>
        <w:i/>
        <w:iCs/>
        <w:sz w:val="20"/>
        <w:szCs w:val="20"/>
      </w:rPr>
    </w:pPr>
    <w:r>
      <w:rPr>
        <w:noProof/>
        <w:lang w:bidi="ar-SA"/>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1" name="Imagen 1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7" w:name="_Hlk35454584"/>
    <w:bookmarkStart w:id="8" w:name="_Hlk105065725"/>
    <w:bookmarkStart w:id="9" w:name="_Hlk105065726"/>
    <w:bookmarkStart w:id="10" w:name="_Hlk105065730"/>
    <w:bookmarkStart w:id="11" w:name="_Hlk105065731"/>
    <w:bookmarkStart w:id="12" w:name="_Hlk105065732"/>
    <w:bookmarkStart w:id="13" w:name="_Hlk105065733"/>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962EC6">
          <w:rPr>
            <w:rFonts w:asciiTheme="minorHAnsi" w:hAnsiTheme="minorHAnsi" w:cstheme="minorHAnsi"/>
            <w:bCs/>
            <w:i/>
            <w:iCs/>
            <w:sz w:val="18"/>
            <w:szCs w:val="18"/>
          </w:rPr>
          <w:t>LICITACIÓN PÚBLICA LOCAL LSCC-025-2022 SIN CONCURRENCIA DE COMITÉ</w:t>
        </w:r>
      </w:sdtContent>
    </w:sdt>
    <w:bookmarkEnd w:id="7"/>
  </w:p>
  <w:bookmarkEnd w:id="8"/>
  <w:bookmarkEnd w:id="9"/>
  <w:bookmarkEnd w:id="10"/>
  <w:bookmarkEnd w:id="11"/>
  <w:bookmarkEnd w:id="12"/>
  <w:bookmarkEnd w:id="13"/>
  <w:p w14:paraId="4F4A4F0F" w14:textId="6BE17893" w:rsidR="00336F91" w:rsidRPr="00FD2A0C" w:rsidRDefault="002622B4" w:rsidP="00962EC6">
    <w:pPr>
      <w:jc w:val="center"/>
      <w:rPr>
        <w:rFonts w:asciiTheme="minorHAnsi" w:eastAsia="Century Gothic" w:hAnsiTheme="minorHAnsi" w:cstheme="minorHAnsi"/>
        <w:b/>
        <w:i/>
        <w:iCs/>
        <w:smallCaps/>
        <w:color w:val="000000"/>
        <w:sz w:val="16"/>
        <w:szCs w:val="16"/>
      </w:rPr>
    </w:pPr>
    <w:r w:rsidRPr="002622B4">
      <w:rPr>
        <w:rFonts w:asciiTheme="minorHAnsi" w:hAnsiTheme="minorHAnsi" w:cstheme="minorHAnsi"/>
        <w:b/>
        <w:i/>
        <w:iCs/>
        <w:sz w:val="18"/>
        <w:szCs w:val="18"/>
      </w:rPr>
      <w:t>“SERVICIO INTEGRAL PARA LLEVAR A CABO LA PRIMERA JORNADA NACIONAL DE CLASIFICACIÓN ESTADÍSTICA INTERNACIONAL DE ENFERMEDADES Y PROBLEMAS RELACIONADOS CON LA SALUD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962"/>
    <w:multiLevelType w:val="hybridMultilevel"/>
    <w:tmpl w:val="2C34426E"/>
    <w:lvl w:ilvl="0" w:tplc="3D7E535A">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2256033">
    <w:abstractNumId w:val="2"/>
  </w:num>
  <w:num w:numId="2" w16cid:durableId="658384571">
    <w:abstractNumId w:val="1"/>
  </w:num>
  <w:num w:numId="3" w16cid:durableId="10480652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1288"/>
    <w:rsid w:val="000238E3"/>
    <w:rsid w:val="00027DD0"/>
    <w:rsid w:val="000305B0"/>
    <w:rsid w:val="00030C0B"/>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30FE"/>
    <w:rsid w:val="00163BA9"/>
    <w:rsid w:val="00163C8A"/>
    <w:rsid w:val="00165349"/>
    <w:rsid w:val="00166D3E"/>
    <w:rsid w:val="00170D58"/>
    <w:rsid w:val="00173F9C"/>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D1B20"/>
    <w:rsid w:val="001D4BA7"/>
    <w:rsid w:val="001D5248"/>
    <w:rsid w:val="001D63F9"/>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22B4"/>
    <w:rsid w:val="00263BB3"/>
    <w:rsid w:val="00263FB3"/>
    <w:rsid w:val="00264CBD"/>
    <w:rsid w:val="0026569B"/>
    <w:rsid w:val="00273318"/>
    <w:rsid w:val="0028555C"/>
    <w:rsid w:val="002A10C0"/>
    <w:rsid w:val="002A1873"/>
    <w:rsid w:val="002A195F"/>
    <w:rsid w:val="002A42CD"/>
    <w:rsid w:val="002B7B09"/>
    <w:rsid w:val="002C340F"/>
    <w:rsid w:val="002C726C"/>
    <w:rsid w:val="002D6DF6"/>
    <w:rsid w:val="002D78A5"/>
    <w:rsid w:val="002E08A1"/>
    <w:rsid w:val="002E6F0F"/>
    <w:rsid w:val="002E6F95"/>
    <w:rsid w:val="002F2109"/>
    <w:rsid w:val="002F5A09"/>
    <w:rsid w:val="002F75C7"/>
    <w:rsid w:val="00300C51"/>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1B85"/>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7D21"/>
    <w:rsid w:val="003A51B3"/>
    <w:rsid w:val="003B67AA"/>
    <w:rsid w:val="003B6911"/>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1778"/>
    <w:rsid w:val="004C3EA3"/>
    <w:rsid w:val="004C47CC"/>
    <w:rsid w:val="004C553E"/>
    <w:rsid w:val="004D71DC"/>
    <w:rsid w:val="004E345D"/>
    <w:rsid w:val="004E5122"/>
    <w:rsid w:val="004E66B9"/>
    <w:rsid w:val="004F0251"/>
    <w:rsid w:val="004F42F6"/>
    <w:rsid w:val="004F4FEB"/>
    <w:rsid w:val="00504210"/>
    <w:rsid w:val="00504C4A"/>
    <w:rsid w:val="00507919"/>
    <w:rsid w:val="00515EDB"/>
    <w:rsid w:val="00532820"/>
    <w:rsid w:val="00536E7D"/>
    <w:rsid w:val="00537AA4"/>
    <w:rsid w:val="00544401"/>
    <w:rsid w:val="00545D45"/>
    <w:rsid w:val="005502E2"/>
    <w:rsid w:val="00552EFE"/>
    <w:rsid w:val="00554C00"/>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49D7"/>
    <w:rsid w:val="005C51BE"/>
    <w:rsid w:val="005C7413"/>
    <w:rsid w:val="005D7E6E"/>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44C7D"/>
    <w:rsid w:val="006450B3"/>
    <w:rsid w:val="006462AC"/>
    <w:rsid w:val="00650EF3"/>
    <w:rsid w:val="00654DD9"/>
    <w:rsid w:val="0066266A"/>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242E"/>
    <w:rsid w:val="00724E45"/>
    <w:rsid w:val="007252A6"/>
    <w:rsid w:val="00725D20"/>
    <w:rsid w:val="007263CB"/>
    <w:rsid w:val="00731630"/>
    <w:rsid w:val="00736DC1"/>
    <w:rsid w:val="007379A0"/>
    <w:rsid w:val="00737AC6"/>
    <w:rsid w:val="00737FB6"/>
    <w:rsid w:val="00740B7A"/>
    <w:rsid w:val="007414BF"/>
    <w:rsid w:val="00743E76"/>
    <w:rsid w:val="00747D75"/>
    <w:rsid w:val="00750396"/>
    <w:rsid w:val="00750655"/>
    <w:rsid w:val="00755354"/>
    <w:rsid w:val="0075688E"/>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478B"/>
    <w:rsid w:val="007F7E92"/>
    <w:rsid w:val="00800A80"/>
    <w:rsid w:val="00820DF9"/>
    <w:rsid w:val="00824800"/>
    <w:rsid w:val="0082615D"/>
    <w:rsid w:val="008574CA"/>
    <w:rsid w:val="008655A8"/>
    <w:rsid w:val="00865AF5"/>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6F8"/>
    <w:rsid w:val="00951896"/>
    <w:rsid w:val="0095394F"/>
    <w:rsid w:val="00957215"/>
    <w:rsid w:val="00962EC6"/>
    <w:rsid w:val="009633DE"/>
    <w:rsid w:val="00980A36"/>
    <w:rsid w:val="00982337"/>
    <w:rsid w:val="00986339"/>
    <w:rsid w:val="0098633E"/>
    <w:rsid w:val="009876A9"/>
    <w:rsid w:val="009970E5"/>
    <w:rsid w:val="009A0369"/>
    <w:rsid w:val="009A0A44"/>
    <w:rsid w:val="009A5F26"/>
    <w:rsid w:val="009B05A8"/>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402B2"/>
    <w:rsid w:val="00A4264A"/>
    <w:rsid w:val="00A43F2D"/>
    <w:rsid w:val="00A44BDA"/>
    <w:rsid w:val="00A454CB"/>
    <w:rsid w:val="00A502CC"/>
    <w:rsid w:val="00A52D08"/>
    <w:rsid w:val="00A6218B"/>
    <w:rsid w:val="00A62299"/>
    <w:rsid w:val="00A81E0B"/>
    <w:rsid w:val="00A84534"/>
    <w:rsid w:val="00A8538A"/>
    <w:rsid w:val="00A9128E"/>
    <w:rsid w:val="00A91DFC"/>
    <w:rsid w:val="00A94164"/>
    <w:rsid w:val="00A97037"/>
    <w:rsid w:val="00AA051B"/>
    <w:rsid w:val="00AA2035"/>
    <w:rsid w:val="00AA3311"/>
    <w:rsid w:val="00AA4767"/>
    <w:rsid w:val="00AA5E22"/>
    <w:rsid w:val="00AA5E55"/>
    <w:rsid w:val="00AB3025"/>
    <w:rsid w:val="00AB4177"/>
    <w:rsid w:val="00AB4AED"/>
    <w:rsid w:val="00AC22FC"/>
    <w:rsid w:val="00AD068B"/>
    <w:rsid w:val="00AD357A"/>
    <w:rsid w:val="00AD6FFD"/>
    <w:rsid w:val="00AF5A42"/>
    <w:rsid w:val="00AF5F91"/>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58FC"/>
    <w:rsid w:val="00C162C4"/>
    <w:rsid w:val="00C17444"/>
    <w:rsid w:val="00C2167C"/>
    <w:rsid w:val="00C25C3D"/>
    <w:rsid w:val="00C31B69"/>
    <w:rsid w:val="00C358D1"/>
    <w:rsid w:val="00C41459"/>
    <w:rsid w:val="00C41E62"/>
    <w:rsid w:val="00C45B55"/>
    <w:rsid w:val="00C46888"/>
    <w:rsid w:val="00C468B4"/>
    <w:rsid w:val="00C47E6D"/>
    <w:rsid w:val="00C503F5"/>
    <w:rsid w:val="00C50CEE"/>
    <w:rsid w:val="00C51119"/>
    <w:rsid w:val="00C51362"/>
    <w:rsid w:val="00C52447"/>
    <w:rsid w:val="00C525E8"/>
    <w:rsid w:val="00C5279F"/>
    <w:rsid w:val="00C64DBC"/>
    <w:rsid w:val="00C6755A"/>
    <w:rsid w:val="00C70902"/>
    <w:rsid w:val="00C736AC"/>
    <w:rsid w:val="00C73BDD"/>
    <w:rsid w:val="00C7575F"/>
    <w:rsid w:val="00C77C12"/>
    <w:rsid w:val="00C8293F"/>
    <w:rsid w:val="00C85D41"/>
    <w:rsid w:val="00C866FF"/>
    <w:rsid w:val="00C86B23"/>
    <w:rsid w:val="00C87574"/>
    <w:rsid w:val="00C91DD4"/>
    <w:rsid w:val="00C94D5F"/>
    <w:rsid w:val="00CA4D60"/>
    <w:rsid w:val="00CB1F2D"/>
    <w:rsid w:val="00CB2DF5"/>
    <w:rsid w:val="00CB371A"/>
    <w:rsid w:val="00CB7322"/>
    <w:rsid w:val="00CC334A"/>
    <w:rsid w:val="00CC33E4"/>
    <w:rsid w:val="00CC4F89"/>
    <w:rsid w:val="00CD2624"/>
    <w:rsid w:val="00CD43A6"/>
    <w:rsid w:val="00CD4C23"/>
    <w:rsid w:val="00CD766E"/>
    <w:rsid w:val="00CF016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D66B0"/>
    <w:rsid w:val="00DE038B"/>
    <w:rsid w:val="00DE1428"/>
    <w:rsid w:val="00DE35AE"/>
    <w:rsid w:val="00DE3B2F"/>
    <w:rsid w:val="00DE4D62"/>
    <w:rsid w:val="00DF276D"/>
    <w:rsid w:val="00E0098C"/>
    <w:rsid w:val="00E0556D"/>
    <w:rsid w:val="00E12623"/>
    <w:rsid w:val="00E12A96"/>
    <w:rsid w:val="00E146C5"/>
    <w:rsid w:val="00E24BA0"/>
    <w:rsid w:val="00E300C3"/>
    <w:rsid w:val="00E354D0"/>
    <w:rsid w:val="00E35DEC"/>
    <w:rsid w:val="00E360EA"/>
    <w:rsid w:val="00E40EF6"/>
    <w:rsid w:val="00E41D66"/>
    <w:rsid w:val="00E44841"/>
    <w:rsid w:val="00E604E7"/>
    <w:rsid w:val="00E64071"/>
    <w:rsid w:val="00E70DBE"/>
    <w:rsid w:val="00E72E61"/>
    <w:rsid w:val="00E819C0"/>
    <w:rsid w:val="00E859EC"/>
    <w:rsid w:val="00E85F65"/>
    <w:rsid w:val="00E90FD9"/>
    <w:rsid w:val="00E9767A"/>
    <w:rsid w:val="00E97716"/>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0562"/>
    <w:rsid w:val="00EF2610"/>
    <w:rsid w:val="00EF3843"/>
    <w:rsid w:val="00EF43C0"/>
    <w:rsid w:val="00EF6114"/>
    <w:rsid w:val="00EF7B1E"/>
    <w:rsid w:val="00F11475"/>
    <w:rsid w:val="00F146F6"/>
    <w:rsid w:val="00F1792C"/>
    <w:rsid w:val="00F21B8F"/>
    <w:rsid w:val="00F22D95"/>
    <w:rsid w:val="00F2630A"/>
    <w:rsid w:val="00F27E85"/>
    <w:rsid w:val="00F30468"/>
    <w:rsid w:val="00F32547"/>
    <w:rsid w:val="00F3582A"/>
    <w:rsid w:val="00F42C3A"/>
    <w:rsid w:val="00F430EB"/>
    <w:rsid w:val="00F50986"/>
    <w:rsid w:val="00F61F6F"/>
    <w:rsid w:val="00F630F3"/>
    <w:rsid w:val="00F6476A"/>
    <w:rsid w:val="00F727C2"/>
    <w:rsid w:val="00F749DC"/>
    <w:rsid w:val="00F76F15"/>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CellMar>
        <w:left w:w="0" w:type="dxa"/>
        <w:right w:w="0" w:type="dxa"/>
      </w:tblCellMar>
    </w:tblPr>
  </w:style>
  <w:style w:type="character" w:customStyle="1" w:styleId="apple-converted-space">
    <w:name w:val="apple-converted-space"/>
    <w:basedOn w:val="Fuentedeprrafopredeter"/>
    <w:rsid w:val="00336F91"/>
  </w:style>
  <w:style w:type="character" w:customStyle="1" w:styleId="Mencinsinresolver1">
    <w:name w:val="Mención sin resolver1"/>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C4622"/>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2E44"/>
    <w:rsid w:val="003267D0"/>
    <w:rsid w:val="003364F9"/>
    <w:rsid w:val="00360555"/>
    <w:rsid w:val="0039599C"/>
    <w:rsid w:val="003C1AEA"/>
    <w:rsid w:val="004B7443"/>
    <w:rsid w:val="004C3EF5"/>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37D61"/>
    <w:rsid w:val="006444C9"/>
    <w:rsid w:val="0067386A"/>
    <w:rsid w:val="00687555"/>
    <w:rsid w:val="0069068D"/>
    <w:rsid w:val="00693365"/>
    <w:rsid w:val="006D5937"/>
    <w:rsid w:val="006E6662"/>
    <w:rsid w:val="006F0121"/>
    <w:rsid w:val="006F0C79"/>
    <w:rsid w:val="00704EDF"/>
    <w:rsid w:val="0070712B"/>
    <w:rsid w:val="007309E7"/>
    <w:rsid w:val="00731CEF"/>
    <w:rsid w:val="00736B7E"/>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54269"/>
    <w:rsid w:val="00BD7CEF"/>
    <w:rsid w:val="00BE7D27"/>
    <w:rsid w:val="00C5343E"/>
    <w:rsid w:val="00D5642B"/>
    <w:rsid w:val="00D6402B"/>
    <w:rsid w:val="00D84992"/>
    <w:rsid w:val="00DA3B9F"/>
    <w:rsid w:val="00DB642A"/>
    <w:rsid w:val="00DC6F27"/>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84C98-276E-4D31-B6B3-57F224D2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663</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LSCC-025-2022 SIN CONCURRENCIA DE COMITÉ</dc:subject>
  <dc:creator>Arturo Cuauhtemoc Salinas Vazquez</dc:creator>
  <cp:keywords/>
  <dc:description/>
  <cp:lastModifiedBy>Direccion de Recursos Materiales</cp:lastModifiedBy>
  <cp:revision>2</cp:revision>
  <cp:lastPrinted>2022-08-26T18:26:00Z</cp:lastPrinted>
  <dcterms:created xsi:type="dcterms:W3CDTF">2022-08-26T18:34:00Z</dcterms:created>
  <dcterms:modified xsi:type="dcterms:W3CDTF">2022-08-26T18:34:00Z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