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6E8A67B" w14:textId="77777777" w:rsidR="00782FAA" w:rsidRDefault="00D90B4F" w:rsidP="00782FAA">
      <w:pPr>
        <w:ind w:right="140"/>
        <w:jc w:val="center"/>
        <w:rPr>
          <w:rFonts w:eastAsia="Century Gothic"/>
          <w:b/>
          <w:bCs/>
          <w:sz w:val="32"/>
          <w:szCs w:val="32"/>
        </w:rPr>
      </w:pPr>
      <w:r w:rsidRPr="001B5799">
        <w:rPr>
          <w:rFonts w:asciiTheme="minorHAnsi" w:hAnsiTheme="minorHAnsi" w:cstheme="minorHAnsi"/>
          <w:b/>
          <w:smallCaps/>
          <w:color w:val="000000" w:themeColor="text1"/>
          <w:spacing w:val="-37"/>
          <w:sz w:val="52"/>
        </w:rPr>
        <w:t xml:space="preserve"> </w:t>
      </w:r>
      <w:r w:rsidR="00782FAA">
        <w:rPr>
          <w:rFonts w:eastAsia="Century Gothic"/>
          <w:b/>
          <w:bCs/>
          <w:sz w:val="32"/>
          <w:szCs w:val="32"/>
        </w:rPr>
        <w:t xml:space="preserve">LICITACIÓN PÚBLICA LOCAL </w:t>
      </w:r>
    </w:p>
    <w:p w14:paraId="76476943" w14:textId="77777777" w:rsidR="00782FAA" w:rsidRDefault="00782FAA" w:rsidP="00782FAA">
      <w:pPr>
        <w:ind w:right="140"/>
        <w:jc w:val="center"/>
        <w:rPr>
          <w:rFonts w:eastAsia="Century Gothic"/>
          <w:b/>
          <w:bCs/>
          <w:sz w:val="32"/>
          <w:szCs w:val="32"/>
        </w:rPr>
      </w:pPr>
      <w:r w:rsidRPr="000178E9">
        <w:rPr>
          <w:rFonts w:eastAsia="Century Gothic"/>
          <w:b/>
          <w:bCs/>
          <w:sz w:val="32"/>
          <w:szCs w:val="32"/>
        </w:rPr>
        <w:t>LSCC-</w:t>
      </w:r>
      <w:r>
        <w:rPr>
          <w:rFonts w:eastAsia="Century Gothic"/>
          <w:b/>
          <w:bCs/>
          <w:sz w:val="32"/>
          <w:szCs w:val="32"/>
        </w:rPr>
        <w:t>043</w:t>
      </w:r>
      <w:r w:rsidRPr="000178E9">
        <w:rPr>
          <w:rFonts w:eastAsia="Century Gothic"/>
          <w:b/>
          <w:bCs/>
          <w:sz w:val="32"/>
          <w:szCs w:val="32"/>
        </w:rPr>
        <w:t>-2022</w:t>
      </w:r>
      <w:r>
        <w:rPr>
          <w:rFonts w:eastAsia="Century Gothic"/>
          <w:b/>
          <w:bCs/>
          <w:sz w:val="32"/>
          <w:szCs w:val="32"/>
        </w:rPr>
        <w:t xml:space="preserve"> </w:t>
      </w:r>
    </w:p>
    <w:p w14:paraId="2C9E3277" w14:textId="77777777" w:rsidR="00782FAA" w:rsidRDefault="00782FAA" w:rsidP="00782FAA">
      <w:pPr>
        <w:ind w:right="140"/>
        <w:jc w:val="center"/>
        <w:rPr>
          <w:rFonts w:eastAsia="Century Gothic"/>
          <w:b/>
          <w:bCs/>
          <w:sz w:val="32"/>
          <w:szCs w:val="32"/>
        </w:rPr>
      </w:pPr>
      <w:r>
        <w:rPr>
          <w:rFonts w:eastAsia="Century Gothic"/>
          <w:b/>
          <w:bCs/>
          <w:sz w:val="32"/>
          <w:szCs w:val="32"/>
        </w:rPr>
        <w:t xml:space="preserve">SIN CONCURRENCIA DE COMITÉ </w:t>
      </w:r>
    </w:p>
    <w:p w14:paraId="4C02D446" w14:textId="77777777" w:rsidR="00782FAA" w:rsidRDefault="00782FAA" w:rsidP="00782FAA">
      <w:pPr>
        <w:ind w:right="140"/>
        <w:jc w:val="center"/>
        <w:rPr>
          <w:rFonts w:eastAsia="Century Gothic"/>
          <w:b/>
          <w:bCs/>
          <w:sz w:val="32"/>
          <w:szCs w:val="32"/>
        </w:rPr>
      </w:pPr>
      <w:r>
        <w:rPr>
          <w:rFonts w:eastAsia="Century Gothic"/>
          <w:b/>
          <w:bCs/>
          <w:sz w:val="32"/>
          <w:szCs w:val="32"/>
        </w:rPr>
        <w:t>SEGUNDA VUELTA</w:t>
      </w:r>
    </w:p>
    <w:p w14:paraId="2396617D" w14:textId="77777777" w:rsidR="00782FAA" w:rsidRPr="00FD52F1" w:rsidRDefault="00782FAA" w:rsidP="00782FAA">
      <w:pPr>
        <w:ind w:right="140"/>
        <w:jc w:val="center"/>
        <w:rPr>
          <w:rFonts w:eastAsia="Century Gothic"/>
          <w:sz w:val="32"/>
          <w:szCs w:val="32"/>
        </w:rPr>
      </w:pPr>
    </w:p>
    <w:p w14:paraId="5B26CD01" w14:textId="77777777" w:rsidR="00782FAA" w:rsidRPr="00FD52F1" w:rsidRDefault="00782FAA" w:rsidP="00782FAA">
      <w:pPr>
        <w:jc w:val="center"/>
        <w:rPr>
          <w:rFonts w:eastAsia="Times New Roman"/>
          <w:sz w:val="20"/>
          <w:szCs w:val="20"/>
        </w:rPr>
      </w:pPr>
    </w:p>
    <w:p w14:paraId="7A937BF9" w14:textId="77777777" w:rsidR="00782FAA" w:rsidRDefault="00782FAA" w:rsidP="00782FAA">
      <w:pPr>
        <w:ind w:right="140"/>
        <w:jc w:val="center"/>
        <w:rPr>
          <w:rFonts w:eastAsia="Century Gothic"/>
          <w:b/>
          <w:smallCaps/>
          <w:color w:val="000000"/>
          <w:sz w:val="18"/>
          <w:szCs w:val="18"/>
        </w:rPr>
      </w:pPr>
      <w:bookmarkStart w:id="0" w:name="_Hlk118798845"/>
      <w:r w:rsidRPr="00F0082D">
        <w:rPr>
          <w:b/>
          <w:bCs/>
          <w:sz w:val="32"/>
          <w:szCs w:val="32"/>
        </w:rPr>
        <w:t>“</w:t>
      </w:r>
      <w:r>
        <w:rPr>
          <w:b/>
          <w:bCs/>
          <w:sz w:val="32"/>
          <w:szCs w:val="32"/>
        </w:rPr>
        <w:t>SERVICIO DE ADECUACIÓN ELÉCTRICA PARA EL HOSPITAL MATERNO INFANTIL ESPERANZA LÓPEZ MATEOS</w:t>
      </w:r>
      <w:r w:rsidRPr="00F0082D">
        <w:rPr>
          <w:b/>
          <w:bCs/>
          <w:sz w:val="32"/>
          <w:szCs w:val="32"/>
        </w:rPr>
        <w:t>”</w:t>
      </w:r>
    </w:p>
    <w:bookmarkEnd w:id="0"/>
    <w:p w14:paraId="6A54DEA7" w14:textId="0707ECC8" w:rsidR="001B5799" w:rsidRDefault="001B5799" w:rsidP="00782FAA">
      <w:pPr>
        <w:ind w:right="140"/>
        <w:jc w:val="center"/>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6F359A18" w:rsidR="000F27A5" w:rsidRDefault="000F27A5">
      <w:pPr>
        <w:pStyle w:val="Textoindependiente"/>
        <w:rPr>
          <w:rFonts w:asciiTheme="minorHAnsi" w:hAnsiTheme="minorHAnsi" w:cstheme="minorHAnsi"/>
          <w:i/>
          <w:sz w:val="20"/>
        </w:rPr>
      </w:pPr>
    </w:p>
    <w:p w14:paraId="76657C15" w14:textId="7433EB2E" w:rsidR="000F27A5" w:rsidRDefault="000F27A5">
      <w:pPr>
        <w:pStyle w:val="Textoindependiente"/>
        <w:rPr>
          <w:rFonts w:asciiTheme="minorHAnsi" w:hAnsiTheme="minorHAnsi" w:cstheme="minorHAnsi"/>
          <w:i/>
          <w:sz w:val="20"/>
        </w:rPr>
      </w:pPr>
    </w:p>
    <w:p w14:paraId="06D24B26" w14:textId="4C999D3D" w:rsidR="00782FAA" w:rsidRDefault="00782FAA">
      <w:pPr>
        <w:pStyle w:val="Textoindependiente"/>
        <w:rPr>
          <w:rFonts w:asciiTheme="minorHAnsi" w:hAnsiTheme="minorHAnsi" w:cstheme="minorHAnsi"/>
          <w:i/>
          <w:sz w:val="20"/>
        </w:rPr>
      </w:pPr>
    </w:p>
    <w:p w14:paraId="3C31FBFC" w14:textId="77777777" w:rsidR="00782FAA" w:rsidRPr="002F5A09" w:rsidRDefault="00782FAA">
      <w:pPr>
        <w:pStyle w:val="Textoindependiente"/>
        <w:rPr>
          <w:rFonts w:asciiTheme="minorHAnsi" w:hAnsiTheme="minorHAnsi" w:cstheme="minorHAnsi"/>
          <w:i/>
          <w:sz w:val="20"/>
        </w:rPr>
      </w:pPr>
    </w:p>
    <w:p w14:paraId="70336596" w14:textId="1525EBD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82FAA">
            <w:rPr>
              <w:rFonts w:asciiTheme="minorHAnsi" w:hAnsiTheme="minorHAnsi" w:cstheme="minorHAnsi"/>
              <w:sz w:val="24"/>
              <w:szCs w:val="24"/>
            </w:rPr>
            <w:t>22</w:t>
          </w:r>
          <w:r w:rsidR="001D4BA7">
            <w:rPr>
              <w:rFonts w:asciiTheme="minorHAnsi" w:hAnsiTheme="minorHAnsi" w:cstheme="minorHAnsi"/>
              <w:sz w:val="24"/>
              <w:szCs w:val="24"/>
            </w:rPr>
            <w:t xml:space="preserve"> de </w:t>
          </w:r>
          <w:r w:rsidR="00782FAA">
            <w:rPr>
              <w:rFonts w:asciiTheme="minorHAnsi" w:hAnsiTheme="minorHAnsi" w:cstheme="minorHAnsi"/>
              <w:sz w:val="24"/>
              <w:szCs w:val="24"/>
            </w:rPr>
            <w:t>diciembre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794087EE"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161B70">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1834A811"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w:t>
      </w:r>
      <w:r w:rsidR="00782FAA">
        <w:rPr>
          <w:sz w:val="18"/>
          <w:szCs w:val="18"/>
        </w:rPr>
        <w:t>4</w:t>
      </w:r>
      <w:r w:rsidR="0072242E">
        <w:rPr>
          <w:sz w:val="18"/>
          <w:szCs w:val="18"/>
        </w:rPr>
        <w:t>:</w:t>
      </w:r>
      <w:r w:rsidR="00764874">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82FAA">
            <w:rPr>
              <w:sz w:val="18"/>
              <w:szCs w:val="18"/>
            </w:rPr>
            <w:t>22 de diciembre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2024AB4A" w14:textId="77777777" w:rsidR="00161B70" w:rsidRPr="00FD2A0C" w:rsidRDefault="00161B70" w:rsidP="00161B70">
      <w:pPr>
        <w:widowControl/>
        <w:autoSpaceDE/>
        <w:autoSpaceDN/>
        <w:ind w:right="140"/>
        <w:jc w:val="both"/>
        <w:rPr>
          <w:rFonts w:eastAsia="Century Gothic"/>
          <w:bCs/>
          <w:color w:val="000000"/>
          <w:sz w:val="18"/>
          <w:szCs w:val="18"/>
        </w:rPr>
      </w:pPr>
    </w:p>
    <w:p w14:paraId="39CBEB15" w14:textId="77777777" w:rsidR="00161B70" w:rsidRPr="00FD2A0C" w:rsidRDefault="00161B70" w:rsidP="00161B70">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6004AD90" w14:textId="77777777" w:rsidR="00161B70" w:rsidRDefault="00161B70" w:rsidP="00FD2A0C">
      <w:pPr>
        <w:pStyle w:val="MiTitulo1"/>
      </w:pPr>
    </w:p>
    <w:p w14:paraId="4651DD96" w14:textId="7B66BBF1"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7E4C6DCB" w:rsidR="00571839" w:rsidRDefault="00030C0B" w:rsidP="00434B69">
      <w:pPr>
        <w:tabs>
          <w:tab w:val="left" w:pos="2280"/>
        </w:tabs>
        <w:jc w:val="both"/>
        <w:rPr>
          <w:rFonts w:eastAsiaTheme="minorEastAsia"/>
          <w:b/>
          <w:sz w:val="18"/>
          <w:szCs w:val="18"/>
        </w:rPr>
      </w:pPr>
      <w:r w:rsidRPr="00E32438">
        <w:rPr>
          <w:rFonts w:asciiTheme="minorHAnsi" w:eastAsiaTheme="minorEastAsia" w:hAnsiTheme="minorHAnsi" w:cstheme="minorHAnsi"/>
          <w:b/>
          <w:sz w:val="20"/>
          <w:szCs w:val="20"/>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161B70">
        <w:rPr>
          <w:rFonts w:eastAsiaTheme="minorEastAsia"/>
          <w:b/>
          <w:sz w:val="18"/>
          <w:szCs w:val="18"/>
        </w:rPr>
        <w:t>CONTRATACIÓN</w:t>
      </w:r>
      <w:r w:rsidR="005C48FC" w:rsidRPr="00F83B3C">
        <w:rPr>
          <w:rFonts w:eastAsiaTheme="minorEastAsia"/>
          <w:b/>
          <w:sz w:val="18"/>
          <w:szCs w:val="18"/>
        </w:rPr>
        <w:t>:</w:t>
      </w:r>
    </w:p>
    <w:p w14:paraId="2C898F6F" w14:textId="00E0FA0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22922FA0" w:rsidR="000E7EFE" w:rsidRPr="00F83B3C" w:rsidRDefault="008240BD" w:rsidP="0068714A">
      <w:pPr>
        <w:tabs>
          <w:tab w:val="left" w:pos="2280"/>
        </w:tabs>
        <w:jc w:val="both"/>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7A886FA2">
                <wp:simplePos x="0" y="0"/>
                <wp:positionH relativeFrom="margin">
                  <wp:posOffset>3254781</wp:posOffset>
                </wp:positionH>
                <wp:positionV relativeFrom="paragraph">
                  <wp:posOffset>5766</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9C319" id="_x0000_t202" coordsize="21600,21600" o:spt="202" path="m,l,21600r21600,l21600,xe">
                <v:stroke joinstyle="miter"/>
                <v:path gradientshapeok="t" o:connecttype="rect"/>
              </v:shapetype>
              <v:shape id="Cuadro de texto 6" o:spid="_x0000_s1026" type="#_x0000_t202" style="position:absolute;left:0;text-align:left;margin-left:256.3pt;margin-top:.4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w:t>
      </w:r>
      <w:r w:rsidR="00782FAA">
        <w:rPr>
          <w:rFonts w:eastAsiaTheme="minorEastAsia"/>
          <w:sz w:val="18"/>
          <w:szCs w:val="18"/>
        </w:rPr>
        <w:t>4</w:t>
      </w:r>
      <w:r w:rsidR="009970E5" w:rsidRPr="00C02586">
        <w:rPr>
          <w:rFonts w:eastAsiaTheme="minorEastAsia"/>
          <w:sz w:val="18"/>
          <w:szCs w:val="18"/>
        </w:rPr>
        <w:t>:</w:t>
      </w:r>
      <w:r w:rsidR="00C71302">
        <w:rPr>
          <w:rFonts w:eastAsiaTheme="minorEastAsia"/>
          <w:sz w:val="18"/>
          <w:szCs w:val="18"/>
        </w:rPr>
        <w:t>0</w:t>
      </w:r>
      <w:r w:rsidR="00161B70">
        <w:rPr>
          <w:rFonts w:eastAsiaTheme="minorEastAsia"/>
          <w:sz w:val="18"/>
          <w:szCs w:val="18"/>
        </w:rPr>
        <w:t>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2B9A52BA" w:rsidR="000F0759" w:rsidRPr="00F83B3C" w:rsidRDefault="000F0759" w:rsidP="0068714A">
      <w:pPr>
        <w:tabs>
          <w:tab w:val="left" w:pos="2280"/>
        </w:tabs>
        <w:jc w:val="both"/>
        <w:rPr>
          <w:rFonts w:asciiTheme="minorHAnsi" w:eastAsiaTheme="minorEastAsia" w:hAnsiTheme="minorHAnsi" w:cstheme="minorHAnsi"/>
        </w:rPr>
      </w:pPr>
    </w:p>
    <w:p w14:paraId="3153E607" w14:textId="2686BC77" w:rsidR="000E7EFE" w:rsidRPr="00F83B3C" w:rsidRDefault="00782FAA" w:rsidP="0068714A">
      <w:pPr>
        <w:tabs>
          <w:tab w:val="left" w:pos="2280"/>
        </w:tabs>
        <w:jc w:val="both"/>
        <w:rPr>
          <w:rFonts w:eastAsiaTheme="minorEastAsia"/>
          <w:sz w:val="18"/>
          <w:szCs w:val="18"/>
        </w:rPr>
      </w:pPr>
      <w:r w:rsidRPr="00E32438">
        <w:rPr>
          <w:rFonts w:eastAsiaTheme="minorEastAsia"/>
          <w:noProof/>
          <w:sz w:val="18"/>
          <w:szCs w:val="18"/>
        </w:rPr>
        <mc:AlternateContent>
          <mc:Choice Requires="wps">
            <w:drawing>
              <wp:anchor distT="0" distB="0" distL="114300" distR="114300" simplePos="0" relativeHeight="251679744" behindDoc="0" locked="0" layoutInCell="1" allowOverlap="1" wp14:anchorId="34A998CA" wp14:editId="63CDB6BC">
                <wp:simplePos x="0" y="0"/>
                <wp:positionH relativeFrom="column">
                  <wp:posOffset>3167431</wp:posOffset>
                </wp:positionH>
                <wp:positionV relativeFrom="paragraph">
                  <wp:posOffset>843559</wp:posOffset>
                </wp:positionV>
                <wp:extent cx="2672715" cy="2089785"/>
                <wp:effectExtent l="0" t="0" r="0" b="5715"/>
                <wp:wrapNone/>
                <wp:docPr id="1" name="Cuadro de texto 1"/>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D9197CF" w14:textId="77777777" w:rsidR="00782FAA" w:rsidRDefault="00782FAA" w:rsidP="00782FAA">
                            <w:pPr>
                              <w:jc w:val="center"/>
                              <w:rPr>
                                <w:rFonts w:asciiTheme="minorHAnsi" w:hAnsiTheme="minorHAnsi" w:cstheme="minorHAnsi"/>
                                <w:smallCaps/>
                                <w:sz w:val="16"/>
                                <w:szCs w:val="16"/>
                              </w:rPr>
                            </w:pPr>
                          </w:p>
                          <w:p w14:paraId="0579C6DB" w14:textId="77777777" w:rsidR="00782FAA" w:rsidRDefault="00782FAA" w:rsidP="00782FAA">
                            <w:pPr>
                              <w:jc w:val="center"/>
                              <w:rPr>
                                <w:rFonts w:asciiTheme="minorHAnsi" w:hAnsiTheme="minorHAnsi" w:cstheme="minorHAnsi"/>
                                <w:smallCaps/>
                                <w:sz w:val="16"/>
                                <w:szCs w:val="16"/>
                              </w:rPr>
                            </w:pPr>
                          </w:p>
                          <w:p w14:paraId="2BCE6D57" w14:textId="77777777" w:rsidR="00782FAA" w:rsidRDefault="00782FAA" w:rsidP="00782FAA">
                            <w:pPr>
                              <w:jc w:val="center"/>
                              <w:rPr>
                                <w:rFonts w:asciiTheme="minorHAnsi" w:hAnsiTheme="minorHAnsi" w:cstheme="minorHAnsi"/>
                                <w:smallCaps/>
                                <w:sz w:val="16"/>
                                <w:szCs w:val="16"/>
                              </w:rPr>
                            </w:pPr>
                          </w:p>
                          <w:p w14:paraId="29457BC6" w14:textId="77777777" w:rsidR="00782FAA" w:rsidRDefault="00782FAA" w:rsidP="00782FAA">
                            <w:pPr>
                              <w:rPr>
                                <w:rFonts w:asciiTheme="minorHAnsi" w:hAnsiTheme="minorHAnsi" w:cstheme="minorHAnsi"/>
                                <w:smallCaps/>
                                <w:sz w:val="16"/>
                                <w:szCs w:val="16"/>
                              </w:rPr>
                            </w:pPr>
                          </w:p>
                          <w:p w14:paraId="69AA143F" w14:textId="77777777" w:rsidR="00782FAA" w:rsidRDefault="00782FAA" w:rsidP="00782FAA">
                            <w:pPr>
                              <w:rPr>
                                <w:rFonts w:asciiTheme="minorHAnsi" w:hAnsiTheme="minorHAnsi" w:cstheme="minorHAnsi"/>
                                <w:smallCaps/>
                                <w:sz w:val="16"/>
                                <w:szCs w:val="16"/>
                              </w:rPr>
                            </w:pPr>
                          </w:p>
                          <w:p w14:paraId="3CD7B35E" w14:textId="77777777" w:rsidR="00782FAA" w:rsidRDefault="00782FAA" w:rsidP="00782FAA">
                            <w:pPr>
                              <w:rPr>
                                <w:rFonts w:asciiTheme="minorHAnsi" w:hAnsiTheme="minorHAnsi" w:cstheme="minorHAnsi"/>
                                <w:smallCaps/>
                                <w:sz w:val="16"/>
                                <w:szCs w:val="16"/>
                              </w:rPr>
                            </w:pPr>
                          </w:p>
                          <w:p w14:paraId="3A08E801" w14:textId="77777777" w:rsidR="00782FAA" w:rsidRDefault="00782FAA" w:rsidP="00782FAA">
                            <w:pPr>
                              <w:rPr>
                                <w:rFonts w:asciiTheme="minorHAnsi" w:hAnsiTheme="minorHAnsi" w:cstheme="minorHAnsi"/>
                                <w:smallCaps/>
                                <w:sz w:val="16"/>
                                <w:szCs w:val="16"/>
                              </w:rPr>
                            </w:pPr>
                          </w:p>
                          <w:p w14:paraId="02B93374" w14:textId="77777777" w:rsidR="00782FAA" w:rsidRDefault="00782FAA" w:rsidP="00782FAA">
                            <w:pPr>
                              <w:rPr>
                                <w:rFonts w:asciiTheme="minorHAnsi" w:hAnsiTheme="minorHAnsi" w:cstheme="minorHAnsi"/>
                                <w:smallCaps/>
                                <w:sz w:val="16"/>
                                <w:szCs w:val="16"/>
                              </w:rPr>
                            </w:pPr>
                          </w:p>
                          <w:p w14:paraId="15F78863" w14:textId="77777777" w:rsidR="00782FAA" w:rsidRDefault="00782FAA" w:rsidP="00782FAA">
                            <w:pPr>
                              <w:rPr>
                                <w:rFonts w:asciiTheme="minorHAnsi" w:hAnsiTheme="minorHAnsi" w:cstheme="minorHAnsi"/>
                                <w:smallCaps/>
                                <w:sz w:val="16"/>
                                <w:szCs w:val="16"/>
                              </w:rPr>
                            </w:pPr>
                          </w:p>
                          <w:p w14:paraId="54380DFD" w14:textId="77777777" w:rsidR="00782FAA" w:rsidRPr="009A5F26" w:rsidRDefault="00782FAA" w:rsidP="00782FA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44B87BA4" w14:textId="77777777" w:rsidR="00782FAA" w:rsidRDefault="00782FAA" w:rsidP="00782FAA">
                            <w:pPr>
                              <w:jc w:val="center"/>
                              <w:rPr>
                                <w:rFonts w:asciiTheme="minorHAnsi" w:eastAsia="Calibri" w:hAnsiTheme="minorHAnsi" w:cstheme="minorHAnsi"/>
                                <w:b/>
                                <w:bCs/>
                                <w:sz w:val="18"/>
                                <w:szCs w:val="18"/>
                                <w:lang w:bidi="ar-SA"/>
                              </w:rPr>
                            </w:pPr>
                            <w:r>
                              <w:rPr>
                                <w:rFonts w:asciiTheme="minorHAnsi" w:hAnsiTheme="minorHAnsi" w:cstheme="minorHAnsi"/>
                                <w:b/>
                                <w:bCs/>
                                <w:color w:val="000000"/>
                                <w:sz w:val="18"/>
                                <w:szCs w:val="18"/>
                              </w:rPr>
                              <w:t>LIC</w:t>
                            </w:r>
                            <w:r w:rsidRPr="00F44B85">
                              <w:rPr>
                                <w:rFonts w:asciiTheme="minorHAnsi" w:hAnsiTheme="minorHAnsi" w:cstheme="minorHAnsi"/>
                                <w:b/>
                                <w:bCs/>
                                <w:color w:val="000000"/>
                                <w:sz w:val="18"/>
                                <w:szCs w:val="18"/>
                              </w:rPr>
                              <w:t>.</w:t>
                            </w:r>
                            <w:r w:rsidRPr="00F44B85">
                              <w:rPr>
                                <w:rFonts w:asciiTheme="minorHAnsi" w:hAnsiTheme="minorHAnsi" w:cstheme="minorHAnsi"/>
                                <w:color w:val="000000"/>
                                <w:sz w:val="18"/>
                                <w:szCs w:val="18"/>
                              </w:rPr>
                              <w:t xml:space="preserve"> </w:t>
                            </w:r>
                            <w:r>
                              <w:rPr>
                                <w:rFonts w:asciiTheme="minorHAnsi" w:eastAsia="Calibri" w:hAnsiTheme="minorHAnsi" w:cstheme="minorHAnsi"/>
                                <w:b/>
                                <w:bCs/>
                                <w:sz w:val="18"/>
                                <w:szCs w:val="18"/>
                                <w:lang w:bidi="ar-SA"/>
                              </w:rPr>
                              <w:t>SARA GONZALEZ RAMOS</w:t>
                            </w:r>
                          </w:p>
                          <w:p w14:paraId="057D9375" w14:textId="0C6986CF" w:rsidR="00782FAA" w:rsidRDefault="00782FAA" w:rsidP="00782FAA">
                            <w:pPr>
                              <w:jc w:val="center"/>
                              <w:rPr>
                                <w:rFonts w:asciiTheme="minorHAnsi" w:eastAsiaTheme="minorHAnsi" w:hAnsiTheme="minorHAnsi" w:cstheme="minorHAnsi"/>
                                <w:sz w:val="18"/>
                                <w:szCs w:val="18"/>
                                <w:lang w:val="en-US" w:eastAsia="en-US" w:bidi="ar-SA"/>
                              </w:rPr>
                            </w:pPr>
                            <w:r w:rsidRPr="00782FAA">
                              <w:rPr>
                                <w:rFonts w:asciiTheme="minorHAnsi" w:eastAsiaTheme="minorHAnsi" w:hAnsiTheme="minorHAnsi" w:cstheme="minorHAnsi"/>
                                <w:sz w:val="18"/>
                                <w:szCs w:val="18"/>
                                <w:lang w:val="en-US" w:eastAsia="en-US" w:bidi="ar-SA"/>
                              </w:rPr>
                              <w:t>ENCARGADA DEL DESPACHO DE LA ADMINISTRACIÓN DEL HMIELM</w:t>
                            </w:r>
                          </w:p>
                          <w:p w14:paraId="4765694C" w14:textId="5DFE9178" w:rsidR="00782FAA" w:rsidRPr="00782FAA" w:rsidRDefault="00782FAA" w:rsidP="00782FAA">
                            <w:pPr>
                              <w:jc w:val="center"/>
                              <w:rPr>
                                <w:rFonts w:asciiTheme="minorHAnsi" w:eastAsiaTheme="minorHAnsi" w:hAnsiTheme="minorHAnsi" w:cstheme="minorHAnsi"/>
                                <w:b/>
                                <w:bCs/>
                                <w:sz w:val="18"/>
                                <w:szCs w:val="18"/>
                                <w:lang w:val="en-US" w:eastAsia="en-US" w:bidi="ar-SA"/>
                              </w:rPr>
                            </w:pPr>
                            <w:r w:rsidRPr="00782FAA">
                              <w:rPr>
                                <w:rFonts w:asciiTheme="minorHAnsi" w:eastAsiaTheme="minorHAnsi" w:hAnsiTheme="minorHAnsi" w:cstheme="minorHAnsi"/>
                                <w:b/>
                                <w:bCs/>
                                <w:sz w:val="18"/>
                                <w:szCs w:val="18"/>
                                <w:lang w:val="en-US" w:eastAsia="en-US" w:bidi="ar-SA"/>
                              </w:rPr>
                              <w:t>AREA REQUIRENTE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998CA" id="Cuadro de texto 1" o:spid="_x0000_s1027" type="#_x0000_t202" style="position:absolute;left:0;text-align:left;margin-left:249.4pt;margin-top:66.4pt;width:210.45pt;height:16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" filled="f" stroked="f" strokeweight=".5pt">
                <v:textbox>
                  <w:txbxContent>
                    <w:p w14:paraId="6D9197CF" w14:textId="77777777" w:rsidR="00782FAA" w:rsidRDefault="00782FAA" w:rsidP="00782FAA">
                      <w:pPr>
                        <w:jc w:val="center"/>
                        <w:rPr>
                          <w:rFonts w:asciiTheme="minorHAnsi" w:hAnsiTheme="minorHAnsi" w:cstheme="minorHAnsi"/>
                          <w:smallCaps/>
                          <w:sz w:val="16"/>
                          <w:szCs w:val="16"/>
                        </w:rPr>
                      </w:pPr>
                    </w:p>
                    <w:p w14:paraId="0579C6DB" w14:textId="77777777" w:rsidR="00782FAA" w:rsidRDefault="00782FAA" w:rsidP="00782FAA">
                      <w:pPr>
                        <w:jc w:val="center"/>
                        <w:rPr>
                          <w:rFonts w:asciiTheme="minorHAnsi" w:hAnsiTheme="minorHAnsi" w:cstheme="minorHAnsi"/>
                          <w:smallCaps/>
                          <w:sz w:val="16"/>
                          <w:szCs w:val="16"/>
                        </w:rPr>
                      </w:pPr>
                    </w:p>
                    <w:p w14:paraId="2BCE6D57" w14:textId="77777777" w:rsidR="00782FAA" w:rsidRDefault="00782FAA" w:rsidP="00782FAA">
                      <w:pPr>
                        <w:jc w:val="center"/>
                        <w:rPr>
                          <w:rFonts w:asciiTheme="minorHAnsi" w:hAnsiTheme="minorHAnsi" w:cstheme="minorHAnsi"/>
                          <w:smallCaps/>
                          <w:sz w:val="16"/>
                          <w:szCs w:val="16"/>
                        </w:rPr>
                      </w:pPr>
                    </w:p>
                    <w:p w14:paraId="29457BC6" w14:textId="77777777" w:rsidR="00782FAA" w:rsidRDefault="00782FAA" w:rsidP="00782FAA">
                      <w:pPr>
                        <w:rPr>
                          <w:rFonts w:asciiTheme="minorHAnsi" w:hAnsiTheme="minorHAnsi" w:cstheme="minorHAnsi"/>
                          <w:smallCaps/>
                          <w:sz w:val="16"/>
                          <w:szCs w:val="16"/>
                        </w:rPr>
                      </w:pPr>
                    </w:p>
                    <w:p w14:paraId="69AA143F" w14:textId="77777777" w:rsidR="00782FAA" w:rsidRDefault="00782FAA" w:rsidP="00782FAA">
                      <w:pPr>
                        <w:rPr>
                          <w:rFonts w:asciiTheme="minorHAnsi" w:hAnsiTheme="minorHAnsi" w:cstheme="minorHAnsi"/>
                          <w:smallCaps/>
                          <w:sz w:val="16"/>
                          <w:szCs w:val="16"/>
                        </w:rPr>
                      </w:pPr>
                    </w:p>
                    <w:p w14:paraId="3CD7B35E" w14:textId="77777777" w:rsidR="00782FAA" w:rsidRDefault="00782FAA" w:rsidP="00782FAA">
                      <w:pPr>
                        <w:rPr>
                          <w:rFonts w:asciiTheme="minorHAnsi" w:hAnsiTheme="minorHAnsi" w:cstheme="minorHAnsi"/>
                          <w:smallCaps/>
                          <w:sz w:val="16"/>
                          <w:szCs w:val="16"/>
                        </w:rPr>
                      </w:pPr>
                    </w:p>
                    <w:p w14:paraId="3A08E801" w14:textId="77777777" w:rsidR="00782FAA" w:rsidRDefault="00782FAA" w:rsidP="00782FAA">
                      <w:pPr>
                        <w:rPr>
                          <w:rFonts w:asciiTheme="minorHAnsi" w:hAnsiTheme="minorHAnsi" w:cstheme="minorHAnsi"/>
                          <w:smallCaps/>
                          <w:sz w:val="16"/>
                          <w:szCs w:val="16"/>
                        </w:rPr>
                      </w:pPr>
                    </w:p>
                    <w:p w14:paraId="02B93374" w14:textId="77777777" w:rsidR="00782FAA" w:rsidRDefault="00782FAA" w:rsidP="00782FAA">
                      <w:pPr>
                        <w:rPr>
                          <w:rFonts w:asciiTheme="minorHAnsi" w:hAnsiTheme="minorHAnsi" w:cstheme="minorHAnsi"/>
                          <w:smallCaps/>
                          <w:sz w:val="16"/>
                          <w:szCs w:val="16"/>
                        </w:rPr>
                      </w:pPr>
                    </w:p>
                    <w:p w14:paraId="15F78863" w14:textId="77777777" w:rsidR="00782FAA" w:rsidRDefault="00782FAA" w:rsidP="00782FAA">
                      <w:pPr>
                        <w:rPr>
                          <w:rFonts w:asciiTheme="minorHAnsi" w:hAnsiTheme="minorHAnsi" w:cstheme="minorHAnsi"/>
                          <w:smallCaps/>
                          <w:sz w:val="16"/>
                          <w:szCs w:val="16"/>
                        </w:rPr>
                      </w:pPr>
                    </w:p>
                    <w:p w14:paraId="54380DFD" w14:textId="77777777" w:rsidR="00782FAA" w:rsidRPr="009A5F26" w:rsidRDefault="00782FAA" w:rsidP="00782FAA">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44B87BA4" w14:textId="77777777" w:rsidR="00782FAA" w:rsidRDefault="00782FAA" w:rsidP="00782FAA">
                      <w:pPr>
                        <w:jc w:val="center"/>
                        <w:rPr>
                          <w:rFonts w:asciiTheme="minorHAnsi" w:eastAsia="Calibri" w:hAnsiTheme="minorHAnsi" w:cstheme="minorHAnsi"/>
                          <w:b/>
                          <w:bCs/>
                          <w:sz w:val="18"/>
                          <w:szCs w:val="18"/>
                          <w:lang w:bidi="ar-SA"/>
                        </w:rPr>
                      </w:pPr>
                      <w:r>
                        <w:rPr>
                          <w:rFonts w:asciiTheme="minorHAnsi" w:hAnsiTheme="minorHAnsi" w:cstheme="minorHAnsi"/>
                          <w:b/>
                          <w:bCs/>
                          <w:color w:val="000000"/>
                          <w:sz w:val="18"/>
                          <w:szCs w:val="18"/>
                        </w:rPr>
                        <w:t>LIC</w:t>
                      </w:r>
                      <w:r w:rsidRPr="00F44B85">
                        <w:rPr>
                          <w:rFonts w:asciiTheme="minorHAnsi" w:hAnsiTheme="minorHAnsi" w:cstheme="minorHAnsi"/>
                          <w:b/>
                          <w:bCs/>
                          <w:color w:val="000000"/>
                          <w:sz w:val="18"/>
                          <w:szCs w:val="18"/>
                        </w:rPr>
                        <w:t>.</w:t>
                      </w:r>
                      <w:r w:rsidRPr="00F44B85">
                        <w:rPr>
                          <w:rFonts w:asciiTheme="minorHAnsi" w:hAnsiTheme="minorHAnsi" w:cstheme="minorHAnsi"/>
                          <w:color w:val="000000"/>
                          <w:sz w:val="18"/>
                          <w:szCs w:val="18"/>
                        </w:rPr>
                        <w:t xml:space="preserve"> </w:t>
                      </w:r>
                      <w:r>
                        <w:rPr>
                          <w:rFonts w:asciiTheme="minorHAnsi" w:eastAsia="Calibri" w:hAnsiTheme="minorHAnsi" w:cstheme="minorHAnsi"/>
                          <w:b/>
                          <w:bCs/>
                          <w:sz w:val="18"/>
                          <w:szCs w:val="18"/>
                          <w:lang w:bidi="ar-SA"/>
                        </w:rPr>
                        <w:t>SARA GONZALEZ RAMOS</w:t>
                      </w:r>
                    </w:p>
                    <w:p w14:paraId="057D9375" w14:textId="0C6986CF" w:rsidR="00782FAA" w:rsidRDefault="00782FAA" w:rsidP="00782FAA">
                      <w:pPr>
                        <w:jc w:val="center"/>
                        <w:rPr>
                          <w:rFonts w:asciiTheme="minorHAnsi" w:eastAsiaTheme="minorHAnsi" w:hAnsiTheme="minorHAnsi" w:cstheme="minorHAnsi"/>
                          <w:sz w:val="18"/>
                          <w:szCs w:val="18"/>
                          <w:lang w:val="en-US" w:eastAsia="en-US" w:bidi="ar-SA"/>
                        </w:rPr>
                      </w:pPr>
                      <w:r w:rsidRPr="00782FAA">
                        <w:rPr>
                          <w:rFonts w:asciiTheme="minorHAnsi" w:eastAsiaTheme="minorHAnsi" w:hAnsiTheme="minorHAnsi" w:cstheme="minorHAnsi"/>
                          <w:sz w:val="18"/>
                          <w:szCs w:val="18"/>
                          <w:lang w:val="en-US" w:eastAsia="en-US" w:bidi="ar-SA"/>
                        </w:rPr>
                        <w:t>ENCARGADA DEL DESPACHO DE LA ADMINISTRACIÓN DEL HMIELM</w:t>
                      </w:r>
                    </w:p>
                    <w:p w14:paraId="4765694C" w14:textId="5DFE9178" w:rsidR="00782FAA" w:rsidRPr="00782FAA" w:rsidRDefault="00782FAA" w:rsidP="00782FAA">
                      <w:pPr>
                        <w:jc w:val="center"/>
                        <w:rPr>
                          <w:rFonts w:asciiTheme="minorHAnsi" w:eastAsiaTheme="minorHAnsi" w:hAnsiTheme="minorHAnsi" w:cstheme="minorHAnsi"/>
                          <w:b/>
                          <w:bCs/>
                          <w:sz w:val="18"/>
                          <w:szCs w:val="18"/>
                          <w:lang w:val="en-US" w:eastAsia="en-US" w:bidi="ar-SA"/>
                        </w:rPr>
                      </w:pPr>
                      <w:r w:rsidRPr="00782FAA">
                        <w:rPr>
                          <w:rFonts w:asciiTheme="minorHAnsi" w:eastAsiaTheme="minorHAnsi" w:hAnsiTheme="minorHAnsi" w:cstheme="minorHAnsi"/>
                          <w:b/>
                          <w:bCs/>
                          <w:sz w:val="18"/>
                          <w:szCs w:val="18"/>
                          <w:lang w:val="en-US" w:eastAsia="en-US" w:bidi="ar-SA"/>
                        </w:rPr>
                        <w:t>AREA REQUIRENTE</w:t>
                      </w:r>
                    </w:p>
                  </w:txbxContent>
                </v:textbox>
              </v:shape>
            </w:pict>
          </mc:Fallback>
        </mc:AlternateContent>
      </w:r>
      <w:r w:rsidRPr="00E32438">
        <w:rPr>
          <w:rFonts w:eastAsiaTheme="minorEastAsia"/>
          <w:noProof/>
          <w:sz w:val="18"/>
          <w:szCs w:val="18"/>
        </w:rPr>
        <mc:AlternateContent>
          <mc:Choice Requires="wps">
            <w:drawing>
              <wp:anchor distT="0" distB="0" distL="114300" distR="114300" simplePos="0" relativeHeight="251673600" behindDoc="0" locked="0" layoutInCell="1" allowOverlap="1" wp14:anchorId="29FA7ED5" wp14:editId="40AD4DAE">
                <wp:simplePos x="0" y="0"/>
                <wp:positionH relativeFrom="column">
                  <wp:posOffset>83922</wp:posOffset>
                </wp:positionH>
                <wp:positionV relativeFrom="paragraph">
                  <wp:posOffset>832408</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6.6pt;margin-top:65.5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F44B85">
                        <w:rPr>
                          <w:rFonts w:asciiTheme="minorHAnsi" w:hAnsiTheme="minorHAnsi" w:cstheme="minorHAnsi"/>
                          <w:b/>
                          <w:bCs/>
                          <w:color w:val="000000"/>
                          <w:sz w:val="18"/>
                          <w:szCs w:val="18"/>
                        </w:rPr>
                        <w:t>C.</w:t>
                      </w:r>
                      <w:r w:rsidRPr="00F44B85">
                        <w:rPr>
                          <w:rFonts w:asciiTheme="minorHAnsi" w:hAnsiTheme="minorHAnsi" w:cstheme="minorHAnsi"/>
                          <w:color w:val="000000"/>
                          <w:sz w:val="18"/>
                          <w:szCs w:val="18"/>
                        </w:rPr>
                        <w:t xml:space="preserve"> </w:t>
                      </w:r>
                      <w:r w:rsidRPr="00F44B85">
                        <w:rPr>
                          <w:rFonts w:asciiTheme="minorHAnsi" w:eastAsia="Calibri" w:hAnsiTheme="minorHAnsi" w:cstheme="minorHAnsi"/>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8240BD" w:rsidRPr="00E32438">
        <w:rPr>
          <w:rFonts w:eastAsiaTheme="minorEastAsia"/>
          <w:noProof/>
          <w:sz w:val="18"/>
          <w:szCs w:val="18"/>
        </w:rPr>
        <mc:AlternateContent>
          <mc:Choice Requires="wps">
            <w:drawing>
              <wp:anchor distT="0" distB="0" distL="114300" distR="114300" simplePos="0" relativeHeight="251677696" behindDoc="0" locked="0" layoutInCell="1" allowOverlap="1" wp14:anchorId="3DB7E4D5" wp14:editId="4468C348">
                <wp:simplePos x="0" y="0"/>
                <wp:positionH relativeFrom="column">
                  <wp:posOffset>97155</wp:posOffset>
                </wp:positionH>
                <wp:positionV relativeFrom="paragraph">
                  <wp:posOffset>109275</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7.65pt;margin-top:8.6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E32438">
        <w:rPr>
          <w:rFonts w:eastAsiaTheme="minorEastAsia"/>
          <w:sz w:val="18"/>
          <w:szCs w:val="18"/>
        </w:rPr>
        <w:t>Es</w:t>
      </w:r>
      <w:r w:rsidR="000E7EFE" w:rsidRPr="00F83B3C">
        <w:rPr>
          <w:rFonts w:eastAsiaTheme="minorEastAsia"/>
          <w:sz w:val="18"/>
          <w:szCs w:val="18"/>
        </w:rPr>
        <w:t xml:space="preserve">ta acta consta de </w:t>
      </w:r>
      <w:r w:rsidR="00E32438">
        <w:rPr>
          <w:rFonts w:eastAsiaTheme="minorEastAsia"/>
          <w:sz w:val="18"/>
          <w:szCs w:val="18"/>
        </w:rPr>
        <w:t>03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3A6456C7" w:rsidR="00BF0BC1" w:rsidRPr="00F83B3C" w:rsidRDefault="00BF0BC1" w:rsidP="00ED4BBA">
            <w:pPr>
              <w:rPr>
                <w:rFonts w:eastAsiaTheme="minorEastAsia"/>
                <w:sz w:val="18"/>
                <w:szCs w:val="18"/>
              </w:rPr>
            </w:pPr>
            <w:bookmarkStart w:id="1" w:name="_Hlk79663122"/>
          </w:p>
          <w:p w14:paraId="3CB4637B" w14:textId="2B440C43" w:rsidR="00571839" w:rsidRPr="00F83B3C" w:rsidRDefault="00571839" w:rsidP="00ED4BBA">
            <w:pPr>
              <w:rPr>
                <w:rFonts w:eastAsiaTheme="minorEastAsia"/>
                <w:sz w:val="18"/>
                <w:szCs w:val="18"/>
              </w:rPr>
            </w:pPr>
          </w:p>
          <w:p w14:paraId="4D2BF1C2" w14:textId="2763C94F" w:rsidR="00571839" w:rsidRPr="00F83B3C" w:rsidRDefault="00571839" w:rsidP="00ED4BBA">
            <w:pPr>
              <w:rPr>
                <w:rFonts w:eastAsiaTheme="minorEastAsia"/>
                <w:sz w:val="18"/>
                <w:szCs w:val="18"/>
              </w:rPr>
            </w:pPr>
          </w:p>
          <w:p w14:paraId="09A0ABE9" w14:textId="30E1B8DA" w:rsidR="00571839" w:rsidRPr="00F83B3C" w:rsidRDefault="00571839" w:rsidP="00ED4BBA">
            <w:pPr>
              <w:rPr>
                <w:rFonts w:eastAsiaTheme="minorEastAsia"/>
                <w:sz w:val="18"/>
                <w:szCs w:val="18"/>
              </w:rPr>
            </w:pPr>
          </w:p>
          <w:p w14:paraId="520B7F58" w14:textId="34F84E91" w:rsidR="00571839" w:rsidRPr="00F83B3C" w:rsidRDefault="00571839" w:rsidP="00ED4BBA">
            <w:pPr>
              <w:rPr>
                <w:rFonts w:eastAsiaTheme="minorEastAsia"/>
                <w:sz w:val="18"/>
                <w:szCs w:val="18"/>
              </w:rPr>
            </w:pPr>
          </w:p>
          <w:p w14:paraId="794DD80A" w14:textId="215BB4C6" w:rsidR="00571839" w:rsidRPr="00F83B3C" w:rsidRDefault="00571839" w:rsidP="00ED4BBA">
            <w:pPr>
              <w:rPr>
                <w:rFonts w:eastAsiaTheme="minorEastAsia"/>
                <w:sz w:val="18"/>
                <w:szCs w:val="18"/>
              </w:rPr>
            </w:pPr>
          </w:p>
          <w:p w14:paraId="05F5C1FC" w14:textId="63F42515" w:rsidR="00571839" w:rsidRPr="00F83B3C" w:rsidRDefault="00571839" w:rsidP="00ED4BBA">
            <w:pPr>
              <w:rPr>
                <w:rFonts w:eastAsiaTheme="minorEastAsia"/>
                <w:sz w:val="18"/>
                <w:szCs w:val="18"/>
              </w:rPr>
            </w:pPr>
          </w:p>
        </w:tc>
      </w:tr>
      <w:bookmarkEnd w:id="1"/>
    </w:tbl>
    <w:p w14:paraId="66C6DDC3" w14:textId="43D2D835" w:rsidR="00D77BF9" w:rsidRDefault="00D77BF9" w:rsidP="00D77BF9">
      <w:pPr>
        <w:jc w:val="center"/>
        <w:rPr>
          <w:rFonts w:asciiTheme="minorHAnsi" w:hAnsiTheme="minorHAnsi" w:cstheme="minorHAnsi"/>
          <w:smallCaps/>
          <w:sz w:val="16"/>
          <w:szCs w:val="16"/>
        </w:rPr>
      </w:pPr>
    </w:p>
    <w:p w14:paraId="482ABFA6" w14:textId="40284D9E" w:rsidR="00D77BF9" w:rsidRDefault="00D77BF9" w:rsidP="00D77BF9">
      <w:pPr>
        <w:jc w:val="center"/>
        <w:rPr>
          <w:rFonts w:asciiTheme="minorHAnsi" w:hAnsiTheme="minorHAnsi" w:cstheme="minorHAnsi"/>
          <w:smallCaps/>
          <w:sz w:val="16"/>
          <w:szCs w:val="16"/>
        </w:rPr>
      </w:pPr>
    </w:p>
    <w:p w14:paraId="11A968A9" w14:textId="1AA52861" w:rsidR="00D77BF9" w:rsidRDefault="00D77BF9" w:rsidP="00764874">
      <w:pPr>
        <w:rPr>
          <w:rFonts w:asciiTheme="minorHAnsi" w:hAnsiTheme="minorHAnsi" w:cstheme="minorHAnsi"/>
          <w:smallCaps/>
          <w:sz w:val="16"/>
          <w:szCs w:val="16"/>
        </w:rPr>
      </w:pPr>
    </w:p>
    <w:p w14:paraId="78E7D9AF" w14:textId="08AE86F0" w:rsidR="000F0759" w:rsidRDefault="000F0759" w:rsidP="00D77BF9">
      <w:pPr>
        <w:jc w:val="center"/>
        <w:rPr>
          <w:rFonts w:asciiTheme="minorHAnsi" w:hAnsiTheme="minorHAnsi" w:cstheme="minorHAnsi"/>
          <w:smallCaps/>
          <w:sz w:val="16"/>
          <w:szCs w:val="16"/>
        </w:rPr>
      </w:pPr>
    </w:p>
    <w:p w14:paraId="4CA8883F" w14:textId="2FEB3A19" w:rsidR="000F0759" w:rsidRDefault="000F0759" w:rsidP="00D77BF9">
      <w:pPr>
        <w:jc w:val="center"/>
        <w:rPr>
          <w:rFonts w:asciiTheme="minorHAnsi" w:hAnsiTheme="minorHAnsi" w:cstheme="minorHAnsi"/>
          <w:smallCaps/>
          <w:sz w:val="16"/>
          <w:szCs w:val="16"/>
        </w:rPr>
      </w:pPr>
    </w:p>
    <w:p w14:paraId="578AC923" w14:textId="5F55E79C" w:rsidR="000F0759" w:rsidRDefault="000F0759" w:rsidP="00D77BF9">
      <w:pPr>
        <w:jc w:val="center"/>
        <w:rPr>
          <w:rFonts w:asciiTheme="minorHAnsi" w:hAnsiTheme="minorHAnsi" w:cstheme="minorHAnsi"/>
          <w:smallCaps/>
          <w:sz w:val="16"/>
          <w:szCs w:val="16"/>
        </w:rPr>
      </w:pPr>
    </w:p>
    <w:p w14:paraId="495CA55D" w14:textId="1C790E9B" w:rsidR="000F0759" w:rsidRDefault="000F0759" w:rsidP="00D77BF9">
      <w:pPr>
        <w:jc w:val="center"/>
        <w:rPr>
          <w:rFonts w:asciiTheme="minorHAnsi" w:hAnsiTheme="minorHAnsi" w:cstheme="minorHAnsi"/>
          <w:smallCaps/>
          <w:sz w:val="16"/>
          <w:szCs w:val="16"/>
        </w:rPr>
      </w:pPr>
    </w:p>
    <w:p w14:paraId="2578498F" w14:textId="7D122E9A" w:rsidR="00962EC6" w:rsidRDefault="00962EC6" w:rsidP="00D77BF9">
      <w:pPr>
        <w:jc w:val="center"/>
        <w:rPr>
          <w:rFonts w:asciiTheme="minorHAnsi" w:hAnsiTheme="minorHAnsi" w:cstheme="minorHAnsi"/>
          <w:smallCaps/>
          <w:sz w:val="16"/>
          <w:szCs w:val="16"/>
        </w:rPr>
      </w:pPr>
    </w:p>
    <w:p w14:paraId="05C65184" w14:textId="18DE62F3"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1C99A85E" w14:textId="67B1B623" w:rsidR="00E9767A" w:rsidRDefault="00E9767A" w:rsidP="00D77BF9">
      <w:pPr>
        <w:shd w:val="clear" w:color="auto" w:fill="FFFFFF"/>
        <w:jc w:val="both"/>
        <w:rPr>
          <w:rFonts w:asciiTheme="minorHAnsi" w:hAnsiTheme="minorHAnsi" w:cstheme="minorHAnsi"/>
          <w:smallCaps/>
          <w:sz w:val="16"/>
          <w:szCs w:val="16"/>
        </w:rPr>
      </w:pPr>
    </w:p>
    <w:p w14:paraId="27A53CA8" w14:textId="77777777" w:rsidR="00E32438" w:rsidRDefault="00E32438"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2"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3" w:name="_Hlk35453871"/>
      <w:r w:rsidRPr="00030C0B">
        <w:rPr>
          <w:rFonts w:asciiTheme="minorHAnsi" w:hAnsiTheme="minorHAnsi" w:cstheme="minorHAnsi"/>
          <w:color w:val="000000"/>
          <w:sz w:val="16"/>
          <w:szCs w:val="16"/>
          <w:u w:val="single"/>
        </w:rPr>
        <w:t>http//</w:t>
      </w:r>
      <w:bookmarkEnd w:id="2"/>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4" w:name="_Hlk35453898"/>
      <w:bookmarkEnd w:id="3"/>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4"/>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0"/>
      <w:headerReference w:type="default" r:id="rId11"/>
      <w:footerReference w:type="default" r:id="rId12"/>
      <w:headerReference w:type="first" r:id="rId13"/>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24A3" w14:textId="77777777" w:rsidR="00FF1FF2" w:rsidRDefault="00FF1FF2" w:rsidP="00DE35AE">
      <w:r>
        <w:separator/>
      </w:r>
    </w:p>
  </w:endnote>
  <w:endnote w:type="continuationSeparator" w:id="0">
    <w:p w14:paraId="71CBC7FB" w14:textId="77777777" w:rsidR="00FF1FF2" w:rsidRDefault="00FF1FF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DF55" w14:textId="77777777" w:rsidR="00FF1FF2" w:rsidRDefault="00FF1FF2" w:rsidP="00DE35AE">
      <w:r>
        <w:separator/>
      </w:r>
    </w:p>
  </w:footnote>
  <w:footnote w:type="continuationSeparator" w:id="0">
    <w:p w14:paraId="20C45CF4" w14:textId="77777777" w:rsidR="00FF1FF2" w:rsidRDefault="00FF1FF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6F02" w14:textId="73563975" w:rsidR="008240BD" w:rsidRPr="008240BD" w:rsidRDefault="00336F91" w:rsidP="008240BD">
    <w:pPr>
      <w:pStyle w:val="Encabezado"/>
      <w:ind w:left="2268"/>
      <w:jc w:val="center"/>
      <w:rPr>
        <w:rFonts w:asciiTheme="minorHAnsi" w:hAnsiTheme="minorHAnsi" w:cstheme="minorHAnsi"/>
        <w:bCs/>
        <w:i/>
        <w:iCs/>
        <w:sz w:val="16"/>
        <w:szCs w:val="16"/>
      </w:rPr>
    </w:pPr>
    <w:r w:rsidRPr="008240BD">
      <w:rPr>
        <w:noProof/>
        <w:sz w:val="20"/>
        <w:szCs w:val="20"/>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8240BD" w:rsidRPr="008240BD">
      <w:rPr>
        <w:rFonts w:asciiTheme="minorHAnsi" w:hAnsiTheme="minorHAnsi" w:cstheme="minorHAnsi"/>
        <w:bCs/>
        <w:i/>
        <w:iCs/>
        <w:sz w:val="16"/>
        <w:szCs w:val="16"/>
      </w:rPr>
      <w:t>LICITACIÓN PÚBLICA LOCAL</w:t>
    </w:r>
  </w:p>
  <w:p w14:paraId="053C95D2" w14:textId="6AC52216" w:rsidR="008240BD" w:rsidRP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LSCC-</w:t>
    </w:r>
    <w:r w:rsidR="00782FAA">
      <w:rPr>
        <w:rFonts w:asciiTheme="minorHAnsi" w:hAnsiTheme="minorHAnsi" w:cstheme="minorHAnsi"/>
        <w:bCs/>
        <w:i/>
        <w:iCs/>
        <w:sz w:val="16"/>
        <w:szCs w:val="16"/>
      </w:rPr>
      <w:t>043</w:t>
    </w:r>
    <w:r w:rsidRPr="008240BD">
      <w:rPr>
        <w:rFonts w:asciiTheme="minorHAnsi" w:hAnsiTheme="minorHAnsi" w:cstheme="minorHAnsi"/>
        <w:bCs/>
        <w:i/>
        <w:iCs/>
        <w:sz w:val="16"/>
        <w:szCs w:val="16"/>
      </w:rPr>
      <w:t>-2022</w:t>
    </w:r>
  </w:p>
  <w:p w14:paraId="35F16634" w14:textId="39C837FA" w:rsidR="008240BD" w:rsidRDefault="008240BD" w:rsidP="008240BD">
    <w:pPr>
      <w:pStyle w:val="Encabezado"/>
      <w:ind w:left="2268"/>
      <w:jc w:val="center"/>
      <w:rPr>
        <w:rFonts w:asciiTheme="minorHAnsi" w:hAnsiTheme="minorHAnsi" w:cstheme="minorHAnsi"/>
        <w:bCs/>
        <w:i/>
        <w:iCs/>
        <w:sz w:val="16"/>
        <w:szCs w:val="16"/>
      </w:rPr>
    </w:pPr>
    <w:r w:rsidRPr="008240BD">
      <w:rPr>
        <w:rFonts w:asciiTheme="minorHAnsi" w:hAnsiTheme="minorHAnsi" w:cstheme="minorHAnsi"/>
        <w:bCs/>
        <w:i/>
        <w:iCs/>
        <w:sz w:val="16"/>
        <w:szCs w:val="16"/>
      </w:rPr>
      <w:t>SIN CONCURRENCIA DE COMITÉ</w:t>
    </w:r>
  </w:p>
  <w:p w14:paraId="5118436B" w14:textId="0CDF790F" w:rsidR="00782FAA" w:rsidRPr="008240BD" w:rsidRDefault="00782FAA" w:rsidP="008240BD">
    <w:pPr>
      <w:pStyle w:val="Encabezado"/>
      <w:ind w:left="2268"/>
      <w:jc w:val="center"/>
      <w:rPr>
        <w:rFonts w:asciiTheme="minorHAnsi" w:hAnsiTheme="minorHAnsi" w:cstheme="minorHAnsi"/>
        <w:bCs/>
        <w:i/>
        <w:iCs/>
        <w:sz w:val="16"/>
        <w:szCs w:val="16"/>
      </w:rPr>
    </w:pPr>
    <w:r>
      <w:rPr>
        <w:rFonts w:asciiTheme="minorHAnsi" w:hAnsiTheme="minorHAnsi" w:cstheme="minorHAnsi"/>
        <w:bCs/>
        <w:i/>
        <w:iCs/>
        <w:sz w:val="16"/>
        <w:szCs w:val="16"/>
      </w:rPr>
      <w:t>SEGUNDA VUELTA</w:t>
    </w:r>
  </w:p>
  <w:p w14:paraId="4F4A4F0F" w14:textId="36E0DFE1" w:rsidR="00336F91" w:rsidRPr="008240BD" w:rsidRDefault="00782FAA" w:rsidP="00782FAA">
    <w:pPr>
      <w:pStyle w:val="Encabezado"/>
      <w:ind w:left="2268"/>
      <w:jc w:val="center"/>
      <w:rPr>
        <w:rFonts w:asciiTheme="minorHAnsi" w:eastAsia="Century Gothic" w:hAnsiTheme="minorHAnsi" w:cstheme="minorHAnsi"/>
        <w:b/>
        <w:i/>
        <w:iCs/>
        <w:smallCaps/>
        <w:color w:val="000000"/>
        <w:sz w:val="14"/>
        <w:szCs w:val="14"/>
      </w:rPr>
    </w:pPr>
    <w:r w:rsidRPr="00782FAA">
      <w:rPr>
        <w:rFonts w:asciiTheme="minorHAnsi" w:hAnsiTheme="minorHAnsi" w:cstheme="minorHAnsi"/>
        <w:bCs/>
        <w:i/>
        <w:iCs/>
        <w:sz w:val="16"/>
        <w:szCs w:val="16"/>
      </w:rPr>
      <w:t>“SERVICIO DE ADECUACIÓN ELÉCTRICA PARA EL HOSPITAL MATERNO INFANTIL ESPERANZA LÓPEZ MATEOS”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2629" w:hanging="360"/>
      </w:pPr>
      <w:rPr>
        <w:rFonts w:hint="default"/>
        <w:b w:val="0"/>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1B70"/>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0011"/>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A7ABF"/>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5CF"/>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4874"/>
    <w:rsid w:val="0076530C"/>
    <w:rsid w:val="00770BDE"/>
    <w:rsid w:val="007750BB"/>
    <w:rsid w:val="00780E2B"/>
    <w:rsid w:val="00782FAA"/>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1299"/>
    <w:rsid w:val="007F478B"/>
    <w:rsid w:val="007F7E92"/>
    <w:rsid w:val="00800A80"/>
    <w:rsid w:val="00820DF9"/>
    <w:rsid w:val="008240BD"/>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273C"/>
    <w:rsid w:val="008F3C36"/>
    <w:rsid w:val="008F55F7"/>
    <w:rsid w:val="00900AFA"/>
    <w:rsid w:val="0090467C"/>
    <w:rsid w:val="00906762"/>
    <w:rsid w:val="00910C26"/>
    <w:rsid w:val="00924526"/>
    <w:rsid w:val="00924F2C"/>
    <w:rsid w:val="009309D4"/>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13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66DD5"/>
    <w:rsid w:val="00D71602"/>
    <w:rsid w:val="00D77BF9"/>
    <w:rsid w:val="00D8596A"/>
    <w:rsid w:val="00D87204"/>
    <w:rsid w:val="00D87C66"/>
    <w:rsid w:val="00D90A83"/>
    <w:rsid w:val="00D90B4F"/>
    <w:rsid w:val="00D92A95"/>
    <w:rsid w:val="00D935EF"/>
    <w:rsid w:val="00D96E11"/>
    <w:rsid w:val="00DA0691"/>
    <w:rsid w:val="00DA45E8"/>
    <w:rsid w:val="00DA4EE3"/>
    <w:rsid w:val="00DA745D"/>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2438"/>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44B85"/>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0B2D"/>
    <w:rsid w:val="00FB15C8"/>
    <w:rsid w:val="00FB410A"/>
    <w:rsid w:val="00FB5CD4"/>
    <w:rsid w:val="00FC1F01"/>
    <w:rsid w:val="00FD2953"/>
    <w:rsid w:val="00FD29D0"/>
    <w:rsid w:val="00FD2A0C"/>
    <w:rsid w:val="00FE1023"/>
    <w:rsid w:val="00FE3378"/>
    <w:rsid w:val="00FE4F21"/>
    <w:rsid w:val="00FF1FF2"/>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F0E2E"/>
    <w:rsid w:val="002078D5"/>
    <w:rsid w:val="002201E9"/>
    <w:rsid w:val="002424CA"/>
    <w:rsid w:val="00257FEE"/>
    <w:rsid w:val="002A559B"/>
    <w:rsid w:val="002D4C37"/>
    <w:rsid w:val="002F2612"/>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441E"/>
    <w:rsid w:val="00635C4D"/>
    <w:rsid w:val="00637D61"/>
    <w:rsid w:val="006444C9"/>
    <w:rsid w:val="00664F93"/>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64895"/>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DF7D6A"/>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 TERCERA VUELTA</dc:subject>
  <dc:creator>Arturo Cuauhtemoc Salinas Vazquez</dc:creator>
  <cp:keywords/>
  <dc:description/>
  <cp:lastModifiedBy>Direccion de Recursos Materiales</cp:lastModifiedBy>
  <cp:revision>2</cp:revision>
  <cp:lastPrinted>2022-12-22T20:11:00Z</cp:lastPrinted>
  <dcterms:created xsi:type="dcterms:W3CDTF">2022-12-22T21:16:00Z</dcterms:created>
  <dcterms:modified xsi:type="dcterms:W3CDTF">2022-12-22T21:16:00Z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