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7AF7" w14:textId="309A0E04" w:rsidR="00592AF9" w:rsidRDefault="00592AF9" w:rsidP="00906A9C">
      <w:pPr>
        <w:pStyle w:val="Textoindependiente"/>
        <w:rPr>
          <w:b/>
          <w:smallCaps/>
          <w:sz w:val="48"/>
        </w:rPr>
      </w:pPr>
    </w:p>
    <w:p w14:paraId="662D23CE" w14:textId="01C9488C" w:rsidR="00592AF9" w:rsidRDefault="00592AF9" w:rsidP="00592AF9">
      <w:pPr>
        <w:pStyle w:val="Textoindependiente"/>
        <w:jc w:val="center"/>
        <w:rPr>
          <w:b/>
          <w:smallCaps/>
          <w:sz w:val="48"/>
        </w:rPr>
      </w:pPr>
    </w:p>
    <w:p w14:paraId="222CBFAD" w14:textId="292A2B41" w:rsidR="00592AF9" w:rsidRPr="003B51B9" w:rsidRDefault="00592AF9" w:rsidP="00906A9C">
      <w:pPr>
        <w:pStyle w:val="Textoindependiente"/>
        <w:jc w:val="center"/>
        <w:rPr>
          <w:b/>
          <w:smallCaps/>
          <w:sz w:val="48"/>
        </w:rPr>
      </w:pPr>
      <w:r w:rsidRPr="003B51B9">
        <w:rPr>
          <w:b/>
          <w:smallCaps/>
          <w:sz w:val="48"/>
        </w:rPr>
        <w:t>Gobierno del Estado de Jalisco</w:t>
      </w:r>
    </w:p>
    <w:p w14:paraId="51CA272B" w14:textId="77777777" w:rsidR="0075615C" w:rsidRPr="003B51B9" w:rsidRDefault="0075615C" w:rsidP="00906A9C">
      <w:pPr>
        <w:pStyle w:val="Textoindependiente"/>
        <w:jc w:val="center"/>
        <w:rPr>
          <w:b/>
          <w:smallCaps/>
          <w:sz w:val="48"/>
        </w:rPr>
      </w:pPr>
    </w:p>
    <w:p w14:paraId="4FB61574" w14:textId="724D1931" w:rsidR="00592AF9" w:rsidRPr="003B51B9" w:rsidRDefault="00592AF9" w:rsidP="00906A9C">
      <w:pPr>
        <w:spacing w:before="249" w:line="360" w:lineRule="auto"/>
        <w:ind w:right="77" w:hanging="4"/>
        <w:jc w:val="center"/>
        <w:rPr>
          <w:sz w:val="28"/>
        </w:rPr>
      </w:pPr>
      <w:r w:rsidRPr="003B51B9">
        <w:rPr>
          <w:smallCaps/>
          <w:sz w:val="32"/>
        </w:rPr>
        <w:t>C</w:t>
      </w:r>
      <w:r w:rsidRPr="003B51B9">
        <w:rPr>
          <w:smallCaps/>
          <w:sz w:val="28"/>
        </w:rPr>
        <w:t xml:space="preserve">OMITÉ DE </w:t>
      </w:r>
      <w:r w:rsidRPr="003B51B9">
        <w:rPr>
          <w:smallCaps/>
          <w:sz w:val="32"/>
        </w:rPr>
        <w:t>A</w:t>
      </w:r>
      <w:r w:rsidRPr="003B51B9">
        <w:rPr>
          <w:smallCaps/>
          <w:sz w:val="28"/>
        </w:rPr>
        <w:t>DQUISICIONES</w:t>
      </w:r>
      <w:r w:rsidRPr="003B51B9">
        <w:rPr>
          <w:smallCaps/>
          <w:sz w:val="32"/>
        </w:rPr>
        <w:t xml:space="preserve"> del O</w:t>
      </w:r>
      <w:r w:rsidRPr="003B51B9">
        <w:rPr>
          <w:smallCaps/>
          <w:sz w:val="28"/>
        </w:rPr>
        <w:t xml:space="preserve">RGANISMO </w:t>
      </w:r>
      <w:r w:rsidRPr="003B51B9">
        <w:rPr>
          <w:smallCaps/>
          <w:sz w:val="32"/>
        </w:rPr>
        <w:t>P</w:t>
      </w:r>
      <w:r w:rsidRPr="003B51B9">
        <w:rPr>
          <w:smallCaps/>
          <w:sz w:val="28"/>
        </w:rPr>
        <w:t xml:space="preserve">ÚBLICO </w:t>
      </w:r>
      <w:r w:rsidRPr="003B51B9">
        <w:rPr>
          <w:smallCaps/>
          <w:sz w:val="32"/>
        </w:rPr>
        <w:t>D</w:t>
      </w:r>
      <w:r w:rsidRPr="003B51B9">
        <w:rPr>
          <w:smallCaps/>
          <w:sz w:val="28"/>
        </w:rPr>
        <w:t xml:space="preserve">ESCENTRALIZADO </w:t>
      </w:r>
      <w:r w:rsidRPr="003B51B9">
        <w:rPr>
          <w:smallCaps/>
          <w:sz w:val="32"/>
        </w:rPr>
        <w:t>S</w:t>
      </w:r>
      <w:r w:rsidRPr="003B51B9">
        <w:rPr>
          <w:smallCaps/>
          <w:sz w:val="28"/>
        </w:rPr>
        <w:t xml:space="preserve">ERVICIOS DE </w:t>
      </w:r>
      <w:r w:rsidRPr="003B51B9">
        <w:rPr>
          <w:smallCaps/>
          <w:sz w:val="32"/>
        </w:rPr>
        <w:t>S</w:t>
      </w:r>
      <w:r w:rsidRPr="003B51B9">
        <w:rPr>
          <w:smallCaps/>
          <w:sz w:val="28"/>
        </w:rPr>
        <w:t xml:space="preserve">ALUD </w:t>
      </w:r>
      <w:r w:rsidRPr="003B51B9">
        <w:rPr>
          <w:smallCaps/>
          <w:sz w:val="32"/>
        </w:rPr>
        <w:t>J</w:t>
      </w:r>
      <w:r w:rsidRPr="003B51B9">
        <w:rPr>
          <w:smallCaps/>
          <w:sz w:val="28"/>
        </w:rPr>
        <w:t>ALISCO</w:t>
      </w:r>
    </w:p>
    <w:p w14:paraId="1761F110" w14:textId="534D6C32" w:rsidR="00592AF9" w:rsidRPr="003B51B9" w:rsidRDefault="00592AF9" w:rsidP="00592AF9">
      <w:pPr>
        <w:pStyle w:val="Textoindependiente"/>
        <w:spacing w:before="7"/>
        <w:jc w:val="center"/>
        <w:rPr>
          <w:b/>
          <w:smallCaps/>
        </w:rPr>
      </w:pPr>
    </w:p>
    <w:p w14:paraId="5C3C9041" w14:textId="1A770281" w:rsidR="0075615C" w:rsidRPr="003B51B9" w:rsidRDefault="0075615C" w:rsidP="00592AF9">
      <w:pPr>
        <w:pStyle w:val="Textoindependiente"/>
        <w:spacing w:before="7"/>
        <w:jc w:val="center"/>
        <w:rPr>
          <w:b/>
          <w:smallCaps/>
        </w:rPr>
      </w:pPr>
    </w:p>
    <w:p w14:paraId="62A7D020" w14:textId="77777777" w:rsidR="0075615C" w:rsidRPr="003B51B9" w:rsidRDefault="0075615C" w:rsidP="00592AF9">
      <w:pPr>
        <w:pStyle w:val="Textoindependiente"/>
        <w:spacing w:before="7"/>
        <w:jc w:val="center"/>
        <w:rPr>
          <w:b/>
          <w:smallCaps/>
        </w:rPr>
      </w:pPr>
    </w:p>
    <w:p w14:paraId="2369B833" w14:textId="77777777" w:rsidR="00592AF9" w:rsidRPr="003B51B9" w:rsidRDefault="00592AF9" w:rsidP="00CB76BB">
      <w:pPr>
        <w:spacing w:before="100"/>
        <w:ind w:right="77"/>
        <w:jc w:val="center"/>
        <w:rPr>
          <w:smallCaps/>
          <w:sz w:val="40"/>
          <w:szCs w:val="40"/>
        </w:rPr>
      </w:pPr>
      <w:r w:rsidRPr="003B51B9">
        <w:rPr>
          <w:smallCaps/>
          <w:sz w:val="40"/>
          <w:szCs w:val="40"/>
        </w:rPr>
        <w:t>Junta Aclaratoria</w:t>
      </w:r>
    </w:p>
    <w:p w14:paraId="29CC37A6" w14:textId="77777777" w:rsidR="005E037C" w:rsidRPr="003B51B9" w:rsidRDefault="005E037C" w:rsidP="008A371D">
      <w:pPr>
        <w:spacing w:before="100"/>
        <w:ind w:right="77"/>
        <w:jc w:val="center"/>
        <w:rPr>
          <w:smallCaps/>
          <w:sz w:val="32"/>
          <w:szCs w:val="32"/>
        </w:rPr>
      </w:pPr>
    </w:p>
    <w:p w14:paraId="715FE260" w14:textId="77777777" w:rsidR="00043BAC" w:rsidRPr="00043BAC" w:rsidRDefault="00043BAC" w:rsidP="00043BAC">
      <w:pPr>
        <w:pStyle w:val="Textoindependiente"/>
        <w:jc w:val="center"/>
        <w:rPr>
          <w:b/>
          <w:bCs/>
          <w:sz w:val="24"/>
          <w:szCs w:val="24"/>
        </w:rPr>
      </w:pPr>
      <w:bookmarkStart w:id="0" w:name="_Hlk89859962"/>
      <w:r w:rsidRPr="00043BAC">
        <w:rPr>
          <w:b/>
          <w:bCs/>
          <w:sz w:val="24"/>
          <w:szCs w:val="24"/>
        </w:rPr>
        <w:t>Licitación Pública Local</w:t>
      </w:r>
    </w:p>
    <w:p w14:paraId="067C6C4C" w14:textId="77777777" w:rsidR="00043BAC" w:rsidRPr="00043BAC" w:rsidRDefault="00043BAC" w:rsidP="00043BAC">
      <w:pPr>
        <w:pStyle w:val="Textoindependiente"/>
        <w:jc w:val="center"/>
        <w:rPr>
          <w:b/>
          <w:bCs/>
          <w:sz w:val="24"/>
          <w:szCs w:val="24"/>
        </w:rPr>
      </w:pPr>
      <w:r w:rsidRPr="00043BAC">
        <w:rPr>
          <w:b/>
          <w:bCs/>
          <w:sz w:val="24"/>
          <w:szCs w:val="24"/>
        </w:rPr>
        <w:t>LCCC-017-2022</w:t>
      </w:r>
    </w:p>
    <w:p w14:paraId="6E5356FB" w14:textId="79C66DFE" w:rsidR="00043BAC" w:rsidRPr="00043BAC" w:rsidRDefault="00043BAC" w:rsidP="00043BAC">
      <w:pPr>
        <w:pStyle w:val="Textoindependiente"/>
        <w:jc w:val="center"/>
        <w:rPr>
          <w:b/>
          <w:bCs/>
          <w:sz w:val="24"/>
          <w:szCs w:val="24"/>
        </w:rPr>
      </w:pPr>
    </w:p>
    <w:p w14:paraId="0E3CBDF1" w14:textId="77777777" w:rsidR="00043BAC" w:rsidRPr="00043BAC" w:rsidRDefault="00043BAC" w:rsidP="00043BAC">
      <w:pPr>
        <w:pStyle w:val="Textoindependiente"/>
        <w:jc w:val="center"/>
        <w:rPr>
          <w:b/>
          <w:bCs/>
          <w:sz w:val="24"/>
          <w:szCs w:val="24"/>
        </w:rPr>
      </w:pPr>
    </w:p>
    <w:p w14:paraId="4B4F899C" w14:textId="77777777" w:rsidR="00043BAC" w:rsidRPr="00043BAC" w:rsidRDefault="00043BAC" w:rsidP="00043BAC">
      <w:pPr>
        <w:pStyle w:val="Textoindependiente"/>
        <w:jc w:val="center"/>
        <w:rPr>
          <w:b/>
          <w:bCs/>
          <w:sz w:val="24"/>
          <w:szCs w:val="24"/>
        </w:rPr>
      </w:pPr>
      <w:bookmarkStart w:id="1" w:name="_Hlk102470842"/>
      <w:bookmarkEnd w:id="0"/>
      <w:r w:rsidRPr="00043BAC">
        <w:rPr>
          <w:b/>
          <w:bCs/>
          <w:sz w:val="24"/>
          <w:szCs w:val="24"/>
        </w:rPr>
        <w:t>“SERVICIO DE MANTENIMIENTO PREVENTIVO PARA EQUIPO ELECTROMECÁNICO DE LAS DIFERENTES UNIDADES MÉDICAS DEL OPD SERVICIOS DE SALUD JALISCO”</w:t>
      </w:r>
    </w:p>
    <w:bookmarkEnd w:id="1"/>
    <w:p w14:paraId="1E04418F" w14:textId="77777777" w:rsidR="007C2840" w:rsidRPr="003B51B9" w:rsidRDefault="007C2840" w:rsidP="007C2840">
      <w:pPr>
        <w:pStyle w:val="Textoindependiente"/>
        <w:jc w:val="right"/>
        <w:rPr>
          <w:b/>
          <w:bCs/>
          <w:sz w:val="24"/>
          <w:szCs w:val="24"/>
        </w:rPr>
      </w:pPr>
    </w:p>
    <w:p w14:paraId="3604E2C0" w14:textId="77777777" w:rsidR="00E4607E" w:rsidRPr="003B51B9" w:rsidRDefault="00E4607E" w:rsidP="00E4607E">
      <w:pPr>
        <w:pStyle w:val="Textoindependiente"/>
        <w:jc w:val="right"/>
        <w:rPr>
          <w:b/>
          <w:bCs/>
          <w:sz w:val="24"/>
          <w:szCs w:val="24"/>
        </w:rPr>
      </w:pPr>
    </w:p>
    <w:p w14:paraId="66B69565" w14:textId="77777777" w:rsidR="00592AF9" w:rsidRPr="003B51B9" w:rsidRDefault="00592AF9" w:rsidP="00592AF9">
      <w:pPr>
        <w:pStyle w:val="Textoindependiente"/>
        <w:jc w:val="right"/>
        <w:rPr>
          <w:sz w:val="24"/>
          <w:szCs w:val="24"/>
        </w:rPr>
      </w:pPr>
    </w:p>
    <w:p w14:paraId="058E38A9" w14:textId="1755C649" w:rsidR="00592AF9" w:rsidRPr="003B51B9" w:rsidRDefault="00592AF9" w:rsidP="00592AF9">
      <w:pPr>
        <w:pStyle w:val="Textoindependiente"/>
        <w:jc w:val="right"/>
        <w:rPr>
          <w:sz w:val="24"/>
          <w:szCs w:val="24"/>
        </w:rPr>
      </w:pPr>
    </w:p>
    <w:p w14:paraId="50A48EEC" w14:textId="540BDA9C" w:rsidR="00CB76BB" w:rsidRPr="003B51B9" w:rsidRDefault="00CB76BB" w:rsidP="00592AF9">
      <w:pPr>
        <w:pStyle w:val="Textoindependiente"/>
        <w:jc w:val="right"/>
        <w:rPr>
          <w:sz w:val="24"/>
          <w:szCs w:val="24"/>
        </w:rPr>
      </w:pPr>
    </w:p>
    <w:p w14:paraId="65CE7B92" w14:textId="3D677545" w:rsidR="00CB76BB" w:rsidRPr="003B51B9" w:rsidRDefault="00CB76BB" w:rsidP="00592AF9">
      <w:pPr>
        <w:pStyle w:val="Textoindependiente"/>
        <w:jc w:val="right"/>
        <w:rPr>
          <w:sz w:val="24"/>
          <w:szCs w:val="24"/>
        </w:rPr>
      </w:pPr>
    </w:p>
    <w:p w14:paraId="450A9AC1" w14:textId="42DFAAEA" w:rsidR="00CB76BB" w:rsidRPr="003B51B9" w:rsidRDefault="00CB76BB" w:rsidP="00592AF9">
      <w:pPr>
        <w:pStyle w:val="Textoindependiente"/>
        <w:jc w:val="right"/>
        <w:rPr>
          <w:sz w:val="24"/>
          <w:szCs w:val="24"/>
        </w:rPr>
      </w:pPr>
    </w:p>
    <w:p w14:paraId="19ACB3D1" w14:textId="117B267B" w:rsidR="00CB76BB" w:rsidRPr="003B51B9" w:rsidRDefault="00CB76BB" w:rsidP="00592AF9">
      <w:pPr>
        <w:pStyle w:val="Textoindependiente"/>
        <w:jc w:val="right"/>
        <w:rPr>
          <w:sz w:val="24"/>
          <w:szCs w:val="24"/>
        </w:rPr>
      </w:pPr>
    </w:p>
    <w:p w14:paraId="3C7FF016" w14:textId="132A46B3" w:rsidR="00CB76BB" w:rsidRPr="003B51B9" w:rsidRDefault="00CB76BB" w:rsidP="00592AF9">
      <w:pPr>
        <w:pStyle w:val="Textoindependiente"/>
        <w:jc w:val="right"/>
        <w:rPr>
          <w:sz w:val="24"/>
          <w:szCs w:val="24"/>
        </w:rPr>
      </w:pPr>
    </w:p>
    <w:p w14:paraId="57E6F82C" w14:textId="52CBA433" w:rsidR="00CB76BB" w:rsidRPr="003B51B9" w:rsidRDefault="00CB76BB" w:rsidP="00592AF9">
      <w:pPr>
        <w:pStyle w:val="Textoindependiente"/>
        <w:jc w:val="right"/>
        <w:rPr>
          <w:sz w:val="24"/>
          <w:szCs w:val="24"/>
        </w:rPr>
      </w:pPr>
    </w:p>
    <w:p w14:paraId="696707CD" w14:textId="30A3240E" w:rsidR="00CB76BB" w:rsidRPr="003B51B9" w:rsidRDefault="00CB76BB" w:rsidP="00592AF9">
      <w:pPr>
        <w:pStyle w:val="Textoindependiente"/>
        <w:jc w:val="right"/>
        <w:rPr>
          <w:sz w:val="24"/>
          <w:szCs w:val="24"/>
        </w:rPr>
      </w:pPr>
    </w:p>
    <w:p w14:paraId="41D1DBC9" w14:textId="2B9FC78F" w:rsidR="00CC7F83" w:rsidRPr="003B51B9" w:rsidRDefault="00592AF9" w:rsidP="00E35C60">
      <w:pPr>
        <w:pStyle w:val="Textoindependiente"/>
        <w:jc w:val="right"/>
        <w:rPr>
          <w:rFonts w:ascii="Arial Narrow" w:hAnsi="Arial Narrow"/>
        </w:rPr>
      </w:pPr>
      <w:r w:rsidRPr="003B51B9">
        <w:rPr>
          <w:rFonts w:ascii="Arial Narrow" w:hAnsi="Arial Narrow"/>
        </w:rPr>
        <w:t>Guadalajara, Jalisco a</w:t>
      </w:r>
      <w:r w:rsidR="00E35C60" w:rsidRPr="003B51B9">
        <w:rPr>
          <w:rFonts w:ascii="Arial Narrow" w:hAnsi="Arial Narrow"/>
        </w:rPr>
        <w:t xml:space="preserve"> </w:t>
      </w:r>
      <w:r w:rsidRPr="003B51B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alias w:val="Fecha de publicación"/>
          <w:tag w:val=""/>
          <w:id w:val="-1212888719"/>
          <w:placeholder>
            <w:docPart w:val="45DE65D8171648E29A29631409555920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A371D">
            <w:rPr>
              <w:rFonts w:ascii="Arial Narrow" w:hAnsi="Arial Narrow"/>
            </w:rPr>
            <w:t>19 de mayo</w:t>
          </w:r>
          <w:r w:rsidR="003B51B9" w:rsidRPr="003B51B9">
            <w:rPr>
              <w:rFonts w:ascii="Arial Narrow" w:hAnsi="Arial Narrow"/>
            </w:rPr>
            <w:t xml:space="preserve"> del 2022</w:t>
          </w:r>
        </w:sdtContent>
      </w:sdt>
    </w:p>
    <w:p w14:paraId="5C97CE62" w14:textId="77777777" w:rsidR="00CC7F83" w:rsidRPr="003B51B9" w:rsidRDefault="00CC7F83" w:rsidP="00E01478">
      <w:pPr>
        <w:rPr>
          <w:color w:val="808080"/>
          <w:sz w:val="16"/>
        </w:rPr>
      </w:pPr>
    </w:p>
    <w:p w14:paraId="1A2A4B7C" w14:textId="639E868C" w:rsidR="00296825" w:rsidRDefault="00296825" w:rsidP="00296825">
      <w:pPr>
        <w:tabs>
          <w:tab w:val="left" w:pos="3560"/>
        </w:tabs>
        <w:spacing w:before="400" w:after="120"/>
        <w:ind w:left="-709" w:right="-51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64A326B6" w14:textId="77777777" w:rsidR="00043BAC" w:rsidRDefault="00043BAC" w:rsidP="00E54134">
      <w:pPr>
        <w:spacing w:before="400" w:after="120"/>
        <w:ind w:left="-709" w:right="-518"/>
        <w:jc w:val="both"/>
        <w:rPr>
          <w:rFonts w:ascii="Arial Narrow" w:hAnsi="Arial Narrow"/>
          <w:sz w:val="20"/>
          <w:szCs w:val="20"/>
        </w:rPr>
      </w:pPr>
    </w:p>
    <w:p w14:paraId="31C619AF" w14:textId="77777777" w:rsidR="007B2E82" w:rsidRDefault="007B2E82" w:rsidP="007B2E82">
      <w:pPr>
        <w:spacing w:after="120"/>
        <w:ind w:left="-709" w:right="-518"/>
        <w:jc w:val="both"/>
        <w:rPr>
          <w:rFonts w:ascii="Arial Narrow" w:hAnsi="Arial Narrow"/>
          <w:sz w:val="20"/>
          <w:szCs w:val="20"/>
        </w:rPr>
      </w:pPr>
    </w:p>
    <w:p w14:paraId="5EF830DC" w14:textId="0B756591" w:rsidR="006B183F" w:rsidRPr="003B51B9" w:rsidRDefault="00592AF9" w:rsidP="007B2E82">
      <w:pPr>
        <w:spacing w:after="120"/>
        <w:ind w:left="-709" w:right="-518"/>
        <w:jc w:val="both"/>
        <w:rPr>
          <w:rFonts w:ascii="Arial Narrow" w:hAnsi="Arial Narrow"/>
          <w:sz w:val="20"/>
          <w:szCs w:val="20"/>
        </w:rPr>
      </w:pPr>
      <w:r w:rsidRPr="003B51B9">
        <w:rPr>
          <w:rFonts w:ascii="Arial Narrow" w:hAnsi="Arial Narrow"/>
          <w:sz w:val="20"/>
          <w:szCs w:val="20"/>
        </w:rPr>
        <w:t xml:space="preserve">Para efectos de comprensión de la presente acta, se deberá de atender el </w:t>
      </w:r>
      <w:r w:rsidRPr="003B51B9">
        <w:rPr>
          <w:rFonts w:ascii="Arial Narrow" w:hAnsi="Arial Narrow"/>
          <w:b/>
          <w:sz w:val="20"/>
          <w:szCs w:val="20"/>
        </w:rPr>
        <w:t>“GLOSARIO DE TÉRMINOS Y DEFINICIONES”</w:t>
      </w:r>
      <w:r w:rsidRPr="003B51B9">
        <w:rPr>
          <w:rFonts w:ascii="Arial Narrow" w:hAnsi="Arial Narrow"/>
          <w:sz w:val="20"/>
          <w:szCs w:val="20"/>
        </w:rPr>
        <w:t xml:space="preserve"> descritos en las </w:t>
      </w:r>
      <w:r w:rsidR="006B183F" w:rsidRPr="003B51B9">
        <w:rPr>
          <w:rFonts w:ascii="Arial Narrow" w:hAnsi="Arial Narrow"/>
          <w:b/>
          <w:bCs/>
          <w:sz w:val="20"/>
          <w:szCs w:val="20"/>
        </w:rPr>
        <w:t>BASES</w:t>
      </w:r>
      <w:r w:rsidRPr="003B51B9">
        <w:rPr>
          <w:rFonts w:ascii="Arial Narrow" w:hAnsi="Arial Narrow"/>
          <w:sz w:val="20"/>
          <w:szCs w:val="20"/>
        </w:rPr>
        <w:t xml:space="preserve"> que rigen el presente </w:t>
      </w:r>
      <w:r w:rsidR="006B183F" w:rsidRPr="003B51B9">
        <w:rPr>
          <w:rFonts w:ascii="Arial Narrow" w:hAnsi="Arial Narrow"/>
          <w:b/>
          <w:bCs/>
          <w:sz w:val="20"/>
          <w:szCs w:val="20"/>
        </w:rPr>
        <w:t>PROCEDIMIENT</w:t>
      </w:r>
      <w:r w:rsidR="003B51FD" w:rsidRPr="003B51B9">
        <w:rPr>
          <w:rFonts w:ascii="Arial Narrow" w:hAnsi="Arial Narrow"/>
          <w:b/>
          <w:bCs/>
          <w:sz w:val="20"/>
          <w:szCs w:val="20"/>
        </w:rPr>
        <w:t>O</w:t>
      </w:r>
      <w:r w:rsidRPr="003B51B9">
        <w:rPr>
          <w:rFonts w:ascii="Arial Narrow" w:hAnsi="Arial Narrow"/>
          <w:sz w:val="20"/>
          <w:szCs w:val="20"/>
        </w:rPr>
        <w:t xml:space="preserve">. </w:t>
      </w:r>
    </w:p>
    <w:p w14:paraId="71B22270" w14:textId="3110FD2D" w:rsidR="00592AF9" w:rsidRPr="003B51B9" w:rsidRDefault="00592AF9" w:rsidP="00E54134">
      <w:pPr>
        <w:spacing w:before="400" w:after="120"/>
        <w:ind w:left="-709" w:right="-518"/>
        <w:jc w:val="both"/>
        <w:rPr>
          <w:rFonts w:ascii="Arial Narrow" w:hAnsi="Arial Narrow"/>
          <w:sz w:val="20"/>
          <w:szCs w:val="20"/>
        </w:rPr>
      </w:pPr>
      <w:r w:rsidRPr="003B51B9">
        <w:rPr>
          <w:rFonts w:ascii="Arial Narrow" w:hAnsi="Arial Narrow"/>
          <w:sz w:val="20"/>
          <w:szCs w:val="20"/>
        </w:rPr>
        <w:t>En la ciudad de Guadalajara, siendo las 1</w:t>
      </w:r>
      <w:r w:rsidR="00043BAC">
        <w:rPr>
          <w:rFonts w:ascii="Arial Narrow" w:hAnsi="Arial Narrow"/>
          <w:sz w:val="20"/>
          <w:szCs w:val="20"/>
        </w:rPr>
        <w:t>4</w:t>
      </w:r>
      <w:r w:rsidRPr="003B51B9">
        <w:rPr>
          <w:rFonts w:ascii="Arial Narrow" w:hAnsi="Arial Narrow"/>
          <w:sz w:val="20"/>
          <w:szCs w:val="20"/>
        </w:rPr>
        <w:t>:</w:t>
      </w:r>
      <w:r w:rsidR="00532430" w:rsidRPr="003B51B9">
        <w:rPr>
          <w:rFonts w:ascii="Arial Narrow" w:hAnsi="Arial Narrow"/>
          <w:sz w:val="20"/>
          <w:szCs w:val="20"/>
        </w:rPr>
        <w:t>0</w:t>
      </w:r>
      <w:r w:rsidRPr="003B51B9">
        <w:rPr>
          <w:rFonts w:ascii="Arial Narrow" w:hAnsi="Arial Narrow"/>
          <w:sz w:val="20"/>
          <w:szCs w:val="20"/>
        </w:rPr>
        <w:t xml:space="preserve">0 horas del día </w:t>
      </w:r>
      <w:sdt>
        <w:sdtPr>
          <w:rPr>
            <w:rFonts w:ascii="Arial Narrow" w:hAnsi="Arial Narrow"/>
            <w:sz w:val="20"/>
            <w:szCs w:val="20"/>
          </w:rPr>
          <w:alias w:val="Fecha de publicación"/>
          <w:tag w:val=""/>
          <w:id w:val="1438948268"/>
          <w:placeholder>
            <w:docPart w:val="9EEBAF72C5A04E2F973DBBEC0EF29BFA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296825">
            <w:rPr>
              <w:rFonts w:ascii="Arial Narrow" w:hAnsi="Arial Narrow"/>
              <w:sz w:val="20"/>
              <w:szCs w:val="20"/>
            </w:rPr>
            <w:t>19 de mayo del 2022</w:t>
          </w:r>
        </w:sdtContent>
      </w:sdt>
      <w:r w:rsidRPr="003B51B9">
        <w:rPr>
          <w:rFonts w:ascii="Arial Narrow" w:hAnsi="Arial Narrow"/>
          <w:sz w:val="20"/>
          <w:szCs w:val="20"/>
        </w:rPr>
        <w:t>,</w:t>
      </w:r>
      <w:r w:rsidR="006B183F" w:rsidRPr="003B51B9">
        <w:rPr>
          <w:rFonts w:ascii="Arial Narrow" w:hAnsi="Arial Narrow"/>
          <w:sz w:val="20"/>
          <w:szCs w:val="20"/>
        </w:rPr>
        <w:t xml:space="preserve"> </w:t>
      </w:r>
      <w:r w:rsidRPr="003B51B9">
        <w:rPr>
          <w:rFonts w:ascii="Arial Narrow" w:hAnsi="Arial Narrow"/>
          <w:sz w:val="20"/>
          <w:szCs w:val="20"/>
        </w:rPr>
        <w:t>en</w:t>
      </w:r>
      <w:r w:rsidR="002E11D8">
        <w:rPr>
          <w:rFonts w:ascii="Arial Narrow" w:hAnsi="Arial Narrow"/>
          <w:sz w:val="20"/>
          <w:szCs w:val="20"/>
        </w:rPr>
        <w:t xml:space="preserve"> la sala de juntas de</w:t>
      </w:r>
      <w:r w:rsidR="000B68E7">
        <w:rPr>
          <w:rFonts w:ascii="Arial Narrow" w:hAnsi="Arial Narrow"/>
          <w:sz w:val="20"/>
          <w:szCs w:val="20"/>
        </w:rPr>
        <w:t xml:space="preserve"> la Coordinación de Adquisiciones </w:t>
      </w:r>
      <w:r w:rsidRPr="003B51B9">
        <w:rPr>
          <w:rFonts w:ascii="Arial Narrow" w:hAnsi="Arial Narrow"/>
          <w:sz w:val="20"/>
          <w:szCs w:val="20"/>
        </w:rPr>
        <w:t xml:space="preserve">del </w:t>
      </w:r>
      <w:r w:rsidRPr="003B51B9">
        <w:rPr>
          <w:rFonts w:ascii="Arial Narrow" w:hAnsi="Arial Narrow"/>
          <w:b/>
          <w:sz w:val="20"/>
          <w:szCs w:val="20"/>
        </w:rPr>
        <w:t>ORGANISMO</w:t>
      </w:r>
      <w:r w:rsidRPr="003B51B9">
        <w:rPr>
          <w:rFonts w:ascii="Arial Narrow" w:hAnsi="Arial Narrow"/>
          <w:sz w:val="20"/>
          <w:szCs w:val="20"/>
        </w:rPr>
        <w:t>, ubicado en la calle</w:t>
      </w:r>
      <w:r w:rsidR="000B68E7">
        <w:rPr>
          <w:rFonts w:ascii="Arial Narrow" w:hAnsi="Arial Narrow"/>
          <w:sz w:val="20"/>
          <w:szCs w:val="20"/>
        </w:rPr>
        <w:t xml:space="preserve"> Calpulalpan </w:t>
      </w:r>
      <w:r w:rsidRPr="003B51B9">
        <w:rPr>
          <w:rFonts w:ascii="Arial Narrow" w:hAnsi="Arial Narrow"/>
          <w:sz w:val="20"/>
          <w:szCs w:val="20"/>
        </w:rPr>
        <w:t>#1</w:t>
      </w:r>
      <w:r w:rsidR="000B68E7">
        <w:rPr>
          <w:rFonts w:ascii="Arial Narrow" w:hAnsi="Arial Narrow"/>
          <w:sz w:val="20"/>
          <w:szCs w:val="20"/>
        </w:rPr>
        <w:t>5</w:t>
      </w:r>
      <w:r w:rsidRPr="003B51B9">
        <w:rPr>
          <w:rFonts w:ascii="Arial Narrow" w:hAnsi="Arial Narrow"/>
          <w:sz w:val="20"/>
          <w:szCs w:val="20"/>
        </w:rPr>
        <w:t xml:space="preserve"> Col. Centro, C.P. 44100 de Guadalajara Jalisco</w:t>
      </w:r>
      <w:r w:rsidR="00E01478" w:rsidRPr="003B51B9">
        <w:rPr>
          <w:rFonts w:ascii="Arial Narrow" w:hAnsi="Arial Narrow"/>
          <w:sz w:val="20"/>
          <w:szCs w:val="20"/>
        </w:rPr>
        <w:t>; se reunieron</w:t>
      </w:r>
      <w:r w:rsidR="006B183F" w:rsidRPr="003B51B9">
        <w:rPr>
          <w:rFonts w:ascii="Arial Narrow" w:hAnsi="Arial Narrow"/>
          <w:sz w:val="20"/>
          <w:szCs w:val="20"/>
        </w:rPr>
        <w:t xml:space="preserve"> los</w:t>
      </w:r>
      <w:r w:rsidRPr="003B51B9">
        <w:rPr>
          <w:rFonts w:ascii="Arial Narrow" w:hAnsi="Arial Narrow"/>
          <w:sz w:val="20"/>
          <w:szCs w:val="20"/>
        </w:rPr>
        <w:t xml:space="preserve"> servidores públicos designados por el </w:t>
      </w:r>
      <w:r w:rsidRPr="003B51B9">
        <w:rPr>
          <w:rFonts w:ascii="Arial Narrow" w:hAnsi="Arial Narrow"/>
          <w:b/>
          <w:sz w:val="20"/>
          <w:szCs w:val="20"/>
        </w:rPr>
        <w:t xml:space="preserve">ORGANISMO </w:t>
      </w:r>
      <w:r w:rsidRPr="003B51B9">
        <w:rPr>
          <w:rFonts w:ascii="Arial Narrow" w:hAnsi="Arial Narrow"/>
          <w:bCs/>
          <w:sz w:val="20"/>
          <w:szCs w:val="20"/>
        </w:rPr>
        <w:t>y demás</w:t>
      </w:r>
      <w:r w:rsidR="00E01478" w:rsidRPr="003B51B9">
        <w:rPr>
          <w:rFonts w:ascii="Arial Narrow" w:hAnsi="Arial Narrow"/>
          <w:bCs/>
          <w:sz w:val="20"/>
          <w:szCs w:val="20"/>
        </w:rPr>
        <w:t xml:space="preserve"> personas</w:t>
      </w:r>
      <w:r w:rsidRPr="003B51B9">
        <w:rPr>
          <w:rFonts w:ascii="Arial Narrow" w:hAnsi="Arial Narrow"/>
          <w:bCs/>
          <w:sz w:val="20"/>
          <w:szCs w:val="20"/>
        </w:rPr>
        <w:t xml:space="preserve"> cuyos nombres </w:t>
      </w:r>
      <w:r w:rsidR="00E01478" w:rsidRPr="003B51B9">
        <w:rPr>
          <w:rFonts w:ascii="Arial Narrow" w:hAnsi="Arial Narrow"/>
          <w:bCs/>
          <w:sz w:val="20"/>
          <w:szCs w:val="20"/>
        </w:rPr>
        <w:t xml:space="preserve">y firmas </w:t>
      </w:r>
      <w:r w:rsidRPr="003B51B9">
        <w:rPr>
          <w:rFonts w:ascii="Arial Narrow" w:hAnsi="Arial Narrow"/>
          <w:bCs/>
          <w:sz w:val="20"/>
          <w:szCs w:val="20"/>
        </w:rPr>
        <w:t>aparecen al final de la presente acta</w:t>
      </w:r>
      <w:r w:rsidRPr="003B51B9">
        <w:rPr>
          <w:rFonts w:ascii="Arial Narrow" w:hAnsi="Arial Narrow"/>
          <w:sz w:val="20"/>
          <w:szCs w:val="20"/>
        </w:rPr>
        <w:t xml:space="preserve">, con objeto de llevar a cabo la </w:t>
      </w:r>
      <w:r w:rsidRPr="003B51B9">
        <w:rPr>
          <w:rFonts w:ascii="Arial Narrow" w:hAnsi="Arial Narrow"/>
          <w:b/>
          <w:bCs/>
          <w:sz w:val="20"/>
          <w:szCs w:val="20"/>
        </w:rPr>
        <w:t>JUNTA</w:t>
      </w:r>
      <w:r w:rsidR="000F0D77" w:rsidRPr="003B51B9">
        <w:rPr>
          <w:rFonts w:ascii="Arial Narrow" w:hAnsi="Arial Narrow"/>
          <w:b/>
          <w:bCs/>
          <w:sz w:val="20"/>
          <w:szCs w:val="20"/>
        </w:rPr>
        <w:t xml:space="preserve"> ACLARATORIA</w:t>
      </w:r>
      <w:r w:rsidRPr="003B51B9">
        <w:rPr>
          <w:rFonts w:ascii="Arial Narrow" w:hAnsi="Arial Narrow"/>
          <w:sz w:val="20"/>
          <w:szCs w:val="20"/>
        </w:rPr>
        <w:t xml:space="preserve"> de conformidad a lo establecido en el punto 5 de las </w:t>
      </w:r>
      <w:r w:rsidR="006F73A5" w:rsidRPr="003B51B9">
        <w:rPr>
          <w:rFonts w:ascii="Arial Narrow" w:hAnsi="Arial Narrow"/>
          <w:b/>
          <w:bCs/>
          <w:sz w:val="20"/>
          <w:szCs w:val="20"/>
        </w:rPr>
        <w:t>BASES</w:t>
      </w:r>
      <w:r w:rsidRPr="003B51B9">
        <w:rPr>
          <w:rFonts w:ascii="Arial Narrow" w:hAnsi="Arial Narrow"/>
          <w:sz w:val="20"/>
          <w:szCs w:val="20"/>
        </w:rPr>
        <w:t xml:space="preserve"> que rigen el </w:t>
      </w:r>
      <w:r w:rsidRPr="003B51B9">
        <w:rPr>
          <w:rFonts w:ascii="Arial Narrow" w:hAnsi="Arial Narrow"/>
          <w:b/>
          <w:bCs/>
          <w:sz w:val="20"/>
          <w:szCs w:val="20"/>
        </w:rPr>
        <w:t xml:space="preserve">PROCEDIMIENTO </w:t>
      </w:r>
      <w:r w:rsidRPr="003B51B9">
        <w:rPr>
          <w:rFonts w:ascii="Arial Narrow" w:hAnsi="Arial Narrow"/>
          <w:sz w:val="20"/>
          <w:szCs w:val="20"/>
        </w:rPr>
        <w:t>en la cual</w:t>
      </w:r>
      <w:r w:rsidR="005E037C" w:rsidRPr="003B51B9">
        <w:rPr>
          <w:rFonts w:ascii="Arial Narrow" w:hAnsi="Arial Narrow"/>
          <w:sz w:val="20"/>
          <w:szCs w:val="20"/>
        </w:rPr>
        <w:t xml:space="preserve"> se</w:t>
      </w:r>
      <w:r w:rsidRPr="003B51B9">
        <w:rPr>
          <w:rFonts w:ascii="Arial Narrow" w:hAnsi="Arial Narrow"/>
          <w:sz w:val="20"/>
          <w:szCs w:val="20"/>
        </w:rPr>
        <w:t xml:space="preserve"> realizaron los siguientes:</w:t>
      </w:r>
      <w:r w:rsidRPr="003B51B9">
        <w:rPr>
          <w:rFonts w:ascii="Arial Narrow" w:hAnsi="Arial Narrow"/>
          <w:sz w:val="20"/>
          <w:szCs w:val="20"/>
        </w:rPr>
        <w:tab/>
      </w:r>
    </w:p>
    <w:p w14:paraId="59E017B9" w14:textId="77777777" w:rsidR="00592AF9" w:rsidRPr="003B51B9" w:rsidRDefault="00592AF9" w:rsidP="00CB76BB">
      <w:pPr>
        <w:pStyle w:val="MiTitulo1"/>
        <w:jc w:val="center"/>
        <w:rPr>
          <w:rFonts w:ascii="Arial Narrow" w:eastAsiaTheme="minorEastAsia" w:hAnsi="Arial Narrow"/>
        </w:rPr>
      </w:pPr>
      <w:r w:rsidRPr="003B51B9">
        <w:rPr>
          <w:rFonts w:ascii="Arial Narrow" w:hAnsi="Arial Narrow"/>
        </w:rPr>
        <w:t>HECHOS:</w:t>
      </w:r>
    </w:p>
    <w:p w14:paraId="2DB863EC" w14:textId="77777777" w:rsidR="00592AF9" w:rsidRPr="003B51B9" w:rsidRDefault="00592AF9" w:rsidP="00C82147">
      <w:pPr>
        <w:pStyle w:val="MiTitulo1"/>
        <w:rPr>
          <w:rFonts w:ascii="Arial Narrow" w:hAnsi="Arial Narrow"/>
        </w:rPr>
      </w:pPr>
    </w:p>
    <w:p w14:paraId="15DE2FA0" w14:textId="24C003B8" w:rsidR="00592AF9" w:rsidRPr="003B51B9" w:rsidRDefault="007C2840" w:rsidP="00CB76BB">
      <w:pPr>
        <w:pStyle w:val="MiTitulo1"/>
        <w:jc w:val="center"/>
        <w:rPr>
          <w:rFonts w:ascii="Arial Narrow" w:hAnsi="Arial Narrow"/>
          <w:color w:val="000000" w:themeColor="text1"/>
        </w:rPr>
      </w:pPr>
      <w:r w:rsidRPr="003B51B9">
        <w:rPr>
          <w:rFonts w:ascii="Arial Narrow" w:hAnsi="Arial Narrow"/>
          <w:color w:val="000000" w:themeColor="text1"/>
        </w:rPr>
        <w:t>PRECISIONES ADMINISTRATIVAS</w:t>
      </w:r>
      <w:r w:rsidR="00592AF9" w:rsidRPr="003B51B9">
        <w:rPr>
          <w:rFonts w:ascii="Arial Narrow" w:hAnsi="Arial Narrow"/>
          <w:color w:val="000000" w:themeColor="text1"/>
        </w:rPr>
        <w:t>.</w:t>
      </w:r>
    </w:p>
    <w:p w14:paraId="07D5CD44" w14:textId="77777777" w:rsidR="004C5E80" w:rsidRPr="003B51B9" w:rsidRDefault="004C5E80" w:rsidP="00CB76BB">
      <w:pPr>
        <w:ind w:right="140"/>
        <w:rPr>
          <w:rFonts w:ascii="Arial Narrow" w:hAnsi="Arial Narrow"/>
          <w:b/>
          <w:color w:val="000000"/>
          <w:sz w:val="20"/>
          <w:szCs w:val="20"/>
        </w:rPr>
      </w:pPr>
    </w:p>
    <w:p w14:paraId="30306FC3" w14:textId="77777777" w:rsidR="004C5E80" w:rsidRPr="003B51B9" w:rsidRDefault="004C5E80" w:rsidP="00CB76BB">
      <w:pPr>
        <w:ind w:left="-709" w:right="140"/>
        <w:rPr>
          <w:rFonts w:ascii="Arial Narrow" w:hAnsi="Arial Narrow"/>
          <w:b/>
          <w:color w:val="000000"/>
          <w:sz w:val="20"/>
          <w:szCs w:val="20"/>
        </w:rPr>
      </w:pPr>
    </w:p>
    <w:p w14:paraId="3B466FCA" w14:textId="3062C390" w:rsidR="006F68EC" w:rsidRPr="003B51B9" w:rsidRDefault="00387760" w:rsidP="00E4607E">
      <w:pPr>
        <w:pStyle w:val="Prrafodelista"/>
        <w:ind w:left="-709" w:right="140" w:firstLine="0"/>
        <w:rPr>
          <w:rFonts w:ascii="Arial Narrow" w:hAnsi="Arial Narrow"/>
          <w:bCs/>
          <w:color w:val="000000"/>
          <w:sz w:val="20"/>
          <w:szCs w:val="20"/>
        </w:rPr>
      </w:pPr>
      <w:r w:rsidRPr="003B51B9">
        <w:rPr>
          <w:rFonts w:ascii="Arial Narrow" w:hAnsi="Arial Narrow"/>
          <w:b/>
          <w:color w:val="000000"/>
          <w:sz w:val="20"/>
          <w:szCs w:val="20"/>
        </w:rPr>
        <w:t>Primer</w:t>
      </w:r>
      <w:r w:rsidR="007C2840" w:rsidRPr="003B51B9">
        <w:rPr>
          <w:rFonts w:ascii="Arial Narrow" w:hAnsi="Arial Narrow"/>
          <w:b/>
          <w:color w:val="000000"/>
          <w:sz w:val="20"/>
          <w:szCs w:val="20"/>
        </w:rPr>
        <w:t>a</w:t>
      </w:r>
      <w:r w:rsidRPr="003B51B9">
        <w:rPr>
          <w:rFonts w:ascii="Arial Narrow" w:hAnsi="Arial Narrow"/>
          <w:b/>
          <w:color w:val="000000"/>
          <w:sz w:val="20"/>
          <w:szCs w:val="20"/>
        </w:rPr>
        <w:t>.</w:t>
      </w:r>
      <w:r w:rsidRPr="003B51B9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r w:rsidR="00245A5D">
        <w:rPr>
          <w:rFonts w:ascii="Arial Narrow" w:hAnsi="Arial Narrow"/>
          <w:bCs/>
          <w:color w:val="000000"/>
          <w:sz w:val="20"/>
          <w:szCs w:val="20"/>
        </w:rPr>
        <w:t xml:space="preserve">Anexo 3 Propuesta Económica </w:t>
      </w:r>
      <w:r w:rsidR="007C2840" w:rsidRPr="003B51B9">
        <w:rPr>
          <w:rFonts w:ascii="Arial Narrow" w:hAnsi="Arial Narrow"/>
          <w:bCs/>
          <w:color w:val="000000"/>
          <w:sz w:val="20"/>
          <w:szCs w:val="20"/>
        </w:rPr>
        <w:t xml:space="preserve">de las </w:t>
      </w:r>
      <w:r w:rsidR="007C2840" w:rsidRPr="003B51B9">
        <w:rPr>
          <w:rFonts w:ascii="Arial Narrow" w:hAnsi="Arial Narrow"/>
          <w:b/>
          <w:color w:val="000000"/>
          <w:sz w:val="20"/>
          <w:szCs w:val="20"/>
        </w:rPr>
        <w:t>BASES</w:t>
      </w:r>
      <w:r w:rsidR="007C2840" w:rsidRPr="003B51B9">
        <w:rPr>
          <w:rFonts w:ascii="Arial Narrow" w:hAnsi="Arial Narrow"/>
          <w:bCs/>
          <w:color w:val="000000"/>
          <w:sz w:val="20"/>
          <w:szCs w:val="20"/>
        </w:rPr>
        <w:t xml:space="preserve">, la convocante precisa que </w:t>
      </w:r>
      <w:r w:rsidR="006F68EC" w:rsidRPr="003B51B9">
        <w:rPr>
          <w:rFonts w:ascii="Arial Narrow" w:hAnsi="Arial Narrow"/>
          <w:bCs/>
          <w:color w:val="000000"/>
          <w:sz w:val="20"/>
          <w:szCs w:val="20"/>
        </w:rPr>
        <w:t>deberá considerarse</w:t>
      </w:r>
      <w:r w:rsidR="00700356">
        <w:rPr>
          <w:rFonts w:ascii="Arial Narrow" w:hAnsi="Arial Narrow"/>
          <w:bCs/>
          <w:color w:val="000000"/>
          <w:sz w:val="20"/>
          <w:szCs w:val="20"/>
        </w:rPr>
        <w:t xml:space="preserve"> el siguiente formato</w:t>
      </w:r>
      <w:r w:rsidR="006F68EC" w:rsidRPr="003B51B9">
        <w:rPr>
          <w:rFonts w:ascii="Arial Narrow" w:hAnsi="Arial Narrow"/>
          <w:bCs/>
          <w:color w:val="000000"/>
          <w:sz w:val="20"/>
          <w:szCs w:val="20"/>
        </w:rPr>
        <w:t>:</w:t>
      </w:r>
    </w:p>
    <w:p w14:paraId="3C435EC0" w14:textId="77777777" w:rsidR="006F68EC" w:rsidRPr="003B51B9" w:rsidRDefault="006F68EC" w:rsidP="00E4607E">
      <w:pPr>
        <w:pStyle w:val="Prrafodelista"/>
        <w:ind w:left="-709" w:right="140" w:firstLine="0"/>
        <w:rPr>
          <w:rFonts w:ascii="Arial Narrow" w:hAnsi="Arial Narrow"/>
          <w:bCs/>
          <w:color w:val="000000"/>
          <w:sz w:val="20"/>
          <w:szCs w:val="20"/>
        </w:rPr>
      </w:pPr>
    </w:p>
    <w:tbl>
      <w:tblPr>
        <w:tblStyle w:val="4"/>
        <w:tblW w:w="6019" w:type="pct"/>
        <w:jc w:val="center"/>
        <w:tblInd w:w="0" w:type="dxa"/>
        <w:tblLook w:val="0400" w:firstRow="0" w:lastRow="0" w:firstColumn="0" w:lastColumn="0" w:noHBand="0" w:noVBand="1"/>
      </w:tblPr>
      <w:tblGrid>
        <w:gridCol w:w="744"/>
        <w:gridCol w:w="1118"/>
        <w:gridCol w:w="1467"/>
        <w:gridCol w:w="2036"/>
        <w:gridCol w:w="493"/>
        <w:gridCol w:w="491"/>
        <w:gridCol w:w="425"/>
        <w:gridCol w:w="563"/>
        <w:gridCol w:w="1001"/>
        <w:gridCol w:w="837"/>
        <w:gridCol w:w="755"/>
        <w:gridCol w:w="697"/>
      </w:tblGrid>
      <w:tr w:rsidR="00DC2D8D" w:rsidRPr="00DC2D8D" w14:paraId="0463F323" w14:textId="25237636" w:rsidTr="00DC2D8D">
        <w:trPr>
          <w:trHeight w:val="24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50FB02" w14:textId="77777777" w:rsidR="003176FD" w:rsidRPr="00DC2D8D" w:rsidRDefault="003176FD" w:rsidP="00E73FB7">
            <w:pPr>
              <w:ind w:left="13"/>
              <w:jc w:val="center"/>
              <w:rPr>
                <w:b/>
                <w:bCs/>
                <w:sz w:val="14"/>
                <w:szCs w:val="14"/>
              </w:rPr>
            </w:pPr>
            <w:bookmarkStart w:id="2" w:name="_Hlk48922491"/>
            <w:bookmarkStart w:id="3" w:name="_Hlk48922473"/>
            <w:r w:rsidRPr="00DC2D8D">
              <w:rPr>
                <w:rFonts w:eastAsia="Times New Roman"/>
                <w:b/>
                <w:bCs/>
                <w:sz w:val="14"/>
                <w:szCs w:val="14"/>
              </w:rPr>
              <w:t>P</w:t>
            </w:r>
            <w:r w:rsidRPr="00DC2D8D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ARTIDA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BA33A0" w14:textId="77777777" w:rsidR="003176FD" w:rsidRPr="00DC2D8D" w:rsidRDefault="003176FD" w:rsidP="00E73FB7">
            <w:pPr>
              <w:ind w:left="70" w:right="140"/>
              <w:jc w:val="center"/>
              <w:rPr>
                <w:rFonts w:eastAsia="Century Gothic"/>
                <w:b/>
                <w:color w:val="000000"/>
                <w:sz w:val="14"/>
                <w:szCs w:val="14"/>
              </w:rPr>
            </w:pPr>
            <w:r w:rsidRPr="00DC2D8D">
              <w:rPr>
                <w:rFonts w:eastAsia="Century Gothic"/>
                <w:b/>
                <w:color w:val="000000"/>
                <w:sz w:val="14"/>
                <w:szCs w:val="14"/>
              </w:rPr>
              <w:t>FORMATO ADICIONAL PARA COTIZAR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5B47EF" w14:textId="77777777" w:rsidR="003176FD" w:rsidRPr="00DC2D8D" w:rsidRDefault="003176FD" w:rsidP="00E73FB7">
            <w:pPr>
              <w:ind w:right="140"/>
              <w:jc w:val="center"/>
              <w:rPr>
                <w:rFonts w:eastAsia="Times New Roman"/>
                <w:sz w:val="14"/>
                <w:szCs w:val="14"/>
              </w:rPr>
            </w:pPr>
            <w:r w:rsidRPr="00DC2D8D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DESCRIPCIÓN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E36841" w14:textId="77777777" w:rsidR="003176FD" w:rsidRPr="00DC2D8D" w:rsidRDefault="003176FD" w:rsidP="00E73FB7">
            <w:pPr>
              <w:ind w:right="140"/>
              <w:jc w:val="center"/>
              <w:rPr>
                <w:rFonts w:eastAsia="Times New Roman"/>
                <w:sz w:val="14"/>
                <w:szCs w:val="14"/>
              </w:rPr>
            </w:pPr>
            <w:r w:rsidRPr="00DC2D8D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UNIDAD DE MEDIDA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234395" w14:textId="77777777" w:rsidR="003176FD" w:rsidRPr="00DC2D8D" w:rsidRDefault="003176FD" w:rsidP="00E73FB7">
            <w:pPr>
              <w:ind w:right="140"/>
              <w:jc w:val="center"/>
              <w:rPr>
                <w:b/>
                <w:bCs/>
                <w:sz w:val="14"/>
                <w:szCs w:val="14"/>
              </w:rPr>
            </w:pPr>
            <w:r w:rsidRPr="00DC2D8D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CANTIDAD MINIMA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E466ED" w14:textId="77777777" w:rsidR="003176FD" w:rsidRPr="00DC2D8D" w:rsidRDefault="003176FD" w:rsidP="00E73FB7">
            <w:pPr>
              <w:ind w:right="140"/>
              <w:jc w:val="center"/>
              <w:rPr>
                <w:rFonts w:eastAsia="Century Gothic"/>
                <w:b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CANTIDAD MAXIMA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4D43A0" w14:textId="77777777" w:rsidR="003176FD" w:rsidRPr="00DC2D8D" w:rsidRDefault="003176FD" w:rsidP="00E73FB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DC2D8D">
              <w:rPr>
                <w:rFonts w:eastAsia="Century Gothic"/>
                <w:b/>
                <w:color w:val="000000"/>
                <w:sz w:val="14"/>
                <w:szCs w:val="14"/>
              </w:rPr>
              <w:t>PRECIO UNITARIO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282D70" w14:textId="7E1EDC3A" w:rsidR="003176FD" w:rsidRPr="00DC2D8D" w:rsidRDefault="003176FD" w:rsidP="003176FD">
            <w:pPr>
              <w:ind w:left="-113" w:right="-131"/>
              <w:jc w:val="center"/>
              <w:rPr>
                <w:rFonts w:eastAsia="Century Gothic"/>
                <w:b/>
                <w:color w:val="000000"/>
                <w:sz w:val="14"/>
                <w:szCs w:val="14"/>
              </w:rPr>
            </w:pPr>
            <w:r w:rsidRPr="00DC2D8D">
              <w:rPr>
                <w:rFonts w:eastAsia="Century Gothic"/>
                <w:b/>
                <w:color w:val="000000"/>
                <w:sz w:val="14"/>
                <w:szCs w:val="14"/>
              </w:rPr>
              <w:t>IMPORTE</w:t>
            </w:r>
            <w:r w:rsidRPr="00DC2D8D">
              <w:rPr>
                <w:rFonts w:eastAsia="Century Gothic"/>
                <w:b/>
                <w:color w:val="000000"/>
                <w:sz w:val="14"/>
                <w:szCs w:val="14"/>
              </w:rPr>
              <w:t xml:space="preserve"> MINIMO</w:t>
            </w:r>
            <w:r w:rsidRPr="00DC2D8D">
              <w:rPr>
                <w:rFonts w:eastAsia="Century Gothic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7AC304" w14:textId="488DD56A" w:rsidR="003176FD" w:rsidRPr="00DC2D8D" w:rsidRDefault="003176FD" w:rsidP="00E73FB7">
            <w:pPr>
              <w:ind w:left="-113" w:right="-131"/>
              <w:jc w:val="center"/>
              <w:rPr>
                <w:rFonts w:eastAsia="Century Gothic"/>
                <w:b/>
                <w:color w:val="000000"/>
                <w:sz w:val="14"/>
                <w:szCs w:val="14"/>
              </w:rPr>
            </w:pPr>
            <w:r w:rsidRPr="00DC2D8D">
              <w:rPr>
                <w:rFonts w:eastAsia="Century Gothic"/>
                <w:b/>
                <w:color w:val="000000"/>
                <w:sz w:val="14"/>
                <w:szCs w:val="14"/>
              </w:rPr>
              <w:t>IMPORTE MAXIMO</w:t>
            </w:r>
          </w:p>
        </w:tc>
      </w:tr>
      <w:bookmarkEnd w:id="3"/>
      <w:tr w:rsidR="00DC2D8D" w:rsidRPr="00DC2D8D" w14:paraId="032BD85A" w14:textId="6C9862A4" w:rsidTr="00DC2D8D">
        <w:trPr>
          <w:trHeight w:val="182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4A34" w14:textId="77777777" w:rsidR="003176FD" w:rsidRPr="00DC2D8D" w:rsidRDefault="003176FD" w:rsidP="00E73FB7">
            <w:pPr>
              <w:ind w:left="13"/>
              <w:jc w:val="center"/>
              <w:rPr>
                <w:rFonts w:eastAsia="Times New Roman"/>
                <w:color w:val="000000"/>
                <w:sz w:val="14"/>
                <w:szCs w:val="14"/>
                <w:highlight w:val="yellow"/>
              </w:rPr>
            </w:pPr>
            <w:r w:rsidRPr="00DC2D8D"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611E" w14:textId="3ED23579" w:rsidR="003176FD" w:rsidRPr="00DC2D8D" w:rsidRDefault="003176FD" w:rsidP="00E73FB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object w:dxaOrig="1484" w:dyaOrig="19904" w14:anchorId="594CC0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303" type="#_x0000_t75" style="width:30pt;height:20pt" o:ole="">
                  <v:imagedata r:id="rId12" o:title=""/>
                </v:shape>
                <o:OLEObject Type="Link" ProgID="Excel.Sheet.12" ShapeID="_x0000_i2303" DrawAspect="Content" r:id="rId13" UpdateMode="Always">
                  <o:LinkType>EnhancedMetaFile</o:LinkType>
                  <o:LockedField>false</o:LockedField>
                  <o:FieldCodes>\f 0 \* MERGEFORMAT</o:FieldCodes>
                </o:OLEObject>
              </w:objec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848687" w14:textId="77777777" w:rsidR="003176FD" w:rsidRPr="00DC2D8D" w:rsidRDefault="003176FD" w:rsidP="00E73FB7">
            <w:pPr>
              <w:jc w:val="both"/>
              <w:rPr>
                <w:rFonts w:eastAsia="Times New Roman"/>
                <w:color w:val="000000"/>
                <w:sz w:val="14"/>
                <w:szCs w:val="14"/>
                <w:highlight w:val="yellow"/>
              </w:rPr>
            </w:pPr>
            <w:r w:rsidRPr="00DC2D8D">
              <w:rPr>
                <w:sz w:val="14"/>
                <w:szCs w:val="14"/>
              </w:rPr>
              <w:t>SERVICIO DE MANTENIMIENTO PREVENTIVO A COMPRESORES DE GRADO MEDICO DE LAS UNIDADES MEDICAS DEL O.P.D SERVICIOS DE SALUD JALISCO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9BF95" w14:textId="77777777" w:rsidR="003176FD" w:rsidRPr="00DC2D8D" w:rsidRDefault="003176FD" w:rsidP="00E73FB7">
            <w:pPr>
              <w:jc w:val="center"/>
              <w:rPr>
                <w:rFonts w:eastAsia="Times New Roman"/>
                <w:color w:val="000000"/>
                <w:sz w:val="14"/>
                <w:szCs w:val="14"/>
                <w:highlight w:val="yellow"/>
              </w:rPr>
            </w:pPr>
            <w:r w:rsidRPr="00DC2D8D">
              <w:rPr>
                <w:sz w:val="14"/>
                <w:szCs w:val="14"/>
              </w:rPr>
              <w:t>Servicio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AF76" w14:textId="77777777" w:rsidR="003176FD" w:rsidRPr="00DC2D8D" w:rsidRDefault="003176FD" w:rsidP="00E73FB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3721" w14:textId="77777777" w:rsidR="003176FD" w:rsidRPr="00DC2D8D" w:rsidRDefault="003176FD" w:rsidP="00E73FB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D118" w14:textId="77777777" w:rsidR="003176FD" w:rsidRPr="00DC2D8D" w:rsidRDefault="003176FD" w:rsidP="00E73FB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7052F9" w14:textId="77777777" w:rsidR="003176FD" w:rsidRPr="00DC2D8D" w:rsidRDefault="003176FD" w:rsidP="00E73FB7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0D26E3" w14:textId="77777777" w:rsidR="003176FD" w:rsidRPr="00DC2D8D" w:rsidRDefault="003176FD" w:rsidP="00E73FB7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52873FE0" w14:textId="6C99AF4C" w:rsidTr="00DC2D8D">
        <w:trPr>
          <w:trHeight w:val="182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A985" w14:textId="77777777" w:rsidR="003176FD" w:rsidRPr="00DC2D8D" w:rsidRDefault="003176FD" w:rsidP="00E73FB7">
            <w:pPr>
              <w:ind w:left="13"/>
              <w:jc w:val="center"/>
              <w:rPr>
                <w:sz w:val="14"/>
                <w:szCs w:val="14"/>
              </w:rPr>
            </w:pPr>
            <w:r w:rsidRPr="00DC2D8D"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2F54" w14:textId="1F5C5E74" w:rsidR="003176FD" w:rsidRPr="00DC2D8D" w:rsidRDefault="003176FD" w:rsidP="00E73FB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object w:dxaOrig="1496" w:dyaOrig="17971" w14:anchorId="7094D891">
                <v:shape id="_x0000_i2304" type="#_x0000_t75" style="width:33.5pt;height:21.5pt" o:ole="">
                  <v:imagedata r:id="rId14" o:title=""/>
                </v:shape>
                <o:OLEObject Type="Link" ProgID="Excel.Sheet.12" ShapeID="_x0000_i2304" DrawAspect="Content" r:id="rId15" UpdateMode="Always">
                  <o:LinkType>EnhancedMetaFile</o:LinkType>
                  <o:LockedField>false</o:LockedField>
                  <o:FieldCodes>\f 0 \* MERGEFORMAT</o:FieldCodes>
                </o:OLEObject>
              </w:objec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579C74" w14:textId="77777777" w:rsidR="003176FD" w:rsidRPr="00DC2D8D" w:rsidRDefault="003176FD" w:rsidP="00E73FB7">
            <w:pPr>
              <w:jc w:val="both"/>
              <w:rPr>
                <w:rFonts w:eastAsia="Times New Roman"/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SERVICIO DE MANTENIMIENTO PREVENTIVO A PLANTAS DE EMERGENCIA DEL O.P.D SERVICIOS DE SALUD JALISCO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1A0069" w14:textId="77777777" w:rsidR="003176FD" w:rsidRPr="00DC2D8D" w:rsidRDefault="003176FD" w:rsidP="00E73FB7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6FB2" w14:textId="77777777" w:rsidR="003176FD" w:rsidRPr="00DC2D8D" w:rsidRDefault="003176FD" w:rsidP="00E73FB7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17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D84E" w14:textId="77777777" w:rsidR="003176FD" w:rsidRPr="00DC2D8D" w:rsidRDefault="003176FD" w:rsidP="00E73FB7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41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FD9B" w14:textId="77777777" w:rsidR="003176FD" w:rsidRPr="00DC2D8D" w:rsidRDefault="003176FD" w:rsidP="00E73FB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82F1E8" w14:textId="77777777" w:rsidR="003176FD" w:rsidRPr="00DC2D8D" w:rsidRDefault="003176FD" w:rsidP="00E73FB7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E6F8D5" w14:textId="77777777" w:rsidR="003176FD" w:rsidRPr="00DC2D8D" w:rsidRDefault="003176FD" w:rsidP="00E73FB7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21220A81" w14:textId="5DE4F7E4" w:rsidTr="00DC2D8D">
        <w:trPr>
          <w:trHeight w:val="182"/>
          <w:jc w:val="center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A521D" w14:textId="77777777" w:rsidR="00DE71DD" w:rsidRPr="00DC2D8D" w:rsidRDefault="00DE71DD" w:rsidP="00E73FB7">
            <w:pPr>
              <w:ind w:left="13"/>
              <w:jc w:val="center"/>
              <w:rPr>
                <w:sz w:val="14"/>
                <w:szCs w:val="14"/>
              </w:rPr>
            </w:pPr>
            <w:r w:rsidRPr="00DC2D8D"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1CDEEE" w14:textId="656BE3C7" w:rsidR="00DE71DD" w:rsidRPr="00DC2D8D" w:rsidRDefault="00DE71DD" w:rsidP="00E73FB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proofErr w:type="gramStart"/>
            <w:r w:rsidRPr="00DC2D8D">
              <w:rPr>
                <w:rFonts w:eastAsia="Times New Roman"/>
                <w:color w:val="000000"/>
                <w:sz w:val="14"/>
                <w:szCs w:val="14"/>
              </w:rPr>
              <w:t>SUB PARTIDAS</w:t>
            </w:r>
            <w:proofErr w:type="gramEnd"/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11360" w14:textId="77777777" w:rsidR="00DE71DD" w:rsidRPr="00DC2D8D" w:rsidRDefault="00DE71DD" w:rsidP="00E73FB7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SERVICIO DE MANTENIMIENTO PREVENTIVO A AIRES ACONDICIONADOS DE LAS UNIDADES MEDICAS DEL O.P.D SERVICIOS DE SALUD JALISCO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710537" w14:textId="66C6F1BC" w:rsidR="00DE71DD" w:rsidRPr="00DC2D8D" w:rsidRDefault="00DE71DD" w:rsidP="00E73F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E209CB" w14:textId="187BF732" w:rsidR="00DE71DD" w:rsidRPr="00DC2D8D" w:rsidRDefault="00DE71DD" w:rsidP="00E73F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69E590E" w14:textId="7B737C7E" w:rsidR="00DE71DD" w:rsidRPr="00DC2D8D" w:rsidRDefault="00DE71DD" w:rsidP="00E73F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3CB63A7" w14:textId="77777777" w:rsidR="00DE71DD" w:rsidRPr="00DC2D8D" w:rsidRDefault="00DE71DD" w:rsidP="00E73FB7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BAB0EA" w14:textId="77777777" w:rsidR="00DE71DD" w:rsidRPr="00DC2D8D" w:rsidRDefault="00DE71DD" w:rsidP="00E73FB7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406D0FA" w14:textId="77777777" w:rsidR="00DE71DD" w:rsidRPr="00DC2D8D" w:rsidRDefault="00DE71DD" w:rsidP="00E73FB7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7158F76A" w14:textId="77777777" w:rsidTr="00DC2D8D">
        <w:trPr>
          <w:trHeight w:val="182"/>
          <w:jc w:val="center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DD407" w14:textId="77777777" w:rsidR="00A05C00" w:rsidRPr="00DC2D8D" w:rsidRDefault="00A05C00" w:rsidP="00A05C00">
            <w:pPr>
              <w:ind w:left="13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C37F" w14:textId="712B8CC8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B7A665" w14:textId="32AB3269" w:rsidR="00A05C00" w:rsidRPr="00DC2D8D" w:rsidRDefault="00A05C00" w:rsidP="00A05C00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1 TONELADA 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74091" w14:textId="1C0929BE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C648" w14:textId="10ED37F2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7633" w14:textId="77880C29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62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454A" w14:textId="7777777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2512A9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498AA8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4D9655A9" w14:textId="77777777" w:rsidTr="00DC2D8D">
        <w:trPr>
          <w:trHeight w:val="182"/>
          <w:jc w:val="center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3FF03" w14:textId="77777777" w:rsidR="00A05C00" w:rsidRPr="00DC2D8D" w:rsidRDefault="00A05C00" w:rsidP="00A05C00">
            <w:pPr>
              <w:ind w:left="13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01E9" w14:textId="2EC4C02E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5302B" w14:textId="6CB9C2FA" w:rsidR="00A05C00" w:rsidRPr="00DC2D8D" w:rsidRDefault="00A05C00" w:rsidP="00A05C00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2 TONELADAS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65CA73" w14:textId="26930ECE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55AD" w14:textId="39478B83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94A7" w14:textId="08BFFBEE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129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BD75" w14:textId="7777777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3715D5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4D6E88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374C88F6" w14:textId="77777777" w:rsidTr="00DC2D8D">
        <w:trPr>
          <w:trHeight w:val="182"/>
          <w:jc w:val="center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33472" w14:textId="77777777" w:rsidR="00A05C00" w:rsidRPr="00DC2D8D" w:rsidRDefault="00A05C00" w:rsidP="00A05C00">
            <w:pPr>
              <w:ind w:left="13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C2C5" w14:textId="4D0D715D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3FD2BC" w14:textId="2D79F30C" w:rsidR="00A05C00" w:rsidRPr="00DC2D8D" w:rsidRDefault="00A05C00" w:rsidP="00A05C00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3 TONELADAS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8467F6" w14:textId="72ABB1D3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3757" w14:textId="48309D0C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18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B874" w14:textId="0C05A90F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45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2EA8" w14:textId="7777777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8FB348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DD993E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60A22682" w14:textId="77777777" w:rsidTr="00DC2D8D">
        <w:trPr>
          <w:trHeight w:val="182"/>
          <w:jc w:val="center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89464" w14:textId="77777777" w:rsidR="00A05C00" w:rsidRPr="00DC2D8D" w:rsidRDefault="00A05C00" w:rsidP="00A05C00">
            <w:pPr>
              <w:ind w:left="13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71B5" w14:textId="17C2CFA9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F3FB21" w14:textId="3A6DE183" w:rsidR="00A05C00" w:rsidRPr="00DC2D8D" w:rsidRDefault="00A05C00" w:rsidP="00A05C00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4 TONELADAS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5FAAE" w14:textId="3FD1E64F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8F2" w14:textId="503353CE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2D8B" w14:textId="5C22D7E2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2155" w14:textId="7777777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4FB30A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945589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1B3DD983" w14:textId="77777777" w:rsidTr="00DC2D8D">
        <w:trPr>
          <w:trHeight w:val="182"/>
          <w:jc w:val="center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59193" w14:textId="77777777" w:rsidR="00A05C00" w:rsidRPr="00DC2D8D" w:rsidRDefault="00A05C00" w:rsidP="00A05C00">
            <w:pPr>
              <w:ind w:left="13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731D" w14:textId="27A535D3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32102" w14:textId="24712360" w:rsidR="00A05C00" w:rsidRPr="00DC2D8D" w:rsidRDefault="00A05C00" w:rsidP="00A05C00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5 TONELADAS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E64523" w14:textId="727D4BDF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097C" w14:textId="3FC0CEF8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B59C" w14:textId="62D0E013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64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FA29" w14:textId="7777777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EBE497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AD4BB3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41B6C14B" w14:textId="77777777" w:rsidTr="00DC2D8D">
        <w:trPr>
          <w:trHeight w:val="182"/>
          <w:jc w:val="center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F3FA" w14:textId="77777777" w:rsidR="00A05C00" w:rsidRPr="00DC2D8D" w:rsidRDefault="00A05C00" w:rsidP="00A05C00">
            <w:pPr>
              <w:ind w:left="13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8A79" w14:textId="080EB8AC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3416D4" w14:textId="2366E9FA" w:rsidR="00A05C00" w:rsidRPr="00DC2D8D" w:rsidRDefault="00A05C00" w:rsidP="00A05C00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6 TONELADAS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5C98D0" w14:textId="4BD4AEC9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638" w14:textId="02312CE5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0DBB" w14:textId="33940790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78ED" w14:textId="7777777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FF0C92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91E2CD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462BE533" w14:textId="77777777" w:rsidTr="00DC2D8D">
        <w:trPr>
          <w:trHeight w:val="182"/>
          <w:jc w:val="center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10D1C" w14:textId="77777777" w:rsidR="00A05C00" w:rsidRPr="00DC2D8D" w:rsidRDefault="00A05C00" w:rsidP="00A05C00">
            <w:pPr>
              <w:ind w:left="13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9895" w14:textId="37CF49DE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3A4274" w14:textId="3E2AD5F7" w:rsidR="00A05C00" w:rsidRPr="00DC2D8D" w:rsidRDefault="00A05C00" w:rsidP="00A05C00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7 TONELADAS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142A10" w14:textId="394229C4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46C" w14:textId="50F2E5E6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7955" w14:textId="116A7715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9143" w14:textId="7777777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699F3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CCB441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4958D087" w14:textId="77777777" w:rsidTr="00DC2D8D">
        <w:trPr>
          <w:trHeight w:val="182"/>
          <w:jc w:val="center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51D7E" w14:textId="77777777" w:rsidR="00A05C00" w:rsidRPr="00DC2D8D" w:rsidRDefault="00A05C00" w:rsidP="00A05C00">
            <w:pPr>
              <w:ind w:left="13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3AD" w14:textId="2651AA02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ABD2B7" w14:textId="0C5F3CC6" w:rsidR="00A05C00" w:rsidRPr="00DC2D8D" w:rsidRDefault="00A05C00" w:rsidP="00A05C00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8 TONELADAS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BF792B" w14:textId="3A490863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336D" w14:textId="3C6721E4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970B" w14:textId="5B8C09AF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4E8C" w14:textId="7777777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E62AA0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FE06D4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5C774015" w14:textId="77777777" w:rsidTr="00DC2D8D">
        <w:trPr>
          <w:trHeight w:val="182"/>
          <w:jc w:val="center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6E197" w14:textId="77777777" w:rsidR="00A05C00" w:rsidRPr="00DC2D8D" w:rsidRDefault="00A05C00" w:rsidP="00A05C00">
            <w:pPr>
              <w:ind w:left="13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4F00" w14:textId="25F3D8D5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E87144" w14:textId="3CAB3BD1" w:rsidR="00A05C00" w:rsidRPr="00DC2D8D" w:rsidRDefault="00A05C00" w:rsidP="00A05C00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9.5 TONELADAS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4E155E" w14:textId="1ED3A30C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A4EC" w14:textId="265C60F5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A92F" w14:textId="41005D70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336F" w14:textId="7777777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360E7B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D6408D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20B2D838" w14:textId="77777777" w:rsidTr="00DC2D8D">
        <w:trPr>
          <w:trHeight w:val="182"/>
          <w:jc w:val="center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8B27C" w14:textId="77777777" w:rsidR="00A05C00" w:rsidRPr="00DC2D8D" w:rsidRDefault="00A05C00" w:rsidP="00A05C00">
            <w:pPr>
              <w:ind w:left="13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0748" w14:textId="187556AF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80C87" w14:textId="10228A22" w:rsidR="00A05C00" w:rsidRPr="00DC2D8D" w:rsidRDefault="00A05C00" w:rsidP="00A05C00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10 TONELADAS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7579CC" w14:textId="3822B81C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7062" w14:textId="460D61A3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4162" w14:textId="0A677CCA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2804" w14:textId="7777777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EAEC01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6CD84D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19744802" w14:textId="77777777" w:rsidTr="00DC2D8D">
        <w:trPr>
          <w:trHeight w:val="182"/>
          <w:jc w:val="center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EC18A" w14:textId="77777777" w:rsidR="00A05C00" w:rsidRPr="00DC2D8D" w:rsidRDefault="00A05C00" w:rsidP="00A05C00">
            <w:pPr>
              <w:ind w:left="13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B396" w14:textId="41B6D896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0D3CE8" w14:textId="1819FF97" w:rsidR="00A05C00" w:rsidRPr="00DC2D8D" w:rsidRDefault="00A05C00" w:rsidP="00A05C00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12 TONELADAS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E6920E" w14:textId="26FDDF38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1400" w14:textId="3F2B0B4E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9EF" w14:textId="715D7278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826E" w14:textId="7777777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69926D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23189E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0167BF14" w14:textId="77777777" w:rsidTr="00DC2D8D">
        <w:trPr>
          <w:trHeight w:val="182"/>
          <w:jc w:val="center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EC803" w14:textId="77777777" w:rsidR="00A05C00" w:rsidRPr="00DC2D8D" w:rsidRDefault="00A05C00" w:rsidP="00A05C00">
            <w:pPr>
              <w:ind w:left="13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DAEE" w14:textId="75E9EDF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AAD02" w14:textId="386EF10A" w:rsidR="00A05C00" w:rsidRPr="00DC2D8D" w:rsidRDefault="00A05C00" w:rsidP="00A05C00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15 TONELADAS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3C09AF" w14:textId="74692109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E0A" w14:textId="28FD5C35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9B4" w14:textId="1AC7256A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A097" w14:textId="7777777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2D7E4B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53015A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7EBA3209" w14:textId="77777777" w:rsidTr="00DC2D8D">
        <w:trPr>
          <w:trHeight w:val="182"/>
          <w:jc w:val="center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B5ABB" w14:textId="77777777" w:rsidR="00A05C00" w:rsidRPr="00DC2D8D" w:rsidRDefault="00A05C00" w:rsidP="00A05C00">
            <w:pPr>
              <w:ind w:left="13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711A" w14:textId="05DEDE3A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D3E2FD" w14:textId="1321D46B" w:rsidR="00A05C00" w:rsidRPr="00DC2D8D" w:rsidRDefault="00A05C00" w:rsidP="00A05C00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20 TONELADAS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B7D701" w14:textId="0025513B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2C0F" w14:textId="64F303E9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2E76" w14:textId="59E9E885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5E2C" w14:textId="7777777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1FC11D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402436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06E0883E" w14:textId="77777777" w:rsidTr="00DC2D8D">
        <w:trPr>
          <w:trHeight w:val="182"/>
          <w:jc w:val="center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CB975" w14:textId="77777777" w:rsidR="00A05C00" w:rsidRPr="00DC2D8D" w:rsidRDefault="00A05C00" w:rsidP="00A05C00">
            <w:pPr>
              <w:ind w:left="13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9C4A" w14:textId="4E64221F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8F942E" w14:textId="13DEC0CD" w:rsidR="00A05C00" w:rsidRPr="00DC2D8D" w:rsidRDefault="00A05C00" w:rsidP="00A05C00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30 TONELADAS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3485A0" w14:textId="32A9FAC2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0798" w14:textId="7D8A1F36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C18" w14:textId="36DC6636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C8AC" w14:textId="7777777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9C1D03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11F492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5FED4F8E" w14:textId="77777777" w:rsidTr="00DC2D8D">
        <w:trPr>
          <w:trHeight w:val="182"/>
          <w:jc w:val="center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34F98" w14:textId="77777777" w:rsidR="00A05C00" w:rsidRPr="00DC2D8D" w:rsidRDefault="00A05C00" w:rsidP="00A05C00">
            <w:pPr>
              <w:ind w:left="13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49CB" w14:textId="148B0632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98C6D7" w14:textId="6397273A" w:rsidR="00A05C00" w:rsidRPr="00DC2D8D" w:rsidRDefault="00A05C00" w:rsidP="00A05C00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MINISPLIT 1 TONELADA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10F4A1" w14:textId="3E05B267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AC1E" w14:textId="4049E861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B664" w14:textId="6E64A501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FCB5" w14:textId="7777777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90988D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39292C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42B308DC" w14:textId="77777777" w:rsidTr="00DC2D8D">
        <w:trPr>
          <w:trHeight w:val="182"/>
          <w:jc w:val="center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0BBC5" w14:textId="77777777" w:rsidR="00A05C00" w:rsidRPr="00DC2D8D" w:rsidRDefault="00A05C00" w:rsidP="00A05C00">
            <w:pPr>
              <w:ind w:left="13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31EF" w14:textId="2E17D69B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86E99" w14:textId="38C8C319" w:rsidR="00A05C00" w:rsidRPr="00DC2D8D" w:rsidRDefault="00A05C00" w:rsidP="00A05C00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MINISPLIT 3 TONELADAS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7B615" w14:textId="7B99FE0B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F694" w14:textId="261B1A6A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7964" w14:textId="78D12281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9AEA" w14:textId="7777777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8CD595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EA6F0D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78C4016A" w14:textId="77777777" w:rsidTr="00DC2D8D">
        <w:trPr>
          <w:trHeight w:val="182"/>
          <w:jc w:val="center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90B6B" w14:textId="77777777" w:rsidR="00A05C00" w:rsidRPr="00DC2D8D" w:rsidRDefault="00A05C00" w:rsidP="00A05C00">
            <w:pPr>
              <w:ind w:left="13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E41C" w14:textId="4559734C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76D0A7" w14:textId="775F3B5B" w:rsidR="00A05C00" w:rsidRPr="00DC2D8D" w:rsidRDefault="00A05C00" w:rsidP="00A05C00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MINISPLIT </w:t>
            </w:r>
            <w:r w:rsidR="00700356" w:rsidRPr="00DC2D8D">
              <w:rPr>
                <w:sz w:val="14"/>
                <w:szCs w:val="14"/>
              </w:rPr>
              <w:t>5 TONELADAS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2F5F46" w14:textId="5DB3EA06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DAA4" w14:textId="0A25B271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17" w14:textId="633B4B07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EF81" w14:textId="7777777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1F7F7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6278E0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183DE047" w14:textId="77777777" w:rsidTr="00DC2D8D">
        <w:trPr>
          <w:trHeight w:val="182"/>
          <w:jc w:val="center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993C2" w14:textId="77777777" w:rsidR="00A05C00" w:rsidRPr="00DC2D8D" w:rsidRDefault="00A05C00" w:rsidP="00A05C00">
            <w:pPr>
              <w:ind w:left="13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3AE4" w14:textId="5516ED38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DE0642" w14:textId="2FF83293" w:rsidR="00A05C00" w:rsidRPr="00DC2D8D" w:rsidRDefault="00A05C00" w:rsidP="00A05C00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TIPO PAQUETE 2 TONELADAS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A2EC1E" w14:textId="5A25D619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214" w14:textId="74BA2B4C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A88A" w14:textId="251C080F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5F7F" w14:textId="7777777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5B48CE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04CD1F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566C539B" w14:textId="77777777" w:rsidTr="00DC2D8D">
        <w:trPr>
          <w:trHeight w:val="182"/>
          <w:jc w:val="center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2AE23" w14:textId="77777777" w:rsidR="00A05C00" w:rsidRPr="00DC2D8D" w:rsidRDefault="00A05C00" w:rsidP="00A05C00">
            <w:pPr>
              <w:ind w:left="13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426C" w14:textId="269CA765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B3CFAB" w14:textId="5FB8F4D6" w:rsidR="00A05C00" w:rsidRPr="00DC2D8D" w:rsidRDefault="00A05C00" w:rsidP="00A05C00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TIPO PAQUETE 3 TONELADAS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32DA4A" w14:textId="789368D3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3CCC" w14:textId="3F6DEE42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37DF" w14:textId="775A2666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5715" w14:textId="7777777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2777DB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2DBB03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315A3430" w14:textId="77777777" w:rsidTr="00DC2D8D">
        <w:trPr>
          <w:trHeight w:val="182"/>
          <w:jc w:val="center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1FDB0" w14:textId="77777777" w:rsidR="00A05C00" w:rsidRPr="00DC2D8D" w:rsidRDefault="00A05C00" w:rsidP="00A05C00">
            <w:pPr>
              <w:ind w:left="13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DCC" w14:textId="2CEC9EDB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B4222E" w14:textId="5595A1DD" w:rsidR="00A05C00" w:rsidRPr="00DC2D8D" w:rsidRDefault="00A05C00" w:rsidP="00A05C00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TIPO PAQUETE 5 TONELADAS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8FF4BC" w14:textId="4A296E7F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A8B6" w14:textId="588021BF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34D8" w14:textId="469B7E9E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1D6F" w14:textId="7777777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A6F26F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AF4E44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30B096A9" w14:textId="77777777" w:rsidTr="00DC2D8D">
        <w:trPr>
          <w:trHeight w:val="182"/>
          <w:jc w:val="center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37219" w14:textId="77777777" w:rsidR="00A05C00" w:rsidRPr="00DC2D8D" w:rsidRDefault="00A05C00" w:rsidP="00A05C00">
            <w:pPr>
              <w:ind w:left="13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283D" w14:textId="1866E00B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0D6913" w14:textId="686F793E" w:rsidR="00A05C00" w:rsidRPr="00DC2D8D" w:rsidRDefault="00A05C00" w:rsidP="00A05C00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TIPO PAQUETE 7 TONELADAS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84F197" w14:textId="3280E41E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1913" w14:textId="56555242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EB69" w14:textId="2241862B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D837" w14:textId="7777777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616AE2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4E1CB8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312017D5" w14:textId="77777777" w:rsidTr="00DC2D8D">
        <w:trPr>
          <w:trHeight w:val="182"/>
          <w:jc w:val="center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F85D7" w14:textId="77777777" w:rsidR="00A05C00" w:rsidRPr="00DC2D8D" w:rsidRDefault="00A05C00" w:rsidP="00A05C00">
            <w:pPr>
              <w:ind w:left="13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7DA" w14:textId="4DBF5C79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9D42B9" w14:textId="178B3730" w:rsidR="00A05C00" w:rsidRPr="00DC2D8D" w:rsidRDefault="00A05C00" w:rsidP="00A05C00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TIPO PAQUETE 10 TONELADAS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15AF37" w14:textId="15BC0E8B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9C23" w14:textId="46C4F171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A550" w14:textId="0C6F6361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A330" w14:textId="7777777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839F5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D45DD3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363B19CE" w14:textId="77777777" w:rsidTr="00DC2D8D">
        <w:trPr>
          <w:trHeight w:val="182"/>
          <w:jc w:val="center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EB6B" w14:textId="77777777" w:rsidR="00A05C00" w:rsidRPr="00DC2D8D" w:rsidRDefault="00A05C00" w:rsidP="00A05C00">
            <w:pPr>
              <w:ind w:left="13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6021" w14:textId="0438D60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C2D8D">
              <w:rPr>
                <w:rFonts w:eastAsia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43C049" w14:textId="52D0E2FC" w:rsidR="00A05C00" w:rsidRPr="00DC2D8D" w:rsidRDefault="00A05C00" w:rsidP="00A05C00">
            <w:pPr>
              <w:jc w:val="both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TIPO PAQUETE 32 TONELADAS 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47263" w14:textId="6A86B473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 xml:space="preserve">Servicio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E67A" w14:textId="28444639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BE18" w14:textId="5E46C535" w:rsidR="00A05C00" w:rsidRPr="00DC2D8D" w:rsidRDefault="00A05C00" w:rsidP="00A05C00">
            <w:pPr>
              <w:jc w:val="center"/>
              <w:rPr>
                <w:sz w:val="14"/>
                <w:szCs w:val="14"/>
              </w:rPr>
            </w:pPr>
            <w:r w:rsidRPr="00DC2D8D">
              <w:rPr>
                <w:sz w:val="14"/>
                <w:szCs w:val="14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8E83" w14:textId="77777777" w:rsidR="00A05C00" w:rsidRPr="00DC2D8D" w:rsidRDefault="00A05C00" w:rsidP="00A05C00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5711BA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4FFA1E" w14:textId="77777777" w:rsidR="00A05C00" w:rsidRPr="00DC2D8D" w:rsidRDefault="00A05C00" w:rsidP="00A05C00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7F16ECCA" w14:textId="048BD6EC" w:rsidTr="00DC2D8D">
        <w:trPr>
          <w:trHeight w:val="72"/>
          <w:jc w:val="center"/>
        </w:trPr>
        <w:tc>
          <w:tcPr>
            <w:tcW w:w="875" w:type="pct"/>
            <w:gridSpan w:val="2"/>
          </w:tcPr>
          <w:p w14:paraId="31F9B654" w14:textId="77777777" w:rsidR="003176FD" w:rsidRPr="00DC2D8D" w:rsidRDefault="003176FD" w:rsidP="00E73FB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90" w:type="pct"/>
          </w:tcPr>
          <w:p w14:paraId="53D48896" w14:textId="77777777" w:rsidR="003176FD" w:rsidRPr="00DC2D8D" w:rsidRDefault="003176FD" w:rsidP="00E73FB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90" w:type="pct"/>
            <w:gridSpan w:val="2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88B4B1" w14:textId="77777777" w:rsidR="003176FD" w:rsidRPr="00DC2D8D" w:rsidRDefault="003176FD" w:rsidP="00E73FB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31" w:type="pct"/>
            <w:gridSpan w:val="2"/>
          </w:tcPr>
          <w:p w14:paraId="6688A7BD" w14:textId="77777777" w:rsidR="003176FD" w:rsidRPr="00DC2D8D" w:rsidRDefault="003176FD" w:rsidP="00E73FB7">
            <w:pPr>
              <w:ind w:right="140"/>
              <w:jc w:val="center"/>
              <w:rPr>
                <w:rFonts w:eastAsia="Century Gothic"/>
                <w:b/>
                <w:color w:val="000000"/>
                <w:sz w:val="14"/>
                <w:szCs w:val="14"/>
              </w:rPr>
            </w:pPr>
          </w:p>
        </w:tc>
        <w:tc>
          <w:tcPr>
            <w:tcW w:w="736" w:type="pct"/>
            <w:gridSpan w:val="2"/>
            <w:tcBorders>
              <w:right w:val="single" w:sz="4" w:space="0" w:color="auto"/>
            </w:tcBorders>
          </w:tcPr>
          <w:p w14:paraId="2397FBC4" w14:textId="77777777" w:rsidR="003176FD" w:rsidRPr="00DC2D8D" w:rsidRDefault="003176FD" w:rsidP="00E73FB7">
            <w:pPr>
              <w:ind w:right="140"/>
              <w:jc w:val="center"/>
              <w:rPr>
                <w:rFonts w:eastAsia="Century Gothic"/>
                <w:b/>
                <w:color w:val="000000"/>
                <w:sz w:val="14"/>
                <w:szCs w:val="1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A25C95" w14:textId="77777777" w:rsidR="003176FD" w:rsidRPr="00DC2D8D" w:rsidRDefault="003176FD" w:rsidP="00E73FB7">
            <w:pPr>
              <w:ind w:right="140"/>
              <w:jc w:val="center"/>
              <w:rPr>
                <w:rFonts w:eastAsia="Century Gothic"/>
                <w:b/>
                <w:color w:val="000000"/>
                <w:sz w:val="14"/>
                <w:szCs w:val="14"/>
              </w:rPr>
            </w:pPr>
            <w:r w:rsidRPr="00DC2D8D">
              <w:rPr>
                <w:rFonts w:eastAsia="Century Gothic"/>
                <w:b/>
                <w:color w:val="000000"/>
                <w:sz w:val="14"/>
                <w:szCs w:val="14"/>
              </w:rPr>
              <w:t>SUB</w:t>
            </w:r>
          </w:p>
          <w:p w14:paraId="27C67375" w14:textId="77777777" w:rsidR="003176FD" w:rsidRPr="00DC2D8D" w:rsidRDefault="003176FD" w:rsidP="00E73FB7">
            <w:pPr>
              <w:ind w:right="140"/>
              <w:jc w:val="center"/>
              <w:rPr>
                <w:rFonts w:eastAsia="Century Gothic"/>
                <w:b/>
                <w:color w:val="000000"/>
                <w:sz w:val="14"/>
                <w:szCs w:val="14"/>
              </w:rPr>
            </w:pPr>
            <w:r w:rsidRPr="00DC2D8D">
              <w:rPr>
                <w:rFonts w:eastAsia="Century Gothic"/>
                <w:b/>
                <w:color w:val="000000"/>
                <w:sz w:val="14"/>
                <w:szCs w:val="14"/>
              </w:rPr>
              <w:lastRenderedPageBreak/>
              <w:t>TOTAL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48133E" w14:textId="77777777" w:rsidR="003176FD" w:rsidRPr="00DC2D8D" w:rsidRDefault="003176FD" w:rsidP="00E73FB7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D5E2" w14:textId="77777777" w:rsidR="003176FD" w:rsidRPr="00DC2D8D" w:rsidRDefault="003176FD" w:rsidP="00E73FB7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445D53F9" w14:textId="17D9F0C8" w:rsidTr="00DC2D8D">
        <w:trPr>
          <w:trHeight w:val="128"/>
          <w:jc w:val="center"/>
        </w:trPr>
        <w:tc>
          <w:tcPr>
            <w:tcW w:w="875" w:type="pct"/>
            <w:gridSpan w:val="2"/>
          </w:tcPr>
          <w:p w14:paraId="2D86F53A" w14:textId="77777777" w:rsidR="003176FD" w:rsidRPr="00DC2D8D" w:rsidRDefault="003176FD" w:rsidP="00E73FB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90" w:type="pct"/>
          </w:tcPr>
          <w:p w14:paraId="2D7A7595" w14:textId="77777777" w:rsidR="003176FD" w:rsidRPr="00DC2D8D" w:rsidRDefault="003176FD" w:rsidP="00E73FB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90" w:type="pct"/>
            <w:gridSpan w:val="2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DA1DB" w14:textId="77777777" w:rsidR="003176FD" w:rsidRPr="00DC2D8D" w:rsidRDefault="003176FD" w:rsidP="00E73FB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31" w:type="pct"/>
            <w:gridSpan w:val="2"/>
          </w:tcPr>
          <w:p w14:paraId="16372867" w14:textId="77777777" w:rsidR="003176FD" w:rsidRPr="00DC2D8D" w:rsidRDefault="003176FD" w:rsidP="00E73FB7">
            <w:pPr>
              <w:ind w:right="140"/>
              <w:jc w:val="center"/>
              <w:rPr>
                <w:rFonts w:eastAsia="Century Gothic"/>
                <w:b/>
                <w:color w:val="000000"/>
                <w:sz w:val="14"/>
                <w:szCs w:val="14"/>
              </w:rPr>
            </w:pPr>
          </w:p>
        </w:tc>
        <w:tc>
          <w:tcPr>
            <w:tcW w:w="736" w:type="pct"/>
            <w:gridSpan w:val="2"/>
            <w:tcBorders>
              <w:right w:val="single" w:sz="4" w:space="0" w:color="auto"/>
            </w:tcBorders>
          </w:tcPr>
          <w:p w14:paraId="5D15A2BA" w14:textId="77777777" w:rsidR="003176FD" w:rsidRPr="00DC2D8D" w:rsidRDefault="003176FD" w:rsidP="00E73FB7">
            <w:pPr>
              <w:ind w:right="140"/>
              <w:jc w:val="center"/>
              <w:rPr>
                <w:rFonts w:eastAsia="Century Gothic"/>
                <w:b/>
                <w:color w:val="000000"/>
                <w:sz w:val="14"/>
                <w:szCs w:val="1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1092F6" w14:textId="77777777" w:rsidR="003176FD" w:rsidRPr="00DC2D8D" w:rsidRDefault="003176FD" w:rsidP="00E73FB7">
            <w:pPr>
              <w:ind w:right="140"/>
              <w:jc w:val="center"/>
              <w:rPr>
                <w:rFonts w:eastAsia="Century Gothic"/>
                <w:b/>
                <w:color w:val="000000"/>
                <w:sz w:val="14"/>
                <w:szCs w:val="14"/>
              </w:rPr>
            </w:pPr>
            <w:r w:rsidRPr="00DC2D8D">
              <w:rPr>
                <w:rFonts w:eastAsia="Century Gothic"/>
                <w:b/>
                <w:color w:val="000000"/>
                <w:sz w:val="14"/>
                <w:szCs w:val="14"/>
              </w:rPr>
              <w:t>I.V.A.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2B597" w14:textId="77777777" w:rsidR="003176FD" w:rsidRPr="00DC2D8D" w:rsidRDefault="003176FD" w:rsidP="00E73FB7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EC8B" w14:textId="77777777" w:rsidR="003176FD" w:rsidRPr="00DC2D8D" w:rsidRDefault="003176FD" w:rsidP="00E73FB7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C2D8D" w:rsidRPr="00DC2D8D" w14:paraId="0D30DA50" w14:textId="01DD59B5" w:rsidTr="00DC2D8D">
        <w:trPr>
          <w:trHeight w:val="188"/>
          <w:jc w:val="center"/>
        </w:trPr>
        <w:tc>
          <w:tcPr>
            <w:tcW w:w="875" w:type="pct"/>
            <w:gridSpan w:val="2"/>
          </w:tcPr>
          <w:p w14:paraId="4B6B4382" w14:textId="77777777" w:rsidR="003176FD" w:rsidRPr="00DC2D8D" w:rsidRDefault="003176FD" w:rsidP="00E73FB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90" w:type="pct"/>
          </w:tcPr>
          <w:p w14:paraId="6D09BA13" w14:textId="77777777" w:rsidR="003176FD" w:rsidRPr="00DC2D8D" w:rsidRDefault="003176FD" w:rsidP="00E73FB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90" w:type="pct"/>
            <w:gridSpan w:val="2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3461AA" w14:textId="77777777" w:rsidR="003176FD" w:rsidRPr="00DC2D8D" w:rsidRDefault="003176FD" w:rsidP="00E73FB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31" w:type="pct"/>
            <w:gridSpan w:val="2"/>
          </w:tcPr>
          <w:p w14:paraId="59938CD9" w14:textId="77777777" w:rsidR="003176FD" w:rsidRPr="00DC2D8D" w:rsidRDefault="003176FD" w:rsidP="00E73FB7">
            <w:pPr>
              <w:ind w:right="140"/>
              <w:jc w:val="center"/>
              <w:rPr>
                <w:rFonts w:eastAsia="Century Gothic"/>
                <w:b/>
                <w:color w:val="000000"/>
                <w:sz w:val="14"/>
                <w:szCs w:val="14"/>
              </w:rPr>
            </w:pPr>
          </w:p>
        </w:tc>
        <w:tc>
          <w:tcPr>
            <w:tcW w:w="736" w:type="pct"/>
            <w:gridSpan w:val="2"/>
            <w:tcBorders>
              <w:right w:val="single" w:sz="4" w:space="0" w:color="auto"/>
            </w:tcBorders>
          </w:tcPr>
          <w:p w14:paraId="0C8F55B9" w14:textId="77777777" w:rsidR="003176FD" w:rsidRPr="00DC2D8D" w:rsidRDefault="003176FD" w:rsidP="00E73FB7">
            <w:pPr>
              <w:ind w:right="140"/>
              <w:jc w:val="center"/>
              <w:rPr>
                <w:rFonts w:eastAsia="Century Gothic"/>
                <w:b/>
                <w:color w:val="000000"/>
                <w:sz w:val="14"/>
                <w:szCs w:val="1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D85B78" w14:textId="77777777" w:rsidR="003176FD" w:rsidRPr="00DC2D8D" w:rsidRDefault="003176FD" w:rsidP="00E73FB7">
            <w:pPr>
              <w:ind w:right="140"/>
              <w:jc w:val="center"/>
              <w:rPr>
                <w:rFonts w:eastAsia="Century Gothic"/>
                <w:b/>
                <w:color w:val="000000"/>
                <w:sz w:val="14"/>
                <w:szCs w:val="14"/>
              </w:rPr>
            </w:pPr>
            <w:r w:rsidRPr="00DC2D8D">
              <w:rPr>
                <w:rFonts w:eastAsia="Century Gothic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39EC74" w14:textId="77777777" w:rsidR="003176FD" w:rsidRPr="00DC2D8D" w:rsidRDefault="003176FD" w:rsidP="00E73FB7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13A0" w14:textId="77777777" w:rsidR="003176FD" w:rsidRPr="00DC2D8D" w:rsidRDefault="003176FD" w:rsidP="00E73FB7">
            <w:pPr>
              <w:ind w:right="-131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bookmarkEnd w:id="2"/>
    </w:tbl>
    <w:p w14:paraId="6C0B1E93" w14:textId="4835CD0C" w:rsidR="007B4F38" w:rsidRPr="00064A90" w:rsidRDefault="007B4F38" w:rsidP="00064A90">
      <w:pPr>
        <w:ind w:left="-709" w:right="140"/>
        <w:jc w:val="both"/>
        <w:rPr>
          <w:rFonts w:ascii="Arial Narrow" w:hAnsi="Arial Narrow" w:cstheme="majorHAnsi"/>
          <w:color w:val="000000"/>
          <w:sz w:val="20"/>
          <w:szCs w:val="20"/>
        </w:rPr>
      </w:pPr>
    </w:p>
    <w:p w14:paraId="5C560D76" w14:textId="6265E78C" w:rsidR="003860AC" w:rsidRDefault="003860AC" w:rsidP="003860AC">
      <w:pPr>
        <w:ind w:right="140"/>
        <w:rPr>
          <w:rFonts w:ascii="Arial Narrow" w:eastAsia="Century Gothic" w:hAnsi="Arial Narrow" w:cstheme="majorHAnsi"/>
          <w:b/>
          <w:color w:val="000000"/>
          <w:sz w:val="18"/>
          <w:szCs w:val="18"/>
        </w:rPr>
      </w:pPr>
      <w:r w:rsidRPr="00F74321">
        <w:rPr>
          <w:rFonts w:ascii="Arial Narrow" w:eastAsia="Century Gothic" w:hAnsi="Arial Narrow" w:cstheme="majorHAnsi"/>
          <w:b/>
          <w:color w:val="000000"/>
          <w:sz w:val="18"/>
          <w:szCs w:val="18"/>
        </w:rPr>
        <w:t>TOTAL,</w:t>
      </w:r>
      <w:r>
        <w:rPr>
          <w:rFonts w:ascii="Arial Narrow" w:eastAsia="Century Gothic" w:hAnsi="Arial Narrow" w:cstheme="majorHAnsi"/>
          <w:b/>
          <w:color w:val="000000"/>
          <w:sz w:val="18"/>
          <w:szCs w:val="18"/>
        </w:rPr>
        <w:t xml:space="preserve"> MINIMO,</w:t>
      </w:r>
      <w:r w:rsidRPr="00F74321">
        <w:rPr>
          <w:rFonts w:ascii="Arial Narrow" w:eastAsia="Century Gothic" w:hAnsi="Arial Narrow" w:cstheme="majorHAnsi"/>
          <w:b/>
          <w:color w:val="000000"/>
          <w:sz w:val="18"/>
          <w:szCs w:val="18"/>
        </w:rPr>
        <w:t xml:space="preserve"> IVA INCLUIDO CON LETRA:</w:t>
      </w:r>
    </w:p>
    <w:p w14:paraId="5C66F86D" w14:textId="1883B254" w:rsidR="003860AC" w:rsidRPr="00F74321" w:rsidRDefault="003860AC" w:rsidP="003860AC">
      <w:pPr>
        <w:ind w:right="140"/>
        <w:rPr>
          <w:rFonts w:ascii="Arial Narrow" w:eastAsia="Century Gothic" w:hAnsi="Arial Narrow" w:cstheme="majorHAnsi"/>
          <w:b/>
          <w:color w:val="000000"/>
          <w:sz w:val="18"/>
          <w:szCs w:val="18"/>
        </w:rPr>
      </w:pPr>
      <w:r w:rsidRPr="00F74321">
        <w:rPr>
          <w:rFonts w:ascii="Arial Narrow" w:eastAsia="Century Gothic" w:hAnsi="Arial Narrow" w:cstheme="majorHAnsi"/>
          <w:b/>
          <w:color w:val="000000"/>
          <w:sz w:val="18"/>
          <w:szCs w:val="18"/>
        </w:rPr>
        <w:t>TOTAL,</w:t>
      </w:r>
      <w:r>
        <w:rPr>
          <w:rFonts w:ascii="Arial Narrow" w:eastAsia="Century Gothic" w:hAnsi="Arial Narrow" w:cstheme="majorHAnsi"/>
          <w:b/>
          <w:color w:val="000000"/>
          <w:sz w:val="18"/>
          <w:szCs w:val="18"/>
        </w:rPr>
        <w:t xml:space="preserve"> </w:t>
      </w:r>
      <w:r>
        <w:rPr>
          <w:rFonts w:ascii="Arial Narrow" w:eastAsia="Century Gothic" w:hAnsi="Arial Narrow" w:cstheme="majorHAnsi"/>
          <w:b/>
          <w:color w:val="000000"/>
          <w:sz w:val="18"/>
          <w:szCs w:val="18"/>
        </w:rPr>
        <w:t>MAXIMO,</w:t>
      </w:r>
      <w:r w:rsidRPr="00F74321">
        <w:rPr>
          <w:rFonts w:ascii="Arial Narrow" w:eastAsia="Century Gothic" w:hAnsi="Arial Narrow" w:cstheme="majorHAnsi"/>
          <w:b/>
          <w:color w:val="000000"/>
          <w:sz w:val="18"/>
          <w:szCs w:val="18"/>
        </w:rPr>
        <w:t xml:space="preserve"> IVA INCLUIDO CON LETRA:</w:t>
      </w:r>
    </w:p>
    <w:p w14:paraId="6C4F5BEE" w14:textId="77777777" w:rsidR="003860AC" w:rsidRPr="00F74321" w:rsidRDefault="003860AC" w:rsidP="003860AC">
      <w:pPr>
        <w:ind w:right="140"/>
        <w:rPr>
          <w:rFonts w:ascii="Arial Narrow" w:eastAsia="Century Gothic" w:hAnsi="Arial Narrow" w:cstheme="majorHAnsi"/>
          <w:b/>
          <w:color w:val="000000"/>
          <w:sz w:val="18"/>
          <w:szCs w:val="18"/>
        </w:rPr>
      </w:pPr>
    </w:p>
    <w:p w14:paraId="3B86A12A" w14:textId="77777777" w:rsidR="003860AC" w:rsidRPr="00F74321" w:rsidRDefault="003860AC" w:rsidP="003860AC">
      <w:pPr>
        <w:ind w:right="140"/>
        <w:rPr>
          <w:rFonts w:ascii="Arial Narrow" w:eastAsia="Century Gothic" w:hAnsi="Arial Narrow" w:cstheme="majorHAnsi"/>
          <w:b/>
          <w:color w:val="000000"/>
          <w:sz w:val="18"/>
          <w:szCs w:val="18"/>
        </w:rPr>
      </w:pPr>
      <w:r w:rsidRPr="00F74321">
        <w:rPr>
          <w:rFonts w:ascii="Arial Narrow" w:eastAsia="Century Gothic" w:hAnsi="Arial Narrow" w:cstheme="majorHAnsi"/>
          <w:b/>
          <w:color w:val="000000"/>
          <w:sz w:val="18"/>
          <w:szCs w:val="18"/>
        </w:rPr>
        <w:t xml:space="preserve">TIEMPO DE ENTREGA:  </w:t>
      </w:r>
    </w:p>
    <w:p w14:paraId="36E18AB8" w14:textId="77777777" w:rsidR="003860AC" w:rsidRPr="00F74321" w:rsidRDefault="003860AC" w:rsidP="003860AC">
      <w:pPr>
        <w:ind w:right="140"/>
        <w:rPr>
          <w:rFonts w:ascii="Arial Narrow" w:eastAsia="Century Gothic" w:hAnsi="Arial Narrow" w:cstheme="majorHAnsi"/>
          <w:b/>
          <w:color w:val="000000"/>
          <w:sz w:val="18"/>
          <w:szCs w:val="18"/>
        </w:rPr>
      </w:pPr>
    </w:p>
    <w:p w14:paraId="0593931C" w14:textId="77777777" w:rsidR="003860AC" w:rsidRPr="00F74321" w:rsidRDefault="003860AC" w:rsidP="003860AC">
      <w:pPr>
        <w:ind w:right="140"/>
        <w:rPr>
          <w:rFonts w:ascii="Arial Narrow" w:eastAsia="Century Gothic" w:hAnsi="Arial Narrow" w:cstheme="majorHAnsi"/>
          <w:b/>
          <w:color w:val="000000"/>
          <w:sz w:val="18"/>
          <w:szCs w:val="18"/>
        </w:rPr>
      </w:pPr>
      <w:r w:rsidRPr="00F74321">
        <w:rPr>
          <w:rFonts w:ascii="Arial Narrow" w:eastAsia="Century Gothic" w:hAnsi="Arial Narrow" w:cstheme="majorHAnsi"/>
          <w:b/>
          <w:color w:val="000000"/>
          <w:sz w:val="18"/>
          <w:szCs w:val="18"/>
        </w:rPr>
        <w:t>CONDICIONES DE PAGO:</w:t>
      </w:r>
    </w:p>
    <w:p w14:paraId="097F399F" w14:textId="77777777" w:rsidR="003860AC" w:rsidRPr="00F74321" w:rsidRDefault="003860AC" w:rsidP="003860AC">
      <w:pPr>
        <w:ind w:right="140"/>
        <w:rPr>
          <w:rFonts w:ascii="Arial Narrow" w:eastAsia="Century Gothic" w:hAnsi="Arial Narrow" w:cstheme="majorHAnsi"/>
          <w:b/>
          <w:color w:val="000000"/>
          <w:sz w:val="18"/>
          <w:szCs w:val="18"/>
        </w:rPr>
      </w:pPr>
    </w:p>
    <w:p w14:paraId="70D22ED3" w14:textId="77777777" w:rsidR="003860AC" w:rsidRPr="00995AF7" w:rsidRDefault="003860AC" w:rsidP="003860AC">
      <w:pPr>
        <w:ind w:right="140"/>
        <w:rPr>
          <w:rFonts w:ascii="Arial Narrow" w:eastAsia="Times New Roman" w:hAnsi="Arial Narrow" w:cstheme="majorHAnsi"/>
          <w:sz w:val="18"/>
          <w:szCs w:val="18"/>
        </w:rPr>
      </w:pPr>
      <w:r w:rsidRPr="00995AF7">
        <w:rPr>
          <w:rFonts w:ascii="Arial Narrow" w:eastAsia="Century Gothic" w:hAnsi="Arial Narrow" w:cstheme="majorHAnsi"/>
          <w:b/>
          <w:color w:val="000000"/>
          <w:sz w:val="18"/>
          <w:szCs w:val="18"/>
        </w:rPr>
        <w:t>(De no señalar fecha específica, el Licitante deberá señalar si el número de días son hábiles o naturales, tomando en cuenta que estos se contarán a partir de la suscripción del contrato en caso de resultar adjudicado </w:t>
      </w:r>
    </w:p>
    <w:p w14:paraId="4A5B38FB" w14:textId="77777777" w:rsidR="003860AC" w:rsidRPr="00995AF7" w:rsidRDefault="003860AC" w:rsidP="003860AC">
      <w:pPr>
        <w:ind w:right="140"/>
        <w:rPr>
          <w:rFonts w:ascii="Arial Narrow" w:eastAsia="Century Gothic" w:hAnsi="Arial Narrow" w:cstheme="majorHAnsi"/>
          <w:b/>
          <w:color w:val="000000"/>
          <w:sz w:val="18"/>
          <w:szCs w:val="18"/>
        </w:rPr>
      </w:pPr>
    </w:p>
    <w:p w14:paraId="28A5D76B" w14:textId="77777777" w:rsidR="003860AC" w:rsidRPr="00995AF7" w:rsidRDefault="003860AC" w:rsidP="003860AC">
      <w:pPr>
        <w:ind w:right="140"/>
        <w:rPr>
          <w:rFonts w:ascii="Arial Narrow" w:eastAsia="Century Gothic" w:hAnsi="Arial Narrow" w:cstheme="majorHAnsi"/>
          <w:b/>
          <w:color w:val="000000"/>
          <w:sz w:val="18"/>
          <w:szCs w:val="18"/>
        </w:rPr>
      </w:pPr>
      <w:r w:rsidRPr="00995AF7">
        <w:rPr>
          <w:rFonts w:ascii="Arial Narrow" w:eastAsia="Century Gothic" w:hAnsi="Arial Narrow" w:cstheme="majorHAnsi"/>
          <w:b/>
          <w:color w:val="000000"/>
          <w:sz w:val="18"/>
          <w:szCs w:val="18"/>
        </w:rPr>
        <w:t>CONDICIONES DE PAGO:</w:t>
      </w:r>
    </w:p>
    <w:p w14:paraId="7D45DC5D" w14:textId="77777777" w:rsidR="003860AC" w:rsidRPr="00995AF7" w:rsidRDefault="003860AC" w:rsidP="003860AC">
      <w:pPr>
        <w:ind w:right="140"/>
        <w:rPr>
          <w:rFonts w:ascii="Arial Narrow" w:eastAsia="Times New Roman" w:hAnsi="Arial Narrow" w:cstheme="majorHAnsi"/>
          <w:sz w:val="18"/>
          <w:szCs w:val="18"/>
        </w:rPr>
      </w:pPr>
      <w:r w:rsidRPr="00995AF7">
        <w:rPr>
          <w:rFonts w:ascii="Arial Narrow" w:eastAsia="Century Gothic" w:hAnsi="Arial Narrow" w:cstheme="majorHAnsi"/>
          <w:b/>
          <w:color w:val="000000"/>
          <w:sz w:val="18"/>
          <w:szCs w:val="18"/>
        </w:rPr>
        <w:t>(De solicitar anticipo establecer el porcentaje)</w:t>
      </w:r>
    </w:p>
    <w:p w14:paraId="3BAE511F" w14:textId="77777777" w:rsidR="003860AC" w:rsidRDefault="003860AC" w:rsidP="003860AC">
      <w:pPr>
        <w:ind w:right="140"/>
        <w:rPr>
          <w:rFonts w:ascii="Arial Narrow" w:eastAsia="Century Gothic" w:hAnsi="Arial Narrow" w:cstheme="majorHAnsi"/>
          <w:b/>
          <w:color w:val="000000"/>
          <w:sz w:val="18"/>
          <w:szCs w:val="18"/>
        </w:rPr>
      </w:pPr>
    </w:p>
    <w:p w14:paraId="7C23DA56" w14:textId="0ACB7E06" w:rsidR="003860AC" w:rsidRPr="00995AF7" w:rsidRDefault="003860AC" w:rsidP="003860AC">
      <w:pPr>
        <w:ind w:right="140"/>
        <w:rPr>
          <w:rFonts w:ascii="Arial Narrow" w:eastAsia="Century Gothic" w:hAnsi="Arial Narrow" w:cstheme="majorHAnsi"/>
          <w:b/>
          <w:color w:val="000000"/>
          <w:sz w:val="18"/>
          <w:szCs w:val="18"/>
        </w:rPr>
      </w:pPr>
      <w:r w:rsidRPr="00995AF7">
        <w:rPr>
          <w:rFonts w:ascii="Arial Narrow" w:eastAsia="Century Gothic" w:hAnsi="Arial Narrow" w:cstheme="majorHAnsi"/>
          <w:b/>
          <w:color w:val="000000"/>
          <w:sz w:val="18"/>
          <w:szCs w:val="18"/>
        </w:rPr>
        <w:t>(De solicitar pagos parciales, deberá especificar el monto de cada parcialidad contra entrega y entera satisfacción del organismo).</w:t>
      </w:r>
    </w:p>
    <w:p w14:paraId="067C0D82" w14:textId="77777777" w:rsidR="003860AC" w:rsidRDefault="003860AC" w:rsidP="003860AC">
      <w:pPr>
        <w:ind w:right="140"/>
        <w:rPr>
          <w:rFonts w:ascii="Arial Narrow" w:eastAsia="Times New Roman" w:hAnsi="Arial Narrow" w:cstheme="majorHAnsi"/>
          <w:sz w:val="18"/>
          <w:szCs w:val="18"/>
        </w:rPr>
      </w:pPr>
    </w:p>
    <w:p w14:paraId="601ED5DE" w14:textId="77777777" w:rsidR="003860AC" w:rsidRDefault="003860AC" w:rsidP="003860AC">
      <w:pPr>
        <w:ind w:right="140"/>
        <w:rPr>
          <w:rFonts w:ascii="Arial Narrow" w:eastAsia="Times New Roman" w:hAnsi="Arial Narrow" w:cstheme="majorHAnsi"/>
          <w:sz w:val="18"/>
          <w:szCs w:val="18"/>
        </w:rPr>
      </w:pPr>
      <w:r>
        <w:rPr>
          <w:rFonts w:ascii="Arial Narrow" w:eastAsia="Times New Roman" w:hAnsi="Arial Narrow" w:cstheme="majorHAnsi"/>
          <w:sz w:val="18"/>
          <w:szCs w:val="18"/>
        </w:rPr>
        <w:t xml:space="preserve">Nota: los </w:t>
      </w:r>
      <w:r w:rsidRPr="00A70520">
        <w:rPr>
          <w:rFonts w:ascii="Arial Narrow" w:eastAsia="Times New Roman" w:hAnsi="Arial Narrow" w:cstheme="majorHAnsi"/>
          <w:b/>
          <w:bCs/>
          <w:sz w:val="18"/>
          <w:szCs w:val="18"/>
        </w:rPr>
        <w:t>PARTICIPANTES</w:t>
      </w:r>
      <w:r>
        <w:rPr>
          <w:rFonts w:ascii="Arial Narrow" w:eastAsia="Times New Roman" w:hAnsi="Arial Narrow" w:cstheme="majorHAnsi"/>
          <w:sz w:val="18"/>
          <w:szCs w:val="18"/>
        </w:rPr>
        <w:t xml:space="preserve"> </w:t>
      </w:r>
      <w:r w:rsidRPr="00883A3C">
        <w:rPr>
          <w:rFonts w:ascii="Arial Narrow" w:eastAsia="Times New Roman" w:hAnsi="Arial Narrow" w:cstheme="majorHAnsi"/>
          <w:b/>
          <w:bCs/>
          <w:sz w:val="18"/>
          <w:szCs w:val="18"/>
          <w:u w:val="single"/>
        </w:rPr>
        <w:t>deberán presentar impreso</w:t>
      </w:r>
      <w:r>
        <w:rPr>
          <w:rFonts w:ascii="Arial Narrow" w:eastAsia="Times New Roman" w:hAnsi="Arial Narrow" w:cstheme="majorHAnsi"/>
          <w:sz w:val="18"/>
          <w:szCs w:val="18"/>
        </w:rPr>
        <w:t xml:space="preserve"> obligatorio y de manera opcional en Excel el formato adicional para cotizar de cada partida. </w:t>
      </w:r>
    </w:p>
    <w:p w14:paraId="19FF94D8" w14:textId="77777777" w:rsidR="003860AC" w:rsidRPr="00995AF7" w:rsidRDefault="003860AC" w:rsidP="003860AC">
      <w:pPr>
        <w:ind w:right="140"/>
        <w:rPr>
          <w:rFonts w:ascii="Arial Narrow" w:eastAsia="Times New Roman" w:hAnsi="Arial Narrow" w:cstheme="majorHAnsi"/>
          <w:sz w:val="18"/>
          <w:szCs w:val="18"/>
        </w:rPr>
      </w:pPr>
    </w:p>
    <w:p w14:paraId="7CFDEB39" w14:textId="77777777" w:rsidR="003860AC" w:rsidRPr="00995AF7" w:rsidRDefault="003860AC" w:rsidP="003860AC">
      <w:pPr>
        <w:ind w:right="140"/>
        <w:jc w:val="both"/>
        <w:rPr>
          <w:rFonts w:ascii="Arial Narrow" w:eastAsia="Times New Roman" w:hAnsi="Arial Narrow" w:cstheme="majorHAnsi"/>
          <w:sz w:val="18"/>
          <w:szCs w:val="18"/>
        </w:rPr>
      </w:pPr>
      <w:r w:rsidRPr="00995AF7">
        <w:rPr>
          <w:rFonts w:ascii="Arial Narrow" w:eastAsia="Century Gothic" w:hAnsi="Arial Narrow" w:cstheme="majorHAnsi"/>
          <w:color w:val="000000"/>
          <w:sz w:val="18"/>
          <w:szCs w:val="18"/>
        </w:rPr>
        <w:t xml:space="preserve">Declaro bajo protesta de decir verdad que los precios cotizados son bajo la condición de precios fijos hasta la total prestación de los servicios y que los precios incluyen todos los costos involucrados y se presentan en moneda nacional con los impuestos desglosados. </w:t>
      </w:r>
    </w:p>
    <w:p w14:paraId="3435D1DC" w14:textId="77777777" w:rsidR="003860AC" w:rsidRPr="00995AF7" w:rsidRDefault="003860AC" w:rsidP="003860AC">
      <w:pPr>
        <w:ind w:right="140"/>
        <w:jc w:val="both"/>
        <w:rPr>
          <w:rFonts w:ascii="Arial Narrow" w:eastAsia="Century Gothic" w:hAnsi="Arial Narrow" w:cstheme="majorHAnsi"/>
          <w:color w:val="000000"/>
          <w:sz w:val="18"/>
          <w:szCs w:val="18"/>
        </w:rPr>
      </w:pPr>
    </w:p>
    <w:p w14:paraId="0FC0AAFC" w14:textId="77777777" w:rsidR="003860AC" w:rsidRPr="00995AF7" w:rsidRDefault="003860AC" w:rsidP="003860AC">
      <w:pPr>
        <w:ind w:right="140"/>
        <w:jc w:val="both"/>
        <w:rPr>
          <w:rFonts w:ascii="Arial Narrow" w:eastAsia="Times New Roman" w:hAnsi="Arial Narrow" w:cstheme="majorHAnsi"/>
          <w:sz w:val="18"/>
          <w:szCs w:val="18"/>
        </w:rPr>
      </w:pPr>
      <w:r w:rsidRPr="00995AF7">
        <w:rPr>
          <w:rFonts w:ascii="Arial Narrow" w:eastAsia="Century Gothic" w:hAnsi="Arial Narrow" w:cstheme="majorHAnsi"/>
          <w:color w:val="000000"/>
          <w:sz w:val="18"/>
          <w:szCs w:val="18"/>
        </w:rPr>
        <w:t xml:space="preserve">Manifiesto que los precios cotizados en la presente propuesta serán los mismos en caso de que la </w:t>
      </w:r>
      <w:r>
        <w:rPr>
          <w:rFonts w:ascii="Arial Narrow" w:eastAsia="Century Gothic" w:hAnsi="Arial Narrow" w:cstheme="majorHAnsi"/>
          <w:color w:val="000000"/>
          <w:sz w:val="18"/>
          <w:szCs w:val="18"/>
        </w:rPr>
        <w:t>Dirección de Gestión Administrativa</w:t>
      </w:r>
      <w:r w:rsidRPr="00995AF7">
        <w:rPr>
          <w:rFonts w:ascii="Arial Narrow" w:eastAsia="Century Gothic" w:hAnsi="Arial Narrow" w:cstheme="majorHAnsi"/>
          <w:color w:val="000000"/>
          <w:sz w:val="18"/>
          <w:szCs w:val="18"/>
        </w:rPr>
        <w:t xml:space="preserve"> y/o el </w:t>
      </w:r>
      <w:r w:rsidRPr="00995AF7">
        <w:rPr>
          <w:rFonts w:ascii="Arial Narrow" w:eastAsia="Century Gothic" w:hAnsi="Arial Narrow" w:cstheme="majorHAnsi"/>
          <w:b/>
          <w:color w:val="000000"/>
          <w:sz w:val="18"/>
          <w:szCs w:val="18"/>
        </w:rPr>
        <w:t>COMITÉ</w:t>
      </w:r>
      <w:r w:rsidRPr="00995AF7">
        <w:rPr>
          <w:rFonts w:ascii="Arial Narrow" w:eastAsia="Century Gothic" w:hAnsi="Arial Narrow" w:cstheme="majorHAnsi"/>
          <w:color w:val="000000"/>
          <w:sz w:val="18"/>
          <w:szCs w:val="18"/>
        </w:rPr>
        <w:t xml:space="preserve"> según corresponda opte por realizar ajustes al momento de adjudicar de forma parcial los servicios objeto de este </w:t>
      </w:r>
      <w:r w:rsidRPr="00995AF7">
        <w:rPr>
          <w:rFonts w:ascii="Arial Narrow" w:eastAsia="Century Gothic" w:hAnsi="Arial Narrow" w:cstheme="majorHAnsi"/>
          <w:b/>
          <w:color w:val="000000"/>
          <w:sz w:val="18"/>
          <w:szCs w:val="18"/>
        </w:rPr>
        <w:t>PROCEDIMIENTO</w:t>
      </w:r>
      <w:r w:rsidRPr="00995AF7">
        <w:rPr>
          <w:rFonts w:ascii="Arial Narrow" w:eastAsia="Century Gothic" w:hAnsi="Arial Narrow" w:cstheme="majorHAnsi"/>
          <w:color w:val="000000"/>
          <w:sz w:val="18"/>
          <w:szCs w:val="18"/>
        </w:rPr>
        <w:t>.</w:t>
      </w:r>
    </w:p>
    <w:p w14:paraId="6D6C32A7" w14:textId="77777777" w:rsidR="003860AC" w:rsidRPr="00995AF7" w:rsidRDefault="003860AC" w:rsidP="003860AC">
      <w:pPr>
        <w:ind w:right="140"/>
        <w:jc w:val="center"/>
        <w:rPr>
          <w:rFonts w:ascii="Arial Narrow" w:eastAsia="Century Gothic" w:hAnsi="Arial Narrow" w:cstheme="majorHAnsi"/>
          <w:b/>
          <w:color w:val="000000"/>
          <w:sz w:val="18"/>
          <w:szCs w:val="18"/>
        </w:rPr>
      </w:pPr>
    </w:p>
    <w:p w14:paraId="6AE017D8" w14:textId="77777777" w:rsidR="003860AC" w:rsidRPr="00995AF7" w:rsidRDefault="003860AC" w:rsidP="003860AC">
      <w:pPr>
        <w:ind w:right="140"/>
        <w:jc w:val="center"/>
        <w:rPr>
          <w:rFonts w:ascii="Arial Narrow" w:eastAsia="Times New Roman" w:hAnsi="Arial Narrow" w:cstheme="majorHAnsi"/>
          <w:sz w:val="18"/>
          <w:szCs w:val="18"/>
        </w:rPr>
      </w:pPr>
      <w:r w:rsidRPr="00995AF7">
        <w:rPr>
          <w:rFonts w:ascii="Arial Narrow" w:eastAsia="Century Gothic" w:hAnsi="Arial Narrow" w:cstheme="majorHAnsi"/>
          <w:b/>
          <w:color w:val="000000"/>
          <w:sz w:val="18"/>
          <w:szCs w:val="18"/>
        </w:rPr>
        <w:t>ATENTAMENTE</w:t>
      </w:r>
    </w:p>
    <w:p w14:paraId="31FF97F4" w14:textId="77777777" w:rsidR="003860AC" w:rsidRPr="00995AF7" w:rsidRDefault="003860AC" w:rsidP="003860AC">
      <w:pPr>
        <w:ind w:right="140"/>
        <w:jc w:val="center"/>
        <w:rPr>
          <w:rFonts w:ascii="Arial Narrow" w:eastAsia="Times New Roman" w:hAnsi="Arial Narrow" w:cstheme="majorHAnsi"/>
          <w:sz w:val="18"/>
          <w:szCs w:val="18"/>
        </w:rPr>
      </w:pPr>
      <w:r w:rsidRPr="00995AF7">
        <w:rPr>
          <w:rFonts w:ascii="Arial Narrow" w:eastAsia="Century Gothic" w:hAnsi="Arial Narrow" w:cstheme="majorHAnsi"/>
          <w:color w:val="000000"/>
          <w:sz w:val="18"/>
          <w:szCs w:val="18"/>
        </w:rPr>
        <w:t>___________________________</w:t>
      </w:r>
    </w:p>
    <w:p w14:paraId="3575476E" w14:textId="77777777" w:rsidR="003860AC" w:rsidRPr="00995AF7" w:rsidRDefault="003860AC" w:rsidP="003860AC">
      <w:pPr>
        <w:ind w:right="140"/>
        <w:jc w:val="center"/>
        <w:rPr>
          <w:rFonts w:ascii="Arial Narrow" w:eastAsia="Times New Roman" w:hAnsi="Arial Narrow" w:cstheme="majorHAnsi"/>
          <w:sz w:val="18"/>
          <w:szCs w:val="18"/>
        </w:rPr>
      </w:pPr>
      <w:r w:rsidRPr="00995AF7">
        <w:rPr>
          <w:rFonts w:ascii="Arial Narrow" w:eastAsia="Century Gothic" w:hAnsi="Arial Narrow" w:cstheme="majorHAnsi"/>
          <w:color w:val="000000"/>
          <w:sz w:val="18"/>
          <w:szCs w:val="18"/>
        </w:rPr>
        <w:t>Nombre y firma del Participante</w:t>
      </w:r>
    </w:p>
    <w:p w14:paraId="6F420DFE" w14:textId="77777777" w:rsidR="003860AC" w:rsidRPr="00A6737F" w:rsidRDefault="003860AC" w:rsidP="003860AC">
      <w:pPr>
        <w:ind w:right="140"/>
        <w:jc w:val="center"/>
        <w:rPr>
          <w:rFonts w:ascii="Arial Narrow" w:eastAsia="Times New Roman" w:hAnsi="Arial Narrow" w:cstheme="majorHAnsi"/>
          <w:sz w:val="18"/>
          <w:szCs w:val="18"/>
        </w:rPr>
      </w:pPr>
      <w:r w:rsidRPr="00995AF7">
        <w:rPr>
          <w:rFonts w:ascii="Arial Narrow" w:eastAsia="Century Gothic" w:hAnsi="Arial Narrow" w:cstheme="majorHAnsi"/>
          <w:color w:val="000000"/>
          <w:sz w:val="18"/>
          <w:szCs w:val="18"/>
        </w:rPr>
        <w:t>o Representante Legal del mismo</w:t>
      </w:r>
    </w:p>
    <w:p w14:paraId="541FAA9B" w14:textId="77777777" w:rsidR="003860AC" w:rsidRDefault="003860AC" w:rsidP="003860AC">
      <w:pPr>
        <w:jc w:val="center"/>
        <w:rPr>
          <w:rFonts w:ascii="Arial Narrow" w:hAnsi="Arial Narrow" w:cstheme="majorHAnsi"/>
          <w:b/>
          <w:smallCaps/>
          <w:color w:val="000000"/>
        </w:rPr>
      </w:pPr>
    </w:p>
    <w:p w14:paraId="32F62DD6" w14:textId="75B4FCA9" w:rsidR="00532430" w:rsidRPr="003B51B9" w:rsidRDefault="00532430" w:rsidP="003C7FEC">
      <w:pPr>
        <w:ind w:right="140"/>
        <w:jc w:val="both"/>
        <w:rPr>
          <w:rFonts w:ascii="Arial Narrow" w:eastAsia="Times New Roman" w:hAnsi="Arial Narrow"/>
          <w:b/>
          <w:bCs/>
          <w:sz w:val="20"/>
          <w:szCs w:val="20"/>
        </w:rPr>
      </w:pPr>
    </w:p>
    <w:p w14:paraId="36C2AFC9" w14:textId="77777777" w:rsidR="00974934" w:rsidRPr="003B51B9" w:rsidRDefault="00974934" w:rsidP="00A50136">
      <w:pPr>
        <w:ind w:right="140"/>
        <w:rPr>
          <w:rFonts w:ascii="Arial Narrow" w:eastAsia="Times New Roman" w:hAnsi="Arial Narrow"/>
          <w:b/>
          <w:bCs/>
          <w:sz w:val="20"/>
          <w:szCs w:val="20"/>
        </w:rPr>
      </w:pPr>
    </w:p>
    <w:p w14:paraId="65DE86C3" w14:textId="0E56D407" w:rsidR="00974934" w:rsidRPr="003B51B9" w:rsidRDefault="00974934" w:rsidP="00974934">
      <w:pPr>
        <w:pStyle w:val="Prrafodelista"/>
        <w:ind w:left="-567" w:right="140" w:firstLine="0"/>
        <w:jc w:val="center"/>
        <w:rPr>
          <w:rFonts w:ascii="Arial Narrow" w:eastAsia="Times New Roman" w:hAnsi="Arial Narrow"/>
          <w:b/>
          <w:bCs/>
          <w:sz w:val="20"/>
          <w:szCs w:val="20"/>
        </w:rPr>
      </w:pPr>
      <w:r w:rsidRPr="003B51B9">
        <w:rPr>
          <w:rFonts w:ascii="Arial Narrow" w:eastAsia="Times New Roman" w:hAnsi="Arial Narrow"/>
          <w:b/>
          <w:bCs/>
          <w:sz w:val="20"/>
          <w:szCs w:val="20"/>
        </w:rPr>
        <w:t xml:space="preserve">S O L I C I T U D E </w:t>
      </w:r>
      <w:r w:rsidR="007C30AC" w:rsidRPr="003B51B9">
        <w:rPr>
          <w:rFonts w:ascii="Arial Narrow" w:eastAsia="Times New Roman" w:hAnsi="Arial Narrow"/>
          <w:b/>
          <w:bCs/>
          <w:sz w:val="20"/>
          <w:szCs w:val="20"/>
        </w:rPr>
        <w:t>S</w:t>
      </w:r>
      <w:r w:rsidR="0075615C" w:rsidRPr="003B51B9">
        <w:rPr>
          <w:rFonts w:ascii="Arial Narrow" w:eastAsia="Times New Roman" w:hAnsi="Arial Narrow"/>
          <w:b/>
          <w:bCs/>
          <w:sz w:val="20"/>
          <w:szCs w:val="20"/>
        </w:rPr>
        <w:t xml:space="preserve">  </w:t>
      </w:r>
      <w:r w:rsidR="007C30AC" w:rsidRPr="003B51B9">
        <w:rPr>
          <w:rFonts w:ascii="Arial Narrow" w:eastAsia="Times New Roman" w:hAnsi="Arial Narrow"/>
          <w:b/>
          <w:bCs/>
          <w:sz w:val="20"/>
          <w:szCs w:val="20"/>
        </w:rPr>
        <w:t xml:space="preserve"> </w:t>
      </w:r>
      <w:r w:rsidR="0075615C" w:rsidRPr="003B51B9">
        <w:rPr>
          <w:rFonts w:ascii="Arial Narrow" w:eastAsia="Times New Roman" w:hAnsi="Arial Narrow"/>
          <w:b/>
          <w:bCs/>
          <w:sz w:val="20"/>
          <w:szCs w:val="20"/>
        </w:rPr>
        <w:t xml:space="preserve"> </w:t>
      </w:r>
      <w:r w:rsidR="007C30AC" w:rsidRPr="003B51B9">
        <w:rPr>
          <w:rFonts w:ascii="Arial Narrow" w:eastAsia="Times New Roman" w:hAnsi="Arial Narrow"/>
          <w:b/>
          <w:bCs/>
          <w:sz w:val="20"/>
          <w:szCs w:val="20"/>
        </w:rPr>
        <w:t>D</w:t>
      </w:r>
      <w:r w:rsidRPr="003B51B9">
        <w:rPr>
          <w:rFonts w:ascii="Arial Narrow" w:eastAsia="Times New Roman" w:hAnsi="Arial Narrow"/>
          <w:b/>
          <w:bCs/>
          <w:sz w:val="20"/>
          <w:szCs w:val="20"/>
        </w:rPr>
        <w:t xml:space="preserve"> </w:t>
      </w:r>
      <w:r w:rsidR="006F73A5" w:rsidRPr="003B51B9">
        <w:rPr>
          <w:rFonts w:ascii="Arial Narrow" w:eastAsia="Times New Roman" w:hAnsi="Arial Narrow"/>
          <w:b/>
          <w:bCs/>
          <w:sz w:val="20"/>
          <w:szCs w:val="20"/>
        </w:rPr>
        <w:t xml:space="preserve">E </w:t>
      </w:r>
      <w:r w:rsidR="0075615C" w:rsidRPr="003B51B9">
        <w:rPr>
          <w:rFonts w:ascii="Arial Narrow" w:eastAsia="Times New Roman" w:hAnsi="Arial Narrow"/>
          <w:b/>
          <w:bCs/>
          <w:sz w:val="20"/>
          <w:szCs w:val="20"/>
        </w:rPr>
        <w:t xml:space="preserve">   </w:t>
      </w:r>
      <w:r w:rsidR="006F73A5" w:rsidRPr="003B51B9">
        <w:rPr>
          <w:rFonts w:ascii="Arial Narrow" w:eastAsia="Times New Roman" w:hAnsi="Arial Narrow"/>
          <w:b/>
          <w:bCs/>
          <w:sz w:val="20"/>
          <w:szCs w:val="20"/>
        </w:rPr>
        <w:t>A</w:t>
      </w:r>
      <w:r w:rsidRPr="003B51B9">
        <w:rPr>
          <w:rFonts w:ascii="Arial Narrow" w:eastAsia="Times New Roman" w:hAnsi="Arial Narrow"/>
          <w:b/>
          <w:bCs/>
          <w:sz w:val="20"/>
          <w:szCs w:val="20"/>
        </w:rPr>
        <w:t xml:space="preserve"> C L A R A C I O N E S</w:t>
      </w:r>
    </w:p>
    <w:p w14:paraId="3410DA46" w14:textId="77777777" w:rsidR="00CC1799" w:rsidRPr="003B51B9" w:rsidRDefault="00CC1799" w:rsidP="00974934">
      <w:pPr>
        <w:pStyle w:val="Prrafodelista"/>
        <w:ind w:left="-567" w:right="140" w:firstLine="0"/>
        <w:jc w:val="center"/>
        <w:rPr>
          <w:rFonts w:ascii="Arial Narrow" w:eastAsia="Times New Roman" w:hAnsi="Arial Narrow"/>
          <w:b/>
          <w:bCs/>
          <w:sz w:val="20"/>
          <w:szCs w:val="20"/>
        </w:rPr>
      </w:pPr>
    </w:p>
    <w:p w14:paraId="0DC10967" w14:textId="278B458B" w:rsidR="007C3115" w:rsidRPr="003B51B9" w:rsidRDefault="001928A2" w:rsidP="00C131D8">
      <w:pPr>
        <w:tabs>
          <w:tab w:val="left" w:pos="2280"/>
        </w:tabs>
        <w:spacing w:before="240" w:after="240" w:line="276" w:lineRule="auto"/>
        <w:ind w:left="-709" w:right="-376"/>
        <w:jc w:val="both"/>
        <w:rPr>
          <w:rFonts w:ascii="Arial Narrow" w:eastAsiaTheme="minorEastAsia" w:hAnsi="Arial Narrow"/>
          <w:sz w:val="20"/>
          <w:szCs w:val="20"/>
        </w:rPr>
      </w:pPr>
      <w:r w:rsidRPr="003B51B9">
        <w:rPr>
          <w:rFonts w:ascii="Arial Narrow" w:eastAsiaTheme="minorEastAsia" w:hAnsi="Arial Narrow"/>
          <w:b/>
          <w:bCs/>
          <w:sz w:val="20"/>
          <w:szCs w:val="20"/>
        </w:rPr>
        <w:t xml:space="preserve">Primero. - </w:t>
      </w:r>
      <w:r w:rsidR="002303F1" w:rsidRPr="003B51B9">
        <w:rPr>
          <w:rFonts w:ascii="Arial Narrow" w:eastAsiaTheme="minorEastAsia" w:hAnsi="Arial Narrow"/>
          <w:b/>
          <w:bCs/>
          <w:sz w:val="20"/>
          <w:szCs w:val="20"/>
        </w:rPr>
        <w:t xml:space="preserve"> </w:t>
      </w:r>
      <w:r w:rsidR="002303F1" w:rsidRPr="003B51B9">
        <w:rPr>
          <w:rFonts w:ascii="Arial Narrow" w:eastAsiaTheme="minorEastAsia" w:hAnsi="Arial Narrow"/>
          <w:sz w:val="20"/>
          <w:szCs w:val="20"/>
        </w:rPr>
        <w:t>La unidad centralizada de compras, informa que una vez recibidas las preguntas y el manifiesto de interés en participar, se p</w:t>
      </w:r>
      <w:r w:rsidR="00C131D8" w:rsidRPr="003B51B9">
        <w:rPr>
          <w:rFonts w:ascii="Arial Narrow" w:eastAsiaTheme="minorEastAsia" w:hAnsi="Arial Narrow"/>
          <w:sz w:val="20"/>
          <w:szCs w:val="20"/>
        </w:rPr>
        <w:t xml:space="preserve">rocedió a dar contestación a los cuestionamientos de los siguientes </w:t>
      </w:r>
      <w:r w:rsidR="00C131D8" w:rsidRPr="003B51B9">
        <w:rPr>
          <w:rFonts w:ascii="Arial Narrow" w:eastAsiaTheme="minorEastAsia" w:hAnsi="Arial Narrow"/>
          <w:b/>
          <w:bCs/>
          <w:sz w:val="20"/>
          <w:szCs w:val="20"/>
        </w:rPr>
        <w:t>PARTICIPANTES</w:t>
      </w:r>
      <w:r w:rsidR="00C131D8" w:rsidRPr="003B51B9">
        <w:rPr>
          <w:rFonts w:ascii="Arial Narrow" w:eastAsiaTheme="minorEastAsia" w:hAnsi="Arial Narrow"/>
          <w:sz w:val="20"/>
          <w:szCs w:val="20"/>
        </w:rPr>
        <w:t>:</w:t>
      </w:r>
    </w:p>
    <w:tbl>
      <w:tblPr>
        <w:tblpPr w:leftFromText="141" w:rightFromText="141" w:horzAnchor="margin" w:tblpXSpec="center" w:tblpY="260"/>
        <w:tblW w:w="10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48"/>
        <w:gridCol w:w="3549"/>
        <w:gridCol w:w="2551"/>
      </w:tblGrid>
      <w:tr w:rsidR="00C131D8" w:rsidRPr="000233C3" w14:paraId="29FBBE9B" w14:textId="012DC797" w:rsidTr="00700356">
        <w:trPr>
          <w:trHeight w:hRule="exact" w:val="300"/>
          <w:tblHeader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4EA300" w14:textId="431C9C36" w:rsidR="00C131D8" w:rsidRPr="000233C3" w:rsidRDefault="00C131D8" w:rsidP="00700356">
            <w:pPr>
              <w:tabs>
                <w:tab w:val="left" w:pos="2280"/>
              </w:tabs>
              <w:spacing w:after="240"/>
              <w:ind w:left="-709" w:right="-376"/>
              <w:jc w:val="both"/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s-ES"/>
              </w:rPr>
            </w:pPr>
            <w:r w:rsidRPr="000233C3"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s-ES"/>
              </w:rPr>
              <w:lastRenderedPageBreak/>
              <w:t xml:space="preserve">                                     </w:t>
            </w:r>
            <w:r w:rsidR="00975108" w:rsidRPr="000233C3"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s-ES"/>
              </w:rPr>
              <w:t xml:space="preserve">PARTICIPANTE: </w:t>
            </w:r>
            <w:r w:rsidR="00043BAC" w:rsidRPr="00043BAC">
              <w:rPr>
                <w:rFonts w:ascii="Arial Narrow" w:eastAsiaTheme="minorEastAsia" w:hAnsi="Arial Narrow"/>
                <w:b/>
                <w:bCs/>
                <w:sz w:val="20"/>
                <w:szCs w:val="20"/>
                <w:lang w:val="es-ES_tradnl" w:bidi="es-ES"/>
              </w:rPr>
              <w:t>INTEGRADORA CJ S.A. DE C.V.</w:t>
            </w:r>
          </w:p>
        </w:tc>
      </w:tr>
      <w:tr w:rsidR="007C3115" w:rsidRPr="000233C3" w14:paraId="37FB26F8" w14:textId="67D02B36" w:rsidTr="007B2E82">
        <w:trPr>
          <w:trHeight w:hRule="exact" w:val="79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CBFFC6" w14:textId="24791E4D" w:rsidR="007C3115" w:rsidRPr="000233C3" w:rsidRDefault="007C3115" w:rsidP="00700356">
            <w:pPr>
              <w:tabs>
                <w:tab w:val="left" w:pos="2280"/>
              </w:tabs>
              <w:spacing w:before="240" w:after="240" w:line="276" w:lineRule="auto"/>
              <w:ind w:left="-427" w:right="-376"/>
              <w:jc w:val="center"/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s-ES"/>
              </w:rPr>
            </w:pPr>
            <w:r w:rsidRPr="000233C3"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s-ES"/>
              </w:rPr>
              <w:t>CONS</w:t>
            </w:r>
            <w:r w:rsidR="00C131D8" w:rsidRPr="000233C3"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s-ES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2022FF" w14:textId="77777777" w:rsidR="007C3115" w:rsidRPr="000233C3" w:rsidRDefault="007C3115" w:rsidP="00700356">
            <w:pPr>
              <w:tabs>
                <w:tab w:val="left" w:pos="2280"/>
              </w:tabs>
              <w:spacing w:before="240" w:after="240" w:line="276" w:lineRule="auto"/>
              <w:ind w:left="144" w:right="282"/>
              <w:jc w:val="both"/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s-ES"/>
              </w:rPr>
            </w:pPr>
            <w:r w:rsidRPr="000233C3"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s-ES"/>
              </w:rPr>
              <w:t>PARTIDA Y/O PUNTO DE CONVOCATORIA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EB8933" w14:textId="77777777" w:rsidR="007C3115" w:rsidRPr="000233C3" w:rsidRDefault="007C3115" w:rsidP="00700356">
            <w:pPr>
              <w:tabs>
                <w:tab w:val="left" w:pos="2280"/>
              </w:tabs>
              <w:spacing w:before="240" w:after="240" w:line="276" w:lineRule="auto"/>
              <w:ind w:left="144" w:right="284"/>
              <w:jc w:val="both"/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s-ES"/>
              </w:rPr>
            </w:pPr>
            <w:r w:rsidRPr="000233C3"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s-ES"/>
              </w:rPr>
              <w:t>PREGUNTA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16B7B8" w14:textId="60D181EA" w:rsidR="007C3115" w:rsidRPr="000233C3" w:rsidRDefault="00C131D8" w:rsidP="00700356">
            <w:pPr>
              <w:tabs>
                <w:tab w:val="left" w:pos="2280"/>
              </w:tabs>
              <w:spacing w:before="240" w:after="240" w:line="276" w:lineRule="auto"/>
              <w:ind w:left="144" w:right="284"/>
              <w:jc w:val="both"/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s-ES"/>
              </w:rPr>
            </w:pPr>
            <w:r w:rsidRPr="000233C3"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s-ES"/>
              </w:rPr>
              <w:t>RESPUESTA</w:t>
            </w:r>
          </w:p>
        </w:tc>
      </w:tr>
      <w:tr w:rsidR="00064A90" w:rsidRPr="000233C3" w14:paraId="07324798" w14:textId="5A92E668" w:rsidTr="007B2E82">
        <w:trPr>
          <w:trHeight w:hRule="exact" w:val="1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CFD6" w14:textId="77777777" w:rsidR="00064A90" w:rsidRPr="000233C3" w:rsidRDefault="00064A90" w:rsidP="00700356">
            <w:pPr>
              <w:tabs>
                <w:tab w:val="left" w:pos="2280"/>
              </w:tabs>
              <w:spacing w:before="240" w:after="240" w:line="276" w:lineRule="auto"/>
              <w:ind w:left="-427" w:right="-376"/>
              <w:jc w:val="center"/>
              <w:rPr>
                <w:rFonts w:ascii="Arial Narrow" w:eastAsiaTheme="minorEastAsia" w:hAnsi="Arial Narrow"/>
                <w:sz w:val="20"/>
                <w:szCs w:val="20"/>
                <w:lang w:bidi="es-ES"/>
              </w:rPr>
            </w:pPr>
            <w:r w:rsidRPr="000233C3">
              <w:rPr>
                <w:rFonts w:ascii="Arial Narrow" w:eastAsiaTheme="minorEastAsia" w:hAnsi="Arial Narrow"/>
                <w:sz w:val="20"/>
                <w:szCs w:val="20"/>
                <w:lang w:bidi="es-ES"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6D39" w14:textId="6F91CC55" w:rsidR="00043BAC" w:rsidRPr="00043BAC" w:rsidRDefault="00043BAC" w:rsidP="00700356">
            <w:pPr>
              <w:tabs>
                <w:tab w:val="left" w:pos="2280"/>
              </w:tabs>
              <w:spacing w:before="240" w:after="240" w:line="276" w:lineRule="auto"/>
              <w:ind w:right="282"/>
              <w:jc w:val="both"/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  <w:lang w:bidi="es-ES"/>
              </w:rPr>
              <w:t xml:space="preserve">   </w:t>
            </w:r>
            <w:r w:rsidRPr="00043BAC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Partida</w:t>
            </w:r>
            <w:r w:rsidRPr="00043BAC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 2</w:t>
            </w:r>
          </w:p>
          <w:p w14:paraId="21BC131F" w14:textId="68D3A109" w:rsidR="00064A90" w:rsidRPr="000233C3" w:rsidRDefault="00043BAC" w:rsidP="00700356">
            <w:pPr>
              <w:tabs>
                <w:tab w:val="left" w:pos="2280"/>
              </w:tabs>
              <w:spacing w:before="240" w:after="240" w:line="276" w:lineRule="auto"/>
              <w:ind w:left="144" w:right="282"/>
              <w:jc w:val="both"/>
              <w:rPr>
                <w:rFonts w:ascii="Arial Narrow" w:eastAsiaTheme="minorEastAsia" w:hAnsi="Arial Narrow"/>
                <w:sz w:val="20"/>
                <w:szCs w:val="20"/>
                <w:lang w:bidi="es-ES"/>
              </w:rPr>
            </w:pPr>
            <w:r w:rsidRPr="00043BAC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Servicio de mantenimiento preventivo a</w:t>
            </w:r>
            <w:r w:rsidRPr="00043BAC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 </w:t>
            </w:r>
            <w:r w:rsidRPr="00043BAC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plantas de emergencia del </w:t>
            </w:r>
            <w:r w:rsidR="00D06970" w:rsidRPr="00D06970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O.P.D. </w:t>
            </w:r>
            <w:r w:rsidRPr="00043BAC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servicios de</w:t>
            </w:r>
            <w:r w:rsidRPr="00043BAC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 </w:t>
            </w:r>
            <w:r w:rsidRPr="00043BAC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salud</w:t>
            </w:r>
            <w:r w:rsidRPr="00043BAC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 </w:t>
            </w:r>
            <w:r w:rsidRPr="00043BAC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jalisco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8751" w14:textId="7D37141A" w:rsidR="00043BAC" w:rsidRPr="00043BAC" w:rsidRDefault="00064A90" w:rsidP="00700356">
            <w:pPr>
              <w:tabs>
                <w:tab w:val="left" w:pos="2280"/>
              </w:tabs>
              <w:spacing w:before="240" w:after="240" w:line="276" w:lineRule="auto"/>
              <w:ind w:left="144" w:right="284"/>
              <w:jc w:val="both"/>
              <w:rPr>
                <w:rFonts w:ascii="Arial Narrow" w:eastAsiaTheme="minorEastAsia" w:hAnsi="Arial Narrow"/>
                <w:sz w:val="20"/>
                <w:szCs w:val="20"/>
              </w:rPr>
            </w:pPr>
            <w:r w:rsidRPr="000233C3">
              <w:rPr>
                <w:rFonts w:ascii="Arial Narrow" w:eastAsiaTheme="minorEastAsia" w:hAnsi="Arial Narrow"/>
                <w:sz w:val="20"/>
                <w:szCs w:val="20"/>
                <w:lang w:bidi="es-ES"/>
              </w:rPr>
              <w:t xml:space="preserve"> </w:t>
            </w:r>
            <w:r w:rsidR="00043BAC" w:rsidRPr="00043BAC">
              <w:rPr>
                <w:rFonts w:ascii="Arial Narrow" w:eastAsiaTheme="minorEastAsia" w:hAnsi="Arial Narrow"/>
                <w:sz w:val="20"/>
                <w:szCs w:val="20"/>
              </w:rPr>
              <w:t xml:space="preserve">¿Se puede aplicar cualquiera de los métodos normados para realizar las pruebas de rigidez dieléctrica al </w:t>
            </w:r>
            <w:r w:rsidR="00043BAC" w:rsidRPr="00043BAC">
              <w:rPr>
                <w:rFonts w:ascii="Arial Narrow" w:eastAsiaTheme="minorEastAsia" w:hAnsi="Arial Narrow"/>
                <w:sz w:val="20"/>
                <w:szCs w:val="20"/>
              </w:rPr>
              <w:t>aceite?</w:t>
            </w:r>
          </w:p>
          <w:p w14:paraId="47363F96" w14:textId="31D8FFE0" w:rsidR="00064A90" w:rsidRPr="000233C3" w:rsidRDefault="00064A90" w:rsidP="00700356">
            <w:pPr>
              <w:tabs>
                <w:tab w:val="left" w:pos="2280"/>
              </w:tabs>
              <w:spacing w:before="240" w:after="240" w:line="276" w:lineRule="auto"/>
              <w:ind w:left="144" w:right="284"/>
              <w:jc w:val="both"/>
              <w:rPr>
                <w:rFonts w:ascii="Arial Narrow" w:eastAsiaTheme="minorEastAsia" w:hAnsi="Arial Narrow"/>
                <w:sz w:val="20"/>
                <w:szCs w:val="20"/>
                <w:lang w:bidi="es-E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1872" w14:textId="7A5B2E0F" w:rsidR="00064A90" w:rsidRPr="00043BAC" w:rsidRDefault="00043BAC" w:rsidP="00700356">
            <w:pPr>
              <w:tabs>
                <w:tab w:val="left" w:pos="2280"/>
              </w:tabs>
              <w:spacing w:before="240" w:after="240" w:line="276" w:lineRule="auto"/>
              <w:ind w:left="141" w:right="284"/>
              <w:jc w:val="both"/>
              <w:rPr>
                <w:rFonts w:ascii="Arial Narrow" w:eastAsiaTheme="minorEastAsia" w:hAnsi="Arial Narrow"/>
                <w:bCs/>
                <w:iCs/>
                <w:sz w:val="20"/>
                <w:szCs w:val="20"/>
              </w:rPr>
            </w:pPr>
            <w:r w:rsidRPr="00043BAC">
              <w:rPr>
                <w:rFonts w:ascii="Arial Narrow" w:eastAsiaTheme="minorEastAsia" w:hAnsi="Arial Narrow"/>
                <w:bCs/>
                <w:iCs/>
                <w:sz w:val="20"/>
                <w:szCs w:val="20"/>
                <w:lang w:val="es-ES_tradnl"/>
              </w:rPr>
              <w:t>Se acepta</w:t>
            </w:r>
            <w:r w:rsidR="00DC5A6A">
              <w:rPr>
                <w:rFonts w:ascii="Arial Narrow" w:eastAsiaTheme="minorEastAsia" w:hAnsi="Arial Narrow"/>
                <w:bCs/>
                <w:iCs/>
                <w:sz w:val="20"/>
                <w:szCs w:val="20"/>
                <w:lang w:val="es-ES_tradnl"/>
              </w:rPr>
              <w:t xml:space="preserve"> su proposición</w:t>
            </w:r>
            <w:r w:rsidRPr="00043BAC">
              <w:rPr>
                <w:rFonts w:ascii="Arial Narrow" w:eastAsiaTheme="minorEastAsia" w:hAnsi="Arial Narrow"/>
                <w:bCs/>
                <w:iCs/>
                <w:sz w:val="20"/>
                <w:szCs w:val="20"/>
                <w:lang w:val="es-ES_tradnl"/>
              </w:rPr>
              <w:t>, se puede aplicar cualquiera de los métodos normados para realizar las pruebas de rigidez dieléctrica al aceite.</w:t>
            </w:r>
          </w:p>
        </w:tc>
      </w:tr>
      <w:tr w:rsidR="00064A90" w:rsidRPr="000233C3" w14:paraId="600D3D3D" w14:textId="5C1CA022" w:rsidTr="007B2E82">
        <w:trPr>
          <w:trHeight w:hRule="exact" w:val="29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4D7D" w14:textId="77777777" w:rsidR="00064A90" w:rsidRPr="000233C3" w:rsidRDefault="00064A90" w:rsidP="00700356">
            <w:pPr>
              <w:tabs>
                <w:tab w:val="left" w:pos="2280"/>
              </w:tabs>
              <w:spacing w:before="240" w:after="240" w:line="276" w:lineRule="auto"/>
              <w:ind w:left="-427" w:right="-376"/>
              <w:jc w:val="center"/>
              <w:rPr>
                <w:rFonts w:ascii="Arial Narrow" w:eastAsiaTheme="minorEastAsia" w:hAnsi="Arial Narrow"/>
                <w:sz w:val="20"/>
                <w:szCs w:val="20"/>
                <w:lang w:bidi="es-ES"/>
              </w:rPr>
            </w:pPr>
            <w:r w:rsidRPr="000233C3">
              <w:rPr>
                <w:rFonts w:ascii="Arial Narrow" w:eastAsiaTheme="minorEastAsia" w:hAnsi="Arial Narrow"/>
                <w:sz w:val="20"/>
                <w:szCs w:val="20"/>
                <w:lang w:bidi="es-ES"/>
              </w:rPr>
              <w:t>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4891" w14:textId="523FDD18" w:rsidR="00DC5A6A" w:rsidRPr="00DC5A6A" w:rsidRDefault="00064A90" w:rsidP="00700356">
            <w:pPr>
              <w:jc w:val="both"/>
              <w:rPr>
                <w:rFonts w:ascii="Arial Narrow" w:eastAsiaTheme="minorEastAsia" w:hAnsi="Arial Narrow"/>
                <w:sz w:val="20"/>
                <w:szCs w:val="20"/>
                <w:lang w:bidi="es-ES"/>
              </w:rPr>
            </w:pPr>
            <w:r w:rsidRPr="000233C3">
              <w:rPr>
                <w:rFonts w:ascii="Arial Narrow" w:eastAsiaTheme="minorEastAsia" w:hAnsi="Arial Narrow"/>
                <w:sz w:val="20"/>
                <w:szCs w:val="20"/>
                <w:lang w:bidi="es-ES"/>
              </w:rPr>
              <w:t xml:space="preserve">     </w:t>
            </w:r>
            <w:r w:rsidR="00DC5A6A" w:rsidRPr="00DC5A6A">
              <w:rPr>
                <w:rFonts w:ascii="Arial Narrow" w:eastAsiaTheme="minorEastAsia" w:hAnsi="Arial Narrow"/>
                <w:sz w:val="20"/>
                <w:szCs w:val="20"/>
              </w:rPr>
              <w:t>Partida</w:t>
            </w:r>
            <w:r w:rsidR="00DC5A6A" w:rsidRPr="00DC5A6A">
              <w:rPr>
                <w:rFonts w:ascii="Arial Narrow" w:eastAsiaTheme="minorEastAsia" w:hAnsi="Arial Narrow"/>
                <w:sz w:val="20"/>
                <w:szCs w:val="20"/>
              </w:rPr>
              <w:t xml:space="preserve"> 3</w:t>
            </w:r>
          </w:p>
          <w:p w14:paraId="59FD53B9" w14:textId="3DE184F9" w:rsidR="00DC5A6A" w:rsidRPr="00DC5A6A" w:rsidRDefault="00DC5A6A" w:rsidP="00700356">
            <w:pPr>
              <w:tabs>
                <w:tab w:val="left" w:pos="2280"/>
              </w:tabs>
              <w:spacing w:before="240" w:after="240" w:line="276" w:lineRule="auto"/>
              <w:ind w:left="144" w:right="282"/>
              <w:jc w:val="both"/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</w:pP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Servicio de mantenimiento preventivo a aires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acondicionados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de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las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unidades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médicas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del</w:t>
            </w:r>
            <w:r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 </w:t>
            </w:r>
            <w:proofErr w:type="spellStart"/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O.p.d</w:t>
            </w:r>
            <w:proofErr w:type="spellEnd"/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 servicios de salud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Jalisco</w:t>
            </w:r>
            <w:r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electromecánicos.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Consideraciones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para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prestar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el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servicio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de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los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equipos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electromecánicos.</w:t>
            </w:r>
          </w:p>
          <w:p w14:paraId="7A3681E2" w14:textId="55A66E51" w:rsidR="00064A90" w:rsidRPr="000233C3" w:rsidRDefault="00DC5A6A" w:rsidP="00700356">
            <w:pPr>
              <w:tabs>
                <w:tab w:val="left" w:pos="2280"/>
              </w:tabs>
              <w:spacing w:before="240" w:after="240" w:line="276" w:lineRule="auto"/>
              <w:ind w:left="144" w:right="282"/>
              <w:jc w:val="both"/>
              <w:rPr>
                <w:rFonts w:ascii="Arial Narrow" w:eastAsiaTheme="minorEastAsia" w:hAnsi="Arial Narrow"/>
                <w:sz w:val="20"/>
                <w:szCs w:val="20"/>
                <w:lang w:bidi="es-ES"/>
              </w:rPr>
            </w:pP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5.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El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participante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presentará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los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últimos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 3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contratos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de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mantenimiento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que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haya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tenido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previamente,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celebrados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con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organismos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privados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o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públicos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4AA0" w14:textId="00CD8C35" w:rsidR="00DC5A6A" w:rsidRPr="00DC5A6A" w:rsidRDefault="00DC5A6A" w:rsidP="00700356">
            <w:pPr>
              <w:tabs>
                <w:tab w:val="left" w:pos="2280"/>
              </w:tabs>
              <w:spacing w:before="240" w:after="240" w:line="276" w:lineRule="auto"/>
              <w:ind w:left="144" w:right="284"/>
              <w:jc w:val="both"/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</w:pP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Se pide a la convocante si al 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presentar factura</w:t>
            </w:r>
            <w:r w:rsidRPr="00DC5A6A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 emitida por organismo privado, cuenta como contrato celebrado.</w:t>
            </w:r>
          </w:p>
          <w:p w14:paraId="1821B443" w14:textId="74501B39" w:rsidR="00064A90" w:rsidRPr="000233C3" w:rsidRDefault="00064A90" w:rsidP="00700356">
            <w:pPr>
              <w:tabs>
                <w:tab w:val="left" w:pos="2280"/>
              </w:tabs>
              <w:spacing w:before="240" w:after="240" w:line="276" w:lineRule="auto"/>
              <w:ind w:left="144" w:right="284"/>
              <w:jc w:val="both"/>
              <w:rPr>
                <w:rFonts w:ascii="Arial Narrow" w:eastAsiaTheme="minorEastAsia" w:hAnsi="Arial Narrow"/>
                <w:sz w:val="20"/>
                <w:szCs w:val="20"/>
                <w:lang w:bidi="es-E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215B" w14:textId="77777777" w:rsidR="00803491" w:rsidRDefault="00803491" w:rsidP="00700356">
            <w:pPr>
              <w:tabs>
                <w:tab w:val="left" w:pos="2280"/>
              </w:tabs>
              <w:spacing w:line="276" w:lineRule="auto"/>
              <w:ind w:left="140" w:right="124" w:firstLine="4"/>
              <w:jc w:val="both"/>
              <w:rPr>
                <w:rFonts w:ascii="Arial Narrow" w:eastAsiaTheme="minorEastAsia" w:hAnsi="Arial Narrow"/>
                <w:iCs/>
                <w:color w:val="000000" w:themeColor="text1"/>
                <w:sz w:val="20"/>
                <w:szCs w:val="20"/>
              </w:rPr>
            </w:pPr>
          </w:p>
          <w:p w14:paraId="51382692" w14:textId="48C7AAFF" w:rsidR="00064A90" w:rsidRPr="000233C3" w:rsidRDefault="00DC5A6A" w:rsidP="00700356">
            <w:pPr>
              <w:tabs>
                <w:tab w:val="left" w:pos="2280"/>
              </w:tabs>
              <w:spacing w:line="276" w:lineRule="auto"/>
              <w:ind w:left="141" w:right="124"/>
              <w:jc w:val="both"/>
              <w:rPr>
                <w:rFonts w:ascii="Arial Narrow" w:eastAsiaTheme="minorEastAsia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iCs/>
                <w:color w:val="000000" w:themeColor="text1"/>
                <w:sz w:val="20"/>
                <w:szCs w:val="20"/>
              </w:rPr>
              <w:t xml:space="preserve"> No se acepta su proposición</w:t>
            </w:r>
            <w:r w:rsidR="00715933">
              <w:rPr>
                <w:rFonts w:ascii="Arial Narrow" w:eastAsiaTheme="minorEastAsia" w:hAnsi="Arial Narrow"/>
                <w:iCs/>
                <w:color w:val="000000" w:themeColor="text1"/>
                <w:sz w:val="20"/>
                <w:szCs w:val="20"/>
              </w:rPr>
              <w:t xml:space="preserve">, los </w:t>
            </w:r>
            <w:r w:rsidR="00715933" w:rsidRPr="00715933">
              <w:rPr>
                <w:rFonts w:ascii="Arial Narrow" w:eastAsiaTheme="minorEastAsia" w:hAnsi="Arial Narrow"/>
                <w:b/>
                <w:bCs/>
                <w:iCs/>
                <w:color w:val="000000" w:themeColor="text1"/>
                <w:sz w:val="20"/>
                <w:szCs w:val="20"/>
              </w:rPr>
              <w:t>PARTICIPANTES</w:t>
            </w:r>
            <w:r w:rsidR="00715933">
              <w:rPr>
                <w:rFonts w:ascii="Arial Narrow" w:eastAsiaTheme="minorEastAsia" w:hAnsi="Arial Narrow"/>
                <w:iCs/>
                <w:color w:val="000000" w:themeColor="text1"/>
                <w:sz w:val="20"/>
                <w:szCs w:val="20"/>
              </w:rPr>
              <w:t xml:space="preserve"> deberán presentar los últimos 3 contratos celebrados con organismos privados o públicos, de conformidad con el anexo 1 carta de requerimientos técnicos de las bases.</w:t>
            </w:r>
          </w:p>
        </w:tc>
      </w:tr>
    </w:tbl>
    <w:p w14:paraId="46AB0F14" w14:textId="68F94D43" w:rsidR="007C3115" w:rsidRDefault="007C3115" w:rsidP="000C4302">
      <w:pPr>
        <w:tabs>
          <w:tab w:val="left" w:pos="2280"/>
        </w:tabs>
        <w:spacing w:line="276" w:lineRule="auto"/>
        <w:ind w:right="-376"/>
        <w:jc w:val="both"/>
        <w:rPr>
          <w:rFonts w:ascii="Arial Narrow" w:eastAsiaTheme="minorEastAsia" w:hAnsi="Arial Narrow"/>
          <w:sz w:val="20"/>
          <w:szCs w:val="20"/>
        </w:rPr>
      </w:pPr>
    </w:p>
    <w:tbl>
      <w:tblPr>
        <w:tblpPr w:leftFromText="141" w:rightFromText="141" w:vertAnchor="page" w:horzAnchor="margin" w:tblpXSpec="center" w:tblpY="7721"/>
        <w:tblW w:w="10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48"/>
        <w:gridCol w:w="3549"/>
        <w:gridCol w:w="2551"/>
      </w:tblGrid>
      <w:tr w:rsidR="007B2E82" w:rsidRPr="007B2E82" w14:paraId="58FE9CFE" w14:textId="77777777" w:rsidTr="007B2E82">
        <w:trPr>
          <w:trHeight w:hRule="exact" w:val="300"/>
          <w:tblHeader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4F603" w14:textId="77777777" w:rsidR="007B2E82" w:rsidRPr="007B2E82" w:rsidRDefault="007B2E82" w:rsidP="007B2E82">
            <w:pPr>
              <w:tabs>
                <w:tab w:val="left" w:pos="2280"/>
              </w:tabs>
              <w:spacing w:after="240"/>
              <w:ind w:left="-709" w:right="-376"/>
              <w:jc w:val="both"/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s-ES"/>
              </w:rPr>
            </w:pPr>
            <w:r w:rsidRPr="007B2E82"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s-ES"/>
              </w:rPr>
              <w:t xml:space="preserve">                                     PARTICIPANTE: </w:t>
            </w:r>
            <w:r w:rsidRPr="007B2E82">
              <w:rPr>
                <w:rFonts w:ascii="Arial Narrow" w:eastAsiaTheme="minorEastAsia" w:hAnsi="Arial Narrow"/>
                <w:b/>
                <w:bCs/>
                <w:sz w:val="20"/>
                <w:szCs w:val="20"/>
                <w:lang w:val="es-ES_tradnl" w:bidi="es-ES"/>
              </w:rPr>
              <w:t>JORGE ALBERTO CORONADO MOTA</w:t>
            </w:r>
          </w:p>
        </w:tc>
      </w:tr>
      <w:tr w:rsidR="007B2E82" w:rsidRPr="007B2E82" w14:paraId="481E5EBE" w14:textId="77777777" w:rsidTr="007B2E82">
        <w:trPr>
          <w:trHeight w:hRule="exact" w:val="79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D99630" w14:textId="77777777" w:rsidR="007B2E82" w:rsidRPr="007B2E82" w:rsidRDefault="007B2E82" w:rsidP="007B2E82">
            <w:pPr>
              <w:tabs>
                <w:tab w:val="left" w:pos="2280"/>
              </w:tabs>
              <w:spacing w:before="240" w:after="240" w:line="276" w:lineRule="auto"/>
              <w:ind w:left="-427" w:right="-376"/>
              <w:jc w:val="center"/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s-ES"/>
              </w:rPr>
            </w:pPr>
            <w:r w:rsidRPr="007B2E82"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s-ES"/>
              </w:rPr>
              <w:t>CONS.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638814" w14:textId="77777777" w:rsidR="007B2E82" w:rsidRPr="007B2E82" w:rsidRDefault="007B2E82" w:rsidP="007B2E82">
            <w:pPr>
              <w:tabs>
                <w:tab w:val="left" w:pos="2280"/>
              </w:tabs>
              <w:spacing w:before="240" w:after="240" w:line="276" w:lineRule="auto"/>
              <w:ind w:left="144" w:right="282"/>
              <w:jc w:val="both"/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s-ES"/>
              </w:rPr>
            </w:pPr>
            <w:r w:rsidRPr="007B2E82"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s-ES"/>
              </w:rPr>
              <w:t>PARTIDA Y/O PUNTO DE CONVOCATORIA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683C89" w14:textId="77777777" w:rsidR="007B2E82" w:rsidRPr="007B2E82" w:rsidRDefault="007B2E82" w:rsidP="007B2E82">
            <w:pPr>
              <w:tabs>
                <w:tab w:val="left" w:pos="2280"/>
              </w:tabs>
              <w:spacing w:before="240" w:after="240" w:line="276" w:lineRule="auto"/>
              <w:ind w:left="144" w:right="284"/>
              <w:jc w:val="both"/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s-ES"/>
              </w:rPr>
            </w:pPr>
            <w:r w:rsidRPr="007B2E82"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s-ES"/>
              </w:rPr>
              <w:t>PREGUNTA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E7225F" w14:textId="77777777" w:rsidR="007B2E82" w:rsidRPr="007B2E82" w:rsidRDefault="007B2E82" w:rsidP="007B2E82">
            <w:pPr>
              <w:tabs>
                <w:tab w:val="left" w:pos="2280"/>
              </w:tabs>
              <w:spacing w:before="240" w:after="240" w:line="276" w:lineRule="auto"/>
              <w:ind w:left="144" w:right="284"/>
              <w:jc w:val="both"/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s-ES"/>
              </w:rPr>
            </w:pPr>
            <w:r w:rsidRPr="007B2E82"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s-ES"/>
              </w:rPr>
              <w:t>RESPUESTA</w:t>
            </w:r>
          </w:p>
        </w:tc>
      </w:tr>
      <w:tr w:rsidR="007B2E82" w:rsidRPr="007B2E82" w14:paraId="6512194E" w14:textId="77777777" w:rsidTr="007B2E82">
        <w:trPr>
          <w:trHeight w:hRule="exact" w:val="37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7CC2" w14:textId="77777777" w:rsidR="007B2E82" w:rsidRPr="007B2E82" w:rsidRDefault="007B2E82" w:rsidP="007B2E82">
            <w:pPr>
              <w:tabs>
                <w:tab w:val="left" w:pos="2280"/>
              </w:tabs>
              <w:spacing w:before="240" w:after="240" w:line="276" w:lineRule="auto"/>
              <w:ind w:left="-427" w:right="-376"/>
              <w:jc w:val="center"/>
              <w:rPr>
                <w:rFonts w:ascii="Arial Narrow" w:eastAsiaTheme="minorEastAsia" w:hAnsi="Arial Narrow"/>
                <w:sz w:val="20"/>
                <w:szCs w:val="20"/>
                <w:lang w:bidi="es-ES"/>
              </w:rPr>
            </w:pPr>
            <w:r w:rsidRPr="007B2E82">
              <w:rPr>
                <w:rFonts w:ascii="Arial Narrow" w:eastAsiaTheme="minorEastAsia" w:hAnsi="Arial Narrow"/>
                <w:sz w:val="20"/>
                <w:szCs w:val="20"/>
                <w:lang w:bidi="es-ES"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013B" w14:textId="77777777" w:rsidR="007B2E82" w:rsidRPr="007B2E82" w:rsidRDefault="007B2E82" w:rsidP="007B2E82">
            <w:pPr>
              <w:tabs>
                <w:tab w:val="left" w:pos="2280"/>
              </w:tabs>
              <w:spacing w:before="240" w:after="240" w:line="276" w:lineRule="auto"/>
              <w:ind w:right="282"/>
              <w:jc w:val="center"/>
              <w:rPr>
                <w:rFonts w:ascii="Arial Narrow" w:eastAsiaTheme="minorEastAsia" w:hAnsi="Arial Narrow"/>
                <w:sz w:val="20"/>
                <w:szCs w:val="20"/>
                <w:lang w:bidi="es-ES"/>
              </w:rPr>
            </w:pPr>
            <w:r w:rsidRPr="007B2E82">
              <w:rPr>
                <w:rFonts w:ascii="Arial Narrow" w:eastAsiaTheme="minorEastAsia" w:hAnsi="Arial Narrow"/>
                <w:sz w:val="20"/>
                <w:szCs w:val="20"/>
                <w:lang w:bidi="es-ES"/>
              </w:rPr>
              <w:t>ANEXO 1</w:t>
            </w:r>
          </w:p>
          <w:p w14:paraId="51AC1DB5" w14:textId="77777777" w:rsidR="007B2E82" w:rsidRPr="007B2E82" w:rsidRDefault="007B2E82" w:rsidP="007B2E82">
            <w:pPr>
              <w:tabs>
                <w:tab w:val="left" w:pos="2280"/>
              </w:tabs>
              <w:spacing w:before="240" w:after="240" w:line="276" w:lineRule="auto"/>
              <w:ind w:left="144" w:right="284"/>
              <w:jc w:val="both"/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</w:pPr>
            <w:r w:rsidRPr="007B2E82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Partida 1</w:t>
            </w:r>
          </w:p>
          <w:p w14:paraId="52FC8A76" w14:textId="77777777" w:rsidR="007B2E82" w:rsidRPr="007B2E82" w:rsidRDefault="007B2E82" w:rsidP="007B2E82">
            <w:pPr>
              <w:tabs>
                <w:tab w:val="left" w:pos="2280"/>
              </w:tabs>
              <w:spacing w:before="240" w:after="240" w:line="276" w:lineRule="auto"/>
              <w:ind w:left="144" w:right="284"/>
              <w:jc w:val="both"/>
              <w:rPr>
                <w:rFonts w:ascii="Arial Narrow" w:eastAsiaTheme="minorEastAsia" w:hAnsi="Arial Narrow"/>
                <w:b/>
                <w:sz w:val="20"/>
                <w:szCs w:val="20"/>
                <w:lang w:val="es-ES" w:bidi="es-ES"/>
              </w:rPr>
            </w:pPr>
            <w:r w:rsidRPr="007B2E82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Servicio de mantenimiento preventivo a compresores de grado </w:t>
            </w:r>
            <w:proofErr w:type="spellStart"/>
            <w:r w:rsidRPr="007B2E82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medico</w:t>
            </w:r>
            <w:proofErr w:type="spellEnd"/>
            <w:r w:rsidRPr="007B2E82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 de las unidades médicas del O.P.D servicios de salud jalisco. </w:t>
            </w:r>
            <w:r w:rsidRPr="007B2E82">
              <w:rPr>
                <w:rFonts w:ascii="Arial Narrow" w:eastAsiaTheme="minorEastAsia" w:hAnsi="Arial Narrow"/>
                <w:b/>
                <w:sz w:val="20"/>
                <w:szCs w:val="20"/>
                <w:lang w:val="es-ES" w:bidi="es-ES"/>
              </w:rPr>
              <w:t>Consideraciones para prestar el servicio de los equipos electromecánicos.</w:t>
            </w:r>
          </w:p>
          <w:p w14:paraId="3D58A550" w14:textId="77777777" w:rsidR="007B2E82" w:rsidRPr="007B2E82" w:rsidRDefault="007B2E82" w:rsidP="007B2E82">
            <w:pPr>
              <w:tabs>
                <w:tab w:val="left" w:pos="2280"/>
              </w:tabs>
              <w:spacing w:before="240" w:after="240" w:line="276" w:lineRule="auto"/>
              <w:ind w:right="282"/>
              <w:jc w:val="center"/>
              <w:rPr>
                <w:rFonts w:ascii="Arial Narrow" w:eastAsiaTheme="minorEastAsia" w:hAnsi="Arial Narrow"/>
                <w:sz w:val="20"/>
                <w:szCs w:val="20"/>
                <w:lang w:bidi="es-ES"/>
              </w:rPr>
            </w:pPr>
            <w:r w:rsidRPr="007B2E82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B) </w:t>
            </w:r>
            <w:r w:rsidRPr="007B2E82">
              <w:rPr>
                <w:rFonts w:ascii="Arial Narrow" w:eastAsiaTheme="minorEastAsia" w:hAnsi="Arial Narrow"/>
                <w:b/>
                <w:bCs/>
                <w:sz w:val="20"/>
                <w:szCs w:val="20"/>
                <w:lang w:val="es-ES_tradnl" w:bidi="es-ES"/>
              </w:rPr>
              <w:t>NOM-026-STPS-2008</w:t>
            </w:r>
            <w:r w:rsidRPr="007B2E82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, colores y señales de seguridad e higiene, e identificación de riesgos por fluidos conducidos en tuberías.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BCBE" w14:textId="77777777" w:rsidR="007B2E82" w:rsidRPr="007B2E82" w:rsidRDefault="007B2E82" w:rsidP="007B2E82">
            <w:pPr>
              <w:tabs>
                <w:tab w:val="left" w:pos="2280"/>
              </w:tabs>
              <w:spacing w:before="240" w:after="240" w:line="276" w:lineRule="auto"/>
              <w:ind w:left="144" w:right="284"/>
              <w:jc w:val="both"/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</w:pPr>
            <w:r w:rsidRPr="007B2E82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Partida 1</w:t>
            </w:r>
          </w:p>
          <w:p w14:paraId="58B76DDC" w14:textId="77777777" w:rsidR="007B2E82" w:rsidRPr="007B2E82" w:rsidRDefault="007B2E82" w:rsidP="007B2E82">
            <w:pPr>
              <w:tabs>
                <w:tab w:val="left" w:pos="2280"/>
              </w:tabs>
              <w:spacing w:before="240" w:after="240" w:line="276" w:lineRule="auto"/>
              <w:ind w:left="144" w:right="284"/>
              <w:jc w:val="both"/>
              <w:rPr>
                <w:rFonts w:ascii="Arial Narrow" w:eastAsiaTheme="minorEastAsia" w:hAnsi="Arial Narrow"/>
                <w:b/>
                <w:sz w:val="20"/>
                <w:szCs w:val="20"/>
                <w:lang w:val="es-ES" w:bidi="es-ES"/>
              </w:rPr>
            </w:pPr>
            <w:r w:rsidRPr="007B2E82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Servicio de mantenimiento preventivo a compresores de grado </w:t>
            </w:r>
            <w:proofErr w:type="spellStart"/>
            <w:r w:rsidRPr="007B2E82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>medico</w:t>
            </w:r>
            <w:proofErr w:type="spellEnd"/>
            <w:r w:rsidRPr="007B2E82">
              <w:rPr>
                <w:rFonts w:ascii="Arial Narrow" w:eastAsiaTheme="minorEastAsia" w:hAnsi="Arial Narrow"/>
                <w:sz w:val="20"/>
                <w:szCs w:val="20"/>
                <w:lang w:val="es-ES" w:bidi="es-ES"/>
              </w:rPr>
              <w:t xml:space="preserve"> de las unidades médicas del O.P.D servicios de salud jalisco. </w:t>
            </w:r>
            <w:r w:rsidRPr="007B2E82">
              <w:rPr>
                <w:rFonts w:ascii="Arial Narrow" w:eastAsiaTheme="minorEastAsia" w:hAnsi="Arial Narrow"/>
                <w:b/>
                <w:sz w:val="20"/>
                <w:szCs w:val="20"/>
                <w:lang w:val="es-ES" w:bidi="es-ES"/>
              </w:rPr>
              <w:t>Consideraciones para prestar el servicio de los equipos electromecánicos.</w:t>
            </w:r>
          </w:p>
          <w:p w14:paraId="0FFE6A8A" w14:textId="77777777" w:rsidR="007B2E82" w:rsidRPr="007B2E82" w:rsidRDefault="007B2E82" w:rsidP="007B2E82">
            <w:pPr>
              <w:tabs>
                <w:tab w:val="left" w:pos="2280"/>
              </w:tabs>
              <w:spacing w:before="240" w:after="240" w:line="276" w:lineRule="auto"/>
              <w:ind w:left="144" w:right="284"/>
              <w:jc w:val="both"/>
              <w:rPr>
                <w:rFonts w:ascii="Arial Narrow" w:eastAsiaTheme="minorEastAsia" w:hAnsi="Arial Narrow"/>
                <w:sz w:val="20"/>
                <w:szCs w:val="20"/>
                <w:lang w:bidi="es-ES"/>
              </w:rPr>
            </w:pPr>
            <w:r w:rsidRPr="007B2E82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 xml:space="preserve">B) </w:t>
            </w:r>
            <w:r w:rsidRPr="007B2E82">
              <w:rPr>
                <w:rFonts w:ascii="Arial Narrow" w:eastAsiaTheme="minorEastAsia" w:hAnsi="Arial Narrow"/>
                <w:b/>
                <w:bCs/>
                <w:sz w:val="20"/>
                <w:szCs w:val="20"/>
                <w:lang w:val="es-ES_tradnl" w:bidi="es-ES"/>
              </w:rPr>
              <w:t>NOM-026-STPS-2008</w:t>
            </w:r>
            <w:r w:rsidRPr="007B2E82">
              <w:rPr>
                <w:rFonts w:ascii="Arial Narrow" w:eastAsiaTheme="minorEastAsia" w:hAnsi="Arial Narrow"/>
                <w:sz w:val="20"/>
                <w:szCs w:val="20"/>
                <w:lang w:val="es-ES_tradnl" w:bidi="es-ES"/>
              </w:rPr>
              <w:t>, colores y señales de seguridad e higiene, e identificación de riesgos por fluidos conducidos en tuberías.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ECE7" w14:textId="77777777" w:rsidR="007B2E82" w:rsidRPr="007B2E82" w:rsidRDefault="007B2E82" w:rsidP="007B2E82">
            <w:pPr>
              <w:tabs>
                <w:tab w:val="left" w:pos="2280"/>
              </w:tabs>
              <w:spacing w:before="240" w:after="240" w:line="276" w:lineRule="auto"/>
              <w:ind w:left="135" w:right="284"/>
              <w:jc w:val="both"/>
              <w:rPr>
                <w:rFonts w:ascii="Arial Narrow" w:eastAsiaTheme="minorEastAsia" w:hAnsi="Arial Narrow"/>
                <w:iCs/>
                <w:sz w:val="20"/>
                <w:szCs w:val="20"/>
              </w:rPr>
            </w:pPr>
            <w:r w:rsidRPr="007B2E82">
              <w:rPr>
                <w:rFonts w:ascii="Arial Narrow" w:eastAsiaTheme="minorEastAsia" w:hAnsi="Arial Narrow"/>
                <w:iCs/>
                <w:sz w:val="20"/>
                <w:szCs w:val="20"/>
              </w:rPr>
              <w:t xml:space="preserve"> </w:t>
            </w:r>
            <w:r w:rsidRPr="007B2E82">
              <w:rPr>
                <w:rFonts w:ascii="Arial Narrow" w:eastAsiaTheme="minorEastAsia" w:hAnsi="Arial Narrow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B2E82">
              <w:rPr>
                <w:rFonts w:ascii="Arial Narrow" w:eastAsiaTheme="minorEastAsia" w:hAnsi="Arial Narrow"/>
                <w:iCs/>
                <w:sz w:val="20"/>
                <w:szCs w:val="20"/>
              </w:rPr>
              <w:t xml:space="preserve">No se acepta su proposición, los </w:t>
            </w:r>
            <w:r w:rsidRPr="007B2E82">
              <w:rPr>
                <w:rFonts w:ascii="Arial Narrow" w:eastAsiaTheme="minorEastAsia" w:hAnsi="Arial Narrow"/>
                <w:b/>
                <w:bCs/>
                <w:iCs/>
                <w:sz w:val="20"/>
                <w:szCs w:val="20"/>
              </w:rPr>
              <w:t>PARTICIPANTES</w:t>
            </w:r>
            <w:r w:rsidRPr="007B2E82">
              <w:rPr>
                <w:rFonts w:ascii="Arial Narrow" w:eastAsiaTheme="minorEastAsia" w:hAnsi="Arial Narrow"/>
                <w:iCs/>
                <w:sz w:val="20"/>
                <w:szCs w:val="20"/>
              </w:rPr>
              <w:t xml:space="preserve"> deberán presentar, de conformidad con el anexo 1 carta de requerimientos técnicos de las bases.</w:t>
            </w:r>
          </w:p>
        </w:tc>
      </w:tr>
    </w:tbl>
    <w:p w14:paraId="3F15FBD3" w14:textId="496AAA7D" w:rsidR="00B96D9B" w:rsidRDefault="00B96D9B" w:rsidP="000C4302">
      <w:pPr>
        <w:tabs>
          <w:tab w:val="left" w:pos="2280"/>
        </w:tabs>
        <w:spacing w:line="276" w:lineRule="auto"/>
        <w:ind w:right="-376"/>
        <w:jc w:val="both"/>
        <w:rPr>
          <w:rFonts w:ascii="Arial Narrow" w:eastAsiaTheme="minorEastAsia" w:hAnsi="Arial Narrow"/>
          <w:sz w:val="20"/>
          <w:szCs w:val="20"/>
        </w:rPr>
      </w:pPr>
    </w:p>
    <w:p w14:paraId="530FED67" w14:textId="0261B8CE" w:rsidR="009D10C1" w:rsidRDefault="009D10C1" w:rsidP="000C4302">
      <w:pPr>
        <w:tabs>
          <w:tab w:val="left" w:pos="2280"/>
        </w:tabs>
        <w:spacing w:line="276" w:lineRule="auto"/>
        <w:ind w:right="-376"/>
        <w:jc w:val="both"/>
        <w:rPr>
          <w:rFonts w:ascii="Arial Narrow" w:eastAsiaTheme="minorEastAsia" w:hAnsi="Arial Narrow"/>
          <w:sz w:val="20"/>
          <w:szCs w:val="20"/>
        </w:rPr>
      </w:pPr>
    </w:p>
    <w:p w14:paraId="79FB66C9" w14:textId="77777777" w:rsidR="007B2E82" w:rsidRPr="003B51B9" w:rsidRDefault="007B2E82" w:rsidP="000C4302">
      <w:pPr>
        <w:tabs>
          <w:tab w:val="left" w:pos="2280"/>
        </w:tabs>
        <w:spacing w:line="276" w:lineRule="auto"/>
        <w:ind w:right="-376"/>
        <w:jc w:val="both"/>
        <w:rPr>
          <w:rFonts w:ascii="Arial Narrow" w:eastAsiaTheme="minorEastAsia" w:hAnsi="Arial Narrow"/>
          <w:sz w:val="20"/>
          <w:szCs w:val="20"/>
        </w:rPr>
      </w:pPr>
    </w:p>
    <w:p w14:paraId="04A49425" w14:textId="77777777" w:rsidR="00DD0B9E" w:rsidRDefault="00DD0B9E" w:rsidP="003F6BA6">
      <w:pPr>
        <w:tabs>
          <w:tab w:val="left" w:pos="2280"/>
        </w:tabs>
        <w:spacing w:before="240" w:after="240" w:line="276" w:lineRule="auto"/>
        <w:ind w:left="-709" w:right="-376"/>
        <w:jc w:val="both"/>
        <w:rPr>
          <w:rFonts w:ascii="Arial Narrow" w:eastAsiaTheme="minorEastAsia" w:hAnsi="Arial Narrow"/>
          <w:b/>
          <w:bCs/>
          <w:sz w:val="20"/>
          <w:szCs w:val="20"/>
        </w:rPr>
      </w:pPr>
    </w:p>
    <w:p w14:paraId="4616C205" w14:textId="79BDE26E" w:rsidR="00564174" w:rsidRPr="003B51B9" w:rsidRDefault="00564174" w:rsidP="003F6BA6">
      <w:pPr>
        <w:tabs>
          <w:tab w:val="left" w:pos="2280"/>
        </w:tabs>
        <w:spacing w:before="240" w:after="240" w:line="276" w:lineRule="auto"/>
        <w:ind w:left="-709" w:right="-376"/>
        <w:jc w:val="both"/>
        <w:rPr>
          <w:rFonts w:ascii="Arial Narrow" w:eastAsiaTheme="minorEastAsia" w:hAnsi="Arial Narrow"/>
          <w:sz w:val="20"/>
          <w:szCs w:val="20"/>
        </w:rPr>
      </w:pPr>
      <w:r w:rsidRPr="003B51B9">
        <w:rPr>
          <w:rFonts w:ascii="Arial Narrow" w:eastAsiaTheme="minorEastAsia" w:hAnsi="Arial Narrow"/>
          <w:b/>
          <w:bCs/>
          <w:sz w:val="20"/>
          <w:szCs w:val="20"/>
        </w:rPr>
        <w:t xml:space="preserve">Segundo. – </w:t>
      </w:r>
      <w:r w:rsidRPr="003B51B9">
        <w:rPr>
          <w:rFonts w:ascii="Arial Narrow" w:eastAsiaTheme="minorEastAsia" w:hAnsi="Arial Narrow"/>
          <w:sz w:val="20"/>
          <w:szCs w:val="20"/>
        </w:rPr>
        <w:t>Se</w:t>
      </w:r>
      <w:r w:rsidR="00C17E3D" w:rsidRPr="003B51B9">
        <w:rPr>
          <w:rFonts w:ascii="Arial Narrow" w:eastAsiaTheme="minorEastAsia" w:hAnsi="Arial Narrow"/>
          <w:sz w:val="20"/>
          <w:szCs w:val="20"/>
        </w:rPr>
        <w:t xml:space="preserve"> procede a dar lectura de las preguntas y respuestas, para que posteriormente los </w:t>
      </w:r>
      <w:r w:rsidR="00C17E3D" w:rsidRPr="003B51B9">
        <w:rPr>
          <w:rFonts w:ascii="Arial Narrow" w:eastAsiaTheme="minorEastAsia" w:hAnsi="Arial Narrow"/>
          <w:b/>
          <w:bCs/>
          <w:sz w:val="20"/>
          <w:szCs w:val="20"/>
        </w:rPr>
        <w:t xml:space="preserve">PARTICIPANTES </w:t>
      </w:r>
      <w:r w:rsidR="00C17E3D" w:rsidRPr="003B51B9">
        <w:rPr>
          <w:rFonts w:ascii="Arial Narrow" w:eastAsiaTheme="minorEastAsia" w:hAnsi="Arial Narrow"/>
          <w:sz w:val="20"/>
          <w:szCs w:val="20"/>
        </w:rPr>
        <w:t>pudieran estar en condiciones de hacer cuestionamientos sobre las dudas de las respuestas por parte del área requirente y de la unidad centralizada de compras, a lo que respondieron no tener ninguna.</w:t>
      </w:r>
    </w:p>
    <w:p w14:paraId="2129ED3E" w14:textId="73A700DF" w:rsidR="003B51FD" w:rsidRPr="003B51B9" w:rsidRDefault="00564174" w:rsidP="001928A2">
      <w:pPr>
        <w:pStyle w:val="Prrafodelista"/>
        <w:tabs>
          <w:tab w:val="left" w:pos="2280"/>
        </w:tabs>
        <w:spacing w:before="240" w:after="240" w:line="276" w:lineRule="auto"/>
        <w:ind w:left="-709" w:right="-376" w:firstLine="0"/>
        <w:jc w:val="both"/>
        <w:rPr>
          <w:rFonts w:ascii="Arial Narrow" w:eastAsiaTheme="minorEastAsia" w:hAnsi="Arial Narrow"/>
          <w:sz w:val="20"/>
          <w:szCs w:val="20"/>
        </w:rPr>
      </w:pPr>
      <w:r w:rsidRPr="003B51B9">
        <w:rPr>
          <w:rFonts w:ascii="Arial Narrow" w:eastAsiaTheme="minorEastAsia" w:hAnsi="Arial Narrow"/>
          <w:b/>
          <w:bCs/>
          <w:sz w:val="20"/>
          <w:szCs w:val="20"/>
        </w:rPr>
        <w:t xml:space="preserve">Tercero. – </w:t>
      </w:r>
      <w:r w:rsidRPr="003B51B9">
        <w:rPr>
          <w:rFonts w:ascii="Arial Narrow" w:eastAsiaTheme="minorEastAsia" w:hAnsi="Arial Narrow"/>
          <w:sz w:val="20"/>
          <w:szCs w:val="20"/>
        </w:rPr>
        <w:t xml:space="preserve">Se </w:t>
      </w:r>
      <w:r w:rsidR="00C17E3D" w:rsidRPr="00EF13D0">
        <w:rPr>
          <w:rFonts w:ascii="Arial Narrow" w:eastAsiaTheme="minorEastAsia" w:hAnsi="Arial Narrow"/>
          <w:sz w:val="20"/>
          <w:szCs w:val="20"/>
        </w:rPr>
        <w:t xml:space="preserve">mencionan los </w:t>
      </w:r>
      <w:r w:rsidR="00C17E3D" w:rsidRPr="00EF13D0">
        <w:rPr>
          <w:rFonts w:ascii="Arial Narrow" w:eastAsiaTheme="minorEastAsia" w:hAnsi="Arial Narrow"/>
          <w:b/>
          <w:bCs/>
          <w:sz w:val="20"/>
          <w:szCs w:val="20"/>
        </w:rPr>
        <w:t>PARTICIPANTES</w:t>
      </w:r>
      <w:r w:rsidR="00C17E3D" w:rsidRPr="00EF13D0">
        <w:rPr>
          <w:rFonts w:ascii="Arial Narrow" w:eastAsiaTheme="minorEastAsia" w:hAnsi="Arial Narrow"/>
          <w:sz w:val="20"/>
          <w:szCs w:val="20"/>
        </w:rPr>
        <w:t xml:space="preserve"> que cumplieron con enviar por correo electrónico escrito de interés en participar de conformidad con los párrafos tercero y séptimo del numeral 5 de las </w:t>
      </w:r>
      <w:r w:rsidR="00C17E3D" w:rsidRPr="00EF13D0">
        <w:rPr>
          <w:rFonts w:ascii="Arial Narrow" w:eastAsiaTheme="minorEastAsia" w:hAnsi="Arial Narrow"/>
          <w:b/>
          <w:bCs/>
          <w:sz w:val="20"/>
          <w:szCs w:val="20"/>
        </w:rPr>
        <w:t>BASES</w:t>
      </w:r>
      <w:r w:rsidR="00C17E3D" w:rsidRPr="003B51B9">
        <w:rPr>
          <w:rFonts w:ascii="Arial Narrow" w:eastAsiaTheme="minorEastAsia" w:hAnsi="Arial Narrow"/>
          <w:sz w:val="20"/>
          <w:szCs w:val="20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9"/>
        <w:gridCol w:w="7409"/>
      </w:tblGrid>
      <w:tr w:rsidR="00921FEF" w:rsidRPr="003B51B9" w14:paraId="591C8F7E" w14:textId="77777777" w:rsidTr="000233C3">
        <w:trPr>
          <w:trHeight w:val="244"/>
          <w:jc w:val="center"/>
        </w:trPr>
        <w:tc>
          <w:tcPr>
            <w:tcW w:w="1419" w:type="dxa"/>
            <w:shd w:val="clear" w:color="auto" w:fill="BFBFBF" w:themeFill="background1" w:themeFillShade="BF"/>
          </w:tcPr>
          <w:p w14:paraId="4C6F3674" w14:textId="2296E338" w:rsidR="00921FEF" w:rsidRPr="003B51B9" w:rsidRDefault="00921FEF" w:rsidP="000233C3">
            <w:pPr>
              <w:pStyle w:val="Prrafodelista"/>
              <w:tabs>
                <w:tab w:val="left" w:pos="2280"/>
              </w:tabs>
              <w:spacing w:line="276" w:lineRule="auto"/>
              <w:ind w:left="0" w:firstLine="0"/>
              <w:jc w:val="center"/>
              <w:rPr>
                <w:rFonts w:ascii="Arial Narrow" w:eastAsiaTheme="minorEastAsia" w:hAnsi="Arial Narrow"/>
                <w:b/>
                <w:bCs/>
                <w:sz w:val="20"/>
                <w:szCs w:val="20"/>
              </w:rPr>
            </w:pPr>
            <w:r w:rsidRPr="003B51B9">
              <w:rPr>
                <w:rFonts w:ascii="Arial Narrow" w:eastAsiaTheme="minorEastAsia" w:hAnsi="Arial Narrow"/>
                <w:b/>
                <w:bCs/>
                <w:sz w:val="20"/>
                <w:szCs w:val="20"/>
              </w:rPr>
              <w:t>CONSECUTIVO</w:t>
            </w:r>
          </w:p>
        </w:tc>
        <w:tc>
          <w:tcPr>
            <w:tcW w:w="7409" w:type="dxa"/>
            <w:shd w:val="clear" w:color="auto" w:fill="BFBFBF" w:themeFill="background1" w:themeFillShade="BF"/>
          </w:tcPr>
          <w:p w14:paraId="6188D33C" w14:textId="7476062E" w:rsidR="00921FEF" w:rsidRPr="003B51B9" w:rsidRDefault="00921FEF" w:rsidP="000233C3">
            <w:pPr>
              <w:pStyle w:val="Prrafodelista"/>
              <w:tabs>
                <w:tab w:val="left" w:pos="2280"/>
              </w:tabs>
              <w:spacing w:line="276" w:lineRule="auto"/>
              <w:ind w:left="0" w:right="-376" w:firstLine="0"/>
              <w:jc w:val="both"/>
              <w:rPr>
                <w:rFonts w:ascii="Arial Narrow" w:eastAsiaTheme="minorEastAsia" w:hAnsi="Arial Narrow"/>
                <w:b/>
                <w:bCs/>
                <w:sz w:val="20"/>
                <w:szCs w:val="20"/>
              </w:rPr>
            </w:pPr>
            <w:r w:rsidRPr="003B51B9">
              <w:rPr>
                <w:rFonts w:ascii="Arial Narrow" w:eastAsiaTheme="minorEastAsia" w:hAnsi="Arial Narrow"/>
                <w:b/>
                <w:bCs/>
                <w:sz w:val="20"/>
                <w:szCs w:val="20"/>
              </w:rPr>
              <w:t>PARTICIPANTE</w:t>
            </w:r>
          </w:p>
        </w:tc>
      </w:tr>
      <w:tr w:rsidR="00921FEF" w:rsidRPr="003B51B9" w14:paraId="41168A68" w14:textId="77777777" w:rsidTr="000233C3">
        <w:trPr>
          <w:trHeight w:val="121"/>
          <w:jc w:val="center"/>
        </w:trPr>
        <w:tc>
          <w:tcPr>
            <w:tcW w:w="1419" w:type="dxa"/>
          </w:tcPr>
          <w:p w14:paraId="37B9C7CA" w14:textId="6092ED29" w:rsidR="00921FEF" w:rsidRPr="003B51B9" w:rsidRDefault="00921FEF" w:rsidP="000233C3">
            <w:pPr>
              <w:pStyle w:val="Prrafodelista"/>
              <w:tabs>
                <w:tab w:val="left" w:pos="2280"/>
              </w:tabs>
              <w:ind w:left="0" w:firstLine="0"/>
              <w:jc w:val="center"/>
              <w:rPr>
                <w:rFonts w:ascii="Arial Narrow" w:eastAsiaTheme="minorEastAsia" w:hAnsi="Arial Narrow"/>
                <w:b/>
                <w:bCs/>
                <w:sz w:val="20"/>
                <w:szCs w:val="20"/>
              </w:rPr>
            </w:pPr>
            <w:r w:rsidRPr="003B51B9">
              <w:rPr>
                <w:rFonts w:ascii="Arial Narrow" w:eastAsiaTheme="minorEastAsia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09" w:type="dxa"/>
          </w:tcPr>
          <w:p w14:paraId="6D326340" w14:textId="6BB91DD1" w:rsidR="00921FEF" w:rsidRPr="003B51B9" w:rsidRDefault="003F6BA6" w:rsidP="000233C3">
            <w:pPr>
              <w:pStyle w:val="Prrafodelista"/>
              <w:tabs>
                <w:tab w:val="left" w:pos="2280"/>
              </w:tabs>
              <w:ind w:left="0" w:right="-376" w:firstLine="0"/>
              <w:jc w:val="both"/>
              <w:rPr>
                <w:rFonts w:ascii="Arial Narrow" w:eastAsiaTheme="minorEastAsia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  <w:bCs/>
                <w:sz w:val="20"/>
                <w:szCs w:val="20"/>
              </w:rPr>
              <w:t>JORGE ALBERTO CORONADO MOTA</w:t>
            </w:r>
          </w:p>
        </w:tc>
      </w:tr>
      <w:tr w:rsidR="00921FEF" w:rsidRPr="003B51B9" w14:paraId="50B222CE" w14:textId="77777777" w:rsidTr="008D74FE">
        <w:trPr>
          <w:trHeight w:val="152"/>
          <w:jc w:val="center"/>
        </w:trPr>
        <w:tc>
          <w:tcPr>
            <w:tcW w:w="1419" w:type="dxa"/>
          </w:tcPr>
          <w:p w14:paraId="18C890E0" w14:textId="3FB12C7E" w:rsidR="00921FEF" w:rsidRPr="003B51B9" w:rsidRDefault="00921FEF" w:rsidP="000233C3">
            <w:pPr>
              <w:pStyle w:val="Prrafodelista"/>
              <w:tabs>
                <w:tab w:val="left" w:pos="2280"/>
              </w:tabs>
              <w:ind w:left="0" w:firstLine="0"/>
              <w:jc w:val="center"/>
              <w:rPr>
                <w:rFonts w:ascii="Arial Narrow" w:eastAsiaTheme="minorEastAsia" w:hAnsi="Arial Narrow"/>
                <w:b/>
                <w:bCs/>
                <w:sz w:val="20"/>
                <w:szCs w:val="20"/>
              </w:rPr>
            </w:pPr>
            <w:r w:rsidRPr="003B51B9">
              <w:rPr>
                <w:rFonts w:ascii="Arial Narrow" w:eastAsiaTheme="minorEastAsia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09" w:type="dxa"/>
          </w:tcPr>
          <w:p w14:paraId="616A93BA" w14:textId="5A954F50" w:rsidR="00921FEF" w:rsidRPr="003B51B9" w:rsidRDefault="003F6BA6" w:rsidP="000233C3">
            <w:pPr>
              <w:pStyle w:val="Prrafodelista"/>
              <w:tabs>
                <w:tab w:val="left" w:pos="2280"/>
              </w:tabs>
              <w:ind w:left="0" w:right="-376" w:firstLine="0"/>
              <w:jc w:val="both"/>
              <w:rPr>
                <w:rFonts w:ascii="Arial Narrow" w:eastAsiaTheme="minorEastAsia" w:hAnsi="Arial Narrow"/>
                <w:b/>
                <w:bCs/>
                <w:sz w:val="20"/>
                <w:szCs w:val="20"/>
              </w:rPr>
            </w:pPr>
            <w:r w:rsidRPr="003F6BA6">
              <w:rPr>
                <w:rFonts w:ascii="Arial Narrow" w:eastAsiaTheme="minorEastAsia" w:hAnsi="Arial Narrow"/>
                <w:b/>
                <w:bCs/>
                <w:sz w:val="20"/>
                <w:szCs w:val="20"/>
              </w:rPr>
              <w:t>CONSORCIO CONSTRUCTOR 3IC SA DE CV</w:t>
            </w:r>
          </w:p>
        </w:tc>
      </w:tr>
      <w:tr w:rsidR="000233C3" w:rsidRPr="003B51B9" w14:paraId="7D8AD000" w14:textId="77777777" w:rsidTr="000233C3">
        <w:trPr>
          <w:trHeight w:val="131"/>
          <w:jc w:val="center"/>
        </w:trPr>
        <w:tc>
          <w:tcPr>
            <w:tcW w:w="1419" w:type="dxa"/>
          </w:tcPr>
          <w:p w14:paraId="20E16025" w14:textId="2B6DDB9C" w:rsidR="000233C3" w:rsidRPr="003B51B9" w:rsidRDefault="000233C3" w:rsidP="000233C3">
            <w:pPr>
              <w:pStyle w:val="Prrafodelista"/>
              <w:tabs>
                <w:tab w:val="left" w:pos="2280"/>
              </w:tabs>
              <w:ind w:left="0" w:firstLine="0"/>
              <w:jc w:val="center"/>
              <w:rPr>
                <w:rFonts w:ascii="Arial Narrow" w:eastAsiaTheme="minorEastAsia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409" w:type="dxa"/>
          </w:tcPr>
          <w:p w14:paraId="013230E7" w14:textId="06429F06" w:rsidR="000233C3" w:rsidRPr="003B51B9" w:rsidRDefault="00B73DB3" w:rsidP="000233C3">
            <w:pPr>
              <w:pStyle w:val="Prrafodelista"/>
              <w:tabs>
                <w:tab w:val="left" w:pos="2280"/>
              </w:tabs>
              <w:ind w:left="0" w:right="-376" w:firstLine="0"/>
              <w:jc w:val="both"/>
              <w:rPr>
                <w:rFonts w:ascii="Arial Narrow" w:eastAsiaTheme="minorEastAsia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  <w:bCs/>
                <w:sz w:val="20"/>
                <w:szCs w:val="20"/>
              </w:rPr>
              <w:t>INTEGRADORA CJ, S.A. DE C.V.</w:t>
            </w:r>
          </w:p>
        </w:tc>
      </w:tr>
    </w:tbl>
    <w:p w14:paraId="5C04ECF4" w14:textId="77777777" w:rsidR="00AB2504" w:rsidRPr="003836A1" w:rsidRDefault="00AB2504" w:rsidP="003836A1">
      <w:pPr>
        <w:tabs>
          <w:tab w:val="left" w:pos="2280"/>
        </w:tabs>
        <w:spacing w:line="276" w:lineRule="auto"/>
        <w:ind w:right="-376"/>
        <w:jc w:val="both"/>
        <w:rPr>
          <w:rFonts w:ascii="Arial Narrow" w:eastAsiaTheme="minorEastAsia" w:hAnsi="Arial Narrow"/>
          <w:b/>
          <w:bCs/>
          <w:sz w:val="20"/>
          <w:szCs w:val="20"/>
        </w:rPr>
      </w:pPr>
    </w:p>
    <w:p w14:paraId="68D956C2" w14:textId="23B01253" w:rsidR="00C17E3D" w:rsidRPr="00B73DB3" w:rsidRDefault="00A237F2" w:rsidP="00B73DB3">
      <w:pPr>
        <w:pStyle w:val="Prrafodelista"/>
        <w:tabs>
          <w:tab w:val="left" w:pos="2280"/>
        </w:tabs>
        <w:spacing w:line="276" w:lineRule="auto"/>
        <w:ind w:left="-709" w:right="-376" w:firstLine="0"/>
        <w:jc w:val="both"/>
        <w:rPr>
          <w:rFonts w:ascii="Arial Narrow" w:eastAsiaTheme="minorEastAsia" w:hAnsi="Arial Narrow"/>
          <w:sz w:val="20"/>
          <w:szCs w:val="20"/>
        </w:rPr>
      </w:pPr>
      <w:r w:rsidRPr="003B51B9">
        <w:rPr>
          <w:rFonts w:ascii="Arial Narrow" w:eastAsiaTheme="minorEastAsia" w:hAnsi="Arial Narrow"/>
          <w:b/>
          <w:bCs/>
          <w:sz w:val="20"/>
          <w:szCs w:val="20"/>
        </w:rPr>
        <w:t xml:space="preserve">Cuarto. </w:t>
      </w:r>
      <w:r w:rsidRPr="003B51B9">
        <w:rPr>
          <w:rFonts w:ascii="Arial Narrow" w:eastAsiaTheme="minorEastAsia" w:hAnsi="Arial Narrow"/>
          <w:sz w:val="20"/>
          <w:szCs w:val="20"/>
        </w:rPr>
        <w:t>Se da por terminada la presente acta el mismo día que inició las 1</w:t>
      </w:r>
      <w:r w:rsidR="00B73DB3">
        <w:rPr>
          <w:rFonts w:ascii="Arial Narrow" w:eastAsiaTheme="minorEastAsia" w:hAnsi="Arial Narrow"/>
          <w:sz w:val="20"/>
          <w:szCs w:val="20"/>
        </w:rPr>
        <w:t>4</w:t>
      </w:r>
      <w:r w:rsidR="00AB2504" w:rsidRPr="00B73DB3">
        <w:rPr>
          <w:rFonts w:ascii="Arial Narrow" w:eastAsiaTheme="minorEastAsia" w:hAnsi="Arial Narrow"/>
          <w:sz w:val="20"/>
          <w:szCs w:val="20"/>
        </w:rPr>
        <w:t>:</w:t>
      </w:r>
      <w:r w:rsidR="00B73DB3">
        <w:rPr>
          <w:rFonts w:ascii="Arial Narrow" w:eastAsiaTheme="minorEastAsia" w:hAnsi="Arial Narrow"/>
          <w:sz w:val="20"/>
          <w:szCs w:val="20"/>
        </w:rPr>
        <w:t>22</w:t>
      </w:r>
      <w:r w:rsidRPr="00B73DB3">
        <w:rPr>
          <w:rFonts w:ascii="Arial Narrow" w:eastAsiaTheme="minorEastAsia" w:hAnsi="Arial Narrow"/>
          <w:sz w:val="20"/>
          <w:szCs w:val="20"/>
        </w:rPr>
        <w:t xml:space="preserve"> horas, firmando de conformidad los que en ella intervinieron para los efectos legales y administrativos que haya lugar.</w:t>
      </w:r>
    </w:p>
    <w:p w14:paraId="5EBE3FAA" w14:textId="77777777" w:rsidR="00C17E3D" w:rsidRPr="003B51B9" w:rsidRDefault="00C17E3D" w:rsidP="00C17E3D">
      <w:pPr>
        <w:tabs>
          <w:tab w:val="left" w:pos="2280"/>
        </w:tabs>
        <w:spacing w:before="240" w:after="240" w:line="276" w:lineRule="auto"/>
        <w:ind w:right="-376"/>
        <w:jc w:val="both"/>
        <w:rPr>
          <w:rFonts w:ascii="Arial Narrow" w:eastAsiaTheme="minorEastAsia" w:hAnsi="Arial Narrow"/>
          <w:sz w:val="20"/>
          <w:szCs w:val="20"/>
        </w:rPr>
      </w:pPr>
    </w:p>
    <w:p w14:paraId="345BAFC1" w14:textId="1B57A27C" w:rsidR="00493CC9" w:rsidRPr="003B51B9" w:rsidRDefault="00BE2F96" w:rsidP="003B51FD">
      <w:pPr>
        <w:pStyle w:val="Prrafodelista"/>
        <w:tabs>
          <w:tab w:val="left" w:pos="2280"/>
        </w:tabs>
        <w:spacing w:before="240" w:after="240" w:line="276" w:lineRule="auto"/>
        <w:ind w:left="-142" w:firstLine="0"/>
        <w:jc w:val="both"/>
        <w:rPr>
          <w:rFonts w:ascii="Arial Narrow" w:eastAsiaTheme="minorEastAsia" w:hAnsi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8637D2" wp14:editId="00B42E0F">
                <wp:simplePos x="0" y="0"/>
                <wp:positionH relativeFrom="margin">
                  <wp:posOffset>3188970</wp:posOffset>
                </wp:positionH>
                <wp:positionV relativeFrom="paragraph">
                  <wp:posOffset>80010</wp:posOffset>
                </wp:positionV>
                <wp:extent cx="2764155" cy="745490"/>
                <wp:effectExtent l="0" t="0" r="0" b="0"/>
                <wp:wrapNone/>
                <wp:docPr id="84" name="Cuadro de tex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4155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D5BE1" w14:textId="77777777" w:rsidR="005B0515" w:rsidRPr="00F67BBD" w:rsidRDefault="005B0515" w:rsidP="005B0515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 w:rsidRPr="00F67BBD">
                              <w:rPr>
                                <w:smallCaps/>
                                <w:sz w:val="16"/>
                                <w:szCs w:val="16"/>
                              </w:rPr>
                              <w:t>__________________________________</w:t>
                            </w:r>
                          </w:p>
                          <w:p w14:paraId="58786C04" w14:textId="77777777" w:rsidR="00EC065C" w:rsidRPr="00F67BBD" w:rsidRDefault="00EC065C" w:rsidP="00E4613E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7BBD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C. ALTAYRA MONSERRAT MENA TORRES</w:t>
                            </w:r>
                            <w:r w:rsidRPr="00F67BBD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A6CED25" w14:textId="77777777" w:rsidR="00EC065C" w:rsidRPr="00F67BBD" w:rsidRDefault="00EC065C" w:rsidP="00E4613E">
                            <w:pPr>
                              <w:jc w:val="center"/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7BBD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 xml:space="preserve">Colaborador Especializado de Servicios Generales </w:t>
                            </w:r>
                          </w:p>
                          <w:p w14:paraId="5DF840AB" w14:textId="2600092E" w:rsidR="00286D02" w:rsidRPr="001928A2" w:rsidRDefault="00286D02" w:rsidP="00E4613E">
                            <w:pPr>
                              <w:jc w:val="center"/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  <w:r w:rsidRPr="00F67BBD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>del Organismo</w:t>
                            </w:r>
                            <w:r w:rsidR="003B51B9" w:rsidRPr="00F67BBD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67BBD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>Público Descentralizado Servicios de Salud Jalisco</w:t>
                            </w:r>
                          </w:p>
                          <w:p w14:paraId="7F164B27" w14:textId="77777777" w:rsidR="002B5B8B" w:rsidRDefault="002B5B8B"/>
                          <w:tbl>
                            <w:tblPr>
                              <w:tblStyle w:val="TableGrid"/>
                              <w:tblW w:w="10435" w:type="pct"/>
                              <w:tblInd w:w="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64"/>
                              <w:gridCol w:w="3951"/>
                            </w:tblGrid>
                            <w:tr w:rsidR="001928A2" w:rsidRPr="002F5A09" w14:paraId="06989A64" w14:textId="77777777" w:rsidTr="001928A2">
                              <w:trPr>
                                <w:trHeight w:val="791"/>
                              </w:trPr>
                              <w:tc>
                                <w:tcPr>
                                  <w:tcW w:w="4564" w:type="dxa"/>
                                  <w:vAlign w:val="center"/>
                                </w:tcPr>
                                <w:p w14:paraId="020E9ABC" w14:textId="77777777" w:rsidR="001928A2" w:rsidRDefault="001928A2" w:rsidP="001928A2">
                                  <w:pPr>
                                    <w:rPr>
                                      <w:rFonts w:asciiTheme="minorHAnsi" w:hAnsiTheme="minorHAnsi" w:cstheme="minorHAnsi"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552D560" w14:textId="77777777" w:rsidR="001928A2" w:rsidRDefault="001928A2" w:rsidP="001928A2">
                                  <w:pPr>
                                    <w:rPr>
                                      <w:rFonts w:asciiTheme="minorHAnsi" w:hAnsiTheme="minorHAnsi" w:cstheme="minorHAnsi"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5D06465" w14:textId="77777777" w:rsidR="001928A2" w:rsidRDefault="001928A2" w:rsidP="001928A2">
                                  <w:pPr>
                                    <w:rPr>
                                      <w:rFonts w:asciiTheme="minorHAnsi" w:hAnsiTheme="minorHAnsi" w:cstheme="minorHAnsi"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6A86115" w14:textId="77777777" w:rsidR="001928A2" w:rsidRDefault="001928A2" w:rsidP="001928A2">
                                  <w:pPr>
                                    <w:rPr>
                                      <w:rFonts w:asciiTheme="minorHAnsi" w:hAnsiTheme="minorHAnsi" w:cstheme="minorHAnsi"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4A12A7B" w14:textId="77777777" w:rsidR="001928A2" w:rsidRDefault="001928A2" w:rsidP="001928A2">
                                  <w:pPr>
                                    <w:rPr>
                                      <w:rFonts w:asciiTheme="minorHAnsi" w:hAnsiTheme="minorHAnsi" w:cstheme="minorHAnsi"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E7B84D" w14:textId="77777777" w:rsidR="001928A2" w:rsidRDefault="001928A2" w:rsidP="001928A2">
                                  <w:pPr>
                                    <w:rPr>
                                      <w:rFonts w:asciiTheme="minorHAnsi" w:hAnsiTheme="minorHAnsi" w:cstheme="minorHAnsi"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596597D" w14:textId="77777777" w:rsidR="001928A2" w:rsidRPr="002F5A09" w:rsidRDefault="001928A2" w:rsidP="001928A2">
                                  <w:pPr>
                                    <w:rPr>
                                      <w:rFonts w:asciiTheme="minorHAnsi" w:hAnsiTheme="minorHAnsi" w:cstheme="minorHAnsi"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3F3B905" w14:textId="77777777" w:rsidR="001928A2" w:rsidRDefault="001928A2" w:rsidP="001928A2">
                                  <w:pPr>
                                    <w:rPr>
                                      <w:rFonts w:asciiTheme="minorHAnsi" w:hAnsiTheme="minorHAnsi" w:cstheme="minorHAnsi"/>
                                      <w:smallCaps/>
                                      <w:sz w:val="24"/>
                                      <w:szCs w:val="24"/>
                                    </w:rPr>
                                  </w:pPr>
                                  <w:r w:rsidRPr="002F5A09">
                                    <w:rPr>
                                      <w:rFonts w:asciiTheme="minorHAnsi" w:hAnsiTheme="minorHAnsi" w:cstheme="minorHAnsi"/>
                                      <w:smallCap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680DDFE3" w14:textId="77777777" w:rsidR="001928A2" w:rsidRDefault="001928A2" w:rsidP="001928A2">
                                  <w:pPr>
                                    <w:rPr>
                                      <w:rFonts w:asciiTheme="minorHAnsi" w:hAnsiTheme="minorHAnsi" w:cstheme="minorHAnsi"/>
                                      <w:smallCap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752F708" w14:textId="77777777" w:rsidR="001928A2" w:rsidRPr="002F5A09" w:rsidRDefault="001928A2" w:rsidP="001928A2">
                                  <w:pPr>
                                    <w:rPr>
                                      <w:rFonts w:asciiTheme="minorHAnsi" w:hAnsiTheme="minorHAnsi" w:cstheme="minorHAnsi"/>
                                      <w:smallCap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1" w:type="dxa"/>
                                  <w:vAlign w:val="center"/>
                                </w:tcPr>
                                <w:p w14:paraId="44DBD981" w14:textId="77777777" w:rsidR="001928A2" w:rsidRDefault="001928A2" w:rsidP="001928A2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rFonts w:asciiTheme="minorHAnsi" w:hAnsiTheme="minorHAnsi" w:cstheme="minorHAnsi"/>
                                      <w:smallCap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4133FD69" w14:textId="77777777" w:rsidR="001928A2" w:rsidRPr="00777B69" w:rsidRDefault="001928A2" w:rsidP="001928A2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77B69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Lic. Abraham Yasir Maciel Montoya </w:t>
                                  </w:r>
                                </w:p>
                                <w:p w14:paraId="028D6CEE" w14:textId="77777777" w:rsidR="001928A2" w:rsidRPr="002F5A09" w:rsidRDefault="001928A2" w:rsidP="001928A2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777B69"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Coordinador de Adquisiciones del O.P.D. Servicios de Salud Jalisco</w:t>
                                  </w:r>
                                </w:p>
                              </w:tc>
                            </w:tr>
                          </w:tbl>
                          <w:p w14:paraId="0D77C465" w14:textId="27679D16" w:rsidR="001928A2" w:rsidRPr="001928A2" w:rsidRDefault="001928A2" w:rsidP="005B0515">
                            <w:pPr>
                              <w:jc w:val="center"/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 xml:space="preserve"> Director de Hospitales del O.</w:t>
                            </w:r>
                            <w:r w:rsidRPr="00777B69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>P.D. Servicios de Salud Jalisco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637D2" id="_x0000_t202" coordsize="21600,21600" o:spt="202" path="m,l,21600r21600,l21600,xe">
                <v:stroke joinstyle="miter"/>
                <v:path gradientshapeok="t" o:connecttype="rect"/>
              </v:shapetype>
              <v:shape id="Cuadro de texto 84" o:spid="_x0000_s1026" type="#_x0000_t202" style="position:absolute;left:0;text-align:left;margin-left:251.1pt;margin-top:6.3pt;width:217.65pt;height:58.7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" filled="f" stroked="f">
                <v:textbox>
                  <w:txbxContent>
                    <w:p w14:paraId="37AD5BE1" w14:textId="77777777" w:rsidR="005B0515" w:rsidRPr="00F67BBD" w:rsidRDefault="005B0515" w:rsidP="005B0515">
                      <w:pPr>
                        <w:jc w:val="center"/>
                        <w:rPr>
                          <w:smallCaps/>
                          <w:sz w:val="16"/>
                          <w:szCs w:val="16"/>
                        </w:rPr>
                      </w:pPr>
                      <w:r w:rsidRPr="00F67BBD">
                        <w:rPr>
                          <w:smallCaps/>
                          <w:sz w:val="16"/>
                          <w:szCs w:val="16"/>
                        </w:rPr>
                        <w:t>__________________________________</w:t>
                      </w:r>
                    </w:p>
                    <w:p w14:paraId="58786C04" w14:textId="77777777" w:rsidR="00EC065C" w:rsidRPr="00F67BBD" w:rsidRDefault="00EC065C" w:rsidP="00E4613E">
                      <w:pPr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67BBD">
                        <w:rPr>
                          <w:rFonts w:eastAsia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C. ALTAYRA MONSERRAT MENA TORRES</w:t>
                      </w:r>
                      <w:r w:rsidRPr="00F67BBD">
                        <w:rPr>
                          <w:rFonts w:eastAsia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A6CED25" w14:textId="77777777" w:rsidR="00EC065C" w:rsidRPr="00F67BBD" w:rsidRDefault="00EC065C" w:rsidP="00E4613E">
                      <w:pPr>
                        <w:jc w:val="center"/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</w:pPr>
                      <w:r w:rsidRPr="00F67BBD"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 xml:space="preserve">Colaborador Especializado de Servicios Generales </w:t>
                      </w:r>
                    </w:p>
                    <w:p w14:paraId="5DF840AB" w14:textId="2600092E" w:rsidR="00286D02" w:rsidRPr="001928A2" w:rsidRDefault="00286D02" w:rsidP="00E4613E">
                      <w:pPr>
                        <w:jc w:val="center"/>
                        <w:rPr>
                          <w:smallCaps/>
                          <w:sz w:val="18"/>
                          <w:szCs w:val="18"/>
                        </w:rPr>
                      </w:pPr>
                      <w:r w:rsidRPr="00F67BBD"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>del Organismo</w:t>
                      </w:r>
                      <w:r w:rsidR="003B51B9" w:rsidRPr="00F67BBD"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F67BBD"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>Público Descentralizado Servicios de Salud Jalisco</w:t>
                      </w:r>
                    </w:p>
                    <w:p w14:paraId="7F164B27" w14:textId="77777777" w:rsidR="002B5B8B" w:rsidRDefault="002B5B8B"/>
                    <w:tbl>
                      <w:tblPr>
                        <w:tblStyle w:val="TableGrid"/>
                        <w:tblW w:w="10435" w:type="pct"/>
                        <w:tblInd w:w="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64"/>
                        <w:gridCol w:w="3951"/>
                      </w:tblGrid>
                      <w:tr w:rsidR="001928A2" w:rsidRPr="002F5A09" w14:paraId="06989A64" w14:textId="77777777" w:rsidTr="001928A2">
                        <w:trPr>
                          <w:trHeight w:val="791"/>
                        </w:trPr>
                        <w:tc>
                          <w:tcPr>
                            <w:tcW w:w="4564" w:type="dxa"/>
                            <w:vAlign w:val="center"/>
                          </w:tcPr>
                          <w:p w14:paraId="020E9ABC" w14:textId="77777777" w:rsidR="001928A2" w:rsidRDefault="001928A2" w:rsidP="001928A2">
                            <w:pPr>
                              <w:rPr>
                                <w:rFonts w:asciiTheme="minorHAnsi" w:hAnsiTheme="minorHAnsi" w:cstheme="minorHAnsi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0552D560" w14:textId="77777777" w:rsidR="001928A2" w:rsidRDefault="001928A2" w:rsidP="001928A2">
                            <w:pPr>
                              <w:rPr>
                                <w:rFonts w:asciiTheme="minorHAnsi" w:hAnsiTheme="minorHAnsi" w:cstheme="minorHAnsi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55D06465" w14:textId="77777777" w:rsidR="001928A2" w:rsidRDefault="001928A2" w:rsidP="001928A2">
                            <w:pPr>
                              <w:rPr>
                                <w:rFonts w:asciiTheme="minorHAnsi" w:hAnsiTheme="minorHAnsi" w:cstheme="minorHAnsi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36A86115" w14:textId="77777777" w:rsidR="001928A2" w:rsidRDefault="001928A2" w:rsidP="001928A2">
                            <w:pPr>
                              <w:rPr>
                                <w:rFonts w:asciiTheme="minorHAnsi" w:hAnsiTheme="minorHAnsi" w:cstheme="minorHAnsi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74A12A7B" w14:textId="77777777" w:rsidR="001928A2" w:rsidRDefault="001928A2" w:rsidP="001928A2">
                            <w:pPr>
                              <w:rPr>
                                <w:rFonts w:asciiTheme="minorHAnsi" w:hAnsiTheme="minorHAnsi" w:cstheme="minorHAnsi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65E7B84D" w14:textId="77777777" w:rsidR="001928A2" w:rsidRDefault="001928A2" w:rsidP="001928A2">
                            <w:pPr>
                              <w:rPr>
                                <w:rFonts w:asciiTheme="minorHAnsi" w:hAnsiTheme="minorHAnsi" w:cstheme="minorHAnsi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0596597D" w14:textId="77777777" w:rsidR="001928A2" w:rsidRPr="002F5A09" w:rsidRDefault="001928A2" w:rsidP="001928A2">
                            <w:pPr>
                              <w:rPr>
                                <w:rFonts w:asciiTheme="minorHAnsi" w:hAnsiTheme="minorHAnsi" w:cstheme="minorHAnsi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73F3B905" w14:textId="77777777" w:rsidR="001928A2" w:rsidRDefault="001928A2" w:rsidP="001928A2">
                            <w:pPr>
                              <w:rPr>
                                <w:rFonts w:asciiTheme="minorHAnsi" w:hAnsiTheme="minorHAnsi" w:cstheme="minorHAnsi"/>
                                <w:smallCaps/>
                                <w:sz w:val="24"/>
                                <w:szCs w:val="24"/>
                              </w:rPr>
                            </w:pPr>
                            <w:r w:rsidRPr="002F5A09">
                              <w:rPr>
                                <w:rFonts w:asciiTheme="minorHAnsi" w:hAnsiTheme="minorHAnsi" w:cstheme="minorHAnsi"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80DDFE3" w14:textId="77777777" w:rsidR="001928A2" w:rsidRDefault="001928A2" w:rsidP="001928A2">
                            <w:pPr>
                              <w:rPr>
                                <w:rFonts w:asciiTheme="minorHAnsi" w:hAnsiTheme="minorHAnsi" w:cstheme="minorHAnsi"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7752F708" w14:textId="77777777" w:rsidR="001928A2" w:rsidRPr="002F5A09" w:rsidRDefault="001928A2" w:rsidP="001928A2">
                            <w:pPr>
                              <w:rPr>
                                <w:rFonts w:asciiTheme="minorHAnsi" w:hAnsiTheme="minorHAnsi" w:cstheme="minorHAnsi"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51" w:type="dxa"/>
                            <w:vAlign w:val="center"/>
                          </w:tcPr>
                          <w:p w14:paraId="44DBD981" w14:textId="77777777" w:rsidR="001928A2" w:rsidRDefault="001928A2" w:rsidP="001928A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Theme="minorHAnsi" w:hAnsiTheme="minorHAnsi" w:cstheme="minorHAnsi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133FD69" w14:textId="77777777" w:rsidR="001928A2" w:rsidRPr="00777B69" w:rsidRDefault="001928A2" w:rsidP="001928A2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77B69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Lic. Abraham Yasir Maciel Montoya </w:t>
                            </w:r>
                          </w:p>
                          <w:p w14:paraId="028D6CEE" w14:textId="77777777" w:rsidR="001928A2" w:rsidRPr="002F5A09" w:rsidRDefault="001928A2" w:rsidP="001928A2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B69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>Coordinador de Adquisiciones del O.P.D. Servicios de Salud Jalisco</w:t>
                            </w:r>
                          </w:p>
                        </w:tc>
                      </w:tr>
                    </w:tbl>
                    <w:p w14:paraId="0D77C465" w14:textId="27679D16" w:rsidR="001928A2" w:rsidRPr="001928A2" w:rsidRDefault="001928A2" w:rsidP="005B0515">
                      <w:pPr>
                        <w:jc w:val="center"/>
                        <w:rPr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 xml:space="preserve"> Director de Hospitales del O.</w:t>
                      </w:r>
                      <w:r w:rsidRPr="00777B69"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>P.D. Servicios de Salud Jalisco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9A8AB4" wp14:editId="26CA37BA">
                <wp:simplePos x="0" y="0"/>
                <wp:positionH relativeFrom="margin">
                  <wp:posOffset>-489585</wp:posOffset>
                </wp:positionH>
                <wp:positionV relativeFrom="paragraph">
                  <wp:posOffset>106045</wp:posOffset>
                </wp:positionV>
                <wp:extent cx="2764155" cy="622300"/>
                <wp:effectExtent l="0" t="0" r="0" b="0"/>
                <wp:wrapNone/>
                <wp:docPr id="83" name="Cuadro de tex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415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62811" w14:textId="77777777" w:rsidR="00EA266F" w:rsidRPr="00655F7B" w:rsidRDefault="00EA266F" w:rsidP="00EA266F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 w:rsidRPr="00655F7B">
                              <w:rPr>
                                <w:smallCaps/>
                                <w:sz w:val="16"/>
                                <w:szCs w:val="16"/>
                              </w:rPr>
                              <w:t>__________________________________</w:t>
                            </w:r>
                          </w:p>
                          <w:p w14:paraId="532DF69A" w14:textId="48268CE2" w:rsidR="00EA266F" w:rsidRPr="001928A2" w:rsidRDefault="00712258" w:rsidP="00DB2A5F">
                            <w:pPr>
                              <w:jc w:val="center"/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  <w:r w:rsidRPr="00712258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C. ESTEFANIA MONTSERRAT ALCANTARA GARCÍA </w:t>
                            </w:r>
                            <w:r w:rsidR="00EA266F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>Representante del Órgano Interno de Control en el O.</w:t>
                            </w:r>
                            <w:r w:rsidR="00EA266F" w:rsidRPr="00777B69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>P.D. Servicios de Salud Jalisco</w:t>
                            </w:r>
                            <w:r w:rsidR="00EA266F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8AB4" id="Cuadro de texto 83" o:spid="_x0000_s1027" type="#_x0000_t202" style="position:absolute;left:0;text-align:left;margin-left:-38.55pt;margin-top:8.35pt;width:217.65pt;height:49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" filled="f" stroked="f">
                <v:textbox>
                  <w:txbxContent>
                    <w:p w14:paraId="05A62811" w14:textId="77777777" w:rsidR="00EA266F" w:rsidRPr="00655F7B" w:rsidRDefault="00EA266F" w:rsidP="00EA266F">
                      <w:pPr>
                        <w:jc w:val="center"/>
                        <w:rPr>
                          <w:smallCaps/>
                          <w:sz w:val="16"/>
                          <w:szCs w:val="16"/>
                        </w:rPr>
                      </w:pPr>
                      <w:r w:rsidRPr="00655F7B">
                        <w:rPr>
                          <w:smallCaps/>
                          <w:sz w:val="16"/>
                          <w:szCs w:val="16"/>
                        </w:rPr>
                        <w:t>__________________________________</w:t>
                      </w:r>
                    </w:p>
                    <w:p w14:paraId="532DF69A" w14:textId="48268CE2" w:rsidR="00EA266F" w:rsidRPr="001928A2" w:rsidRDefault="00712258" w:rsidP="00DB2A5F">
                      <w:pPr>
                        <w:jc w:val="center"/>
                        <w:rPr>
                          <w:smallCaps/>
                          <w:sz w:val="18"/>
                          <w:szCs w:val="18"/>
                        </w:rPr>
                      </w:pPr>
                      <w:r w:rsidRPr="00712258">
                        <w:rPr>
                          <w:rFonts w:eastAsia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C. ESTEFANIA MONTSERRAT ALCANTARA GARCÍA </w:t>
                      </w:r>
                      <w:r w:rsidR="00EA266F"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>Representante del Órgano Interno de Control en el O.</w:t>
                      </w:r>
                      <w:r w:rsidR="00EA266F" w:rsidRPr="00777B69"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>P.D. Servicios de Salud Jalisco</w:t>
                      </w:r>
                      <w:r w:rsidR="00EA266F"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11333" w14:textId="39765567" w:rsidR="0075615C" w:rsidRPr="003B51B9" w:rsidRDefault="0075615C" w:rsidP="007030DC">
      <w:pPr>
        <w:tabs>
          <w:tab w:val="left" w:pos="2280"/>
        </w:tabs>
        <w:spacing w:before="240" w:after="240" w:line="276" w:lineRule="auto"/>
        <w:jc w:val="both"/>
        <w:rPr>
          <w:rFonts w:ascii="Arial Narrow" w:eastAsiaTheme="minorEastAsia" w:hAnsi="Arial Narrow"/>
          <w:sz w:val="16"/>
          <w:szCs w:val="16"/>
        </w:rPr>
      </w:pPr>
    </w:p>
    <w:p w14:paraId="4DE10915" w14:textId="792D127F" w:rsidR="003C7FEC" w:rsidRDefault="003C7FEC" w:rsidP="00EA266F">
      <w:pPr>
        <w:tabs>
          <w:tab w:val="left" w:pos="2280"/>
        </w:tabs>
        <w:spacing w:before="240" w:after="240" w:line="276" w:lineRule="auto"/>
        <w:jc w:val="both"/>
        <w:rPr>
          <w:rFonts w:ascii="Arial Narrow" w:eastAsiaTheme="minorEastAsia" w:hAnsi="Arial Narrow"/>
          <w:sz w:val="16"/>
          <w:szCs w:val="16"/>
        </w:rPr>
      </w:pPr>
    </w:p>
    <w:p w14:paraId="512B7A36" w14:textId="77777777" w:rsidR="00275954" w:rsidRPr="003B51B9" w:rsidRDefault="00275954" w:rsidP="00EA266F">
      <w:pPr>
        <w:tabs>
          <w:tab w:val="left" w:pos="2280"/>
        </w:tabs>
        <w:spacing w:before="240" w:after="240" w:line="276" w:lineRule="auto"/>
        <w:jc w:val="both"/>
        <w:rPr>
          <w:rFonts w:ascii="Arial Narrow" w:eastAsiaTheme="minorEastAsia" w:hAnsi="Arial Narrow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2660"/>
        <w:tblW w:w="11311" w:type="dxa"/>
        <w:tblLook w:val="04A0" w:firstRow="1" w:lastRow="0" w:firstColumn="1" w:lastColumn="0" w:noHBand="0" w:noVBand="1"/>
      </w:tblPr>
      <w:tblGrid>
        <w:gridCol w:w="729"/>
        <w:gridCol w:w="3094"/>
        <w:gridCol w:w="3543"/>
        <w:gridCol w:w="3945"/>
      </w:tblGrid>
      <w:tr w:rsidR="007B2E82" w:rsidRPr="003B51B9" w14:paraId="6BB308F8" w14:textId="77777777" w:rsidTr="007B2E82">
        <w:trPr>
          <w:trHeight w:val="56"/>
        </w:trPr>
        <w:tc>
          <w:tcPr>
            <w:tcW w:w="729" w:type="dxa"/>
          </w:tcPr>
          <w:p w14:paraId="47D84C51" w14:textId="77777777" w:rsidR="007B2E82" w:rsidRPr="003B51B9" w:rsidRDefault="007B2E82" w:rsidP="007B2E82">
            <w:pPr>
              <w:jc w:val="center"/>
              <w:rPr>
                <w:b/>
                <w:bCs/>
                <w:sz w:val="16"/>
                <w:szCs w:val="16"/>
              </w:rPr>
            </w:pPr>
            <w:r w:rsidRPr="003B51B9">
              <w:rPr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3094" w:type="dxa"/>
          </w:tcPr>
          <w:p w14:paraId="4FF492F8" w14:textId="77777777" w:rsidR="007B2E82" w:rsidRPr="003B51B9" w:rsidRDefault="007B2E82" w:rsidP="007B2E82">
            <w:pPr>
              <w:rPr>
                <w:b/>
                <w:bCs/>
                <w:sz w:val="16"/>
                <w:szCs w:val="16"/>
              </w:rPr>
            </w:pPr>
            <w:r w:rsidRPr="003B51B9">
              <w:rPr>
                <w:b/>
                <w:bCs/>
                <w:sz w:val="16"/>
                <w:szCs w:val="16"/>
              </w:rPr>
              <w:t>Participante</w:t>
            </w:r>
          </w:p>
        </w:tc>
        <w:tc>
          <w:tcPr>
            <w:tcW w:w="3543" w:type="dxa"/>
          </w:tcPr>
          <w:p w14:paraId="74B7223C" w14:textId="77777777" w:rsidR="007B2E82" w:rsidRPr="003B51B9" w:rsidRDefault="007B2E82" w:rsidP="007B2E82">
            <w:pPr>
              <w:rPr>
                <w:b/>
                <w:bCs/>
                <w:sz w:val="16"/>
                <w:szCs w:val="16"/>
              </w:rPr>
            </w:pPr>
            <w:r w:rsidRPr="003B51B9">
              <w:rPr>
                <w:b/>
                <w:bCs/>
                <w:sz w:val="16"/>
                <w:szCs w:val="16"/>
              </w:rPr>
              <w:t>Representante</w:t>
            </w:r>
          </w:p>
        </w:tc>
        <w:tc>
          <w:tcPr>
            <w:tcW w:w="3945" w:type="dxa"/>
          </w:tcPr>
          <w:p w14:paraId="30A95873" w14:textId="77777777" w:rsidR="007B2E82" w:rsidRPr="003B51B9" w:rsidRDefault="007B2E82" w:rsidP="007B2E82">
            <w:pPr>
              <w:rPr>
                <w:b/>
                <w:bCs/>
                <w:sz w:val="16"/>
                <w:szCs w:val="16"/>
              </w:rPr>
            </w:pPr>
            <w:r w:rsidRPr="003B51B9">
              <w:rPr>
                <w:b/>
                <w:bCs/>
                <w:sz w:val="16"/>
                <w:szCs w:val="16"/>
              </w:rPr>
              <w:t>Firma</w:t>
            </w:r>
          </w:p>
        </w:tc>
      </w:tr>
      <w:tr w:rsidR="007B2E82" w:rsidRPr="0009400E" w14:paraId="66BF6414" w14:textId="77777777" w:rsidTr="007B2E82">
        <w:trPr>
          <w:trHeight w:val="650"/>
        </w:trPr>
        <w:tc>
          <w:tcPr>
            <w:tcW w:w="729" w:type="dxa"/>
          </w:tcPr>
          <w:p w14:paraId="4E6C0017" w14:textId="77777777" w:rsidR="007B2E82" w:rsidRPr="0009400E" w:rsidRDefault="007B2E82" w:rsidP="007B2E82">
            <w:pPr>
              <w:jc w:val="center"/>
              <w:rPr>
                <w:b/>
                <w:bCs/>
                <w:sz w:val="16"/>
                <w:szCs w:val="16"/>
              </w:rPr>
            </w:pPr>
            <w:r w:rsidRPr="0009400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94" w:type="dxa"/>
          </w:tcPr>
          <w:p w14:paraId="204C3EB6" w14:textId="77777777" w:rsidR="007B2E82" w:rsidRPr="0009400E" w:rsidRDefault="007B2E82" w:rsidP="007B2E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Jorge Alberto Coronado Mota </w:t>
            </w:r>
          </w:p>
        </w:tc>
        <w:tc>
          <w:tcPr>
            <w:tcW w:w="3543" w:type="dxa"/>
          </w:tcPr>
          <w:p w14:paraId="280E831E" w14:textId="648F933B" w:rsidR="007B2E82" w:rsidRPr="0009400E" w:rsidRDefault="007B2E82" w:rsidP="007B2E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Jorge Arturo Gómez Vázquez</w:t>
            </w:r>
          </w:p>
        </w:tc>
        <w:tc>
          <w:tcPr>
            <w:tcW w:w="3945" w:type="dxa"/>
          </w:tcPr>
          <w:p w14:paraId="4FC8D5D0" w14:textId="77777777" w:rsidR="007B2E82" w:rsidRPr="0009400E" w:rsidRDefault="007B2E82" w:rsidP="007B2E8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B2E82" w:rsidRPr="0009400E" w14:paraId="08614C44" w14:textId="77777777" w:rsidTr="007B2E82">
        <w:trPr>
          <w:trHeight w:val="650"/>
        </w:trPr>
        <w:tc>
          <w:tcPr>
            <w:tcW w:w="729" w:type="dxa"/>
          </w:tcPr>
          <w:p w14:paraId="576F3319" w14:textId="77777777" w:rsidR="007B2E82" w:rsidRPr="0009400E" w:rsidRDefault="007B2E82" w:rsidP="007B2E82">
            <w:pPr>
              <w:jc w:val="center"/>
              <w:rPr>
                <w:b/>
                <w:bCs/>
                <w:sz w:val="16"/>
                <w:szCs w:val="16"/>
              </w:rPr>
            </w:pPr>
            <w:r w:rsidRPr="0009400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94" w:type="dxa"/>
          </w:tcPr>
          <w:p w14:paraId="60082C22" w14:textId="77777777" w:rsidR="007B2E82" w:rsidRPr="0009400E" w:rsidRDefault="007B2E82" w:rsidP="007B2E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Constructor 3IC, S.A. de C.V. </w:t>
            </w:r>
          </w:p>
        </w:tc>
        <w:tc>
          <w:tcPr>
            <w:tcW w:w="3543" w:type="dxa"/>
          </w:tcPr>
          <w:p w14:paraId="3491FD54" w14:textId="77777777" w:rsidR="007B2E82" w:rsidRPr="0009400E" w:rsidRDefault="007B2E82" w:rsidP="007B2E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Evelyn Lazcano Torres</w:t>
            </w:r>
          </w:p>
        </w:tc>
        <w:tc>
          <w:tcPr>
            <w:tcW w:w="3945" w:type="dxa"/>
          </w:tcPr>
          <w:p w14:paraId="5FB04559" w14:textId="77777777" w:rsidR="007B2E82" w:rsidRPr="0009400E" w:rsidRDefault="007B2E82" w:rsidP="007B2E8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B2E82" w:rsidRPr="0009400E" w14:paraId="5E4848E4" w14:textId="77777777" w:rsidTr="007B2E82">
        <w:trPr>
          <w:trHeight w:val="650"/>
        </w:trPr>
        <w:tc>
          <w:tcPr>
            <w:tcW w:w="729" w:type="dxa"/>
          </w:tcPr>
          <w:p w14:paraId="17B77385" w14:textId="77777777" w:rsidR="007B2E82" w:rsidRPr="0009400E" w:rsidRDefault="007B2E82" w:rsidP="007B2E82">
            <w:pPr>
              <w:jc w:val="center"/>
              <w:rPr>
                <w:b/>
                <w:bCs/>
                <w:sz w:val="16"/>
                <w:szCs w:val="16"/>
              </w:rPr>
            </w:pPr>
            <w:r w:rsidRPr="0009400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94" w:type="dxa"/>
          </w:tcPr>
          <w:p w14:paraId="73D76C3C" w14:textId="77777777" w:rsidR="007B2E82" w:rsidRPr="0009400E" w:rsidRDefault="007B2E82" w:rsidP="007B2E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Integradora CJ, S.A. de C.V.</w:t>
            </w:r>
          </w:p>
        </w:tc>
        <w:tc>
          <w:tcPr>
            <w:tcW w:w="3543" w:type="dxa"/>
          </w:tcPr>
          <w:p w14:paraId="2A603F78" w14:textId="77777777" w:rsidR="007B2E82" w:rsidRPr="0009400E" w:rsidRDefault="007B2E82" w:rsidP="007B2E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Carlos Alberto Pérez de León Olson</w:t>
            </w:r>
          </w:p>
        </w:tc>
        <w:tc>
          <w:tcPr>
            <w:tcW w:w="3945" w:type="dxa"/>
          </w:tcPr>
          <w:p w14:paraId="496FBA3B" w14:textId="77777777" w:rsidR="007B2E82" w:rsidRPr="0009400E" w:rsidRDefault="007B2E82" w:rsidP="007B2E82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42C5ED9C" w14:textId="428BFB0F" w:rsidR="003B51B9" w:rsidRDefault="007B2E82" w:rsidP="00C82147">
      <w:pPr>
        <w:tabs>
          <w:tab w:val="left" w:pos="2280"/>
        </w:tabs>
        <w:spacing w:before="240" w:after="240" w:line="276" w:lineRule="auto"/>
        <w:rPr>
          <w:rFonts w:ascii="Arial Narrow" w:eastAsiaTheme="minorEastAsia" w:hAnsi="Arial Narrow"/>
          <w:sz w:val="16"/>
          <w:szCs w:val="16"/>
        </w:rPr>
      </w:pPr>
      <w:r w:rsidRPr="0009400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FD3E64" wp14:editId="3928B269">
                <wp:simplePos x="0" y="0"/>
                <wp:positionH relativeFrom="margin">
                  <wp:posOffset>3041650</wp:posOffset>
                </wp:positionH>
                <wp:positionV relativeFrom="paragraph">
                  <wp:posOffset>161290</wp:posOffset>
                </wp:positionV>
                <wp:extent cx="2764155" cy="80010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415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B7C45" w14:textId="77777777" w:rsidR="0009400E" w:rsidRPr="0009400E" w:rsidRDefault="0009400E" w:rsidP="0009400E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 w:rsidRPr="0009400E">
                              <w:rPr>
                                <w:smallCaps/>
                                <w:sz w:val="16"/>
                                <w:szCs w:val="16"/>
                              </w:rPr>
                              <w:t>__________________________________</w:t>
                            </w:r>
                          </w:p>
                          <w:p w14:paraId="3C5C3FB2" w14:textId="77777777" w:rsidR="0009400E" w:rsidRDefault="0009400E" w:rsidP="0009400E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9400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ING.ANA PAULINA CORREA RAMIREZ</w:t>
                            </w:r>
                          </w:p>
                          <w:p w14:paraId="3C556381" w14:textId="02C4E3E2" w:rsidR="0009400E" w:rsidRPr="0009400E" w:rsidRDefault="0009400E" w:rsidP="000940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400E">
                              <w:rPr>
                                <w:sz w:val="16"/>
                                <w:szCs w:val="16"/>
                              </w:rPr>
                              <w:t xml:space="preserve">Soporte Administrativo D. Coordinación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09400E">
                              <w:rPr>
                                <w:sz w:val="16"/>
                                <w:szCs w:val="16"/>
                              </w:rPr>
                              <w:t xml:space="preserve">e Bienes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09400E">
                              <w:rPr>
                                <w:sz w:val="16"/>
                                <w:szCs w:val="16"/>
                              </w:rPr>
                              <w:t xml:space="preserve">Equipo Especializado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09400E">
                              <w:rPr>
                                <w:sz w:val="16"/>
                                <w:szCs w:val="16"/>
                              </w:rPr>
                              <w:t xml:space="preserve">el O.P.D. Servicios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09400E">
                              <w:rPr>
                                <w:sz w:val="16"/>
                                <w:szCs w:val="16"/>
                              </w:rPr>
                              <w:t>e Salud Jalisco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D3E64" id="Cuadro de texto 1" o:spid="_x0000_s1028" type="#_x0000_t202" style="position:absolute;margin-left:239.5pt;margin-top:12.7pt;width:217.6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" filled="f" stroked="f">
                <v:textbox>
                  <w:txbxContent>
                    <w:p w14:paraId="543B7C45" w14:textId="77777777" w:rsidR="0009400E" w:rsidRPr="0009400E" w:rsidRDefault="0009400E" w:rsidP="0009400E">
                      <w:pPr>
                        <w:jc w:val="center"/>
                        <w:rPr>
                          <w:smallCaps/>
                          <w:sz w:val="16"/>
                          <w:szCs w:val="16"/>
                        </w:rPr>
                      </w:pPr>
                      <w:r w:rsidRPr="0009400E">
                        <w:rPr>
                          <w:smallCaps/>
                          <w:sz w:val="16"/>
                          <w:szCs w:val="16"/>
                        </w:rPr>
                        <w:t>__________________________________</w:t>
                      </w:r>
                    </w:p>
                    <w:p w14:paraId="3C5C3FB2" w14:textId="77777777" w:rsidR="0009400E" w:rsidRDefault="0009400E" w:rsidP="0009400E">
                      <w:pPr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9400E">
                        <w:rPr>
                          <w:rFonts w:eastAsia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ING.ANA PAULINA CORREA RAMIREZ</w:t>
                      </w:r>
                    </w:p>
                    <w:p w14:paraId="3C556381" w14:textId="02C4E3E2" w:rsidR="0009400E" w:rsidRPr="0009400E" w:rsidRDefault="0009400E" w:rsidP="000940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9400E">
                        <w:rPr>
                          <w:sz w:val="16"/>
                          <w:szCs w:val="16"/>
                        </w:rPr>
                        <w:t xml:space="preserve">Soporte Administrativo D. Coordinación </w:t>
                      </w: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Pr="0009400E">
                        <w:rPr>
                          <w:sz w:val="16"/>
                          <w:szCs w:val="16"/>
                        </w:rPr>
                        <w:t xml:space="preserve">e Bienes </w:t>
                      </w:r>
                      <w:r>
                        <w:rPr>
                          <w:sz w:val="16"/>
                          <w:szCs w:val="16"/>
                        </w:rPr>
                        <w:t xml:space="preserve">y </w:t>
                      </w:r>
                      <w:r w:rsidRPr="0009400E">
                        <w:rPr>
                          <w:sz w:val="16"/>
                          <w:szCs w:val="16"/>
                        </w:rPr>
                        <w:t xml:space="preserve">Equipo Especializado </w:t>
                      </w: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Pr="0009400E">
                        <w:rPr>
                          <w:sz w:val="16"/>
                          <w:szCs w:val="16"/>
                        </w:rPr>
                        <w:t xml:space="preserve">el O.P.D. Servicios </w:t>
                      </w: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Pr="0009400E">
                        <w:rPr>
                          <w:sz w:val="16"/>
                          <w:szCs w:val="16"/>
                        </w:rPr>
                        <w:t>e Salud Jalisco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9A8AB4" wp14:editId="07AE2D14">
                <wp:simplePos x="0" y="0"/>
                <wp:positionH relativeFrom="margin">
                  <wp:posOffset>-470535</wp:posOffset>
                </wp:positionH>
                <wp:positionV relativeFrom="paragraph">
                  <wp:posOffset>162560</wp:posOffset>
                </wp:positionV>
                <wp:extent cx="2764155" cy="800100"/>
                <wp:effectExtent l="0" t="0" r="0" b="0"/>
                <wp:wrapNone/>
                <wp:docPr id="82" name="Cuadro de tex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415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D7910" w14:textId="77777777" w:rsidR="00DB2A5F" w:rsidRPr="0009400E" w:rsidRDefault="00DB2A5F" w:rsidP="00DB2A5F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 w:rsidRPr="0009400E">
                              <w:rPr>
                                <w:smallCaps/>
                                <w:sz w:val="16"/>
                                <w:szCs w:val="16"/>
                              </w:rPr>
                              <w:t>__________________________________</w:t>
                            </w:r>
                          </w:p>
                          <w:p w14:paraId="620E5CEE" w14:textId="2090A5F7" w:rsidR="00DB2A5F" w:rsidRDefault="00DC2D8D" w:rsidP="00DB2A5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ING.</w:t>
                            </w:r>
                            <w:r w:rsidRPr="00DC2D8D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YARA VERONICA VILLALOBOS PORRAS </w:t>
                            </w:r>
                          </w:p>
                          <w:p w14:paraId="1619176A" w14:textId="6549B420" w:rsidR="0009400E" w:rsidRPr="0009400E" w:rsidRDefault="0009400E" w:rsidP="000940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400E">
                              <w:rPr>
                                <w:sz w:val="16"/>
                                <w:szCs w:val="16"/>
                              </w:rPr>
                              <w:t xml:space="preserve">Coordinadora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09400E">
                              <w:rPr>
                                <w:sz w:val="16"/>
                                <w:szCs w:val="16"/>
                              </w:rPr>
                              <w:t>e Bienes Y Equipo Especializado</w:t>
                            </w:r>
                          </w:p>
                          <w:p w14:paraId="683BBFCE" w14:textId="4FA4BF6A" w:rsidR="0009400E" w:rsidRPr="0009400E" w:rsidRDefault="0009400E" w:rsidP="000940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09400E">
                              <w:rPr>
                                <w:sz w:val="16"/>
                                <w:szCs w:val="16"/>
                              </w:rPr>
                              <w:t>el O.P.D. Servicios De Salud Jalisco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8AB4" id="Cuadro de texto 82" o:spid="_x0000_s1029" type="#_x0000_t202" style="position:absolute;margin-left:-37.05pt;margin-top:12.8pt;width:217.6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" filled="f" stroked="f">
                <v:textbox>
                  <w:txbxContent>
                    <w:p w14:paraId="367D7910" w14:textId="77777777" w:rsidR="00DB2A5F" w:rsidRPr="0009400E" w:rsidRDefault="00DB2A5F" w:rsidP="00DB2A5F">
                      <w:pPr>
                        <w:jc w:val="center"/>
                        <w:rPr>
                          <w:smallCaps/>
                          <w:sz w:val="16"/>
                          <w:szCs w:val="16"/>
                        </w:rPr>
                      </w:pPr>
                      <w:r w:rsidRPr="0009400E">
                        <w:rPr>
                          <w:smallCaps/>
                          <w:sz w:val="16"/>
                          <w:szCs w:val="16"/>
                        </w:rPr>
                        <w:t>__________________________________</w:t>
                      </w:r>
                    </w:p>
                    <w:p w14:paraId="620E5CEE" w14:textId="2090A5F7" w:rsidR="00DB2A5F" w:rsidRDefault="00DC2D8D" w:rsidP="00DB2A5F">
                      <w:pPr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ING.</w:t>
                      </w:r>
                      <w:r w:rsidRPr="00DC2D8D">
                        <w:rPr>
                          <w:rFonts w:eastAsia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YARA VERONICA VILLALOBOS PORRAS </w:t>
                      </w:r>
                    </w:p>
                    <w:p w14:paraId="1619176A" w14:textId="6549B420" w:rsidR="0009400E" w:rsidRPr="0009400E" w:rsidRDefault="0009400E" w:rsidP="000940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9400E">
                        <w:rPr>
                          <w:sz w:val="16"/>
                          <w:szCs w:val="16"/>
                        </w:rPr>
                        <w:t xml:space="preserve">Coordinadora </w:t>
                      </w: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Pr="0009400E">
                        <w:rPr>
                          <w:sz w:val="16"/>
                          <w:szCs w:val="16"/>
                        </w:rPr>
                        <w:t>e Bienes Y Equipo Especializado</w:t>
                      </w:r>
                    </w:p>
                    <w:p w14:paraId="683BBFCE" w14:textId="4FA4BF6A" w:rsidR="0009400E" w:rsidRPr="0009400E" w:rsidRDefault="0009400E" w:rsidP="000940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Pr="0009400E">
                        <w:rPr>
                          <w:sz w:val="16"/>
                          <w:szCs w:val="16"/>
                        </w:rPr>
                        <w:t>el O.P.D. Servicios De Salud Jalisco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0328AD" w14:textId="0CA5A478" w:rsidR="0009400E" w:rsidRPr="0009400E" w:rsidRDefault="0009400E" w:rsidP="00C82147">
      <w:pPr>
        <w:tabs>
          <w:tab w:val="left" w:pos="2280"/>
        </w:tabs>
        <w:spacing w:before="240" w:after="240" w:line="276" w:lineRule="auto"/>
        <w:rPr>
          <w:rFonts w:ascii="Arial Narrow" w:eastAsiaTheme="minorEastAsia" w:hAnsi="Arial Narrow"/>
          <w:b/>
          <w:bCs/>
          <w:sz w:val="16"/>
          <w:szCs w:val="16"/>
        </w:rPr>
      </w:pPr>
    </w:p>
    <w:p w14:paraId="23F403FE" w14:textId="67E729ED" w:rsidR="0009400E" w:rsidRPr="0009400E" w:rsidRDefault="0009400E" w:rsidP="00C82147">
      <w:pPr>
        <w:tabs>
          <w:tab w:val="left" w:pos="2280"/>
        </w:tabs>
        <w:spacing w:before="240" w:after="240" w:line="276" w:lineRule="auto"/>
        <w:rPr>
          <w:rFonts w:ascii="Arial Narrow" w:eastAsiaTheme="minorEastAsia" w:hAnsi="Arial Narrow"/>
          <w:b/>
          <w:bCs/>
          <w:sz w:val="16"/>
          <w:szCs w:val="16"/>
        </w:rPr>
      </w:pPr>
    </w:p>
    <w:p w14:paraId="233D0AB8" w14:textId="50941531" w:rsidR="0009400E" w:rsidRDefault="007B2E82" w:rsidP="00C82147">
      <w:pPr>
        <w:tabs>
          <w:tab w:val="left" w:pos="2280"/>
        </w:tabs>
        <w:spacing w:before="240" w:after="240" w:line="276" w:lineRule="auto"/>
        <w:rPr>
          <w:rFonts w:ascii="Arial Narrow" w:eastAsiaTheme="minorEastAsia" w:hAnsi="Arial Narrow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D509B6" wp14:editId="391A8BF0">
                <wp:simplePos x="0" y="0"/>
                <wp:positionH relativeFrom="margin">
                  <wp:posOffset>1310005</wp:posOffset>
                </wp:positionH>
                <wp:positionV relativeFrom="paragraph">
                  <wp:posOffset>81280</wp:posOffset>
                </wp:positionV>
                <wp:extent cx="2764155" cy="700405"/>
                <wp:effectExtent l="0" t="0" r="0" b="4445"/>
                <wp:wrapNone/>
                <wp:docPr id="81" name="Cuadro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415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EB99F" w14:textId="77777777" w:rsidR="00C82147" w:rsidRPr="00655F7B" w:rsidRDefault="00C82147" w:rsidP="00C82147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 w:rsidRPr="00655F7B">
                              <w:rPr>
                                <w:smallCaps/>
                                <w:sz w:val="16"/>
                                <w:szCs w:val="16"/>
                              </w:rPr>
                              <w:t>__________________________________</w:t>
                            </w:r>
                          </w:p>
                          <w:p w14:paraId="5993EE97" w14:textId="3A2BCB23" w:rsidR="00C82147" w:rsidRDefault="00242E85" w:rsidP="00C82147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LIC. ADRYCEL DEL ROCIO FLORES SANTIBAÑEZ</w:t>
                            </w:r>
                          </w:p>
                          <w:p w14:paraId="1B34EAED" w14:textId="14E2A358" w:rsidR="00C82147" w:rsidRPr="001928A2" w:rsidRDefault="003B51B9" w:rsidP="00C82147">
                            <w:pPr>
                              <w:jc w:val="center"/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>Representante de la Unidad</w:t>
                            </w:r>
                            <w:r w:rsidR="00C82147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 xml:space="preserve"> Compradora del O.</w:t>
                            </w:r>
                            <w:r w:rsidR="00C82147" w:rsidRPr="00777B69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>P.D. Servicios de Salud Jalisco</w:t>
                            </w:r>
                          </w:p>
                          <w:p w14:paraId="5825584B" w14:textId="77777777" w:rsidR="00C82147" w:rsidRDefault="00C82147" w:rsidP="00C82147"/>
                          <w:tbl>
                            <w:tblPr>
                              <w:tblStyle w:val="TableGrid"/>
                              <w:tblW w:w="10435" w:type="pct"/>
                              <w:tblInd w:w="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64"/>
                              <w:gridCol w:w="3951"/>
                            </w:tblGrid>
                            <w:tr w:rsidR="00C82147" w:rsidRPr="002F5A09" w14:paraId="23926A05" w14:textId="77777777" w:rsidTr="001928A2">
                              <w:trPr>
                                <w:trHeight w:val="791"/>
                              </w:trPr>
                              <w:tc>
                                <w:tcPr>
                                  <w:tcW w:w="4564" w:type="dxa"/>
                                  <w:vAlign w:val="center"/>
                                </w:tcPr>
                                <w:p w14:paraId="2BB9190D" w14:textId="77777777" w:rsidR="00C82147" w:rsidRDefault="00C82147" w:rsidP="001928A2">
                                  <w:pPr>
                                    <w:rPr>
                                      <w:rFonts w:asciiTheme="minorHAnsi" w:hAnsiTheme="minorHAnsi" w:cstheme="minorHAnsi"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702DF76" w14:textId="77777777" w:rsidR="00C82147" w:rsidRDefault="00C82147" w:rsidP="001928A2">
                                  <w:pPr>
                                    <w:rPr>
                                      <w:rFonts w:asciiTheme="minorHAnsi" w:hAnsiTheme="minorHAnsi" w:cstheme="minorHAnsi"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443A69B" w14:textId="77777777" w:rsidR="00C82147" w:rsidRDefault="00C82147" w:rsidP="001928A2">
                                  <w:pPr>
                                    <w:rPr>
                                      <w:rFonts w:asciiTheme="minorHAnsi" w:hAnsiTheme="minorHAnsi" w:cstheme="minorHAnsi"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5B6225" w14:textId="77777777" w:rsidR="00C82147" w:rsidRDefault="00C82147" w:rsidP="001928A2">
                                  <w:pPr>
                                    <w:rPr>
                                      <w:rFonts w:asciiTheme="minorHAnsi" w:hAnsiTheme="minorHAnsi" w:cstheme="minorHAnsi"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6D11D7A" w14:textId="77777777" w:rsidR="00C82147" w:rsidRDefault="00C82147" w:rsidP="001928A2">
                                  <w:pPr>
                                    <w:rPr>
                                      <w:rFonts w:asciiTheme="minorHAnsi" w:hAnsiTheme="minorHAnsi" w:cstheme="minorHAnsi"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F64AADD" w14:textId="77777777" w:rsidR="00C82147" w:rsidRDefault="00C82147" w:rsidP="001928A2">
                                  <w:pPr>
                                    <w:rPr>
                                      <w:rFonts w:asciiTheme="minorHAnsi" w:hAnsiTheme="minorHAnsi" w:cstheme="minorHAnsi"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3FB9616" w14:textId="77777777" w:rsidR="00C82147" w:rsidRPr="002F5A09" w:rsidRDefault="00C82147" w:rsidP="001928A2">
                                  <w:pPr>
                                    <w:rPr>
                                      <w:rFonts w:asciiTheme="minorHAnsi" w:hAnsiTheme="minorHAnsi" w:cstheme="minorHAnsi"/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5B98D82" w14:textId="77777777" w:rsidR="00C82147" w:rsidRDefault="00C82147" w:rsidP="001928A2">
                                  <w:pPr>
                                    <w:rPr>
                                      <w:rFonts w:asciiTheme="minorHAnsi" w:hAnsiTheme="minorHAnsi" w:cstheme="minorHAnsi"/>
                                      <w:smallCaps/>
                                      <w:sz w:val="24"/>
                                      <w:szCs w:val="24"/>
                                    </w:rPr>
                                  </w:pPr>
                                  <w:r w:rsidRPr="002F5A09">
                                    <w:rPr>
                                      <w:rFonts w:asciiTheme="minorHAnsi" w:hAnsiTheme="minorHAnsi" w:cstheme="minorHAnsi"/>
                                      <w:smallCap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A765A97" w14:textId="77777777" w:rsidR="00C82147" w:rsidRDefault="00C82147" w:rsidP="001928A2">
                                  <w:pPr>
                                    <w:rPr>
                                      <w:rFonts w:asciiTheme="minorHAnsi" w:hAnsiTheme="minorHAnsi" w:cstheme="minorHAnsi"/>
                                      <w:smallCap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97E2CB1" w14:textId="77777777" w:rsidR="00C82147" w:rsidRPr="002F5A09" w:rsidRDefault="00C82147" w:rsidP="001928A2">
                                  <w:pPr>
                                    <w:rPr>
                                      <w:rFonts w:asciiTheme="minorHAnsi" w:hAnsiTheme="minorHAnsi" w:cstheme="minorHAnsi"/>
                                      <w:smallCap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1" w:type="dxa"/>
                                  <w:vAlign w:val="center"/>
                                </w:tcPr>
                                <w:p w14:paraId="28857A56" w14:textId="77777777" w:rsidR="00C82147" w:rsidRDefault="00C82147" w:rsidP="001928A2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rFonts w:asciiTheme="minorHAnsi" w:hAnsiTheme="minorHAnsi" w:cstheme="minorHAnsi"/>
                                      <w:smallCap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23B30EA2" w14:textId="77777777" w:rsidR="00C82147" w:rsidRPr="00777B69" w:rsidRDefault="00C82147" w:rsidP="001928A2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77B69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Lic. Abraham Yasir Maciel Montoya </w:t>
                                  </w:r>
                                </w:p>
                                <w:p w14:paraId="27452B14" w14:textId="77777777" w:rsidR="00C82147" w:rsidRPr="002F5A09" w:rsidRDefault="00C82147" w:rsidP="001928A2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777B69"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Coordinador de Adquisiciones del O.P.D. Servicios de Salud Jalisco</w:t>
                                  </w:r>
                                </w:p>
                              </w:tc>
                            </w:tr>
                          </w:tbl>
                          <w:p w14:paraId="42FA0DCB" w14:textId="77777777" w:rsidR="00C82147" w:rsidRPr="001928A2" w:rsidRDefault="00C82147" w:rsidP="00C82147">
                            <w:pPr>
                              <w:jc w:val="center"/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 xml:space="preserve"> Director de Hospitales del O.</w:t>
                            </w:r>
                            <w:r w:rsidRPr="00777B69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>P.D. Servicios de Salud Jalisco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509B6" id="Cuadro de texto 81" o:spid="_x0000_s1030" type="#_x0000_t202" style="position:absolute;margin-left:103.15pt;margin-top:6.4pt;width:217.65pt;height:55.1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" filled="f" stroked="f">
                <v:textbox>
                  <w:txbxContent>
                    <w:p w14:paraId="562EB99F" w14:textId="77777777" w:rsidR="00C82147" w:rsidRPr="00655F7B" w:rsidRDefault="00C82147" w:rsidP="00C82147">
                      <w:pPr>
                        <w:jc w:val="center"/>
                        <w:rPr>
                          <w:smallCaps/>
                          <w:sz w:val="16"/>
                          <w:szCs w:val="16"/>
                        </w:rPr>
                      </w:pPr>
                      <w:r w:rsidRPr="00655F7B">
                        <w:rPr>
                          <w:smallCaps/>
                          <w:sz w:val="16"/>
                          <w:szCs w:val="16"/>
                        </w:rPr>
                        <w:t>__________________________________</w:t>
                      </w:r>
                    </w:p>
                    <w:p w14:paraId="5993EE97" w14:textId="3A2BCB23" w:rsidR="00C82147" w:rsidRDefault="00242E85" w:rsidP="00C82147">
                      <w:pPr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LIC. ADRYCEL DEL ROCIO FLORES SANTIBAÑEZ</w:t>
                      </w:r>
                    </w:p>
                    <w:p w14:paraId="1B34EAED" w14:textId="14E2A358" w:rsidR="00C82147" w:rsidRPr="001928A2" w:rsidRDefault="003B51B9" w:rsidP="00C82147">
                      <w:pPr>
                        <w:jc w:val="center"/>
                        <w:rPr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>Representante de la Unidad</w:t>
                      </w:r>
                      <w:r w:rsidR="00C82147"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 xml:space="preserve"> Compradora del O.</w:t>
                      </w:r>
                      <w:r w:rsidR="00C82147" w:rsidRPr="00777B69"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>P.D. Servicios de Salud Jalisco</w:t>
                      </w:r>
                    </w:p>
                    <w:p w14:paraId="5825584B" w14:textId="77777777" w:rsidR="00C82147" w:rsidRDefault="00C82147" w:rsidP="00C82147"/>
                    <w:tbl>
                      <w:tblPr>
                        <w:tblStyle w:val="TableGrid"/>
                        <w:tblW w:w="10435" w:type="pct"/>
                        <w:tblInd w:w="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64"/>
                        <w:gridCol w:w="3951"/>
                      </w:tblGrid>
                      <w:tr w:rsidR="00C82147" w:rsidRPr="002F5A09" w14:paraId="23926A05" w14:textId="77777777" w:rsidTr="001928A2">
                        <w:trPr>
                          <w:trHeight w:val="791"/>
                        </w:trPr>
                        <w:tc>
                          <w:tcPr>
                            <w:tcW w:w="4564" w:type="dxa"/>
                            <w:vAlign w:val="center"/>
                          </w:tcPr>
                          <w:p w14:paraId="2BB9190D" w14:textId="77777777" w:rsidR="00C82147" w:rsidRDefault="00C82147" w:rsidP="001928A2">
                            <w:pPr>
                              <w:rPr>
                                <w:rFonts w:asciiTheme="minorHAnsi" w:hAnsiTheme="minorHAnsi" w:cstheme="minorHAnsi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7702DF76" w14:textId="77777777" w:rsidR="00C82147" w:rsidRDefault="00C82147" w:rsidP="001928A2">
                            <w:pPr>
                              <w:rPr>
                                <w:rFonts w:asciiTheme="minorHAnsi" w:hAnsiTheme="minorHAnsi" w:cstheme="minorHAnsi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4443A69B" w14:textId="77777777" w:rsidR="00C82147" w:rsidRDefault="00C82147" w:rsidP="001928A2">
                            <w:pPr>
                              <w:rPr>
                                <w:rFonts w:asciiTheme="minorHAnsi" w:hAnsiTheme="minorHAnsi" w:cstheme="minorHAnsi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725B6225" w14:textId="77777777" w:rsidR="00C82147" w:rsidRDefault="00C82147" w:rsidP="001928A2">
                            <w:pPr>
                              <w:rPr>
                                <w:rFonts w:asciiTheme="minorHAnsi" w:hAnsiTheme="minorHAnsi" w:cstheme="minorHAnsi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36D11D7A" w14:textId="77777777" w:rsidR="00C82147" w:rsidRDefault="00C82147" w:rsidP="001928A2">
                            <w:pPr>
                              <w:rPr>
                                <w:rFonts w:asciiTheme="minorHAnsi" w:hAnsiTheme="minorHAnsi" w:cstheme="minorHAnsi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0F64AADD" w14:textId="77777777" w:rsidR="00C82147" w:rsidRDefault="00C82147" w:rsidP="001928A2">
                            <w:pPr>
                              <w:rPr>
                                <w:rFonts w:asciiTheme="minorHAnsi" w:hAnsiTheme="minorHAnsi" w:cstheme="minorHAnsi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23FB9616" w14:textId="77777777" w:rsidR="00C82147" w:rsidRPr="002F5A09" w:rsidRDefault="00C82147" w:rsidP="001928A2">
                            <w:pPr>
                              <w:rPr>
                                <w:rFonts w:asciiTheme="minorHAnsi" w:hAnsiTheme="minorHAnsi" w:cstheme="minorHAnsi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05B98D82" w14:textId="77777777" w:rsidR="00C82147" w:rsidRDefault="00C82147" w:rsidP="001928A2">
                            <w:pPr>
                              <w:rPr>
                                <w:rFonts w:asciiTheme="minorHAnsi" w:hAnsiTheme="minorHAnsi" w:cstheme="minorHAnsi"/>
                                <w:smallCaps/>
                                <w:sz w:val="24"/>
                                <w:szCs w:val="24"/>
                              </w:rPr>
                            </w:pPr>
                            <w:r w:rsidRPr="002F5A09">
                              <w:rPr>
                                <w:rFonts w:asciiTheme="minorHAnsi" w:hAnsiTheme="minorHAnsi" w:cstheme="minorHAnsi"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765A97" w14:textId="77777777" w:rsidR="00C82147" w:rsidRDefault="00C82147" w:rsidP="001928A2">
                            <w:pPr>
                              <w:rPr>
                                <w:rFonts w:asciiTheme="minorHAnsi" w:hAnsiTheme="minorHAnsi" w:cstheme="minorHAnsi"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697E2CB1" w14:textId="77777777" w:rsidR="00C82147" w:rsidRPr="002F5A09" w:rsidRDefault="00C82147" w:rsidP="001928A2">
                            <w:pPr>
                              <w:rPr>
                                <w:rFonts w:asciiTheme="minorHAnsi" w:hAnsiTheme="minorHAnsi" w:cstheme="minorHAnsi"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51" w:type="dxa"/>
                            <w:vAlign w:val="center"/>
                          </w:tcPr>
                          <w:p w14:paraId="28857A56" w14:textId="77777777" w:rsidR="00C82147" w:rsidRDefault="00C82147" w:rsidP="001928A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Theme="minorHAnsi" w:hAnsiTheme="minorHAnsi" w:cstheme="minorHAnsi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3B30EA2" w14:textId="77777777" w:rsidR="00C82147" w:rsidRPr="00777B69" w:rsidRDefault="00C82147" w:rsidP="001928A2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77B69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Lic. Abraham Yasir Maciel Montoya </w:t>
                            </w:r>
                          </w:p>
                          <w:p w14:paraId="27452B14" w14:textId="77777777" w:rsidR="00C82147" w:rsidRPr="002F5A09" w:rsidRDefault="00C82147" w:rsidP="001928A2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B69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>Coordinador de Adquisiciones del O.P.D. Servicios de Salud Jalisco</w:t>
                            </w:r>
                          </w:p>
                        </w:tc>
                      </w:tr>
                    </w:tbl>
                    <w:p w14:paraId="42FA0DCB" w14:textId="77777777" w:rsidR="00C82147" w:rsidRPr="001928A2" w:rsidRDefault="00C82147" w:rsidP="00C82147">
                      <w:pPr>
                        <w:jc w:val="center"/>
                        <w:rPr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 xml:space="preserve"> Director de Hospitales del O.</w:t>
                      </w:r>
                      <w:r w:rsidRPr="00777B69"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>P.D. Servicios de Salud Jalisco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3D7676" w14:textId="2EF68E0C" w:rsidR="007B2E82" w:rsidRDefault="007B2E82" w:rsidP="00C82147">
      <w:pPr>
        <w:tabs>
          <w:tab w:val="left" w:pos="2280"/>
        </w:tabs>
        <w:spacing w:before="240" w:after="240" w:line="276" w:lineRule="auto"/>
        <w:rPr>
          <w:rFonts w:ascii="Arial Narrow" w:eastAsiaTheme="minorEastAsia" w:hAnsi="Arial Narrow"/>
          <w:b/>
          <w:bCs/>
          <w:sz w:val="16"/>
          <w:szCs w:val="16"/>
        </w:rPr>
      </w:pPr>
    </w:p>
    <w:p w14:paraId="5BECB569" w14:textId="0F2B4EA9" w:rsidR="004F6CEE" w:rsidRPr="0009400E" w:rsidRDefault="004F6CEE" w:rsidP="00C82147">
      <w:pPr>
        <w:tabs>
          <w:tab w:val="left" w:pos="2280"/>
        </w:tabs>
        <w:spacing w:before="240" w:after="240" w:line="276" w:lineRule="auto"/>
        <w:rPr>
          <w:rFonts w:ascii="Arial Narrow" w:eastAsiaTheme="minorEastAsia" w:hAnsi="Arial Narrow"/>
          <w:b/>
          <w:bCs/>
          <w:sz w:val="16"/>
          <w:szCs w:val="16"/>
        </w:rPr>
      </w:pPr>
    </w:p>
    <w:sectPr w:rsidR="004F6CEE" w:rsidRPr="0009400E" w:rsidSect="007B2E82">
      <w:headerReference w:type="default" r:id="rId16"/>
      <w:footerReference w:type="default" r:id="rId17"/>
      <w:pgSz w:w="12240" w:h="15840"/>
      <w:pgMar w:top="1417" w:right="1701" w:bottom="1417" w:left="1701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C684" w14:textId="77777777" w:rsidR="00CF2216" w:rsidRDefault="00CF2216" w:rsidP="00592AF9">
      <w:r>
        <w:separator/>
      </w:r>
    </w:p>
  </w:endnote>
  <w:endnote w:type="continuationSeparator" w:id="0">
    <w:p w14:paraId="36CEA39C" w14:textId="77777777" w:rsidR="00CF2216" w:rsidRDefault="00CF2216" w:rsidP="0059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F8C2" w14:textId="77777777" w:rsidR="00D2107F" w:rsidRDefault="00D2107F" w:rsidP="00043BAC">
    <w:pPr>
      <w:tabs>
        <w:tab w:val="center" w:pos="4550"/>
        <w:tab w:val="left" w:pos="5818"/>
      </w:tabs>
      <w:ind w:right="260"/>
      <w:rPr>
        <w:color w:val="8496B0" w:themeColor="text2" w:themeTint="99"/>
        <w:spacing w:val="60"/>
        <w:sz w:val="24"/>
        <w:szCs w:val="24"/>
        <w:lang w:val="es-ES"/>
      </w:rPr>
    </w:pPr>
  </w:p>
  <w:p w14:paraId="7F20426A" w14:textId="11FFD5F1" w:rsidR="00D2107F" w:rsidRDefault="007B2E82" w:rsidP="007B2E82">
    <w:pPr>
      <w:tabs>
        <w:tab w:val="center" w:pos="4550"/>
        <w:tab w:val="left" w:pos="5818"/>
        <w:tab w:val="left" w:pos="7450"/>
      </w:tabs>
      <w:ind w:right="260"/>
      <w:rPr>
        <w:color w:val="8496B0" w:themeColor="text2" w:themeTint="99"/>
        <w:spacing w:val="60"/>
        <w:sz w:val="24"/>
        <w:szCs w:val="24"/>
        <w:lang w:val="es-ES"/>
      </w:rPr>
    </w:pPr>
    <w:r>
      <w:rPr>
        <w:color w:val="8496B0" w:themeColor="text2" w:themeTint="99"/>
        <w:spacing w:val="60"/>
        <w:sz w:val="24"/>
        <w:szCs w:val="24"/>
        <w:lang w:val="es-ES"/>
      </w:rPr>
      <w:tab/>
    </w:r>
    <w:r>
      <w:rPr>
        <w:color w:val="8496B0" w:themeColor="text2" w:themeTint="99"/>
        <w:spacing w:val="60"/>
        <w:sz w:val="24"/>
        <w:szCs w:val="24"/>
        <w:lang w:val="es-ES"/>
      </w:rPr>
      <w:tab/>
    </w:r>
    <w:r>
      <w:rPr>
        <w:color w:val="8496B0" w:themeColor="text2" w:themeTint="99"/>
        <w:spacing w:val="60"/>
        <w:sz w:val="24"/>
        <w:szCs w:val="24"/>
        <w:lang w:val="es-ES"/>
      </w:rPr>
      <w:tab/>
    </w:r>
  </w:p>
  <w:p w14:paraId="52F4693A" w14:textId="301A61A2" w:rsidR="0091342E" w:rsidRDefault="0091342E" w:rsidP="0091342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575B4A2" w14:textId="77777777" w:rsidR="00592AF9" w:rsidRPr="0091342E" w:rsidRDefault="0091342E" w:rsidP="0091342E">
    <w:pPr>
      <w:spacing w:before="240" w:after="120"/>
      <w:ind w:right="331"/>
      <w:jc w:val="right"/>
      <w:rPr>
        <w:sz w:val="16"/>
        <w:szCs w:val="16"/>
      </w:rPr>
    </w:pPr>
    <w:r>
      <w:rPr>
        <w:noProof/>
        <w:lang w:val="es-ES" w:eastAsia="es-ES" w:bidi="ar-SA"/>
      </w:rPr>
      <w:drawing>
        <wp:inline distT="0" distB="0" distL="0" distR="0" wp14:anchorId="1BAD39A0" wp14:editId="5F8860E0">
          <wp:extent cx="502977" cy="474544"/>
          <wp:effectExtent l="0" t="0" r="0" b="190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ob Jal Neg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389" cy="478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1342E">
      <w:rPr>
        <w:color w:val="808080"/>
        <w:sz w:val="16"/>
        <w:szCs w:val="16"/>
      </w:rPr>
      <w:t xml:space="preserve"> </w:t>
    </w:r>
    <w:r w:rsidRPr="00622A46">
      <w:rPr>
        <w:color w:val="808080"/>
        <w:sz w:val="16"/>
        <w:szCs w:val="16"/>
      </w:rPr>
      <w:t>Dr.</w:t>
    </w:r>
    <w:r w:rsidRPr="00622A46">
      <w:rPr>
        <w:color w:val="808080"/>
        <w:spacing w:val="-2"/>
        <w:sz w:val="16"/>
        <w:szCs w:val="16"/>
      </w:rPr>
      <w:t xml:space="preserve"> </w:t>
    </w:r>
    <w:r w:rsidRPr="00622A46">
      <w:rPr>
        <w:color w:val="808080"/>
        <w:sz w:val="16"/>
        <w:szCs w:val="16"/>
      </w:rPr>
      <w:t>Baeza</w:t>
    </w:r>
    <w:r w:rsidRPr="00622A46">
      <w:rPr>
        <w:color w:val="808080"/>
        <w:spacing w:val="-4"/>
        <w:sz w:val="16"/>
        <w:szCs w:val="16"/>
      </w:rPr>
      <w:t xml:space="preserve"> </w:t>
    </w:r>
    <w:r w:rsidRPr="00622A46">
      <w:rPr>
        <w:color w:val="808080"/>
        <w:sz w:val="16"/>
        <w:szCs w:val="16"/>
      </w:rPr>
      <w:t>Alzaga</w:t>
    </w:r>
    <w:r w:rsidRPr="00622A46">
      <w:rPr>
        <w:color w:val="808080"/>
        <w:spacing w:val="-3"/>
        <w:sz w:val="16"/>
        <w:szCs w:val="16"/>
      </w:rPr>
      <w:t xml:space="preserve"> </w:t>
    </w:r>
    <w:r w:rsidRPr="00622A46">
      <w:rPr>
        <w:color w:val="808080"/>
        <w:sz w:val="16"/>
        <w:szCs w:val="16"/>
      </w:rPr>
      <w:t>No.</w:t>
    </w:r>
    <w:r w:rsidRPr="00622A46">
      <w:rPr>
        <w:color w:val="808080"/>
        <w:spacing w:val="-1"/>
        <w:sz w:val="16"/>
        <w:szCs w:val="16"/>
      </w:rPr>
      <w:t xml:space="preserve"> </w:t>
    </w:r>
    <w:r w:rsidRPr="00622A46">
      <w:rPr>
        <w:color w:val="808080"/>
        <w:sz w:val="16"/>
        <w:szCs w:val="16"/>
      </w:rPr>
      <w:t>107,</w:t>
    </w:r>
    <w:r w:rsidRPr="00622A46">
      <w:rPr>
        <w:color w:val="808080"/>
        <w:spacing w:val="-2"/>
        <w:sz w:val="16"/>
        <w:szCs w:val="16"/>
      </w:rPr>
      <w:t xml:space="preserve"> </w:t>
    </w:r>
    <w:r w:rsidRPr="00622A46">
      <w:rPr>
        <w:color w:val="808080"/>
        <w:sz w:val="16"/>
        <w:szCs w:val="16"/>
      </w:rPr>
      <w:t>Zona</w:t>
    </w:r>
    <w:r w:rsidRPr="00622A46">
      <w:rPr>
        <w:color w:val="808080"/>
        <w:spacing w:val="-7"/>
        <w:sz w:val="16"/>
        <w:szCs w:val="16"/>
      </w:rPr>
      <w:t xml:space="preserve"> </w:t>
    </w:r>
    <w:r w:rsidRPr="00622A46">
      <w:rPr>
        <w:color w:val="808080"/>
        <w:sz w:val="16"/>
        <w:szCs w:val="16"/>
      </w:rPr>
      <w:t>Centro.</w:t>
    </w:r>
    <w:r w:rsidRPr="00622A46">
      <w:rPr>
        <w:color w:val="808080"/>
        <w:spacing w:val="-1"/>
        <w:sz w:val="16"/>
        <w:szCs w:val="16"/>
      </w:rPr>
      <w:t xml:space="preserve"> </w:t>
    </w:r>
    <w:r w:rsidRPr="00622A46">
      <w:rPr>
        <w:color w:val="808080"/>
        <w:sz w:val="16"/>
        <w:szCs w:val="16"/>
      </w:rPr>
      <w:t>C.P.</w:t>
    </w:r>
    <w:r w:rsidRPr="00622A46">
      <w:rPr>
        <w:color w:val="808080"/>
        <w:spacing w:val="-4"/>
        <w:sz w:val="16"/>
        <w:szCs w:val="16"/>
      </w:rPr>
      <w:t xml:space="preserve"> </w:t>
    </w:r>
    <w:r w:rsidRPr="00622A46">
      <w:rPr>
        <w:color w:val="808080"/>
        <w:sz w:val="16"/>
        <w:szCs w:val="16"/>
      </w:rPr>
      <w:t>44100,</w:t>
    </w:r>
    <w:r w:rsidRPr="00622A46">
      <w:rPr>
        <w:color w:val="808080"/>
        <w:spacing w:val="-1"/>
        <w:sz w:val="16"/>
        <w:szCs w:val="16"/>
      </w:rPr>
      <w:t xml:space="preserve"> </w:t>
    </w:r>
    <w:r w:rsidRPr="00622A46">
      <w:rPr>
        <w:color w:val="808080"/>
        <w:sz w:val="16"/>
        <w:szCs w:val="16"/>
      </w:rPr>
      <w:t>Guadalajara,</w:t>
    </w:r>
    <w:r w:rsidRPr="00622A46">
      <w:rPr>
        <w:color w:val="808080"/>
        <w:spacing w:val="-5"/>
        <w:sz w:val="16"/>
        <w:szCs w:val="16"/>
      </w:rPr>
      <w:t xml:space="preserve"> </w:t>
    </w:r>
    <w:r w:rsidRPr="00622A46">
      <w:rPr>
        <w:color w:val="808080"/>
        <w:sz w:val="16"/>
        <w:szCs w:val="16"/>
      </w:rPr>
      <w:t>Jalisco,</w:t>
    </w:r>
    <w:r w:rsidRPr="00622A46">
      <w:rPr>
        <w:color w:val="808080"/>
        <w:spacing w:val="-2"/>
        <w:sz w:val="16"/>
        <w:szCs w:val="16"/>
      </w:rPr>
      <w:t xml:space="preserve"> </w:t>
    </w:r>
    <w:r w:rsidRPr="00622A46">
      <w:rPr>
        <w:color w:val="808080"/>
        <w:sz w:val="16"/>
        <w:szCs w:val="16"/>
      </w:rPr>
      <w:t>México.</w:t>
    </w:r>
    <w:r w:rsidRPr="00622A46">
      <w:rPr>
        <w:color w:val="808080"/>
        <w:spacing w:val="3"/>
        <w:sz w:val="16"/>
        <w:szCs w:val="16"/>
      </w:rPr>
      <w:t xml:space="preserve"> </w:t>
    </w:r>
    <w:r w:rsidRPr="00622A46">
      <w:rPr>
        <w:color w:val="808080"/>
        <w:sz w:val="16"/>
        <w:szCs w:val="16"/>
      </w:rPr>
      <w:t>Tels.</w:t>
    </w:r>
    <w:r w:rsidRPr="00622A46">
      <w:rPr>
        <w:color w:val="808080"/>
        <w:spacing w:val="-3"/>
        <w:sz w:val="16"/>
        <w:szCs w:val="16"/>
      </w:rPr>
      <w:t xml:space="preserve"> </w:t>
    </w:r>
    <w:r w:rsidRPr="00622A46">
      <w:rPr>
        <w:color w:val="808080"/>
        <w:sz w:val="16"/>
        <w:szCs w:val="16"/>
      </w:rPr>
      <w:t>(33)</w:t>
    </w:r>
    <w:r w:rsidRPr="00622A46">
      <w:rPr>
        <w:color w:val="808080"/>
        <w:spacing w:val="-2"/>
        <w:sz w:val="16"/>
        <w:szCs w:val="16"/>
      </w:rPr>
      <w:t xml:space="preserve"> </w:t>
    </w:r>
    <w:r w:rsidRPr="00622A46">
      <w:rPr>
        <w:color w:val="808080"/>
        <w:sz w:val="16"/>
        <w:szCs w:val="16"/>
      </w:rPr>
      <w:t>3030-5000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509C" w14:textId="77777777" w:rsidR="00CF2216" w:rsidRDefault="00CF2216" w:rsidP="00592AF9">
      <w:r>
        <w:separator/>
      </w:r>
    </w:p>
  </w:footnote>
  <w:footnote w:type="continuationSeparator" w:id="0">
    <w:p w14:paraId="01404084" w14:textId="77777777" w:rsidR="00CF2216" w:rsidRDefault="00CF2216" w:rsidP="0059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A449" w14:textId="45F6FCB8" w:rsidR="005E037C" w:rsidRDefault="00592AF9" w:rsidP="00296825">
    <w:pPr>
      <w:ind w:left="-851" w:right="-1085" w:firstLine="142"/>
      <w:jc w:val="both"/>
    </w:pPr>
    <w:r>
      <w:rPr>
        <w:noProof/>
        <w:lang w:val="es-ES" w:eastAsia="es-ES" w:bidi="ar-SA"/>
      </w:rPr>
      <w:drawing>
        <wp:inline distT="0" distB="0" distL="0" distR="0" wp14:anchorId="1BBA6FEE" wp14:editId="5A64AB3E">
          <wp:extent cx="1914525" cy="472440"/>
          <wp:effectExtent l="0" t="0" r="9525" b="381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uadro Mem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4134">
      <w:t xml:space="preserve"> </w:t>
    </w:r>
    <w:r w:rsidR="00043BAC" w:rsidRPr="00043BAC">
      <w:rPr>
        <w:rFonts w:ascii="Arial Narrow" w:eastAsia="Century Gothic" w:hAnsi="Arial Narrow" w:cs="Calibri Light"/>
        <w:b/>
        <w:sz w:val="18"/>
        <w:szCs w:val="18"/>
      </w:rPr>
      <w:t xml:space="preserve">Licitación Pública Local LCCC-017-2022 </w:t>
    </w:r>
    <w:r w:rsidR="00043BAC" w:rsidRPr="00043BAC">
      <w:rPr>
        <w:rFonts w:ascii="Arial Narrow" w:eastAsia="Century Gothic" w:hAnsi="Arial Narrow" w:cs="Calibri Light"/>
        <w:b/>
        <w:bCs/>
        <w:sz w:val="18"/>
        <w:szCs w:val="18"/>
      </w:rPr>
      <w:t>“SERVICIO DE MANTENIMIENTO PREVENTIVO PARA EQUIPO ELECTROMECÁNICO DE LAS DIFERENTES UNIDADES MÉDICAS DEL OPD SERVICIOS DE SALUD JALISCO</w:t>
    </w:r>
    <w:r w:rsidR="00043BAC">
      <w:rPr>
        <w:rFonts w:ascii="Arial Narrow" w:eastAsia="Century Gothic" w:hAnsi="Arial Narrow" w:cs="Calibri Light"/>
        <w:b/>
        <w:bCs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2B0C"/>
    <w:multiLevelType w:val="multilevel"/>
    <w:tmpl w:val="71C05C0A"/>
    <w:lvl w:ilvl="0">
      <w:start w:val="9"/>
      <w:numFmt w:val="decimal"/>
      <w:lvlText w:val="%1"/>
      <w:lvlJc w:val="left"/>
      <w:pPr>
        <w:ind w:left="360" w:hanging="360"/>
      </w:pPr>
      <w:rPr>
        <w:rFonts w:eastAsia="Aria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eastAsia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eastAsia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eastAsia="Arial" w:hint="default"/>
        <w:b/>
        <w:color w:val="000000"/>
      </w:rPr>
    </w:lvl>
  </w:abstractNum>
  <w:abstractNum w:abstractNumId="1" w15:restartNumberingAfterBreak="0">
    <w:nsid w:val="0AB90B73"/>
    <w:multiLevelType w:val="hybridMultilevel"/>
    <w:tmpl w:val="F786662C"/>
    <w:lvl w:ilvl="0" w:tplc="52806620">
      <w:numFmt w:val="bullet"/>
      <w:lvlText w:val="•"/>
      <w:lvlJc w:val="left"/>
      <w:pPr>
        <w:ind w:left="2118" w:hanging="141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B13C1"/>
    <w:multiLevelType w:val="hybridMultilevel"/>
    <w:tmpl w:val="39B2F0CC"/>
    <w:lvl w:ilvl="0" w:tplc="6A2A4414">
      <w:start w:val="5"/>
      <w:numFmt w:val="upperLetter"/>
      <w:lvlText w:val="%1."/>
      <w:lvlJc w:val="left"/>
      <w:pPr>
        <w:ind w:left="2204" w:hanging="360"/>
      </w:pPr>
      <w:rPr>
        <w:rFonts w:eastAsia="Arial"/>
      </w:rPr>
    </w:lvl>
    <w:lvl w:ilvl="1" w:tplc="080A0019">
      <w:start w:val="1"/>
      <w:numFmt w:val="lowerLetter"/>
      <w:lvlText w:val="%2."/>
      <w:lvlJc w:val="left"/>
      <w:pPr>
        <w:ind w:left="2924" w:hanging="360"/>
      </w:pPr>
    </w:lvl>
    <w:lvl w:ilvl="2" w:tplc="080A001B">
      <w:start w:val="1"/>
      <w:numFmt w:val="lowerRoman"/>
      <w:lvlText w:val="%3."/>
      <w:lvlJc w:val="right"/>
      <w:pPr>
        <w:ind w:left="3644" w:hanging="180"/>
      </w:pPr>
    </w:lvl>
    <w:lvl w:ilvl="3" w:tplc="080A000F">
      <w:start w:val="1"/>
      <w:numFmt w:val="decimal"/>
      <w:lvlText w:val="%4."/>
      <w:lvlJc w:val="left"/>
      <w:pPr>
        <w:ind w:left="4364" w:hanging="360"/>
      </w:pPr>
    </w:lvl>
    <w:lvl w:ilvl="4" w:tplc="080A0019">
      <w:start w:val="1"/>
      <w:numFmt w:val="lowerLetter"/>
      <w:lvlText w:val="%5."/>
      <w:lvlJc w:val="left"/>
      <w:pPr>
        <w:ind w:left="5084" w:hanging="360"/>
      </w:pPr>
    </w:lvl>
    <w:lvl w:ilvl="5" w:tplc="080A001B">
      <w:start w:val="1"/>
      <w:numFmt w:val="lowerRoman"/>
      <w:lvlText w:val="%6."/>
      <w:lvlJc w:val="right"/>
      <w:pPr>
        <w:ind w:left="5804" w:hanging="180"/>
      </w:pPr>
    </w:lvl>
    <w:lvl w:ilvl="6" w:tplc="080A000F">
      <w:start w:val="1"/>
      <w:numFmt w:val="decimal"/>
      <w:lvlText w:val="%7."/>
      <w:lvlJc w:val="left"/>
      <w:pPr>
        <w:ind w:left="6524" w:hanging="360"/>
      </w:pPr>
    </w:lvl>
    <w:lvl w:ilvl="7" w:tplc="080A0019">
      <w:start w:val="1"/>
      <w:numFmt w:val="lowerLetter"/>
      <w:lvlText w:val="%8."/>
      <w:lvlJc w:val="left"/>
      <w:pPr>
        <w:ind w:left="7244" w:hanging="360"/>
      </w:pPr>
    </w:lvl>
    <w:lvl w:ilvl="8" w:tplc="080A001B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1AFA0DD9"/>
    <w:multiLevelType w:val="hybridMultilevel"/>
    <w:tmpl w:val="611C0C98"/>
    <w:lvl w:ilvl="0" w:tplc="6A3A901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3A3644D"/>
    <w:multiLevelType w:val="multilevel"/>
    <w:tmpl w:val="3C4EC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53D518F"/>
    <w:multiLevelType w:val="hybridMultilevel"/>
    <w:tmpl w:val="BFD00756"/>
    <w:lvl w:ilvl="0" w:tplc="A68CB4B2">
      <w:start w:val="5"/>
      <w:numFmt w:val="upperLetter"/>
      <w:lvlText w:val="%1."/>
      <w:lvlJc w:val="left"/>
      <w:pPr>
        <w:ind w:left="816" w:hanging="360"/>
      </w:pPr>
      <w:rPr>
        <w:rFonts w:eastAsia="Arial" w:hint="default"/>
      </w:rPr>
    </w:lvl>
    <w:lvl w:ilvl="1" w:tplc="080A0019" w:tentative="1">
      <w:start w:val="1"/>
      <w:numFmt w:val="lowerLetter"/>
      <w:lvlText w:val="%2."/>
      <w:lvlJc w:val="left"/>
      <w:pPr>
        <w:ind w:left="1536" w:hanging="360"/>
      </w:pPr>
    </w:lvl>
    <w:lvl w:ilvl="2" w:tplc="080A001B" w:tentative="1">
      <w:start w:val="1"/>
      <w:numFmt w:val="lowerRoman"/>
      <w:lvlText w:val="%3."/>
      <w:lvlJc w:val="right"/>
      <w:pPr>
        <w:ind w:left="2256" w:hanging="180"/>
      </w:pPr>
    </w:lvl>
    <w:lvl w:ilvl="3" w:tplc="080A000F" w:tentative="1">
      <w:start w:val="1"/>
      <w:numFmt w:val="decimal"/>
      <w:lvlText w:val="%4."/>
      <w:lvlJc w:val="left"/>
      <w:pPr>
        <w:ind w:left="2976" w:hanging="360"/>
      </w:pPr>
    </w:lvl>
    <w:lvl w:ilvl="4" w:tplc="080A0019" w:tentative="1">
      <w:start w:val="1"/>
      <w:numFmt w:val="lowerLetter"/>
      <w:lvlText w:val="%5."/>
      <w:lvlJc w:val="left"/>
      <w:pPr>
        <w:ind w:left="3696" w:hanging="360"/>
      </w:pPr>
    </w:lvl>
    <w:lvl w:ilvl="5" w:tplc="080A001B" w:tentative="1">
      <w:start w:val="1"/>
      <w:numFmt w:val="lowerRoman"/>
      <w:lvlText w:val="%6."/>
      <w:lvlJc w:val="right"/>
      <w:pPr>
        <w:ind w:left="4416" w:hanging="180"/>
      </w:pPr>
    </w:lvl>
    <w:lvl w:ilvl="6" w:tplc="080A000F" w:tentative="1">
      <w:start w:val="1"/>
      <w:numFmt w:val="decimal"/>
      <w:lvlText w:val="%7."/>
      <w:lvlJc w:val="left"/>
      <w:pPr>
        <w:ind w:left="5136" w:hanging="360"/>
      </w:pPr>
    </w:lvl>
    <w:lvl w:ilvl="7" w:tplc="080A0019" w:tentative="1">
      <w:start w:val="1"/>
      <w:numFmt w:val="lowerLetter"/>
      <w:lvlText w:val="%8."/>
      <w:lvlJc w:val="left"/>
      <w:pPr>
        <w:ind w:left="5856" w:hanging="360"/>
      </w:pPr>
    </w:lvl>
    <w:lvl w:ilvl="8" w:tplc="080A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2A3C6B95"/>
    <w:multiLevelType w:val="hybridMultilevel"/>
    <w:tmpl w:val="030083FE"/>
    <w:lvl w:ilvl="0" w:tplc="185A7CE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95760"/>
    <w:multiLevelType w:val="hybridMultilevel"/>
    <w:tmpl w:val="6606590A"/>
    <w:lvl w:ilvl="0" w:tplc="095211DC">
      <w:start w:val="4"/>
      <w:numFmt w:val="lowerLetter"/>
      <w:lvlText w:val="%1."/>
      <w:lvlJc w:val="left"/>
      <w:pPr>
        <w:ind w:left="1353" w:hanging="360"/>
      </w:pPr>
      <w:rPr>
        <w:rFonts w:eastAsia="Arial"/>
      </w:rPr>
    </w:lvl>
    <w:lvl w:ilvl="1" w:tplc="080A0019">
      <w:start w:val="1"/>
      <w:numFmt w:val="lowerLetter"/>
      <w:lvlText w:val="%2."/>
      <w:lvlJc w:val="left"/>
      <w:pPr>
        <w:ind w:left="2073" w:hanging="360"/>
      </w:pPr>
    </w:lvl>
    <w:lvl w:ilvl="2" w:tplc="080A001B">
      <w:start w:val="1"/>
      <w:numFmt w:val="lowerRoman"/>
      <w:lvlText w:val="%3."/>
      <w:lvlJc w:val="right"/>
      <w:pPr>
        <w:ind w:left="2793" w:hanging="180"/>
      </w:pPr>
    </w:lvl>
    <w:lvl w:ilvl="3" w:tplc="080A000F">
      <w:start w:val="1"/>
      <w:numFmt w:val="decimal"/>
      <w:lvlText w:val="%4."/>
      <w:lvlJc w:val="left"/>
      <w:pPr>
        <w:ind w:left="3513" w:hanging="360"/>
      </w:pPr>
    </w:lvl>
    <w:lvl w:ilvl="4" w:tplc="080A0019">
      <w:start w:val="1"/>
      <w:numFmt w:val="lowerLetter"/>
      <w:lvlText w:val="%5."/>
      <w:lvlJc w:val="left"/>
      <w:pPr>
        <w:ind w:left="4233" w:hanging="360"/>
      </w:pPr>
    </w:lvl>
    <w:lvl w:ilvl="5" w:tplc="080A001B">
      <w:start w:val="1"/>
      <w:numFmt w:val="lowerRoman"/>
      <w:lvlText w:val="%6."/>
      <w:lvlJc w:val="right"/>
      <w:pPr>
        <w:ind w:left="4953" w:hanging="180"/>
      </w:pPr>
    </w:lvl>
    <w:lvl w:ilvl="6" w:tplc="080A000F">
      <w:start w:val="1"/>
      <w:numFmt w:val="decimal"/>
      <w:lvlText w:val="%7."/>
      <w:lvlJc w:val="left"/>
      <w:pPr>
        <w:ind w:left="5673" w:hanging="360"/>
      </w:pPr>
    </w:lvl>
    <w:lvl w:ilvl="7" w:tplc="080A0019">
      <w:start w:val="1"/>
      <w:numFmt w:val="lowerLetter"/>
      <w:lvlText w:val="%8."/>
      <w:lvlJc w:val="left"/>
      <w:pPr>
        <w:ind w:left="6393" w:hanging="360"/>
      </w:pPr>
    </w:lvl>
    <w:lvl w:ilvl="8" w:tplc="080A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4454816"/>
    <w:multiLevelType w:val="hybridMultilevel"/>
    <w:tmpl w:val="CCEC2116"/>
    <w:lvl w:ilvl="0" w:tplc="2084C0B0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32C21"/>
    <w:multiLevelType w:val="hybridMultilevel"/>
    <w:tmpl w:val="444A5184"/>
    <w:lvl w:ilvl="0" w:tplc="2084C0B0">
      <w:start w:val="8"/>
      <w:numFmt w:val="bullet"/>
      <w:lvlText w:val="-"/>
      <w:lvlJc w:val="left"/>
      <w:pPr>
        <w:ind w:left="785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599741A2"/>
    <w:multiLevelType w:val="multilevel"/>
    <w:tmpl w:val="FFB67F92"/>
    <w:lvl w:ilvl="0">
      <w:start w:val="1"/>
      <w:numFmt w:val="lowerLetter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FF50071"/>
    <w:multiLevelType w:val="hybridMultilevel"/>
    <w:tmpl w:val="A69091F8"/>
    <w:lvl w:ilvl="0" w:tplc="98B4CB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A0CAC"/>
    <w:multiLevelType w:val="multilevel"/>
    <w:tmpl w:val="1CE4D37C"/>
    <w:lvl w:ilvl="0">
      <w:start w:val="1"/>
      <w:numFmt w:val="lowerLetter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 w:val="0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9775A66"/>
    <w:multiLevelType w:val="hybridMultilevel"/>
    <w:tmpl w:val="D234A73C"/>
    <w:lvl w:ilvl="0" w:tplc="7D56B448">
      <w:start w:val="1"/>
      <w:numFmt w:val="decimal"/>
      <w:lvlText w:val="%1."/>
      <w:lvlJc w:val="left"/>
      <w:pPr>
        <w:ind w:left="153" w:hanging="360"/>
      </w:pPr>
      <w:rPr>
        <w:rFonts w:eastAsia="Arial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71FF14DB"/>
    <w:multiLevelType w:val="hybridMultilevel"/>
    <w:tmpl w:val="F8E884BC"/>
    <w:lvl w:ilvl="0" w:tplc="D96EE8FE">
      <w:start w:val="4"/>
      <w:numFmt w:val="decimal"/>
      <w:lvlText w:val="%1."/>
      <w:lvlJc w:val="left"/>
      <w:pPr>
        <w:ind w:left="1440" w:hanging="360"/>
      </w:pPr>
      <w:rPr>
        <w:rFonts w:eastAsiaTheme="minorEastAsia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37226696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35880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013403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5847222">
    <w:abstractNumId w:val="9"/>
  </w:num>
  <w:num w:numId="5" w16cid:durableId="204484513">
    <w:abstractNumId w:val="5"/>
  </w:num>
  <w:num w:numId="6" w16cid:durableId="955675407">
    <w:abstractNumId w:val="6"/>
  </w:num>
  <w:num w:numId="7" w16cid:durableId="1728606284">
    <w:abstractNumId w:val="3"/>
  </w:num>
  <w:num w:numId="8" w16cid:durableId="1717699050">
    <w:abstractNumId w:val="13"/>
  </w:num>
  <w:num w:numId="9" w16cid:durableId="1582565028">
    <w:abstractNumId w:val="12"/>
  </w:num>
  <w:num w:numId="10" w16cid:durableId="1880700311">
    <w:abstractNumId w:val="0"/>
  </w:num>
  <w:num w:numId="11" w16cid:durableId="1958027440">
    <w:abstractNumId w:val="8"/>
  </w:num>
  <w:num w:numId="12" w16cid:durableId="1106921777">
    <w:abstractNumId w:val="1"/>
  </w:num>
  <w:num w:numId="13" w16cid:durableId="230584620">
    <w:abstractNumId w:val="10"/>
  </w:num>
  <w:num w:numId="14" w16cid:durableId="535580720">
    <w:abstractNumId w:val="4"/>
  </w:num>
  <w:num w:numId="15" w16cid:durableId="12256807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F9"/>
    <w:rsid w:val="000233C3"/>
    <w:rsid w:val="00026361"/>
    <w:rsid w:val="00043BAC"/>
    <w:rsid w:val="00052B3F"/>
    <w:rsid w:val="00064A90"/>
    <w:rsid w:val="00075D9E"/>
    <w:rsid w:val="0008358D"/>
    <w:rsid w:val="0009400E"/>
    <w:rsid w:val="000962B5"/>
    <w:rsid w:val="000A7BBA"/>
    <w:rsid w:val="000B68E7"/>
    <w:rsid w:val="000C4302"/>
    <w:rsid w:val="000C5F38"/>
    <w:rsid w:val="000D6E8B"/>
    <w:rsid w:val="000D7839"/>
    <w:rsid w:val="000F0D77"/>
    <w:rsid w:val="00101E5B"/>
    <w:rsid w:val="00102560"/>
    <w:rsid w:val="00157350"/>
    <w:rsid w:val="00176F21"/>
    <w:rsid w:val="001928A2"/>
    <w:rsid w:val="001A1437"/>
    <w:rsid w:val="001A3D8C"/>
    <w:rsid w:val="001B455F"/>
    <w:rsid w:val="001D0C4A"/>
    <w:rsid w:val="001F1D8F"/>
    <w:rsid w:val="002303F1"/>
    <w:rsid w:val="00242E85"/>
    <w:rsid w:val="00245A5D"/>
    <w:rsid w:val="00266A41"/>
    <w:rsid w:val="00275954"/>
    <w:rsid w:val="00286D02"/>
    <w:rsid w:val="00296825"/>
    <w:rsid w:val="002B10C2"/>
    <w:rsid w:val="002B5B8B"/>
    <w:rsid w:val="002E11D8"/>
    <w:rsid w:val="00303F8B"/>
    <w:rsid w:val="00315D45"/>
    <w:rsid w:val="00316B39"/>
    <w:rsid w:val="003176FD"/>
    <w:rsid w:val="00340A35"/>
    <w:rsid w:val="00343057"/>
    <w:rsid w:val="003814D7"/>
    <w:rsid w:val="003836A1"/>
    <w:rsid w:val="003860AC"/>
    <w:rsid w:val="003871DD"/>
    <w:rsid w:val="00387760"/>
    <w:rsid w:val="003936C5"/>
    <w:rsid w:val="00393969"/>
    <w:rsid w:val="003A79C2"/>
    <w:rsid w:val="003B51B9"/>
    <w:rsid w:val="003B51FD"/>
    <w:rsid w:val="003C7FEC"/>
    <w:rsid w:val="003D1DCD"/>
    <w:rsid w:val="003E2795"/>
    <w:rsid w:val="003E3BEE"/>
    <w:rsid w:val="003F103D"/>
    <w:rsid w:val="003F6BA6"/>
    <w:rsid w:val="00452090"/>
    <w:rsid w:val="00493CC9"/>
    <w:rsid w:val="004B0DBB"/>
    <w:rsid w:val="004B144E"/>
    <w:rsid w:val="004B22ED"/>
    <w:rsid w:val="004B7736"/>
    <w:rsid w:val="004C48AE"/>
    <w:rsid w:val="004C5E80"/>
    <w:rsid w:val="004E0A23"/>
    <w:rsid w:val="004F4106"/>
    <w:rsid w:val="004F6CEE"/>
    <w:rsid w:val="00504CF8"/>
    <w:rsid w:val="00515888"/>
    <w:rsid w:val="005227F2"/>
    <w:rsid w:val="00532430"/>
    <w:rsid w:val="005453F3"/>
    <w:rsid w:val="00564174"/>
    <w:rsid w:val="00573478"/>
    <w:rsid w:val="00592AF9"/>
    <w:rsid w:val="005A68D1"/>
    <w:rsid w:val="005B0515"/>
    <w:rsid w:val="005D23DB"/>
    <w:rsid w:val="005D4C27"/>
    <w:rsid w:val="005E037C"/>
    <w:rsid w:val="005E7BF1"/>
    <w:rsid w:val="006025D4"/>
    <w:rsid w:val="00603D18"/>
    <w:rsid w:val="006546FB"/>
    <w:rsid w:val="0065553D"/>
    <w:rsid w:val="00655F7B"/>
    <w:rsid w:val="00660FE5"/>
    <w:rsid w:val="00685A23"/>
    <w:rsid w:val="006B16D6"/>
    <w:rsid w:val="006B183F"/>
    <w:rsid w:val="006C4A50"/>
    <w:rsid w:val="006D6212"/>
    <w:rsid w:val="006F68EC"/>
    <w:rsid w:val="006F73A5"/>
    <w:rsid w:val="00700356"/>
    <w:rsid w:val="007030DC"/>
    <w:rsid w:val="00712258"/>
    <w:rsid w:val="0071425A"/>
    <w:rsid w:val="00715933"/>
    <w:rsid w:val="00727190"/>
    <w:rsid w:val="00734E7C"/>
    <w:rsid w:val="00741C09"/>
    <w:rsid w:val="00742884"/>
    <w:rsid w:val="0074695A"/>
    <w:rsid w:val="007477E7"/>
    <w:rsid w:val="0075615C"/>
    <w:rsid w:val="00762919"/>
    <w:rsid w:val="00777B69"/>
    <w:rsid w:val="007B2E82"/>
    <w:rsid w:val="007B4F38"/>
    <w:rsid w:val="007B7B24"/>
    <w:rsid w:val="007C2840"/>
    <w:rsid w:val="007C30AC"/>
    <w:rsid w:val="007C3115"/>
    <w:rsid w:val="007C6A10"/>
    <w:rsid w:val="007F6063"/>
    <w:rsid w:val="00803491"/>
    <w:rsid w:val="00817114"/>
    <w:rsid w:val="00862E0B"/>
    <w:rsid w:val="00867207"/>
    <w:rsid w:val="00881DF7"/>
    <w:rsid w:val="008A371D"/>
    <w:rsid w:val="008A561A"/>
    <w:rsid w:val="008A59AB"/>
    <w:rsid w:val="008D74FE"/>
    <w:rsid w:val="008E2AD1"/>
    <w:rsid w:val="008F6913"/>
    <w:rsid w:val="008F75E1"/>
    <w:rsid w:val="00906A9C"/>
    <w:rsid w:val="0091342E"/>
    <w:rsid w:val="00921FEF"/>
    <w:rsid w:val="00974934"/>
    <w:rsid w:val="00975108"/>
    <w:rsid w:val="00976B1D"/>
    <w:rsid w:val="009845AC"/>
    <w:rsid w:val="009A6BE7"/>
    <w:rsid w:val="009B14F2"/>
    <w:rsid w:val="009C715C"/>
    <w:rsid w:val="009D10C1"/>
    <w:rsid w:val="009E385B"/>
    <w:rsid w:val="00A05C00"/>
    <w:rsid w:val="00A1361E"/>
    <w:rsid w:val="00A15087"/>
    <w:rsid w:val="00A237F2"/>
    <w:rsid w:val="00A50136"/>
    <w:rsid w:val="00A538A4"/>
    <w:rsid w:val="00A82066"/>
    <w:rsid w:val="00A87192"/>
    <w:rsid w:val="00A950A4"/>
    <w:rsid w:val="00A976FC"/>
    <w:rsid w:val="00AB2504"/>
    <w:rsid w:val="00AC267C"/>
    <w:rsid w:val="00AD5BD9"/>
    <w:rsid w:val="00AE3B39"/>
    <w:rsid w:val="00B10352"/>
    <w:rsid w:val="00B52448"/>
    <w:rsid w:val="00B673FF"/>
    <w:rsid w:val="00B73DB3"/>
    <w:rsid w:val="00B767F6"/>
    <w:rsid w:val="00B8048C"/>
    <w:rsid w:val="00B95554"/>
    <w:rsid w:val="00B96D9B"/>
    <w:rsid w:val="00BA6E88"/>
    <w:rsid w:val="00BB40CE"/>
    <w:rsid w:val="00BC023E"/>
    <w:rsid w:val="00BD0884"/>
    <w:rsid w:val="00BD3E28"/>
    <w:rsid w:val="00BD7F1B"/>
    <w:rsid w:val="00BE2F96"/>
    <w:rsid w:val="00BF42D1"/>
    <w:rsid w:val="00C0380C"/>
    <w:rsid w:val="00C131D8"/>
    <w:rsid w:val="00C169BC"/>
    <w:rsid w:val="00C17E3D"/>
    <w:rsid w:val="00C4260A"/>
    <w:rsid w:val="00C462BB"/>
    <w:rsid w:val="00C52EB6"/>
    <w:rsid w:val="00C7447D"/>
    <w:rsid w:val="00C82147"/>
    <w:rsid w:val="00C83144"/>
    <w:rsid w:val="00CB23BE"/>
    <w:rsid w:val="00CB6DA1"/>
    <w:rsid w:val="00CB70AC"/>
    <w:rsid w:val="00CB76BB"/>
    <w:rsid w:val="00CC1799"/>
    <w:rsid w:val="00CC2094"/>
    <w:rsid w:val="00CC36B5"/>
    <w:rsid w:val="00CC7F83"/>
    <w:rsid w:val="00CF2216"/>
    <w:rsid w:val="00D057B2"/>
    <w:rsid w:val="00D06970"/>
    <w:rsid w:val="00D2107F"/>
    <w:rsid w:val="00D31998"/>
    <w:rsid w:val="00D5607B"/>
    <w:rsid w:val="00D66982"/>
    <w:rsid w:val="00D74EA3"/>
    <w:rsid w:val="00D85FC6"/>
    <w:rsid w:val="00D86467"/>
    <w:rsid w:val="00DA2713"/>
    <w:rsid w:val="00DB2506"/>
    <w:rsid w:val="00DB2A5F"/>
    <w:rsid w:val="00DC2D8D"/>
    <w:rsid w:val="00DC5A6A"/>
    <w:rsid w:val="00DC67C0"/>
    <w:rsid w:val="00DD0B9E"/>
    <w:rsid w:val="00DE0454"/>
    <w:rsid w:val="00DE71DD"/>
    <w:rsid w:val="00DF62E0"/>
    <w:rsid w:val="00E01478"/>
    <w:rsid w:val="00E07FDB"/>
    <w:rsid w:val="00E236D6"/>
    <w:rsid w:val="00E254DD"/>
    <w:rsid w:val="00E35C60"/>
    <w:rsid w:val="00E4607E"/>
    <w:rsid w:val="00E4613E"/>
    <w:rsid w:val="00E54134"/>
    <w:rsid w:val="00E56660"/>
    <w:rsid w:val="00E96A5F"/>
    <w:rsid w:val="00EA266F"/>
    <w:rsid w:val="00EB7154"/>
    <w:rsid w:val="00EC065C"/>
    <w:rsid w:val="00EC3CBC"/>
    <w:rsid w:val="00ED49E3"/>
    <w:rsid w:val="00EE4C17"/>
    <w:rsid w:val="00EF13D0"/>
    <w:rsid w:val="00EF1BE9"/>
    <w:rsid w:val="00F006B9"/>
    <w:rsid w:val="00F17C59"/>
    <w:rsid w:val="00F22BCC"/>
    <w:rsid w:val="00F3027D"/>
    <w:rsid w:val="00F44319"/>
    <w:rsid w:val="00F67BBD"/>
    <w:rsid w:val="00F72593"/>
    <w:rsid w:val="00FB324E"/>
    <w:rsid w:val="00FB5337"/>
    <w:rsid w:val="00FC5BE0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7777"/>
  <w15:docId w15:val="{00DC6372-CDDC-4284-9A48-AA148D90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2E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MX" w:bidi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592AF9"/>
  </w:style>
  <w:style w:type="character" w:customStyle="1" w:styleId="TextoindependienteCar">
    <w:name w:val="Texto independiente Car"/>
    <w:basedOn w:val="Fuentedeprrafopredeter"/>
    <w:link w:val="Textoindependiente"/>
    <w:rsid w:val="00592AF9"/>
    <w:rPr>
      <w:rFonts w:ascii="Arial" w:eastAsia="Arial" w:hAnsi="Arial" w:cs="Arial"/>
      <w:lang w:eastAsia="es-MX" w:bidi="es-MX"/>
    </w:rPr>
  </w:style>
  <w:style w:type="paragraph" w:styleId="Prrafodelista">
    <w:name w:val="List Paragraph"/>
    <w:aliases w:val="lp1,List Paragraph11,Bullet List,FooterText,numbered,Paragraphe de liste1,Bulletr List Paragraph,列出段落,列出段落1,Lista vistosa - Énfasis 11,Scitum normal,Listas,Colorful List - Accent 11,List Paragraph1,CNBV Parrafo1,List Paragraph,MINUTAS"/>
    <w:basedOn w:val="Normal"/>
    <w:link w:val="PrrafodelistaCar"/>
    <w:uiPriority w:val="34"/>
    <w:qFormat/>
    <w:rsid w:val="00592AF9"/>
    <w:pPr>
      <w:ind w:left="2641" w:hanging="567"/>
    </w:pPr>
  </w:style>
  <w:style w:type="character" w:customStyle="1" w:styleId="PrrafodelistaCar">
    <w:name w:val="Párrafo de lista Car"/>
    <w:aliases w:val="lp1 Car,List Paragraph11 Car,Bullet List Car,FooterText Car,numbered Car,Paragraphe de liste1 Car,Bulletr List Paragraph Car,列出段落 Car,列出段落1 Car,Lista vistosa - Énfasis 11 Car,Scitum normal Car,Listas Car,List Paragraph1 Car"/>
    <w:link w:val="Prrafodelista"/>
    <w:uiPriority w:val="34"/>
    <w:qFormat/>
    <w:rsid w:val="00592AF9"/>
    <w:rPr>
      <w:rFonts w:ascii="Arial" w:eastAsia="Arial" w:hAnsi="Arial" w:cs="Arial"/>
      <w:lang w:eastAsia="es-MX" w:bidi="es-MX"/>
    </w:rPr>
  </w:style>
  <w:style w:type="character" w:styleId="Hipervnculo">
    <w:name w:val="Hyperlink"/>
    <w:basedOn w:val="Fuentedeprrafopredeter"/>
    <w:uiPriority w:val="99"/>
    <w:unhideWhenUsed/>
    <w:rsid w:val="00592AF9"/>
    <w:rPr>
      <w:color w:val="0563C1" w:themeColor="hyperlink"/>
      <w:u w:val="single"/>
    </w:rPr>
  </w:style>
  <w:style w:type="paragraph" w:customStyle="1" w:styleId="MiTitulo1">
    <w:name w:val="Mi Titulo 1"/>
    <w:basedOn w:val="Normal"/>
    <w:link w:val="MiTitulo1Car"/>
    <w:autoRedefine/>
    <w:qFormat/>
    <w:rsid w:val="00592AF9"/>
    <w:pPr>
      <w:widowControl/>
      <w:suppressAutoHyphens/>
      <w:autoSpaceDE/>
      <w:autoSpaceDN/>
    </w:pPr>
    <w:rPr>
      <w:rFonts w:eastAsia="Times New Roman"/>
      <w:b/>
      <w:smallCaps/>
      <w:spacing w:val="60"/>
      <w:sz w:val="20"/>
      <w:szCs w:val="20"/>
      <w:lang w:val="es-ES" w:eastAsia="ar-SA" w:bidi="ar-SA"/>
    </w:rPr>
  </w:style>
  <w:style w:type="character" w:customStyle="1" w:styleId="MiTitulo1Car">
    <w:name w:val="Mi Titulo 1 Car"/>
    <w:basedOn w:val="Fuentedeprrafopredeter"/>
    <w:link w:val="MiTitulo1"/>
    <w:rsid w:val="00592AF9"/>
    <w:rPr>
      <w:rFonts w:ascii="Arial" w:eastAsia="Times New Roman" w:hAnsi="Arial" w:cs="Arial"/>
      <w:b/>
      <w:smallCaps/>
      <w:spacing w:val="60"/>
      <w:sz w:val="20"/>
      <w:szCs w:val="20"/>
      <w:lang w:val="es-ES" w:eastAsia="ar-SA"/>
    </w:rPr>
  </w:style>
  <w:style w:type="table" w:styleId="Tablaconcuadrcula">
    <w:name w:val="Table Grid"/>
    <w:basedOn w:val="Tablanormal"/>
    <w:uiPriority w:val="39"/>
    <w:rsid w:val="00592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dice">
    <w:name w:val="Índice"/>
    <w:basedOn w:val="Normal"/>
    <w:qFormat/>
    <w:rsid w:val="00592AF9"/>
    <w:pPr>
      <w:widowControl/>
      <w:suppressLineNumbers/>
      <w:autoSpaceDE/>
      <w:autoSpaceDN/>
      <w:spacing w:after="200" w:line="276" w:lineRule="auto"/>
    </w:pPr>
    <w:rPr>
      <w:rFonts w:asciiTheme="minorHAnsi" w:eastAsiaTheme="minorHAnsi" w:hAnsiTheme="minorHAnsi"/>
      <w:lang w:eastAsia="en-US" w:bidi="ar-SA"/>
    </w:rPr>
  </w:style>
  <w:style w:type="paragraph" w:styleId="NormalWeb">
    <w:name w:val="Normal (Web)"/>
    <w:basedOn w:val="Normal"/>
    <w:uiPriority w:val="99"/>
    <w:unhideWhenUsed/>
    <w:rsid w:val="00592A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_tradnl" w:bidi="ar-SA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92A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92AF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92A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AF9"/>
    <w:rPr>
      <w:rFonts w:ascii="Arial" w:eastAsia="Arial" w:hAnsi="Arial" w:cs="Arial"/>
      <w:lang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592A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AF9"/>
    <w:rPr>
      <w:rFonts w:ascii="Arial" w:eastAsia="Arial" w:hAnsi="Arial" w:cs="Arial"/>
      <w:lang w:eastAsia="es-MX" w:bidi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76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6FC"/>
    <w:rPr>
      <w:rFonts w:ascii="Segoe UI" w:eastAsia="Arial" w:hAnsi="Segoe UI" w:cs="Segoe UI"/>
      <w:sz w:val="18"/>
      <w:szCs w:val="18"/>
      <w:lang w:eastAsia="es-MX" w:bidi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6C4A50"/>
    <w:rPr>
      <w:color w:val="605E5C"/>
      <w:shd w:val="clear" w:color="auto" w:fill="E1DFDD"/>
    </w:rPr>
  </w:style>
  <w:style w:type="table" w:customStyle="1" w:styleId="15">
    <w:name w:val="15"/>
    <w:basedOn w:val="Tablanormal"/>
    <w:rsid w:val="006C4A50"/>
    <w:pPr>
      <w:spacing w:after="200" w:line="276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27F2"/>
    <w:rPr>
      <w:lang w:val="es-ES" w:eastAsia="es-ES" w:bidi="es-ES"/>
    </w:rPr>
  </w:style>
  <w:style w:type="paragraph" w:styleId="Sinespaciado">
    <w:name w:val="No Spacing"/>
    <w:uiPriority w:val="1"/>
    <w:qFormat/>
    <w:rsid w:val="00E01478"/>
    <w:pPr>
      <w:spacing w:after="0" w:line="240" w:lineRule="auto"/>
    </w:pPr>
  </w:style>
  <w:style w:type="paragraph" w:customStyle="1" w:styleId="Default">
    <w:name w:val="Default"/>
    <w:rsid w:val="007F60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4B7736"/>
    <w:pPr>
      <w:autoSpaceDN w:val="0"/>
      <w:spacing w:after="200" w:line="276" w:lineRule="auto"/>
      <w:textAlignment w:val="baseline"/>
    </w:pPr>
    <w:rPr>
      <w:rFonts w:ascii="Palatino Linotype" w:eastAsia="Calibri" w:hAnsi="Palatino Linotype" w:cs="Palatino Linotype"/>
      <w:kern w:val="3"/>
      <w:sz w:val="20"/>
      <w:lang w:eastAsia="zh-CN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B7736"/>
    <w:pPr>
      <w:widowControl/>
      <w:autoSpaceDE/>
      <w:autoSpaceDN/>
      <w:spacing w:after="120" w:line="480" w:lineRule="auto"/>
    </w:pPr>
    <w:rPr>
      <w:rFonts w:ascii="Calibri" w:eastAsia="Calibri" w:hAnsi="Calibri" w:cs="Calibri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B7736"/>
    <w:rPr>
      <w:rFonts w:ascii="Calibri" w:eastAsia="Calibri" w:hAnsi="Calibri" w:cs="Calibri"/>
      <w:lang w:eastAsia="es-MX"/>
    </w:rPr>
  </w:style>
  <w:style w:type="table" w:customStyle="1" w:styleId="19">
    <w:name w:val="19"/>
    <w:basedOn w:val="Tablanormal"/>
    <w:rsid w:val="00CB76BB"/>
    <w:pPr>
      <w:spacing w:after="200" w:line="276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eGrid">
    <w:name w:val="TableGrid"/>
    <w:rsid w:val="00777B69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191"/>
    <w:basedOn w:val="Tablanormal"/>
    <w:rsid w:val="00BB40CE"/>
    <w:pPr>
      <w:spacing w:after="200" w:line="276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anormal"/>
    <w:rsid w:val="00245A5D"/>
    <w:pPr>
      <w:spacing w:after="200" w:line="276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file:///E:\PROCESOS%202022\LCCC-017-2022\COMPRESORES.xls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file:///E:\PROCESOS%202022\LCCC-017-2022\PLANTAS%20DE%20EMER..xlsx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DE65D8171648E29A29631409555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FF7B1-EED0-49EE-BD7F-2122D34F4879}"/>
      </w:docPartPr>
      <w:docPartBody>
        <w:p w:rsidR="007234F2" w:rsidRDefault="00236359" w:rsidP="00236359">
          <w:pPr>
            <w:pStyle w:val="45DE65D8171648E29A29631409555920"/>
          </w:pPr>
          <w:r w:rsidRPr="00CF19D9">
            <w:rPr>
              <w:rStyle w:val="Textodelmarcadordeposicin"/>
            </w:rPr>
            <w:t>[Fecha de publicación]</w:t>
          </w:r>
        </w:p>
      </w:docPartBody>
    </w:docPart>
    <w:docPart>
      <w:docPartPr>
        <w:name w:val="9EEBAF72C5A04E2F973DBBEC0EF29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BD14D-C2AF-4E99-AE05-65C370D03605}"/>
      </w:docPartPr>
      <w:docPartBody>
        <w:p w:rsidR="007234F2" w:rsidRDefault="00236359" w:rsidP="00236359">
          <w:pPr>
            <w:pStyle w:val="9EEBAF72C5A04E2F973DBBEC0EF29BFA"/>
          </w:pPr>
          <w:r w:rsidRPr="00CF19D9">
            <w:rPr>
              <w:rStyle w:val="Textodelmarcadordeposicin"/>
            </w:rPr>
            <w:t>[Fecha de publicación]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59"/>
    <w:rsid w:val="000B6D1D"/>
    <w:rsid w:val="001D2865"/>
    <w:rsid w:val="00236359"/>
    <w:rsid w:val="004E4BA2"/>
    <w:rsid w:val="00653892"/>
    <w:rsid w:val="00672C93"/>
    <w:rsid w:val="006E0D79"/>
    <w:rsid w:val="007234F2"/>
    <w:rsid w:val="00740748"/>
    <w:rsid w:val="00887909"/>
    <w:rsid w:val="008B471D"/>
    <w:rsid w:val="00D44CAD"/>
    <w:rsid w:val="00F27BA6"/>
    <w:rsid w:val="00F3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B471D"/>
    <w:rPr>
      <w:color w:val="808080"/>
    </w:rPr>
  </w:style>
  <w:style w:type="paragraph" w:customStyle="1" w:styleId="45DE65D8171648E29A29631409555920">
    <w:name w:val="45DE65D8171648E29A29631409555920"/>
    <w:rsid w:val="00236359"/>
  </w:style>
  <w:style w:type="paragraph" w:customStyle="1" w:styleId="9EEBAF72C5A04E2F973DBBEC0EF29BFA">
    <w:name w:val="9EEBAF72C5A04E2F973DBBEC0EF29BFA"/>
    <w:rsid w:val="002363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19 de mayo del 2022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83C1F3D9D5A41A6DD7BB1F4B17B4F" ma:contentTypeVersion="2" ma:contentTypeDescription="Crear nuevo documento." ma:contentTypeScope="" ma:versionID="a766aa14c64b3fba32857eceb09d0525">
  <xsd:schema xmlns:xsd="http://www.w3.org/2001/XMLSchema" xmlns:xs="http://www.w3.org/2001/XMLSchema" xmlns:p="http://schemas.microsoft.com/office/2006/metadata/properties" xmlns:ns3="c42a22ff-b378-43b8-b7b1-d28340975819" targetNamespace="http://schemas.microsoft.com/office/2006/metadata/properties" ma:root="true" ma:fieldsID="5a190d134f61dd33af79e7d5477fa292" ns3:_="">
    <xsd:import namespace="c42a22ff-b378-43b8-b7b1-d28340975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22ff-b378-43b8-b7b1-d2834097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706B2F-A9E5-4700-92FF-0EF35291E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a22ff-b378-43b8-b7b1-d2834097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D016B5-18B2-43D7-9CD9-29BD22AFA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2DCBD9-75B3-417F-BD94-9D81C0A3CA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143EEB-EB6B-47F6-9ABD-EE7C9BAF13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5</Pages>
  <Words>1215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Administración</dc:creator>
  <cp:keywords/>
  <dc:description/>
  <cp:lastModifiedBy>Direccion de Recursos Materiales</cp:lastModifiedBy>
  <cp:revision>7</cp:revision>
  <cp:lastPrinted>2022-05-19T19:15:00Z</cp:lastPrinted>
  <dcterms:created xsi:type="dcterms:W3CDTF">2022-05-18T21:30:00Z</dcterms:created>
  <dcterms:modified xsi:type="dcterms:W3CDTF">2022-05-19T20:43:00Z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0x01010097483C1F3D9D5A41A6DD7BB1F4B17B4F</vt:lpwstr>
  </property>
</Properties>
</file>