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5B8BDE2" w14:textId="2891609E" w:rsidR="00C45C05" w:rsidRPr="00D41B03"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D41B03"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065707D" w14:textId="77777777" w:rsidR="004329BE" w:rsidRPr="00D41B03" w:rsidRDefault="004329BE" w:rsidP="00E50F94">
      <w:pPr>
        <w:spacing w:after="0" w:line="240" w:lineRule="auto"/>
        <w:ind w:right="140"/>
        <w:jc w:val="center"/>
        <w:rPr>
          <w:rFonts w:ascii="Arial Narrow" w:eastAsia="Times New Roman" w:hAnsi="Arial Narrow" w:cs="Arial"/>
          <w:b/>
          <w:sz w:val="32"/>
          <w:szCs w:val="32"/>
        </w:rPr>
      </w:pPr>
    </w:p>
    <w:p w14:paraId="0E90A967" w14:textId="77777777" w:rsidR="00A70BA5" w:rsidRPr="00D41B03" w:rsidRDefault="00A70BA5" w:rsidP="00E50F94">
      <w:pPr>
        <w:spacing w:after="0" w:line="240" w:lineRule="auto"/>
        <w:jc w:val="center"/>
        <w:rPr>
          <w:rFonts w:ascii="Arial Narrow" w:eastAsia="Times New Roman" w:hAnsi="Arial Narrow" w:cs="Arial"/>
          <w:sz w:val="32"/>
          <w:szCs w:val="32"/>
        </w:rPr>
      </w:pPr>
    </w:p>
    <w:p w14:paraId="5EB578ED" w14:textId="32BAE913" w:rsidR="00C945CC" w:rsidRPr="00F94ABD"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F94ABD">
        <w:rPr>
          <w:rFonts w:ascii="Arial Narrow" w:eastAsia="Century Gothic" w:hAnsi="Arial Narrow" w:cs="Arial"/>
          <w:b/>
          <w:bCs/>
          <w:color w:val="000000" w:themeColor="text1"/>
          <w:sz w:val="32"/>
          <w:szCs w:val="32"/>
        </w:rPr>
        <w:t xml:space="preserve">LICITACIÓN PÚBLICA </w:t>
      </w:r>
      <w:r w:rsidRPr="00F875CC">
        <w:rPr>
          <w:rFonts w:ascii="Arial Narrow" w:eastAsia="Century Gothic" w:hAnsi="Arial Narrow" w:cs="Arial"/>
          <w:b/>
          <w:bCs/>
          <w:color w:val="000000" w:themeColor="text1"/>
          <w:sz w:val="32"/>
          <w:szCs w:val="32"/>
        </w:rPr>
        <w:t xml:space="preserve">LOCAL </w:t>
      </w:r>
      <w:r w:rsidR="001F21B1" w:rsidRPr="00F875CC">
        <w:rPr>
          <w:rFonts w:ascii="Arial Narrow" w:eastAsia="Century Gothic" w:hAnsi="Arial Narrow" w:cs="Arial"/>
          <w:b/>
          <w:bCs/>
          <w:color w:val="000000" w:themeColor="text1"/>
          <w:sz w:val="32"/>
          <w:szCs w:val="32"/>
        </w:rPr>
        <w:t>SECGSSJ-LCCC-0</w:t>
      </w:r>
      <w:r w:rsidR="00F875CC" w:rsidRPr="00F875CC">
        <w:rPr>
          <w:rFonts w:ascii="Arial Narrow" w:eastAsia="Century Gothic" w:hAnsi="Arial Narrow" w:cs="Arial"/>
          <w:b/>
          <w:bCs/>
          <w:color w:val="000000" w:themeColor="text1"/>
          <w:sz w:val="32"/>
          <w:szCs w:val="32"/>
        </w:rPr>
        <w:t>1</w:t>
      </w:r>
      <w:r w:rsidR="0020795A">
        <w:rPr>
          <w:rFonts w:ascii="Arial Narrow" w:eastAsia="Century Gothic" w:hAnsi="Arial Narrow" w:cs="Arial"/>
          <w:b/>
          <w:bCs/>
          <w:color w:val="000000" w:themeColor="text1"/>
          <w:sz w:val="32"/>
          <w:szCs w:val="32"/>
        </w:rPr>
        <w:t>1</w:t>
      </w:r>
      <w:r w:rsidR="001F21B1" w:rsidRPr="00F875CC">
        <w:rPr>
          <w:rFonts w:ascii="Arial Narrow" w:eastAsia="Century Gothic" w:hAnsi="Arial Narrow" w:cs="Arial"/>
          <w:b/>
          <w:bCs/>
          <w:color w:val="000000" w:themeColor="text1"/>
          <w:sz w:val="32"/>
          <w:szCs w:val="32"/>
        </w:rPr>
        <w:t>-2023</w:t>
      </w:r>
      <w:r w:rsidR="006E20EF" w:rsidRPr="00F875CC">
        <w:rPr>
          <w:rFonts w:ascii="Arial Narrow" w:eastAsia="Century Gothic" w:hAnsi="Arial Narrow" w:cs="Arial"/>
          <w:b/>
          <w:bCs/>
          <w:color w:val="000000" w:themeColor="text1"/>
          <w:sz w:val="32"/>
          <w:szCs w:val="32"/>
        </w:rPr>
        <w:t xml:space="preserve"> CON CONCURRENCIA DE COMITÉ</w:t>
      </w:r>
      <w:r w:rsidR="0053165C" w:rsidRPr="00F875CC">
        <w:rPr>
          <w:rFonts w:ascii="Arial Narrow" w:eastAsia="Century Gothic" w:hAnsi="Arial Narrow" w:cs="Arial"/>
          <w:b/>
          <w:bCs/>
          <w:color w:val="000000" w:themeColor="text1"/>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E50F94">
      <w:pPr>
        <w:spacing w:after="0" w:line="240" w:lineRule="auto"/>
        <w:jc w:val="center"/>
        <w:rPr>
          <w:rFonts w:ascii="Arial Narrow" w:eastAsia="Times New Roman" w:hAnsi="Arial Narrow" w:cs="Arial"/>
          <w:sz w:val="20"/>
          <w:szCs w:val="20"/>
        </w:rPr>
      </w:pPr>
    </w:p>
    <w:bookmarkEnd w:id="0"/>
    <w:p w14:paraId="1811E4BB" w14:textId="0CAB8D5D" w:rsidR="00A21FF6" w:rsidRPr="00F94ABD" w:rsidRDefault="007A3CA5" w:rsidP="00F94ABD">
      <w:pPr>
        <w:spacing w:after="0" w:line="240" w:lineRule="auto"/>
        <w:jc w:val="center"/>
        <w:rPr>
          <w:rFonts w:ascii="Arial Narrow" w:hAnsi="Arial Narrow" w:cs="Arial"/>
          <w:b/>
          <w:bCs/>
          <w:color w:val="000000" w:themeColor="text1"/>
          <w:sz w:val="52"/>
          <w:szCs w:val="52"/>
        </w:rPr>
      </w:pPr>
      <w:r w:rsidRPr="003E0795">
        <w:rPr>
          <w:rFonts w:ascii="Arial Narrow" w:hAnsi="Arial Narrow" w:cs="Arial"/>
          <w:b/>
          <w:bCs/>
          <w:color w:val="000000" w:themeColor="text1"/>
          <w:sz w:val="52"/>
          <w:szCs w:val="52"/>
        </w:rPr>
        <w:t>“</w:t>
      </w:r>
      <w:r w:rsidR="003E0795" w:rsidRPr="003E0795">
        <w:rPr>
          <w:rFonts w:ascii="Arial Narrow" w:hAnsi="Arial Narrow" w:cs="Arial"/>
          <w:b/>
          <w:bCs/>
          <w:color w:val="000000" w:themeColor="text1"/>
          <w:sz w:val="52"/>
          <w:szCs w:val="52"/>
        </w:rPr>
        <w:t>SERVICIO PROFESIONAL INTEGRAL DE ADMINISTRACIÓN DE INFORMACIÓN, GESTIÓN Y PROCESAMIENTO DE EXPEDIENTES DIGITALES DEL O.P.D. SERVICIOS DE SALUD JALISCO</w:t>
      </w:r>
      <w:r w:rsidRPr="003E0795">
        <w:rPr>
          <w:rFonts w:ascii="Arial Narrow" w:hAnsi="Arial Narrow" w:cs="Arial"/>
          <w:b/>
          <w:bCs/>
          <w:color w:val="000000" w:themeColor="text1"/>
          <w:sz w:val="52"/>
          <w:szCs w:val="52"/>
        </w:rPr>
        <w:t>”</w:t>
      </w:r>
    </w:p>
    <w:p w14:paraId="4135D80C" w14:textId="5D11412B" w:rsidR="00C6418A" w:rsidRPr="00D41B03" w:rsidRDefault="00C6418A" w:rsidP="00E50F94">
      <w:pPr>
        <w:spacing w:after="0" w:line="240" w:lineRule="auto"/>
        <w:ind w:right="140"/>
        <w:jc w:val="center"/>
        <w:rPr>
          <w:rFonts w:ascii="Arial Narrow" w:eastAsia="Century Gothic" w:hAnsi="Arial Narrow" w:cs="Arial"/>
          <w:b/>
          <w:smallCaps/>
          <w:color w:val="000000"/>
          <w:sz w:val="18"/>
          <w:szCs w:val="18"/>
        </w:rPr>
      </w:pPr>
    </w:p>
    <w:p w14:paraId="79FDE6E2" w14:textId="1C8F6B42" w:rsidR="00E50F94" w:rsidRPr="00D41B03" w:rsidRDefault="00E50F94" w:rsidP="00E50F94">
      <w:pPr>
        <w:spacing w:after="0" w:line="240" w:lineRule="auto"/>
        <w:ind w:right="140"/>
        <w:jc w:val="center"/>
        <w:rPr>
          <w:rFonts w:ascii="Arial Narrow" w:eastAsia="Century Gothic" w:hAnsi="Arial Narrow" w:cs="Arial"/>
          <w:b/>
          <w:smallCaps/>
          <w:color w:val="000000"/>
          <w:sz w:val="18"/>
          <w:szCs w:val="18"/>
        </w:rPr>
      </w:pPr>
    </w:p>
    <w:p w14:paraId="77CDFD10" w14:textId="2C5AD66B" w:rsidR="00786E3B" w:rsidRPr="00D41B03" w:rsidRDefault="00786E3B">
      <w:pPr>
        <w:rPr>
          <w:rFonts w:ascii="Arial Narrow" w:eastAsia="Century Gothic" w:hAnsi="Arial Narrow" w:cs="Arial"/>
          <w:b/>
          <w:smallCaps/>
          <w:color w:val="000000"/>
          <w:sz w:val="18"/>
          <w:szCs w:val="18"/>
        </w:rPr>
      </w:pPr>
    </w:p>
    <w:p w14:paraId="668080EE" w14:textId="77777777" w:rsidR="00182294" w:rsidRPr="00A07AB6" w:rsidRDefault="00182294" w:rsidP="005A52B3">
      <w:pPr>
        <w:spacing w:after="0" w:line="240" w:lineRule="auto"/>
        <w:jc w:val="both"/>
        <w:rPr>
          <w:rFonts w:ascii="Arial Narrow" w:eastAsia="Arial" w:hAnsi="Arial Narrow" w:cs="Arial"/>
          <w:color w:val="000000"/>
          <w:sz w:val="20"/>
          <w:szCs w:val="20"/>
        </w:rPr>
      </w:pPr>
    </w:p>
    <w:p w14:paraId="49CA0F2A" w14:textId="26256EBE" w:rsidR="00197BDD" w:rsidRPr="00A07AB6" w:rsidRDefault="00A209CC" w:rsidP="00B83FB4">
      <w:pPr>
        <w:spacing w:after="0" w:line="240" w:lineRule="auto"/>
        <w:jc w:val="both"/>
        <w:rPr>
          <w:rFonts w:ascii="Arial Narrow" w:hAnsi="Arial Narrow" w:cs="Arial"/>
          <w:b/>
          <w:bCs/>
          <w:color w:val="000000" w:themeColor="text1"/>
          <w:sz w:val="20"/>
          <w:szCs w:val="20"/>
        </w:rPr>
      </w:pPr>
      <w:r w:rsidRPr="00A07AB6">
        <w:rPr>
          <w:rFonts w:ascii="Arial Narrow" w:eastAsia="Arial" w:hAnsi="Arial Narrow" w:cs="Arial"/>
          <w:color w:val="000000"/>
          <w:sz w:val="20"/>
          <w:szCs w:val="20"/>
        </w:rPr>
        <w:t xml:space="preserve">De conformidad con lo previsto por el artículo 134 de la Constitución Política de los Estados Unidos Mexicanos; el artículo 69 numeral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Orgánica del Poder Ejecutivo del Estado de Jalisco, los artículos 1, 2 y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del </w:t>
      </w:r>
      <w:r w:rsidRPr="00A07AB6">
        <w:rPr>
          <w:rFonts w:ascii="Arial Narrow" w:eastAsia="Arial" w:hAnsi="Arial Narrow" w:cs="Arial"/>
          <w:color w:val="000000" w:themeColor="text1"/>
          <w:sz w:val="20"/>
          <w:szCs w:val="20"/>
        </w:rPr>
        <w:t xml:space="preserve">Organismo Público Descentralizado Servicios de Salud Jalisco, artículos 4,5 y 8 fracción V, inciso a) y 27 fracción II, artículos 1, 2, 3, 4 punto 1 fracciones II, III, IV, V, VI,  23, 24, 34, 35, 47, 49, 55 fracción II,  59, 63, 69, </w:t>
      </w:r>
      <w:r w:rsidR="005476E6" w:rsidRPr="00A07AB6">
        <w:rPr>
          <w:rFonts w:ascii="Arial Narrow" w:eastAsia="Arial" w:hAnsi="Arial Narrow" w:cs="Arial"/>
          <w:color w:val="000000" w:themeColor="text1"/>
          <w:sz w:val="20"/>
          <w:szCs w:val="20"/>
        </w:rPr>
        <w:t xml:space="preserve">72, 79 y 149 </w:t>
      </w:r>
      <w:r w:rsidRPr="00A07AB6">
        <w:rPr>
          <w:rFonts w:ascii="Arial Narrow" w:eastAsia="Arial" w:hAnsi="Arial Narrow" w:cs="Arial"/>
          <w:color w:val="000000" w:themeColor="text1"/>
          <w:sz w:val="20"/>
          <w:szCs w:val="20"/>
        </w:rPr>
        <w:t xml:space="preserve">y demás </w:t>
      </w:r>
      <w:r w:rsidRPr="00A07AB6">
        <w:rPr>
          <w:rFonts w:ascii="Arial Narrow" w:eastAsia="Arial" w:hAnsi="Arial Narrow" w:cs="Arial"/>
          <w:color w:val="000000"/>
          <w:sz w:val="20"/>
          <w:szCs w:val="20"/>
        </w:rPr>
        <w:t xml:space="preserve">relativos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 artículos 1, 2, 3, y demás aplicables de su Reglamento y los ordenamientos aplicables en materia;</w:t>
      </w:r>
      <w:r w:rsidR="00AF4925"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w:t>
      </w:r>
      <w:r w:rsidRPr="00A07AB6">
        <w:rPr>
          <w:rFonts w:ascii="Arial Narrow" w:eastAsia="Arial" w:hAnsi="Arial Narrow" w:cs="Arial"/>
          <w:color w:val="000000" w:themeColor="text1"/>
          <w:sz w:val="20"/>
          <w:szCs w:val="20"/>
        </w:rPr>
        <w:t xml:space="preserve">Jalisco, México; </w:t>
      </w:r>
      <w:r w:rsidRPr="00A07AB6">
        <w:rPr>
          <w:rFonts w:ascii="Arial Narrow" w:eastAsia="Arial" w:hAnsi="Arial Narrow" w:cs="Arial"/>
          <w:b/>
          <w:bCs/>
          <w:color w:val="000000" w:themeColor="text1"/>
          <w:sz w:val="20"/>
          <w:szCs w:val="20"/>
        </w:rPr>
        <w:t>CONVOCA</w:t>
      </w:r>
      <w:r w:rsidRPr="00A07AB6">
        <w:rPr>
          <w:rFonts w:ascii="Arial Narrow" w:eastAsia="Arial" w:hAnsi="Arial Narrow" w:cs="Arial"/>
          <w:color w:val="000000" w:themeColor="text1"/>
          <w:sz w:val="20"/>
          <w:szCs w:val="20"/>
        </w:rPr>
        <w:t xml:space="preserve"> a las personas físicas y/o jurídicas interesadas en participar en el </w:t>
      </w:r>
      <w:r w:rsidR="00E42CFC" w:rsidRPr="00A07AB6">
        <w:rPr>
          <w:rFonts w:ascii="Arial Narrow" w:eastAsia="Arial" w:hAnsi="Arial Narrow" w:cs="Arial"/>
          <w:b/>
          <w:bCs/>
          <w:color w:val="000000" w:themeColor="text1"/>
          <w:sz w:val="20"/>
          <w:szCs w:val="20"/>
        </w:rPr>
        <w:t>PROCEDIMIENTO</w:t>
      </w:r>
      <w:r w:rsidR="00E42CFC" w:rsidRPr="00A07AB6">
        <w:rPr>
          <w:rFonts w:ascii="Arial Narrow" w:eastAsia="Arial" w:hAnsi="Arial Narrow" w:cs="Arial"/>
          <w:color w:val="000000" w:themeColor="text1"/>
          <w:sz w:val="20"/>
          <w:szCs w:val="20"/>
        </w:rPr>
        <w:t xml:space="preserve"> de </w:t>
      </w:r>
      <w:bookmarkStart w:id="1" w:name="_Hlk126762448"/>
      <w:r w:rsidR="00F94ABD" w:rsidRPr="00A07AB6">
        <w:rPr>
          <w:rFonts w:ascii="Arial Narrow" w:eastAsia="Arial" w:hAnsi="Arial Narrow" w:cs="Arial"/>
          <w:b/>
          <w:bCs/>
          <w:color w:val="000000" w:themeColor="text1"/>
          <w:sz w:val="20"/>
          <w:szCs w:val="20"/>
        </w:rPr>
        <w:t>CONTRATA</w:t>
      </w:r>
      <w:r w:rsidR="00E42CFC" w:rsidRPr="00A07AB6">
        <w:rPr>
          <w:rFonts w:ascii="Arial Narrow" w:eastAsia="Arial" w:hAnsi="Arial Narrow" w:cs="Arial"/>
          <w:b/>
          <w:bCs/>
          <w:color w:val="000000" w:themeColor="text1"/>
          <w:sz w:val="20"/>
          <w:szCs w:val="20"/>
        </w:rPr>
        <w:t>CIÓN</w:t>
      </w:r>
      <w:bookmarkEnd w:id="1"/>
      <w:r w:rsidR="00E42CFC" w:rsidRPr="00A07AB6">
        <w:rPr>
          <w:rFonts w:ascii="Arial Narrow" w:eastAsia="Arial" w:hAnsi="Arial Narrow" w:cs="Arial"/>
          <w:b/>
          <w:bCs/>
          <w:color w:val="000000" w:themeColor="text1"/>
          <w:sz w:val="20"/>
          <w:szCs w:val="20"/>
        </w:rPr>
        <w:t xml:space="preserve"> </w:t>
      </w:r>
      <w:r w:rsidR="00E42CFC" w:rsidRPr="00A07AB6">
        <w:rPr>
          <w:rFonts w:ascii="Arial Narrow" w:eastAsia="Arial" w:hAnsi="Arial Narrow" w:cs="Arial"/>
          <w:color w:val="000000" w:themeColor="text1"/>
          <w:sz w:val="20"/>
          <w:szCs w:val="20"/>
        </w:rPr>
        <w:t>mediante la</w:t>
      </w:r>
      <w:r w:rsidR="00E42CFC" w:rsidRPr="00A07AB6">
        <w:rPr>
          <w:rFonts w:ascii="Arial Narrow" w:eastAsia="Arial" w:hAnsi="Arial Narrow" w:cs="Arial"/>
          <w:b/>
          <w:bCs/>
          <w:color w:val="000000" w:themeColor="text1"/>
          <w:sz w:val="20"/>
          <w:szCs w:val="20"/>
        </w:rPr>
        <w:t xml:space="preserve"> LICITACIÓN PÚBLICA LOCAL </w:t>
      </w:r>
      <w:r w:rsidR="001F21B1" w:rsidRPr="00A07AB6">
        <w:rPr>
          <w:rFonts w:ascii="Arial Narrow" w:eastAsia="Arial" w:hAnsi="Arial Narrow" w:cs="Arial"/>
          <w:b/>
          <w:bCs/>
          <w:color w:val="000000" w:themeColor="text1"/>
          <w:sz w:val="20"/>
          <w:szCs w:val="20"/>
        </w:rPr>
        <w:t>SECGSSJ-LCCC-0</w:t>
      </w:r>
      <w:r w:rsidR="00F875CC" w:rsidRPr="00A07AB6">
        <w:rPr>
          <w:rFonts w:ascii="Arial Narrow" w:eastAsia="Arial" w:hAnsi="Arial Narrow" w:cs="Arial"/>
          <w:b/>
          <w:bCs/>
          <w:color w:val="000000" w:themeColor="text1"/>
          <w:sz w:val="20"/>
          <w:szCs w:val="20"/>
        </w:rPr>
        <w:t>1</w:t>
      </w:r>
      <w:r w:rsidR="003E0795" w:rsidRPr="00A07AB6">
        <w:rPr>
          <w:rFonts w:ascii="Arial Narrow" w:eastAsia="Arial" w:hAnsi="Arial Narrow" w:cs="Arial"/>
          <w:b/>
          <w:bCs/>
          <w:color w:val="000000" w:themeColor="text1"/>
          <w:sz w:val="20"/>
          <w:szCs w:val="20"/>
        </w:rPr>
        <w:t>1</w:t>
      </w:r>
      <w:r w:rsidR="001F21B1" w:rsidRPr="00A07AB6">
        <w:rPr>
          <w:rFonts w:ascii="Arial Narrow" w:eastAsia="Arial" w:hAnsi="Arial Narrow" w:cs="Arial"/>
          <w:b/>
          <w:bCs/>
          <w:color w:val="000000" w:themeColor="text1"/>
          <w:sz w:val="20"/>
          <w:szCs w:val="20"/>
        </w:rPr>
        <w:t>-2023</w:t>
      </w:r>
      <w:r w:rsidR="00E42CFC" w:rsidRPr="00A07AB6">
        <w:rPr>
          <w:rFonts w:ascii="Arial Narrow" w:eastAsia="Arial" w:hAnsi="Arial Narrow" w:cs="Arial"/>
          <w:b/>
          <w:bCs/>
          <w:color w:val="000000" w:themeColor="text1"/>
          <w:sz w:val="20"/>
          <w:szCs w:val="20"/>
        </w:rPr>
        <w:t xml:space="preserve"> CON CONCURRENCIA DE COMITÉ, </w:t>
      </w:r>
      <w:r w:rsidR="00B83FB4" w:rsidRPr="00A07AB6">
        <w:rPr>
          <w:rFonts w:ascii="Arial Narrow" w:hAnsi="Arial Narrow" w:cs="Arial"/>
          <w:b/>
          <w:bCs/>
          <w:color w:val="000000" w:themeColor="text1"/>
          <w:sz w:val="20"/>
          <w:szCs w:val="20"/>
        </w:rPr>
        <w:t>“</w:t>
      </w:r>
      <w:r w:rsidR="003E0795" w:rsidRPr="00A07AB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r w:rsidR="00B83FB4" w:rsidRPr="00A07AB6">
        <w:rPr>
          <w:rFonts w:ascii="Arial Narrow" w:hAnsi="Arial Narrow" w:cs="Arial"/>
          <w:b/>
          <w:bCs/>
          <w:color w:val="000000" w:themeColor="text1"/>
          <w:sz w:val="20"/>
          <w:szCs w:val="20"/>
        </w:rPr>
        <w:t xml:space="preserve">”, </w:t>
      </w:r>
      <w:r w:rsidR="00E42CFC" w:rsidRPr="00A07AB6">
        <w:rPr>
          <w:rFonts w:ascii="Arial Narrow" w:eastAsia="Arial" w:hAnsi="Arial Narrow" w:cs="Arial"/>
          <w:color w:val="000000" w:themeColor="text1"/>
          <w:sz w:val="20"/>
          <w:szCs w:val="20"/>
        </w:rPr>
        <w:t xml:space="preserve">en lo subsecuente </w:t>
      </w:r>
      <w:r w:rsidR="00E42CFC" w:rsidRPr="00A07AB6">
        <w:rPr>
          <w:rFonts w:ascii="Arial Narrow" w:eastAsia="Arial" w:hAnsi="Arial Narrow" w:cs="Arial"/>
          <w:b/>
          <w:color w:val="000000" w:themeColor="text1"/>
          <w:sz w:val="20"/>
          <w:szCs w:val="20"/>
        </w:rPr>
        <w:t>PROCEDIMIENTO DE</w:t>
      </w:r>
      <w:r w:rsidR="00E42CFC" w:rsidRPr="00A07AB6">
        <w:rPr>
          <w:rFonts w:ascii="Arial Narrow" w:eastAsia="Arial" w:hAnsi="Arial Narrow" w:cs="Arial"/>
          <w:b/>
          <w:bCs/>
          <w:color w:val="000000" w:themeColor="text1"/>
          <w:sz w:val="20"/>
          <w:szCs w:val="20"/>
        </w:rPr>
        <w:t xml:space="preserve"> </w:t>
      </w:r>
      <w:r w:rsidR="00F94ABD" w:rsidRPr="00A07AB6">
        <w:rPr>
          <w:rFonts w:ascii="Arial Narrow" w:eastAsia="Arial" w:hAnsi="Arial Narrow" w:cs="Arial"/>
          <w:b/>
          <w:bCs/>
          <w:color w:val="000000" w:themeColor="text1"/>
          <w:sz w:val="20"/>
          <w:szCs w:val="20"/>
        </w:rPr>
        <w:t>CONTRATA</w:t>
      </w:r>
      <w:r w:rsidR="00E42CFC" w:rsidRPr="00A07AB6">
        <w:rPr>
          <w:rFonts w:ascii="Arial Narrow" w:eastAsia="Arial" w:hAnsi="Arial Narrow" w:cs="Arial"/>
          <w:b/>
          <w:bCs/>
          <w:color w:val="000000" w:themeColor="text1"/>
          <w:sz w:val="20"/>
          <w:szCs w:val="20"/>
        </w:rPr>
        <w:t>CIÓN</w:t>
      </w:r>
      <w:r w:rsidR="00E42CFC" w:rsidRPr="00A07AB6">
        <w:rPr>
          <w:rFonts w:ascii="Arial Narrow" w:eastAsia="Arial" w:hAnsi="Arial Narrow" w:cs="Arial"/>
          <w:color w:val="000000" w:themeColor="text1"/>
          <w:sz w:val="20"/>
          <w:szCs w:val="20"/>
        </w:rPr>
        <w:t>, el cual se llevará a cabo con recurso</w:t>
      </w:r>
      <w:r w:rsidR="005476E6" w:rsidRPr="00A07AB6">
        <w:rPr>
          <w:rFonts w:ascii="Arial Narrow" w:eastAsia="Arial" w:hAnsi="Arial Narrow" w:cs="Arial"/>
          <w:color w:val="000000" w:themeColor="text1"/>
          <w:sz w:val="20"/>
          <w:szCs w:val="20"/>
        </w:rPr>
        <w:t xml:space="preserve"> </w:t>
      </w:r>
      <w:r w:rsidR="005476E6" w:rsidRPr="00A07AB6">
        <w:rPr>
          <w:rFonts w:ascii="Arial Narrow" w:eastAsia="Arial" w:hAnsi="Arial Narrow" w:cs="Arial"/>
          <w:b/>
          <w:bCs/>
          <w:color w:val="000000" w:themeColor="text1"/>
          <w:sz w:val="20"/>
          <w:szCs w:val="20"/>
        </w:rPr>
        <w:t>FEDERAL</w:t>
      </w:r>
      <w:r w:rsidR="00E42CFC" w:rsidRPr="00A07AB6">
        <w:rPr>
          <w:rFonts w:ascii="Arial Narrow" w:eastAsia="Arial" w:hAnsi="Arial Narrow" w:cs="Arial"/>
          <w:color w:val="000000" w:themeColor="text1"/>
          <w:sz w:val="20"/>
          <w:szCs w:val="20"/>
        </w:rPr>
        <w:t xml:space="preserve"> </w:t>
      </w:r>
      <w:r w:rsidR="00F94ABD" w:rsidRPr="00A07AB6">
        <w:rPr>
          <w:rFonts w:ascii="Arial Narrow" w:eastAsia="Arial" w:hAnsi="Arial Narrow" w:cs="Arial"/>
          <w:b/>
          <w:color w:val="000000" w:themeColor="text1"/>
          <w:sz w:val="20"/>
          <w:szCs w:val="20"/>
        </w:rPr>
        <w:t>FASSA</w:t>
      </w:r>
      <w:r w:rsidR="00E42CFC" w:rsidRPr="00A07AB6">
        <w:rPr>
          <w:rFonts w:ascii="Arial Narrow" w:eastAsia="Arial" w:hAnsi="Arial Narrow" w:cs="Arial"/>
          <w:b/>
          <w:color w:val="000000" w:themeColor="text1"/>
          <w:sz w:val="20"/>
          <w:szCs w:val="20"/>
        </w:rPr>
        <w:t xml:space="preserve"> </w:t>
      </w:r>
      <w:r w:rsidR="00E42CFC" w:rsidRPr="00A07AB6">
        <w:rPr>
          <w:rFonts w:ascii="Arial Narrow" w:eastAsia="Arial" w:hAnsi="Arial Narrow" w:cs="Arial"/>
          <w:bCs/>
          <w:color w:val="000000" w:themeColor="text1"/>
          <w:sz w:val="20"/>
          <w:szCs w:val="20"/>
        </w:rPr>
        <w:t>del</w:t>
      </w:r>
      <w:r w:rsidR="00E42CFC" w:rsidRPr="00A07AB6">
        <w:rPr>
          <w:rFonts w:ascii="Arial Narrow" w:eastAsia="Arial" w:hAnsi="Arial Narrow" w:cs="Arial"/>
          <w:b/>
          <w:color w:val="000000" w:themeColor="text1"/>
          <w:sz w:val="20"/>
          <w:szCs w:val="20"/>
        </w:rPr>
        <w:t xml:space="preserve"> Ejercicio </w:t>
      </w:r>
      <w:r w:rsidR="00E42CFC" w:rsidRPr="00A07AB6">
        <w:rPr>
          <w:rFonts w:ascii="Arial Narrow" w:eastAsia="Arial" w:hAnsi="Arial Narrow" w:cs="Arial"/>
          <w:b/>
          <w:bCs/>
          <w:color w:val="000000" w:themeColor="text1"/>
          <w:sz w:val="20"/>
          <w:szCs w:val="20"/>
        </w:rPr>
        <w:t>Presupuestal</w:t>
      </w:r>
      <w:r w:rsidR="00E42CFC" w:rsidRPr="00A07AB6">
        <w:rPr>
          <w:rFonts w:ascii="Arial Narrow" w:eastAsia="Arial" w:hAnsi="Arial Narrow" w:cs="Arial"/>
          <w:b/>
          <w:color w:val="000000" w:themeColor="text1"/>
          <w:sz w:val="20"/>
          <w:szCs w:val="20"/>
        </w:rPr>
        <w:t xml:space="preserve"> 2023 </w:t>
      </w:r>
      <w:r w:rsidR="00E42CFC" w:rsidRPr="00A07AB6">
        <w:rPr>
          <w:rFonts w:ascii="Arial Narrow" w:eastAsia="Arial" w:hAnsi="Arial Narrow" w:cs="Arial"/>
          <w:bCs/>
          <w:color w:val="000000"/>
          <w:sz w:val="20"/>
          <w:szCs w:val="20"/>
        </w:rPr>
        <w:t xml:space="preserve">Partida Objeto del Gasto </w:t>
      </w:r>
      <w:r w:rsidR="00F94ABD" w:rsidRPr="00A07AB6">
        <w:rPr>
          <w:rFonts w:ascii="Arial Narrow" w:eastAsia="Arial" w:hAnsi="Arial Narrow" w:cs="Arial"/>
          <w:b/>
          <w:color w:val="000000"/>
          <w:sz w:val="20"/>
          <w:szCs w:val="20"/>
        </w:rPr>
        <w:t>33903</w:t>
      </w:r>
      <w:r w:rsidRPr="00A07AB6">
        <w:rPr>
          <w:rFonts w:ascii="Arial Narrow" w:eastAsia="Arial" w:hAnsi="Arial Narrow" w:cs="Arial"/>
          <w:bCs/>
          <w:color w:val="000000"/>
          <w:sz w:val="20"/>
          <w:szCs w:val="20"/>
        </w:rPr>
        <w:t>. Los pagos que se tengan que efectuar con cargo a ejercicios presupuestales futuros, estarán sujetos a la aprobación del presupuesto correspondiente. El proceso se llevará de conformidad a lo establecido en las siguientes</w:t>
      </w:r>
      <w:r w:rsidR="00197BDD" w:rsidRPr="00A07AB6">
        <w:rPr>
          <w:rFonts w:ascii="Arial Narrow" w:eastAsia="Arial" w:hAnsi="Arial Narrow" w:cs="Arial"/>
          <w:bCs/>
          <w:color w:val="000000"/>
          <w:sz w:val="20"/>
          <w:szCs w:val="20"/>
        </w:rPr>
        <w:t>:</w:t>
      </w:r>
    </w:p>
    <w:p w14:paraId="34D6FE33" w14:textId="77777777" w:rsidR="000A0465" w:rsidRPr="00A07AB6" w:rsidRDefault="000A0465" w:rsidP="005A52B3">
      <w:pPr>
        <w:spacing w:after="0" w:line="240" w:lineRule="auto"/>
        <w:jc w:val="both"/>
        <w:rPr>
          <w:rFonts w:ascii="Arial Narrow" w:eastAsia="Arial" w:hAnsi="Arial Narrow" w:cs="Arial"/>
          <w:color w:val="000000"/>
          <w:sz w:val="20"/>
          <w:szCs w:val="20"/>
        </w:rPr>
      </w:pPr>
    </w:p>
    <w:p w14:paraId="0046E853" w14:textId="0FD5E5E3" w:rsidR="001702DF" w:rsidRPr="00A07AB6" w:rsidRDefault="0028040D" w:rsidP="00A5578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 xml:space="preserve">B A S E S </w:t>
      </w:r>
    </w:p>
    <w:p w14:paraId="4269382D" w14:textId="7CCC5139" w:rsidR="0028040D" w:rsidRPr="00A07AB6" w:rsidRDefault="0028040D" w:rsidP="00E66674">
      <w:pPr>
        <w:spacing w:after="0" w:line="240" w:lineRule="auto"/>
        <w:ind w:right="140"/>
        <w:rPr>
          <w:rFonts w:ascii="Arial Narrow" w:eastAsia="Arial" w:hAnsi="Arial Narrow" w:cs="Arial"/>
          <w:color w:val="000000"/>
          <w:sz w:val="20"/>
          <w:szCs w:val="20"/>
          <w:u w:val="single"/>
        </w:rPr>
      </w:pPr>
      <w:r w:rsidRPr="00A07AB6">
        <w:rPr>
          <w:rFonts w:ascii="Arial Narrow" w:eastAsia="Arial" w:hAnsi="Arial Narrow" w:cs="Arial"/>
          <w:color w:val="000000"/>
          <w:sz w:val="20"/>
          <w:szCs w:val="20"/>
          <w:u w:val="single"/>
        </w:rPr>
        <w:t xml:space="preserve">Para los fines de estas </w:t>
      </w:r>
      <w:r w:rsidR="002D34D1" w:rsidRPr="00A07AB6">
        <w:rPr>
          <w:rFonts w:ascii="Arial Narrow" w:eastAsia="Arial" w:hAnsi="Arial Narrow" w:cs="Arial"/>
          <w:b/>
          <w:color w:val="000000"/>
          <w:sz w:val="20"/>
          <w:szCs w:val="20"/>
          <w:u w:val="single"/>
        </w:rPr>
        <w:t>BASES</w:t>
      </w:r>
      <w:r w:rsidRPr="00A07AB6">
        <w:rPr>
          <w:rFonts w:ascii="Arial Narrow" w:eastAsia="Arial" w:hAnsi="Arial Narrow" w:cs="Arial"/>
          <w:color w:val="000000"/>
          <w:sz w:val="20"/>
          <w:szCs w:val="20"/>
          <w:u w:val="single"/>
        </w:rPr>
        <w:t>, se entenderá por:</w:t>
      </w:r>
    </w:p>
    <w:p w14:paraId="7E20EA33" w14:textId="4FC59725" w:rsidR="005420EA" w:rsidRPr="00A07AB6" w:rsidRDefault="005420EA" w:rsidP="00E66674">
      <w:pPr>
        <w:spacing w:after="0" w:line="240" w:lineRule="auto"/>
        <w:ind w:right="140"/>
        <w:rPr>
          <w:rFonts w:ascii="Arial Narrow" w:eastAsia="Arial" w:hAnsi="Arial Narrow" w:cs="Arial"/>
          <w:color w:val="000000"/>
          <w:sz w:val="20"/>
          <w:szCs w:val="20"/>
          <w:u w:val="single"/>
        </w:rPr>
      </w:pPr>
    </w:p>
    <w:tbl>
      <w:tblPr>
        <w:tblStyle w:val="Tablaconcuadrcula3-nfasis2"/>
        <w:tblW w:w="5000" w:type="pct"/>
        <w:tblLook w:val="0400" w:firstRow="0" w:lastRow="0" w:firstColumn="0" w:lastColumn="0" w:noHBand="0" w:noVBand="1"/>
      </w:tblPr>
      <w:tblGrid>
        <w:gridCol w:w="2287"/>
        <w:gridCol w:w="11"/>
        <w:gridCol w:w="7189"/>
      </w:tblGrid>
      <w:tr w:rsidR="009E421B" w:rsidRPr="00A07AB6" w14:paraId="166A13A1" w14:textId="77777777" w:rsidTr="00A770B8">
        <w:trPr>
          <w:cnfStyle w:val="000000100000" w:firstRow="0" w:lastRow="0" w:firstColumn="0" w:lastColumn="0" w:oddVBand="0" w:evenVBand="0" w:oddHBand="1" w:evenHBand="0" w:firstRowFirstColumn="0" w:firstRowLastColumn="0" w:lastRowFirstColumn="0" w:lastRowLastColumn="0"/>
          <w:trHeight w:val="615"/>
        </w:trPr>
        <w:tc>
          <w:tcPr>
            <w:tcW w:w="1211" w:type="pct"/>
            <w:gridSpan w:val="2"/>
            <w:vAlign w:val="center"/>
          </w:tcPr>
          <w:p w14:paraId="799E5F14" w14:textId="7A561149" w:rsidR="009E421B" w:rsidRPr="00A07AB6" w:rsidRDefault="009E421B" w:rsidP="009E421B">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APORTACIÓN CINCO AL MILLAR</w:t>
            </w:r>
          </w:p>
        </w:tc>
        <w:tc>
          <w:tcPr>
            <w:tcW w:w="3789" w:type="pct"/>
          </w:tcPr>
          <w:p w14:paraId="4BB268C4" w14:textId="77777777" w:rsidR="009E421B" w:rsidRPr="00A07AB6" w:rsidRDefault="009E421B" w:rsidP="009E421B">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A55784" w:rsidRPr="00A07AB6" w14:paraId="290E8B2D" w14:textId="77777777" w:rsidTr="00FE4364">
        <w:trPr>
          <w:trHeight w:val="315"/>
        </w:trPr>
        <w:tc>
          <w:tcPr>
            <w:tcW w:w="1211" w:type="pct"/>
            <w:gridSpan w:val="2"/>
            <w:vAlign w:val="center"/>
          </w:tcPr>
          <w:p w14:paraId="7E7FB497" w14:textId="6588A77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BASES</w:t>
            </w:r>
          </w:p>
        </w:tc>
        <w:tc>
          <w:tcPr>
            <w:tcW w:w="3789" w:type="pct"/>
          </w:tcPr>
          <w:p w14:paraId="0440126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Requisitos y condiciones de participación en que se desarrollará el procedimiento de adquisiciones o enajenación</w:t>
            </w:r>
          </w:p>
        </w:tc>
      </w:tr>
      <w:tr w:rsidR="00A55784" w:rsidRPr="00A07AB6" w14:paraId="0B2388D5" w14:textId="77777777" w:rsidTr="004D00A9">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2DFE1910" w14:textId="4DAB380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COMITÉ</w:t>
            </w:r>
          </w:p>
        </w:tc>
        <w:tc>
          <w:tcPr>
            <w:tcW w:w="3789" w:type="pct"/>
          </w:tcPr>
          <w:p w14:paraId="08143AE1"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Comité de Adquisiciones del Organismo Público Descentralizado Servicios de Salud Jalisco</w:t>
            </w:r>
          </w:p>
        </w:tc>
      </w:tr>
      <w:tr w:rsidR="00A55784" w:rsidRPr="00A07AB6" w14:paraId="0F3B351B" w14:textId="77777777" w:rsidTr="00883D67">
        <w:trPr>
          <w:trHeight w:val="181"/>
        </w:trPr>
        <w:tc>
          <w:tcPr>
            <w:tcW w:w="1211" w:type="pct"/>
            <w:gridSpan w:val="2"/>
            <w:vAlign w:val="center"/>
          </w:tcPr>
          <w:p w14:paraId="6D45049B" w14:textId="65E0EC65"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CONTRATACIONES ABIERTAS</w:t>
            </w:r>
          </w:p>
        </w:tc>
        <w:tc>
          <w:tcPr>
            <w:tcW w:w="3789" w:type="pct"/>
          </w:tcPr>
          <w:p w14:paraId="0BCE951D" w14:textId="443028D9"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A55784" w:rsidRPr="00A07AB6" w14:paraId="7F2A4AA1" w14:textId="77777777" w:rsidTr="00EF1FF2">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6D710FCB" w14:textId="45DB22F2"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CONTRATO</w:t>
            </w:r>
          </w:p>
        </w:tc>
        <w:tc>
          <w:tcPr>
            <w:tcW w:w="3789" w:type="pct"/>
          </w:tcPr>
          <w:p w14:paraId="2577C76C"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Instrumento Jurídico mediante el cual las partes se comprometen recíprocamente a respetar y cumplir la voluntad expresa de las mismas.</w:t>
            </w:r>
          </w:p>
        </w:tc>
      </w:tr>
      <w:tr w:rsidR="00A55784" w:rsidRPr="00A07AB6" w14:paraId="73C93E6B" w14:textId="77777777" w:rsidTr="00636F8D">
        <w:trPr>
          <w:trHeight w:val="453"/>
        </w:trPr>
        <w:tc>
          <w:tcPr>
            <w:tcW w:w="1211" w:type="pct"/>
            <w:gridSpan w:val="2"/>
            <w:vAlign w:val="center"/>
          </w:tcPr>
          <w:p w14:paraId="147DFEDF" w14:textId="44C343E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CONVOCANTE</w:t>
            </w:r>
          </w:p>
        </w:tc>
        <w:tc>
          <w:tcPr>
            <w:tcW w:w="3789" w:type="pct"/>
          </w:tcPr>
          <w:p w14:paraId="40A77892" w14:textId="0B44D694"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w:t>
            </w:r>
          </w:p>
        </w:tc>
      </w:tr>
      <w:tr w:rsidR="00A55784" w:rsidRPr="00A07AB6" w14:paraId="38EFFA83" w14:textId="77777777" w:rsidTr="009305DC">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0A6C96B8" w14:textId="4E48BDE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CONVOCATORIA</w:t>
            </w:r>
          </w:p>
        </w:tc>
        <w:tc>
          <w:tcPr>
            <w:tcW w:w="3789" w:type="pct"/>
          </w:tcPr>
          <w:p w14:paraId="02DED07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Es el llamado a los interesados a participar en determinado procedimiento de adquisiciones o enajenación.</w:t>
            </w:r>
          </w:p>
        </w:tc>
      </w:tr>
      <w:tr w:rsidR="00A55784" w:rsidRPr="00A07AB6" w14:paraId="31AA55B8" w14:textId="77777777" w:rsidTr="00CC32C0">
        <w:trPr>
          <w:trHeight w:val="197"/>
        </w:trPr>
        <w:tc>
          <w:tcPr>
            <w:tcW w:w="1211" w:type="pct"/>
            <w:gridSpan w:val="2"/>
            <w:vAlign w:val="center"/>
          </w:tcPr>
          <w:p w14:paraId="696A3D8B" w14:textId="14D702B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ÁREA REQUIRENTE</w:t>
            </w:r>
          </w:p>
        </w:tc>
        <w:tc>
          <w:tcPr>
            <w:tcW w:w="3789" w:type="pct"/>
          </w:tcPr>
          <w:p w14:paraId="2BC7F90E" w14:textId="5DE67237" w:rsidR="00A55784" w:rsidRPr="00A07AB6" w:rsidRDefault="00B83FB4" w:rsidP="00A55784">
            <w:pPr>
              <w:widowControl w:val="0"/>
              <w:jc w:val="both"/>
              <w:rPr>
                <w:rFonts w:ascii="Arial Narrow" w:hAnsi="Arial Narrow" w:cs="Arial"/>
                <w:b/>
                <w:color w:val="000000" w:themeColor="text1"/>
                <w:sz w:val="20"/>
                <w:szCs w:val="20"/>
              </w:rPr>
            </w:pPr>
            <w:r w:rsidRPr="00A07AB6">
              <w:rPr>
                <w:rFonts w:ascii="Arial Narrow" w:hAnsi="Arial Narrow" w:cs="Arial"/>
                <w:bCs/>
                <w:color w:val="000000" w:themeColor="text1"/>
                <w:sz w:val="20"/>
                <w:szCs w:val="20"/>
              </w:rPr>
              <w:t>Direc</w:t>
            </w:r>
            <w:r w:rsidR="00A55784" w:rsidRPr="00A07AB6">
              <w:rPr>
                <w:rFonts w:ascii="Arial Narrow" w:hAnsi="Arial Narrow" w:cs="Arial"/>
                <w:bCs/>
                <w:color w:val="000000" w:themeColor="text1"/>
                <w:sz w:val="20"/>
                <w:szCs w:val="20"/>
              </w:rPr>
              <w:t xml:space="preserve">ción </w:t>
            </w:r>
            <w:r w:rsidRPr="00A07AB6">
              <w:rPr>
                <w:rFonts w:ascii="Arial Narrow" w:hAnsi="Arial Narrow" w:cs="Arial"/>
                <w:bCs/>
                <w:color w:val="000000" w:themeColor="text1"/>
                <w:sz w:val="20"/>
                <w:szCs w:val="20"/>
              </w:rPr>
              <w:t>de Rendición de Cuentas y Auditorías del O.P.D Servicios de Salud Jalisco.</w:t>
            </w:r>
          </w:p>
        </w:tc>
      </w:tr>
      <w:tr w:rsidR="00A55784" w:rsidRPr="00A07AB6" w14:paraId="12994A1C" w14:textId="77777777" w:rsidTr="00C6506C">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6EA74031" w14:textId="3388B654"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DIRECCIÓN</w:t>
            </w:r>
          </w:p>
        </w:tc>
        <w:tc>
          <w:tcPr>
            <w:tcW w:w="3789" w:type="pct"/>
          </w:tcPr>
          <w:p w14:paraId="21569B87"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Dirección de Gestión Administrativa del Organismo Público Descentralizado Servicios de Salud Jalisco.</w:t>
            </w:r>
          </w:p>
        </w:tc>
      </w:tr>
      <w:tr w:rsidR="00A55784" w:rsidRPr="00A07AB6" w14:paraId="05EEF944" w14:textId="77777777" w:rsidTr="00A33701">
        <w:trPr>
          <w:trHeight w:val="37"/>
        </w:trPr>
        <w:tc>
          <w:tcPr>
            <w:tcW w:w="1211" w:type="pct"/>
            <w:gridSpan w:val="2"/>
            <w:vAlign w:val="center"/>
          </w:tcPr>
          <w:p w14:paraId="1DBCD344" w14:textId="737C05D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DOMICILIO</w:t>
            </w:r>
          </w:p>
        </w:tc>
        <w:tc>
          <w:tcPr>
            <w:tcW w:w="3789" w:type="pct"/>
          </w:tcPr>
          <w:p w14:paraId="700188EE"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A55784" w:rsidRPr="00A07AB6" w14:paraId="367D342F" w14:textId="77777777" w:rsidTr="00434F70">
        <w:trPr>
          <w:cnfStyle w:val="000000100000" w:firstRow="0" w:lastRow="0" w:firstColumn="0" w:lastColumn="0" w:oddVBand="0" w:evenVBand="0" w:oddHBand="1" w:evenHBand="0" w:firstRowFirstColumn="0" w:firstRowLastColumn="0" w:lastRowFirstColumn="0" w:lastRowLastColumn="0"/>
          <w:trHeight w:val="154"/>
        </w:trPr>
        <w:tc>
          <w:tcPr>
            <w:tcW w:w="1211" w:type="pct"/>
            <w:gridSpan w:val="2"/>
            <w:vAlign w:val="center"/>
          </w:tcPr>
          <w:p w14:paraId="3BDD6146" w14:textId="2A2899DF" w:rsidR="00A55784" w:rsidRPr="00A07AB6" w:rsidRDefault="00A55784" w:rsidP="00A55784">
            <w:pPr>
              <w:widowControl w:val="0"/>
              <w:ind w:left="-118"/>
              <w:jc w:val="center"/>
              <w:rPr>
                <w:rFonts w:ascii="Arial Narrow" w:hAnsi="Arial Narrow" w:cs="Arial"/>
                <w:b/>
                <w:color w:val="000000"/>
                <w:sz w:val="20"/>
                <w:szCs w:val="20"/>
              </w:rPr>
            </w:pPr>
            <w:r w:rsidRPr="00A07AB6">
              <w:rPr>
                <w:rFonts w:ascii="Arial Narrow" w:hAnsi="Arial Narrow" w:cs="Arial"/>
                <w:b/>
                <w:color w:val="000000"/>
                <w:sz w:val="20"/>
                <w:szCs w:val="20"/>
              </w:rPr>
              <w:t xml:space="preserve">EMPRESA </w:t>
            </w:r>
            <w:proofErr w:type="gramStart"/>
            <w:r w:rsidRPr="00A07AB6">
              <w:rPr>
                <w:rFonts w:ascii="Arial Narrow" w:hAnsi="Arial Narrow" w:cs="Arial"/>
                <w:b/>
                <w:color w:val="000000"/>
                <w:sz w:val="20"/>
                <w:szCs w:val="20"/>
              </w:rPr>
              <w:t>PRO INTEGRIDAD</w:t>
            </w:r>
            <w:proofErr w:type="gramEnd"/>
          </w:p>
        </w:tc>
        <w:tc>
          <w:tcPr>
            <w:tcW w:w="3789" w:type="pct"/>
          </w:tcPr>
          <w:p w14:paraId="36E97D6B"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Aquella que adopte políticas de integridad empresarial y esté debidamente registrada, ante las autoridades correspondientes.</w:t>
            </w:r>
          </w:p>
        </w:tc>
      </w:tr>
      <w:tr w:rsidR="00A55784" w:rsidRPr="00A07AB6" w14:paraId="2D2D8690" w14:textId="77777777" w:rsidTr="00F30189">
        <w:trPr>
          <w:trHeight w:val="37"/>
        </w:trPr>
        <w:tc>
          <w:tcPr>
            <w:tcW w:w="1211" w:type="pct"/>
            <w:gridSpan w:val="2"/>
            <w:vAlign w:val="center"/>
          </w:tcPr>
          <w:p w14:paraId="7C47BF65" w14:textId="1C764083"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EMPRESA LOCAL</w:t>
            </w:r>
          </w:p>
        </w:tc>
        <w:tc>
          <w:tcPr>
            <w:tcW w:w="3789" w:type="pct"/>
          </w:tcPr>
          <w:p w14:paraId="67867B1A"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Aquella que cuenta con domicilio fiscal en el Estado de Jalisco.</w:t>
            </w:r>
          </w:p>
        </w:tc>
      </w:tr>
      <w:tr w:rsidR="00A55784" w:rsidRPr="00A07AB6" w14:paraId="34F9ECB9" w14:textId="77777777" w:rsidTr="0058154A">
        <w:trPr>
          <w:cnfStyle w:val="000000100000" w:firstRow="0" w:lastRow="0" w:firstColumn="0" w:lastColumn="0" w:oddVBand="0" w:evenVBand="0" w:oddHBand="1" w:evenHBand="0" w:firstRowFirstColumn="0" w:firstRowLastColumn="0" w:lastRowFirstColumn="0" w:lastRowLastColumn="0"/>
          <w:trHeight w:val="78"/>
        </w:trPr>
        <w:tc>
          <w:tcPr>
            <w:tcW w:w="1211" w:type="pct"/>
            <w:gridSpan w:val="2"/>
            <w:vAlign w:val="center"/>
          </w:tcPr>
          <w:p w14:paraId="46900E4A" w14:textId="3E62ED6D"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FALLO o RESOLUCIÓN</w:t>
            </w:r>
          </w:p>
        </w:tc>
        <w:tc>
          <w:tcPr>
            <w:tcW w:w="3789" w:type="pct"/>
          </w:tcPr>
          <w:p w14:paraId="1F810DC4" w14:textId="069BE2C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A55784" w:rsidRPr="00A07AB6" w14:paraId="3D0E4F92" w14:textId="77777777" w:rsidTr="002A6250">
        <w:trPr>
          <w:trHeight w:val="37"/>
        </w:trPr>
        <w:tc>
          <w:tcPr>
            <w:tcW w:w="1211" w:type="pct"/>
            <w:gridSpan w:val="2"/>
            <w:vAlign w:val="center"/>
          </w:tcPr>
          <w:p w14:paraId="72FB4AD9" w14:textId="6389707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FONDO</w:t>
            </w:r>
          </w:p>
        </w:tc>
        <w:tc>
          <w:tcPr>
            <w:tcW w:w="3789" w:type="pct"/>
          </w:tcPr>
          <w:p w14:paraId="2D73584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Fondo Impulso Jalisco FIMJA</w:t>
            </w:r>
          </w:p>
        </w:tc>
      </w:tr>
      <w:tr w:rsidR="00A55784" w:rsidRPr="00A07AB6" w14:paraId="5472F0C2" w14:textId="77777777" w:rsidTr="00933120">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690F5B38" w14:textId="6933F17B"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I.V.A.</w:t>
            </w:r>
          </w:p>
        </w:tc>
        <w:tc>
          <w:tcPr>
            <w:tcW w:w="3789" w:type="pct"/>
          </w:tcPr>
          <w:p w14:paraId="0D2B629E"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Impuesto al Valor Agregado.</w:t>
            </w:r>
          </w:p>
        </w:tc>
      </w:tr>
      <w:tr w:rsidR="00A55784" w:rsidRPr="00A07AB6" w14:paraId="59CCD69A" w14:textId="77777777" w:rsidTr="00E36A3C">
        <w:trPr>
          <w:trHeight w:val="315"/>
        </w:trPr>
        <w:tc>
          <w:tcPr>
            <w:tcW w:w="1211" w:type="pct"/>
            <w:gridSpan w:val="2"/>
            <w:vAlign w:val="center"/>
          </w:tcPr>
          <w:p w14:paraId="588B2681" w14:textId="3F99DE48" w:rsidR="00A55784" w:rsidRPr="00A07AB6" w:rsidRDefault="00A55784" w:rsidP="00A55784">
            <w:pPr>
              <w:widowControl w:val="0"/>
              <w:jc w:val="center"/>
              <w:rPr>
                <w:rFonts w:ascii="Arial Narrow" w:hAnsi="Arial Narrow" w:cs="Arial"/>
                <w:b/>
                <w:color w:val="000000"/>
                <w:sz w:val="20"/>
                <w:szCs w:val="20"/>
              </w:rPr>
            </w:pPr>
            <w:r w:rsidRPr="00A07AB6">
              <w:rPr>
                <w:rFonts w:ascii="Arial Narrow" w:eastAsia="Arial" w:hAnsi="Arial Narrow" w:cs="Arial"/>
                <w:b/>
                <w:color w:val="222222"/>
                <w:sz w:val="20"/>
                <w:szCs w:val="20"/>
              </w:rPr>
              <w:t>LEY</w:t>
            </w:r>
          </w:p>
        </w:tc>
        <w:tc>
          <w:tcPr>
            <w:tcW w:w="3789" w:type="pct"/>
          </w:tcPr>
          <w:p w14:paraId="6D510F82" w14:textId="3550D48F" w:rsidR="00A55784" w:rsidRPr="00A07AB6" w:rsidRDefault="00A55784" w:rsidP="00A55784">
            <w:pPr>
              <w:widowControl w:val="0"/>
              <w:jc w:val="both"/>
              <w:rPr>
                <w:rFonts w:ascii="Arial Narrow" w:hAnsi="Arial Narrow" w:cs="Arial"/>
                <w:color w:val="000000"/>
                <w:sz w:val="20"/>
                <w:szCs w:val="20"/>
              </w:rPr>
            </w:pP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de Compras Gubernamentales, Enajenaciones y Contratación de Servicios del Estado de Jalisco y sus Municipios.</w:t>
            </w:r>
          </w:p>
        </w:tc>
      </w:tr>
      <w:tr w:rsidR="00A55784" w:rsidRPr="00A07AB6" w14:paraId="33989D29" w14:textId="77777777" w:rsidTr="00FC46F9">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2251ACD6" w14:textId="064C9214"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ÓRGANO DE CONTROL</w:t>
            </w:r>
          </w:p>
        </w:tc>
        <w:tc>
          <w:tcPr>
            <w:tcW w:w="3789" w:type="pct"/>
          </w:tcPr>
          <w:p w14:paraId="32604DE2"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La Contraloría del Estado.</w:t>
            </w:r>
          </w:p>
        </w:tc>
      </w:tr>
      <w:tr w:rsidR="00A55784" w:rsidRPr="00A07AB6" w14:paraId="5E5542C7" w14:textId="77777777" w:rsidTr="0034542B">
        <w:trPr>
          <w:trHeight w:val="141"/>
        </w:trPr>
        <w:tc>
          <w:tcPr>
            <w:tcW w:w="1211" w:type="pct"/>
            <w:gridSpan w:val="2"/>
            <w:vAlign w:val="center"/>
          </w:tcPr>
          <w:p w14:paraId="00D2015E" w14:textId="71539F8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ÓRGANO INTERNO DE CONTROL</w:t>
            </w:r>
          </w:p>
        </w:tc>
        <w:tc>
          <w:tcPr>
            <w:tcW w:w="3789" w:type="pct"/>
          </w:tcPr>
          <w:p w14:paraId="138B33F7"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Órgano Interno de Control con domicilio en Dr. Baeza Alzaga número 107, Colonia Centro, C.P. 44100, en la ciudad de Guadalajara, Jalisco, México.</w:t>
            </w:r>
          </w:p>
        </w:tc>
      </w:tr>
      <w:tr w:rsidR="00A55784" w:rsidRPr="00A07AB6" w14:paraId="7088E527" w14:textId="77777777" w:rsidTr="00143507">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07EFAC8B" w14:textId="5D1F3E05"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PARTICIPANTE o LICITANTE</w:t>
            </w:r>
          </w:p>
        </w:tc>
        <w:tc>
          <w:tcPr>
            <w:tcW w:w="3789" w:type="pct"/>
          </w:tcPr>
          <w:p w14:paraId="10BAFD02" w14:textId="0BF64B78"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Persona Física o Jurídica que se registra y, participa en cualquiera de las etapas del procedimiento de </w:t>
            </w:r>
            <w:r w:rsidR="009F3BF5" w:rsidRPr="00A07AB6">
              <w:rPr>
                <w:rFonts w:ascii="Arial Narrow" w:hAnsi="Arial Narrow" w:cs="Arial"/>
                <w:color w:val="000000"/>
                <w:sz w:val="20"/>
                <w:szCs w:val="20"/>
              </w:rPr>
              <w:t>contrata</w:t>
            </w:r>
            <w:r w:rsidRPr="00A07AB6">
              <w:rPr>
                <w:rFonts w:ascii="Arial Narrow" w:hAnsi="Arial Narrow" w:cs="Arial"/>
                <w:color w:val="000000"/>
                <w:sz w:val="20"/>
                <w:szCs w:val="20"/>
              </w:rPr>
              <w:t xml:space="preserve">ción, que de manera primordial presenta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o proposición.</w:t>
            </w:r>
          </w:p>
        </w:tc>
      </w:tr>
      <w:tr w:rsidR="00A55784" w:rsidRPr="00A07AB6" w14:paraId="72CD7EAA" w14:textId="77777777" w:rsidTr="00874C7B">
        <w:trPr>
          <w:trHeight w:val="50"/>
        </w:trPr>
        <w:tc>
          <w:tcPr>
            <w:tcW w:w="1211" w:type="pct"/>
            <w:gridSpan w:val="2"/>
            <w:vAlign w:val="center"/>
          </w:tcPr>
          <w:p w14:paraId="4ECC088C" w14:textId="5D9937E4"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 xml:space="preserve">PROCEDIMIENTO DE </w:t>
            </w:r>
            <w:r w:rsidR="005476E6" w:rsidRPr="00A07AB6">
              <w:rPr>
                <w:rFonts w:ascii="Arial Narrow" w:hAnsi="Arial Narrow" w:cs="Arial"/>
                <w:b/>
                <w:color w:val="000000"/>
                <w:sz w:val="20"/>
                <w:szCs w:val="20"/>
              </w:rPr>
              <w:t>CONTRATA</w:t>
            </w:r>
            <w:r w:rsidRPr="00A07AB6">
              <w:rPr>
                <w:rFonts w:ascii="Arial Narrow" w:hAnsi="Arial Narrow" w:cs="Arial"/>
                <w:b/>
                <w:color w:val="000000"/>
                <w:sz w:val="20"/>
                <w:szCs w:val="20"/>
              </w:rPr>
              <w:t>CIÓN</w:t>
            </w:r>
          </w:p>
        </w:tc>
        <w:tc>
          <w:tcPr>
            <w:tcW w:w="3789" w:type="pct"/>
          </w:tcPr>
          <w:p w14:paraId="0470B49C" w14:textId="2E2AC984"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themeColor="text1"/>
                <w:sz w:val="20"/>
                <w:szCs w:val="20"/>
              </w:rPr>
              <w:t>LICITACIÓN PÚBLICA LOCAL SECGSSJ-LCCC-0</w:t>
            </w:r>
            <w:r w:rsidR="00F875CC" w:rsidRPr="00A07AB6">
              <w:rPr>
                <w:rFonts w:ascii="Arial Narrow" w:hAnsi="Arial Narrow" w:cs="Arial"/>
                <w:color w:val="000000" w:themeColor="text1"/>
                <w:sz w:val="20"/>
                <w:szCs w:val="20"/>
              </w:rPr>
              <w:t>1</w:t>
            </w:r>
            <w:r w:rsidR="00A07AB6" w:rsidRPr="00A07AB6">
              <w:rPr>
                <w:rFonts w:ascii="Arial Narrow" w:hAnsi="Arial Narrow" w:cs="Arial"/>
                <w:color w:val="000000" w:themeColor="text1"/>
                <w:sz w:val="20"/>
                <w:szCs w:val="20"/>
              </w:rPr>
              <w:t>1</w:t>
            </w:r>
            <w:r w:rsidRPr="00A07AB6">
              <w:rPr>
                <w:rFonts w:ascii="Arial Narrow" w:hAnsi="Arial Narrow" w:cs="Arial"/>
                <w:color w:val="000000" w:themeColor="text1"/>
                <w:sz w:val="20"/>
                <w:szCs w:val="20"/>
              </w:rPr>
              <w:t>-2023 CON CONCURRENCIA DE COMIT</w:t>
            </w:r>
            <w:r w:rsidRPr="00874C7B">
              <w:rPr>
                <w:rFonts w:ascii="Arial Narrow" w:hAnsi="Arial Narrow" w:cs="Arial"/>
                <w:color w:val="000000" w:themeColor="text1"/>
                <w:sz w:val="20"/>
                <w:szCs w:val="20"/>
              </w:rPr>
              <w:t xml:space="preserve">É, </w:t>
            </w:r>
            <w:r w:rsidR="001C5EA0" w:rsidRPr="00A07AB6">
              <w:rPr>
                <w:rFonts w:ascii="Arial Narrow" w:hAnsi="Arial Narrow" w:cs="Arial"/>
                <w:color w:val="000000" w:themeColor="text1"/>
                <w:sz w:val="20"/>
                <w:szCs w:val="20"/>
              </w:rPr>
              <w:t>“</w:t>
            </w:r>
            <w:r w:rsidR="001C5EA0" w:rsidRPr="00A07AB6">
              <w:rPr>
                <w:rFonts w:ascii="Arial Narrow" w:hAnsi="Arial Narrow" w:cs="Arial"/>
                <w:b/>
                <w:bCs/>
                <w:color w:val="000000" w:themeColor="text1"/>
                <w:sz w:val="20"/>
                <w:szCs w:val="20"/>
              </w:rPr>
              <w:t xml:space="preserve">SERVICIO PROFESIONAL INTEGRAL DE ADMINISTRACIÓN DE INFORMACIÓN, GESTIÓN Y PROCESAMIENTO DE EXPEDIENTES DIGITALES DEL O.P.D. SERVICIOS DE </w:t>
            </w:r>
            <w:r w:rsidR="001C5EA0" w:rsidRPr="00A07AB6">
              <w:rPr>
                <w:rFonts w:ascii="Arial Narrow" w:hAnsi="Arial Narrow" w:cs="Arial"/>
                <w:b/>
                <w:bCs/>
                <w:color w:val="000000" w:themeColor="text1"/>
                <w:sz w:val="20"/>
                <w:szCs w:val="20"/>
              </w:rPr>
              <w:lastRenderedPageBreak/>
              <w:t>SALUD JALISCO”</w:t>
            </w:r>
          </w:p>
        </w:tc>
      </w:tr>
      <w:tr w:rsidR="00A55784" w:rsidRPr="00A07AB6" w14:paraId="085265DB" w14:textId="77777777" w:rsidTr="0090358A">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50813039" w14:textId="6F41A74E"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lastRenderedPageBreak/>
              <w:t>PROPUESTA o PROPOSICIÓN</w:t>
            </w:r>
          </w:p>
        </w:tc>
        <w:tc>
          <w:tcPr>
            <w:tcW w:w="3789" w:type="pct"/>
            <w:vAlign w:val="center"/>
          </w:tcPr>
          <w:p w14:paraId="0723ED47" w14:textId="06FCC6E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b/>
                <w:color w:val="000000"/>
                <w:sz w:val="20"/>
                <w:szCs w:val="20"/>
              </w:rPr>
              <w:t>PROPUESTA o PROPOSICIÓN</w:t>
            </w:r>
          </w:p>
        </w:tc>
      </w:tr>
      <w:tr w:rsidR="00A55784" w:rsidRPr="00A07AB6" w14:paraId="61EEC8C3" w14:textId="77777777" w:rsidTr="00785ADA">
        <w:trPr>
          <w:trHeight w:val="315"/>
        </w:trPr>
        <w:tc>
          <w:tcPr>
            <w:tcW w:w="1211" w:type="pct"/>
            <w:gridSpan w:val="2"/>
            <w:vAlign w:val="center"/>
          </w:tcPr>
          <w:p w14:paraId="5C1A4AB7" w14:textId="679E3F52"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SOBRE</w:t>
            </w:r>
          </w:p>
        </w:tc>
        <w:tc>
          <w:tcPr>
            <w:tcW w:w="3789" w:type="pct"/>
          </w:tcPr>
          <w:p w14:paraId="77B1253F" w14:textId="01040BCF" w:rsidR="00A55784" w:rsidRPr="00A07AB6" w:rsidRDefault="00A55784" w:rsidP="00A55784">
            <w:pPr>
              <w:widowControl w:val="0"/>
              <w:jc w:val="both"/>
              <w:rPr>
                <w:rFonts w:ascii="Arial Narrow" w:hAnsi="Arial Narrow" w:cs="Arial"/>
                <w:b/>
                <w:color w:val="000000"/>
                <w:sz w:val="20"/>
                <w:szCs w:val="20"/>
              </w:rPr>
            </w:pPr>
            <w:r w:rsidRPr="00A07AB6">
              <w:rPr>
                <w:rFonts w:ascii="Arial Narrow" w:hAnsi="Arial Narrow" w:cs="Arial"/>
                <w:color w:val="000000"/>
                <w:sz w:val="20"/>
                <w:szCs w:val="20"/>
              </w:rPr>
              <w:t xml:space="preserve">Se refiere al sobre, caja o paquete, en su caso, cerrado de manera que no se pueda modificar su contenido y que contiene la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o </w:t>
            </w:r>
            <w:r w:rsidRPr="00A07AB6">
              <w:rPr>
                <w:rFonts w:ascii="Arial Narrow" w:eastAsia="Century Gothic" w:hAnsi="Arial Narrow" w:cs="Arial"/>
                <w:b/>
                <w:bCs/>
                <w:smallCaps/>
                <w:color w:val="000000"/>
                <w:sz w:val="20"/>
                <w:szCs w:val="20"/>
              </w:rPr>
              <w:t>PROPOSICIÓN</w:t>
            </w:r>
            <w:r w:rsidRPr="00A07AB6">
              <w:rPr>
                <w:rFonts w:ascii="Arial Narrow" w:hAnsi="Arial Narrow" w:cs="Arial"/>
                <w:color w:val="000000"/>
                <w:sz w:val="20"/>
                <w:szCs w:val="20"/>
              </w:rPr>
              <w:t xml:space="preserve"> del </w:t>
            </w:r>
            <w:r w:rsidRPr="00A07AB6">
              <w:rPr>
                <w:rFonts w:ascii="Arial Narrow" w:eastAsia="Arial" w:hAnsi="Arial Narrow" w:cs="Arial"/>
                <w:b/>
                <w:bCs/>
                <w:color w:val="000000"/>
                <w:sz w:val="20"/>
                <w:szCs w:val="20"/>
              </w:rPr>
              <w:t>PARTICIPANTE</w:t>
            </w:r>
            <w:r w:rsidRPr="00A07AB6">
              <w:rPr>
                <w:rFonts w:ascii="Arial Narrow" w:hAnsi="Arial Narrow" w:cs="Arial"/>
                <w:color w:val="000000"/>
                <w:sz w:val="20"/>
                <w:szCs w:val="20"/>
              </w:rPr>
              <w:t xml:space="preserve"> en cuyo interior se presenta la </w:t>
            </w:r>
            <w:r w:rsidRPr="00A07AB6">
              <w:rPr>
                <w:rFonts w:ascii="Arial Narrow" w:eastAsia="Times New Roman" w:hAnsi="Arial Narrow" w:cs="Arial"/>
                <w:b/>
                <w:bCs/>
                <w:sz w:val="20"/>
                <w:szCs w:val="20"/>
              </w:rPr>
              <w:t>PROPUESTA</w:t>
            </w:r>
            <w:r w:rsidRPr="00A07AB6">
              <w:rPr>
                <w:rFonts w:ascii="Arial Narrow" w:hAnsi="Arial Narrow" w:cs="Arial"/>
                <w:color w:val="000000"/>
                <w:sz w:val="20"/>
                <w:szCs w:val="20"/>
              </w:rPr>
              <w:t xml:space="preserve"> técnica y/o económica.</w:t>
            </w:r>
          </w:p>
        </w:tc>
      </w:tr>
      <w:tr w:rsidR="00A55784" w:rsidRPr="00A07AB6" w14:paraId="60F32367" w14:textId="77777777" w:rsidTr="00785ADA">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2098C9D1" w14:textId="5F777D7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PROVEEDOR o CONTRATISTA</w:t>
            </w:r>
          </w:p>
        </w:tc>
        <w:tc>
          <w:tcPr>
            <w:tcW w:w="3789" w:type="pct"/>
          </w:tcPr>
          <w:p w14:paraId="20831CC3" w14:textId="6F6EA41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b/>
                <w:color w:val="000000"/>
                <w:sz w:val="20"/>
                <w:szCs w:val="20"/>
              </w:rPr>
              <w:t>PARTICIPANTE</w:t>
            </w:r>
            <w:r w:rsidRPr="00A07AB6">
              <w:rPr>
                <w:rFonts w:ascii="Arial Narrow" w:hAnsi="Arial Narrow" w:cs="Arial"/>
                <w:color w:val="000000"/>
                <w:sz w:val="20"/>
                <w:szCs w:val="20"/>
              </w:rPr>
              <w:t xml:space="preserve"> Adjudicado o que cuenta con registro vigente en el RUPC</w:t>
            </w:r>
          </w:p>
        </w:tc>
      </w:tr>
      <w:tr w:rsidR="00A55784" w:rsidRPr="00A07AB6" w14:paraId="64CD5B31" w14:textId="77777777" w:rsidTr="00785ADA">
        <w:trPr>
          <w:trHeight w:val="315"/>
        </w:trPr>
        <w:tc>
          <w:tcPr>
            <w:tcW w:w="1211" w:type="pct"/>
            <w:gridSpan w:val="2"/>
            <w:vAlign w:val="center"/>
          </w:tcPr>
          <w:p w14:paraId="6AA219F5" w14:textId="5400B900"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REGLAMENTO</w:t>
            </w:r>
          </w:p>
        </w:tc>
        <w:tc>
          <w:tcPr>
            <w:tcW w:w="3789" w:type="pct"/>
          </w:tcPr>
          <w:p w14:paraId="67CAA94A" w14:textId="1C0EDED2"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 xml:space="preserve">Reglamento de la </w:t>
            </w:r>
            <w:r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de Compras Gubernamentales, Enajenaciones y Contratación de Servicios del Estado de Jalisco y sus Municipios.</w:t>
            </w:r>
          </w:p>
        </w:tc>
      </w:tr>
      <w:tr w:rsidR="00A55784" w:rsidRPr="00A07AB6" w14:paraId="7D664F03" w14:textId="77777777" w:rsidTr="00785ADA">
        <w:trPr>
          <w:cnfStyle w:val="000000100000" w:firstRow="0" w:lastRow="0" w:firstColumn="0" w:lastColumn="0" w:oddVBand="0" w:evenVBand="0" w:oddHBand="1" w:evenHBand="0" w:firstRowFirstColumn="0" w:firstRowLastColumn="0" w:lastRowFirstColumn="0" w:lastRowLastColumn="0"/>
          <w:trHeight w:val="37"/>
        </w:trPr>
        <w:tc>
          <w:tcPr>
            <w:tcW w:w="1211" w:type="pct"/>
            <w:gridSpan w:val="2"/>
            <w:vAlign w:val="center"/>
          </w:tcPr>
          <w:p w14:paraId="35304270" w14:textId="5F41D117"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RUPC</w:t>
            </w:r>
          </w:p>
        </w:tc>
        <w:tc>
          <w:tcPr>
            <w:tcW w:w="3789" w:type="pct"/>
          </w:tcPr>
          <w:p w14:paraId="1771A226"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Registro Estatal Único de Proveedores y Contratistas del Estado de Jalisco.</w:t>
            </w:r>
          </w:p>
        </w:tc>
      </w:tr>
      <w:tr w:rsidR="00A55784" w:rsidRPr="00A07AB6" w14:paraId="678E8296" w14:textId="77777777" w:rsidTr="006C7BC3">
        <w:trPr>
          <w:trHeight w:val="315"/>
        </w:trPr>
        <w:tc>
          <w:tcPr>
            <w:tcW w:w="1211" w:type="pct"/>
            <w:gridSpan w:val="2"/>
            <w:vAlign w:val="center"/>
          </w:tcPr>
          <w:p w14:paraId="58F223AB" w14:textId="4AA27E7A"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SECGSSJ</w:t>
            </w:r>
          </w:p>
        </w:tc>
        <w:tc>
          <w:tcPr>
            <w:tcW w:w="3789" w:type="pct"/>
          </w:tcPr>
          <w:p w14:paraId="5C4F4171"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A55784" w:rsidRPr="00A07AB6" w14:paraId="35A756B7" w14:textId="77777777" w:rsidTr="006C7BC3">
        <w:trPr>
          <w:cnfStyle w:val="000000100000" w:firstRow="0" w:lastRow="0" w:firstColumn="0" w:lastColumn="0" w:oddVBand="0" w:evenVBand="0" w:oddHBand="1" w:evenHBand="0" w:firstRowFirstColumn="0" w:firstRowLastColumn="0" w:lastRowFirstColumn="0" w:lastRowLastColumn="0"/>
          <w:trHeight w:val="412"/>
        </w:trPr>
        <w:tc>
          <w:tcPr>
            <w:tcW w:w="1211" w:type="pct"/>
            <w:gridSpan w:val="2"/>
            <w:vAlign w:val="center"/>
          </w:tcPr>
          <w:p w14:paraId="61349BF7" w14:textId="2545F2DF"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UNIDAD CENTRALIZADA DE COMPRAS</w:t>
            </w:r>
          </w:p>
        </w:tc>
        <w:tc>
          <w:tcPr>
            <w:tcW w:w="3789" w:type="pct"/>
          </w:tcPr>
          <w:p w14:paraId="3A504D04" w14:textId="34E5961C"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A55784" w:rsidRPr="00A07AB6" w14:paraId="3F03B6BE" w14:textId="77777777" w:rsidTr="006C7BC3">
        <w:trPr>
          <w:trHeight w:val="37"/>
        </w:trPr>
        <w:tc>
          <w:tcPr>
            <w:tcW w:w="1211" w:type="pct"/>
            <w:gridSpan w:val="2"/>
            <w:vAlign w:val="center"/>
          </w:tcPr>
          <w:p w14:paraId="6FB67029" w14:textId="4DD19C91" w:rsidR="00A55784" w:rsidRPr="00A07AB6" w:rsidRDefault="00A55784" w:rsidP="00A55784">
            <w:pPr>
              <w:widowControl w:val="0"/>
              <w:jc w:val="center"/>
              <w:rPr>
                <w:rFonts w:ascii="Arial Narrow" w:hAnsi="Arial Narrow" w:cs="Arial"/>
                <w:b/>
                <w:color w:val="000000"/>
                <w:sz w:val="20"/>
                <w:szCs w:val="20"/>
              </w:rPr>
            </w:pPr>
            <w:r w:rsidRPr="00A07AB6">
              <w:rPr>
                <w:rFonts w:ascii="Arial Narrow" w:hAnsi="Arial Narrow" w:cs="Arial"/>
                <w:b/>
                <w:color w:val="000000"/>
                <w:sz w:val="20"/>
                <w:szCs w:val="20"/>
              </w:rPr>
              <w:t>VENTANILLA</w:t>
            </w:r>
          </w:p>
        </w:tc>
        <w:tc>
          <w:tcPr>
            <w:tcW w:w="3789" w:type="pct"/>
          </w:tcPr>
          <w:p w14:paraId="44F9D240" w14:textId="77777777" w:rsidR="00A55784" w:rsidRPr="00A07AB6" w:rsidRDefault="00A55784" w:rsidP="00A55784">
            <w:pPr>
              <w:widowControl w:val="0"/>
              <w:jc w:val="both"/>
              <w:rPr>
                <w:rFonts w:ascii="Arial Narrow" w:hAnsi="Arial Narrow" w:cs="Arial"/>
                <w:color w:val="000000"/>
                <w:sz w:val="20"/>
                <w:szCs w:val="20"/>
              </w:rPr>
            </w:pPr>
            <w:r w:rsidRPr="00A07AB6">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A55784" w:rsidRPr="00A07AB6" w14:paraId="1F44F965" w14:textId="77777777" w:rsidTr="00E02E34">
        <w:trPr>
          <w:cnfStyle w:val="000000100000" w:firstRow="0" w:lastRow="0" w:firstColumn="0" w:lastColumn="0" w:oddVBand="0" w:evenVBand="0" w:oddHBand="1" w:evenHBand="0" w:firstRowFirstColumn="0" w:firstRowLastColumn="0" w:lastRowFirstColumn="0" w:lastRowLastColumn="0"/>
          <w:trHeight w:val="32"/>
        </w:trPr>
        <w:tc>
          <w:tcPr>
            <w:tcW w:w="1205" w:type="pct"/>
            <w:vAlign w:val="center"/>
          </w:tcPr>
          <w:p w14:paraId="1B8634D6" w14:textId="270C7BD7" w:rsidR="00A55784" w:rsidRPr="00A07AB6" w:rsidRDefault="00A55784" w:rsidP="00A55784">
            <w:pPr>
              <w:widowControl w:val="0"/>
              <w:jc w:val="center"/>
              <w:rPr>
                <w:rFonts w:ascii="Arial Narrow" w:hAnsi="Arial Narrow" w:cs="Arial"/>
                <w:b/>
                <w:sz w:val="20"/>
                <w:szCs w:val="20"/>
              </w:rPr>
            </w:pPr>
            <w:bookmarkStart w:id="2" w:name="_Hlk127452731"/>
            <w:r w:rsidRPr="00A07AB6">
              <w:rPr>
                <w:rFonts w:ascii="Arial Narrow" w:hAnsi="Arial Narrow" w:cs="Arial"/>
                <w:b/>
                <w:sz w:val="20"/>
                <w:szCs w:val="20"/>
              </w:rPr>
              <w:t>DESECHAMIENTO</w:t>
            </w:r>
          </w:p>
        </w:tc>
        <w:tc>
          <w:tcPr>
            <w:tcW w:w="3795" w:type="pct"/>
            <w:gridSpan w:val="2"/>
          </w:tcPr>
          <w:p w14:paraId="06A5BCB4" w14:textId="253D9A15"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Al acto mediante el cual el Comité o el área Contratante o Requirente determinan que una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no es susceptible de ser adjudicada en virtud de no cumplir con los requerimientos técnicos o administrativos.</w:t>
            </w:r>
          </w:p>
        </w:tc>
      </w:tr>
      <w:tr w:rsidR="00A55784" w:rsidRPr="00A07AB6" w14:paraId="2670A93C" w14:textId="77777777" w:rsidTr="00AA5900">
        <w:trPr>
          <w:trHeight w:val="32"/>
        </w:trPr>
        <w:tc>
          <w:tcPr>
            <w:tcW w:w="1205" w:type="pct"/>
            <w:vAlign w:val="center"/>
          </w:tcPr>
          <w:p w14:paraId="1A6287CF" w14:textId="60D614CA"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ALTERACIÓN DE DOCUMENTO</w:t>
            </w:r>
          </w:p>
        </w:tc>
        <w:tc>
          <w:tcPr>
            <w:tcW w:w="3795" w:type="pct"/>
            <w:gridSpan w:val="2"/>
          </w:tcPr>
          <w:p w14:paraId="5100CACB" w14:textId="77777777"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Aquel documento que presenta signos o datos de que ha sido variado, modificado o alterado su contenido primigenio.</w:t>
            </w:r>
          </w:p>
        </w:tc>
      </w:tr>
      <w:tr w:rsidR="00A55784" w:rsidRPr="00A07AB6" w14:paraId="0A7E95FF" w14:textId="77777777" w:rsidTr="00AA5900">
        <w:trPr>
          <w:cnfStyle w:val="000000100000" w:firstRow="0" w:lastRow="0" w:firstColumn="0" w:lastColumn="0" w:oddVBand="0" w:evenVBand="0" w:oddHBand="1" w:evenHBand="0" w:firstRowFirstColumn="0" w:firstRowLastColumn="0" w:lastRowFirstColumn="0" w:lastRowLastColumn="0"/>
          <w:trHeight w:val="32"/>
        </w:trPr>
        <w:tc>
          <w:tcPr>
            <w:tcW w:w="1205" w:type="pct"/>
            <w:vAlign w:val="center"/>
          </w:tcPr>
          <w:p w14:paraId="4B193452" w14:textId="627824C3"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REQUISITOS DE PARTICIPACIÓN</w:t>
            </w:r>
          </w:p>
        </w:tc>
        <w:tc>
          <w:tcPr>
            <w:tcW w:w="3795" w:type="pct"/>
            <w:gridSpan w:val="2"/>
          </w:tcPr>
          <w:p w14:paraId="20F8F93E" w14:textId="72C26E39"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Son aquellos requisitos legales y administrativos que el </w:t>
            </w:r>
            <w:r w:rsidRPr="00A07AB6">
              <w:rPr>
                <w:rFonts w:ascii="Arial Narrow" w:eastAsia="Arial" w:hAnsi="Arial Narrow" w:cs="Arial"/>
                <w:b/>
                <w:bCs/>
                <w:color w:val="000000"/>
                <w:sz w:val="20"/>
                <w:szCs w:val="20"/>
              </w:rPr>
              <w:t>PARTICIPANTE</w:t>
            </w:r>
            <w:r w:rsidRPr="00A07AB6">
              <w:rPr>
                <w:rFonts w:ascii="Arial Narrow" w:hAnsi="Arial Narrow" w:cs="Arial"/>
                <w:sz w:val="20"/>
                <w:szCs w:val="20"/>
              </w:rPr>
              <w:t xml:space="preserve"> debe de cumplir con la finalidad de que sea analizada su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o proposición.</w:t>
            </w:r>
          </w:p>
        </w:tc>
      </w:tr>
      <w:tr w:rsidR="00A55784" w:rsidRPr="00A07AB6" w14:paraId="21B3C94B" w14:textId="77777777" w:rsidTr="00AA5900">
        <w:trPr>
          <w:trHeight w:val="280"/>
        </w:trPr>
        <w:tc>
          <w:tcPr>
            <w:tcW w:w="1205" w:type="pct"/>
            <w:vAlign w:val="center"/>
          </w:tcPr>
          <w:p w14:paraId="354CFC47" w14:textId="1BE61AA1"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REQUISITOS DE ADJUDICACIÓN</w:t>
            </w:r>
          </w:p>
        </w:tc>
        <w:tc>
          <w:tcPr>
            <w:tcW w:w="3795" w:type="pct"/>
            <w:gridSpan w:val="2"/>
          </w:tcPr>
          <w:p w14:paraId="657702D0" w14:textId="77FD748A"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Se refiere a los requisitos técnicos y económicos que el </w:t>
            </w:r>
            <w:r w:rsidRPr="00A07AB6">
              <w:rPr>
                <w:rFonts w:ascii="Arial Narrow" w:eastAsia="Arial" w:hAnsi="Arial Narrow" w:cs="Arial"/>
                <w:b/>
                <w:bCs/>
                <w:color w:val="000000"/>
                <w:sz w:val="20"/>
                <w:szCs w:val="20"/>
              </w:rPr>
              <w:t>PARTICIPANTE</w:t>
            </w:r>
            <w:r w:rsidRPr="00A07AB6">
              <w:rPr>
                <w:rFonts w:ascii="Arial Narrow" w:hAnsi="Arial Narrow" w:cs="Arial"/>
                <w:sz w:val="20"/>
                <w:szCs w:val="20"/>
              </w:rPr>
              <w:t xml:space="preserve"> debe de cumplir con la finalidad que la convocante determine emitir el </w:t>
            </w:r>
            <w:r w:rsidRPr="00A07AB6">
              <w:rPr>
                <w:rFonts w:ascii="Arial Narrow" w:eastAsia="Arial" w:hAnsi="Arial Narrow" w:cs="Arial"/>
                <w:b/>
                <w:bCs/>
                <w:color w:val="000000"/>
                <w:sz w:val="20"/>
                <w:szCs w:val="20"/>
              </w:rPr>
              <w:t>FALLO</w:t>
            </w:r>
            <w:r w:rsidRPr="00A07AB6">
              <w:rPr>
                <w:rFonts w:ascii="Arial Narrow" w:hAnsi="Arial Narrow" w:cs="Arial"/>
                <w:sz w:val="20"/>
                <w:szCs w:val="20"/>
              </w:rPr>
              <w:t xml:space="preserve"> a su favor.</w:t>
            </w:r>
          </w:p>
        </w:tc>
      </w:tr>
      <w:tr w:rsidR="00A55784" w:rsidRPr="00A07AB6" w14:paraId="3576CB61" w14:textId="77777777" w:rsidTr="00AA5900">
        <w:trPr>
          <w:cnfStyle w:val="000000100000" w:firstRow="0" w:lastRow="0" w:firstColumn="0" w:lastColumn="0" w:oddVBand="0" w:evenVBand="0" w:oddHBand="1" w:evenHBand="0" w:firstRowFirstColumn="0" w:firstRowLastColumn="0" w:lastRowFirstColumn="0" w:lastRowLastColumn="0"/>
          <w:trHeight w:val="32"/>
        </w:trPr>
        <w:tc>
          <w:tcPr>
            <w:tcW w:w="1205" w:type="pct"/>
            <w:vAlign w:val="center"/>
          </w:tcPr>
          <w:p w14:paraId="093E1306" w14:textId="1F3F3534"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FIRMA AUTÓGRAFA</w:t>
            </w:r>
          </w:p>
        </w:tc>
        <w:tc>
          <w:tcPr>
            <w:tcW w:w="3795" w:type="pct"/>
            <w:gridSpan w:val="2"/>
          </w:tcPr>
          <w:p w14:paraId="2D6C7950" w14:textId="77777777"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Aquella estampada de puño y letra por parte del participante, su apoderado o representante legal.</w:t>
            </w:r>
          </w:p>
        </w:tc>
      </w:tr>
      <w:tr w:rsidR="00A55784" w:rsidRPr="00A07AB6" w14:paraId="7D1A7DB0" w14:textId="77777777" w:rsidTr="001C4975">
        <w:trPr>
          <w:trHeight w:val="280"/>
        </w:trPr>
        <w:tc>
          <w:tcPr>
            <w:tcW w:w="1205" w:type="pct"/>
            <w:vAlign w:val="center"/>
          </w:tcPr>
          <w:p w14:paraId="29650F7F" w14:textId="4FDB617C"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COMPRADOR / RESPONSABLE DEL PROCESO</w:t>
            </w:r>
          </w:p>
        </w:tc>
        <w:tc>
          <w:tcPr>
            <w:tcW w:w="3795" w:type="pct"/>
            <w:gridSpan w:val="2"/>
          </w:tcPr>
          <w:p w14:paraId="25104B03" w14:textId="4088AAF4"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Al servidor público encargado de tramitar el procedimiento de licitación adscrito a la Coordinación de Adquisiciones.</w:t>
            </w:r>
          </w:p>
        </w:tc>
      </w:tr>
      <w:tr w:rsidR="00A55784" w:rsidRPr="00A07AB6" w14:paraId="0F8A60CD" w14:textId="77777777" w:rsidTr="001C4975">
        <w:trPr>
          <w:cnfStyle w:val="000000100000" w:firstRow="0" w:lastRow="0" w:firstColumn="0" w:lastColumn="0" w:oddVBand="0" w:evenVBand="0" w:oddHBand="1" w:evenHBand="0" w:firstRowFirstColumn="0" w:firstRowLastColumn="0" w:lastRowFirstColumn="0" w:lastRowLastColumn="0"/>
          <w:trHeight w:val="89"/>
        </w:trPr>
        <w:tc>
          <w:tcPr>
            <w:tcW w:w="1205" w:type="pct"/>
            <w:vAlign w:val="center"/>
          </w:tcPr>
          <w:p w14:paraId="7C54D3B4" w14:textId="27DE3FBE"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DICTAMEN TÉCNICO</w:t>
            </w:r>
          </w:p>
        </w:tc>
        <w:tc>
          <w:tcPr>
            <w:tcW w:w="3795" w:type="pct"/>
            <w:gridSpan w:val="2"/>
          </w:tcPr>
          <w:p w14:paraId="5D4A8983" w14:textId="6098BD9E"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Pr="00A07AB6">
              <w:rPr>
                <w:rFonts w:ascii="Arial Narrow" w:eastAsia="Times New Roman" w:hAnsi="Arial Narrow" w:cs="Arial"/>
                <w:b/>
                <w:bCs/>
                <w:sz w:val="20"/>
                <w:szCs w:val="20"/>
              </w:rPr>
              <w:t>PROPUESTA</w:t>
            </w:r>
            <w:r w:rsidRPr="00A07AB6">
              <w:rPr>
                <w:rFonts w:ascii="Arial Narrow" w:hAnsi="Arial Narrow" w:cs="Arial"/>
                <w:sz w:val="20"/>
                <w:szCs w:val="20"/>
              </w:rPr>
              <w:t xml:space="preserve"> técnica.</w:t>
            </w:r>
          </w:p>
        </w:tc>
      </w:tr>
      <w:tr w:rsidR="00A55784" w:rsidRPr="00A07AB6" w14:paraId="79A7C557" w14:textId="77777777" w:rsidTr="00811B56">
        <w:trPr>
          <w:trHeight w:val="169"/>
        </w:trPr>
        <w:tc>
          <w:tcPr>
            <w:tcW w:w="1205" w:type="pct"/>
            <w:vAlign w:val="center"/>
          </w:tcPr>
          <w:p w14:paraId="4AB055C4" w14:textId="225B9B82"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CONTRATO ABIERTO</w:t>
            </w:r>
          </w:p>
        </w:tc>
        <w:tc>
          <w:tcPr>
            <w:tcW w:w="3795" w:type="pct"/>
            <w:gridSpan w:val="2"/>
          </w:tcPr>
          <w:p w14:paraId="69D70A01" w14:textId="71B38C4B" w:rsidR="00A55784" w:rsidRPr="00A07AB6" w:rsidRDefault="00A55784" w:rsidP="00A55784">
            <w:pPr>
              <w:widowControl w:val="0"/>
              <w:jc w:val="both"/>
              <w:rPr>
                <w:rFonts w:ascii="Arial Narrow" w:hAnsi="Arial Narrow" w:cs="Arial"/>
                <w:sz w:val="20"/>
                <w:szCs w:val="20"/>
              </w:rPr>
            </w:pPr>
            <w:r w:rsidRPr="00A07AB6">
              <w:rPr>
                <w:rFonts w:ascii="Arial Narrow" w:hAnsi="Arial Narrow" w:cs="Arial"/>
                <w:sz w:val="20"/>
                <w:szCs w:val="20"/>
                <w:lang w:eastAsia="es-ES"/>
              </w:rPr>
              <w:t xml:space="preserve">Instrumento legal a través del cual se formalizan los derechos y obligaciones derivados de la </w:t>
            </w:r>
            <w:r w:rsidRPr="00A07AB6">
              <w:rPr>
                <w:rFonts w:ascii="Arial Narrow" w:hAnsi="Arial Narrow" w:cs="Arial"/>
                <w:b/>
                <w:bCs/>
                <w:sz w:val="20"/>
                <w:szCs w:val="20"/>
                <w:lang w:eastAsia="es-ES"/>
              </w:rPr>
              <w:t>RESOLUCIÓN</w:t>
            </w:r>
            <w:r w:rsidRPr="00A07AB6">
              <w:rPr>
                <w:rFonts w:ascii="Arial Narrow" w:hAnsi="Arial Narrow" w:cs="Arial"/>
                <w:sz w:val="20"/>
                <w:szCs w:val="20"/>
                <w:lang w:eastAsia="es-ES"/>
              </w:rPr>
              <w:t xml:space="preserve"> del </w:t>
            </w:r>
            <w:r w:rsidRPr="00A07AB6">
              <w:rPr>
                <w:rFonts w:ascii="Arial Narrow" w:hAnsi="Arial Narrow" w:cs="Arial"/>
                <w:b/>
                <w:color w:val="000000" w:themeColor="text1"/>
                <w:sz w:val="20"/>
                <w:szCs w:val="20"/>
              </w:rPr>
              <w:t xml:space="preserve">PROCEDIMIENTO DE </w:t>
            </w:r>
            <w:r w:rsidR="009F3BF5" w:rsidRPr="00A07AB6">
              <w:rPr>
                <w:rFonts w:ascii="Arial Narrow" w:hAnsi="Arial Narrow" w:cs="Arial"/>
                <w:b/>
                <w:color w:val="000000" w:themeColor="text1"/>
                <w:sz w:val="20"/>
                <w:szCs w:val="20"/>
              </w:rPr>
              <w:t>CONTRATA</w:t>
            </w:r>
            <w:r w:rsidRPr="00A07AB6">
              <w:rPr>
                <w:rFonts w:ascii="Arial Narrow" w:hAnsi="Arial Narrow" w:cs="Arial"/>
                <w:b/>
                <w:color w:val="000000" w:themeColor="text1"/>
                <w:sz w:val="20"/>
                <w:szCs w:val="20"/>
              </w:rPr>
              <w:t>CIÓN</w:t>
            </w:r>
            <w:r w:rsidRPr="00A07AB6">
              <w:rPr>
                <w:rFonts w:ascii="Arial Narrow" w:hAnsi="Arial Narrow" w:cs="Arial"/>
                <w:color w:val="000000" w:themeColor="text1"/>
                <w:sz w:val="20"/>
                <w:szCs w:val="20"/>
                <w:lang w:eastAsia="es-ES"/>
              </w:rPr>
              <w:t xml:space="preserve"> en </w:t>
            </w:r>
            <w:r w:rsidRPr="00A07AB6">
              <w:rPr>
                <w:rFonts w:ascii="Arial Narrow" w:hAnsi="Arial Narrow" w:cs="Arial"/>
                <w:sz w:val="20"/>
                <w:szCs w:val="20"/>
                <w:lang w:eastAsia="es-ES"/>
              </w:rPr>
              <w:t>el cual se establece el presupuesto mínimo y máximo que podrá ejercerse o las cantidades máximas y mínimas a contratar.</w:t>
            </w:r>
          </w:p>
        </w:tc>
      </w:tr>
      <w:tr w:rsidR="00A55784" w:rsidRPr="00A07AB6" w14:paraId="58D9D595" w14:textId="77777777" w:rsidTr="00811B56">
        <w:trPr>
          <w:cnfStyle w:val="000000100000" w:firstRow="0" w:lastRow="0" w:firstColumn="0" w:lastColumn="0" w:oddVBand="0" w:evenVBand="0" w:oddHBand="1" w:evenHBand="0" w:firstRowFirstColumn="0" w:firstRowLastColumn="0" w:lastRowFirstColumn="0" w:lastRowLastColumn="0"/>
          <w:trHeight w:val="37"/>
        </w:trPr>
        <w:tc>
          <w:tcPr>
            <w:tcW w:w="1205" w:type="pct"/>
            <w:vAlign w:val="center"/>
          </w:tcPr>
          <w:p w14:paraId="344A99E9" w14:textId="7D728F46"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IMSS</w:t>
            </w:r>
          </w:p>
        </w:tc>
        <w:tc>
          <w:tcPr>
            <w:tcW w:w="3795" w:type="pct"/>
            <w:gridSpan w:val="2"/>
          </w:tcPr>
          <w:p w14:paraId="2CFF4A80" w14:textId="77777777"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Instituto Mexicano del Seguro Social</w:t>
            </w:r>
          </w:p>
        </w:tc>
      </w:tr>
      <w:tr w:rsidR="00A55784" w:rsidRPr="00A07AB6" w14:paraId="79A4FF21" w14:textId="77777777" w:rsidTr="00811B56">
        <w:trPr>
          <w:trHeight w:val="37"/>
        </w:trPr>
        <w:tc>
          <w:tcPr>
            <w:tcW w:w="1205" w:type="pct"/>
            <w:vAlign w:val="center"/>
          </w:tcPr>
          <w:p w14:paraId="37E3A11A" w14:textId="32D4E7C5"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SAT</w:t>
            </w:r>
          </w:p>
        </w:tc>
        <w:tc>
          <w:tcPr>
            <w:tcW w:w="3795" w:type="pct"/>
            <w:gridSpan w:val="2"/>
          </w:tcPr>
          <w:p w14:paraId="32A83278" w14:textId="77777777"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Servicio de Administración Tributaria</w:t>
            </w:r>
          </w:p>
        </w:tc>
      </w:tr>
      <w:tr w:rsidR="00A55784" w:rsidRPr="00A07AB6" w14:paraId="4D466FB3" w14:textId="77777777" w:rsidTr="00811B56">
        <w:trPr>
          <w:cnfStyle w:val="000000100000" w:firstRow="0" w:lastRow="0" w:firstColumn="0" w:lastColumn="0" w:oddVBand="0" w:evenVBand="0" w:oddHBand="1" w:evenHBand="0" w:firstRowFirstColumn="0" w:firstRowLastColumn="0" w:lastRowFirstColumn="0" w:lastRowLastColumn="0"/>
          <w:trHeight w:val="37"/>
        </w:trPr>
        <w:tc>
          <w:tcPr>
            <w:tcW w:w="1205" w:type="pct"/>
            <w:vAlign w:val="center"/>
          </w:tcPr>
          <w:p w14:paraId="49DC9783" w14:textId="320203F7" w:rsidR="00A55784" w:rsidRPr="00A07AB6" w:rsidRDefault="00A55784" w:rsidP="00A55784">
            <w:pPr>
              <w:widowControl w:val="0"/>
              <w:jc w:val="center"/>
              <w:rPr>
                <w:rFonts w:ascii="Arial Narrow" w:hAnsi="Arial Narrow" w:cs="Arial"/>
                <w:b/>
                <w:sz w:val="20"/>
                <w:szCs w:val="20"/>
              </w:rPr>
            </w:pPr>
            <w:r w:rsidRPr="00A07AB6">
              <w:rPr>
                <w:rFonts w:ascii="Arial Narrow" w:hAnsi="Arial Narrow" w:cs="Arial"/>
                <w:b/>
                <w:sz w:val="20"/>
                <w:szCs w:val="20"/>
              </w:rPr>
              <w:t>INFONAVIT</w:t>
            </w:r>
          </w:p>
        </w:tc>
        <w:tc>
          <w:tcPr>
            <w:tcW w:w="3795" w:type="pct"/>
            <w:gridSpan w:val="2"/>
          </w:tcPr>
          <w:p w14:paraId="2EAD669D" w14:textId="2F90239C" w:rsidR="00A55784" w:rsidRPr="00A07AB6" w:rsidRDefault="00A55784" w:rsidP="00A55784">
            <w:pPr>
              <w:widowControl w:val="0"/>
              <w:jc w:val="both"/>
              <w:rPr>
                <w:rFonts w:ascii="Arial Narrow" w:hAnsi="Arial Narrow" w:cs="Arial"/>
                <w:sz w:val="20"/>
                <w:szCs w:val="20"/>
                <w:lang w:eastAsia="es-ES"/>
              </w:rPr>
            </w:pPr>
            <w:r w:rsidRPr="00A07AB6">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3" w:name="_Hlk32746304"/>
      <w:bookmarkEnd w:id="2"/>
    </w:p>
    <w:p w14:paraId="5DAF7AF4" w14:textId="3514B84F" w:rsidR="0028040D" w:rsidRPr="00A07AB6" w:rsidRDefault="0028040D" w:rsidP="00E66674">
      <w:pPr>
        <w:spacing w:after="0" w:line="240" w:lineRule="auto"/>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CALENDARIO DE ACTIVIDADES</w:t>
      </w:r>
    </w:p>
    <w:p w14:paraId="300CC972" w14:textId="77777777" w:rsidR="0028040D" w:rsidRPr="00A07AB6" w:rsidRDefault="0028040D" w:rsidP="00E66674">
      <w:pPr>
        <w:spacing w:after="0" w:line="240" w:lineRule="auto"/>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(ACTOS)</w:t>
      </w:r>
    </w:p>
    <w:p w14:paraId="532C213F" w14:textId="77777777" w:rsidR="001702DF" w:rsidRPr="00A07AB6" w:rsidRDefault="001702DF" w:rsidP="00E66674">
      <w:pPr>
        <w:spacing w:after="0" w:line="240" w:lineRule="auto"/>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53"/>
        <w:gridCol w:w="2095"/>
        <w:gridCol w:w="2089"/>
        <w:gridCol w:w="3150"/>
      </w:tblGrid>
      <w:tr w:rsidR="00F94ABD" w:rsidRPr="00A07AB6" w14:paraId="59BADB62" w14:textId="77777777" w:rsidTr="00F94ABD">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355E789" w14:textId="7D1BD5DD" w:rsidR="00F94ABD" w:rsidRPr="00A07AB6" w:rsidRDefault="00F94ABD" w:rsidP="00F94ABD">
            <w:pPr>
              <w:ind w:right="140"/>
              <w:jc w:val="center"/>
              <w:rPr>
                <w:rFonts w:ascii="Arial Narrow" w:eastAsia="Times New Roman" w:hAnsi="Arial Narrow" w:cs="Arial"/>
                <w:sz w:val="20"/>
                <w:szCs w:val="20"/>
              </w:rPr>
            </w:pPr>
            <w:bookmarkStart w:id="4" w:name="_Hlk80785400"/>
            <w:r w:rsidRPr="00A07AB6">
              <w:rPr>
                <w:rFonts w:ascii="Arial Narrow" w:eastAsia="Arial" w:hAnsi="Arial Narrow" w:cs="Arial"/>
                <w:b/>
                <w:color w:val="000000"/>
                <w:sz w:val="20"/>
                <w:szCs w:val="20"/>
              </w:rPr>
              <w:t>ACTO</w:t>
            </w:r>
          </w:p>
        </w:tc>
        <w:tc>
          <w:tcPr>
            <w:tcW w:w="1104" w:type="pct"/>
            <w:vAlign w:val="center"/>
          </w:tcPr>
          <w:p w14:paraId="11A0353C" w14:textId="03112B60"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PERÍODO O DÍA</w:t>
            </w:r>
          </w:p>
        </w:tc>
        <w:tc>
          <w:tcPr>
            <w:tcW w:w="1101" w:type="pct"/>
            <w:vAlign w:val="center"/>
          </w:tcPr>
          <w:p w14:paraId="4A26F6B1" w14:textId="21724643"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HORA</w:t>
            </w:r>
          </w:p>
        </w:tc>
        <w:tc>
          <w:tcPr>
            <w:tcW w:w="1660" w:type="pct"/>
            <w:vAlign w:val="center"/>
          </w:tcPr>
          <w:p w14:paraId="53D2D178" w14:textId="30591AC4" w:rsidR="00F94ABD" w:rsidRPr="00A07AB6" w:rsidRDefault="00F94ABD" w:rsidP="00F94ABD">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LUGAR</w:t>
            </w:r>
          </w:p>
        </w:tc>
      </w:tr>
      <w:tr w:rsidR="00A55784" w:rsidRPr="00A07AB6" w14:paraId="711F5AA2" w14:textId="77777777" w:rsidTr="0085354E">
        <w:trPr>
          <w:trHeight w:val="20"/>
        </w:trPr>
        <w:tc>
          <w:tcPr>
            <w:tcW w:w="1135" w:type="pct"/>
            <w:vAlign w:val="center"/>
          </w:tcPr>
          <w:p w14:paraId="06FAF21F" w14:textId="13B46B2F" w:rsidR="00A55784" w:rsidRPr="00A07AB6" w:rsidRDefault="00A55784" w:rsidP="00A55784">
            <w:pPr>
              <w:ind w:right="140"/>
              <w:jc w:val="center"/>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Aprobación de </w:t>
            </w:r>
            <w:r w:rsidRPr="00A07AB6">
              <w:rPr>
                <w:rFonts w:ascii="Arial Narrow" w:eastAsia="Arial" w:hAnsi="Arial Narrow" w:cs="Arial"/>
                <w:b/>
                <w:color w:val="000000"/>
                <w:sz w:val="20"/>
                <w:szCs w:val="20"/>
              </w:rPr>
              <w:t>CONVOCATORIA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 xml:space="preserve"> BASES</w:t>
            </w:r>
          </w:p>
        </w:tc>
        <w:tc>
          <w:tcPr>
            <w:tcW w:w="1104" w:type="pct"/>
            <w:vAlign w:val="center"/>
          </w:tcPr>
          <w:p w14:paraId="64274C1A" w14:textId="2BDE77B6" w:rsidR="00A55784" w:rsidRPr="00A07AB6" w:rsidRDefault="005476E6"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18</w:t>
            </w:r>
            <w:r w:rsidR="00A55784" w:rsidRPr="00A07AB6">
              <w:rPr>
                <w:rFonts w:ascii="Arial Narrow" w:eastAsia="Arial" w:hAnsi="Arial Narrow" w:cs="Arial"/>
                <w:color w:val="000000" w:themeColor="text1"/>
                <w:sz w:val="20"/>
                <w:szCs w:val="20"/>
              </w:rPr>
              <w:t xml:space="preserve"> de mayo de 2023</w:t>
            </w:r>
          </w:p>
        </w:tc>
        <w:tc>
          <w:tcPr>
            <w:tcW w:w="1101" w:type="pct"/>
            <w:vAlign w:val="center"/>
          </w:tcPr>
          <w:p w14:paraId="529F6E2A" w14:textId="751F1621" w:rsidR="00A55784" w:rsidRPr="00A07AB6" w:rsidRDefault="00A55784"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A partir de las 16:</w:t>
            </w:r>
            <w:r w:rsidR="00122A52">
              <w:rPr>
                <w:rFonts w:ascii="Arial Narrow" w:eastAsia="Arial" w:hAnsi="Arial Narrow" w:cs="Arial"/>
                <w:color w:val="000000" w:themeColor="text1"/>
                <w:sz w:val="20"/>
                <w:szCs w:val="20"/>
              </w:rPr>
              <w:t>40</w:t>
            </w:r>
            <w:r w:rsidRPr="00A07AB6">
              <w:rPr>
                <w:rFonts w:ascii="Arial Narrow" w:eastAsia="Arial" w:hAnsi="Arial Narrow" w:cs="Arial"/>
                <w:color w:val="000000" w:themeColor="text1"/>
                <w:sz w:val="20"/>
                <w:szCs w:val="20"/>
              </w:rPr>
              <w:t xml:space="preserve"> horas</w:t>
            </w:r>
          </w:p>
        </w:tc>
        <w:tc>
          <w:tcPr>
            <w:tcW w:w="1660" w:type="pct"/>
          </w:tcPr>
          <w:p w14:paraId="4952309A" w14:textId="7EA9ADF3" w:rsidR="00A55784" w:rsidRPr="00A07AB6" w:rsidRDefault="00A55784" w:rsidP="00A55784">
            <w:pPr>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A55784" w:rsidRPr="00A07AB6" w14:paraId="14E338A1" w14:textId="77777777" w:rsidTr="0085354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637BD59D" w:rsidR="00A55784" w:rsidRPr="00A07AB6" w:rsidRDefault="00A55784" w:rsidP="00A55784">
            <w:pPr>
              <w:ind w:right="140"/>
              <w:jc w:val="center"/>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Publicación de </w:t>
            </w:r>
            <w:r w:rsidRPr="00A07AB6">
              <w:rPr>
                <w:rFonts w:ascii="Arial Narrow" w:eastAsia="Arial" w:hAnsi="Arial Narrow" w:cs="Arial"/>
                <w:b/>
                <w:color w:val="000000"/>
                <w:sz w:val="20"/>
                <w:szCs w:val="20"/>
              </w:rPr>
              <w:t>CONVOCATORIA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 xml:space="preserve"> BASES</w:t>
            </w:r>
          </w:p>
        </w:tc>
        <w:tc>
          <w:tcPr>
            <w:tcW w:w="1104" w:type="pct"/>
            <w:vAlign w:val="center"/>
          </w:tcPr>
          <w:p w14:paraId="110E1188" w14:textId="691B350A" w:rsidR="00A55784" w:rsidRPr="00A07AB6" w:rsidRDefault="005476E6"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18</w:t>
            </w:r>
            <w:r w:rsidR="00A55784" w:rsidRPr="00A07AB6">
              <w:rPr>
                <w:rFonts w:ascii="Arial Narrow" w:eastAsia="Arial" w:hAnsi="Arial Narrow" w:cs="Arial"/>
                <w:color w:val="000000" w:themeColor="text1"/>
                <w:sz w:val="20"/>
                <w:szCs w:val="20"/>
              </w:rPr>
              <w:t xml:space="preserve"> de mayo de 2023</w:t>
            </w:r>
          </w:p>
        </w:tc>
        <w:tc>
          <w:tcPr>
            <w:tcW w:w="1101" w:type="pct"/>
            <w:vAlign w:val="center"/>
          </w:tcPr>
          <w:p w14:paraId="63C33764" w14:textId="4B9E77A8" w:rsidR="00A55784" w:rsidRPr="00A07AB6" w:rsidRDefault="00A55784" w:rsidP="00A55784">
            <w:pPr>
              <w:ind w:right="140"/>
              <w:jc w:val="center"/>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A partir de las </w:t>
            </w:r>
            <w:r w:rsidR="00122A52">
              <w:rPr>
                <w:rFonts w:ascii="Arial Narrow" w:eastAsia="Arial" w:hAnsi="Arial Narrow" w:cs="Arial"/>
                <w:color w:val="000000" w:themeColor="text1"/>
                <w:sz w:val="20"/>
                <w:szCs w:val="20"/>
              </w:rPr>
              <w:t>17</w:t>
            </w:r>
            <w:r w:rsidRPr="00A07AB6">
              <w:rPr>
                <w:rFonts w:ascii="Arial Narrow" w:eastAsia="Arial" w:hAnsi="Arial Narrow" w:cs="Arial"/>
                <w:color w:val="000000" w:themeColor="text1"/>
                <w:sz w:val="20"/>
                <w:szCs w:val="20"/>
              </w:rPr>
              <w:t>:</w:t>
            </w:r>
            <w:r w:rsidR="00122A52">
              <w:rPr>
                <w:rFonts w:ascii="Arial Narrow" w:eastAsia="Arial" w:hAnsi="Arial Narrow" w:cs="Arial"/>
                <w:color w:val="000000" w:themeColor="text1"/>
                <w:sz w:val="20"/>
                <w:szCs w:val="20"/>
              </w:rPr>
              <w:t>00</w:t>
            </w:r>
            <w:r w:rsidRPr="00A07AB6">
              <w:rPr>
                <w:rFonts w:ascii="Arial Narrow" w:eastAsia="Arial" w:hAnsi="Arial Narrow" w:cs="Arial"/>
                <w:color w:val="000000" w:themeColor="text1"/>
                <w:sz w:val="20"/>
                <w:szCs w:val="20"/>
              </w:rPr>
              <w:t xml:space="preserve"> horas</w:t>
            </w:r>
          </w:p>
        </w:tc>
        <w:tc>
          <w:tcPr>
            <w:tcW w:w="1660" w:type="pct"/>
          </w:tcPr>
          <w:p w14:paraId="1EA9503B" w14:textId="283F8429" w:rsidR="00A55784" w:rsidRPr="00A07AB6" w:rsidRDefault="00620253" w:rsidP="00A55784">
            <w:pPr>
              <w:ind w:right="140"/>
              <w:jc w:val="center"/>
              <w:rPr>
                <w:rFonts w:ascii="Arial Narrow" w:hAnsi="Arial Narrow"/>
                <w:sz w:val="20"/>
                <w:szCs w:val="20"/>
              </w:rPr>
            </w:pPr>
            <w:hyperlink r:id="rId10" w:history="1">
              <w:r w:rsidR="00A55784" w:rsidRPr="00A07AB6">
                <w:rPr>
                  <w:rStyle w:val="Hipervnculo"/>
                  <w:rFonts w:ascii="Arial Narrow" w:hAnsi="Arial Narrow"/>
                  <w:sz w:val="20"/>
                  <w:szCs w:val="20"/>
                </w:rPr>
                <w:t>https://sifssj.jalisco.gob.mx</w:t>
              </w:r>
            </w:hyperlink>
          </w:p>
          <w:p w14:paraId="67760EB4" w14:textId="573A4826" w:rsidR="00A55784" w:rsidRPr="00A07AB6" w:rsidRDefault="00A55784" w:rsidP="00A55784">
            <w:pPr>
              <w:ind w:right="140"/>
              <w:jc w:val="center"/>
              <w:rPr>
                <w:rFonts w:ascii="Arial Narrow" w:hAnsi="Arial Narrow"/>
                <w:sz w:val="20"/>
                <w:szCs w:val="20"/>
              </w:rPr>
            </w:pPr>
            <w:r w:rsidRPr="00A07AB6">
              <w:rPr>
                <w:rFonts w:ascii="Arial Narrow" w:hAnsi="Arial Narrow"/>
                <w:sz w:val="20"/>
                <w:szCs w:val="20"/>
              </w:rPr>
              <w:t>y/o</w:t>
            </w:r>
          </w:p>
          <w:p w14:paraId="5330DEE1" w14:textId="4FE2F046" w:rsidR="00A55784" w:rsidRPr="00A07AB6" w:rsidRDefault="00620253" w:rsidP="00A55784">
            <w:pPr>
              <w:ind w:right="140"/>
              <w:jc w:val="center"/>
              <w:rPr>
                <w:rFonts w:ascii="Arial Narrow" w:eastAsia="Arial" w:hAnsi="Arial Narrow" w:cs="Arial"/>
                <w:color w:val="000000"/>
                <w:sz w:val="20"/>
                <w:szCs w:val="20"/>
              </w:rPr>
            </w:pPr>
            <w:hyperlink r:id="rId11" w:history="1">
              <w:r w:rsidR="00A55784" w:rsidRPr="00A07AB6">
                <w:rPr>
                  <w:rStyle w:val="Hipervnculo"/>
                  <w:rFonts w:ascii="Arial Narrow" w:eastAsia="Times New Roman" w:hAnsi="Arial Narrow" w:cs="Arial"/>
                  <w:sz w:val="20"/>
                  <w:szCs w:val="20"/>
                </w:rPr>
                <w:t>https://info.jalisco.gob.mx</w:t>
              </w:r>
            </w:hyperlink>
          </w:p>
        </w:tc>
      </w:tr>
      <w:tr w:rsidR="00A55784" w:rsidRPr="00A07AB6" w14:paraId="18E20F0F" w14:textId="77777777" w:rsidTr="00E16A27">
        <w:trPr>
          <w:trHeight w:val="46"/>
        </w:trPr>
        <w:tc>
          <w:tcPr>
            <w:tcW w:w="1135" w:type="pct"/>
            <w:vAlign w:val="center"/>
          </w:tcPr>
          <w:p w14:paraId="7081AA53" w14:textId="082B83C2" w:rsidR="00A55784" w:rsidRPr="00A07AB6" w:rsidRDefault="00A55784" w:rsidP="00A55784">
            <w:pPr>
              <w:ind w:right="140"/>
              <w:jc w:val="center"/>
              <w:rPr>
                <w:rFonts w:ascii="Arial Narrow" w:eastAsia="Arial" w:hAnsi="Arial Narrow" w:cs="Arial"/>
                <w:color w:val="000000"/>
                <w:sz w:val="20"/>
                <w:szCs w:val="20"/>
              </w:rPr>
            </w:pPr>
            <w:r w:rsidRPr="00A07AB6">
              <w:rPr>
                <w:rFonts w:ascii="Arial Narrow" w:hAnsi="Arial Narrow" w:cs="Arial"/>
                <w:sz w:val="20"/>
                <w:szCs w:val="20"/>
              </w:rPr>
              <w:t>Visita de Campo</w:t>
            </w:r>
          </w:p>
        </w:tc>
        <w:tc>
          <w:tcPr>
            <w:tcW w:w="3865" w:type="pct"/>
            <w:gridSpan w:val="3"/>
          </w:tcPr>
          <w:p w14:paraId="7455C135" w14:textId="66BF8493" w:rsidR="00A55784" w:rsidRPr="00A07AB6" w:rsidRDefault="00A55784" w:rsidP="00A55784">
            <w:pPr>
              <w:ind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se reserva el derecho de verificar la capacidad de infraestructura instalada mediante visita de campo.</w:t>
            </w:r>
          </w:p>
        </w:tc>
      </w:tr>
      <w:tr w:rsidR="00A55784" w:rsidRPr="00A07AB6" w14:paraId="4F9E8841" w14:textId="77777777" w:rsidTr="008757C9">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154E724" w:rsidR="00A55784" w:rsidRPr="00A07AB6" w:rsidRDefault="00A55784" w:rsidP="00A55784">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lastRenderedPageBreak/>
              <w:t>Recepción de preguntas</w:t>
            </w:r>
          </w:p>
        </w:tc>
        <w:tc>
          <w:tcPr>
            <w:tcW w:w="1104" w:type="pct"/>
            <w:vAlign w:val="center"/>
          </w:tcPr>
          <w:p w14:paraId="0767FFA5" w14:textId="45D38F8A" w:rsidR="00A55784" w:rsidRPr="00A07AB6" w:rsidRDefault="005476E6" w:rsidP="00A55784">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22</w:t>
            </w:r>
            <w:r w:rsidR="00A55784" w:rsidRPr="00A07AB6">
              <w:rPr>
                <w:rFonts w:ascii="Arial Narrow" w:eastAsia="Arial" w:hAnsi="Arial Narrow" w:cs="Arial"/>
                <w:color w:val="000000" w:themeColor="text1"/>
                <w:sz w:val="20"/>
                <w:szCs w:val="20"/>
              </w:rPr>
              <w:t xml:space="preserve"> de mayo de 2023</w:t>
            </w:r>
          </w:p>
        </w:tc>
        <w:tc>
          <w:tcPr>
            <w:tcW w:w="1101" w:type="pct"/>
            <w:vAlign w:val="center"/>
          </w:tcPr>
          <w:p w14:paraId="3BC724B9" w14:textId="667725F5" w:rsidR="00A55784" w:rsidRPr="00A07AB6" w:rsidRDefault="0092215A" w:rsidP="00A55784">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Hasta las 14:00 horas</w:t>
            </w:r>
          </w:p>
        </w:tc>
        <w:tc>
          <w:tcPr>
            <w:tcW w:w="1660" w:type="pct"/>
          </w:tcPr>
          <w:p w14:paraId="05EC632C" w14:textId="4A79B730" w:rsidR="00A55784" w:rsidRPr="00A07AB6" w:rsidRDefault="00A55784" w:rsidP="00A55784">
            <w:pPr>
              <w:jc w:val="both"/>
              <w:rPr>
                <w:rFonts w:ascii="Arial Narrow" w:eastAsia="Arial" w:hAnsi="Arial Narrow" w:cs="Arial"/>
                <w:bCs/>
                <w:color w:val="000000"/>
                <w:sz w:val="20"/>
                <w:szCs w:val="20"/>
                <w:u w:val="single"/>
              </w:rPr>
            </w:pPr>
            <w:r w:rsidRPr="00A07AB6">
              <w:rPr>
                <w:rFonts w:ascii="Arial Narrow" w:eastAsia="Arial" w:hAnsi="Arial Narrow" w:cs="Arial"/>
                <w:bCs/>
                <w:color w:val="000000"/>
                <w:sz w:val="20"/>
                <w:szCs w:val="20"/>
              </w:rPr>
              <w:t>A través del correo electrónico:</w:t>
            </w:r>
          </w:p>
          <w:p w14:paraId="177223B9" w14:textId="77777777" w:rsidR="00A55784" w:rsidRPr="00A07AB6" w:rsidRDefault="00620253" w:rsidP="00A55784">
            <w:pPr>
              <w:jc w:val="both"/>
              <w:rPr>
                <w:rStyle w:val="Hipervnculo"/>
                <w:rFonts w:ascii="Arial Narrow" w:eastAsia="Arial" w:hAnsi="Arial Narrow" w:cs="Arial"/>
                <w:bCs/>
                <w:sz w:val="20"/>
                <w:szCs w:val="20"/>
              </w:rPr>
            </w:pPr>
            <w:hyperlink r:id="rId12" w:history="1">
              <w:r w:rsidR="00A55784" w:rsidRPr="00A07AB6">
                <w:rPr>
                  <w:rStyle w:val="Hipervnculo"/>
                  <w:rFonts w:ascii="Arial Narrow" w:eastAsia="Arial" w:hAnsi="Arial Narrow" w:cs="Arial"/>
                  <w:bCs/>
                  <w:sz w:val="20"/>
                  <w:szCs w:val="20"/>
                </w:rPr>
                <w:t>ivonne.castaneda@jalisco.gob.mx</w:t>
              </w:r>
            </w:hyperlink>
          </w:p>
          <w:p w14:paraId="61D8A77E" w14:textId="56C9D160" w:rsidR="00A55784" w:rsidRPr="00A07AB6" w:rsidRDefault="00A55784" w:rsidP="00A55784">
            <w:pPr>
              <w:jc w:val="both"/>
              <w:rPr>
                <w:rFonts w:ascii="Arial Narrow" w:eastAsia="Times New Roman" w:hAnsi="Arial Narrow" w:cs="Arial"/>
                <w:bCs/>
                <w:sz w:val="20"/>
                <w:szCs w:val="20"/>
              </w:rPr>
            </w:pPr>
            <w:r w:rsidRPr="00A07AB6">
              <w:rPr>
                <w:rFonts w:ascii="Arial Narrow" w:eastAsia="Arial" w:hAnsi="Arial Narrow" w:cs="Arial"/>
                <w:color w:val="000000"/>
                <w:sz w:val="20"/>
                <w:szCs w:val="20"/>
              </w:rPr>
              <w:t>y</w:t>
            </w:r>
            <w:r w:rsidRPr="00A07AB6">
              <w:rPr>
                <w:rFonts w:ascii="Arial Narrow" w:hAnsi="Arial Narrow"/>
                <w:color w:val="000000"/>
                <w:sz w:val="20"/>
                <w:szCs w:val="20"/>
              </w:rPr>
              <w:t xml:space="preserve">/o en la </w:t>
            </w: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92215A" w:rsidRPr="00A07AB6" w14:paraId="7D6D9957" w14:textId="77777777" w:rsidTr="008757C9">
        <w:trPr>
          <w:trHeight w:val="20"/>
        </w:trPr>
        <w:tc>
          <w:tcPr>
            <w:tcW w:w="1135" w:type="pct"/>
            <w:vAlign w:val="center"/>
          </w:tcPr>
          <w:p w14:paraId="0FDE0CA5" w14:textId="2CBF8583" w:rsidR="0092215A" w:rsidRPr="00A07AB6" w:rsidRDefault="0092215A" w:rsidP="0092215A">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Registro para el Acto de Junta de Aclaraciones</w:t>
            </w:r>
          </w:p>
        </w:tc>
        <w:tc>
          <w:tcPr>
            <w:tcW w:w="1104" w:type="pct"/>
            <w:vAlign w:val="center"/>
          </w:tcPr>
          <w:p w14:paraId="5497C00D" w14:textId="2372DEB1" w:rsidR="0092215A" w:rsidRPr="00A07AB6" w:rsidRDefault="0092215A" w:rsidP="0092215A">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25 de mayo de 2023</w:t>
            </w:r>
          </w:p>
        </w:tc>
        <w:tc>
          <w:tcPr>
            <w:tcW w:w="1101" w:type="pct"/>
            <w:vAlign w:val="center"/>
          </w:tcPr>
          <w:p w14:paraId="5CAF8FB5" w14:textId="7E5D5775" w:rsidR="0092215A" w:rsidRPr="00A07AB6" w:rsidRDefault="0092215A" w:rsidP="0092215A">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De las 13:30 a las 13:59 horas</w:t>
            </w:r>
          </w:p>
        </w:tc>
        <w:tc>
          <w:tcPr>
            <w:tcW w:w="1660" w:type="pct"/>
          </w:tcPr>
          <w:p w14:paraId="5628FC8D" w14:textId="6CE0E19B" w:rsidR="0092215A" w:rsidRPr="00A07AB6" w:rsidRDefault="0092215A" w:rsidP="0092215A">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92215A" w:rsidRPr="00A07AB6" w14:paraId="3E288E49" w14:textId="77777777" w:rsidTr="008757C9">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07836EC1" w:rsidR="0092215A" w:rsidRPr="00A07AB6" w:rsidRDefault="0092215A" w:rsidP="0092215A">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Acto de Junta de Aclaraciones</w:t>
            </w:r>
          </w:p>
        </w:tc>
        <w:tc>
          <w:tcPr>
            <w:tcW w:w="1104" w:type="pct"/>
            <w:vAlign w:val="center"/>
          </w:tcPr>
          <w:p w14:paraId="5D9755E8" w14:textId="62399591" w:rsidR="0092215A" w:rsidRPr="00A07AB6" w:rsidRDefault="0092215A" w:rsidP="0092215A">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25 de mayo de 2023</w:t>
            </w:r>
          </w:p>
        </w:tc>
        <w:tc>
          <w:tcPr>
            <w:tcW w:w="1101" w:type="pct"/>
            <w:vAlign w:val="center"/>
          </w:tcPr>
          <w:p w14:paraId="11C79035" w14:textId="085AF844" w:rsidR="0092215A" w:rsidRPr="00A07AB6" w:rsidRDefault="0092215A" w:rsidP="0092215A">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A partir de las 14:00 horas</w:t>
            </w:r>
          </w:p>
        </w:tc>
        <w:tc>
          <w:tcPr>
            <w:tcW w:w="1660" w:type="pct"/>
          </w:tcPr>
          <w:p w14:paraId="2FF3FC73" w14:textId="39A46D90" w:rsidR="0092215A" w:rsidRPr="00A07AB6" w:rsidRDefault="0092215A" w:rsidP="0092215A">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A55784" w:rsidRPr="00A07AB6" w14:paraId="3FFE2E6B" w14:textId="77777777" w:rsidTr="004D0DCE">
        <w:trPr>
          <w:trHeight w:val="20"/>
        </w:trPr>
        <w:tc>
          <w:tcPr>
            <w:tcW w:w="1135" w:type="pct"/>
            <w:vAlign w:val="center"/>
          </w:tcPr>
          <w:p w14:paraId="34E75D70" w14:textId="26383F8E" w:rsidR="00A55784" w:rsidRPr="00A07AB6" w:rsidRDefault="00A55784" w:rsidP="00A55784">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Registro para la Presentación de Propuestas.</w:t>
            </w:r>
          </w:p>
        </w:tc>
        <w:tc>
          <w:tcPr>
            <w:tcW w:w="1104" w:type="pct"/>
            <w:vAlign w:val="center"/>
          </w:tcPr>
          <w:p w14:paraId="2AF86024" w14:textId="606B19DF" w:rsidR="00A55784" w:rsidRPr="00A07AB6" w:rsidRDefault="00A55784" w:rsidP="00A55784">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w:t>
            </w:r>
            <w:r w:rsidR="005476E6" w:rsidRPr="00A07AB6">
              <w:rPr>
                <w:rFonts w:ascii="Arial Narrow" w:eastAsia="Arial" w:hAnsi="Arial Narrow" w:cs="Arial"/>
                <w:color w:val="000000" w:themeColor="text1"/>
                <w:sz w:val="20"/>
                <w:szCs w:val="20"/>
              </w:rPr>
              <w:t>1</w:t>
            </w:r>
            <w:r w:rsidRPr="00A07AB6">
              <w:rPr>
                <w:rFonts w:ascii="Arial Narrow" w:eastAsia="Arial" w:hAnsi="Arial Narrow" w:cs="Arial"/>
                <w:color w:val="000000" w:themeColor="text1"/>
                <w:sz w:val="20"/>
                <w:szCs w:val="20"/>
              </w:rPr>
              <w:t xml:space="preserve"> de </w:t>
            </w:r>
            <w:r w:rsidR="005476E6" w:rsidRPr="00A07AB6">
              <w:rPr>
                <w:rFonts w:ascii="Arial Narrow" w:eastAsia="Arial" w:hAnsi="Arial Narrow" w:cs="Arial"/>
                <w:color w:val="000000" w:themeColor="text1"/>
                <w:sz w:val="20"/>
                <w:szCs w:val="20"/>
              </w:rPr>
              <w:t>junio</w:t>
            </w:r>
            <w:r w:rsidRPr="00A07AB6">
              <w:rPr>
                <w:rFonts w:ascii="Arial Narrow" w:eastAsia="Arial" w:hAnsi="Arial Narrow" w:cs="Arial"/>
                <w:color w:val="000000" w:themeColor="text1"/>
                <w:sz w:val="20"/>
                <w:szCs w:val="20"/>
              </w:rPr>
              <w:t xml:space="preserve"> de 2023</w:t>
            </w:r>
          </w:p>
        </w:tc>
        <w:tc>
          <w:tcPr>
            <w:tcW w:w="1101" w:type="pct"/>
            <w:vAlign w:val="center"/>
          </w:tcPr>
          <w:p w14:paraId="158CFF60" w14:textId="39149ABD" w:rsidR="00A55784" w:rsidRPr="00A07AB6" w:rsidRDefault="0092215A" w:rsidP="00A55784">
            <w:pPr>
              <w:ind w:right="140"/>
              <w:jc w:val="center"/>
              <w:rPr>
                <w:rFonts w:ascii="Arial Narrow" w:eastAsia="Times New Roman" w:hAnsi="Arial Narrow" w:cs="Arial"/>
                <w:color w:val="FF0000"/>
                <w:sz w:val="20"/>
                <w:szCs w:val="20"/>
              </w:rPr>
            </w:pPr>
            <w:r w:rsidRPr="00A07AB6">
              <w:rPr>
                <w:rFonts w:ascii="Arial Narrow" w:eastAsia="Arial" w:hAnsi="Arial Narrow" w:cs="Arial"/>
                <w:color w:val="000000" w:themeColor="text1"/>
                <w:sz w:val="20"/>
                <w:szCs w:val="20"/>
              </w:rPr>
              <w:t>De las 15:</w:t>
            </w:r>
            <w:r w:rsidR="00A54583">
              <w:rPr>
                <w:rFonts w:ascii="Arial Narrow" w:eastAsia="Arial" w:hAnsi="Arial Narrow" w:cs="Arial"/>
                <w:color w:val="000000" w:themeColor="text1"/>
                <w:sz w:val="20"/>
                <w:szCs w:val="20"/>
              </w:rPr>
              <w:t>30</w:t>
            </w:r>
            <w:r w:rsidRPr="00A07AB6">
              <w:rPr>
                <w:rFonts w:ascii="Arial Narrow" w:eastAsia="Arial" w:hAnsi="Arial Narrow" w:cs="Arial"/>
                <w:color w:val="000000" w:themeColor="text1"/>
                <w:sz w:val="20"/>
                <w:szCs w:val="20"/>
              </w:rPr>
              <w:t xml:space="preserve"> a las 1</w:t>
            </w:r>
            <w:r w:rsidR="00A54583">
              <w:rPr>
                <w:rFonts w:ascii="Arial Narrow" w:eastAsia="Arial" w:hAnsi="Arial Narrow" w:cs="Arial"/>
                <w:color w:val="000000" w:themeColor="text1"/>
                <w:sz w:val="20"/>
                <w:szCs w:val="20"/>
              </w:rPr>
              <w:t>5</w:t>
            </w:r>
            <w:r w:rsidRPr="00A07AB6">
              <w:rPr>
                <w:rFonts w:ascii="Arial Narrow" w:eastAsia="Arial" w:hAnsi="Arial Narrow" w:cs="Arial"/>
                <w:color w:val="000000" w:themeColor="text1"/>
                <w:sz w:val="20"/>
                <w:szCs w:val="20"/>
              </w:rPr>
              <w:t>:</w:t>
            </w:r>
            <w:r w:rsidR="00A54583">
              <w:rPr>
                <w:rFonts w:ascii="Arial Narrow" w:eastAsia="Arial" w:hAnsi="Arial Narrow" w:cs="Arial"/>
                <w:color w:val="000000" w:themeColor="text1"/>
                <w:sz w:val="20"/>
                <w:szCs w:val="20"/>
              </w:rPr>
              <w:t>59</w:t>
            </w:r>
            <w:r w:rsidRPr="00A07AB6">
              <w:rPr>
                <w:rFonts w:ascii="Arial Narrow" w:eastAsia="Arial" w:hAnsi="Arial Narrow" w:cs="Arial"/>
                <w:color w:val="000000" w:themeColor="text1"/>
                <w:sz w:val="20"/>
                <w:szCs w:val="20"/>
              </w:rPr>
              <w:t xml:space="preserve"> horas</w:t>
            </w:r>
          </w:p>
        </w:tc>
        <w:tc>
          <w:tcPr>
            <w:tcW w:w="1660" w:type="pct"/>
          </w:tcPr>
          <w:p w14:paraId="5D2DC57D" w14:textId="09C0B445" w:rsidR="00A55784" w:rsidRPr="00A07AB6" w:rsidRDefault="00A55784" w:rsidP="00A55784">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5476E6" w:rsidRPr="00A07AB6" w14:paraId="52C9BAED" w14:textId="77777777" w:rsidTr="004D0DC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54788D4" w14:textId="10F5FCB2" w:rsidR="005476E6" w:rsidRPr="00A07AB6" w:rsidRDefault="005476E6" w:rsidP="005476E6">
            <w:pPr>
              <w:ind w:right="140"/>
              <w:jc w:val="center"/>
              <w:rPr>
                <w:rFonts w:ascii="Arial Narrow" w:eastAsia="Times New Roman" w:hAnsi="Arial Narrow" w:cs="Arial"/>
                <w:sz w:val="20"/>
                <w:szCs w:val="20"/>
              </w:rPr>
            </w:pPr>
            <w:r w:rsidRPr="00A07AB6">
              <w:rPr>
                <w:rFonts w:ascii="Arial Narrow" w:eastAsia="Arial" w:hAnsi="Arial Narrow" w:cs="Arial"/>
                <w:color w:val="000000"/>
                <w:sz w:val="20"/>
                <w:szCs w:val="20"/>
              </w:rPr>
              <w:t>Presentación y Apertura de Propuestas.</w:t>
            </w:r>
          </w:p>
        </w:tc>
        <w:tc>
          <w:tcPr>
            <w:tcW w:w="1104" w:type="pct"/>
            <w:vAlign w:val="center"/>
          </w:tcPr>
          <w:p w14:paraId="7458EB34" w14:textId="7780F2E5" w:rsidR="005476E6" w:rsidRPr="00A07AB6" w:rsidRDefault="005476E6" w:rsidP="005476E6">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01 de junio de 2023</w:t>
            </w:r>
          </w:p>
        </w:tc>
        <w:tc>
          <w:tcPr>
            <w:tcW w:w="1101" w:type="pct"/>
            <w:vAlign w:val="center"/>
          </w:tcPr>
          <w:p w14:paraId="124420F4" w14:textId="54194D81" w:rsidR="005476E6" w:rsidRPr="00A07AB6" w:rsidRDefault="0092215A" w:rsidP="005476E6">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A partir de las 16:1</w:t>
            </w:r>
            <w:r w:rsidR="004B545E">
              <w:rPr>
                <w:rFonts w:ascii="Arial Narrow" w:eastAsia="Arial" w:hAnsi="Arial Narrow" w:cs="Arial"/>
                <w:color w:val="000000" w:themeColor="text1"/>
                <w:sz w:val="20"/>
                <w:szCs w:val="20"/>
              </w:rPr>
              <w:t>0</w:t>
            </w:r>
            <w:r w:rsidRPr="00A07AB6">
              <w:rPr>
                <w:rFonts w:ascii="Arial Narrow" w:eastAsia="Arial" w:hAnsi="Arial Narrow" w:cs="Arial"/>
                <w:color w:val="000000" w:themeColor="text1"/>
                <w:sz w:val="20"/>
                <w:szCs w:val="20"/>
              </w:rPr>
              <w:t xml:space="preserve"> horas</w:t>
            </w:r>
          </w:p>
        </w:tc>
        <w:tc>
          <w:tcPr>
            <w:tcW w:w="1660" w:type="pct"/>
          </w:tcPr>
          <w:p w14:paraId="5AB0FC3E" w14:textId="17B795F7" w:rsidR="005476E6" w:rsidRPr="00A07AB6" w:rsidRDefault="005476E6" w:rsidP="005476E6">
            <w:pPr>
              <w:jc w:val="both"/>
              <w:rPr>
                <w:rFonts w:ascii="Arial Narrow" w:eastAsia="Times New Roman" w:hAnsi="Arial Narrow" w:cs="Arial"/>
                <w:sz w:val="20"/>
                <w:szCs w:val="20"/>
              </w:rPr>
            </w:pPr>
            <w:r w:rsidRPr="00A07AB6">
              <w:rPr>
                <w:rFonts w:ascii="Arial Narrow" w:eastAsia="Arial" w:hAnsi="Arial Narrow" w:cs="Arial"/>
                <w:color w:val="000000"/>
                <w:sz w:val="20"/>
                <w:szCs w:val="20"/>
              </w:rPr>
              <w:t>Auditorio del O.P.D. Servicios de Salud Jalisco, con domicilio en Dr. Baeza Alzaga Número 107, Colonia Centro, Guadalajara, Jalisco.</w:t>
            </w:r>
          </w:p>
        </w:tc>
      </w:tr>
      <w:tr w:rsidR="00A55784" w:rsidRPr="00A07AB6" w14:paraId="7C2160E8" w14:textId="77777777" w:rsidTr="004D0DCE">
        <w:trPr>
          <w:trHeight w:val="20"/>
        </w:trPr>
        <w:tc>
          <w:tcPr>
            <w:tcW w:w="1135" w:type="pct"/>
            <w:vAlign w:val="center"/>
          </w:tcPr>
          <w:p w14:paraId="2014FF39" w14:textId="41C90780" w:rsidR="00A55784" w:rsidRPr="00A07AB6" w:rsidRDefault="00A55784" w:rsidP="00A55784">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FALLO O RESOLUCIÓN</w:t>
            </w:r>
            <w:r w:rsidRPr="00A07AB6">
              <w:rPr>
                <w:rFonts w:ascii="Arial Narrow" w:eastAsia="Arial" w:hAnsi="Arial Narrow" w:cs="Arial"/>
                <w:color w:val="000000"/>
                <w:sz w:val="20"/>
                <w:szCs w:val="20"/>
              </w:rPr>
              <w:t xml:space="preserve"> de la convocatoria.</w:t>
            </w:r>
          </w:p>
        </w:tc>
        <w:tc>
          <w:tcPr>
            <w:tcW w:w="1104" w:type="pct"/>
            <w:vAlign w:val="center"/>
          </w:tcPr>
          <w:p w14:paraId="07932816" w14:textId="3192EF90" w:rsidR="00A55784" w:rsidRPr="00A07AB6" w:rsidRDefault="00A55784" w:rsidP="00A55784">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0</w:t>
            </w:r>
            <w:r w:rsidR="005476E6" w:rsidRPr="00A07AB6">
              <w:rPr>
                <w:rFonts w:ascii="Arial Narrow" w:eastAsia="Arial" w:hAnsi="Arial Narrow" w:cs="Arial"/>
                <w:color w:val="000000" w:themeColor="text1"/>
                <w:sz w:val="20"/>
                <w:szCs w:val="20"/>
              </w:rPr>
              <w:t>8</w:t>
            </w:r>
            <w:r w:rsidRPr="00A07AB6">
              <w:rPr>
                <w:rFonts w:ascii="Arial Narrow" w:eastAsia="Arial" w:hAnsi="Arial Narrow" w:cs="Arial"/>
                <w:color w:val="000000" w:themeColor="text1"/>
                <w:sz w:val="20"/>
                <w:szCs w:val="20"/>
              </w:rPr>
              <w:t xml:space="preserve"> de </w:t>
            </w:r>
            <w:r w:rsidR="0092215A" w:rsidRPr="00A07AB6">
              <w:rPr>
                <w:rFonts w:ascii="Arial Narrow" w:eastAsia="Arial" w:hAnsi="Arial Narrow" w:cs="Arial"/>
                <w:color w:val="000000" w:themeColor="text1"/>
                <w:sz w:val="20"/>
                <w:szCs w:val="20"/>
              </w:rPr>
              <w:t>junio</w:t>
            </w:r>
            <w:r w:rsidRPr="00A07AB6">
              <w:rPr>
                <w:rFonts w:ascii="Arial Narrow" w:eastAsia="Arial" w:hAnsi="Arial Narrow" w:cs="Arial"/>
                <w:color w:val="000000" w:themeColor="text1"/>
                <w:sz w:val="20"/>
                <w:szCs w:val="20"/>
              </w:rPr>
              <w:t xml:space="preserve"> de 2023</w:t>
            </w:r>
          </w:p>
        </w:tc>
        <w:tc>
          <w:tcPr>
            <w:tcW w:w="1101" w:type="pct"/>
            <w:vAlign w:val="center"/>
          </w:tcPr>
          <w:p w14:paraId="0F958203" w14:textId="36C5BEA1" w:rsidR="00A55784" w:rsidRPr="00A07AB6" w:rsidRDefault="00A55784" w:rsidP="00A55784">
            <w:pPr>
              <w:ind w:right="140"/>
              <w:jc w:val="center"/>
              <w:rPr>
                <w:rFonts w:ascii="Arial Narrow" w:eastAsia="Times New Roman" w:hAnsi="Arial Narrow" w:cs="Arial"/>
                <w:color w:val="000000" w:themeColor="text1"/>
                <w:sz w:val="20"/>
                <w:szCs w:val="20"/>
              </w:rPr>
            </w:pPr>
            <w:r w:rsidRPr="00A07AB6">
              <w:rPr>
                <w:rFonts w:ascii="Arial Narrow" w:eastAsia="Arial" w:hAnsi="Arial Narrow" w:cs="Arial"/>
                <w:color w:val="000000" w:themeColor="text1"/>
                <w:sz w:val="20"/>
                <w:szCs w:val="20"/>
              </w:rPr>
              <w:t>A partir de las 16:</w:t>
            </w:r>
            <w:r w:rsidR="00A07AB6" w:rsidRPr="00A07AB6">
              <w:rPr>
                <w:rFonts w:ascii="Arial Narrow" w:eastAsia="Arial" w:hAnsi="Arial Narrow" w:cs="Arial"/>
                <w:color w:val="000000" w:themeColor="text1"/>
                <w:sz w:val="20"/>
                <w:szCs w:val="20"/>
              </w:rPr>
              <w:t>00</w:t>
            </w:r>
            <w:r w:rsidRPr="00A07AB6">
              <w:rPr>
                <w:rFonts w:ascii="Arial Narrow" w:eastAsia="Arial" w:hAnsi="Arial Narrow" w:cs="Arial"/>
                <w:color w:val="000000" w:themeColor="text1"/>
                <w:sz w:val="20"/>
                <w:szCs w:val="20"/>
              </w:rPr>
              <w:t xml:space="preserve"> horas</w:t>
            </w:r>
          </w:p>
        </w:tc>
        <w:tc>
          <w:tcPr>
            <w:tcW w:w="1660" w:type="pct"/>
          </w:tcPr>
          <w:p w14:paraId="75A954A6" w14:textId="2F7C060D" w:rsidR="00A55784" w:rsidRPr="00A07AB6" w:rsidRDefault="00A55784" w:rsidP="00A55784">
            <w:pPr>
              <w:jc w:val="both"/>
              <w:rPr>
                <w:rFonts w:ascii="Arial Narrow" w:eastAsia="Times New Roman" w:hAnsi="Arial Narrow" w:cs="Arial"/>
                <w:sz w:val="20"/>
                <w:szCs w:val="20"/>
              </w:rPr>
            </w:pPr>
            <w:r w:rsidRPr="00A07AB6">
              <w:rPr>
                <w:rFonts w:ascii="Arial Narrow" w:eastAsia="Times New Roman" w:hAnsi="Arial Narrow" w:cs="Arial"/>
                <w:sz w:val="20"/>
                <w:szCs w:val="20"/>
              </w:rPr>
              <w:t>https://info.jalisco.gob.mx</w:t>
            </w:r>
            <w:r w:rsidRPr="00A07AB6">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3"/>
      <w:bookmarkEnd w:id="4"/>
    </w:tbl>
    <w:p w14:paraId="103C8387" w14:textId="77777777" w:rsidR="00182294" w:rsidRPr="00A07AB6"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ESPECIFICACIONES.</w:t>
      </w:r>
    </w:p>
    <w:p w14:paraId="7D48C7C1"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1DE0BF7" w14:textId="3D72B627" w:rsidR="00902108" w:rsidRPr="00A07AB6" w:rsidRDefault="0056349F" w:rsidP="00FC0F40">
      <w:pPr>
        <w:spacing w:after="0" w:line="240" w:lineRule="auto"/>
        <w:ind w:right="-1"/>
        <w:jc w:val="both"/>
        <w:rPr>
          <w:rFonts w:ascii="Arial Narrow" w:hAnsi="Arial Narrow" w:cs="Arial"/>
          <w:sz w:val="20"/>
          <w:szCs w:val="20"/>
        </w:rPr>
      </w:pPr>
      <w:bookmarkStart w:id="5" w:name="_Hlk32768657"/>
      <w:r w:rsidRPr="00A07AB6">
        <w:rPr>
          <w:rFonts w:ascii="Arial Narrow" w:hAnsi="Arial Narrow" w:cs="Arial"/>
          <w:sz w:val="20"/>
          <w:szCs w:val="20"/>
        </w:rPr>
        <w:t>El objeto del presente procedimiento</w:t>
      </w:r>
      <w:r w:rsidR="00706BB4" w:rsidRPr="00A07AB6">
        <w:rPr>
          <w:rFonts w:ascii="Arial Narrow" w:hAnsi="Arial Narrow" w:cs="Arial"/>
          <w:sz w:val="20"/>
          <w:szCs w:val="20"/>
        </w:rPr>
        <w:t xml:space="preserve"> </w:t>
      </w:r>
      <w:r w:rsidR="00FB0C90" w:rsidRPr="00A07AB6">
        <w:rPr>
          <w:rFonts w:ascii="Arial Narrow" w:hAnsi="Arial Narrow" w:cs="Arial"/>
          <w:sz w:val="20"/>
          <w:szCs w:val="20"/>
        </w:rPr>
        <w:t>es para la</w:t>
      </w:r>
      <w:r w:rsidR="009B6269">
        <w:rPr>
          <w:rFonts w:ascii="Arial Narrow" w:hAnsi="Arial Narrow" w:cs="Arial"/>
          <w:sz w:val="20"/>
          <w:szCs w:val="20"/>
        </w:rPr>
        <w:t xml:space="preserve"> contratación del</w:t>
      </w:r>
      <w:r w:rsidR="00FB0C90" w:rsidRPr="00A07AB6">
        <w:rPr>
          <w:rFonts w:ascii="Arial Narrow" w:hAnsi="Arial Narrow" w:cs="Arial"/>
          <w:sz w:val="20"/>
          <w:szCs w:val="20"/>
        </w:rPr>
        <w:t xml:space="preserve"> </w:t>
      </w:r>
      <w:r w:rsidR="00735FE3" w:rsidRPr="00A07AB6">
        <w:rPr>
          <w:rFonts w:ascii="Arial Narrow" w:hAnsi="Arial Narrow" w:cs="Arial"/>
          <w:color w:val="000000" w:themeColor="text1"/>
          <w:sz w:val="20"/>
          <w:szCs w:val="20"/>
        </w:rPr>
        <w:t>“</w:t>
      </w:r>
      <w:r w:rsidR="00735FE3" w:rsidRPr="00A07AB6">
        <w:rPr>
          <w:rFonts w:ascii="Arial Narrow" w:hAnsi="Arial Narrow" w:cs="Arial"/>
          <w:b/>
          <w:bCs/>
          <w:color w:val="000000" w:themeColor="text1"/>
          <w:sz w:val="20"/>
          <w:szCs w:val="20"/>
        </w:rPr>
        <w:t xml:space="preserve">SERVICIO PROFESIONAL INTEGRAL DE ADMINISTRACIÓN DE INFORMACIÓN, GESTIÓN Y PROCESAMIENTO DE EXPEDIENTES DIGITALES DEL O.P.D. SERVICIOS DE SALUD JALISCO”, </w:t>
      </w:r>
      <w:r w:rsidRPr="00A07AB6">
        <w:rPr>
          <w:rFonts w:ascii="Arial Narrow" w:hAnsi="Arial Narrow" w:cs="Arial"/>
          <w:sz w:val="20"/>
          <w:szCs w:val="20"/>
        </w:rPr>
        <w:t xml:space="preserve">conforme a las características señaladas en el </w:t>
      </w:r>
      <w:r w:rsidRPr="00A07AB6">
        <w:rPr>
          <w:rFonts w:ascii="Arial Narrow" w:hAnsi="Arial Narrow" w:cs="Arial"/>
          <w:b/>
          <w:sz w:val="20"/>
          <w:szCs w:val="20"/>
        </w:rPr>
        <w:t>Anexo 1. Carta de Requerimientos Técnicos</w:t>
      </w:r>
      <w:r w:rsidRPr="00A07AB6">
        <w:rPr>
          <w:rFonts w:ascii="Arial Narrow" w:hAnsi="Arial Narrow" w:cs="Arial"/>
          <w:bCs/>
          <w:sz w:val="20"/>
          <w:szCs w:val="20"/>
        </w:rPr>
        <w:t>,</w:t>
      </w:r>
      <w:r w:rsidR="00A722E7" w:rsidRPr="00A07AB6">
        <w:rPr>
          <w:rFonts w:ascii="Arial Narrow" w:hAnsi="Arial Narrow" w:cs="Arial"/>
          <w:bCs/>
          <w:sz w:val="20"/>
          <w:szCs w:val="20"/>
        </w:rPr>
        <w:t xml:space="preserve"> de las p</w:t>
      </w:r>
      <w:r w:rsidRPr="00A07AB6">
        <w:rPr>
          <w:rFonts w:ascii="Arial Narrow" w:hAnsi="Arial Narrow" w:cs="Arial"/>
          <w:sz w:val="20"/>
          <w:szCs w:val="20"/>
        </w:rPr>
        <w:t xml:space="preserve">resentes </w:t>
      </w:r>
      <w:r w:rsidRPr="00A07AB6">
        <w:rPr>
          <w:rFonts w:ascii="Arial Narrow" w:hAnsi="Arial Narrow" w:cs="Arial"/>
          <w:b/>
          <w:sz w:val="20"/>
          <w:szCs w:val="20"/>
        </w:rPr>
        <w:t>BASES</w:t>
      </w:r>
      <w:r w:rsidR="00422181" w:rsidRPr="00A07AB6">
        <w:rPr>
          <w:rFonts w:ascii="Arial Narrow" w:eastAsia="Arial" w:hAnsi="Arial Narrow" w:cs="Arial"/>
          <w:b/>
          <w:bCs/>
          <w:color w:val="000000"/>
          <w:sz w:val="20"/>
          <w:szCs w:val="20"/>
        </w:rPr>
        <w:t>;</w:t>
      </w:r>
      <w:r w:rsidR="00A722E7" w:rsidRPr="00A07AB6">
        <w:rPr>
          <w:rFonts w:ascii="Arial Narrow" w:eastAsia="Arial" w:hAnsi="Arial Narrow" w:cs="Arial"/>
          <w:b/>
          <w:bCs/>
          <w:color w:val="000000"/>
          <w:sz w:val="20"/>
          <w:szCs w:val="20"/>
        </w:rPr>
        <w:t xml:space="preserve"> </w:t>
      </w:r>
      <w:r w:rsidR="00A722E7" w:rsidRPr="00A07AB6">
        <w:rPr>
          <w:rFonts w:ascii="Arial Narrow" w:eastAsia="Arial" w:hAnsi="Arial Narrow" w:cs="Arial"/>
          <w:color w:val="000000"/>
          <w:sz w:val="20"/>
          <w:szCs w:val="20"/>
        </w:rPr>
        <w:t>dichas especificaciones y características técnicas se consideran mínimas y con la</w:t>
      </w:r>
      <w:r w:rsidR="00FB0C90" w:rsidRPr="00A07AB6">
        <w:rPr>
          <w:rFonts w:ascii="Arial Narrow" w:eastAsia="Arial" w:hAnsi="Arial Narrow" w:cs="Arial"/>
          <w:color w:val="000000"/>
          <w:sz w:val="20"/>
          <w:szCs w:val="20"/>
        </w:rPr>
        <w:t xml:space="preserve"> </w:t>
      </w:r>
      <w:proofErr w:type="gramStart"/>
      <w:r w:rsidR="00FB0C90" w:rsidRPr="00A07AB6">
        <w:rPr>
          <w:rFonts w:ascii="Arial Narrow" w:eastAsia="Arial" w:hAnsi="Arial Narrow" w:cs="Arial"/>
          <w:color w:val="000000"/>
          <w:sz w:val="20"/>
          <w:szCs w:val="20"/>
        </w:rPr>
        <w:t>más</w:t>
      </w:r>
      <w:r w:rsidR="00A722E7" w:rsidRPr="00A07AB6">
        <w:rPr>
          <w:rFonts w:ascii="Arial Narrow" w:eastAsia="Arial" w:hAnsi="Arial Narrow" w:cs="Arial"/>
          <w:color w:val="000000"/>
          <w:sz w:val="20"/>
          <w:szCs w:val="20"/>
        </w:rPr>
        <w:t xml:space="preserve"> </w:t>
      </w:r>
      <w:r w:rsidR="00706838" w:rsidRPr="00A07AB6">
        <w:rPr>
          <w:rFonts w:ascii="Arial Narrow" w:eastAsia="Arial" w:hAnsi="Arial Narrow" w:cs="Arial"/>
          <w:color w:val="000000"/>
          <w:sz w:val="20"/>
          <w:szCs w:val="20"/>
        </w:rPr>
        <w:t>óptima</w:t>
      </w:r>
      <w:proofErr w:type="gramEnd"/>
      <w:r w:rsidR="00A722E7" w:rsidRPr="00A07AB6">
        <w:rPr>
          <w:rFonts w:ascii="Arial Narrow" w:eastAsia="Arial" w:hAnsi="Arial Narrow" w:cs="Arial"/>
          <w:color w:val="000000"/>
          <w:sz w:val="20"/>
          <w:szCs w:val="20"/>
        </w:rPr>
        <w:t xml:space="preserve"> calidad, por lo que los </w:t>
      </w:r>
      <w:r w:rsidR="00A722E7" w:rsidRPr="00A07AB6">
        <w:rPr>
          <w:rFonts w:ascii="Arial Narrow" w:eastAsia="Arial" w:hAnsi="Arial Narrow" w:cs="Arial"/>
          <w:b/>
          <w:bCs/>
          <w:color w:val="000000"/>
          <w:sz w:val="20"/>
          <w:szCs w:val="20"/>
        </w:rPr>
        <w:t>PARTICIPANTES</w:t>
      </w:r>
      <w:r w:rsidR="00A722E7" w:rsidRPr="00A07AB6">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A07AB6">
        <w:rPr>
          <w:rFonts w:ascii="Arial Narrow" w:hAnsi="Arial Narrow" w:cs="Arial"/>
          <w:sz w:val="20"/>
          <w:szCs w:val="20"/>
        </w:rPr>
        <w:t xml:space="preserve">Las propuestas deberán ser entregadas de manera </w:t>
      </w:r>
      <w:r w:rsidR="00A722E7" w:rsidRPr="00A07AB6">
        <w:rPr>
          <w:rFonts w:ascii="Arial Narrow" w:hAnsi="Arial Narrow" w:cs="Arial"/>
          <w:b/>
          <w:bCs/>
          <w:sz w:val="20"/>
          <w:szCs w:val="20"/>
        </w:rPr>
        <w:t>PRESENCIAL</w:t>
      </w:r>
      <w:r w:rsidR="009263E2" w:rsidRPr="00A07AB6">
        <w:rPr>
          <w:rFonts w:ascii="Arial Narrow" w:hAnsi="Arial Narrow" w:cs="Arial"/>
          <w:sz w:val="20"/>
          <w:szCs w:val="20"/>
        </w:rPr>
        <w:t xml:space="preserve"> </w:t>
      </w:r>
      <w:r w:rsidR="00422181" w:rsidRPr="00A07AB6">
        <w:rPr>
          <w:rFonts w:ascii="Arial Narrow" w:hAnsi="Arial Narrow" w:cs="Arial"/>
          <w:sz w:val="20"/>
          <w:szCs w:val="20"/>
        </w:rPr>
        <w:t>de acuerdo con el</w:t>
      </w:r>
      <w:r w:rsidR="00A722E7" w:rsidRPr="00A07AB6">
        <w:rPr>
          <w:rFonts w:ascii="Arial Narrow" w:hAnsi="Arial Narrow" w:cs="Arial"/>
          <w:sz w:val="20"/>
          <w:szCs w:val="20"/>
        </w:rPr>
        <w:t xml:space="preserve"> </w:t>
      </w:r>
      <w:r w:rsidR="009263E2" w:rsidRPr="00A07AB6">
        <w:rPr>
          <w:rFonts w:ascii="Arial Narrow" w:hAnsi="Arial Narrow" w:cs="Arial"/>
          <w:b/>
          <w:bCs/>
          <w:sz w:val="20"/>
          <w:szCs w:val="20"/>
        </w:rPr>
        <w:t>CALENDARIO DE ACTIVIDADES</w:t>
      </w:r>
      <w:r w:rsidR="009263E2" w:rsidRPr="00A07AB6">
        <w:rPr>
          <w:rFonts w:ascii="Arial Narrow" w:hAnsi="Arial Narrow" w:cs="Arial"/>
          <w:sz w:val="20"/>
          <w:szCs w:val="20"/>
        </w:rPr>
        <w:t xml:space="preserve"> en el </w:t>
      </w:r>
      <w:r w:rsidR="009263E2" w:rsidRPr="00A07AB6">
        <w:rPr>
          <w:rFonts w:ascii="Arial Narrow" w:hAnsi="Arial Narrow" w:cs="Arial"/>
          <w:b/>
          <w:bCs/>
          <w:sz w:val="20"/>
          <w:szCs w:val="20"/>
        </w:rPr>
        <w:t>DOMICILIO</w:t>
      </w:r>
      <w:r w:rsidR="009263E2" w:rsidRPr="00A07AB6">
        <w:rPr>
          <w:rFonts w:ascii="Arial Narrow" w:hAnsi="Arial Narrow" w:cs="Arial"/>
          <w:sz w:val="20"/>
          <w:szCs w:val="20"/>
        </w:rPr>
        <w:t xml:space="preserve"> citado en </w:t>
      </w:r>
      <w:r w:rsidR="00A722E7" w:rsidRPr="00A07AB6">
        <w:rPr>
          <w:rFonts w:ascii="Arial Narrow" w:hAnsi="Arial Narrow" w:cs="Arial"/>
          <w:sz w:val="20"/>
          <w:szCs w:val="20"/>
        </w:rPr>
        <w:t xml:space="preserve">la </w:t>
      </w:r>
      <w:r w:rsidR="00A722E7" w:rsidRPr="00A07AB6">
        <w:rPr>
          <w:rFonts w:ascii="Arial Narrow" w:hAnsi="Arial Narrow" w:cs="Arial"/>
          <w:b/>
          <w:bCs/>
          <w:sz w:val="20"/>
          <w:szCs w:val="20"/>
        </w:rPr>
        <w:t>CONVOCATORIA</w:t>
      </w:r>
      <w:r w:rsidR="009263E2" w:rsidRPr="00A07AB6">
        <w:rPr>
          <w:rFonts w:ascii="Arial Narrow" w:hAnsi="Arial Narrow" w:cs="Arial"/>
          <w:sz w:val="20"/>
          <w:szCs w:val="20"/>
        </w:rPr>
        <w:t>.</w:t>
      </w:r>
    </w:p>
    <w:p w14:paraId="08E780CD" w14:textId="77777777" w:rsidR="00A55784" w:rsidRPr="00A07AB6" w:rsidRDefault="00A55784" w:rsidP="00FC0F40">
      <w:pPr>
        <w:spacing w:after="0" w:line="240" w:lineRule="auto"/>
        <w:ind w:right="-1"/>
        <w:jc w:val="both"/>
        <w:rPr>
          <w:rFonts w:ascii="Arial Narrow" w:hAnsi="Arial Narrow" w:cs="Arial"/>
          <w:sz w:val="20"/>
          <w:szCs w:val="20"/>
        </w:rPr>
      </w:pPr>
    </w:p>
    <w:p w14:paraId="1D1A997F" w14:textId="27C04326" w:rsidR="00A55784" w:rsidRPr="00A07AB6" w:rsidRDefault="00594D6F" w:rsidP="00FC0F40">
      <w:pPr>
        <w:pStyle w:val="Prrafodelista"/>
        <w:numPr>
          <w:ilvl w:val="1"/>
          <w:numId w:val="12"/>
        </w:numPr>
        <w:spacing w:after="0"/>
        <w:ind w:right="-1"/>
        <w:jc w:val="both"/>
        <w:rPr>
          <w:rFonts w:ascii="Arial Narrow" w:hAnsi="Arial Narrow" w:cs="Arial"/>
          <w:color w:val="000000" w:themeColor="text1"/>
          <w:sz w:val="20"/>
          <w:szCs w:val="20"/>
        </w:rPr>
      </w:pPr>
      <w:r w:rsidRPr="00A07AB6">
        <w:rPr>
          <w:rFonts w:ascii="Arial Narrow" w:eastAsia="Arial" w:hAnsi="Arial Narrow" w:cs="Arial"/>
          <w:b/>
          <w:bCs/>
          <w:color w:val="000000" w:themeColor="text1"/>
          <w:sz w:val="20"/>
          <w:szCs w:val="20"/>
        </w:rPr>
        <w:t>Tipo de contratación.</w:t>
      </w:r>
    </w:p>
    <w:p w14:paraId="207F5B68" w14:textId="77777777" w:rsidR="00A55784" w:rsidRPr="00A07AB6" w:rsidRDefault="00A55784" w:rsidP="00FC0F40">
      <w:pPr>
        <w:spacing w:after="0"/>
        <w:ind w:right="-1"/>
        <w:jc w:val="both"/>
        <w:rPr>
          <w:rFonts w:ascii="Arial Narrow" w:hAnsi="Arial Narrow" w:cs="Arial"/>
          <w:color w:val="FF0000"/>
          <w:sz w:val="20"/>
          <w:szCs w:val="20"/>
        </w:rPr>
      </w:pPr>
    </w:p>
    <w:p w14:paraId="50E25615" w14:textId="1A4D1B40" w:rsidR="00A55784" w:rsidRPr="00A07AB6" w:rsidRDefault="00A55784" w:rsidP="00FC0F40">
      <w:pPr>
        <w:spacing w:after="0"/>
        <w:ind w:right="-1"/>
        <w:jc w:val="both"/>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El presente </w:t>
      </w:r>
      <w:r w:rsidRPr="00A07AB6">
        <w:rPr>
          <w:rFonts w:ascii="Arial Narrow" w:eastAsia="Arial" w:hAnsi="Arial Narrow" w:cs="Arial"/>
          <w:b/>
          <w:color w:val="000000" w:themeColor="text1"/>
          <w:sz w:val="20"/>
          <w:szCs w:val="20"/>
        </w:rPr>
        <w:t xml:space="preserve">PROCEDIMIENTO DE </w:t>
      </w:r>
      <w:r w:rsidR="009F3BF5" w:rsidRPr="00A07AB6">
        <w:rPr>
          <w:rFonts w:ascii="Arial Narrow" w:eastAsia="Arial" w:hAnsi="Arial Narrow" w:cs="Arial"/>
          <w:b/>
          <w:color w:val="000000" w:themeColor="text1"/>
          <w:sz w:val="20"/>
          <w:szCs w:val="20"/>
        </w:rPr>
        <w:t>CONTRATA</w:t>
      </w:r>
      <w:r w:rsidRPr="00A07AB6">
        <w:rPr>
          <w:rFonts w:ascii="Arial Narrow" w:eastAsia="Arial" w:hAnsi="Arial Narrow" w:cs="Arial"/>
          <w:b/>
          <w:color w:val="000000" w:themeColor="text1"/>
          <w:sz w:val="20"/>
          <w:szCs w:val="20"/>
        </w:rPr>
        <w:t xml:space="preserve">CIÓN </w:t>
      </w:r>
      <w:r w:rsidRPr="00A07AB6">
        <w:rPr>
          <w:rFonts w:ascii="Arial Narrow" w:eastAsia="Arial" w:hAnsi="Arial Narrow" w:cs="Arial"/>
          <w:color w:val="000000" w:themeColor="text1"/>
          <w:sz w:val="20"/>
          <w:szCs w:val="20"/>
        </w:rPr>
        <w:t xml:space="preserve">será </w:t>
      </w:r>
      <w:bookmarkStart w:id="6" w:name="_Hlk70342657"/>
      <w:r w:rsidRPr="00A07AB6">
        <w:rPr>
          <w:rFonts w:ascii="Arial Narrow" w:eastAsia="Arial" w:hAnsi="Arial Narrow" w:cs="Arial"/>
          <w:color w:val="000000" w:themeColor="text1"/>
          <w:sz w:val="20"/>
          <w:szCs w:val="20"/>
        </w:rPr>
        <w:t xml:space="preserve">bajo la modalidad de </w:t>
      </w:r>
      <w:r w:rsidRPr="00A07AB6">
        <w:rPr>
          <w:rFonts w:ascii="Arial Narrow" w:eastAsia="Arial" w:hAnsi="Arial Narrow" w:cs="Arial"/>
          <w:b/>
          <w:bCs/>
          <w:color w:val="000000" w:themeColor="text1"/>
          <w:sz w:val="20"/>
          <w:szCs w:val="20"/>
        </w:rPr>
        <w:t>CONTRATO ABIERTO</w:t>
      </w:r>
      <w:bookmarkEnd w:id="6"/>
      <w:r w:rsidRPr="00A07AB6">
        <w:rPr>
          <w:rFonts w:ascii="Arial Narrow" w:eastAsia="Arial" w:hAnsi="Arial Narrow" w:cs="Arial"/>
          <w:b/>
          <w:bCs/>
          <w:color w:val="000000" w:themeColor="text1"/>
          <w:sz w:val="20"/>
          <w:szCs w:val="20"/>
        </w:rPr>
        <w:t xml:space="preserve"> </w:t>
      </w:r>
      <w:r w:rsidRPr="00A07AB6">
        <w:rPr>
          <w:rFonts w:ascii="Arial Narrow" w:hAnsi="Arial Narrow"/>
          <w:b/>
          <w:bCs/>
          <w:color w:val="000000" w:themeColor="text1"/>
          <w:sz w:val="20"/>
          <w:szCs w:val="20"/>
        </w:rPr>
        <w:t>(MÁXIMOS Y MÍNIMOS)</w:t>
      </w:r>
      <w:r w:rsidRPr="00A07AB6">
        <w:rPr>
          <w:rFonts w:ascii="Arial Narrow" w:eastAsia="Arial" w:hAnsi="Arial Narrow" w:cs="Arial"/>
          <w:b/>
          <w:bCs/>
          <w:color w:val="000000" w:themeColor="text1"/>
          <w:sz w:val="20"/>
          <w:szCs w:val="20"/>
        </w:rPr>
        <w:t>,</w:t>
      </w:r>
      <w:r w:rsidRPr="00A07AB6">
        <w:rPr>
          <w:rFonts w:ascii="Arial Narrow" w:eastAsia="Arial" w:hAnsi="Arial Narrow" w:cs="Arial"/>
          <w:color w:val="000000" w:themeColor="text1"/>
          <w:sz w:val="20"/>
          <w:szCs w:val="20"/>
        </w:rPr>
        <w:t xml:space="preserve"> de conformidad con lo establecido en el artículo 79 fracción I de la </w:t>
      </w:r>
      <w:r w:rsidRPr="00A07AB6">
        <w:rPr>
          <w:rFonts w:ascii="Arial Narrow" w:eastAsia="Arial" w:hAnsi="Arial Narrow" w:cs="Arial"/>
          <w:b/>
          <w:bCs/>
          <w:color w:val="000000" w:themeColor="text1"/>
          <w:sz w:val="20"/>
          <w:szCs w:val="20"/>
        </w:rPr>
        <w:t>LEY</w:t>
      </w:r>
      <w:r w:rsidRPr="00A07AB6">
        <w:rPr>
          <w:rFonts w:ascii="Arial Narrow" w:eastAsia="Arial" w:hAnsi="Arial Narrow" w:cs="Arial"/>
          <w:color w:val="000000" w:themeColor="text1"/>
          <w:sz w:val="20"/>
          <w:szCs w:val="20"/>
        </w:rPr>
        <w:t xml:space="preserve"> de Compras Gubernamentales, Enajenaciones y Contratación de Servicios del Estado de Jalisco y sus Municipios, como a continuación se detalla:</w:t>
      </w:r>
    </w:p>
    <w:p w14:paraId="54F8A017" w14:textId="77777777" w:rsidR="00594D6F" w:rsidRPr="00A07AB6" w:rsidRDefault="00594D6F" w:rsidP="00FC0F40">
      <w:pPr>
        <w:spacing w:after="0"/>
        <w:ind w:right="-1"/>
        <w:jc w:val="both"/>
        <w:rPr>
          <w:rFonts w:ascii="Arial Narrow" w:eastAsia="Arial" w:hAnsi="Arial Narrow" w:cs="Arial"/>
          <w:color w:val="000000" w:themeColor="text1"/>
          <w:sz w:val="20"/>
          <w:szCs w:val="20"/>
        </w:rPr>
      </w:pPr>
    </w:p>
    <w:tbl>
      <w:tblPr>
        <w:tblStyle w:val="Tablaconcuadrcula6concolores-nfasis2"/>
        <w:tblW w:w="5000" w:type="pct"/>
        <w:tblLook w:val="04A0" w:firstRow="1" w:lastRow="0" w:firstColumn="1" w:lastColumn="0" w:noHBand="0" w:noVBand="1"/>
      </w:tblPr>
      <w:tblGrid>
        <w:gridCol w:w="3108"/>
        <w:gridCol w:w="3239"/>
        <w:gridCol w:w="3140"/>
      </w:tblGrid>
      <w:tr w:rsidR="00594D6F" w:rsidRPr="00A07AB6" w14:paraId="1CFE8202" w14:textId="77777777" w:rsidTr="00594D6F">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38" w:type="pct"/>
            <w:shd w:val="clear" w:color="auto" w:fill="E5B8B7" w:themeFill="accent2" w:themeFillTint="66"/>
            <w:noWrap/>
            <w:hideMark/>
          </w:tcPr>
          <w:p w14:paraId="2163EECA" w14:textId="77777777" w:rsidR="00594D6F" w:rsidRPr="00A07AB6" w:rsidRDefault="00594D6F" w:rsidP="00594D6F">
            <w:pPr>
              <w:jc w:val="center"/>
              <w:rPr>
                <w:rFonts w:ascii="Arial Narrow" w:eastAsia="Times New Roman" w:hAnsi="Arial Narrow"/>
                <w:b w:val="0"/>
                <w:bCs w:val="0"/>
                <w:color w:val="000000"/>
                <w:sz w:val="20"/>
                <w:szCs w:val="20"/>
              </w:rPr>
            </w:pPr>
            <w:r w:rsidRPr="00A07AB6">
              <w:rPr>
                <w:rFonts w:ascii="Arial Narrow" w:eastAsia="Times New Roman" w:hAnsi="Arial Narrow"/>
                <w:color w:val="000000"/>
                <w:sz w:val="20"/>
                <w:szCs w:val="20"/>
              </w:rPr>
              <w:t>CONCEPTO</w:t>
            </w:r>
          </w:p>
        </w:tc>
        <w:tc>
          <w:tcPr>
            <w:tcW w:w="1707" w:type="pct"/>
            <w:shd w:val="clear" w:color="auto" w:fill="E5B8B7" w:themeFill="accent2" w:themeFillTint="66"/>
            <w:hideMark/>
          </w:tcPr>
          <w:p w14:paraId="11CC875D" w14:textId="25066AAF" w:rsidR="00594D6F" w:rsidRPr="00A07AB6" w:rsidRDefault="00594D6F" w:rsidP="00594D6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sz w:val="20"/>
                <w:szCs w:val="20"/>
              </w:rPr>
            </w:pPr>
            <w:r w:rsidRPr="00A07AB6">
              <w:rPr>
                <w:rFonts w:ascii="Arial Narrow" w:eastAsia="Times New Roman" w:hAnsi="Arial Narrow"/>
                <w:color w:val="000000"/>
                <w:sz w:val="20"/>
                <w:szCs w:val="20"/>
              </w:rPr>
              <w:t>MÁXIMO</w:t>
            </w:r>
            <w:r w:rsidRPr="00A07AB6">
              <w:rPr>
                <w:rFonts w:ascii="Arial Narrow" w:eastAsia="Times New Roman" w:hAnsi="Arial Narrow"/>
                <w:color w:val="000000"/>
                <w:sz w:val="20"/>
                <w:szCs w:val="20"/>
              </w:rPr>
              <w:br/>
              <w:t xml:space="preserve"> Hojas</w:t>
            </w:r>
            <w:r w:rsidR="00A54583">
              <w:rPr>
                <w:rFonts w:ascii="Arial Narrow" w:eastAsia="Times New Roman" w:hAnsi="Arial Narrow"/>
                <w:color w:val="000000"/>
                <w:sz w:val="20"/>
                <w:szCs w:val="20"/>
              </w:rPr>
              <w:t xml:space="preserve"> (servicio</w:t>
            </w:r>
            <w:r w:rsidRPr="00A07AB6">
              <w:rPr>
                <w:rFonts w:ascii="Arial Narrow" w:eastAsia="Times New Roman" w:hAnsi="Arial Narrow"/>
                <w:color w:val="000000"/>
                <w:sz w:val="20"/>
                <w:szCs w:val="20"/>
              </w:rPr>
              <w:t>)</w:t>
            </w:r>
          </w:p>
        </w:tc>
        <w:tc>
          <w:tcPr>
            <w:tcW w:w="1655" w:type="pct"/>
            <w:shd w:val="clear" w:color="auto" w:fill="E5B8B7" w:themeFill="accent2" w:themeFillTint="66"/>
            <w:hideMark/>
          </w:tcPr>
          <w:p w14:paraId="6E71C0CE" w14:textId="40069BDF" w:rsidR="00594D6F" w:rsidRPr="00A07AB6" w:rsidRDefault="00594D6F" w:rsidP="00594D6F">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000000"/>
                <w:sz w:val="20"/>
                <w:szCs w:val="20"/>
              </w:rPr>
            </w:pPr>
            <w:r w:rsidRPr="00A07AB6">
              <w:rPr>
                <w:rFonts w:ascii="Arial Narrow" w:eastAsia="Times New Roman" w:hAnsi="Arial Narrow"/>
                <w:color w:val="000000"/>
                <w:sz w:val="20"/>
                <w:szCs w:val="20"/>
              </w:rPr>
              <w:t xml:space="preserve">MINIMO </w:t>
            </w:r>
            <w:r w:rsidRPr="00A07AB6">
              <w:rPr>
                <w:rFonts w:ascii="Arial Narrow" w:eastAsia="Times New Roman" w:hAnsi="Arial Narrow"/>
                <w:color w:val="000000"/>
                <w:sz w:val="20"/>
                <w:szCs w:val="20"/>
              </w:rPr>
              <w:br/>
              <w:t>Hojas</w:t>
            </w:r>
            <w:r w:rsidR="00A54583">
              <w:rPr>
                <w:rFonts w:ascii="Arial Narrow" w:eastAsia="Times New Roman" w:hAnsi="Arial Narrow"/>
                <w:color w:val="000000"/>
                <w:sz w:val="20"/>
                <w:szCs w:val="20"/>
              </w:rPr>
              <w:t xml:space="preserve"> (servicio</w:t>
            </w:r>
            <w:r w:rsidRPr="00A07AB6">
              <w:rPr>
                <w:rFonts w:ascii="Arial Narrow" w:eastAsia="Times New Roman" w:hAnsi="Arial Narrow"/>
                <w:color w:val="000000"/>
                <w:sz w:val="20"/>
                <w:szCs w:val="20"/>
              </w:rPr>
              <w:t>)</w:t>
            </w:r>
          </w:p>
        </w:tc>
      </w:tr>
      <w:tr w:rsidR="00594D6F" w:rsidRPr="00A07AB6" w14:paraId="4DA1547A" w14:textId="77777777" w:rsidTr="00594D6F">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638" w:type="pct"/>
            <w:noWrap/>
            <w:hideMark/>
          </w:tcPr>
          <w:p w14:paraId="6ACE3674" w14:textId="77777777" w:rsidR="00594D6F" w:rsidRPr="00A07AB6" w:rsidRDefault="00594D6F" w:rsidP="00594D6F">
            <w:pPr>
              <w:jc w:val="center"/>
              <w:rPr>
                <w:rFonts w:ascii="Arial Narrow" w:eastAsia="Times New Roman" w:hAnsi="Arial Narrow"/>
                <w:color w:val="000000"/>
                <w:sz w:val="20"/>
                <w:szCs w:val="20"/>
              </w:rPr>
            </w:pPr>
            <w:r w:rsidRPr="00A07AB6">
              <w:rPr>
                <w:rFonts w:ascii="Arial Narrow" w:eastAsia="Times New Roman" w:hAnsi="Arial Narrow"/>
                <w:color w:val="000000"/>
                <w:sz w:val="20"/>
                <w:szCs w:val="20"/>
              </w:rPr>
              <w:t>DIGITALIZACION</w:t>
            </w:r>
          </w:p>
        </w:tc>
        <w:tc>
          <w:tcPr>
            <w:tcW w:w="1707" w:type="pct"/>
            <w:noWrap/>
            <w:hideMark/>
          </w:tcPr>
          <w:p w14:paraId="040BF508" w14:textId="7513ACF8" w:rsidR="00594D6F" w:rsidRPr="00A07AB6" w:rsidRDefault="00594D6F" w:rsidP="00594D6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A07AB6">
              <w:rPr>
                <w:rFonts w:ascii="Arial Narrow" w:eastAsia="Times New Roman" w:hAnsi="Arial Narrow"/>
                <w:color w:val="000000"/>
                <w:sz w:val="20"/>
                <w:szCs w:val="20"/>
              </w:rPr>
              <w:t>2,890,000</w:t>
            </w:r>
          </w:p>
        </w:tc>
        <w:tc>
          <w:tcPr>
            <w:tcW w:w="1655" w:type="pct"/>
            <w:noWrap/>
            <w:hideMark/>
          </w:tcPr>
          <w:p w14:paraId="59C3F52B" w14:textId="33A572AC" w:rsidR="00594D6F" w:rsidRPr="00A07AB6" w:rsidRDefault="00594D6F" w:rsidP="00594D6F">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A07AB6">
              <w:rPr>
                <w:rFonts w:ascii="Arial Narrow" w:eastAsia="Times New Roman" w:hAnsi="Arial Narrow"/>
                <w:color w:val="000000"/>
                <w:sz w:val="20"/>
                <w:szCs w:val="20"/>
              </w:rPr>
              <w:t>1,156,000</w:t>
            </w:r>
          </w:p>
        </w:tc>
      </w:tr>
      <w:tr w:rsidR="00594D6F" w:rsidRPr="00A07AB6" w14:paraId="05C13985" w14:textId="77777777" w:rsidTr="00594D6F">
        <w:trPr>
          <w:trHeight w:val="60"/>
        </w:trPr>
        <w:tc>
          <w:tcPr>
            <w:cnfStyle w:val="001000000000" w:firstRow="0" w:lastRow="0" w:firstColumn="1" w:lastColumn="0" w:oddVBand="0" w:evenVBand="0" w:oddHBand="0" w:evenHBand="0" w:firstRowFirstColumn="0" w:firstRowLastColumn="0" w:lastRowFirstColumn="0" w:lastRowLastColumn="0"/>
            <w:tcW w:w="1638" w:type="pct"/>
            <w:noWrap/>
            <w:hideMark/>
          </w:tcPr>
          <w:p w14:paraId="4132AEB4" w14:textId="77777777" w:rsidR="00594D6F" w:rsidRPr="00A07AB6" w:rsidRDefault="00594D6F" w:rsidP="00594D6F">
            <w:pPr>
              <w:jc w:val="center"/>
              <w:rPr>
                <w:rFonts w:ascii="Arial Narrow" w:eastAsia="Times New Roman" w:hAnsi="Arial Narrow"/>
                <w:color w:val="000000"/>
                <w:sz w:val="20"/>
                <w:szCs w:val="20"/>
              </w:rPr>
            </w:pPr>
            <w:r w:rsidRPr="00A07AB6">
              <w:rPr>
                <w:rFonts w:ascii="Arial Narrow" w:eastAsia="Times New Roman" w:hAnsi="Arial Narrow"/>
                <w:color w:val="000000"/>
                <w:sz w:val="20"/>
                <w:szCs w:val="20"/>
              </w:rPr>
              <w:t>INDEXACION</w:t>
            </w:r>
          </w:p>
        </w:tc>
        <w:tc>
          <w:tcPr>
            <w:tcW w:w="1707" w:type="pct"/>
            <w:noWrap/>
            <w:hideMark/>
          </w:tcPr>
          <w:p w14:paraId="5064F5D3" w14:textId="72A192F4" w:rsidR="00594D6F" w:rsidRPr="00A07AB6" w:rsidRDefault="00594D6F" w:rsidP="00594D6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A07AB6">
              <w:rPr>
                <w:rFonts w:ascii="Arial Narrow" w:eastAsia="Times New Roman" w:hAnsi="Arial Narrow"/>
                <w:color w:val="000000"/>
                <w:sz w:val="20"/>
                <w:szCs w:val="20"/>
              </w:rPr>
              <w:t>2,924,500</w:t>
            </w:r>
          </w:p>
        </w:tc>
        <w:tc>
          <w:tcPr>
            <w:tcW w:w="1655" w:type="pct"/>
            <w:noWrap/>
            <w:hideMark/>
          </w:tcPr>
          <w:p w14:paraId="4C376F9A" w14:textId="0CAA7F72" w:rsidR="00594D6F" w:rsidRPr="00A07AB6" w:rsidRDefault="00594D6F" w:rsidP="00594D6F">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A07AB6">
              <w:rPr>
                <w:rFonts w:ascii="Arial Narrow" w:eastAsia="Times New Roman" w:hAnsi="Arial Narrow"/>
                <w:color w:val="000000"/>
                <w:sz w:val="20"/>
                <w:szCs w:val="20"/>
              </w:rPr>
              <w:t>1,169,800</w:t>
            </w:r>
          </w:p>
        </w:tc>
      </w:tr>
      <w:bookmarkEnd w:id="5"/>
    </w:tbl>
    <w:p w14:paraId="23683D26" w14:textId="4DBD99B8" w:rsidR="00A01040" w:rsidRPr="00A07AB6" w:rsidRDefault="00A01040" w:rsidP="00FC0F40">
      <w:pPr>
        <w:spacing w:after="0"/>
        <w:ind w:right="-1"/>
        <w:jc w:val="both"/>
        <w:rPr>
          <w:rFonts w:ascii="Arial Narrow" w:eastAsia="Times New Roman" w:hAnsi="Arial Narrow" w:cs="Arial"/>
          <w:b/>
          <w:bCs/>
          <w:sz w:val="20"/>
          <w:szCs w:val="20"/>
        </w:rPr>
      </w:pPr>
    </w:p>
    <w:p w14:paraId="389C03A7" w14:textId="5450A45F" w:rsidR="007A3A30" w:rsidRPr="00A07AB6" w:rsidRDefault="00A46A86" w:rsidP="00FC0F40">
      <w:pPr>
        <w:pStyle w:val="Prrafodelista"/>
        <w:numPr>
          <w:ilvl w:val="0"/>
          <w:numId w:val="12"/>
        </w:numPr>
        <w:spacing w:after="0" w:line="240" w:lineRule="auto"/>
        <w:ind w:right="-1"/>
        <w:jc w:val="both"/>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PLAZO, LUGAR Y CONDICIONES.</w:t>
      </w:r>
    </w:p>
    <w:p w14:paraId="6DCD463B" w14:textId="4CB32BFF" w:rsidR="0008519D" w:rsidRPr="00A07AB6" w:rsidRDefault="0008519D" w:rsidP="00FC0F40">
      <w:pPr>
        <w:spacing w:after="0" w:line="240" w:lineRule="auto"/>
        <w:ind w:right="-1"/>
        <w:jc w:val="both"/>
        <w:rPr>
          <w:rFonts w:ascii="Arial Narrow" w:eastAsia="Times New Roman" w:hAnsi="Arial Narrow" w:cs="Arial"/>
          <w:b/>
          <w:bCs/>
          <w:sz w:val="20"/>
          <w:szCs w:val="20"/>
        </w:rPr>
      </w:pPr>
    </w:p>
    <w:p w14:paraId="4D100F34" w14:textId="69720F9C" w:rsidR="007040E7" w:rsidRPr="00A07AB6" w:rsidRDefault="00FB0C9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entrega de </w:t>
      </w:r>
      <w:r w:rsidRPr="00A07AB6">
        <w:rPr>
          <w:rFonts w:ascii="Arial Narrow" w:eastAsia="Arial" w:hAnsi="Arial Narrow" w:cs="Arial"/>
          <w:color w:val="000000" w:themeColor="text1"/>
          <w:sz w:val="20"/>
          <w:szCs w:val="20"/>
        </w:rPr>
        <w:t>los servicios/bienes</w:t>
      </w:r>
      <w:r w:rsidR="000A6FCE" w:rsidRPr="00A07AB6">
        <w:rPr>
          <w:rFonts w:ascii="Arial Narrow" w:eastAsia="Arial" w:hAnsi="Arial Narrow" w:cs="Arial"/>
          <w:color w:val="000000" w:themeColor="text1"/>
          <w:sz w:val="20"/>
          <w:szCs w:val="20"/>
        </w:rPr>
        <w:t xml:space="preserve">, </w:t>
      </w:r>
      <w:r w:rsidR="000A6FCE" w:rsidRPr="00A07AB6">
        <w:rPr>
          <w:rFonts w:ascii="Arial Narrow" w:eastAsia="Arial" w:hAnsi="Arial Narrow" w:cs="Arial"/>
          <w:color w:val="000000"/>
          <w:sz w:val="20"/>
          <w:szCs w:val="20"/>
        </w:rPr>
        <w:t xml:space="preserve">objeto de este </w:t>
      </w:r>
      <w:r w:rsidR="000A6FCE" w:rsidRPr="00A07AB6">
        <w:rPr>
          <w:rFonts w:ascii="Arial Narrow" w:eastAsia="Arial" w:hAnsi="Arial Narrow" w:cs="Arial"/>
          <w:b/>
          <w:bCs/>
          <w:color w:val="000000"/>
          <w:sz w:val="20"/>
          <w:szCs w:val="20"/>
        </w:rPr>
        <w:t xml:space="preserve">PROCEDIMIENTO DE </w:t>
      </w:r>
      <w:r w:rsidR="009F3BF5" w:rsidRPr="00A07AB6">
        <w:rPr>
          <w:rFonts w:ascii="Arial Narrow" w:eastAsia="Arial" w:hAnsi="Arial Narrow" w:cs="Arial"/>
          <w:b/>
          <w:bCs/>
          <w:color w:val="000000"/>
          <w:sz w:val="20"/>
          <w:szCs w:val="20"/>
        </w:rPr>
        <w:t>CONTRATA</w:t>
      </w:r>
      <w:r w:rsidR="00C342AF" w:rsidRPr="00A07AB6">
        <w:rPr>
          <w:rFonts w:ascii="Arial Narrow" w:eastAsia="Arial" w:hAnsi="Arial Narrow" w:cs="Arial"/>
          <w:b/>
          <w:bCs/>
          <w:color w:val="000000"/>
          <w:sz w:val="20"/>
          <w:szCs w:val="20"/>
        </w:rPr>
        <w:t>CIÓN</w:t>
      </w:r>
      <w:r w:rsidR="000A6FCE" w:rsidRPr="00A07AB6">
        <w:rPr>
          <w:rFonts w:ascii="Arial Narrow" w:eastAsia="Arial" w:hAnsi="Arial Narrow" w:cs="Arial"/>
          <w:color w:val="000000"/>
          <w:sz w:val="20"/>
          <w:szCs w:val="20"/>
        </w:rPr>
        <w:t xml:space="preserve"> deberá ser de acuerdo con lo establecido en el </w:t>
      </w:r>
      <w:r w:rsidR="00287C0F" w:rsidRPr="00A07AB6">
        <w:rPr>
          <w:rFonts w:ascii="Arial Narrow" w:hAnsi="Arial Narrow" w:cs="Arial"/>
          <w:b/>
          <w:sz w:val="20"/>
          <w:szCs w:val="20"/>
        </w:rPr>
        <w:t>Anexo 1. Carta de Requerimientos Técnicos</w:t>
      </w:r>
      <w:r w:rsidR="000A6FCE" w:rsidRPr="00A07AB6">
        <w:rPr>
          <w:rFonts w:ascii="Arial Narrow" w:eastAsia="Arial" w:hAnsi="Arial Narrow" w:cs="Arial"/>
          <w:color w:val="000000"/>
          <w:sz w:val="20"/>
          <w:szCs w:val="20"/>
        </w:rPr>
        <w:t xml:space="preserve"> de las presentes </w:t>
      </w:r>
      <w:r w:rsidR="000A6FCE" w:rsidRPr="00A07AB6">
        <w:rPr>
          <w:rFonts w:ascii="Arial Narrow" w:eastAsia="Arial" w:hAnsi="Arial Narrow" w:cs="Arial"/>
          <w:b/>
          <w:bCs/>
          <w:color w:val="000000"/>
          <w:sz w:val="20"/>
          <w:szCs w:val="20"/>
        </w:rPr>
        <w:t>BASES</w:t>
      </w:r>
      <w:r w:rsidR="000A6FCE" w:rsidRPr="00A07AB6">
        <w:rPr>
          <w:rFonts w:ascii="Arial Narrow" w:eastAsia="Arial" w:hAnsi="Arial Narrow" w:cs="Arial"/>
          <w:color w:val="000000"/>
          <w:sz w:val="20"/>
          <w:szCs w:val="20"/>
        </w:rPr>
        <w:t xml:space="preserve">, y de conformidad con las características y especificaciones que se establecerán en el </w:t>
      </w:r>
      <w:r w:rsidR="000A6FCE" w:rsidRPr="00A07AB6">
        <w:rPr>
          <w:rFonts w:ascii="Arial Narrow" w:eastAsia="Arial" w:hAnsi="Arial Narrow" w:cs="Arial"/>
          <w:b/>
          <w:bCs/>
          <w:color w:val="000000"/>
          <w:sz w:val="20"/>
          <w:szCs w:val="20"/>
        </w:rPr>
        <w:t>CONTRATO</w:t>
      </w:r>
      <w:r w:rsidR="000A6FCE" w:rsidRPr="00A07AB6">
        <w:rPr>
          <w:rFonts w:ascii="Arial Narrow" w:eastAsia="Arial" w:hAnsi="Arial Narrow" w:cs="Arial"/>
          <w:color w:val="000000"/>
          <w:sz w:val="20"/>
          <w:szCs w:val="20"/>
        </w:rPr>
        <w:t xml:space="preserve">. Las obligaciones correrán a partir de la notificación de la </w:t>
      </w:r>
      <w:r w:rsidR="000A6FCE" w:rsidRPr="00A07AB6">
        <w:rPr>
          <w:rFonts w:ascii="Arial Narrow" w:eastAsia="Arial" w:hAnsi="Arial Narrow" w:cs="Arial"/>
          <w:b/>
          <w:bCs/>
          <w:color w:val="000000"/>
          <w:sz w:val="20"/>
          <w:szCs w:val="20"/>
        </w:rPr>
        <w:t>RESOLUCIÓN</w:t>
      </w:r>
      <w:r w:rsidR="000A6FCE" w:rsidRPr="00A07AB6">
        <w:rPr>
          <w:rFonts w:ascii="Arial Narrow" w:eastAsia="Arial" w:hAnsi="Arial Narrow" w:cs="Arial"/>
          <w:color w:val="000000"/>
          <w:sz w:val="20"/>
          <w:szCs w:val="20"/>
        </w:rPr>
        <w:t xml:space="preserve"> y bajo la estricta responsabilidad del </w:t>
      </w:r>
      <w:r w:rsidR="000A6FCE" w:rsidRPr="00A07AB6">
        <w:rPr>
          <w:rFonts w:ascii="Arial Narrow" w:eastAsia="Arial" w:hAnsi="Arial Narrow" w:cs="Arial"/>
          <w:b/>
          <w:bCs/>
          <w:color w:val="000000"/>
          <w:sz w:val="20"/>
          <w:szCs w:val="20"/>
        </w:rPr>
        <w:t>PROVEEDOR</w:t>
      </w:r>
      <w:r w:rsidRPr="00A07AB6">
        <w:rPr>
          <w:rFonts w:ascii="Arial Narrow" w:eastAsia="Arial" w:hAnsi="Arial Narrow" w:cs="Arial"/>
          <w:b/>
          <w:bCs/>
          <w:color w:val="000000"/>
          <w:sz w:val="20"/>
          <w:szCs w:val="20"/>
        </w:rPr>
        <w:t>,</w:t>
      </w:r>
      <w:r w:rsidR="007040E7"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quien se asegurará de su adecuada transportación o prestación del servicio, hasta su correcta recepción a entera satisfacción de la </w:t>
      </w:r>
      <w:r w:rsidRPr="00A07AB6">
        <w:rPr>
          <w:rFonts w:ascii="Arial Narrow" w:eastAsia="Arial" w:hAnsi="Arial Narrow" w:cs="Arial"/>
          <w:b/>
          <w:bCs/>
          <w:color w:val="000000"/>
          <w:sz w:val="20"/>
          <w:szCs w:val="20"/>
        </w:rPr>
        <w:t>ÁREA REQUIRENTE</w:t>
      </w:r>
      <w:r w:rsidRPr="00A07AB6">
        <w:rPr>
          <w:rFonts w:ascii="Arial Narrow" w:eastAsia="Arial" w:hAnsi="Arial Narrow" w:cs="Arial"/>
          <w:b/>
          <w:color w:val="000000"/>
          <w:sz w:val="20"/>
          <w:szCs w:val="20"/>
        </w:rPr>
        <w:t>.</w:t>
      </w:r>
    </w:p>
    <w:p w14:paraId="5528241A" w14:textId="77777777" w:rsidR="007040E7" w:rsidRPr="00A07AB6" w:rsidRDefault="007040E7" w:rsidP="00FC0F40">
      <w:pPr>
        <w:spacing w:after="0" w:line="240" w:lineRule="auto"/>
        <w:ind w:right="-1"/>
        <w:jc w:val="both"/>
        <w:rPr>
          <w:rFonts w:ascii="Arial Narrow" w:eastAsia="Times New Roman" w:hAnsi="Arial Narrow" w:cs="Arial"/>
          <w:sz w:val="20"/>
          <w:szCs w:val="20"/>
        </w:rPr>
      </w:pPr>
    </w:p>
    <w:p w14:paraId="7FFDE5CA" w14:textId="4C56CA01" w:rsidR="007040E7" w:rsidRPr="00A07AB6" w:rsidRDefault="007040E7" w:rsidP="00FC0F40">
      <w:pPr>
        <w:pStyle w:val="Prrafodelista"/>
        <w:spacing w:after="0" w:line="240" w:lineRule="auto"/>
        <w:ind w:left="0"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Se considerará que el </w:t>
      </w:r>
      <w:r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ha </w:t>
      </w:r>
      <w:bookmarkStart w:id="7" w:name="_Hlk126829671"/>
      <w:r w:rsidR="006058DA" w:rsidRPr="00A07AB6">
        <w:rPr>
          <w:rFonts w:ascii="Arial Narrow" w:eastAsia="Arial" w:hAnsi="Arial Narrow" w:cs="Arial"/>
          <w:color w:val="000000"/>
          <w:sz w:val="20"/>
          <w:szCs w:val="20"/>
        </w:rPr>
        <w:t>entregado los</w:t>
      </w:r>
      <w:r w:rsidR="00FB0C90" w:rsidRPr="00A07AB6">
        <w:rPr>
          <w:rFonts w:ascii="Arial Narrow" w:eastAsia="Arial" w:hAnsi="Arial Narrow" w:cs="Arial"/>
          <w:color w:val="000000"/>
          <w:sz w:val="20"/>
          <w:szCs w:val="20"/>
        </w:rPr>
        <w:t xml:space="preserve"> servicios o</w:t>
      </w:r>
      <w:r w:rsidR="006058DA" w:rsidRPr="00A07AB6">
        <w:rPr>
          <w:rFonts w:ascii="Arial Narrow" w:eastAsia="Arial" w:hAnsi="Arial Narrow" w:cs="Arial"/>
          <w:color w:val="000000"/>
          <w:sz w:val="20"/>
          <w:szCs w:val="20"/>
        </w:rPr>
        <w:t xml:space="preserve"> bienes</w:t>
      </w:r>
      <w:bookmarkEnd w:id="7"/>
      <w:r w:rsidRPr="00A07AB6">
        <w:rPr>
          <w:rFonts w:ascii="Arial Narrow" w:eastAsia="Arial" w:hAnsi="Arial Narrow" w:cs="Arial"/>
          <w:color w:val="000000"/>
          <w:sz w:val="20"/>
          <w:szCs w:val="20"/>
        </w:rPr>
        <w:t xml:space="preserve">, objeto de este </w:t>
      </w:r>
      <w:r w:rsidRPr="00A07AB6">
        <w:rPr>
          <w:rFonts w:ascii="Arial Narrow" w:eastAsia="Arial" w:hAnsi="Arial Narrow" w:cs="Arial"/>
          <w:b/>
          <w:color w:val="000000"/>
          <w:sz w:val="20"/>
          <w:szCs w:val="20"/>
        </w:rPr>
        <w:t xml:space="preserve">PROCEDIMIENTO DE </w:t>
      </w:r>
      <w:r w:rsidR="009F3BF5"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una vez que en la factura </w:t>
      </w:r>
      <w:r w:rsidR="000A6FCE" w:rsidRPr="00A07AB6">
        <w:rPr>
          <w:rFonts w:ascii="Arial Narrow" w:eastAsia="Times New Roman" w:hAnsi="Arial Narrow" w:cs="Arial"/>
          <w:sz w:val="20"/>
          <w:szCs w:val="20"/>
        </w:rPr>
        <w:t>y/</w:t>
      </w:r>
      <w:proofErr w:type="spellStart"/>
      <w:r w:rsidR="000A6FCE" w:rsidRPr="00A07AB6">
        <w:rPr>
          <w:rFonts w:ascii="Arial Narrow" w:eastAsia="Times New Roman" w:hAnsi="Arial Narrow" w:cs="Arial"/>
          <w:sz w:val="20"/>
          <w:szCs w:val="20"/>
        </w:rPr>
        <w:t>o</w:t>
      </w:r>
      <w:proofErr w:type="spellEnd"/>
      <w:r w:rsidR="000A6FCE" w:rsidRPr="00A07AB6">
        <w:rPr>
          <w:rFonts w:ascii="Arial Narrow" w:eastAsia="Times New Roman" w:hAnsi="Arial Narrow" w:cs="Arial"/>
          <w:sz w:val="20"/>
          <w:szCs w:val="20"/>
        </w:rPr>
        <w:t xml:space="preserve"> </w:t>
      </w:r>
      <w:r w:rsidR="00427A75" w:rsidRPr="00A07AB6">
        <w:rPr>
          <w:rFonts w:ascii="Arial Narrow" w:eastAsia="Times New Roman" w:hAnsi="Arial Narrow" w:cs="Arial"/>
          <w:sz w:val="20"/>
          <w:szCs w:val="20"/>
        </w:rPr>
        <w:t>o</w:t>
      </w:r>
      <w:r w:rsidR="000A6FCE" w:rsidRPr="00A07AB6">
        <w:rPr>
          <w:rFonts w:ascii="Arial Narrow" w:eastAsia="Times New Roman" w:hAnsi="Arial Narrow" w:cs="Arial"/>
          <w:sz w:val="20"/>
          <w:szCs w:val="20"/>
        </w:rPr>
        <w:t xml:space="preserve">rden de </w:t>
      </w:r>
      <w:r w:rsidR="00427A75" w:rsidRPr="00A07AB6">
        <w:rPr>
          <w:rFonts w:ascii="Arial Narrow" w:eastAsia="Times New Roman" w:hAnsi="Arial Narrow" w:cs="Arial"/>
          <w:sz w:val="20"/>
          <w:szCs w:val="20"/>
        </w:rPr>
        <w:t>c</w:t>
      </w:r>
      <w:r w:rsidR="000A6FCE" w:rsidRPr="00A07AB6">
        <w:rPr>
          <w:rFonts w:ascii="Arial Narrow" w:eastAsia="Times New Roman" w:hAnsi="Arial Narrow" w:cs="Arial"/>
          <w:sz w:val="20"/>
          <w:szCs w:val="20"/>
        </w:rPr>
        <w:t xml:space="preserve">ompra </w:t>
      </w:r>
      <w:r w:rsidRPr="00A07AB6">
        <w:rPr>
          <w:rFonts w:ascii="Arial Narrow" w:eastAsia="Arial" w:hAnsi="Arial Narrow" w:cs="Arial"/>
          <w:color w:val="000000"/>
          <w:sz w:val="20"/>
          <w:szCs w:val="20"/>
        </w:rPr>
        <w:t xml:space="preserve">correspondiente </w:t>
      </w:r>
      <w:r w:rsidR="00FB0C90" w:rsidRPr="00A07AB6">
        <w:rPr>
          <w:rFonts w:ascii="Arial Narrow" w:eastAsia="Arial" w:hAnsi="Arial Narrow" w:cs="Arial"/>
          <w:color w:val="000000"/>
          <w:sz w:val="20"/>
          <w:szCs w:val="20"/>
        </w:rPr>
        <w:t xml:space="preserve">se plasme el sello y firma del personal técnico responsable de la </w:t>
      </w:r>
      <w:r w:rsidR="00FB0C90" w:rsidRPr="00A07AB6">
        <w:rPr>
          <w:rFonts w:ascii="Arial Narrow" w:eastAsia="Arial" w:hAnsi="Arial Narrow" w:cs="Arial"/>
          <w:b/>
          <w:color w:val="000000"/>
          <w:sz w:val="20"/>
          <w:szCs w:val="20"/>
        </w:rPr>
        <w:t>ÁREA REQUIRENTE</w:t>
      </w:r>
      <w:r w:rsidR="00FB0C90" w:rsidRPr="00A07AB6">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Pr="00A07AB6">
        <w:rPr>
          <w:rFonts w:ascii="Arial Narrow" w:eastAsia="Arial" w:hAnsi="Arial Narrow" w:cs="Arial"/>
          <w:color w:val="000000"/>
          <w:sz w:val="20"/>
          <w:szCs w:val="20"/>
        </w:rPr>
        <w:t>.</w:t>
      </w:r>
    </w:p>
    <w:p w14:paraId="7AFF3583" w14:textId="77777777" w:rsidR="009F735F" w:rsidRPr="00A07AB6" w:rsidRDefault="009F735F" w:rsidP="00FC0F40">
      <w:pPr>
        <w:spacing w:after="0"/>
        <w:ind w:right="-1"/>
        <w:jc w:val="both"/>
        <w:rPr>
          <w:rFonts w:ascii="Arial Narrow" w:eastAsia="Arial" w:hAnsi="Arial Narrow" w:cs="Arial"/>
          <w:b/>
          <w:sz w:val="20"/>
          <w:szCs w:val="20"/>
        </w:rPr>
      </w:pPr>
      <w:bookmarkStart w:id="8" w:name="_Hlk32768722"/>
    </w:p>
    <w:p w14:paraId="73257A3E" w14:textId="71273F28" w:rsidR="005C78B5" w:rsidRPr="00A07AB6" w:rsidRDefault="00DC11F3" w:rsidP="00FC0F40">
      <w:pPr>
        <w:pStyle w:val="Prrafodelista"/>
        <w:numPr>
          <w:ilvl w:val="0"/>
          <w:numId w:val="12"/>
        </w:numPr>
        <w:spacing w:after="0"/>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TRAMITE DE </w:t>
      </w:r>
      <w:r w:rsidR="009F735F" w:rsidRPr="00A07AB6">
        <w:rPr>
          <w:rFonts w:ascii="Arial Narrow" w:eastAsia="Arial" w:hAnsi="Arial Narrow" w:cs="Arial"/>
          <w:b/>
          <w:color w:val="000000"/>
          <w:sz w:val="20"/>
          <w:szCs w:val="20"/>
        </w:rPr>
        <w:t>PAGO.</w:t>
      </w:r>
      <w:bookmarkEnd w:id="8"/>
    </w:p>
    <w:p w14:paraId="7086E8B9" w14:textId="77777777" w:rsidR="00594D6F" w:rsidRPr="00A07AB6" w:rsidRDefault="00594D6F" w:rsidP="00FC0F40">
      <w:pPr>
        <w:spacing w:after="0" w:line="240" w:lineRule="auto"/>
        <w:ind w:right="-1"/>
        <w:jc w:val="both"/>
        <w:rPr>
          <w:rFonts w:ascii="Arial Narrow" w:hAnsi="Arial Narrow"/>
          <w:color w:val="FF0000"/>
          <w:sz w:val="20"/>
          <w:szCs w:val="20"/>
        </w:rPr>
      </w:pPr>
    </w:p>
    <w:p w14:paraId="76686A5C" w14:textId="0A587529" w:rsidR="00594D6F" w:rsidRPr="00A07AB6" w:rsidRDefault="00594D6F" w:rsidP="00874C7B">
      <w:pPr>
        <w:spacing w:after="0" w:line="240" w:lineRule="auto"/>
        <w:ind w:right="140"/>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Para este procedimiento de contratación el </w:t>
      </w:r>
      <w:r w:rsidRPr="00874C7B">
        <w:rPr>
          <w:rFonts w:ascii="Arial Narrow" w:eastAsia="Times New Roman" w:hAnsi="Arial Narrow" w:cs="Arial"/>
          <w:b/>
          <w:bCs/>
          <w:color w:val="000000" w:themeColor="text1"/>
          <w:sz w:val="20"/>
          <w:szCs w:val="20"/>
        </w:rPr>
        <w:t>ORGANISMO</w:t>
      </w:r>
      <w:r w:rsidRPr="00A07AB6">
        <w:rPr>
          <w:rFonts w:ascii="Arial Narrow" w:eastAsia="Times New Roman" w:hAnsi="Arial Narrow" w:cs="Arial"/>
          <w:sz w:val="20"/>
          <w:szCs w:val="20"/>
        </w:rPr>
        <w:t xml:space="preserve"> podrán realizar pagos parciales </w:t>
      </w:r>
      <w:r w:rsidR="00CD1865" w:rsidRPr="00A07AB6">
        <w:rPr>
          <w:rFonts w:ascii="Arial Narrow" w:eastAsia="Times New Roman" w:hAnsi="Arial Narrow" w:cs="Arial"/>
          <w:sz w:val="20"/>
          <w:szCs w:val="20"/>
        </w:rPr>
        <w:t>contra</w:t>
      </w:r>
      <w:r w:rsidRPr="00A07AB6">
        <w:rPr>
          <w:rFonts w:ascii="Arial Narrow" w:eastAsia="Times New Roman" w:hAnsi="Arial Narrow" w:cs="Arial"/>
          <w:sz w:val="20"/>
          <w:szCs w:val="20"/>
        </w:rPr>
        <w:t xml:space="preserve"> entrega</w:t>
      </w:r>
      <w:r w:rsidR="00CD1865" w:rsidRPr="00A07AB6">
        <w:rPr>
          <w:rFonts w:ascii="Arial Narrow" w:eastAsia="Times New Roman" w:hAnsi="Arial Narrow" w:cs="Arial"/>
          <w:sz w:val="20"/>
          <w:szCs w:val="20"/>
        </w:rPr>
        <w:t>s</w:t>
      </w:r>
      <w:r w:rsidRPr="00A07AB6">
        <w:rPr>
          <w:rFonts w:ascii="Arial Narrow" w:eastAsia="Times New Roman" w:hAnsi="Arial Narrow" w:cs="Arial"/>
          <w:sz w:val="20"/>
          <w:szCs w:val="20"/>
        </w:rPr>
        <w:t xml:space="preserve"> realizadas a entera satisfacción d</w:t>
      </w:r>
      <w:r w:rsidR="00CD1865" w:rsidRPr="00A07AB6">
        <w:rPr>
          <w:rFonts w:ascii="Arial Narrow" w:eastAsia="Times New Roman" w:hAnsi="Arial Narrow" w:cs="Arial"/>
          <w:sz w:val="20"/>
          <w:szCs w:val="20"/>
        </w:rPr>
        <w:t>el Área Requirente</w:t>
      </w:r>
      <w:r w:rsidRPr="00A07AB6">
        <w:rPr>
          <w:rFonts w:ascii="Arial Narrow" w:eastAsia="Times New Roman" w:hAnsi="Arial Narrow" w:cs="Arial"/>
          <w:sz w:val="20"/>
          <w:szCs w:val="20"/>
        </w:rPr>
        <w:t>.</w:t>
      </w:r>
    </w:p>
    <w:p w14:paraId="1BB4A186" w14:textId="2E60D9BC" w:rsidR="0047049B" w:rsidRPr="00A07AB6" w:rsidRDefault="0047049B" w:rsidP="00FC0F40">
      <w:pPr>
        <w:spacing w:after="0" w:line="240" w:lineRule="auto"/>
        <w:ind w:right="-1"/>
        <w:jc w:val="both"/>
        <w:rPr>
          <w:rFonts w:ascii="Arial Narrow" w:eastAsia="Times New Roman" w:hAnsi="Arial Narrow" w:cs="Arial"/>
          <w:sz w:val="20"/>
          <w:szCs w:val="20"/>
        </w:rPr>
      </w:pPr>
    </w:p>
    <w:p w14:paraId="1A090C5E" w14:textId="6C6C5CD5"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que resulte adjudicado deberá facturar los bienes o servicios a nombre del </w:t>
      </w:r>
      <w:r w:rsidRPr="00B87850">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o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y/o número de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682C3B6D"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03F0B72B" w14:textId="63A9028F"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A07AB6">
        <w:rPr>
          <w:rFonts w:ascii="Arial Narrow" w:eastAsia="Arial" w:hAnsi="Arial Narrow" w:cs="Arial"/>
          <w:b/>
          <w:color w:val="000000"/>
          <w:sz w:val="20"/>
          <w:szCs w:val="20"/>
        </w:rPr>
        <w:t>PEDIDO</w:t>
      </w:r>
      <w:r w:rsidRPr="00A07AB6">
        <w:rPr>
          <w:rFonts w:ascii="Arial Narrow" w:eastAsia="Arial" w:hAnsi="Arial Narrow" w:cs="Arial"/>
          <w:color w:val="000000"/>
          <w:sz w:val="20"/>
          <w:szCs w:val="20"/>
        </w:rPr>
        <w:t xml:space="preserve"> u orden de compra, copia simple del </w:t>
      </w:r>
      <w:r w:rsidR="00AD29F6" w:rsidRPr="00A07AB6">
        <w:rPr>
          <w:rFonts w:ascii="Arial Narrow" w:eastAsia="Arial" w:hAnsi="Arial Narrow" w:cs="Arial"/>
          <w:b/>
          <w:bCs/>
          <w:color w:val="000000"/>
          <w:sz w:val="20"/>
          <w:szCs w:val="20"/>
        </w:rPr>
        <w:t>FALLO</w:t>
      </w:r>
      <w:r w:rsidRPr="00A07AB6">
        <w:rPr>
          <w:rFonts w:ascii="Arial Narrow" w:eastAsia="Arial" w:hAnsi="Arial Narrow" w:cs="Arial"/>
          <w:color w:val="000000"/>
          <w:sz w:val="20"/>
          <w:szCs w:val="20"/>
        </w:rPr>
        <w:t xml:space="preserve"> o el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 acuerdo con la naturaleza de la contratación. Para el caso de servicios,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tendrá la obligación de realizar la entrega de los documentos señalados en este párrafo, directamente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w:t>
      </w:r>
    </w:p>
    <w:p w14:paraId="44AF95AF"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1F0E22BC"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III. </w:t>
      </w:r>
      <w:r w:rsidRPr="00A07AB6">
        <w:rPr>
          <w:rFonts w:ascii="Arial Narrow" w:eastAsia="Arial" w:hAnsi="Arial Narrow" w:cs="Arial"/>
          <w:color w:val="000000"/>
          <w:sz w:val="20"/>
          <w:szCs w:val="20"/>
        </w:rPr>
        <w:tab/>
        <w:t xml:space="preserve">Para el caso de bienes, una vez concluida la recepción,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deberá entregar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o a quien designe 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38DA57E8"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IV.</w:t>
      </w:r>
      <w:r w:rsidRPr="00A07AB6">
        <w:rPr>
          <w:rFonts w:ascii="Arial Narrow" w:eastAsia="Arial" w:hAnsi="Arial Narrow" w:cs="Arial"/>
          <w:color w:val="000000"/>
          <w:sz w:val="20"/>
          <w:szCs w:val="20"/>
        </w:rPr>
        <w:tab/>
        <w:t xml:space="preserve">Para el trámite de pago, el </w:t>
      </w:r>
      <w:r w:rsidRPr="00A07AB6">
        <w:rPr>
          <w:rFonts w:ascii="Arial Narrow" w:eastAsia="Arial" w:hAnsi="Arial Narrow" w:cs="Arial"/>
          <w:b/>
          <w:bCs/>
          <w:color w:val="000000"/>
          <w:sz w:val="20"/>
          <w:szCs w:val="20"/>
        </w:rPr>
        <w:t xml:space="preserve">ÁREA REQUIRENTE </w:t>
      </w:r>
      <w:r w:rsidRPr="00A07AB6">
        <w:rPr>
          <w:rFonts w:ascii="Arial Narrow" w:eastAsia="Arial" w:hAnsi="Arial Narrow" w:cs="Arial"/>
          <w:color w:val="000000"/>
          <w:sz w:val="20"/>
          <w:szCs w:val="20"/>
        </w:rPr>
        <w:t xml:space="preserve">entregará la siguiente documentación en el </w:t>
      </w:r>
      <w:r w:rsidRPr="00A07AB6">
        <w:rPr>
          <w:rFonts w:ascii="Arial Narrow" w:eastAsia="Arial" w:hAnsi="Arial Narrow" w:cs="Arial"/>
          <w:b/>
          <w:bCs/>
          <w:color w:val="000000"/>
          <w:sz w:val="20"/>
          <w:szCs w:val="20"/>
        </w:rPr>
        <w:t>ÁREA DE GLOSA</w:t>
      </w:r>
      <w:r w:rsidRPr="00A07AB6">
        <w:rPr>
          <w:rFonts w:ascii="Arial Narrow" w:eastAsia="Arial" w:hAnsi="Arial Narrow" w:cs="Arial"/>
          <w:color w:val="000000"/>
          <w:sz w:val="20"/>
          <w:szCs w:val="20"/>
        </w:rPr>
        <w:t>:</w:t>
      </w:r>
    </w:p>
    <w:p w14:paraId="2B6B21E5"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48001406" w14:textId="77777777" w:rsidR="00DC11F3" w:rsidRPr="00A07AB6" w:rsidRDefault="00DC11F3" w:rsidP="00FC0F40">
      <w:pPr>
        <w:pStyle w:val="Prrafodelista"/>
        <w:numPr>
          <w:ilvl w:val="0"/>
          <w:numId w:val="16"/>
        </w:numPr>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Formato denominado “Solicitud de Pago”.</w:t>
      </w:r>
    </w:p>
    <w:p w14:paraId="460D0F1C" w14:textId="77777777" w:rsidR="00DC11F3" w:rsidRPr="00A07AB6" w:rsidRDefault="00DC11F3" w:rsidP="00FC0F40">
      <w:pPr>
        <w:pStyle w:val="Prrafodelista"/>
        <w:numPr>
          <w:ilvl w:val="0"/>
          <w:numId w:val="16"/>
        </w:numPr>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A07AB6" w:rsidRDefault="00DC11F3" w:rsidP="00FC0F40">
      <w:pPr>
        <w:pStyle w:val="Prrafodelista"/>
        <w:numPr>
          <w:ilvl w:val="0"/>
          <w:numId w:val="16"/>
        </w:numPr>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A07AB6" w:rsidRDefault="00AD29F6"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b/>
          <w:color w:val="000000"/>
          <w:sz w:val="20"/>
          <w:szCs w:val="20"/>
        </w:rPr>
        <w:t>PEDIDO</w:t>
      </w:r>
      <w:r w:rsidR="00DC11F3" w:rsidRPr="00A07AB6">
        <w:rPr>
          <w:rFonts w:ascii="Arial Narrow" w:eastAsia="Arial" w:hAnsi="Arial Narrow" w:cs="Arial"/>
          <w:color w:val="000000"/>
          <w:sz w:val="20"/>
          <w:szCs w:val="20"/>
        </w:rPr>
        <w:t xml:space="preserve"> u orden de compra original.</w:t>
      </w:r>
    </w:p>
    <w:p w14:paraId="53CF95C8" w14:textId="0B473D4B"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Copia del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5DB1FC43"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bookmarkStart w:id="9" w:name="_Hlk103275534"/>
      <w:r w:rsidRPr="00A07AB6">
        <w:rPr>
          <w:rFonts w:ascii="Arial Narrow" w:eastAsia="Arial" w:hAnsi="Arial Narrow" w:cs="Arial"/>
          <w:color w:val="000000"/>
          <w:sz w:val="20"/>
          <w:szCs w:val="20"/>
        </w:rPr>
        <w:t>Copia de la garantía del cumplimiento de obligaciones (cuando sea el caso).</w:t>
      </w:r>
    </w:p>
    <w:bookmarkEnd w:id="9"/>
    <w:p w14:paraId="102771AE"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A07AB6" w:rsidRDefault="00DC11F3" w:rsidP="00FC0F40">
      <w:pPr>
        <w:pStyle w:val="Prrafodelista"/>
        <w:numPr>
          <w:ilvl w:val="0"/>
          <w:numId w:val="16"/>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a la que se efectuará el pago.</w:t>
      </w:r>
    </w:p>
    <w:p w14:paraId="5676A08E"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1FFA39A2" w14:textId="77777777" w:rsidR="00DC11F3" w:rsidRPr="00A07AB6" w:rsidRDefault="00DC11F3" w:rsidP="00FC0F40">
      <w:pPr>
        <w:pStyle w:val="Prrafodelista"/>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V.</w:t>
      </w:r>
      <w:r w:rsidRPr="00A07AB6">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58575FD3" w14:textId="4B27A4DD"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el expediente (factura y resto del soporte documental) enviados para su pago presentan errores o deficiencias, el </w:t>
      </w:r>
      <w:r w:rsidRPr="00A07AB6">
        <w:rPr>
          <w:rFonts w:ascii="Arial Narrow" w:eastAsia="Arial" w:hAnsi="Arial Narrow" w:cs="Arial"/>
          <w:b/>
          <w:bCs/>
          <w:color w:val="000000"/>
          <w:sz w:val="20"/>
          <w:szCs w:val="20"/>
        </w:rPr>
        <w:t>ÁREA DE GLOSA</w:t>
      </w:r>
      <w:r w:rsidRPr="00A07AB6">
        <w:rPr>
          <w:rFonts w:ascii="Arial Narrow" w:eastAsia="Arial" w:hAnsi="Arial Narrow" w:cs="Arial"/>
          <w:color w:val="000000"/>
          <w:sz w:val="20"/>
          <w:szCs w:val="20"/>
        </w:rPr>
        <w:t xml:space="preserve"> los devolverá al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w:t>
      </w:r>
      <w:r w:rsidR="00A209CC" w:rsidRPr="00A07AB6">
        <w:rPr>
          <w:rFonts w:ascii="Arial Narrow" w:eastAsia="Arial" w:hAnsi="Arial Narrow" w:cs="Arial"/>
          <w:color w:val="000000"/>
          <w:sz w:val="20"/>
          <w:szCs w:val="20"/>
        </w:rPr>
        <w:t xml:space="preserve">el área </w:t>
      </w:r>
      <w:r w:rsidRPr="00A07AB6">
        <w:rPr>
          <w:rFonts w:ascii="Arial Narrow" w:eastAsia="Arial" w:hAnsi="Arial Narrow" w:cs="Arial"/>
          <w:color w:val="000000"/>
          <w:sz w:val="20"/>
          <w:szCs w:val="20"/>
        </w:rPr>
        <w:t xml:space="preserve">indicará al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presente las correcciones no se computará para efectos del plazo del pago estipulado.</w:t>
      </w:r>
    </w:p>
    <w:p w14:paraId="2B0415A5" w14:textId="77777777" w:rsidR="00DC11F3" w:rsidRPr="00A07AB6" w:rsidRDefault="00DC11F3" w:rsidP="00FC0F40">
      <w:pPr>
        <w:pStyle w:val="Prrafodelista"/>
        <w:spacing w:after="0" w:line="240" w:lineRule="auto"/>
        <w:ind w:right="-1"/>
        <w:jc w:val="both"/>
        <w:rPr>
          <w:rFonts w:ascii="Arial Narrow" w:eastAsia="Arial" w:hAnsi="Arial Narrow" w:cs="Arial"/>
          <w:color w:val="000000"/>
          <w:sz w:val="20"/>
          <w:szCs w:val="20"/>
        </w:rPr>
      </w:pPr>
    </w:p>
    <w:p w14:paraId="56CF245A" w14:textId="70104BFD" w:rsidR="00A209CC" w:rsidRPr="00A07AB6" w:rsidRDefault="00A209CC" w:rsidP="00FC0F40">
      <w:pPr>
        <w:spacing w:after="0" w:line="240" w:lineRule="auto"/>
        <w:ind w:left="709"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El pago de los servicios quedará condicionado proporcionalmente al pago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w:t>
      </w:r>
    </w:p>
    <w:p w14:paraId="7BA164A4" w14:textId="77777777" w:rsidR="00DC11F3" w:rsidRPr="00A07AB6" w:rsidRDefault="00DC11F3" w:rsidP="00FC0F40">
      <w:pPr>
        <w:pStyle w:val="Prrafodelista"/>
        <w:ind w:right="-1"/>
        <w:jc w:val="both"/>
        <w:rPr>
          <w:rFonts w:ascii="Arial Narrow" w:eastAsia="Arial" w:hAnsi="Arial Narrow" w:cs="Arial"/>
          <w:color w:val="000000"/>
          <w:sz w:val="20"/>
          <w:szCs w:val="20"/>
        </w:rPr>
      </w:pPr>
    </w:p>
    <w:p w14:paraId="799EEBD3"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Es requisito indispensable para el pago,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realice la entrega de la garantía de cumplimiento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de los bienes/servicios adjudicados en el supuesto de proceder.</w:t>
      </w:r>
    </w:p>
    <w:p w14:paraId="60C9EE6B"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p>
    <w:p w14:paraId="3DCC66F2" w14:textId="77777777" w:rsidR="00DC11F3" w:rsidRPr="00A07AB6" w:rsidRDefault="00DC11F3" w:rsidP="00FC0F40">
      <w:pPr>
        <w:pStyle w:val="Prrafodelista"/>
        <w:spacing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VI.</w:t>
      </w:r>
      <w:r w:rsidRPr="00A07AB6">
        <w:rPr>
          <w:rFonts w:ascii="Arial Narrow" w:eastAsia="Arial" w:hAnsi="Arial Narrow" w:cs="Arial"/>
          <w:color w:val="000000"/>
          <w:sz w:val="20"/>
          <w:szCs w:val="20"/>
        </w:rPr>
        <w:tab/>
        <w:t xml:space="preserve">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El pago se realizará mediante transferencia vía electrónica, a la cuenta bancaria que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adjudicado proporcione al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w:t>
      </w:r>
    </w:p>
    <w:p w14:paraId="65963737" w14:textId="77777777" w:rsidR="00DC11F3" w:rsidRPr="00A07AB6" w:rsidRDefault="00DC11F3" w:rsidP="00FC0F40">
      <w:pPr>
        <w:pStyle w:val="Prrafodelista"/>
        <w:spacing w:after="0"/>
        <w:ind w:right="-1"/>
        <w:jc w:val="both"/>
        <w:rPr>
          <w:rFonts w:ascii="Arial Narrow" w:eastAsia="Arial" w:hAnsi="Arial Narrow" w:cs="Arial"/>
          <w:color w:val="000000"/>
          <w:sz w:val="20"/>
          <w:szCs w:val="20"/>
          <w:highlight w:val="yellow"/>
        </w:rPr>
      </w:pPr>
    </w:p>
    <w:p w14:paraId="548DDE22" w14:textId="1A3C9C0F" w:rsidR="00DC11F3" w:rsidRPr="00A07AB6" w:rsidRDefault="00DC11F3"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u w:val="single"/>
        </w:rPr>
        <w:t xml:space="preserve">De ser el caso, de acuerdo con los artículos 76 y 77 de la </w:t>
      </w:r>
      <w:r w:rsidR="00EB3B79" w:rsidRPr="00A07AB6">
        <w:rPr>
          <w:rFonts w:ascii="Arial Narrow" w:eastAsia="Arial" w:hAnsi="Arial Narrow" w:cs="Arial"/>
          <w:b/>
          <w:color w:val="222222"/>
          <w:sz w:val="20"/>
          <w:szCs w:val="20"/>
          <w:u w:val="single"/>
        </w:rPr>
        <w:t>LEY</w:t>
      </w:r>
      <w:r w:rsidRPr="00A07AB6">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A07AB6" w:rsidRDefault="00666EF5" w:rsidP="00FC0F40">
      <w:pPr>
        <w:pStyle w:val="Prrafodelista"/>
        <w:spacing w:line="240" w:lineRule="auto"/>
        <w:ind w:left="0" w:right="-1"/>
        <w:jc w:val="both"/>
        <w:rPr>
          <w:rFonts w:ascii="Arial Narrow" w:eastAsia="Arial" w:hAnsi="Arial Narrow" w:cs="Arial"/>
          <w:color w:val="000000"/>
          <w:sz w:val="20"/>
          <w:szCs w:val="20"/>
        </w:rPr>
      </w:pPr>
    </w:p>
    <w:p w14:paraId="63CB4CA7" w14:textId="542FB213" w:rsidR="00275AFA" w:rsidRPr="00A07AB6" w:rsidRDefault="00A46A86"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Vigencia de precios.</w:t>
      </w:r>
    </w:p>
    <w:p w14:paraId="44CF788A" w14:textId="77777777" w:rsidR="00287823" w:rsidRPr="00A07AB6" w:rsidRDefault="00287823" w:rsidP="00FC0F40">
      <w:pPr>
        <w:spacing w:after="0" w:line="240" w:lineRule="auto"/>
        <w:ind w:right="-1"/>
        <w:jc w:val="both"/>
        <w:rPr>
          <w:rFonts w:ascii="Arial Narrow" w:eastAsia="Times New Roman" w:hAnsi="Arial Narrow" w:cs="Arial"/>
          <w:sz w:val="20"/>
          <w:szCs w:val="20"/>
        </w:rPr>
      </w:pPr>
    </w:p>
    <w:p w14:paraId="09488A73" w14:textId="096529B2" w:rsidR="00275AFA" w:rsidRPr="00A07AB6" w:rsidRDefault="00287823" w:rsidP="00FC0F40">
      <w:pPr>
        <w:spacing w:after="0" w:line="240" w:lineRule="auto"/>
        <w:ind w:right="-1"/>
        <w:jc w:val="both"/>
        <w:rPr>
          <w:rFonts w:ascii="Arial Narrow" w:eastAsia="Arial" w:hAnsi="Arial Narrow" w:cs="Arial"/>
          <w:color w:val="000000"/>
          <w:sz w:val="20"/>
          <w:szCs w:val="20"/>
        </w:rPr>
      </w:pPr>
      <w:bookmarkStart w:id="10" w:name="_Hlk32768786"/>
      <w:r w:rsidRPr="00A07AB6">
        <w:rPr>
          <w:rFonts w:ascii="Arial Narrow" w:eastAsia="Arial" w:hAnsi="Arial Narrow" w:cs="Arial"/>
          <w:color w:val="000000"/>
          <w:sz w:val="20"/>
          <w:szCs w:val="20"/>
        </w:rPr>
        <w:t xml:space="preserve">La </w:t>
      </w:r>
      <w:r w:rsidRPr="00A07AB6">
        <w:rPr>
          <w:rFonts w:ascii="Arial Narrow" w:eastAsia="Arial" w:hAnsi="Arial Narrow" w:cs="Arial"/>
          <w:b/>
          <w:bCs/>
          <w:color w:val="000000"/>
          <w:sz w:val="20"/>
          <w:szCs w:val="20"/>
        </w:rPr>
        <w:t>PROPOSICIÓN</w:t>
      </w:r>
      <w:r w:rsidRPr="00A07AB6">
        <w:rPr>
          <w:rFonts w:ascii="Arial Narrow" w:eastAsia="Arial" w:hAnsi="Arial Narrow" w:cs="Arial"/>
          <w:color w:val="000000"/>
          <w:sz w:val="20"/>
          <w:szCs w:val="20"/>
        </w:rPr>
        <w:t xml:space="preserve"> presentada por los </w:t>
      </w:r>
      <w:r w:rsidR="002D14C4"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será bajo la condición de </w:t>
      </w:r>
      <w:r w:rsidRPr="00A07AB6">
        <w:rPr>
          <w:rFonts w:ascii="Arial Narrow" w:eastAsia="Arial" w:hAnsi="Arial Narrow" w:cs="Arial"/>
          <w:b/>
          <w:color w:val="000000"/>
          <w:sz w:val="20"/>
          <w:szCs w:val="20"/>
        </w:rPr>
        <w:t>precios fijos</w:t>
      </w:r>
      <w:r w:rsidRPr="00A07AB6">
        <w:rPr>
          <w:rFonts w:ascii="Arial Narrow" w:eastAsia="Arial" w:hAnsi="Arial Narrow" w:cs="Arial"/>
          <w:color w:val="000000"/>
          <w:sz w:val="20"/>
          <w:szCs w:val="20"/>
        </w:rPr>
        <w:t xml:space="preserve"> </w:t>
      </w:r>
      <w:r w:rsidR="00A36343" w:rsidRPr="00A07AB6">
        <w:rPr>
          <w:rFonts w:ascii="Arial Narrow" w:eastAsia="Arial" w:hAnsi="Arial Narrow" w:cs="Arial"/>
          <w:color w:val="000000"/>
          <w:sz w:val="20"/>
          <w:szCs w:val="20"/>
        </w:rPr>
        <w:t xml:space="preserve">hasta la total entrega de los bienes y/o </w:t>
      </w:r>
      <w:r w:rsidR="0047049B" w:rsidRPr="00A07AB6">
        <w:rPr>
          <w:rFonts w:ascii="Arial Narrow" w:eastAsia="Arial" w:hAnsi="Arial Narrow" w:cs="Arial"/>
          <w:color w:val="000000"/>
          <w:sz w:val="20"/>
          <w:szCs w:val="20"/>
        </w:rPr>
        <w:t>prestación de los</w:t>
      </w:r>
      <w:r w:rsidR="00A36343" w:rsidRPr="00A07AB6">
        <w:rPr>
          <w:rFonts w:ascii="Arial Narrow" w:eastAsia="Arial" w:hAnsi="Arial Narrow" w:cs="Arial"/>
          <w:color w:val="000000"/>
          <w:sz w:val="20"/>
          <w:szCs w:val="20"/>
        </w:rPr>
        <w:t xml:space="preserve"> servicio</w:t>
      </w:r>
      <w:r w:rsidR="0047049B"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Al presentar su </w:t>
      </w:r>
      <w:r w:rsidRPr="00A07AB6">
        <w:rPr>
          <w:rFonts w:ascii="Arial Narrow" w:eastAsia="Arial" w:hAnsi="Arial Narrow" w:cs="Arial"/>
          <w:b/>
          <w:bCs/>
          <w:color w:val="000000"/>
          <w:sz w:val="20"/>
          <w:szCs w:val="20"/>
        </w:rPr>
        <w:t>PROPUESTA</w:t>
      </w:r>
      <w:r w:rsidRPr="00A07AB6">
        <w:rPr>
          <w:rFonts w:ascii="Arial Narrow" w:eastAsia="Arial" w:hAnsi="Arial Narrow" w:cs="Arial"/>
          <w:color w:val="000000"/>
          <w:sz w:val="20"/>
          <w:szCs w:val="20"/>
        </w:rPr>
        <w:t xml:space="preserve"> en la presente Licitación,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dan por aceptada esta condición</w:t>
      </w:r>
      <w:r w:rsidR="00A46A86" w:rsidRPr="00A07AB6">
        <w:rPr>
          <w:rFonts w:ascii="Arial Narrow" w:eastAsia="Arial" w:hAnsi="Arial Narrow" w:cs="Arial"/>
          <w:color w:val="000000"/>
          <w:sz w:val="20"/>
          <w:szCs w:val="20"/>
        </w:rPr>
        <w:t xml:space="preserve">. </w:t>
      </w:r>
    </w:p>
    <w:p w14:paraId="12CBD085" w14:textId="300B4739" w:rsidR="0047049B" w:rsidRPr="00A07AB6" w:rsidRDefault="0047049B" w:rsidP="00FC0F40">
      <w:pPr>
        <w:spacing w:after="0" w:line="240" w:lineRule="auto"/>
        <w:ind w:right="-1"/>
        <w:jc w:val="both"/>
        <w:rPr>
          <w:rFonts w:ascii="Arial Narrow" w:eastAsia="Arial" w:hAnsi="Arial Narrow" w:cs="Arial"/>
          <w:color w:val="000000"/>
          <w:sz w:val="20"/>
          <w:szCs w:val="20"/>
        </w:rPr>
      </w:pPr>
    </w:p>
    <w:p w14:paraId="2A63EEDC" w14:textId="21C28113" w:rsidR="0047049B" w:rsidRPr="00A07AB6" w:rsidRDefault="0047049B"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48B5EB21" w14:textId="77777777" w:rsidR="00A209CC" w:rsidRPr="00A07AB6" w:rsidRDefault="00A209CC" w:rsidP="00FC0F40">
      <w:pPr>
        <w:spacing w:after="0" w:line="240" w:lineRule="auto"/>
        <w:ind w:right="-1"/>
        <w:jc w:val="both"/>
        <w:rPr>
          <w:rFonts w:ascii="Arial Narrow" w:eastAsia="Arial" w:hAnsi="Arial Narrow" w:cs="Arial"/>
          <w:color w:val="000000"/>
          <w:sz w:val="20"/>
          <w:szCs w:val="20"/>
        </w:rPr>
      </w:pPr>
    </w:p>
    <w:p w14:paraId="7661156D" w14:textId="542D823D" w:rsidR="005037B0" w:rsidRPr="00A07AB6" w:rsidRDefault="005037B0" w:rsidP="00FC0F40">
      <w:pPr>
        <w:pStyle w:val="Prrafodelista"/>
        <w:numPr>
          <w:ilvl w:val="1"/>
          <w:numId w:val="15"/>
        </w:num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b/>
          <w:color w:val="000000"/>
          <w:sz w:val="20"/>
          <w:szCs w:val="20"/>
        </w:rPr>
        <w:t>Impuestos y derechos</w:t>
      </w:r>
    </w:p>
    <w:p w14:paraId="057FE86B" w14:textId="77777777" w:rsidR="005037B0" w:rsidRPr="00A07AB6" w:rsidRDefault="005037B0" w:rsidP="00FC0F40">
      <w:pPr>
        <w:spacing w:after="0" w:line="240" w:lineRule="auto"/>
        <w:ind w:right="-1"/>
        <w:jc w:val="both"/>
        <w:rPr>
          <w:rFonts w:ascii="Arial Narrow" w:eastAsia="Arial" w:hAnsi="Arial Narrow" w:cs="Arial"/>
          <w:color w:val="000000"/>
          <w:sz w:val="20"/>
          <w:szCs w:val="20"/>
        </w:rPr>
      </w:pPr>
    </w:p>
    <w:p w14:paraId="1704010E" w14:textId="5DFDD1E4" w:rsidR="005037B0" w:rsidRPr="00A07AB6" w:rsidRDefault="005037B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aceptará cubrir los impuestos que le correspondan, siempre y cuando se presenten desglosados en las </w:t>
      </w:r>
      <w:r w:rsidRPr="00A07AB6">
        <w:rPr>
          <w:rFonts w:ascii="Arial Narrow" w:eastAsia="Arial" w:hAnsi="Arial Narrow" w:cs="Arial"/>
          <w:b/>
          <w:color w:val="000000"/>
          <w:sz w:val="20"/>
          <w:szCs w:val="20"/>
        </w:rPr>
        <w:t xml:space="preserve">PROPUESTAS </w:t>
      </w:r>
      <w:r w:rsidRPr="00A07AB6">
        <w:rPr>
          <w:rFonts w:ascii="Arial Narrow" w:eastAsia="Arial" w:hAnsi="Arial Narrow" w:cs="Arial"/>
          <w:color w:val="000000"/>
          <w:sz w:val="20"/>
          <w:szCs w:val="20"/>
        </w:rPr>
        <w:t>y en las facturas.</w:t>
      </w:r>
    </w:p>
    <w:bookmarkEnd w:id="10"/>
    <w:p w14:paraId="6C147FB5" w14:textId="77777777" w:rsidR="009A4657" w:rsidRPr="00A07AB6" w:rsidRDefault="009A4657" w:rsidP="00FC0F40">
      <w:pPr>
        <w:spacing w:after="0" w:line="240" w:lineRule="auto"/>
        <w:ind w:right="-1"/>
        <w:jc w:val="both"/>
        <w:rPr>
          <w:rFonts w:ascii="Arial Narrow" w:eastAsia="Times New Roman" w:hAnsi="Arial Narrow" w:cs="Arial"/>
          <w:sz w:val="20"/>
          <w:szCs w:val="20"/>
        </w:rPr>
      </w:pPr>
    </w:p>
    <w:p w14:paraId="2DAE6DAC" w14:textId="7B217801"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OBLIGACIONES DE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b/>
          <w:color w:val="000000"/>
          <w:sz w:val="20"/>
          <w:szCs w:val="20"/>
        </w:rPr>
        <w:t>.</w:t>
      </w:r>
    </w:p>
    <w:p w14:paraId="5A57112F" w14:textId="77777777" w:rsidR="000D47A3" w:rsidRPr="00A07AB6" w:rsidRDefault="000D47A3" w:rsidP="00FC0F40">
      <w:pPr>
        <w:pStyle w:val="Prrafodelista"/>
        <w:spacing w:after="0" w:line="240" w:lineRule="auto"/>
        <w:ind w:left="360" w:right="-1"/>
        <w:jc w:val="both"/>
        <w:rPr>
          <w:rFonts w:ascii="Arial Narrow" w:eastAsia="Times New Roman" w:hAnsi="Arial Narrow" w:cs="Arial"/>
          <w:sz w:val="20"/>
          <w:szCs w:val="20"/>
        </w:rPr>
      </w:pPr>
      <w:bookmarkStart w:id="11" w:name="_Hlk32745355"/>
    </w:p>
    <w:p w14:paraId="28629873" w14:textId="03FA3F95" w:rsidR="00275AFA" w:rsidRPr="00A07AB6" w:rsidRDefault="003C061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12" w:name="_Hlk32768829"/>
      <w:r w:rsidRPr="00A07AB6">
        <w:rPr>
          <w:rFonts w:ascii="Arial Narrow" w:eastAsia="Arial" w:hAnsi="Arial Narrow" w:cs="Arial"/>
          <w:sz w:val="20"/>
          <w:szCs w:val="20"/>
          <w:u w:val="single"/>
        </w:rPr>
        <w:t>Contar</w:t>
      </w:r>
      <w:r w:rsidRPr="00A07AB6">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A07AB6">
        <w:rPr>
          <w:rFonts w:ascii="Arial Narrow" w:eastAsia="Arial" w:hAnsi="Arial Narrow" w:cs="Arial"/>
          <w:color w:val="000000"/>
          <w:sz w:val="20"/>
          <w:szCs w:val="20"/>
        </w:rPr>
        <w:t>.</w:t>
      </w:r>
    </w:p>
    <w:p w14:paraId="697F4A78"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142EFFD" w14:textId="5836BA64" w:rsidR="00A209CC" w:rsidRPr="00A07AB6" w:rsidRDefault="00A209CC"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sz w:val="20"/>
          <w:szCs w:val="20"/>
        </w:rPr>
      </w:pPr>
      <w:r w:rsidRPr="00A07AB6">
        <w:rPr>
          <w:rFonts w:ascii="Arial Narrow" w:eastAsia="Arial" w:hAnsi="Arial Narrow" w:cs="Arial"/>
          <w:sz w:val="20"/>
          <w:szCs w:val="20"/>
        </w:rPr>
        <w:t xml:space="preserve">Presentar al momento del Registro para el Acto de Presentación y Apertura de Propuestas, </w:t>
      </w:r>
      <w:r w:rsidR="00FC0F40" w:rsidRPr="00A07AB6">
        <w:rPr>
          <w:rFonts w:ascii="Arial Narrow" w:eastAsia="Arial" w:hAnsi="Arial Narrow" w:cs="Arial"/>
          <w:sz w:val="20"/>
          <w:szCs w:val="20"/>
        </w:rPr>
        <w:t xml:space="preserve">el Manifiesto de Personalidad anexo a estas </w:t>
      </w:r>
      <w:r w:rsidR="00FC0F40" w:rsidRPr="00A07AB6">
        <w:rPr>
          <w:rFonts w:ascii="Arial Narrow" w:eastAsia="Arial" w:hAnsi="Arial Narrow" w:cs="Arial"/>
          <w:b/>
          <w:bCs/>
          <w:sz w:val="20"/>
          <w:szCs w:val="20"/>
        </w:rPr>
        <w:t>BASES</w:t>
      </w:r>
      <w:r w:rsidR="00FC0F40" w:rsidRPr="00A07AB6">
        <w:rPr>
          <w:rFonts w:ascii="Arial Narrow" w:eastAsia="Arial" w:hAnsi="Arial Narrow" w:cs="Arial"/>
          <w:sz w:val="20"/>
          <w:szCs w:val="20"/>
        </w:rPr>
        <w:t xml:space="preserve">, </w:t>
      </w:r>
      <w:r w:rsidR="00594D6F" w:rsidRPr="00A07AB6">
        <w:rPr>
          <w:rFonts w:ascii="Arial Narrow" w:eastAsia="Arial" w:hAnsi="Arial Narrow" w:cs="Arial"/>
          <w:sz w:val="20"/>
          <w:szCs w:val="20"/>
        </w:rPr>
        <w:t xml:space="preserve">con firma autógrafa del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xml:space="preserve"> y/o su Representante Legal, </w:t>
      </w:r>
      <w:r w:rsidR="00594D6F" w:rsidRPr="00A07AB6">
        <w:rPr>
          <w:rFonts w:ascii="Arial Narrow" w:hAnsi="Arial Narrow"/>
          <w:b/>
          <w:sz w:val="20"/>
          <w:szCs w:val="20"/>
        </w:rPr>
        <w:t xml:space="preserve">junto a una copia legible de la Identificación Oficial Vigente </w:t>
      </w:r>
      <w:r w:rsidR="00594D6F" w:rsidRPr="00A07AB6">
        <w:rPr>
          <w:rFonts w:ascii="Arial Narrow" w:eastAsia="Arial" w:hAnsi="Arial Narrow" w:cs="Arial"/>
          <w:sz w:val="20"/>
          <w:szCs w:val="20"/>
        </w:rPr>
        <w:t>(</w:t>
      </w:r>
      <w:r w:rsidR="00594D6F" w:rsidRPr="00A07AB6">
        <w:rPr>
          <w:rFonts w:ascii="Arial Narrow" w:eastAsia="Arial" w:hAnsi="Arial Narrow" w:cs="Arial"/>
          <w:color w:val="000000"/>
          <w:sz w:val="20"/>
          <w:szCs w:val="20"/>
        </w:rPr>
        <w:t>pasaporte, credencial para votar con fotografía, cédula profesional o cartilla del servicio militar)</w:t>
      </w:r>
      <w:r w:rsidR="00594D6F" w:rsidRPr="00A07AB6">
        <w:rPr>
          <w:rFonts w:ascii="Arial Narrow" w:eastAsia="Arial" w:hAnsi="Arial Narrow" w:cs="Arial"/>
          <w:sz w:val="20"/>
          <w:szCs w:val="20"/>
        </w:rPr>
        <w:t xml:space="preserve"> </w:t>
      </w:r>
      <w:r w:rsidR="00594D6F" w:rsidRPr="00A07AB6">
        <w:rPr>
          <w:rFonts w:ascii="Arial Narrow" w:hAnsi="Arial Narrow"/>
          <w:b/>
          <w:sz w:val="20"/>
          <w:szCs w:val="20"/>
        </w:rPr>
        <w:t xml:space="preserve">del Representante Legal o persona Física si fuese el caso, </w:t>
      </w:r>
      <w:r w:rsidR="00594D6F" w:rsidRPr="00A07AB6">
        <w:rPr>
          <w:rFonts w:ascii="Arial Narrow" w:eastAsia="Arial" w:hAnsi="Arial Narrow" w:cs="Arial"/>
          <w:sz w:val="20"/>
          <w:szCs w:val="20"/>
        </w:rPr>
        <w:t xml:space="preserve">así como la copia de la Identificación Oficial Vigente de la persona que vaya a realizar la entrega del sobre cerrado y copia de </w:t>
      </w:r>
      <w:r w:rsidR="00594D6F" w:rsidRPr="00A07AB6">
        <w:rPr>
          <w:rFonts w:ascii="Arial Narrow" w:eastAsia="Arial" w:hAnsi="Arial Narrow" w:cs="Arial"/>
          <w:b/>
          <w:bCs/>
          <w:sz w:val="20"/>
          <w:szCs w:val="20"/>
        </w:rPr>
        <w:t xml:space="preserve">CONSTANCIA DE SITUACIÓN FISCAL, </w:t>
      </w:r>
      <w:r w:rsidR="00594D6F" w:rsidRPr="00A07AB6">
        <w:rPr>
          <w:rFonts w:ascii="Arial Narrow" w:eastAsia="Arial" w:hAnsi="Arial Narrow" w:cs="Arial"/>
          <w:sz w:val="20"/>
          <w:szCs w:val="20"/>
        </w:rPr>
        <w:t xml:space="preserve">de la que se desprenda que 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594D6F" w:rsidRPr="00A07AB6">
        <w:rPr>
          <w:rFonts w:ascii="Arial Narrow" w:eastAsia="Arial" w:hAnsi="Arial Narrow" w:cs="Arial"/>
          <w:b/>
          <w:bCs/>
          <w:sz w:val="20"/>
          <w:szCs w:val="20"/>
        </w:rPr>
        <w:t>PARTICIPANTE</w:t>
      </w:r>
      <w:r w:rsidR="00594D6F" w:rsidRPr="00A07AB6">
        <w:rPr>
          <w:rFonts w:ascii="Arial Narrow" w:eastAsia="Arial" w:hAnsi="Arial Narrow" w:cs="Arial"/>
          <w:sz w:val="20"/>
          <w:szCs w:val="20"/>
        </w:rPr>
        <w:t>. El incumplimiento de cualquiera de los requisitos solicitados en este apartado imposibilita el registro del</w:t>
      </w:r>
      <w:r w:rsidR="00594D6F" w:rsidRPr="00A07AB6">
        <w:rPr>
          <w:rFonts w:ascii="Arial Narrow" w:eastAsia="Arial" w:hAnsi="Arial Narrow" w:cs="Arial"/>
          <w:b/>
          <w:bCs/>
          <w:sz w:val="20"/>
          <w:szCs w:val="20"/>
        </w:rPr>
        <w:t xml:space="preserve"> PARTICIPANTE</w:t>
      </w:r>
      <w:r w:rsidR="00594D6F" w:rsidRPr="00A07AB6">
        <w:rPr>
          <w:rFonts w:ascii="Arial Narrow" w:eastAsia="Arial" w:hAnsi="Arial Narrow" w:cs="Arial"/>
          <w:sz w:val="20"/>
          <w:szCs w:val="20"/>
        </w:rPr>
        <w:t xml:space="preserve"> en el acto de presentación y apertura de propuestas.</w:t>
      </w:r>
    </w:p>
    <w:p w14:paraId="0E6AC48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9EDF461" w14:textId="13E202E4" w:rsidR="00984EA0" w:rsidRPr="00A07AB6" w:rsidRDefault="00A46A86"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Presentar todos los documentos y anexos solicitados en el numeral </w:t>
      </w:r>
      <w:r w:rsidR="00A94DC7" w:rsidRPr="00A07AB6">
        <w:rPr>
          <w:rFonts w:ascii="Arial Narrow" w:eastAsia="Arial" w:hAnsi="Arial Narrow" w:cs="Arial"/>
          <w:color w:val="000000"/>
          <w:sz w:val="20"/>
          <w:szCs w:val="20"/>
        </w:rPr>
        <w:t>9</w:t>
      </w:r>
      <w:r w:rsidRPr="00A07AB6">
        <w:rPr>
          <w:rFonts w:ascii="Arial Narrow" w:eastAsia="Arial" w:hAnsi="Arial Narrow" w:cs="Arial"/>
          <w:color w:val="000000"/>
          <w:sz w:val="20"/>
          <w:szCs w:val="20"/>
        </w:rPr>
        <w:t xml:space="preserve"> de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A07AB6" w:rsidRDefault="004823BA" w:rsidP="00FC0F40">
      <w:pPr>
        <w:pBdr>
          <w:top w:val="nil"/>
          <w:left w:val="nil"/>
          <w:bottom w:val="nil"/>
          <w:right w:val="nil"/>
          <w:between w:val="nil"/>
        </w:pBdr>
        <w:spacing w:after="0" w:line="240" w:lineRule="auto"/>
        <w:ind w:left="720" w:right="-1"/>
        <w:jc w:val="both"/>
        <w:rPr>
          <w:rFonts w:ascii="Arial Narrow" w:eastAsia="Arial" w:hAnsi="Arial Narrow" w:cs="Arial"/>
          <w:color w:val="000000"/>
          <w:sz w:val="20"/>
          <w:szCs w:val="20"/>
        </w:rPr>
      </w:pPr>
      <w:bookmarkStart w:id="13" w:name="_Hlk33092728"/>
    </w:p>
    <w:bookmarkEnd w:id="13"/>
    <w:p w14:paraId="438D1D1A" w14:textId="056EA141" w:rsidR="00E72354" w:rsidRPr="00A07AB6" w:rsidRDefault="00DC148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resultar adjudicado, si el </w:t>
      </w:r>
      <w:r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se encontrara </w:t>
      </w:r>
      <w:r w:rsidRPr="00A07AB6">
        <w:rPr>
          <w:rFonts w:ascii="Arial Narrow" w:eastAsia="Arial" w:hAnsi="Arial Narrow" w:cs="Arial"/>
          <w:b/>
          <w:color w:val="000000"/>
          <w:sz w:val="20"/>
          <w:szCs w:val="20"/>
        </w:rPr>
        <w:t>dado de baja o no registrado</w:t>
      </w:r>
      <w:r w:rsidRPr="00A07AB6">
        <w:rPr>
          <w:rFonts w:ascii="Arial Narrow" w:eastAsia="Arial" w:hAnsi="Arial Narrow" w:cs="Arial"/>
          <w:color w:val="000000"/>
          <w:sz w:val="20"/>
          <w:szCs w:val="20"/>
        </w:rPr>
        <w:t xml:space="preserve"> en el</w:t>
      </w:r>
      <w:r w:rsidRPr="00A07AB6">
        <w:rPr>
          <w:rFonts w:ascii="Arial Narrow" w:eastAsia="Arial" w:hAnsi="Arial Narrow" w:cs="Arial"/>
          <w:b/>
          <w:color w:val="000000"/>
          <w:sz w:val="20"/>
          <w:szCs w:val="20"/>
        </w:rPr>
        <w:t xml:space="preserve"> RUPC,</w:t>
      </w:r>
      <w:r w:rsidRPr="00A07AB6">
        <w:rPr>
          <w:rFonts w:ascii="Arial Narrow" w:eastAsia="Arial" w:hAnsi="Arial Narrow" w:cs="Arial"/>
          <w:color w:val="000000"/>
          <w:sz w:val="20"/>
          <w:szCs w:val="20"/>
        </w:rPr>
        <w:t xml:space="preserve"> como lo establece el Capítulo III,</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deberá realizar su alta antes de la firma del respectivo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dentro de los plazos y términos previstos en el </w:t>
      </w:r>
      <w:r w:rsidRPr="00A07AB6">
        <w:rPr>
          <w:rFonts w:ascii="Arial Narrow" w:eastAsia="Arial" w:hAnsi="Arial Narrow" w:cs="Arial"/>
          <w:b/>
          <w:bCs/>
          <w:color w:val="000000"/>
          <w:sz w:val="20"/>
          <w:szCs w:val="20"/>
        </w:rPr>
        <w:t>REGLAMENTO</w:t>
      </w:r>
      <w:r w:rsidRPr="00A07AB6">
        <w:rPr>
          <w:rFonts w:ascii="Arial Narrow" w:eastAsia="Arial" w:hAnsi="Arial Narrow" w:cs="Arial"/>
          <w:color w:val="000000"/>
          <w:sz w:val="20"/>
          <w:szCs w:val="20"/>
        </w:rPr>
        <w:t xml:space="preserve">, este requisito es factor indispensable para la elaboración de la orden de compra y celebración del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A07AB6">
        <w:rPr>
          <w:rFonts w:ascii="Arial Narrow" w:eastAsia="Arial" w:hAnsi="Arial Narrow" w:cs="Arial"/>
          <w:b/>
          <w:color w:val="000000"/>
          <w:sz w:val="20"/>
          <w:szCs w:val="20"/>
        </w:rPr>
        <w:t>CONTRATO</w:t>
      </w:r>
      <w:r w:rsidR="001C105C"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alguno, por lo que, no se celebrará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con dicho </w:t>
      </w:r>
      <w:r w:rsidR="00E82B4C" w:rsidRPr="00A07AB6">
        <w:rPr>
          <w:rFonts w:ascii="Arial Narrow" w:eastAsia="Arial" w:hAnsi="Arial Narrow" w:cs="Arial"/>
          <w:b/>
          <w:bCs/>
          <w:color w:val="000000"/>
          <w:sz w:val="20"/>
          <w:szCs w:val="20"/>
        </w:rPr>
        <w:t>PARTICIPANTE</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 de resultar conveniente, se celebrará con el segundo lugar o se iniciará un nuevo </w:t>
      </w:r>
      <w:r w:rsidRPr="00A07AB6">
        <w:rPr>
          <w:rFonts w:ascii="Arial Narrow" w:eastAsia="Arial" w:hAnsi="Arial Narrow" w:cs="Arial"/>
          <w:b/>
          <w:color w:val="000000"/>
          <w:sz w:val="20"/>
          <w:szCs w:val="20"/>
        </w:rPr>
        <w:t xml:space="preserve">PROCEDIMIENTO DE </w:t>
      </w:r>
      <w:r w:rsidR="009F3BF5" w:rsidRPr="00A07AB6">
        <w:rPr>
          <w:rFonts w:ascii="Arial Narrow" w:eastAsia="Arial" w:hAnsi="Arial Narrow" w:cs="Arial"/>
          <w:b/>
          <w:color w:val="000000"/>
          <w:sz w:val="20"/>
          <w:szCs w:val="20"/>
        </w:rPr>
        <w:t>CONTRATA</w:t>
      </w:r>
      <w:r w:rsidRPr="00A07AB6">
        <w:rPr>
          <w:rFonts w:ascii="Arial Narrow" w:eastAsia="Arial" w:hAnsi="Arial Narrow" w:cs="Arial"/>
          <w:b/>
          <w:color w:val="000000"/>
          <w:sz w:val="20"/>
          <w:szCs w:val="20"/>
        </w:rPr>
        <w:t>CIÓN</w:t>
      </w:r>
      <w:r w:rsidR="00E72354" w:rsidRPr="00A07AB6">
        <w:rPr>
          <w:rFonts w:ascii="Arial Narrow" w:eastAsia="Arial" w:hAnsi="Arial Narrow" w:cs="Arial"/>
          <w:bCs/>
          <w:color w:val="000000"/>
          <w:sz w:val="20"/>
          <w:szCs w:val="20"/>
        </w:rPr>
        <w:t>.</w:t>
      </w:r>
    </w:p>
    <w:p w14:paraId="30F39E11" w14:textId="0D03C9FF" w:rsidR="00E72354" w:rsidRPr="00A07AB6" w:rsidRDefault="00E72354" w:rsidP="00FC0F40">
      <w:pPr>
        <w:spacing w:after="0" w:line="240" w:lineRule="auto"/>
        <w:ind w:left="644" w:right="-1"/>
        <w:jc w:val="both"/>
        <w:rPr>
          <w:rFonts w:ascii="Arial Narrow" w:eastAsia="Arial" w:hAnsi="Arial Narrow" w:cs="Arial"/>
          <w:color w:val="000000"/>
          <w:sz w:val="20"/>
          <w:szCs w:val="20"/>
        </w:rPr>
      </w:pPr>
    </w:p>
    <w:p w14:paraId="6568EA9D" w14:textId="68B639B8" w:rsidR="00E72354" w:rsidRPr="00A07AB6" w:rsidRDefault="00E72354" w:rsidP="00FC0F40">
      <w:pPr>
        <w:spacing w:after="0" w:line="240" w:lineRule="auto"/>
        <w:ind w:left="644"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Para efectos de inscripción o actualización del registro, los interesados deberán cumplir con los requisitos señalados en el artículo 20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así como los referidos en los artículos 20, 21 y 22 de su </w:t>
      </w:r>
      <w:r w:rsidR="004B36AE" w:rsidRPr="00A07AB6">
        <w:rPr>
          <w:rFonts w:ascii="Arial Narrow" w:eastAsia="Arial" w:hAnsi="Arial Narrow" w:cs="Arial"/>
          <w:b/>
          <w:color w:val="000000"/>
          <w:sz w:val="20"/>
          <w:szCs w:val="20"/>
        </w:rPr>
        <w:t>REGLAMENTO</w:t>
      </w:r>
      <w:r w:rsidRPr="00A07AB6">
        <w:rPr>
          <w:rFonts w:ascii="Arial Narrow" w:eastAsia="Arial" w:hAnsi="Arial Narrow" w:cs="Arial"/>
          <w:color w:val="000000"/>
          <w:sz w:val="20"/>
          <w:szCs w:val="20"/>
        </w:rPr>
        <w:t>; para ello deberán de acudir a la Dirección de Padrón de</w:t>
      </w:r>
      <w:r w:rsidR="004B36AE" w:rsidRPr="00A07AB6">
        <w:rPr>
          <w:rFonts w:ascii="Arial Narrow" w:eastAsia="Arial" w:hAnsi="Arial Narrow" w:cs="Arial"/>
          <w:color w:val="000000"/>
          <w:sz w:val="20"/>
          <w:szCs w:val="20"/>
        </w:rPr>
        <w:t xml:space="preserve"> Proveedores</w:t>
      </w:r>
      <w:r w:rsidR="00FD7375" w:rsidRPr="00A07AB6">
        <w:rPr>
          <w:rFonts w:ascii="Arial Narrow" w:eastAsia="Arial" w:hAnsi="Arial Narrow" w:cs="Arial"/>
          <w:color w:val="000000"/>
          <w:sz w:val="20"/>
          <w:szCs w:val="20"/>
        </w:rPr>
        <w:t xml:space="preserve"> </w:t>
      </w:r>
      <w:bookmarkStart w:id="14" w:name="_Hlk33101000"/>
      <w:r w:rsidR="00FD7375" w:rsidRPr="00A07AB6">
        <w:rPr>
          <w:rFonts w:ascii="Arial Narrow" w:eastAsia="Arial" w:hAnsi="Arial Narrow" w:cs="Arial"/>
          <w:color w:val="000000"/>
          <w:sz w:val="20"/>
          <w:szCs w:val="20"/>
        </w:rPr>
        <w:t>dependiente de la Secretaría de Administración</w:t>
      </w:r>
      <w:r w:rsidRPr="00A07AB6">
        <w:rPr>
          <w:rFonts w:ascii="Arial Narrow" w:eastAsia="Arial" w:hAnsi="Arial Narrow" w:cs="Arial"/>
          <w:color w:val="000000"/>
          <w:sz w:val="20"/>
          <w:szCs w:val="20"/>
        </w:rPr>
        <w:t>.</w:t>
      </w:r>
    </w:p>
    <w:bookmarkEnd w:id="14"/>
    <w:p w14:paraId="044205F6" w14:textId="77777777" w:rsidR="00984EA0" w:rsidRPr="00A07AB6" w:rsidRDefault="00984EA0" w:rsidP="00FC0F40">
      <w:pPr>
        <w:spacing w:after="0" w:line="240" w:lineRule="auto"/>
        <w:ind w:left="644" w:right="-1"/>
        <w:jc w:val="both"/>
        <w:rPr>
          <w:rFonts w:ascii="Arial Narrow" w:eastAsia="Arial" w:hAnsi="Arial Narrow" w:cs="Arial"/>
          <w:color w:val="000000"/>
          <w:sz w:val="20"/>
          <w:szCs w:val="20"/>
        </w:rPr>
      </w:pPr>
    </w:p>
    <w:p w14:paraId="2F2B52BC" w14:textId="324FC36A" w:rsidR="00D40E37" w:rsidRPr="00A07AB6" w:rsidRDefault="00E7235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resultar adjudicado, deberá de suscribir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en los formatos, términos y condiciones que la Dirección Jurídica del </w:t>
      </w:r>
      <w:r w:rsidR="009376BC"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establezca, mismo que atenderá en todo momento a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1F0A32"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l </w:t>
      </w:r>
      <w:r w:rsidR="00FF591A" w:rsidRPr="00A07AB6">
        <w:rPr>
          <w:rFonts w:ascii="Arial Narrow" w:eastAsia="Arial" w:hAnsi="Arial Narrow" w:cs="Arial"/>
          <w:b/>
          <w:color w:val="000000"/>
          <w:sz w:val="20"/>
          <w:szCs w:val="20"/>
        </w:rPr>
        <w:t>A</w:t>
      </w:r>
      <w:r w:rsidR="004C1842" w:rsidRPr="00A07AB6">
        <w:rPr>
          <w:rFonts w:ascii="Arial Narrow" w:eastAsia="Arial" w:hAnsi="Arial Narrow" w:cs="Arial"/>
          <w:b/>
          <w:color w:val="000000"/>
          <w:sz w:val="20"/>
          <w:szCs w:val="20"/>
        </w:rPr>
        <w:t>nexo</w:t>
      </w:r>
      <w:r w:rsidR="00FF591A" w:rsidRPr="00A07AB6">
        <w:rPr>
          <w:rFonts w:ascii="Arial Narrow" w:eastAsia="Arial" w:hAnsi="Arial Narrow" w:cs="Arial"/>
          <w:b/>
          <w:color w:val="000000"/>
          <w:sz w:val="20"/>
          <w:szCs w:val="20"/>
        </w:rPr>
        <w:t xml:space="preserve"> 1</w:t>
      </w:r>
      <w:r w:rsidR="004C1842" w:rsidRPr="00A07AB6">
        <w:rPr>
          <w:rFonts w:ascii="Arial Narrow" w:eastAsia="Arial" w:hAnsi="Arial Narrow" w:cs="Arial"/>
          <w:b/>
          <w:color w:val="000000"/>
          <w:sz w:val="20"/>
          <w:szCs w:val="20"/>
        </w:rPr>
        <w:t>.</w:t>
      </w:r>
      <w:r w:rsidR="00FF591A" w:rsidRPr="00A07AB6">
        <w:rPr>
          <w:rFonts w:ascii="Arial Narrow" w:eastAsia="Arial" w:hAnsi="Arial Narrow" w:cs="Arial"/>
          <w:b/>
          <w:color w:val="000000"/>
          <w:sz w:val="20"/>
          <w:szCs w:val="20"/>
        </w:rPr>
        <w:t xml:space="preserve"> </w:t>
      </w:r>
      <w:bookmarkStart w:id="15" w:name="_Hlk33096888"/>
      <w:r w:rsidR="004C1842" w:rsidRPr="00A07AB6">
        <w:rPr>
          <w:rFonts w:ascii="Arial Narrow" w:eastAsia="Arial" w:hAnsi="Arial Narrow" w:cs="Arial"/>
          <w:b/>
          <w:color w:val="000000"/>
          <w:sz w:val="20"/>
          <w:szCs w:val="20"/>
        </w:rPr>
        <w:t>Carta de Requerimientos Técnicos</w:t>
      </w:r>
      <w:bookmarkEnd w:id="15"/>
      <w:r w:rsidRPr="00A07AB6">
        <w:rPr>
          <w:rFonts w:ascii="Arial Narrow" w:eastAsia="Arial" w:hAnsi="Arial Narrow" w:cs="Arial"/>
          <w:color w:val="000000"/>
          <w:sz w:val="20"/>
          <w:szCs w:val="20"/>
        </w:rPr>
        <w:t xml:space="preserve">, </w:t>
      </w:r>
      <w:r w:rsidR="00B3480F" w:rsidRPr="00A07AB6">
        <w:rPr>
          <w:rFonts w:ascii="Arial Narrow" w:eastAsia="Arial" w:hAnsi="Arial Narrow" w:cs="Arial"/>
          <w:color w:val="000000"/>
          <w:sz w:val="20"/>
          <w:szCs w:val="20"/>
        </w:rPr>
        <w:t>junta aclara</w:t>
      </w:r>
      <w:r w:rsidR="00DC1484" w:rsidRPr="00A07AB6">
        <w:rPr>
          <w:rFonts w:ascii="Arial Narrow" w:eastAsia="Arial" w:hAnsi="Arial Narrow" w:cs="Arial"/>
          <w:color w:val="000000"/>
          <w:sz w:val="20"/>
          <w:szCs w:val="20"/>
        </w:rPr>
        <w:t xml:space="preserve">toria </w:t>
      </w:r>
      <w:r w:rsidR="004426B4" w:rsidRPr="00A07AB6">
        <w:rPr>
          <w:rFonts w:ascii="Arial Narrow" w:eastAsia="Arial" w:hAnsi="Arial Narrow" w:cs="Arial"/>
          <w:color w:val="000000"/>
          <w:sz w:val="20"/>
          <w:szCs w:val="20"/>
        </w:rPr>
        <w:t>y</w:t>
      </w:r>
      <w:r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del adjudicado.</w:t>
      </w:r>
    </w:p>
    <w:p w14:paraId="3D9C57BD" w14:textId="77777777" w:rsidR="00D40E37" w:rsidRPr="00A07AB6" w:rsidRDefault="00D40E37" w:rsidP="00FC0F40">
      <w:pPr>
        <w:pBdr>
          <w:top w:val="nil"/>
          <w:left w:val="nil"/>
          <w:bottom w:val="nil"/>
          <w:right w:val="nil"/>
          <w:between w:val="nil"/>
        </w:pBdr>
        <w:spacing w:after="0" w:line="240" w:lineRule="auto"/>
        <w:ind w:left="720" w:right="-1"/>
        <w:jc w:val="both"/>
        <w:rPr>
          <w:rFonts w:ascii="Arial Narrow" w:eastAsia="Arial" w:hAnsi="Arial Narrow" w:cs="Arial"/>
          <w:color w:val="000000"/>
          <w:sz w:val="20"/>
          <w:szCs w:val="20"/>
        </w:rPr>
      </w:pPr>
    </w:p>
    <w:p w14:paraId="24832367" w14:textId="2393AF8E" w:rsidR="001E5204" w:rsidRPr="00A07AB6" w:rsidRDefault="00DC1484" w:rsidP="00FC0F40">
      <w:pPr>
        <w:numPr>
          <w:ilvl w:val="0"/>
          <w:numId w:val="6"/>
        </w:numPr>
        <w:pBdr>
          <w:top w:val="nil"/>
          <w:left w:val="nil"/>
          <w:bottom w:val="nil"/>
          <w:right w:val="nil"/>
          <w:between w:val="nil"/>
        </w:pBd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A07AB6">
        <w:rPr>
          <w:rFonts w:ascii="Arial Narrow" w:eastAsia="Arial" w:hAnsi="Arial Narrow" w:cs="Arial"/>
          <w:color w:val="000000"/>
          <w:sz w:val="20"/>
          <w:szCs w:val="20"/>
        </w:rPr>
        <w:t>.</w:t>
      </w:r>
    </w:p>
    <w:p w14:paraId="73C29840" w14:textId="0200A1BA" w:rsidR="00DC1484" w:rsidRPr="00A07AB6" w:rsidRDefault="00DC1484" w:rsidP="00FC0F40">
      <w:pPr>
        <w:pBdr>
          <w:top w:val="nil"/>
          <w:left w:val="nil"/>
          <w:bottom w:val="nil"/>
          <w:right w:val="nil"/>
          <w:between w:val="nil"/>
        </w:pBdr>
        <w:spacing w:after="0" w:line="240" w:lineRule="auto"/>
        <w:ind w:left="709"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contravención a lo dispuesto generará la obligación a cargo del </w:t>
      </w:r>
      <w:r w:rsidR="00E82B4C" w:rsidRPr="00A07AB6">
        <w:rPr>
          <w:rFonts w:ascii="Arial Narrow" w:eastAsia="Arial" w:hAnsi="Arial Narrow" w:cs="Arial"/>
          <w:b/>
          <w:bCs/>
          <w:color w:val="000000"/>
          <w:sz w:val="20"/>
          <w:szCs w:val="20"/>
        </w:rPr>
        <w:t>PARTICIPANTE</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que la incumpla, de indemnizar al </w:t>
      </w:r>
      <w:r w:rsidR="005A7656" w:rsidRPr="00A07AB6">
        <w:rPr>
          <w:rFonts w:ascii="Arial Narrow" w:eastAsia="Arial" w:hAnsi="Arial Narrow" w:cs="Arial"/>
          <w:b/>
          <w:bCs/>
          <w:color w:val="000000"/>
          <w:sz w:val="20"/>
          <w:szCs w:val="20"/>
        </w:rPr>
        <w:t>ÁREA REQUIRENTE</w:t>
      </w:r>
      <w:r w:rsidR="005A7656"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y/o del </w:t>
      </w:r>
      <w:r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por los daños y perjuicios causados con motivo del incumplimiento.</w:t>
      </w:r>
    </w:p>
    <w:bookmarkEnd w:id="11"/>
    <w:p w14:paraId="5BB11C55" w14:textId="77777777" w:rsidR="00F762B6" w:rsidRPr="00A07AB6" w:rsidRDefault="00F762B6" w:rsidP="00FC0F40">
      <w:pPr>
        <w:spacing w:after="0" w:line="240" w:lineRule="auto"/>
        <w:ind w:right="-1"/>
        <w:jc w:val="both"/>
        <w:rPr>
          <w:rFonts w:ascii="Arial Narrow" w:eastAsia="Times New Roman" w:hAnsi="Arial Narrow" w:cs="Arial"/>
          <w:sz w:val="20"/>
          <w:szCs w:val="20"/>
        </w:rPr>
      </w:pPr>
    </w:p>
    <w:bookmarkEnd w:id="12"/>
    <w:p w14:paraId="1F9D3E9A" w14:textId="3274DAC7" w:rsidR="00275AFA" w:rsidRPr="00A07AB6" w:rsidRDefault="0008392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sz w:val="20"/>
          <w:szCs w:val="20"/>
        </w:rPr>
        <w:t>JUNTA DE ACLARACIONES</w:t>
      </w:r>
      <w:r w:rsidR="00A46A86" w:rsidRPr="00A07AB6">
        <w:rPr>
          <w:rFonts w:ascii="Arial Narrow" w:eastAsia="Arial" w:hAnsi="Arial Narrow" w:cs="Arial"/>
          <w:b/>
          <w:color w:val="000000"/>
          <w:sz w:val="20"/>
          <w:szCs w:val="20"/>
        </w:rPr>
        <w:t>.</w:t>
      </w:r>
    </w:p>
    <w:p w14:paraId="6E77542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16" w:name="_Hlk32768866"/>
    </w:p>
    <w:p w14:paraId="5EF3F9FD" w14:textId="12992FAE" w:rsidR="00A209CC" w:rsidRPr="00A07AB6" w:rsidRDefault="00A209CC" w:rsidP="00FC0F40">
      <w:pPr>
        <w:spacing w:after="0" w:line="240" w:lineRule="auto"/>
        <w:ind w:right="-1"/>
        <w:jc w:val="both"/>
        <w:rPr>
          <w:rFonts w:ascii="Arial Narrow" w:hAnsi="Arial Narrow" w:cs="Arial"/>
          <w:color w:val="000000"/>
          <w:sz w:val="20"/>
          <w:szCs w:val="20"/>
        </w:rPr>
      </w:pPr>
      <w:bookmarkStart w:id="17" w:name="_Hlk41489808"/>
      <w:r w:rsidRPr="00A07AB6">
        <w:rPr>
          <w:rFonts w:ascii="Arial Narrow" w:eastAsia="Arial" w:hAnsi="Arial Narrow" w:cs="Arial"/>
          <w:color w:val="000000"/>
          <w:sz w:val="20"/>
          <w:szCs w:val="20"/>
        </w:rPr>
        <w:t xml:space="preserve">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que estén interesados en participar en el </w:t>
      </w:r>
      <w:r w:rsidRPr="00A07AB6">
        <w:rPr>
          <w:rFonts w:ascii="Arial Narrow" w:eastAsia="Arial" w:hAnsi="Arial Narrow" w:cs="Arial"/>
          <w:b/>
          <w:bCs/>
          <w:color w:val="000000"/>
          <w:sz w:val="20"/>
          <w:szCs w:val="20"/>
        </w:rPr>
        <w:t>PROCEDIMIENTO</w:t>
      </w:r>
      <w:r w:rsidRPr="00A07AB6">
        <w:rPr>
          <w:rFonts w:ascii="Arial Narrow" w:eastAsia="Arial" w:hAnsi="Arial Narrow" w:cs="Arial"/>
          <w:color w:val="000000"/>
          <w:sz w:val="20"/>
          <w:szCs w:val="20"/>
        </w:rPr>
        <w:t xml:space="preserve"> podrán presentar sus solicitudes de aclaración en la </w:t>
      </w:r>
      <w:r w:rsidRPr="00A07AB6">
        <w:rPr>
          <w:rFonts w:ascii="Arial Narrow" w:eastAsia="Arial" w:hAnsi="Arial Narrow" w:cs="Arial"/>
          <w:b/>
          <w:bCs/>
          <w:color w:val="000000"/>
          <w:sz w:val="20"/>
          <w:szCs w:val="20"/>
        </w:rPr>
        <w:t xml:space="preserve">COORDINACIÓN DE ADQUISICIONES, </w:t>
      </w:r>
      <w:r w:rsidRPr="00A07AB6">
        <w:rPr>
          <w:rFonts w:ascii="Arial Narrow" w:eastAsia="Arial" w:hAnsi="Arial Narrow" w:cs="Arial"/>
          <w:color w:val="000000"/>
          <w:sz w:val="20"/>
          <w:szCs w:val="20"/>
        </w:rPr>
        <w:t>en el</w:t>
      </w:r>
      <w:r w:rsidRPr="00A07AB6">
        <w:rPr>
          <w:rFonts w:ascii="Arial Narrow" w:eastAsia="Arial" w:hAnsi="Arial Narrow" w:cs="Arial"/>
          <w:b/>
          <w:bCs/>
          <w:color w:val="000000"/>
          <w:sz w:val="20"/>
          <w:szCs w:val="20"/>
        </w:rPr>
        <w:t xml:space="preserve"> DOMICILIO </w:t>
      </w:r>
      <w:r w:rsidRPr="00A07AB6">
        <w:rPr>
          <w:rFonts w:ascii="Arial Narrow" w:hAnsi="Arial Narrow" w:cs="Arial"/>
          <w:color w:val="000000"/>
          <w:sz w:val="20"/>
          <w:szCs w:val="20"/>
        </w:rPr>
        <w:t xml:space="preserve">de manera física </w:t>
      </w:r>
      <w:r w:rsidRPr="00A07AB6">
        <w:rPr>
          <w:rFonts w:ascii="Arial Narrow" w:hAnsi="Arial Narrow" w:cs="Arial"/>
          <w:sz w:val="20"/>
          <w:szCs w:val="20"/>
        </w:rPr>
        <w:t>y</w:t>
      </w:r>
      <w:r w:rsidRPr="00A07AB6">
        <w:rPr>
          <w:rFonts w:ascii="Arial Narrow" w:hAnsi="Arial Narrow" w:cs="Arial"/>
          <w:color w:val="000000"/>
          <w:sz w:val="20"/>
          <w:szCs w:val="20"/>
        </w:rPr>
        <w:t xml:space="preserve"> firmada por el representante legal del </w:t>
      </w:r>
      <w:r w:rsidRPr="00A07AB6">
        <w:rPr>
          <w:rFonts w:ascii="Arial Narrow" w:hAnsi="Arial Narrow" w:cs="Arial"/>
          <w:b/>
          <w:color w:val="000000"/>
          <w:sz w:val="20"/>
          <w:szCs w:val="20"/>
        </w:rPr>
        <w:t>PARTICIPANTE</w:t>
      </w:r>
      <w:r w:rsidRPr="00A07AB6">
        <w:rPr>
          <w:rFonts w:ascii="Arial Narrow" w:hAnsi="Arial Narrow" w:cs="Arial"/>
          <w:color w:val="000000"/>
          <w:sz w:val="20"/>
          <w:szCs w:val="20"/>
        </w:rPr>
        <w:t xml:space="preserve">, </w:t>
      </w:r>
      <w:r w:rsidRPr="00A07AB6">
        <w:rPr>
          <w:rFonts w:ascii="Arial Narrow" w:hAnsi="Arial Narrow" w:cs="Arial"/>
          <w:b/>
          <w:color w:val="000000"/>
          <w:sz w:val="20"/>
          <w:szCs w:val="20"/>
        </w:rPr>
        <w:t>de conformidad al anexo de Solicitud de Aclaraciones</w:t>
      </w:r>
      <w:r w:rsidRPr="00A07AB6">
        <w:rPr>
          <w:rFonts w:ascii="Arial Narrow" w:hAnsi="Arial Narrow" w:cs="Arial"/>
          <w:color w:val="000000"/>
          <w:sz w:val="20"/>
          <w:szCs w:val="20"/>
        </w:rPr>
        <w:t xml:space="preserve"> y de manera digital </w:t>
      </w:r>
      <w:r w:rsidRPr="00A07AB6">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A07AB6">
        <w:rPr>
          <w:rFonts w:ascii="Arial Narrow" w:hAnsi="Arial Narrow" w:cs="Arial"/>
          <w:bCs/>
          <w:color w:val="000000"/>
          <w:sz w:val="20"/>
          <w:szCs w:val="20"/>
        </w:rPr>
        <w:t>Word</w:t>
      </w:r>
      <w:r w:rsidRPr="00A07AB6">
        <w:rPr>
          <w:rFonts w:ascii="Arial Narrow" w:hAnsi="Arial Narrow" w:cs="Arial"/>
          <w:bCs/>
          <w:sz w:val="20"/>
          <w:szCs w:val="20"/>
        </w:rPr>
        <w:t xml:space="preserve"> o en su caso podrán ser enviadas en los mismos términos al correo electrónico del </w:t>
      </w:r>
      <w:r w:rsidRPr="00A07AB6">
        <w:rPr>
          <w:rFonts w:ascii="Arial Narrow" w:hAnsi="Arial Narrow" w:cs="Arial"/>
          <w:b/>
          <w:sz w:val="20"/>
          <w:szCs w:val="20"/>
        </w:rPr>
        <w:t>COMPRADOR</w:t>
      </w:r>
      <w:r w:rsidRPr="00A07AB6">
        <w:rPr>
          <w:rFonts w:ascii="Arial Narrow" w:eastAsia="Arial" w:hAnsi="Arial Narrow" w:cs="Arial"/>
          <w:bCs/>
          <w:color w:val="000000"/>
          <w:sz w:val="20"/>
          <w:szCs w:val="20"/>
        </w:rPr>
        <w:t xml:space="preserve"> al c</w:t>
      </w:r>
      <w:r w:rsidRPr="00A07AB6">
        <w:rPr>
          <w:rFonts w:ascii="Arial Narrow" w:eastAsia="Arial" w:hAnsi="Arial Narrow" w:cs="Arial"/>
          <w:color w:val="000000"/>
          <w:sz w:val="20"/>
          <w:szCs w:val="20"/>
        </w:rPr>
        <w:t xml:space="preserve">orreo electrónico </w:t>
      </w:r>
      <w:hyperlink r:id="rId13" w:history="1">
        <w:r w:rsidR="0086267E" w:rsidRPr="00A07AB6">
          <w:rPr>
            <w:rStyle w:val="Hipervnculo"/>
            <w:rFonts w:ascii="Arial Narrow" w:eastAsia="Arial" w:hAnsi="Arial Narrow" w:cs="Arial"/>
            <w:bCs/>
            <w:sz w:val="20"/>
            <w:szCs w:val="20"/>
          </w:rPr>
          <w:t>ivonne.castaneda@jalisco.gob.mx</w:t>
        </w:r>
      </w:hyperlink>
      <w:r w:rsidRPr="00A07AB6">
        <w:rPr>
          <w:rFonts w:ascii="Arial Narrow" w:eastAsia="Arial" w:hAnsi="Arial Narrow" w:cs="Arial"/>
          <w:color w:val="000000"/>
          <w:sz w:val="20"/>
          <w:szCs w:val="20"/>
        </w:rPr>
        <w:t xml:space="preserve"> </w:t>
      </w:r>
      <w:r w:rsidRPr="00A07AB6">
        <w:rPr>
          <w:rFonts w:ascii="Arial Narrow" w:hAnsi="Arial Narrow" w:cs="Arial"/>
          <w:color w:val="000000"/>
          <w:sz w:val="20"/>
          <w:szCs w:val="20"/>
        </w:rPr>
        <w:t>a más tardar</w:t>
      </w:r>
      <w:r w:rsidR="00A7221C" w:rsidRPr="00A07AB6">
        <w:rPr>
          <w:rFonts w:ascii="Arial Narrow" w:hAnsi="Arial Narrow" w:cs="Arial"/>
          <w:color w:val="000000"/>
          <w:sz w:val="20"/>
          <w:szCs w:val="20"/>
        </w:rPr>
        <w:t xml:space="preserve"> </w:t>
      </w:r>
      <w:r w:rsidRPr="00A07AB6">
        <w:rPr>
          <w:rFonts w:ascii="Arial Narrow" w:hAnsi="Arial Narrow" w:cs="Arial"/>
          <w:color w:val="000000"/>
          <w:sz w:val="20"/>
          <w:szCs w:val="20"/>
        </w:rPr>
        <w:t>a las</w:t>
      </w:r>
      <w:r w:rsidR="00A7221C" w:rsidRPr="00A07AB6">
        <w:rPr>
          <w:rFonts w:ascii="Arial Narrow" w:hAnsi="Arial Narrow" w:cs="Arial"/>
          <w:color w:val="000000" w:themeColor="text1"/>
          <w:sz w:val="20"/>
          <w:szCs w:val="20"/>
        </w:rPr>
        <w:t xml:space="preserve"> </w:t>
      </w:r>
      <w:r w:rsidR="00D31672" w:rsidRPr="00A07AB6">
        <w:rPr>
          <w:rFonts w:ascii="Arial Narrow" w:hAnsi="Arial Narrow" w:cs="Arial"/>
          <w:b/>
          <w:bCs/>
          <w:color w:val="000000" w:themeColor="text1"/>
          <w:sz w:val="20"/>
          <w:szCs w:val="20"/>
        </w:rPr>
        <w:t>14</w:t>
      </w:r>
      <w:r w:rsidR="00A7221C" w:rsidRPr="00A07AB6">
        <w:rPr>
          <w:rFonts w:ascii="Arial Narrow" w:hAnsi="Arial Narrow" w:cs="Arial"/>
          <w:b/>
          <w:bCs/>
          <w:color w:val="000000" w:themeColor="text1"/>
          <w:sz w:val="20"/>
          <w:szCs w:val="20"/>
        </w:rPr>
        <w:t>:00</w:t>
      </w:r>
      <w:r w:rsidRPr="00A07AB6">
        <w:rPr>
          <w:rFonts w:ascii="Arial Narrow" w:hAnsi="Arial Narrow" w:cs="Arial"/>
          <w:b/>
          <w:bCs/>
          <w:color w:val="000000" w:themeColor="text1"/>
          <w:sz w:val="20"/>
          <w:szCs w:val="20"/>
        </w:rPr>
        <w:t xml:space="preserve"> horas del</w:t>
      </w:r>
      <w:r w:rsidR="00A7221C" w:rsidRPr="00A07AB6">
        <w:rPr>
          <w:rFonts w:ascii="Arial Narrow" w:hAnsi="Arial Narrow" w:cs="Arial"/>
          <w:b/>
          <w:bCs/>
          <w:color w:val="000000" w:themeColor="text1"/>
          <w:sz w:val="20"/>
          <w:szCs w:val="20"/>
        </w:rPr>
        <w:t xml:space="preserve"> </w:t>
      </w:r>
      <w:r w:rsidR="00A07AB6" w:rsidRPr="00A07AB6">
        <w:rPr>
          <w:rFonts w:ascii="Arial Narrow" w:hAnsi="Arial Narrow" w:cs="Arial"/>
          <w:b/>
          <w:bCs/>
          <w:color w:val="000000" w:themeColor="text1"/>
          <w:sz w:val="20"/>
          <w:szCs w:val="20"/>
        </w:rPr>
        <w:t>2</w:t>
      </w:r>
      <w:r w:rsidR="00874C7B">
        <w:rPr>
          <w:rFonts w:ascii="Arial Narrow" w:hAnsi="Arial Narrow" w:cs="Arial"/>
          <w:b/>
          <w:bCs/>
          <w:color w:val="000000" w:themeColor="text1"/>
          <w:sz w:val="20"/>
          <w:szCs w:val="20"/>
        </w:rPr>
        <w:t>2</w:t>
      </w:r>
      <w:r w:rsidR="00A7221C" w:rsidRPr="00A07AB6">
        <w:rPr>
          <w:rFonts w:ascii="Arial Narrow" w:hAnsi="Arial Narrow" w:cs="Arial"/>
          <w:b/>
          <w:bCs/>
          <w:color w:val="000000" w:themeColor="text1"/>
          <w:sz w:val="20"/>
          <w:szCs w:val="20"/>
        </w:rPr>
        <w:t xml:space="preserve"> de </w:t>
      </w:r>
      <w:r w:rsidR="00E828FC" w:rsidRPr="00A07AB6">
        <w:rPr>
          <w:rFonts w:ascii="Arial Narrow" w:hAnsi="Arial Narrow" w:cs="Arial"/>
          <w:b/>
          <w:bCs/>
          <w:color w:val="000000" w:themeColor="text1"/>
          <w:sz w:val="20"/>
          <w:szCs w:val="20"/>
        </w:rPr>
        <w:t>ma</w:t>
      </w:r>
      <w:r w:rsidR="00A07AB6" w:rsidRPr="00A07AB6">
        <w:rPr>
          <w:rFonts w:ascii="Arial Narrow" w:hAnsi="Arial Narrow" w:cs="Arial"/>
          <w:b/>
          <w:bCs/>
          <w:color w:val="000000" w:themeColor="text1"/>
          <w:sz w:val="20"/>
          <w:szCs w:val="20"/>
        </w:rPr>
        <w:t>y</w:t>
      </w:r>
      <w:r w:rsidR="00A7221C" w:rsidRPr="00A07AB6">
        <w:rPr>
          <w:rFonts w:ascii="Arial Narrow" w:hAnsi="Arial Narrow" w:cs="Arial"/>
          <w:b/>
          <w:bCs/>
          <w:color w:val="000000" w:themeColor="text1"/>
          <w:sz w:val="20"/>
          <w:szCs w:val="20"/>
        </w:rPr>
        <w:t xml:space="preserve">o </w:t>
      </w:r>
      <w:r w:rsidRPr="00A07AB6">
        <w:rPr>
          <w:rFonts w:ascii="Arial Narrow" w:hAnsi="Arial Narrow" w:cs="Arial"/>
          <w:b/>
          <w:bCs/>
          <w:color w:val="000000" w:themeColor="text1"/>
          <w:sz w:val="20"/>
          <w:szCs w:val="20"/>
        </w:rPr>
        <w:t xml:space="preserve">del </w:t>
      </w:r>
      <w:r w:rsidRPr="00A07AB6">
        <w:rPr>
          <w:rFonts w:ascii="Arial Narrow" w:hAnsi="Arial Narrow" w:cs="Arial"/>
          <w:b/>
          <w:bCs/>
          <w:color w:val="000000"/>
          <w:sz w:val="20"/>
          <w:szCs w:val="20"/>
        </w:rPr>
        <w:t>año en curso</w:t>
      </w:r>
      <w:r w:rsidRPr="00A07AB6">
        <w:rPr>
          <w:rFonts w:ascii="Arial Narrow" w:hAnsi="Arial Narrow" w:cs="Arial"/>
          <w:color w:val="000000"/>
          <w:sz w:val="20"/>
          <w:szCs w:val="20"/>
        </w:rPr>
        <w:t xml:space="preserve">, de conformidad con los artículos 62 apartado 4, 63 y 70 de la </w:t>
      </w:r>
      <w:r w:rsidR="00EB3B79" w:rsidRPr="00A07AB6">
        <w:rPr>
          <w:rFonts w:ascii="Arial Narrow" w:eastAsia="Arial" w:hAnsi="Arial Narrow" w:cs="Arial"/>
          <w:b/>
          <w:color w:val="222222"/>
          <w:sz w:val="20"/>
          <w:szCs w:val="20"/>
        </w:rPr>
        <w:t>LEY</w:t>
      </w:r>
      <w:r w:rsidRPr="00A07AB6">
        <w:rPr>
          <w:rFonts w:ascii="Arial Narrow" w:hAnsi="Arial Narrow" w:cs="Arial"/>
          <w:color w:val="000000"/>
          <w:sz w:val="20"/>
          <w:szCs w:val="20"/>
        </w:rPr>
        <w:t xml:space="preserve">, 63, 64 y 65 de su </w:t>
      </w:r>
      <w:r w:rsidRPr="00A07AB6">
        <w:rPr>
          <w:rFonts w:ascii="Arial Narrow" w:hAnsi="Arial Narrow" w:cs="Arial"/>
          <w:b/>
          <w:color w:val="000000"/>
          <w:sz w:val="20"/>
          <w:szCs w:val="20"/>
        </w:rPr>
        <w:t>REGLAMENTO</w:t>
      </w:r>
      <w:r w:rsidRPr="00A07AB6">
        <w:rPr>
          <w:rFonts w:ascii="Arial Narrow" w:hAnsi="Arial Narrow" w:cs="Arial"/>
          <w:color w:val="000000"/>
          <w:sz w:val="20"/>
          <w:szCs w:val="20"/>
        </w:rPr>
        <w:t>.</w:t>
      </w:r>
    </w:p>
    <w:p w14:paraId="59912A90"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311AC4C2" w14:textId="5D587BF8" w:rsidR="003B13F0" w:rsidRPr="00A07AB6" w:rsidRDefault="003B13F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sus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 </w:t>
      </w:r>
      <w:r w:rsidRPr="00A07AB6">
        <w:rPr>
          <w:rFonts w:ascii="Arial Narrow" w:eastAsia="Arial" w:hAnsi="Arial Narrow" w:cs="Arial"/>
          <w:b/>
          <w:color w:val="000000"/>
          <w:sz w:val="20"/>
          <w:szCs w:val="20"/>
        </w:rPr>
        <w:t>Anexo 1. Carta de Requerimientos Técnicos</w:t>
      </w:r>
      <w:r w:rsidRPr="00A07AB6">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A07AB6">
        <w:rPr>
          <w:rFonts w:ascii="Arial Narrow" w:eastAsia="Arial" w:hAnsi="Arial Narrow" w:cs="Arial"/>
          <w:color w:val="000000"/>
          <w:sz w:val="20"/>
          <w:szCs w:val="20"/>
        </w:rPr>
        <w:t xml:space="preserve">por la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w:t>
      </w:r>
      <w:bookmarkStart w:id="18" w:name="_Hlk33175949"/>
    </w:p>
    <w:bookmarkEnd w:id="18"/>
    <w:p w14:paraId="6AFB1646"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3D92666E" w14:textId="21420F91" w:rsidR="003B13F0" w:rsidRPr="00A07AB6" w:rsidRDefault="003B13F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y sus anexos.</w:t>
      </w:r>
    </w:p>
    <w:p w14:paraId="34704C20"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53252A03"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w:t>
      </w:r>
      <w:bookmarkStart w:id="19" w:name="_Hlk32590075"/>
      <w:r w:rsidRPr="00A07AB6">
        <w:rPr>
          <w:rFonts w:ascii="Arial Narrow" w:eastAsia="Arial" w:hAnsi="Arial Narrow" w:cs="Arial"/>
          <w:color w:val="000000"/>
          <w:sz w:val="20"/>
          <w:szCs w:val="20"/>
        </w:rPr>
        <w:t xml:space="preserve">en el </w:t>
      </w:r>
      <w:r w:rsidRPr="00A07AB6">
        <w:rPr>
          <w:rFonts w:ascii="Arial Narrow" w:eastAsia="Arial" w:hAnsi="Arial Narrow" w:cs="Arial"/>
          <w:b/>
          <w:bCs/>
          <w:color w:val="000000"/>
          <w:sz w:val="20"/>
          <w:szCs w:val="20"/>
        </w:rPr>
        <w:t xml:space="preserve">DOMICILIO </w:t>
      </w:r>
      <w:r w:rsidRPr="00A07AB6">
        <w:rPr>
          <w:rFonts w:ascii="Arial Narrow" w:eastAsia="Arial" w:hAnsi="Arial Narrow" w:cs="Arial"/>
          <w:color w:val="000000"/>
          <w:sz w:val="20"/>
          <w:szCs w:val="20"/>
        </w:rPr>
        <w:t xml:space="preserve">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w:t>
      </w:r>
    </w:p>
    <w:bookmarkEnd w:id="19"/>
    <w:p w14:paraId="53C98C61" w14:textId="77777777" w:rsidR="003B13F0" w:rsidRPr="00A07AB6" w:rsidRDefault="003B13F0" w:rsidP="00FC0F40">
      <w:pPr>
        <w:spacing w:after="0" w:line="240" w:lineRule="auto"/>
        <w:ind w:right="-1"/>
        <w:jc w:val="both"/>
        <w:rPr>
          <w:rFonts w:ascii="Arial Narrow" w:eastAsia="Times New Roman" w:hAnsi="Arial Narrow" w:cs="Arial"/>
          <w:sz w:val="20"/>
          <w:szCs w:val="20"/>
        </w:rPr>
      </w:pPr>
    </w:p>
    <w:p w14:paraId="761B5687"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acto de </w:t>
      </w:r>
      <w:r w:rsidRPr="00A07AB6">
        <w:rPr>
          <w:rFonts w:ascii="Arial Narrow" w:eastAsia="Arial" w:hAnsi="Arial Narrow" w:cs="Arial"/>
          <w:b/>
          <w:bCs/>
          <w:color w:val="000000"/>
          <w:sz w:val="20"/>
          <w:szCs w:val="20"/>
        </w:rPr>
        <w:t>JUNTA DE ACLARACIONES</w:t>
      </w:r>
      <w:r w:rsidRPr="00A07AB6">
        <w:rPr>
          <w:rFonts w:ascii="Arial Narrow" w:eastAsia="Arial" w:hAnsi="Arial Narrow" w:cs="Arial"/>
          <w:color w:val="000000"/>
          <w:sz w:val="20"/>
          <w:szCs w:val="20"/>
        </w:rPr>
        <w:t xml:space="preserve"> se llevará a cabo en el </w:t>
      </w:r>
      <w:r w:rsidRPr="00A07AB6">
        <w:rPr>
          <w:rFonts w:ascii="Arial Narrow" w:eastAsia="Arial" w:hAnsi="Arial Narrow" w:cs="Arial"/>
          <w:b/>
          <w:bCs/>
          <w:color w:val="000000"/>
          <w:sz w:val="20"/>
          <w:szCs w:val="20"/>
        </w:rPr>
        <w:t>DOMICILIO</w:t>
      </w:r>
      <w:r w:rsidRPr="00A07AB6">
        <w:rPr>
          <w:rFonts w:ascii="Arial Narrow" w:eastAsia="Arial" w:hAnsi="Arial Narrow" w:cs="Arial"/>
          <w:color w:val="000000"/>
          <w:sz w:val="20"/>
          <w:szCs w:val="20"/>
        </w:rPr>
        <w:t xml:space="preserve">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donde se dará respuesta a las preguntas recibidas.</w:t>
      </w:r>
    </w:p>
    <w:p w14:paraId="11D36B76"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76CE4F6D" w14:textId="793A32F7"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Las aclaraciones o la ausencia de ellas y los acuerdos tomados en el acto serán plasmados en el </w:t>
      </w:r>
      <w:r w:rsidRPr="00A07AB6">
        <w:rPr>
          <w:rFonts w:ascii="Arial Narrow" w:eastAsia="Arial" w:hAnsi="Arial Narrow" w:cs="Arial"/>
          <w:b/>
          <w:color w:val="000000"/>
          <w:sz w:val="20"/>
          <w:szCs w:val="20"/>
        </w:rPr>
        <w:t>Acta de la Junta de Aclaraciones</w:t>
      </w:r>
      <w:r w:rsidRPr="00A07AB6">
        <w:rPr>
          <w:rFonts w:ascii="Arial Narrow" w:eastAsia="Arial" w:hAnsi="Arial Narrow" w:cs="Arial"/>
          <w:color w:val="000000"/>
          <w:sz w:val="20"/>
          <w:szCs w:val="20"/>
        </w:rPr>
        <w:t xml:space="preserve">, la cual será parte integral de la presente </w:t>
      </w:r>
      <w:r w:rsidR="006B1EBB"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para los efectos legales a los que haya lugar.</w:t>
      </w:r>
    </w:p>
    <w:p w14:paraId="63CA0653" w14:textId="77777777" w:rsidR="003B13F0" w:rsidRPr="00A07AB6" w:rsidRDefault="003B13F0" w:rsidP="00FC0F40">
      <w:pPr>
        <w:spacing w:after="0" w:line="240" w:lineRule="auto"/>
        <w:ind w:right="-1"/>
        <w:jc w:val="both"/>
        <w:rPr>
          <w:rFonts w:ascii="Arial Narrow" w:eastAsia="Arial" w:hAnsi="Arial Narrow" w:cs="Arial"/>
          <w:sz w:val="20"/>
          <w:szCs w:val="20"/>
        </w:rPr>
      </w:pPr>
    </w:p>
    <w:p w14:paraId="4C225E5D" w14:textId="7715A910" w:rsidR="00902108" w:rsidRPr="00A07AB6" w:rsidRDefault="003B13F0" w:rsidP="00FC0F40">
      <w:pPr>
        <w:spacing w:after="0" w:line="240" w:lineRule="auto"/>
        <w:ind w:right="-1"/>
        <w:jc w:val="both"/>
        <w:rPr>
          <w:rFonts w:ascii="Arial Narrow" w:eastAsia="Arial" w:hAnsi="Arial Narrow" w:cs="Arial"/>
          <w:sz w:val="20"/>
          <w:szCs w:val="20"/>
        </w:rPr>
      </w:pPr>
      <w:r w:rsidRPr="00A07AB6">
        <w:rPr>
          <w:rFonts w:ascii="Arial Narrow" w:eastAsia="Arial" w:hAnsi="Arial Narrow" w:cs="Arial"/>
          <w:color w:val="000000"/>
          <w:sz w:val="20"/>
          <w:szCs w:val="20"/>
        </w:rPr>
        <w:t xml:space="preserve">La asistencia de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o sus representantes legales a la junta de aclaraciones y/o visita e</w:t>
      </w:r>
      <w:r w:rsidR="00923E7C" w:rsidRPr="00A07AB6">
        <w:rPr>
          <w:rFonts w:ascii="Arial Narrow" w:eastAsia="Arial" w:hAnsi="Arial Narrow" w:cs="Arial"/>
          <w:color w:val="000000"/>
          <w:sz w:val="20"/>
          <w:szCs w:val="20"/>
        </w:rPr>
        <w:t>n</w:t>
      </w:r>
      <w:r w:rsidRPr="00A07AB6">
        <w:rPr>
          <w:rFonts w:ascii="Arial Narrow" w:eastAsia="Arial" w:hAnsi="Arial Narrow" w:cs="Arial"/>
          <w:color w:val="000000"/>
          <w:sz w:val="20"/>
          <w:szCs w:val="20"/>
        </w:rPr>
        <w:t xml:space="preserve"> sitio, será </w:t>
      </w:r>
      <w:r w:rsidRPr="00A07AB6">
        <w:rPr>
          <w:rFonts w:ascii="Arial Narrow" w:eastAsia="Arial" w:hAnsi="Arial Narrow" w:cs="Arial"/>
          <w:b/>
          <w:bCs/>
          <w:color w:val="000000"/>
          <w:sz w:val="20"/>
          <w:szCs w:val="20"/>
          <w:u w:val="single"/>
        </w:rPr>
        <w:t xml:space="preserve">optativa </w:t>
      </w:r>
      <w:r w:rsidRPr="00A07AB6">
        <w:rPr>
          <w:rFonts w:ascii="Arial Narrow" w:eastAsia="Arial" w:hAnsi="Arial Narrow" w:cs="Arial"/>
          <w:color w:val="000000"/>
          <w:sz w:val="20"/>
          <w:szCs w:val="20"/>
        </w:rPr>
        <w:t xml:space="preserve">para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de conformidad con el articulo 62 numeral 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pero las determinaciones que se acuerden dentro de la junta de aclaraciones serán de observancia </w:t>
      </w:r>
      <w:r w:rsidRPr="00A07AB6">
        <w:rPr>
          <w:rFonts w:ascii="Arial Narrow" w:eastAsia="Arial" w:hAnsi="Arial Narrow" w:cs="Arial"/>
          <w:b/>
          <w:bCs/>
          <w:color w:val="000000"/>
          <w:sz w:val="20"/>
          <w:szCs w:val="20"/>
          <w:u w:val="single"/>
        </w:rPr>
        <w:t>obligatoria</w:t>
      </w:r>
      <w:r w:rsidRPr="00A07AB6">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A07AB6">
        <w:rPr>
          <w:rFonts w:ascii="Arial Narrow" w:eastAsia="Arial" w:hAnsi="Arial Narrow" w:cs="Arial"/>
          <w:b/>
          <w:bCs/>
          <w:color w:val="000000"/>
          <w:sz w:val="20"/>
          <w:szCs w:val="20"/>
        </w:rPr>
        <w:t>REGLAMENTO</w:t>
      </w:r>
      <w:r w:rsidR="00902108" w:rsidRPr="00A07AB6">
        <w:rPr>
          <w:rFonts w:ascii="Arial Narrow" w:eastAsia="Arial" w:hAnsi="Arial Narrow" w:cs="Arial"/>
          <w:b/>
          <w:bCs/>
          <w:color w:val="000000"/>
          <w:sz w:val="20"/>
          <w:szCs w:val="20"/>
        </w:rPr>
        <w:t>.</w:t>
      </w:r>
    </w:p>
    <w:bookmarkEnd w:id="17"/>
    <w:p w14:paraId="484AB003" w14:textId="35AF5353" w:rsidR="00544C68" w:rsidRPr="00A07AB6" w:rsidRDefault="00544C68" w:rsidP="00FC0F40">
      <w:pPr>
        <w:spacing w:after="0" w:line="240" w:lineRule="auto"/>
        <w:ind w:right="-1"/>
        <w:jc w:val="both"/>
        <w:rPr>
          <w:rFonts w:ascii="Arial Narrow" w:eastAsia="Arial" w:hAnsi="Arial Narrow" w:cs="Arial"/>
          <w:sz w:val="20"/>
          <w:szCs w:val="20"/>
        </w:rPr>
      </w:pPr>
    </w:p>
    <w:bookmarkEnd w:id="16"/>
    <w:p w14:paraId="4A72E647" w14:textId="63954DA2" w:rsidR="00275AFA" w:rsidRPr="00A07AB6" w:rsidRDefault="00F20D96" w:rsidP="00FC0F40">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VISITA DE </w:t>
      </w:r>
      <w:r w:rsidR="003365FA" w:rsidRPr="00A07AB6">
        <w:rPr>
          <w:rFonts w:ascii="Arial Narrow" w:eastAsia="Arial" w:hAnsi="Arial Narrow" w:cs="Arial"/>
          <w:b/>
          <w:color w:val="000000"/>
          <w:sz w:val="20"/>
          <w:szCs w:val="20"/>
        </w:rPr>
        <w:t>CAMPO</w:t>
      </w:r>
      <w:r w:rsidRPr="00A07AB6">
        <w:rPr>
          <w:rFonts w:ascii="Arial Narrow" w:eastAsia="Arial" w:hAnsi="Arial Narrow" w:cs="Arial"/>
          <w:b/>
          <w:color w:val="000000"/>
          <w:sz w:val="20"/>
          <w:szCs w:val="20"/>
        </w:rPr>
        <w:t>.</w:t>
      </w:r>
    </w:p>
    <w:p w14:paraId="36AA6A95" w14:textId="77777777" w:rsidR="00C02903" w:rsidRPr="00A07AB6" w:rsidRDefault="00C02903" w:rsidP="00FC0F40">
      <w:pPr>
        <w:spacing w:after="0" w:line="240" w:lineRule="auto"/>
        <w:ind w:right="-1"/>
        <w:jc w:val="both"/>
        <w:rPr>
          <w:rFonts w:ascii="Arial Narrow" w:eastAsia="Arial" w:hAnsi="Arial Narrow" w:cs="Arial"/>
          <w:b/>
          <w:color w:val="000000"/>
          <w:sz w:val="20"/>
          <w:szCs w:val="20"/>
        </w:rPr>
      </w:pPr>
    </w:p>
    <w:p w14:paraId="6A459882" w14:textId="6FBDA9E4" w:rsidR="00550AB6" w:rsidRPr="00A07AB6" w:rsidRDefault="000C18F7"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La </w:t>
      </w:r>
      <w:r w:rsidRPr="00A07AB6">
        <w:rPr>
          <w:rFonts w:ascii="Arial Narrow" w:eastAsia="Arial" w:hAnsi="Arial Narrow" w:cs="Arial"/>
          <w:b/>
          <w:bCs/>
          <w:color w:val="000000"/>
          <w:sz w:val="20"/>
          <w:szCs w:val="20"/>
        </w:rPr>
        <w:t>CONVOCANTE</w:t>
      </w:r>
      <w:r w:rsidRPr="00A07AB6">
        <w:rPr>
          <w:rFonts w:ascii="Arial Narrow" w:eastAsia="Arial" w:hAnsi="Arial Narrow" w:cs="Arial"/>
          <w:bCs/>
          <w:color w:val="000000"/>
          <w:sz w:val="20"/>
          <w:szCs w:val="20"/>
        </w:rPr>
        <w:t xml:space="preserve"> se reserva el derecho de verificar la capacidad de infraestructura instalada mediante visita de campo</w:t>
      </w:r>
      <w:r w:rsidR="00A250CE" w:rsidRPr="00A07AB6">
        <w:rPr>
          <w:rFonts w:ascii="Arial Narrow" w:eastAsia="Arial" w:hAnsi="Arial Narrow" w:cs="Arial"/>
          <w:bCs/>
          <w:color w:val="000000"/>
          <w:sz w:val="20"/>
          <w:szCs w:val="20"/>
        </w:rPr>
        <w:t>.</w:t>
      </w:r>
      <w:r w:rsidR="009B1A7D" w:rsidRPr="00A07AB6">
        <w:rPr>
          <w:rFonts w:ascii="Arial Narrow" w:eastAsia="Arial" w:hAnsi="Arial Narrow" w:cs="Arial"/>
          <w:bCs/>
          <w:color w:val="000000"/>
          <w:sz w:val="20"/>
          <w:szCs w:val="20"/>
        </w:rPr>
        <w:t xml:space="preserve"> </w:t>
      </w:r>
    </w:p>
    <w:p w14:paraId="2544EC7D" w14:textId="77777777" w:rsidR="00F762B6" w:rsidRPr="00A07AB6" w:rsidRDefault="00F762B6" w:rsidP="00FC0F40">
      <w:pPr>
        <w:spacing w:after="0" w:line="240" w:lineRule="auto"/>
        <w:ind w:right="-1"/>
        <w:jc w:val="both"/>
        <w:rPr>
          <w:rFonts w:ascii="Arial Narrow" w:eastAsia="Arial" w:hAnsi="Arial Narrow" w:cs="Arial"/>
          <w:b/>
          <w:color w:val="000000"/>
          <w:sz w:val="20"/>
          <w:szCs w:val="20"/>
        </w:rPr>
      </w:pPr>
    </w:p>
    <w:p w14:paraId="34F8FC46" w14:textId="6E005EBC"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CARACTERÍSTICAS DE LA PROPUESTA.</w:t>
      </w:r>
    </w:p>
    <w:p w14:paraId="4EF2D20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4707D7B" w14:textId="77B1DEEC" w:rsidR="00275AFA" w:rsidRPr="00A07AB6" w:rsidRDefault="00A46A86" w:rsidP="00FC0F40">
      <w:p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lastRenderedPageBreak/>
        <w:t xml:space="preserve">De conformidad con los artículos 64 y 65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el </w:t>
      </w:r>
      <w:r w:rsidR="00045931" w:rsidRPr="00A07AB6">
        <w:rPr>
          <w:rFonts w:ascii="Arial Narrow" w:eastAsia="Arial" w:hAnsi="Arial Narrow" w:cs="Arial"/>
          <w:b/>
          <w:color w:val="000000"/>
          <w:sz w:val="20"/>
          <w:szCs w:val="20"/>
        </w:rPr>
        <w:t>PARTICIPANTE</w:t>
      </w:r>
      <w:r w:rsidR="0004593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presentar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técnica y económica mecanografiada o impresa, debidamente firmada, dirigida a</w:t>
      </w:r>
      <w:r w:rsidR="003D4F2E" w:rsidRPr="00A07AB6">
        <w:rPr>
          <w:rFonts w:ascii="Arial Narrow" w:eastAsia="Arial" w:hAnsi="Arial Narrow" w:cs="Arial"/>
          <w:color w:val="000000"/>
          <w:sz w:val="20"/>
          <w:szCs w:val="20"/>
        </w:rPr>
        <w:t xml:space="preserve">l </w:t>
      </w:r>
      <w:r w:rsidR="00161BAC"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en la que debe constar el desglose de cada</w:t>
      </w:r>
      <w:r w:rsidR="00045931" w:rsidRPr="00A07AB6">
        <w:rPr>
          <w:rFonts w:ascii="Arial Narrow" w:eastAsia="Arial" w:hAnsi="Arial Narrow" w:cs="Arial"/>
          <w:color w:val="000000"/>
          <w:sz w:val="20"/>
          <w:szCs w:val="20"/>
        </w:rPr>
        <w:t xml:space="preserve"> uno de los </w:t>
      </w:r>
      <w:r w:rsidR="00481A07" w:rsidRPr="00A07AB6">
        <w:rPr>
          <w:rFonts w:ascii="Arial Narrow" w:eastAsia="Arial" w:hAnsi="Arial Narrow" w:cs="Arial"/>
          <w:color w:val="000000"/>
          <w:sz w:val="20"/>
          <w:szCs w:val="20"/>
        </w:rPr>
        <w:t xml:space="preserve">bienes / </w:t>
      </w:r>
      <w:r w:rsidR="00303B6B" w:rsidRPr="00A07AB6">
        <w:rPr>
          <w:rFonts w:ascii="Arial Narrow" w:eastAsia="Arial" w:hAnsi="Arial Narrow" w:cs="Arial"/>
          <w:color w:val="000000"/>
          <w:sz w:val="20"/>
          <w:szCs w:val="20"/>
        </w:rPr>
        <w:t>servicios qu</w:t>
      </w:r>
      <w:r w:rsidRPr="00A07AB6">
        <w:rPr>
          <w:rFonts w:ascii="Arial Narrow" w:eastAsia="Arial" w:hAnsi="Arial Narrow" w:cs="Arial"/>
          <w:color w:val="000000"/>
          <w:sz w:val="20"/>
          <w:szCs w:val="20"/>
        </w:rPr>
        <w:t xml:space="preserve">e está ofertando y que </w:t>
      </w:r>
      <w:r w:rsidR="003D4F2E"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solicita</w:t>
      </w:r>
      <w:r w:rsidR="00973432" w:rsidRPr="00A07AB6">
        <w:rPr>
          <w:rFonts w:ascii="Arial Narrow" w:eastAsia="Arial" w:hAnsi="Arial Narrow" w:cs="Arial"/>
          <w:color w:val="000000"/>
          <w:sz w:val="20"/>
          <w:szCs w:val="20"/>
        </w:rPr>
        <w:t xml:space="preserve"> contratar</w:t>
      </w:r>
      <w:r w:rsidRPr="00A07AB6">
        <w:rPr>
          <w:rFonts w:ascii="Arial Narrow" w:eastAsia="Arial" w:hAnsi="Arial Narrow" w:cs="Arial"/>
          <w:color w:val="000000"/>
          <w:sz w:val="20"/>
          <w:szCs w:val="20"/>
        </w:rPr>
        <w:t xml:space="preserve">. </w:t>
      </w:r>
    </w:p>
    <w:p w14:paraId="7A8ACC32"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8A36499" w14:textId="644F4716" w:rsidR="007F0AC8"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Todas y cada una de las hojas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elaborada por el </w:t>
      </w:r>
      <w:r w:rsidR="009F5339"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w:t>
      </w:r>
      <w:r w:rsidR="002C63ED" w:rsidRPr="00A07AB6">
        <w:rPr>
          <w:rFonts w:ascii="Arial Narrow" w:eastAsia="Arial" w:hAnsi="Arial Narrow" w:cs="Arial"/>
          <w:color w:val="000000"/>
          <w:sz w:val="20"/>
          <w:szCs w:val="20"/>
        </w:rPr>
        <w:t xml:space="preserve">deberán presentarse firmadas de forma autógrafa por el titular, </w:t>
      </w:r>
      <w:r w:rsidR="00C201C5" w:rsidRPr="00A07AB6">
        <w:rPr>
          <w:rFonts w:ascii="Arial Narrow" w:eastAsia="Arial" w:hAnsi="Arial Narrow" w:cs="Arial"/>
          <w:color w:val="000000"/>
          <w:sz w:val="20"/>
          <w:szCs w:val="20"/>
        </w:rPr>
        <w:t>Representante o Apoderado Legales</w:t>
      </w:r>
      <w:r w:rsidR="002C63ED" w:rsidRPr="00A07AB6">
        <w:rPr>
          <w:rFonts w:ascii="Arial Narrow" w:eastAsia="Arial" w:hAnsi="Arial Narrow" w:cs="Arial"/>
          <w:color w:val="000000"/>
          <w:sz w:val="20"/>
          <w:szCs w:val="20"/>
        </w:rPr>
        <w:t>, en su caso</w:t>
      </w:r>
      <w:r w:rsidRPr="00A07AB6">
        <w:rPr>
          <w:rFonts w:ascii="Arial Narrow" w:eastAsia="Arial" w:hAnsi="Arial Narrow" w:cs="Arial"/>
          <w:color w:val="000000"/>
          <w:sz w:val="20"/>
          <w:szCs w:val="20"/>
        </w:rPr>
        <w:t>.</w:t>
      </w:r>
      <w:r w:rsidR="00204593" w:rsidRPr="00A07AB6">
        <w:rPr>
          <w:rFonts w:ascii="Arial Narrow" w:eastAsia="Arial" w:hAnsi="Arial Narrow" w:cs="Arial"/>
          <w:b/>
          <w:color w:val="000000"/>
          <w:sz w:val="20"/>
          <w:szCs w:val="20"/>
        </w:rPr>
        <w:t xml:space="preserve"> </w:t>
      </w:r>
    </w:p>
    <w:p w14:paraId="6A3F6F24" w14:textId="77777777" w:rsidR="002719D8" w:rsidRPr="00A07AB6" w:rsidRDefault="002719D8" w:rsidP="00FC0F40">
      <w:pPr>
        <w:spacing w:after="0" w:line="240" w:lineRule="auto"/>
        <w:ind w:left="426" w:right="-1"/>
        <w:jc w:val="both"/>
        <w:rPr>
          <w:rFonts w:ascii="Arial Narrow" w:eastAsia="Arial" w:hAnsi="Arial Narrow" w:cs="Arial"/>
          <w:color w:val="000000"/>
          <w:sz w:val="20"/>
          <w:szCs w:val="20"/>
        </w:rPr>
      </w:pPr>
    </w:p>
    <w:p w14:paraId="5CAF1E4F" w14:textId="12E9FE10" w:rsidR="00275AFA" w:rsidRPr="00A07AB6" w:rsidRDefault="002C63ED"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Todos los documentos que integren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deberán presentarse, dentro de </w:t>
      </w:r>
      <w:r w:rsidRPr="00A07AB6">
        <w:rPr>
          <w:rFonts w:ascii="Arial Narrow" w:eastAsia="Arial" w:hAnsi="Arial Narrow" w:cs="Arial"/>
          <w:color w:val="000000"/>
          <w:sz w:val="20"/>
          <w:szCs w:val="20"/>
          <w:u w:val="single"/>
        </w:rPr>
        <w:t>un sobre cerrado</w:t>
      </w:r>
      <w:r w:rsidRPr="00A07AB6">
        <w:rPr>
          <w:rFonts w:ascii="Arial Narrow" w:eastAsia="Arial" w:hAnsi="Arial Narrow" w:cs="Arial"/>
          <w:color w:val="000000"/>
          <w:sz w:val="20"/>
          <w:szCs w:val="20"/>
        </w:rPr>
        <w:t xml:space="preserve"> el cual deberá contener </w:t>
      </w:r>
      <w:r w:rsidRPr="00A07AB6">
        <w:rPr>
          <w:rFonts w:ascii="Arial Narrow" w:eastAsia="Arial" w:hAnsi="Arial Narrow" w:cs="Arial"/>
          <w:color w:val="000000"/>
          <w:sz w:val="20"/>
          <w:szCs w:val="20"/>
          <w:u w:val="single"/>
        </w:rPr>
        <w:t xml:space="preserve">en su portada la fecha, nombre del </w:t>
      </w:r>
      <w:r w:rsidR="00E82B4C" w:rsidRPr="00A07AB6">
        <w:rPr>
          <w:rFonts w:ascii="Arial Narrow" w:eastAsia="Arial" w:hAnsi="Arial Narrow" w:cs="Arial"/>
          <w:b/>
          <w:bCs/>
          <w:color w:val="000000"/>
          <w:sz w:val="20"/>
          <w:szCs w:val="20"/>
          <w:u w:val="single"/>
        </w:rPr>
        <w:t>PARTICIPANTE</w:t>
      </w:r>
      <w:r w:rsidR="00E82B4C" w:rsidRPr="00A07AB6">
        <w:rPr>
          <w:rFonts w:ascii="Arial Narrow" w:eastAsia="Arial" w:hAnsi="Arial Narrow" w:cs="Arial"/>
          <w:color w:val="000000"/>
          <w:sz w:val="20"/>
          <w:szCs w:val="20"/>
          <w:u w:val="single"/>
        </w:rPr>
        <w:t xml:space="preserve"> </w:t>
      </w:r>
      <w:r w:rsidRPr="00A07AB6">
        <w:rPr>
          <w:rFonts w:ascii="Arial Narrow" w:eastAsia="Arial" w:hAnsi="Arial Narrow" w:cs="Arial"/>
          <w:color w:val="000000"/>
          <w:sz w:val="20"/>
          <w:szCs w:val="20"/>
          <w:u w:val="single"/>
        </w:rPr>
        <w:t xml:space="preserve">(Razón Social) y número del </w:t>
      </w:r>
      <w:r w:rsidRPr="00A07AB6">
        <w:rPr>
          <w:rFonts w:ascii="Arial Narrow" w:eastAsia="Arial" w:hAnsi="Arial Narrow" w:cs="Arial"/>
          <w:b/>
          <w:color w:val="000000"/>
          <w:sz w:val="20"/>
          <w:szCs w:val="20"/>
          <w:u w:val="single"/>
        </w:rPr>
        <w:t xml:space="preserve">PROCEDIMIENTO DE </w:t>
      </w:r>
      <w:r w:rsidR="009F3BF5" w:rsidRPr="00A07AB6">
        <w:rPr>
          <w:rFonts w:ascii="Arial Narrow" w:eastAsia="Arial" w:hAnsi="Arial Narrow" w:cs="Arial"/>
          <w:b/>
          <w:color w:val="000000"/>
          <w:sz w:val="20"/>
          <w:szCs w:val="20"/>
          <w:u w:val="single"/>
        </w:rPr>
        <w:t>CONTRATA</w:t>
      </w:r>
      <w:r w:rsidRPr="00A07AB6">
        <w:rPr>
          <w:rFonts w:ascii="Arial Narrow" w:eastAsia="Arial" w:hAnsi="Arial Narrow" w:cs="Arial"/>
          <w:b/>
          <w:color w:val="000000"/>
          <w:sz w:val="20"/>
          <w:szCs w:val="20"/>
          <w:u w:val="single"/>
        </w:rPr>
        <w:t>CIÓN</w:t>
      </w:r>
      <w:r w:rsidRPr="00A07AB6">
        <w:rPr>
          <w:rFonts w:ascii="Arial Narrow" w:eastAsia="Arial" w:hAnsi="Arial Narrow" w:cs="Arial"/>
          <w:b/>
          <w:color w:val="000000"/>
          <w:sz w:val="20"/>
          <w:szCs w:val="20"/>
        </w:rPr>
        <w:t>. La no observancia de este inciso podrá ser motivo suficiente para desechar la propuesta</w:t>
      </w:r>
      <w:r w:rsidR="00A46A86" w:rsidRPr="00A07AB6">
        <w:rPr>
          <w:rFonts w:ascii="Arial Narrow" w:eastAsia="Arial" w:hAnsi="Arial Narrow" w:cs="Arial"/>
          <w:b/>
          <w:color w:val="000000"/>
          <w:sz w:val="20"/>
          <w:szCs w:val="20"/>
        </w:rPr>
        <w:t xml:space="preserve">. </w:t>
      </w:r>
    </w:p>
    <w:p w14:paraId="3838B0DF"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BFCCFDA" w14:textId="25C0354D"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Los documentos no deberán estar alterados, tachados y/o enmendados</w:t>
      </w:r>
      <w:r w:rsidR="00204593" w:rsidRPr="00A07AB6">
        <w:rPr>
          <w:rFonts w:ascii="Arial Narrow" w:eastAsia="Arial" w:hAnsi="Arial Narrow" w:cs="Arial"/>
          <w:color w:val="000000"/>
          <w:sz w:val="20"/>
          <w:szCs w:val="20"/>
        </w:rPr>
        <w:t>.</w:t>
      </w:r>
    </w:p>
    <w:p w14:paraId="59C9A350"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614F980" w14:textId="585713DC" w:rsidR="00DC2C7A"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No se aceptarán opciones, el </w:t>
      </w:r>
      <w:r w:rsidR="00045931" w:rsidRPr="00A07AB6">
        <w:rPr>
          <w:rFonts w:ascii="Arial Narrow" w:eastAsia="Arial" w:hAnsi="Arial Narrow" w:cs="Arial"/>
          <w:b/>
          <w:color w:val="000000"/>
          <w:sz w:val="20"/>
          <w:szCs w:val="20"/>
        </w:rPr>
        <w:t>PARTICIPANTE</w:t>
      </w:r>
      <w:r w:rsidR="0004593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presentar </w:t>
      </w:r>
      <w:r w:rsidRPr="00A07AB6">
        <w:rPr>
          <w:rFonts w:ascii="Arial Narrow" w:eastAsia="Arial" w:hAnsi="Arial Narrow" w:cs="Arial"/>
          <w:b/>
          <w:color w:val="000000"/>
          <w:sz w:val="20"/>
          <w:szCs w:val="20"/>
        </w:rPr>
        <w:t>una sola propuesta</w:t>
      </w:r>
      <w:r w:rsidRPr="00A07AB6">
        <w:rPr>
          <w:rFonts w:ascii="Arial Narrow" w:eastAsia="Arial" w:hAnsi="Arial Narrow" w:cs="Arial"/>
          <w:color w:val="000000"/>
          <w:sz w:val="20"/>
          <w:szCs w:val="20"/>
        </w:rPr>
        <w:t>.</w:t>
      </w:r>
    </w:p>
    <w:p w14:paraId="19C127F2" w14:textId="77777777" w:rsidR="002C37A5" w:rsidRPr="00A07AB6" w:rsidRDefault="002C37A5" w:rsidP="00FC0F40">
      <w:pPr>
        <w:pStyle w:val="Prrafodelista"/>
        <w:spacing w:after="0" w:line="240" w:lineRule="auto"/>
        <w:ind w:right="-1"/>
        <w:jc w:val="both"/>
        <w:rPr>
          <w:rFonts w:ascii="Arial Narrow" w:eastAsia="Arial" w:hAnsi="Arial Narrow" w:cs="Arial"/>
          <w:color w:val="000000"/>
          <w:sz w:val="20"/>
          <w:szCs w:val="20"/>
        </w:rPr>
      </w:pPr>
    </w:p>
    <w:p w14:paraId="1FA1B59E" w14:textId="4EB58C2D" w:rsidR="002C37A5" w:rsidRPr="00A07AB6" w:rsidRDefault="002C37A5"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deberá presentarse en los términos de los formatos establecidos en los anexos 2 (</w:t>
      </w:r>
      <w:r w:rsidR="0033595C" w:rsidRPr="00A07AB6">
        <w:rPr>
          <w:rFonts w:ascii="Arial Narrow" w:eastAsia="Times New Roman" w:hAnsi="Arial Narrow" w:cs="Arial"/>
          <w:b/>
          <w:bCs/>
          <w:sz w:val="20"/>
          <w:szCs w:val="20"/>
        </w:rPr>
        <w:t>Propuesta</w:t>
      </w:r>
      <w:r w:rsidR="0033595C" w:rsidRPr="00A07AB6">
        <w:rPr>
          <w:rFonts w:ascii="Arial Narrow" w:eastAsia="Arial" w:hAnsi="Arial Narrow" w:cs="Arial"/>
          <w:b/>
          <w:bCs/>
          <w:color w:val="000000"/>
          <w:sz w:val="20"/>
          <w:szCs w:val="20"/>
        </w:rPr>
        <w:t xml:space="preserve"> Técnica</w:t>
      </w:r>
      <w:r w:rsidRPr="00A07AB6">
        <w:rPr>
          <w:rFonts w:ascii="Arial Narrow" w:eastAsia="Arial" w:hAnsi="Arial Narrow" w:cs="Arial"/>
          <w:color w:val="000000"/>
          <w:sz w:val="20"/>
          <w:szCs w:val="20"/>
        </w:rPr>
        <w:t>) y 3 (</w:t>
      </w:r>
      <w:r w:rsidR="0033595C" w:rsidRPr="00A07AB6">
        <w:rPr>
          <w:rFonts w:ascii="Arial Narrow" w:eastAsia="Times New Roman" w:hAnsi="Arial Narrow" w:cs="Arial"/>
          <w:b/>
          <w:bCs/>
          <w:sz w:val="20"/>
          <w:szCs w:val="20"/>
        </w:rPr>
        <w:t>Propuesta</w:t>
      </w:r>
      <w:r w:rsidR="0033595C" w:rsidRPr="00A07AB6">
        <w:rPr>
          <w:rFonts w:ascii="Arial Narrow" w:eastAsia="Arial" w:hAnsi="Arial Narrow" w:cs="Arial"/>
          <w:b/>
          <w:bCs/>
          <w:color w:val="000000"/>
          <w:sz w:val="20"/>
          <w:szCs w:val="20"/>
        </w:rPr>
        <w:t xml:space="preserve"> Económica</w:t>
      </w:r>
      <w:r w:rsidRPr="00A07AB6">
        <w:rPr>
          <w:rFonts w:ascii="Arial Narrow" w:eastAsia="Arial" w:hAnsi="Arial Narrow" w:cs="Arial"/>
          <w:color w:val="000000"/>
          <w:sz w:val="20"/>
          <w:szCs w:val="20"/>
        </w:rPr>
        <w:t>).</w:t>
      </w:r>
    </w:p>
    <w:p w14:paraId="12E03F69" w14:textId="77777777" w:rsidR="002C37A5" w:rsidRPr="00A07AB6" w:rsidRDefault="002C37A5" w:rsidP="00FC0F40">
      <w:pPr>
        <w:pStyle w:val="Prrafodelista"/>
        <w:spacing w:after="0" w:line="240" w:lineRule="auto"/>
        <w:ind w:right="-1"/>
        <w:jc w:val="both"/>
        <w:rPr>
          <w:rFonts w:ascii="Arial Narrow" w:eastAsia="Arial" w:hAnsi="Arial Narrow" w:cs="Arial"/>
          <w:color w:val="000000"/>
          <w:sz w:val="20"/>
          <w:szCs w:val="20"/>
        </w:rPr>
      </w:pPr>
    </w:p>
    <w:p w14:paraId="529E02DA" w14:textId="76C77D05" w:rsidR="002C37A5" w:rsidRPr="00A07AB6" w:rsidRDefault="002C37A5"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deberá presentar de manera obligatoria, en los términos del formato establecido como </w:t>
      </w:r>
      <w:r w:rsidRPr="00A07AB6">
        <w:rPr>
          <w:rFonts w:ascii="Arial Narrow" w:eastAsia="Arial" w:hAnsi="Arial Narrow" w:cs="Arial"/>
          <w:b/>
          <w:bCs/>
          <w:color w:val="000000"/>
          <w:sz w:val="20"/>
          <w:szCs w:val="20"/>
        </w:rPr>
        <w:t xml:space="preserve">Anexo </w:t>
      </w:r>
      <w:r w:rsidR="00BA1D0E" w:rsidRPr="00A07AB6">
        <w:rPr>
          <w:rFonts w:ascii="Arial Narrow" w:eastAsia="Arial" w:hAnsi="Arial Narrow" w:cs="Arial"/>
          <w:b/>
          <w:bCs/>
          <w:color w:val="000000"/>
          <w:sz w:val="20"/>
          <w:szCs w:val="20"/>
        </w:rPr>
        <w:t>7</w:t>
      </w:r>
      <w:r w:rsidRPr="00A07AB6">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1BC633D" w14:textId="0295DCDB" w:rsidR="00334196" w:rsidRPr="00A07AB6" w:rsidRDefault="0033419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estar dirigida al </w:t>
      </w:r>
      <w:r w:rsidR="00FF591A" w:rsidRPr="00A07AB6">
        <w:rPr>
          <w:rFonts w:ascii="Arial Narrow" w:eastAsia="Arial" w:hAnsi="Arial Narrow" w:cs="Arial"/>
          <w:b/>
          <w:bCs/>
          <w:sz w:val="20"/>
          <w:szCs w:val="20"/>
        </w:rPr>
        <w:t>ORGANISMO PÚBLICO DESCENTRALIZADO SERVICIOS DE SALUD JALISCO</w:t>
      </w:r>
      <w:r w:rsidR="00FF591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y realizarse con estricto apego a las necesidades planteadas por </w:t>
      </w:r>
      <w:r w:rsidR="00626097" w:rsidRPr="00A07AB6">
        <w:rPr>
          <w:rFonts w:ascii="Arial Narrow" w:eastAsia="Arial" w:hAnsi="Arial Narrow" w:cs="Arial"/>
          <w:color w:val="000000"/>
          <w:sz w:val="20"/>
          <w:szCs w:val="20"/>
        </w:rPr>
        <w:t>la</w:t>
      </w:r>
      <w:r w:rsidRPr="00A07AB6">
        <w:rPr>
          <w:rFonts w:ascii="Arial Narrow" w:eastAsia="Arial" w:hAnsi="Arial Narrow" w:cs="Arial"/>
          <w:color w:val="000000"/>
          <w:sz w:val="20"/>
          <w:szCs w:val="20"/>
        </w:rPr>
        <w:t xml:space="preserve">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en las presentes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2C37A5" w:rsidRPr="00A07AB6">
        <w:rPr>
          <w:rFonts w:ascii="Arial Narrow" w:eastAsia="Arial" w:hAnsi="Arial Narrow" w:cs="Arial"/>
          <w:color w:val="000000"/>
          <w:sz w:val="20"/>
          <w:szCs w:val="20"/>
        </w:rPr>
        <w:t>de acuerdo con el</w:t>
      </w:r>
      <w:r w:rsidRPr="00A07AB6">
        <w:rPr>
          <w:rFonts w:ascii="Arial Narrow" w:eastAsia="Arial" w:hAnsi="Arial Narrow" w:cs="Arial"/>
          <w:color w:val="000000"/>
          <w:sz w:val="20"/>
          <w:szCs w:val="20"/>
        </w:rPr>
        <w:t xml:space="preserve"> servicio y especificaciones requeridas en el </w:t>
      </w:r>
      <w:r w:rsidRPr="00A07AB6">
        <w:rPr>
          <w:rFonts w:ascii="Arial Narrow" w:eastAsia="Arial" w:hAnsi="Arial Narrow" w:cs="Arial"/>
          <w:b/>
          <w:bCs/>
          <w:color w:val="000000"/>
          <w:sz w:val="20"/>
          <w:szCs w:val="20"/>
        </w:rPr>
        <w:t>Anexo 1</w:t>
      </w:r>
      <w:r w:rsidR="007E4601" w:rsidRPr="00A07AB6">
        <w:rPr>
          <w:rFonts w:ascii="Arial Narrow" w:eastAsia="Arial" w:hAnsi="Arial Narrow" w:cs="Arial"/>
          <w:b/>
          <w:bCs/>
          <w:color w:val="000000"/>
          <w:sz w:val="20"/>
          <w:szCs w:val="20"/>
        </w:rPr>
        <w:t>.</w:t>
      </w:r>
      <w:r w:rsidR="00732032" w:rsidRPr="00A07AB6">
        <w:rPr>
          <w:rFonts w:ascii="Arial Narrow" w:eastAsia="Arial" w:hAnsi="Arial Narrow" w:cs="Arial"/>
          <w:b/>
          <w:bCs/>
          <w:color w:val="000000"/>
          <w:sz w:val="20"/>
          <w:szCs w:val="20"/>
        </w:rPr>
        <w:t xml:space="preserve"> </w:t>
      </w:r>
      <w:r w:rsidRPr="00A07AB6">
        <w:rPr>
          <w:rFonts w:ascii="Arial Narrow" w:eastAsia="Arial" w:hAnsi="Arial Narrow" w:cs="Arial"/>
          <w:b/>
          <w:bCs/>
          <w:color w:val="000000"/>
          <w:sz w:val="20"/>
          <w:szCs w:val="20"/>
        </w:rPr>
        <w:t>Carta de Requerimientos Técnicos</w:t>
      </w:r>
      <w:r w:rsidRPr="00A07AB6">
        <w:rPr>
          <w:rFonts w:ascii="Arial Narrow" w:eastAsia="Arial" w:hAnsi="Arial Narrow" w:cs="Arial"/>
          <w:color w:val="000000"/>
          <w:sz w:val="20"/>
          <w:szCs w:val="20"/>
        </w:rPr>
        <w:t>.</w:t>
      </w:r>
    </w:p>
    <w:p w14:paraId="08E0FD58"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6CD4497D" w14:textId="18F0782B"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004E5BE5" w:rsidRPr="00A07AB6">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D5ECB9C" w14:textId="56F61802" w:rsidR="00204593"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deberá incluir todos los costos involucrados, por lo que </w:t>
      </w:r>
      <w:r w:rsidRPr="00A07AB6">
        <w:rPr>
          <w:rFonts w:ascii="Arial Narrow" w:eastAsia="Arial" w:hAnsi="Arial Narrow" w:cs="Arial"/>
          <w:b/>
          <w:color w:val="000000"/>
          <w:sz w:val="20"/>
          <w:szCs w:val="20"/>
        </w:rPr>
        <w:t>no se aceptará ningún costo extra o precios condicionados</w:t>
      </w:r>
      <w:r w:rsidRPr="00A07AB6">
        <w:rPr>
          <w:rFonts w:ascii="Arial Narrow" w:eastAsia="Arial" w:hAnsi="Arial Narrow" w:cs="Arial"/>
          <w:color w:val="000000"/>
          <w:sz w:val="20"/>
          <w:szCs w:val="20"/>
        </w:rPr>
        <w:t>.</w:t>
      </w:r>
    </w:p>
    <w:p w14:paraId="7FD0CF76"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4DFC8A08" w14:textId="6248DF66" w:rsidR="00275AFA" w:rsidRPr="00A07AB6" w:rsidRDefault="00A46A86" w:rsidP="00FC0F40">
      <w:pPr>
        <w:numPr>
          <w:ilvl w:val="0"/>
          <w:numId w:val="1"/>
        </w:numPr>
        <w:spacing w:after="0" w:line="240" w:lineRule="auto"/>
        <w:ind w:left="709" w:right="-1" w:hanging="283"/>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2C37A5"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en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A07AB6" w:rsidRDefault="002719D8" w:rsidP="00FC0F40">
      <w:pPr>
        <w:spacing w:after="0" w:line="240" w:lineRule="auto"/>
        <w:ind w:right="-1"/>
        <w:jc w:val="both"/>
        <w:rPr>
          <w:rFonts w:ascii="Arial Narrow" w:eastAsia="Arial" w:hAnsi="Arial Narrow" w:cs="Arial"/>
          <w:color w:val="000000"/>
          <w:sz w:val="20"/>
          <w:szCs w:val="20"/>
        </w:rPr>
      </w:pPr>
    </w:p>
    <w:p w14:paraId="3400BADB" w14:textId="540571F9" w:rsidR="00F45B66" w:rsidRPr="00A07AB6" w:rsidRDefault="00A46A86" w:rsidP="00FC0F40">
      <w:pPr>
        <w:numPr>
          <w:ilvl w:val="0"/>
          <w:numId w:val="1"/>
        </w:numPr>
        <w:spacing w:after="0" w:line="240" w:lineRule="auto"/>
        <w:ind w:left="709" w:right="-1" w:hanging="283"/>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Toda la documentación elaborada por el </w:t>
      </w:r>
      <w:r w:rsidR="00560F18"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A07AB6" w:rsidRDefault="003C5A24" w:rsidP="00FC0F40">
      <w:pPr>
        <w:pStyle w:val="Prrafodelista"/>
        <w:spacing w:after="0" w:line="240" w:lineRule="auto"/>
        <w:ind w:right="-1"/>
        <w:jc w:val="both"/>
        <w:rPr>
          <w:rFonts w:ascii="Arial Narrow" w:eastAsia="Times New Roman" w:hAnsi="Arial Narrow" w:cs="Arial"/>
          <w:sz w:val="20"/>
          <w:szCs w:val="20"/>
        </w:rPr>
      </w:pPr>
    </w:p>
    <w:p w14:paraId="60867704" w14:textId="24E96D4F" w:rsidR="00E67CA1" w:rsidRPr="00A07AB6" w:rsidRDefault="00E67CA1" w:rsidP="00FC0F40">
      <w:pPr>
        <w:numPr>
          <w:ilvl w:val="0"/>
          <w:numId w:val="1"/>
        </w:numPr>
        <w:spacing w:after="0" w:line="240" w:lineRule="auto"/>
        <w:ind w:left="709" w:right="-1" w:hanging="283"/>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El </w:t>
      </w:r>
      <w:r w:rsidRPr="00A07AB6">
        <w:rPr>
          <w:rFonts w:ascii="Arial Narrow" w:eastAsia="Arial" w:hAnsi="Arial Narrow" w:cs="Arial"/>
          <w:b/>
          <w:bCs/>
          <w:color w:val="000000"/>
          <w:sz w:val="20"/>
          <w:szCs w:val="20"/>
        </w:rPr>
        <w:t>PARTICIPANTE</w:t>
      </w:r>
      <w:r w:rsidRPr="00A07AB6">
        <w:rPr>
          <w:rFonts w:ascii="Arial Narrow" w:eastAsia="Times New Roman" w:hAnsi="Arial Narrow" w:cs="Arial"/>
          <w:sz w:val="20"/>
          <w:szCs w:val="20"/>
        </w:rPr>
        <w:t xml:space="preserve"> que pretenda participar, deberá cotizar (establecer precio) para la totalidad de las partidas solicitadas de conformidad con el </w:t>
      </w:r>
      <w:r w:rsidRPr="00A07AB6">
        <w:rPr>
          <w:rFonts w:ascii="Arial Narrow" w:eastAsia="Arial" w:hAnsi="Arial Narrow" w:cs="Arial"/>
          <w:b/>
          <w:bCs/>
          <w:color w:val="000000"/>
          <w:sz w:val="20"/>
          <w:szCs w:val="20"/>
        </w:rPr>
        <w:t>Anexo 1. Carta de Requerimientos Técnicos</w:t>
      </w:r>
      <w:r w:rsidRPr="00A07AB6">
        <w:rPr>
          <w:rFonts w:ascii="Arial Narrow" w:eastAsia="Times New Roman" w:hAnsi="Arial Narrow" w:cs="Arial"/>
          <w:sz w:val="20"/>
          <w:szCs w:val="20"/>
        </w:rPr>
        <w:t xml:space="preserve">, (Anexo Técnico), de las presentes </w:t>
      </w:r>
      <w:r w:rsidRPr="00A07AB6">
        <w:rPr>
          <w:rFonts w:ascii="Arial Narrow" w:eastAsia="Times New Roman" w:hAnsi="Arial Narrow" w:cs="Arial"/>
          <w:b/>
          <w:bCs/>
          <w:sz w:val="20"/>
          <w:szCs w:val="20"/>
        </w:rPr>
        <w:t>BASES</w:t>
      </w:r>
      <w:r w:rsidRPr="00A07AB6">
        <w:rPr>
          <w:rFonts w:ascii="Arial Narrow" w:eastAsia="Times New Roman" w:hAnsi="Arial Narrow" w:cs="Arial"/>
          <w:sz w:val="20"/>
          <w:szCs w:val="20"/>
        </w:rPr>
        <w:t xml:space="preserve">, mismo que formara parte de la </w:t>
      </w:r>
      <w:r w:rsidR="00E82B4C" w:rsidRPr="00A07AB6">
        <w:rPr>
          <w:rFonts w:ascii="Arial Narrow" w:eastAsia="Times New Roman" w:hAnsi="Arial Narrow" w:cs="Arial"/>
          <w:b/>
          <w:bCs/>
          <w:sz w:val="20"/>
          <w:szCs w:val="20"/>
        </w:rPr>
        <w:t>PROPUESTA</w:t>
      </w:r>
      <w:r w:rsidR="00E82B4C"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económica.</w:t>
      </w:r>
    </w:p>
    <w:p w14:paraId="149CBBB2" w14:textId="72EF68F6" w:rsidR="00275AFA" w:rsidRPr="00A07AB6" w:rsidRDefault="00275AFA" w:rsidP="00FC0F40">
      <w:pPr>
        <w:spacing w:after="0" w:line="240" w:lineRule="auto"/>
        <w:ind w:left="709" w:right="-1"/>
        <w:jc w:val="both"/>
        <w:rPr>
          <w:rFonts w:ascii="Arial Narrow" w:eastAsia="Times New Roman" w:hAnsi="Arial Narrow" w:cs="Arial"/>
          <w:sz w:val="20"/>
          <w:szCs w:val="20"/>
        </w:rPr>
      </w:pPr>
    </w:p>
    <w:p w14:paraId="5BD94CAA" w14:textId="75B57E66" w:rsidR="00275AFA" w:rsidRPr="00A07AB6" w:rsidRDefault="00A46A86" w:rsidP="00FC0F40">
      <w:pPr>
        <w:spacing w:after="0" w:line="240" w:lineRule="auto"/>
        <w:ind w:right="-1"/>
        <w:jc w:val="both"/>
        <w:rPr>
          <w:rFonts w:ascii="Arial Narrow" w:eastAsia="Times New Roman" w:hAnsi="Arial Narrow" w:cs="Arial"/>
          <w:bCs/>
          <w:sz w:val="20"/>
          <w:szCs w:val="20"/>
        </w:rPr>
      </w:pPr>
      <w:r w:rsidRPr="00A07AB6">
        <w:rPr>
          <w:rFonts w:ascii="Arial Narrow" w:eastAsia="Arial" w:hAnsi="Arial Narrow" w:cs="Arial"/>
          <w:bCs/>
          <w:color w:val="000000"/>
          <w:sz w:val="20"/>
          <w:szCs w:val="20"/>
        </w:rPr>
        <w:t>La falta de alguna de estas características será causal</w:t>
      </w:r>
      <w:r w:rsidR="002A65F1" w:rsidRPr="00A07AB6">
        <w:rPr>
          <w:rFonts w:ascii="Arial Narrow" w:eastAsia="Arial" w:hAnsi="Arial Narrow" w:cs="Arial"/>
          <w:bCs/>
          <w:color w:val="000000"/>
          <w:sz w:val="20"/>
          <w:szCs w:val="20"/>
        </w:rPr>
        <w:t xml:space="preserve"> </w:t>
      </w:r>
      <w:r w:rsidRPr="00A07AB6">
        <w:rPr>
          <w:rFonts w:ascii="Arial Narrow" w:eastAsia="Arial" w:hAnsi="Arial Narrow" w:cs="Arial"/>
          <w:b/>
          <w:color w:val="000000"/>
          <w:sz w:val="20"/>
          <w:szCs w:val="20"/>
          <w:u w:val="single"/>
        </w:rPr>
        <w:t>de</w:t>
      </w:r>
      <w:r w:rsidR="00165D9C" w:rsidRPr="00A07AB6">
        <w:rPr>
          <w:rFonts w:ascii="Arial Narrow" w:eastAsia="Arial" w:hAnsi="Arial Narrow" w:cs="Arial"/>
          <w:b/>
          <w:color w:val="000000"/>
          <w:sz w:val="20"/>
          <w:szCs w:val="20"/>
          <w:u w:val="single"/>
        </w:rPr>
        <w:t>sechamiento</w:t>
      </w:r>
      <w:r w:rsidR="00165D9C" w:rsidRPr="00A07AB6">
        <w:rPr>
          <w:rFonts w:ascii="Arial Narrow" w:eastAsia="Arial" w:hAnsi="Arial Narrow" w:cs="Arial"/>
          <w:bCs/>
          <w:color w:val="000000"/>
          <w:sz w:val="20"/>
          <w:szCs w:val="20"/>
        </w:rPr>
        <w:t xml:space="preserve"> de la </w:t>
      </w:r>
      <w:r w:rsidR="00165D9C" w:rsidRPr="00A07AB6">
        <w:rPr>
          <w:rFonts w:ascii="Arial Narrow" w:eastAsia="Arial" w:hAnsi="Arial Narrow" w:cs="Arial"/>
          <w:b/>
          <w:color w:val="000000"/>
          <w:sz w:val="20"/>
          <w:szCs w:val="20"/>
        </w:rPr>
        <w:t>PROPUESTA</w:t>
      </w:r>
      <w:r w:rsidR="00165D9C" w:rsidRPr="00A07AB6">
        <w:rPr>
          <w:rFonts w:ascii="Arial Narrow" w:eastAsia="Arial" w:hAnsi="Arial Narrow" w:cs="Arial"/>
          <w:bCs/>
          <w:color w:val="000000"/>
          <w:sz w:val="20"/>
          <w:szCs w:val="20"/>
        </w:rPr>
        <w:t xml:space="preserve"> del </w:t>
      </w:r>
      <w:r w:rsidR="00560F18" w:rsidRPr="00A07AB6">
        <w:rPr>
          <w:rFonts w:ascii="Arial Narrow" w:eastAsia="Arial" w:hAnsi="Arial Narrow" w:cs="Arial"/>
          <w:b/>
          <w:color w:val="000000"/>
          <w:sz w:val="20"/>
          <w:szCs w:val="20"/>
        </w:rPr>
        <w:t>PARTICIPANTE</w:t>
      </w:r>
      <w:r w:rsidRPr="00A07AB6">
        <w:rPr>
          <w:rFonts w:ascii="Arial Narrow" w:eastAsia="Arial" w:hAnsi="Arial Narrow" w:cs="Arial"/>
          <w:bCs/>
          <w:color w:val="000000"/>
          <w:sz w:val="20"/>
          <w:szCs w:val="20"/>
        </w:rPr>
        <w:t>.</w:t>
      </w:r>
    </w:p>
    <w:p w14:paraId="202CAE01" w14:textId="77777777" w:rsidR="00E66674" w:rsidRPr="00A07AB6" w:rsidRDefault="00E66674" w:rsidP="00FC0F40">
      <w:pPr>
        <w:spacing w:after="0" w:line="240" w:lineRule="auto"/>
        <w:ind w:right="-1"/>
        <w:jc w:val="both"/>
        <w:rPr>
          <w:rFonts w:ascii="Arial Narrow" w:eastAsia="Arial" w:hAnsi="Arial Narrow" w:cs="Arial"/>
          <w:b/>
          <w:sz w:val="20"/>
          <w:szCs w:val="20"/>
        </w:rPr>
      </w:pPr>
    </w:p>
    <w:p w14:paraId="6515909C" w14:textId="7474B2F0" w:rsidR="00275AFA" w:rsidRPr="00A07AB6" w:rsidRDefault="00A46A86"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Características adicionales de las propuestas.</w:t>
      </w:r>
    </w:p>
    <w:p w14:paraId="0759A3FE"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20" w:name="_Hlk32769181"/>
    </w:p>
    <w:p w14:paraId="14F4E94B" w14:textId="27AD104B" w:rsidR="00275AFA" w:rsidRPr="00A07AB6" w:rsidRDefault="00A46A86" w:rsidP="00FC0F40">
      <w:pPr>
        <w:spacing w:after="0" w:line="240" w:lineRule="auto"/>
        <w:ind w:left="426"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Para facilitar </w:t>
      </w:r>
      <w:r w:rsidR="00594EB9" w:rsidRPr="00A07AB6">
        <w:rPr>
          <w:rFonts w:ascii="Arial Narrow" w:eastAsia="Arial" w:hAnsi="Arial Narrow" w:cs="Arial"/>
          <w:color w:val="000000"/>
          <w:sz w:val="20"/>
          <w:szCs w:val="20"/>
        </w:rPr>
        <w:t xml:space="preserve">en el acto de apertura </w:t>
      </w:r>
      <w:r w:rsidRPr="00A07AB6">
        <w:rPr>
          <w:rFonts w:ascii="Arial Narrow" w:eastAsia="Arial" w:hAnsi="Arial Narrow" w:cs="Arial"/>
          <w:color w:val="000000"/>
          <w:sz w:val="20"/>
          <w:szCs w:val="20"/>
        </w:rPr>
        <w:t>la revisión de los documentos requeridos, se sugiere que éstos sean integrados en una carpeta</w:t>
      </w:r>
      <w:r w:rsidR="00334196" w:rsidRPr="00A07AB6">
        <w:rPr>
          <w:rFonts w:ascii="Arial Narrow" w:eastAsia="Arial" w:hAnsi="Arial Narrow" w:cs="Arial"/>
          <w:color w:val="000000"/>
          <w:sz w:val="20"/>
          <w:szCs w:val="20"/>
        </w:rPr>
        <w:t xml:space="preserve"> de tres argollas</w:t>
      </w:r>
      <w:r w:rsidRPr="00A07AB6">
        <w:rPr>
          <w:rFonts w:ascii="Arial Narrow" w:eastAsia="Arial" w:hAnsi="Arial Narrow" w:cs="Arial"/>
          <w:color w:val="000000"/>
          <w:sz w:val="20"/>
          <w:szCs w:val="20"/>
        </w:rPr>
        <w:t xml:space="preserve"> conteniendo:</w:t>
      </w:r>
    </w:p>
    <w:p w14:paraId="360B13A3" w14:textId="77777777" w:rsidR="004E5BE5" w:rsidRPr="00A07AB6" w:rsidRDefault="004E5BE5" w:rsidP="00FC0F40">
      <w:pPr>
        <w:spacing w:after="0" w:line="240" w:lineRule="auto"/>
        <w:ind w:right="-1"/>
        <w:jc w:val="both"/>
        <w:rPr>
          <w:rFonts w:ascii="Arial Narrow" w:eastAsia="Arial" w:hAnsi="Arial Narrow" w:cs="Arial"/>
          <w:b/>
          <w:color w:val="000000"/>
          <w:sz w:val="20"/>
          <w:szCs w:val="20"/>
        </w:rPr>
      </w:pPr>
    </w:p>
    <w:p w14:paraId="12A6A78F" w14:textId="77777777" w:rsidR="00275AFA"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Índice que haga referencia al número de hojas y orden de los documentos.</w:t>
      </w:r>
    </w:p>
    <w:p w14:paraId="1E76CD1A" w14:textId="0337E52A" w:rsidR="00275AFA"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 xml:space="preserve">Hojas simples de color que separen cada sección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la que se mencione de qué sección se trata.</w:t>
      </w:r>
    </w:p>
    <w:p w14:paraId="7CD44078" w14:textId="34D75610" w:rsidR="00275AFA" w:rsidRPr="00A07AB6" w:rsidRDefault="006F7C5E"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L</w:t>
      </w:r>
      <w:r w:rsidR="00A46A86" w:rsidRPr="00A07AB6">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A07AB6" w:rsidRDefault="009978B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Las hojas foliadas en el orden solicitado, por ejemplo: 1/3, 2/3, 3/3.</w:t>
      </w:r>
    </w:p>
    <w:p w14:paraId="22F7D1FB" w14:textId="430C4CE8" w:rsidR="000D7E32" w:rsidRPr="00A07AB6" w:rsidRDefault="00A46A86"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Arial" w:hAnsi="Arial Narrow" w:cs="Arial"/>
          <w:color w:val="000000"/>
          <w:sz w:val="20"/>
          <w:szCs w:val="20"/>
        </w:rPr>
        <w:t>Sin grapas ni broches Baco.</w:t>
      </w:r>
    </w:p>
    <w:p w14:paraId="285B4C2C" w14:textId="4722A8A8" w:rsidR="002F3781" w:rsidRPr="00A07AB6" w:rsidRDefault="00E67CA1" w:rsidP="00FC0F40">
      <w:pPr>
        <w:numPr>
          <w:ilvl w:val="0"/>
          <w:numId w:val="2"/>
        </w:numPr>
        <w:spacing w:after="0" w:line="240" w:lineRule="auto"/>
        <w:ind w:right="-1"/>
        <w:jc w:val="both"/>
        <w:rPr>
          <w:rFonts w:ascii="Arial Narrow" w:hAnsi="Arial Narrow" w:cs="Arial"/>
          <w:color w:val="000000"/>
          <w:sz w:val="20"/>
          <w:szCs w:val="20"/>
        </w:rPr>
      </w:pPr>
      <w:r w:rsidRPr="00A07AB6">
        <w:rPr>
          <w:rFonts w:ascii="Arial Narrow" w:eastAsia="Times New Roman" w:hAnsi="Arial Narrow" w:cs="Arial"/>
          <w:b/>
          <w:bCs/>
          <w:sz w:val="20"/>
          <w:szCs w:val="20"/>
        </w:rPr>
        <w:lastRenderedPageBreak/>
        <w:t>Anexo 2. Propuesta Técnica,</w:t>
      </w:r>
      <w:r w:rsidRPr="00A07AB6">
        <w:rPr>
          <w:rFonts w:ascii="Arial Narrow" w:eastAsia="Times New Roman" w:hAnsi="Arial Narrow" w:cs="Arial"/>
          <w:sz w:val="20"/>
          <w:szCs w:val="20"/>
        </w:rPr>
        <w:t xml:space="preserve"> se requiere en formato digital en versión .</w:t>
      </w:r>
      <w:proofErr w:type="spellStart"/>
      <w:r w:rsidRPr="00A07AB6">
        <w:rPr>
          <w:rFonts w:ascii="Arial Narrow" w:eastAsia="Times New Roman" w:hAnsi="Arial Narrow" w:cs="Arial"/>
          <w:sz w:val="20"/>
          <w:szCs w:val="20"/>
        </w:rPr>
        <w:t>doc</w:t>
      </w:r>
      <w:proofErr w:type="spellEnd"/>
      <w:r w:rsidRPr="00A07AB6">
        <w:rPr>
          <w:rFonts w:ascii="Arial Narrow" w:eastAsia="Times New Roman" w:hAnsi="Arial Narrow" w:cs="Arial"/>
          <w:sz w:val="20"/>
          <w:szCs w:val="20"/>
        </w:rPr>
        <w:t xml:space="preserve"> y .</w:t>
      </w:r>
      <w:proofErr w:type="spellStart"/>
      <w:r w:rsidRPr="00A07AB6">
        <w:rPr>
          <w:rFonts w:ascii="Arial Narrow" w:eastAsia="Times New Roman" w:hAnsi="Arial Narrow" w:cs="Arial"/>
          <w:sz w:val="20"/>
          <w:szCs w:val="20"/>
        </w:rPr>
        <w:t>pdf</w:t>
      </w:r>
      <w:proofErr w:type="spellEnd"/>
      <w:r w:rsidRPr="00A07AB6">
        <w:rPr>
          <w:rFonts w:ascii="Arial Narrow" w:eastAsia="Times New Roman" w:hAnsi="Arial Narrow" w:cs="Arial"/>
          <w:sz w:val="20"/>
          <w:szCs w:val="20"/>
        </w:rPr>
        <w:t xml:space="preserve">; </w:t>
      </w:r>
      <w:r w:rsidRPr="00A07AB6">
        <w:rPr>
          <w:rFonts w:ascii="Arial Narrow" w:eastAsia="Times New Roman" w:hAnsi="Arial Narrow" w:cs="Arial"/>
          <w:b/>
          <w:bCs/>
          <w:sz w:val="20"/>
          <w:szCs w:val="20"/>
        </w:rPr>
        <w:t>Anexo 3. Propuesta Económica,</w:t>
      </w:r>
      <w:r w:rsidRPr="00A07AB6">
        <w:rPr>
          <w:rFonts w:ascii="Arial Narrow" w:eastAsia="Times New Roman" w:hAnsi="Arial Narrow" w:cs="Arial"/>
          <w:sz w:val="20"/>
          <w:szCs w:val="20"/>
        </w:rPr>
        <w:t xml:space="preserve"> </w:t>
      </w:r>
      <w:bookmarkStart w:id="21" w:name="_Hlk103242949"/>
      <w:r w:rsidRPr="00A07AB6">
        <w:rPr>
          <w:rFonts w:ascii="Arial Narrow" w:eastAsia="Times New Roman" w:hAnsi="Arial Narrow" w:cs="Arial"/>
          <w:sz w:val="20"/>
          <w:szCs w:val="20"/>
        </w:rPr>
        <w:t xml:space="preserve">se requiere en formato digital en versión </w:t>
      </w:r>
      <w:bookmarkEnd w:id="21"/>
      <w:r w:rsidRPr="00A07AB6">
        <w:rPr>
          <w:rFonts w:ascii="Arial Narrow" w:eastAsia="Times New Roman" w:hAnsi="Arial Narrow" w:cs="Arial"/>
          <w:sz w:val="20"/>
          <w:szCs w:val="20"/>
        </w:rPr>
        <w:t>.xlsx y .</w:t>
      </w:r>
      <w:proofErr w:type="spellStart"/>
      <w:r w:rsidRPr="00A07AB6">
        <w:rPr>
          <w:rFonts w:ascii="Arial Narrow" w:eastAsia="Times New Roman" w:hAnsi="Arial Narrow" w:cs="Arial"/>
          <w:sz w:val="20"/>
          <w:szCs w:val="20"/>
        </w:rPr>
        <w:t>pdf</w:t>
      </w:r>
      <w:proofErr w:type="spellEnd"/>
      <w:r w:rsidRPr="00A07AB6">
        <w:rPr>
          <w:rFonts w:ascii="Arial Narrow" w:eastAsia="Times New Roman" w:hAnsi="Arial Narrow" w:cs="Arial"/>
          <w:sz w:val="20"/>
          <w:szCs w:val="20"/>
        </w:rPr>
        <w:t xml:space="preserve">, además de todos los anexos y los documentos solicitados en formato </w:t>
      </w:r>
      <w:proofErr w:type="spellStart"/>
      <w:proofErr w:type="gramStart"/>
      <w:r w:rsidRPr="00A07AB6">
        <w:rPr>
          <w:rFonts w:ascii="Arial Narrow" w:eastAsia="Times New Roman" w:hAnsi="Arial Narrow" w:cs="Arial"/>
          <w:sz w:val="20"/>
          <w:szCs w:val="20"/>
        </w:rPr>
        <w:t>pdf</w:t>
      </w:r>
      <w:proofErr w:type="spellEnd"/>
      <w:r w:rsidRPr="00A07AB6">
        <w:rPr>
          <w:rFonts w:ascii="Arial Narrow" w:hAnsi="Arial Narrow" w:cs="Arial"/>
          <w:color w:val="000000"/>
          <w:sz w:val="20"/>
          <w:szCs w:val="20"/>
        </w:rPr>
        <w:t>,,</w:t>
      </w:r>
      <w:proofErr w:type="gramEnd"/>
      <w:r w:rsidRPr="00A07AB6">
        <w:rPr>
          <w:rFonts w:ascii="Arial Narrow" w:hAnsi="Arial Narrow" w:cs="Arial"/>
          <w:color w:val="000000"/>
          <w:sz w:val="20"/>
          <w:szCs w:val="20"/>
        </w:rPr>
        <w:t xml:space="preserve"> </w:t>
      </w:r>
      <w:r w:rsidRPr="00A07AB6">
        <w:rPr>
          <w:rFonts w:ascii="Arial Narrow" w:eastAsia="Times New Roman" w:hAnsi="Arial Narrow" w:cs="Arial"/>
          <w:sz w:val="20"/>
          <w:szCs w:val="20"/>
        </w:rPr>
        <w:t>todo lo mencionado en este punto almacenado en una memoria USB.</w:t>
      </w:r>
    </w:p>
    <w:bookmarkEnd w:id="20"/>
    <w:p w14:paraId="0358A11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A287C04" w14:textId="2A8DB0DA" w:rsidR="00275AFA" w:rsidRPr="00A07AB6" w:rsidRDefault="00A46A86"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La falta de alguna de las características adicionales de la </w:t>
      </w:r>
      <w:r w:rsidR="00A51E06" w:rsidRPr="00A07AB6">
        <w:rPr>
          <w:rFonts w:ascii="Arial Narrow" w:eastAsia="Arial" w:hAnsi="Arial Narrow" w:cs="Arial"/>
          <w:b/>
          <w:color w:val="000000"/>
          <w:sz w:val="20"/>
          <w:szCs w:val="20"/>
        </w:rPr>
        <w:t>PROPUESTA</w:t>
      </w:r>
      <w:r w:rsidRPr="00A07AB6">
        <w:rPr>
          <w:rFonts w:ascii="Arial Narrow" w:eastAsia="Arial" w:hAnsi="Arial Narrow" w:cs="Arial"/>
          <w:b/>
          <w:color w:val="000000"/>
          <w:sz w:val="20"/>
          <w:szCs w:val="20"/>
        </w:rPr>
        <w:t xml:space="preserve"> no será causal de </w:t>
      </w:r>
      <w:r w:rsidR="00A51E06" w:rsidRPr="00A07AB6">
        <w:rPr>
          <w:rFonts w:ascii="Arial Narrow" w:eastAsia="Arial" w:hAnsi="Arial Narrow" w:cs="Arial"/>
          <w:b/>
          <w:color w:val="000000"/>
          <w:sz w:val="20"/>
          <w:szCs w:val="20"/>
        </w:rPr>
        <w:t>DESECHAMIENTO</w:t>
      </w:r>
      <w:r w:rsidR="00165D9C" w:rsidRPr="00A07AB6">
        <w:rPr>
          <w:rFonts w:ascii="Arial Narrow" w:eastAsia="Arial" w:hAnsi="Arial Narrow" w:cs="Arial"/>
          <w:b/>
          <w:color w:val="000000"/>
          <w:sz w:val="20"/>
          <w:szCs w:val="20"/>
        </w:rPr>
        <w:t xml:space="preserve"> de la PROPUESTA del</w:t>
      </w:r>
      <w:r w:rsidR="00165D9C" w:rsidRPr="00A07AB6">
        <w:rPr>
          <w:rFonts w:ascii="Arial Narrow" w:eastAsia="Arial" w:hAnsi="Arial Narrow" w:cs="Arial"/>
          <w:color w:val="000000"/>
          <w:sz w:val="20"/>
          <w:szCs w:val="20"/>
        </w:rPr>
        <w:t xml:space="preserve"> </w:t>
      </w:r>
      <w:r w:rsidR="00E76824" w:rsidRPr="00A07AB6">
        <w:rPr>
          <w:rFonts w:ascii="Arial Narrow" w:eastAsia="Arial" w:hAnsi="Arial Narrow" w:cs="Arial"/>
          <w:b/>
          <w:color w:val="000000"/>
          <w:sz w:val="20"/>
          <w:szCs w:val="20"/>
        </w:rPr>
        <w:t>PARTICIPANTE</w:t>
      </w:r>
      <w:r w:rsidRPr="00A07AB6">
        <w:rPr>
          <w:rFonts w:ascii="Arial Narrow" w:eastAsia="Arial" w:hAnsi="Arial Narrow" w:cs="Arial"/>
          <w:b/>
          <w:color w:val="000000"/>
          <w:sz w:val="20"/>
          <w:szCs w:val="20"/>
        </w:rPr>
        <w:t>.</w:t>
      </w:r>
    </w:p>
    <w:p w14:paraId="369D514A" w14:textId="77777777" w:rsidR="00F45B66" w:rsidRPr="00A07AB6" w:rsidRDefault="00F45B66" w:rsidP="00FC0F40">
      <w:pPr>
        <w:spacing w:after="0" w:line="240" w:lineRule="auto"/>
        <w:ind w:right="-1"/>
        <w:jc w:val="both"/>
        <w:rPr>
          <w:rFonts w:ascii="Arial Narrow" w:eastAsia="Arial" w:hAnsi="Arial Narrow" w:cs="Arial"/>
          <w:b/>
          <w:color w:val="000000"/>
          <w:sz w:val="20"/>
          <w:szCs w:val="20"/>
        </w:rPr>
      </w:pPr>
    </w:p>
    <w:p w14:paraId="26CB4EEC" w14:textId="4E82ABFF" w:rsidR="00F45B66" w:rsidRPr="00A07AB6" w:rsidRDefault="00F45B66" w:rsidP="00FC0F40">
      <w:pPr>
        <w:pStyle w:val="Prrafodelista"/>
        <w:numPr>
          <w:ilvl w:val="1"/>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Estratificación</w:t>
      </w:r>
    </w:p>
    <w:p w14:paraId="7D5388CC"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FBBC341" w14:textId="4E8A1595" w:rsidR="00875918" w:rsidRPr="00A07AB6" w:rsidRDefault="00A46A86"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los términos de lo previsto por el </w:t>
      </w:r>
      <w:r w:rsidR="00E956E8" w:rsidRPr="00A07AB6">
        <w:rPr>
          <w:rFonts w:ascii="Arial Narrow" w:eastAsia="Arial" w:hAnsi="Arial Narrow" w:cs="Arial"/>
          <w:color w:val="000000"/>
          <w:sz w:val="20"/>
          <w:szCs w:val="20"/>
        </w:rPr>
        <w:t>apartado</w:t>
      </w:r>
      <w:r w:rsidRPr="00A07AB6">
        <w:rPr>
          <w:rFonts w:ascii="Arial Narrow" w:eastAsia="Arial" w:hAnsi="Arial Narrow" w:cs="Arial"/>
          <w:color w:val="000000"/>
          <w:sz w:val="20"/>
          <w:szCs w:val="20"/>
        </w:rPr>
        <w:t xml:space="preserve"> 1 del Artículo 68 de la </w:t>
      </w:r>
      <w:r w:rsidR="00EB3B79" w:rsidRPr="00A07AB6">
        <w:rPr>
          <w:rFonts w:ascii="Arial Narrow" w:eastAsia="Arial" w:hAnsi="Arial Narrow" w:cs="Arial"/>
          <w:b/>
          <w:color w:val="222222"/>
          <w:sz w:val="20"/>
          <w:szCs w:val="20"/>
        </w:rPr>
        <w:t>LEY</w:t>
      </w:r>
      <w:r w:rsidR="004E5BE5" w:rsidRPr="00A07AB6">
        <w:rPr>
          <w:rFonts w:ascii="Arial Narrow" w:eastAsia="Arial" w:hAnsi="Arial Narrow" w:cs="Arial"/>
          <w:b/>
          <w:color w:val="000000"/>
          <w:sz w:val="20"/>
          <w:szCs w:val="20"/>
        </w:rPr>
        <w:t>,</w:t>
      </w:r>
      <w:r w:rsidR="004E5BE5" w:rsidRPr="00A07AB6">
        <w:rPr>
          <w:rFonts w:ascii="Arial Narrow" w:eastAsia="Arial" w:hAnsi="Arial Narrow" w:cs="Arial"/>
          <w:color w:val="000000"/>
          <w:sz w:val="20"/>
          <w:szCs w:val="20"/>
        </w:rPr>
        <w:t xml:space="preserve"> </w:t>
      </w:r>
      <w:r w:rsidR="001B1F87" w:rsidRPr="00A07AB6">
        <w:rPr>
          <w:rFonts w:ascii="Arial Narrow" w:eastAsia="Arial" w:hAnsi="Arial Narrow" w:cs="Arial"/>
          <w:color w:val="000000"/>
          <w:sz w:val="20"/>
          <w:szCs w:val="20"/>
        </w:rPr>
        <w:t>con el objeto de</w:t>
      </w:r>
      <w:r w:rsidRPr="00A07AB6">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A07AB6">
        <w:rPr>
          <w:rFonts w:ascii="Arial Narrow" w:eastAsia="Arial" w:hAnsi="Arial Narrow" w:cs="Arial"/>
          <w:color w:val="000000"/>
          <w:sz w:val="20"/>
          <w:szCs w:val="20"/>
        </w:rPr>
        <w:t xml:space="preserve">contratación </w:t>
      </w:r>
      <w:r w:rsidRPr="00A07AB6">
        <w:rPr>
          <w:rFonts w:ascii="Arial Narrow" w:eastAsia="Arial" w:hAnsi="Arial Narrow" w:cs="Arial"/>
          <w:color w:val="000000"/>
          <w:sz w:val="20"/>
          <w:szCs w:val="20"/>
        </w:rPr>
        <w:t xml:space="preserve">de servicios que realicen las dependencias y entidades de la Administración Pública Estatal, </w:t>
      </w:r>
      <w:r w:rsidR="004E5BE5" w:rsidRPr="00A07AB6">
        <w:rPr>
          <w:rFonts w:ascii="Arial Narrow" w:eastAsia="Arial" w:hAnsi="Arial Narrow" w:cs="Arial"/>
          <w:color w:val="000000"/>
          <w:sz w:val="20"/>
          <w:szCs w:val="20"/>
        </w:rPr>
        <w:t xml:space="preserve">se deberá </w:t>
      </w:r>
      <w:r w:rsidR="001B1F87" w:rsidRPr="00A07AB6">
        <w:rPr>
          <w:rFonts w:ascii="Arial Narrow" w:eastAsia="Arial" w:hAnsi="Arial Narrow" w:cs="Arial"/>
          <w:color w:val="000000"/>
          <w:sz w:val="20"/>
          <w:szCs w:val="20"/>
        </w:rPr>
        <w:t xml:space="preserve">considerar el rango del </w:t>
      </w:r>
      <w:r w:rsidR="001B1F87" w:rsidRPr="00A07AB6">
        <w:rPr>
          <w:rFonts w:ascii="Arial Narrow" w:eastAsia="Arial" w:hAnsi="Arial Narrow" w:cs="Arial"/>
          <w:b/>
          <w:color w:val="000000"/>
          <w:sz w:val="20"/>
          <w:szCs w:val="20"/>
        </w:rPr>
        <w:t xml:space="preserve">PARTICIPANTE </w:t>
      </w:r>
      <w:r w:rsidRPr="00A07AB6">
        <w:rPr>
          <w:rFonts w:ascii="Arial Narrow" w:eastAsia="Arial" w:hAnsi="Arial Narrow" w:cs="Arial"/>
          <w:color w:val="000000"/>
          <w:sz w:val="20"/>
          <w:szCs w:val="20"/>
        </w:rPr>
        <w:t>atendiendo a lo siguiente:</w:t>
      </w:r>
    </w:p>
    <w:p w14:paraId="7DB028B2" w14:textId="5672293E" w:rsidR="00275AFA" w:rsidRPr="00A07AB6" w:rsidRDefault="00275AFA" w:rsidP="00874C7B">
      <w:pPr>
        <w:spacing w:after="0" w:line="240" w:lineRule="auto"/>
        <w:ind w:right="-1"/>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421"/>
        <w:gridCol w:w="1634"/>
        <w:gridCol w:w="2969"/>
        <w:gridCol w:w="1581"/>
        <w:gridCol w:w="1882"/>
      </w:tblGrid>
      <w:tr w:rsidR="00275AFA" w:rsidRPr="00A07AB6" w14:paraId="727B0902" w14:textId="77777777" w:rsidTr="00D328C8">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Criterios de Estratificación de las Micro, Pequeñas y Medianas Empresas</w:t>
            </w:r>
          </w:p>
        </w:tc>
      </w:tr>
      <w:tr w:rsidR="00275AFA" w:rsidRPr="00A07AB6" w14:paraId="010EB57D" w14:textId="77777777" w:rsidTr="00D328C8">
        <w:trPr>
          <w:trHeight w:val="20"/>
        </w:trPr>
        <w:tc>
          <w:tcPr>
            <w:tcW w:w="749" w:type="pct"/>
          </w:tcPr>
          <w:p w14:paraId="75158C2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Tamaño</w:t>
            </w:r>
          </w:p>
        </w:tc>
        <w:tc>
          <w:tcPr>
            <w:tcW w:w="861" w:type="pct"/>
          </w:tcPr>
          <w:p w14:paraId="56AED33D"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Sector</w:t>
            </w:r>
          </w:p>
        </w:tc>
        <w:tc>
          <w:tcPr>
            <w:tcW w:w="1565" w:type="pct"/>
          </w:tcPr>
          <w:p w14:paraId="0BEABCF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Rango de Número de Trabajadores (Empleados Registrados ante el IMSS y Personas Subcontratadas)</w:t>
            </w:r>
          </w:p>
        </w:tc>
        <w:tc>
          <w:tcPr>
            <w:tcW w:w="833" w:type="pct"/>
          </w:tcPr>
          <w:p w14:paraId="4760994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Rango de Monto de Ventas Anuales (</w:t>
            </w:r>
            <w:proofErr w:type="spellStart"/>
            <w:r w:rsidRPr="00A07AB6">
              <w:rPr>
                <w:rFonts w:ascii="Arial Narrow" w:eastAsia="Arial" w:hAnsi="Arial Narrow" w:cs="Arial"/>
                <w:color w:val="000000"/>
                <w:sz w:val="20"/>
                <w:szCs w:val="20"/>
              </w:rPr>
              <w:t>mdp</w:t>
            </w:r>
            <w:proofErr w:type="spellEnd"/>
            <w:r w:rsidRPr="00A07AB6">
              <w:rPr>
                <w:rFonts w:ascii="Arial Narrow" w:eastAsia="Arial" w:hAnsi="Arial Narrow" w:cs="Arial"/>
                <w:color w:val="000000"/>
                <w:sz w:val="20"/>
                <w:szCs w:val="20"/>
              </w:rPr>
              <w:t>)</w:t>
            </w:r>
          </w:p>
        </w:tc>
        <w:tc>
          <w:tcPr>
            <w:tcW w:w="991" w:type="pct"/>
          </w:tcPr>
          <w:p w14:paraId="5FE576E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Tope Máximo Combinado*</w:t>
            </w:r>
          </w:p>
        </w:tc>
      </w:tr>
      <w:tr w:rsidR="00275AFA" w:rsidRPr="00A07AB6" w14:paraId="6CCDC9E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2C5539C7"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Micro</w:t>
            </w:r>
          </w:p>
        </w:tc>
        <w:tc>
          <w:tcPr>
            <w:tcW w:w="861" w:type="pct"/>
          </w:tcPr>
          <w:p w14:paraId="5C96581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Todas</w:t>
            </w:r>
          </w:p>
        </w:tc>
        <w:tc>
          <w:tcPr>
            <w:tcW w:w="1565" w:type="pct"/>
          </w:tcPr>
          <w:p w14:paraId="0EBD622D" w14:textId="3E421735" w:rsidR="00275AFA" w:rsidRPr="00A07AB6" w:rsidRDefault="00B745A8"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Desde 01 </w:t>
            </w:r>
            <w:r w:rsidR="00A46A86" w:rsidRPr="00A07AB6">
              <w:rPr>
                <w:rFonts w:ascii="Arial Narrow" w:eastAsia="Arial" w:hAnsi="Arial Narrow" w:cs="Arial"/>
                <w:color w:val="000000"/>
                <w:sz w:val="20"/>
                <w:szCs w:val="20"/>
              </w:rPr>
              <w:t>Hasta 10</w:t>
            </w:r>
          </w:p>
        </w:tc>
        <w:tc>
          <w:tcPr>
            <w:tcW w:w="833" w:type="pct"/>
          </w:tcPr>
          <w:p w14:paraId="126C19FD"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Hasta $4</w:t>
            </w:r>
          </w:p>
        </w:tc>
        <w:tc>
          <w:tcPr>
            <w:tcW w:w="991" w:type="pct"/>
          </w:tcPr>
          <w:p w14:paraId="582DB6E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4.6</w:t>
            </w:r>
          </w:p>
        </w:tc>
      </w:tr>
      <w:tr w:rsidR="00275AFA" w:rsidRPr="00A07AB6" w14:paraId="5A89BB48" w14:textId="77777777" w:rsidTr="00D328C8">
        <w:trPr>
          <w:trHeight w:val="20"/>
        </w:trPr>
        <w:tc>
          <w:tcPr>
            <w:tcW w:w="749" w:type="pct"/>
            <w:vMerge w:val="restart"/>
          </w:tcPr>
          <w:p w14:paraId="2DC6850C"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Pequeña</w:t>
            </w:r>
          </w:p>
        </w:tc>
        <w:tc>
          <w:tcPr>
            <w:tcW w:w="861" w:type="pct"/>
          </w:tcPr>
          <w:p w14:paraId="33EADBC7"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Comercio</w:t>
            </w:r>
          </w:p>
        </w:tc>
        <w:tc>
          <w:tcPr>
            <w:tcW w:w="1565" w:type="pct"/>
          </w:tcPr>
          <w:p w14:paraId="53FE208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11 Hasta 30</w:t>
            </w:r>
          </w:p>
        </w:tc>
        <w:tc>
          <w:tcPr>
            <w:tcW w:w="833" w:type="pct"/>
            <w:vMerge w:val="restart"/>
          </w:tcPr>
          <w:p w14:paraId="5732E6EF"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$4.01 Hasta $100</w:t>
            </w:r>
          </w:p>
        </w:tc>
        <w:tc>
          <w:tcPr>
            <w:tcW w:w="991" w:type="pct"/>
          </w:tcPr>
          <w:p w14:paraId="56D23D6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93</w:t>
            </w:r>
          </w:p>
        </w:tc>
      </w:tr>
      <w:tr w:rsidR="00275AFA" w:rsidRPr="00A07AB6" w14:paraId="63D327B5"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0E29B76"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4072E3B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Industria y Servicios</w:t>
            </w:r>
          </w:p>
        </w:tc>
        <w:tc>
          <w:tcPr>
            <w:tcW w:w="1565" w:type="pct"/>
          </w:tcPr>
          <w:p w14:paraId="1295F7D0"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11 Hasta 50</w:t>
            </w:r>
          </w:p>
        </w:tc>
        <w:tc>
          <w:tcPr>
            <w:tcW w:w="833" w:type="pct"/>
            <w:vMerge/>
          </w:tcPr>
          <w:p w14:paraId="1E50995E"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tcPr>
          <w:p w14:paraId="1518647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95</w:t>
            </w:r>
          </w:p>
        </w:tc>
      </w:tr>
      <w:tr w:rsidR="00275AFA" w:rsidRPr="00A07AB6" w14:paraId="68EA0088" w14:textId="77777777" w:rsidTr="00D328C8">
        <w:trPr>
          <w:trHeight w:val="20"/>
        </w:trPr>
        <w:tc>
          <w:tcPr>
            <w:tcW w:w="749" w:type="pct"/>
            <w:vMerge w:val="restart"/>
          </w:tcPr>
          <w:p w14:paraId="36A73BF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Mediana</w:t>
            </w:r>
          </w:p>
        </w:tc>
        <w:tc>
          <w:tcPr>
            <w:tcW w:w="861" w:type="pct"/>
          </w:tcPr>
          <w:p w14:paraId="48B4848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Comercio</w:t>
            </w:r>
          </w:p>
        </w:tc>
        <w:tc>
          <w:tcPr>
            <w:tcW w:w="1565" w:type="pct"/>
          </w:tcPr>
          <w:p w14:paraId="504D8E1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31 Hasta 100</w:t>
            </w:r>
          </w:p>
        </w:tc>
        <w:tc>
          <w:tcPr>
            <w:tcW w:w="833" w:type="pct"/>
            <w:vMerge w:val="restart"/>
          </w:tcPr>
          <w:p w14:paraId="4A5171D5"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100.01 Hasta $250</w:t>
            </w:r>
          </w:p>
        </w:tc>
        <w:tc>
          <w:tcPr>
            <w:tcW w:w="991" w:type="pct"/>
            <w:vMerge w:val="restart"/>
          </w:tcPr>
          <w:p w14:paraId="3188D1EB"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235</w:t>
            </w:r>
          </w:p>
        </w:tc>
      </w:tr>
      <w:tr w:rsidR="00275AFA" w:rsidRPr="00A07AB6" w14:paraId="0ACA0050" w14:textId="77777777" w:rsidTr="00D328C8">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4234B47"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090BD5E3" w14:textId="1D84581F" w:rsidR="00275AFA" w:rsidRPr="00A07AB6" w:rsidRDefault="009978B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Servicios </w:t>
            </w:r>
          </w:p>
        </w:tc>
        <w:tc>
          <w:tcPr>
            <w:tcW w:w="1565" w:type="pct"/>
          </w:tcPr>
          <w:p w14:paraId="261918F1"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51 Hasta 100</w:t>
            </w:r>
          </w:p>
        </w:tc>
        <w:tc>
          <w:tcPr>
            <w:tcW w:w="833" w:type="pct"/>
            <w:vMerge/>
          </w:tcPr>
          <w:p w14:paraId="2BDEA739"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vMerge/>
          </w:tcPr>
          <w:p w14:paraId="17C20F19"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r>
      <w:tr w:rsidR="00275AFA" w:rsidRPr="00A07AB6" w14:paraId="5DBA96C9" w14:textId="77777777" w:rsidTr="00D328C8">
        <w:trPr>
          <w:trHeight w:val="20"/>
        </w:trPr>
        <w:tc>
          <w:tcPr>
            <w:tcW w:w="749" w:type="pct"/>
            <w:vMerge/>
          </w:tcPr>
          <w:p w14:paraId="027AA275"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861" w:type="pct"/>
          </w:tcPr>
          <w:p w14:paraId="35B7081E" w14:textId="79356C28" w:rsidR="00275AFA" w:rsidRPr="00A07AB6" w:rsidRDefault="009978B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Industria</w:t>
            </w:r>
          </w:p>
        </w:tc>
        <w:tc>
          <w:tcPr>
            <w:tcW w:w="1565" w:type="pct"/>
          </w:tcPr>
          <w:p w14:paraId="49BF47C8"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Desde 51 Hasta 250</w:t>
            </w:r>
          </w:p>
        </w:tc>
        <w:tc>
          <w:tcPr>
            <w:tcW w:w="833" w:type="pct"/>
            <w:vMerge/>
          </w:tcPr>
          <w:p w14:paraId="4A31AF2E"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c>
          <w:tcPr>
            <w:tcW w:w="991" w:type="pct"/>
          </w:tcPr>
          <w:p w14:paraId="6F1A4449"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250</w:t>
            </w:r>
          </w:p>
        </w:tc>
      </w:tr>
      <w:tr w:rsidR="00275AFA" w:rsidRPr="00A07AB6" w14:paraId="1CDD6756" w14:textId="77777777" w:rsidTr="00D328C8">
        <w:trPr>
          <w:cnfStyle w:val="000000100000" w:firstRow="0" w:lastRow="0" w:firstColumn="0" w:lastColumn="0" w:oddVBand="0" w:evenVBand="0" w:oddHBand="1" w:evenHBand="0" w:firstRowFirstColumn="0" w:firstRowLastColumn="0" w:lastRowFirstColumn="0" w:lastRowLastColumn="0"/>
          <w:trHeight w:val="321"/>
        </w:trPr>
        <w:tc>
          <w:tcPr>
            <w:tcW w:w="5000" w:type="pct"/>
            <w:gridSpan w:val="5"/>
          </w:tcPr>
          <w:p w14:paraId="5A377702"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*Tope Máximo Combinado = (Trabajadores) X 10% + (Ventas Anuales) X 90%</w:t>
            </w:r>
          </w:p>
        </w:tc>
      </w:tr>
    </w:tbl>
    <w:p w14:paraId="3FEBFE77" w14:textId="363F4441" w:rsidR="00F20D96" w:rsidRPr="00A07AB6" w:rsidRDefault="00F20D96" w:rsidP="00FC0F40">
      <w:pPr>
        <w:pStyle w:val="Prrafodelista"/>
        <w:spacing w:after="0" w:line="240" w:lineRule="auto"/>
        <w:ind w:left="360" w:right="-1"/>
        <w:jc w:val="both"/>
        <w:rPr>
          <w:rFonts w:ascii="Arial Narrow" w:eastAsia="Times New Roman" w:hAnsi="Arial Narrow" w:cs="Arial"/>
          <w:sz w:val="20"/>
          <w:szCs w:val="20"/>
        </w:rPr>
      </w:pPr>
    </w:p>
    <w:p w14:paraId="4814AAD5" w14:textId="25C4A986" w:rsidR="001423F4" w:rsidRPr="00A07AB6" w:rsidRDefault="001423F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MUESTRAS FÍSICAS.</w:t>
      </w:r>
    </w:p>
    <w:p w14:paraId="04A851A6" w14:textId="3F317C5F" w:rsidR="00C97E33" w:rsidRPr="00A07AB6" w:rsidRDefault="00C97E33" w:rsidP="00FC0F40">
      <w:pPr>
        <w:spacing w:after="0" w:line="240" w:lineRule="auto"/>
        <w:ind w:right="-1"/>
        <w:jc w:val="both"/>
        <w:rPr>
          <w:rFonts w:ascii="Arial Narrow" w:eastAsia="Times New Roman" w:hAnsi="Arial Narrow" w:cs="Arial"/>
          <w:sz w:val="20"/>
          <w:szCs w:val="20"/>
        </w:rPr>
      </w:pPr>
    </w:p>
    <w:p w14:paraId="687D2F3C" w14:textId="4E63FE1E" w:rsidR="00C97E33" w:rsidRPr="00A07AB6" w:rsidRDefault="00C97E33"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Para este </w:t>
      </w:r>
      <w:r w:rsidRPr="00A07AB6">
        <w:rPr>
          <w:rFonts w:ascii="Arial Narrow" w:eastAsia="Arial" w:hAnsi="Arial Narrow" w:cs="Arial"/>
          <w:b/>
          <w:bCs/>
          <w:color w:val="000000"/>
          <w:sz w:val="20"/>
          <w:szCs w:val="20"/>
        </w:rPr>
        <w:t xml:space="preserve">PROCEDIMIENTO DE </w:t>
      </w:r>
      <w:r w:rsidR="009F3BF5" w:rsidRPr="00A07AB6">
        <w:rPr>
          <w:rFonts w:ascii="Arial Narrow" w:eastAsia="Arial" w:hAnsi="Arial Narrow" w:cs="Arial"/>
          <w:b/>
          <w:bCs/>
          <w:color w:val="000000"/>
          <w:sz w:val="20"/>
          <w:szCs w:val="20"/>
        </w:rPr>
        <w:t>CONTRATA</w:t>
      </w:r>
      <w:r w:rsidR="009C1FD9" w:rsidRPr="00A07AB6">
        <w:rPr>
          <w:rFonts w:ascii="Arial Narrow" w:eastAsia="Arial" w:hAnsi="Arial Narrow" w:cs="Arial"/>
          <w:b/>
          <w:bCs/>
          <w:color w:val="000000"/>
          <w:sz w:val="20"/>
          <w:szCs w:val="20"/>
        </w:rPr>
        <w:t xml:space="preserve">CIÓN </w:t>
      </w:r>
      <w:r w:rsidR="00C35C10" w:rsidRPr="00A07AB6">
        <w:rPr>
          <w:rFonts w:ascii="Arial Narrow" w:eastAsia="Arial" w:hAnsi="Arial Narrow" w:cs="Arial"/>
          <w:b/>
          <w:bCs/>
          <w:color w:val="000000"/>
          <w:sz w:val="20"/>
          <w:szCs w:val="20"/>
          <w:u w:val="single"/>
        </w:rPr>
        <w:t>no</w:t>
      </w:r>
      <w:r w:rsidRPr="00A07AB6">
        <w:rPr>
          <w:rFonts w:ascii="Arial Narrow" w:eastAsia="Arial" w:hAnsi="Arial Narrow" w:cs="Arial"/>
          <w:b/>
          <w:bCs/>
          <w:color w:val="000000"/>
          <w:sz w:val="20"/>
          <w:szCs w:val="20"/>
        </w:rPr>
        <w:t xml:space="preserve"> </w:t>
      </w:r>
      <w:r w:rsidRPr="00A07AB6">
        <w:rPr>
          <w:rFonts w:ascii="Arial Narrow" w:eastAsia="Arial" w:hAnsi="Arial Narrow" w:cs="Arial"/>
          <w:color w:val="000000"/>
          <w:sz w:val="20"/>
          <w:szCs w:val="20"/>
        </w:rPr>
        <w:t>se requieren muestras físicas</w:t>
      </w:r>
      <w:r w:rsidR="00C35C10" w:rsidRPr="00A07AB6">
        <w:rPr>
          <w:rFonts w:ascii="Arial Narrow" w:eastAsia="Arial" w:hAnsi="Arial Narrow" w:cs="Arial"/>
          <w:color w:val="000000"/>
          <w:sz w:val="20"/>
          <w:szCs w:val="20"/>
        </w:rPr>
        <w:t>.</w:t>
      </w:r>
    </w:p>
    <w:p w14:paraId="3CE61CBC" w14:textId="77777777" w:rsidR="00C97E33" w:rsidRPr="00A07AB6" w:rsidRDefault="00C97E33" w:rsidP="00FC0F40">
      <w:pPr>
        <w:spacing w:after="0" w:line="240" w:lineRule="auto"/>
        <w:ind w:right="-1"/>
        <w:jc w:val="both"/>
        <w:rPr>
          <w:rFonts w:ascii="Arial Narrow" w:eastAsia="Times New Roman" w:hAnsi="Arial Narrow" w:cs="Arial"/>
          <w:sz w:val="20"/>
          <w:szCs w:val="20"/>
        </w:rPr>
      </w:pPr>
    </w:p>
    <w:p w14:paraId="3EDCA219" w14:textId="6879A0D8" w:rsidR="006E1403" w:rsidRPr="00A07AB6" w:rsidRDefault="006E1403"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PRESENTACIÓN </w:t>
      </w:r>
      <w:r w:rsidR="000A6894" w:rsidRPr="00A07AB6">
        <w:rPr>
          <w:rFonts w:ascii="Arial Narrow" w:eastAsia="Arial" w:hAnsi="Arial Narrow" w:cs="Arial"/>
          <w:b/>
          <w:color w:val="000000"/>
          <w:sz w:val="20"/>
          <w:szCs w:val="20"/>
        </w:rPr>
        <w:t>Y APERTURA DE</w:t>
      </w:r>
      <w:r w:rsidRPr="00A07AB6">
        <w:rPr>
          <w:rFonts w:ascii="Arial Narrow" w:eastAsia="Arial" w:hAnsi="Arial Narrow" w:cs="Arial"/>
          <w:b/>
          <w:color w:val="000000"/>
          <w:sz w:val="20"/>
          <w:szCs w:val="20"/>
        </w:rPr>
        <w:t xml:space="preserve"> PROPUESTAS. </w:t>
      </w:r>
    </w:p>
    <w:p w14:paraId="10B5D716" w14:textId="77777777" w:rsidR="00130145" w:rsidRPr="00A07AB6" w:rsidRDefault="00130145" w:rsidP="00FC0F40">
      <w:pPr>
        <w:spacing w:after="0" w:line="240" w:lineRule="auto"/>
        <w:ind w:right="-1"/>
        <w:jc w:val="both"/>
        <w:rPr>
          <w:rFonts w:ascii="Arial Narrow" w:eastAsia="Times New Roman" w:hAnsi="Arial Narrow" w:cs="Arial"/>
          <w:sz w:val="20"/>
          <w:szCs w:val="20"/>
        </w:rPr>
      </w:pPr>
    </w:p>
    <w:p w14:paraId="50470B1F" w14:textId="622B727A" w:rsidR="00F20D96" w:rsidRPr="00A07AB6" w:rsidRDefault="006E1403" w:rsidP="00FC0F40">
      <w:pPr>
        <w:pStyle w:val="Prrafodelista"/>
        <w:numPr>
          <w:ilvl w:val="1"/>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Presentación </w:t>
      </w:r>
      <w:r w:rsidR="00AA2A07" w:rsidRPr="00A07AB6">
        <w:rPr>
          <w:rFonts w:ascii="Arial Narrow" w:eastAsia="Arial" w:hAnsi="Arial Narrow" w:cs="Arial"/>
          <w:b/>
          <w:color w:val="000000"/>
          <w:sz w:val="20"/>
          <w:szCs w:val="20"/>
        </w:rPr>
        <w:t xml:space="preserve">y apertura </w:t>
      </w:r>
      <w:r w:rsidRPr="00A07AB6">
        <w:rPr>
          <w:rFonts w:ascii="Arial Narrow" w:eastAsia="Arial" w:hAnsi="Arial Narrow" w:cs="Arial"/>
          <w:b/>
          <w:color w:val="000000"/>
          <w:sz w:val="20"/>
          <w:szCs w:val="20"/>
        </w:rPr>
        <w:t>de propuestas técnicas y económicas.</w:t>
      </w:r>
    </w:p>
    <w:p w14:paraId="7FCF2154"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0F6C394" w14:textId="75076C09" w:rsidR="00E67CA1" w:rsidRPr="00A07AB6" w:rsidRDefault="00E67CA1" w:rsidP="00FC0F40">
      <w:pPr>
        <w:spacing w:after="0" w:line="240" w:lineRule="auto"/>
        <w:ind w:right="-1"/>
        <w:jc w:val="both"/>
        <w:rPr>
          <w:rFonts w:ascii="Arial Narrow" w:eastAsia="Arial" w:hAnsi="Arial Narrow" w:cs="Arial"/>
          <w:color w:val="000000"/>
          <w:sz w:val="20"/>
          <w:szCs w:val="20"/>
        </w:rPr>
      </w:pPr>
      <w:bookmarkStart w:id="22" w:name="_Hlk32769240"/>
      <w:bookmarkStart w:id="23" w:name="_Hlk103073416"/>
      <w:bookmarkStart w:id="24" w:name="_Hlk73973169"/>
      <w:r w:rsidRPr="00A07AB6">
        <w:rPr>
          <w:rFonts w:ascii="Arial Narrow" w:eastAsia="Arial" w:hAnsi="Arial Narrow" w:cs="Arial"/>
          <w:color w:val="000000"/>
          <w:sz w:val="20"/>
          <w:szCs w:val="20"/>
        </w:rPr>
        <w:t xml:space="preserve">Este acto se llevará a cabo de conformidad a la fecha y horario establecido en el </w:t>
      </w:r>
      <w:r w:rsidRPr="00A07AB6">
        <w:rPr>
          <w:rFonts w:ascii="Arial Narrow" w:eastAsia="Arial" w:hAnsi="Arial Narrow" w:cs="Arial"/>
          <w:b/>
          <w:bCs/>
          <w:color w:val="000000"/>
          <w:sz w:val="20"/>
          <w:szCs w:val="20"/>
        </w:rPr>
        <w:t>CALENDARIO DE ACTIVIDADES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en el domicilio del </w:t>
      </w:r>
      <w:r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en la calle Dr. Baeza Alzaga # 107 Col. Centro, C.P. 44100, Guadalajara, Jalisco, de conformidad con lo señalado en artículo 64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 </w:t>
      </w:r>
      <w:r w:rsidRPr="00A07AB6">
        <w:rPr>
          <w:rFonts w:ascii="Arial Narrow" w:eastAsia="Arial" w:hAnsi="Arial Narrow" w:cs="Arial"/>
          <w:color w:val="000000"/>
          <w:sz w:val="20"/>
          <w:szCs w:val="20"/>
        </w:rPr>
        <w:tab/>
      </w:r>
    </w:p>
    <w:p w14:paraId="15B9BCBD" w14:textId="77777777" w:rsidR="00E67CA1" w:rsidRPr="00A07AB6" w:rsidRDefault="00E67CA1" w:rsidP="00FC0F40">
      <w:pPr>
        <w:spacing w:after="0" w:line="240" w:lineRule="auto"/>
        <w:ind w:right="-1"/>
        <w:jc w:val="both"/>
        <w:rPr>
          <w:rFonts w:ascii="Arial Narrow" w:eastAsia="Arial" w:hAnsi="Arial Narrow" w:cs="Arial"/>
          <w:color w:val="000000"/>
          <w:sz w:val="20"/>
          <w:szCs w:val="20"/>
        </w:rPr>
      </w:pPr>
    </w:p>
    <w:p w14:paraId="118A6C71" w14:textId="4BE9A3AF" w:rsidR="00E67CA1" w:rsidRPr="00A07AB6" w:rsidRDefault="00E67CA1" w:rsidP="00FC0F40">
      <w:pPr>
        <w:spacing w:after="0" w:line="240" w:lineRule="auto"/>
        <w:ind w:right="-1"/>
        <w:jc w:val="both"/>
        <w:rPr>
          <w:rFonts w:ascii="Arial Narrow" w:eastAsia="Arial" w:hAnsi="Arial Narrow" w:cs="Arial"/>
          <w:sz w:val="20"/>
          <w:szCs w:val="20"/>
        </w:rPr>
      </w:pPr>
      <w:r w:rsidRPr="00A07AB6">
        <w:rPr>
          <w:rFonts w:ascii="Arial Narrow" w:eastAsia="Arial" w:hAnsi="Arial Narrow" w:cs="Arial"/>
          <w:sz w:val="20"/>
          <w:szCs w:val="20"/>
        </w:rPr>
        <w:t xml:space="preserve">Los </w:t>
      </w:r>
      <w:r w:rsidRPr="00A07AB6">
        <w:rPr>
          <w:rFonts w:ascii="Arial Narrow" w:eastAsia="Arial" w:hAnsi="Arial Narrow" w:cs="Arial"/>
          <w:b/>
          <w:bCs/>
          <w:sz w:val="20"/>
          <w:szCs w:val="20"/>
        </w:rPr>
        <w:t>PARTICIPANTES</w:t>
      </w:r>
      <w:r w:rsidRPr="00A07AB6">
        <w:rPr>
          <w:rFonts w:ascii="Arial Narrow" w:eastAsia="Arial" w:hAnsi="Arial Narrow" w:cs="Arial"/>
          <w:sz w:val="20"/>
          <w:szCs w:val="20"/>
        </w:rPr>
        <w:t xml:space="preserve"> que concurran al acto, deberán entregar con firma autógrafa</w:t>
      </w:r>
      <w:r w:rsidR="00FC0F40" w:rsidRPr="00A07AB6">
        <w:rPr>
          <w:rFonts w:ascii="Arial Narrow" w:eastAsia="Arial" w:hAnsi="Arial Narrow" w:cs="Arial"/>
          <w:sz w:val="20"/>
          <w:szCs w:val="20"/>
        </w:rPr>
        <w:t>,</w:t>
      </w:r>
      <w:r w:rsidRPr="00A07AB6">
        <w:rPr>
          <w:rFonts w:ascii="Arial Narrow" w:eastAsia="Arial" w:hAnsi="Arial Narrow" w:cs="Arial"/>
          <w:sz w:val="20"/>
          <w:szCs w:val="20"/>
        </w:rPr>
        <w:t xml:space="preserve"> el </w:t>
      </w:r>
      <w:r w:rsidR="00FC0F40" w:rsidRPr="00A07AB6">
        <w:rPr>
          <w:rFonts w:ascii="Arial Narrow" w:eastAsia="Arial" w:hAnsi="Arial Narrow" w:cs="Arial"/>
          <w:sz w:val="20"/>
          <w:szCs w:val="20"/>
        </w:rPr>
        <w:t xml:space="preserve">Manifiesto de Personalidad anexo a estas </w:t>
      </w:r>
      <w:r w:rsidR="00FC0F40" w:rsidRPr="00A07AB6">
        <w:rPr>
          <w:rFonts w:ascii="Arial Narrow" w:eastAsia="Arial" w:hAnsi="Arial Narrow" w:cs="Arial"/>
          <w:b/>
          <w:bCs/>
          <w:sz w:val="20"/>
          <w:szCs w:val="20"/>
        </w:rPr>
        <w:t>BASES</w:t>
      </w:r>
      <w:r w:rsidR="00FC0F40" w:rsidRPr="00A07AB6">
        <w:rPr>
          <w:rFonts w:ascii="Arial Narrow" w:eastAsia="Arial" w:hAnsi="Arial Narrow" w:cs="Arial"/>
          <w:sz w:val="20"/>
          <w:szCs w:val="20"/>
        </w:rPr>
        <w:t xml:space="preserve">, con firma autógrafa del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y/o su Representante Legal, </w:t>
      </w:r>
      <w:r w:rsidR="00FC0F40" w:rsidRPr="00A07AB6">
        <w:rPr>
          <w:rFonts w:ascii="Arial Narrow" w:hAnsi="Arial Narrow"/>
          <w:b/>
          <w:sz w:val="20"/>
          <w:szCs w:val="20"/>
        </w:rPr>
        <w:t xml:space="preserve">junto a una copia legible de la Identificación Oficial Vigente </w:t>
      </w:r>
      <w:r w:rsidR="00FC0F40" w:rsidRPr="00A07AB6">
        <w:rPr>
          <w:rFonts w:ascii="Arial Narrow" w:eastAsia="Arial" w:hAnsi="Arial Narrow" w:cs="Arial"/>
          <w:sz w:val="20"/>
          <w:szCs w:val="20"/>
        </w:rPr>
        <w:t>(</w:t>
      </w:r>
      <w:r w:rsidR="00FC0F40" w:rsidRPr="00A07AB6">
        <w:rPr>
          <w:rFonts w:ascii="Arial Narrow" w:eastAsia="Arial" w:hAnsi="Arial Narrow" w:cs="Arial"/>
          <w:color w:val="000000"/>
          <w:sz w:val="20"/>
          <w:szCs w:val="20"/>
        </w:rPr>
        <w:t>pasaporte, credencial para votar con fotografía, cédula profesional o cartilla del servicio militar)</w:t>
      </w:r>
      <w:r w:rsidR="00FC0F40" w:rsidRPr="00A07AB6">
        <w:rPr>
          <w:rFonts w:ascii="Arial Narrow" w:eastAsia="Arial" w:hAnsi="Arial Narrow" w:cs="Arial"/>
          <w:sz w:val="20"/>
          <w:szCs w:val="20"/>
        </w:rPr>
        <w:t xml:space="preserve"> </w:t>
      </w:r>
      <w:r w:rsidR="00FC0F40" w:rsidRPr="00A07AB6">
        <w:rPr>
          <w:rFonts w:ascii="Arial Narrow" w:hAnsi="Arial Narrow"/>
          <w:b/>
          <w:sz w:val="20"/>
          <w:szCs w:val="20"/>
        </w:rPr>
        <w:t xml:space="preserve">del Representante Legal o persona Física si fuese el caso, </w:t>
      </w:r>
      <w:r w:rsidR="00FC0F40" w:rsidRPr="00A07AB6">
        <w:rPr>
          <w:rFonts w:ascii="Arial Narrow" w:eastAsia="Arial" w:hAnsi="Arial Narrow" w:cs="Arial"/>
          <w:sz w:val="20"/>
          <w:szCs w:val="20"/>
        </w:rPr>
        <w:t xml:space="preserve">así como la copia de la Identificación Oficial Vigente de la persona que vaya a realizar la entrega del sobre cerrado y copia de </w:t>
      </w:r>
      <w:r w:rsidR="00FC0F40" w:rsidRPr="00A07AB6">
        <w:rPr>
          <w:rFonts w:ascii="Arial Narrow" w:eastAsia="Arial" w:hAnsi="Arial Narrow" w:cs="Arial"/>
          <w:b/>
          <w:bCs/>
          <w:sz w:val="20"/>
          <w:szCs w:val="20"/>
        </w:rPr>
        <w:t xml:space="preserve">CONSTANCIA DE SITUACIÓN FISCAL, </w:t>
      </w:r>
      <w:r w:rsidR="00FC0F40" w:rsidRPr="00A07AB6">
        <w:rPr>
          <w:rFonts w:ascii="Arial Narrow" w:eastAsia="Arial" w:hAnsi="Arial Narrow" w:cs="Arial"/>
          <w:sz w:val="20"/>
          <w:szCs w:val="20"/>
        </w:rPr>
        <w:t xml:space="preserve">de la que se desprenda que 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w:t>
      </w:r>
      <w:r w:rsidR="001A36CE" w:rsidRPr="00A07AB6">
        <w:rPr>
          <w:rFonts w:ascii="Arial Narrow" w:eastAsia="Arial" w:hAnsi="Arial Narrow" w:cs="Arial"/>
          <w:sz w:val="20"/>
          <w:szCs w:val="20"/>
        </w:rPr>
        <w:t>El incumplimiento de cualquiera de los requisitos solicitados en este apartado imposibilita el registro del</w:t>
      </w:r>
      <w:r w:rsidR="001A36CE" w:rsidRPr="00A07AB6">
        <w:rPr>
          <w:rFonts w:ascii="Arial Narrow" w:eastAsia="Arial" w:hAnsi="Arial Narrow" w:cs="Arial"/>
          <w:b/>
          <w:bCs/>
          <w:sz w:val="20"/>
          <w:szCs w:val="20"/>
        </w:rPr>
        <w:t xml:space="preserve"> PARTICIPANTE</w:t>
      </w:r>
      <w:r w:rsidR="001A36CE" w:rsidRPr="00A07AB6">
        <w:rPr>
          <w:rFonts w:ascii="Arial Narrow" w:eastAsia="Arial" w:hAnsi="Arial Narrow" w:cs="Arial"/>
          <w:sz w:val="20"/>
          <w:szCs w:val="20"/>
        </w:rPr>
        <w:t xml:space="preserve"> en el acto de presentación y apertura de propuestas.</w:t>
      </w:r>
    </w:p>
    <w:p w14:paraId="066ED880" w14:textId="77777777" w:rsidR="00E67CA1" w:rsidRPr="00A07AB6" w:rsidRDefault="00E67CA1" w:rsidP="00FC0F40">
      <w:pPr>
        <w:spacing w:after="0" w:line="240" w:lineRule="auto"/>
        <w:ind w:right="-1"/>
        <w:jc w:val="both"/>
        <w:rPr>
          <w:rFonts w:ascii="Arial Narrow" w:eastAsia="Arial" w:hAnsi="Arial Narrow" w:cs="Arial"/>
          <w:color w:val="000000"/>
          <w:sz w:val="20"/>
          <w:szCs w:val="20"/>
        </w:rPr>
      </w:pPr>
    </w:p>
    <w:p w14:paraId="65744D20" w14:textId="20366B6E" w:rsidR="00E67CA1" w:rsidRPr="00A07AB6" w:rsidRDefault="00E67CA1" w:rsidP="00FC0F40">
      <w:pPr>
        <w:spacing w:after="0" w:line="240" w:lineRule="auto"/>
        <w:ind w:right="-1"/>
        <w:jc w:val="both"/>
        <w:rPr>
          <w:rFonts w:ascii="Arial Narrow" w:hAnsi="Arial Narrow" w:cs="Arial"/>
          <w:sz w:val="20"/>
          <w:szCs w:val="20"/>
        </w:rPr>
      </w:pPr>
      <w:r w:rsidRPr="00A07AB6">
        <w:rPr>
          <w:rFonts w:ascii="Arial Narrow" w:eastAsia="Arial" w:hAnsi="Arial Narrow" w:cs="Arial"/>
          <w:color w:val="000000"/>
          <w:sz w:val="20"/>
          <w:szCs w:val="20"/>
        </w:rPr>
        <w:t xml:space="preserve">Cualquier </w:t>
      </w:r>
      <w:r w:rsidR="004C1BC8"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que no se haya registrado en tiempo y forma, será causal suficiente para que no le sea </w:t>
      </w:r>
      <w:proofErr w:type="spellStart"/>
      <w:r w:rsidRPr="00A07AB6">
        <w:rPr>
          <w:rFonts w:ascii="Arial Narrow" w:eastAsia="Arial" w:hAnsi="Arial Narrow" w:cs="Arial"/>
          <w:color w:val="000000"/>
          <w:sz w:val="20"/>
          <w:szCs w:val="20"/>
        </w:rPr>
        <w:t>recepcionada</w:t>
      </w:r>
      <w:proofErr w:type="spellEnd"/>
      <w:r w:rsidRPr="00A07AB6">
        <w:rPr>
          <w:rFonts w:ascii="Arial Narrow" w:eastAsia="Arial" w:hAnsi="Arial Narrow" w:cs="Arial"/>
          <w:color w:val="000000"/>
          <w:sz w:val="20"/>
          <w:szCs w:val="20"/>
        </w:rPr>
        <w:t xml:space="preserve"> su propuesta.</w:t>
      </w:r>
    </w:p>
    <w:p w14:paraId="33028B61" w14:textId="77777777" w:rsidR="00642537" w:rsidRPr="00A07AB6" w:rsidRDefault="00642537" w:rsidP="00FC0F40">
      <w:pPr>
        <w:spacing w:after="0" w:line="240" w:lineRule="auto"/>
        <w:ind w:right="-1"/>
        <w:jc w:val="both"/>
        <w:rPr>
          <w:rFonts w:ascii="Arial Narrow" w:eastAsia="Times New Roman" w:hAnsi="Arial Narrow" w:cs="Arial"/>
          <w:sz w:val="20"/>
          <w:szCs w:val="20"/>
        </w:rPr>
      </w:pPr>
      <w:bookmarkStart w:id="25" w:name="_Hlk71033964"/>
      <w:bookmarkStart w:id="26" w:name="_Hlk103072080"/>
    </w:p>
    <w:p w14:paraId="4F3DB74F" w14:textId="45B3BDCB" w:rsidR="00427CEA" w:rsidRPr="00A07AB6" w:rsidRDefault="00647E71" w:rsidP="00FC0F40">
      <w:pPr>
        <w:spacing w:after="0" w:line="240" w:lineRule="auto"/>
        <w:ind w:right="-1"/>
        <w:jc w:val="both"/>
        <w:rPr>
          <w:rFonts w:ascii="Arial Narrow" w:eastAsia="Times New Roman" w:hAnsi="Arial Narrow" w:cs="Arial"/>
          <w:b/>
          <w:bCs/>
          <w:sz w:val="20"/>
          <w:szCs w:val="20"/>
        </w:rPr>
      </w:pPr>
      <w:bookmarkStart w:id="27" w:name="_Hlk127892098"/>
      <w:bookmarkEnd w:id="22"/>
      <w:r w:rsidRPr="00A07AB6">
        <w:rPr>
          <w:rFonts w:ascii="Arial Narrow" w:eastAsia="Arial" w:hAnsi="Arial Narrow" w:cs="Arial"/>
          <w:b/>
          <w:color w:val="000000"/>
          <w:sz w:val="20"/>
          <w:szCs w:val="20"/>
        </w:rPr>
        <w:t xml:space="preserve">EL SOBRE </w:t>
      </w:r>
      <w:bookmarkStart w:id="28" w:name="_Hlk84414062"/>
      <w:r w:rsidR="00F27756" w:rsidRPr="00A07AB6">
        <w:rPr>
          <w:rFonts w:ascii="Arial Narrow" w:eastAsia="Arial" w:hAnsi="Arial Narrow" w:cs="Arial"/>
          <w:b/>
          <w:color w:val="000000"/>
          <w:sz w:val="20"/>
          <w:szCs w:val="20"/>
        </w:rPr>
        <w:t xml:space="preserve">QUE INTEGRA </w:t>
      </w:r>
      <w:r w:rsidRPr="00A07AB6">
        <w:rPr>
          <w:rFonts w:ascii="Arial Narrow" w:eastAsia="Arial" w:hAnsi="Arial Narrow" w:cs="Arial"/>
          <w:b/>
          <w:color w:val="000000"/>
          <w:sz w:val="20"/>
          <w:szCs w:val="20"/>
        </w:rPr>
        <w:t xml:space="preserve">LA </w:t>
      </w:r>
      <w:r w:rsidR="00624004" w:rsidRPr="00A07AB6">
        <w:rPr>
          <w:rFonts w:ascii="Arial Narrow" w:eastAsia="Arial" w:hAnsi="Arial Narrow" w:cs="Arial"/>
          <w:b/>
          <w:color w:val="000000"/>
          <w:sz w:val="20"/>
          <w:szCs w:val="20"/>
        </w:rPr>
        <w:t>PROPUESTA</w:t>
      </w:r>
      <w:r w:rsidR="00DB0E96" w:rsidRPr="00A07AB6">
        <w:rPr>
          <w:rFonts w:ascii="Arial Narrow" w:eastAsia="Arial" w:hAnsi="Arial Narrow" w:cs="Arial"/>
          <w:b/>
          <w:color w:val="000000"/>
          <w:sz w:val="20"/>
          <w:szCs w:val="20"/>
        </w:rPr>
        <w:t xml:space="preserve"> TÉCNICA</w:t>
      </w:r>
      <w:r w:rsidR="00CA2209" w:rsidRPr="00A07AB6">
        <w:rPr>
          <w:rFonts w:ascii="Arial Narrow" w:eastAsia="Arial" w:hAnsi="Arial Narrow" w:cs="Arial"/>
          <w:b/>
          <w:color w:val="000000"/>
          <w:sz w:val="20"/>
          <w:szCs w:val="20"/>
        </w:rPr>
        <w:t xml:space="preserve"> y ECONÓMICA</w:t>
      </w:r>
      <w:r w:rsidR="00463FCD" w:rsidRPr="00A07AB6">
        <w:rPr>
          <w:rFonts w:ascii="Arial Narrow" w:eastAsia="Arial" w:hAnsi="Arial Narrow" w:cs="Arial"/>
          <w:b/>
          <w:color w:val="000000"/>
          <w:sz w:val="20"/>
          <w:szCs w:val="20"/>
        </w:rPr>
        <w:t xml:space="preserve"> </w:t>
      </w:r>
      <w:r w:rsidR="00A46A86" w:rsidRPr="00A07AB6">
        <w:rPr>
          <w:rFonts w:ascii="Arial Narrow" w:eastAsia="Arial" w:hAnsi="Arial Narrow" w:cs="Arial"/>
          <w:b/>
          <w:color w:val="000000"/>
          <w:sz w:val="20"/>
          <w:szCs w:val="20"/>
        </w:rPr>
        <w:t>deberá contener l</w:t>
      </w:r>
      <w:r w:rsidR="000A6894" w:rsidRPr="00A07AB6">
        <w:rPr>
          <w:rFonts w:ascii="Arial Narrow" w:eastAsia="Arial" w:hAnsi="Arial Narrow" w:cs="Arial"/>
          <w:b/>
          <w:color w:val="000000"/>
          <w:sz w:val="20"/>
          <w:szCs w:val="20"/>
        </w:rPr>
        <w:t>a</w:t>
      </w:r>
      <w:r w:rsidR="00A46A86" w:rsidRPr="00A07AB6">
        <w:rPr>
          <w:rFonts w:ascii="Arial Narrow" w:eastAsia="Arial" w:hAnsi="Arial Narrow" w:cs="Arial"/>
          <w:b/>
          <w:color w:val="000000"/>
          <w:sz w:val="20"/>
          <w:szCs w:val="20"/>
        </w:rPr>
        <w:t xml:space="preserve"> </w:t>
      </w:r>
      <w:r w:rsidR="000A6894" w:rsidRPr="00A07AB6">
        <w:rPr>
          <w:rFonts w:ascii="Arial Narrow" w:eastAsia="Times New Roman" w:hAnsi="Arial Narrow" w:cs="Arial"/>
          <w:b/>
          <w:bCs/>
          <w:sz w:val="20"/>
          <w:szCs w:val="20"/>
        </w:rPr>
        <w:t xml:space="preserve">documentación siguiente </w:t>
      </w:r>
      <w:bookmarkStart w:id="29" w:name="_Hlk69231250"/>
      <w:r w:rsidR="000A6894" w:rsidRPr="00A07AB6">
        <w:rPr>
          <w:rFonts w:ascii="Arial Narrow" w:eastAsia="Times New Roman" w:hAnsi="Arial Narrow" w:cs="Arial"/>
          <w:b/>
          <w:bCs/>
          <w:sz w:val="20"/>
          <w:szCs w:val="20"/>
        </w:rPr>
        <w:t>impresa en papel membretado de la empresa y FIRMADO CADA ANEXO POR E</w:t>
      </w:r>
      <w:r w:rsidR="003F063C" w:rsidRPr="00A07AB6">
        <w:rPr>
          <w:rFonts w:ascii="Arial Narrow" w:eastAsia="Times New Roman" w:hAnsi="Arial Narrow" w:cs="Arial"/>
          <w:b/>
          <w:bCs/>
          <w:sz w:val="20"/>
          <w:szCs w:val="20"/>
        </w:rPr>
        <w:t xml:space="preserve">L REPRESENTANTE LEGAL de manera </w:t>
      </w:r>
      <w:r w:rsidR="000A6894" w:rsidRPr="00A07AB6">
        <w:rPr>
          <w:rFonts w:ascii="Arial Narrow" w:eastAsia="Times New Roman" w:hAnsi="Arial Narrow" w:cs="Arial"/>
          <w:b/>
          <w:bCs/>
          <w:sz w:val="20"/>
          <w:szCs w:val="20"/>
        </w:rPr>
        <w:t>OBLIGATORI</w:t>
      </w:r>
      <w:r w:rsidR="003F063C" w:rsidRPr="00A07AB6">
        <w:rPr>
          <w:rFonts w:ascii="Arial Narrow" w:eastAsia="Times New Roman" w:hAnsi="Arial Narrow" w:cs="Arial"/>
          <w:b/>
          <w:bCs/>
          <w:sz w:val="20"/>
          <w:szCs w:val="20"/>
        </w:rPr>
        <w:t>A</w:t>
      </w:r>
      <w:r w:rsidR="000A6894" w:rsidRPr="00A07AB6">
        <w:rPr>
          <w:rFonts w:ascii="Arial Narrow" w:eastAsia="Times New Roman" w:hAnsi="Arial Narrow" w:cs="Arial"/>
          <w:b/>
          <w:bCs/>
          <w:sz w:val="20"/>
          <w:szCs w:val="20"/>
        </w:rPr>
        <w:t>:</w:t>
      </w:r>
    </w:p>
    <w:p w14:paraId="09187EE5" w14:textId="77777777" w:rsidR="000A6894" w:rsidRPr="00A07AB6" w:rsidRDefault="000A6894" w:rsidP="00FC0F40">
      <w:pPr>
        <w:spacing w:after="0" w:line="240" w:lineRule="auto"/>
        <w:ind w:right="-1"/>
        <w:jc w:val="both"/>
        <w:rPr>
          <w:rFonts w:ascii="Arial Narrow" w:eastAsia="Times New Roman" w:hAnsi="Arial Narrow" w:cs="Arial"/>
          <w:b/>
          <w:bCs/>
          <w:sz w:val="20"/>
          <w:szCs w:val="20"/>
        </w:rPr>
      </w:pPr>
      <w:bookmarkStart w:id="30" w:name="_Hlk61279121"/>
    </w:p>
    <w:p w14:paraId="41CE5ED9" w14:textId="417E0571" w:rsidR="00A55784" w:rsidRPr="00A07AB6" w:rsidRDefault="00A46A86" w:rsidP="007C111B">
      <w:pPr>
        <w:numPr>
          <w:ilvl w:val="0"/>
          <w:numId w:val="3"/>
        </w:numPr>
        <w:spacing w:after="0" w:line="240" w:lineRule="auto"/>
        <w:ind w:left="993" w:right="-1" w:hanging="284"/>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lastRenderedPageBreak/>
        <w:t>Anexo 2</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Propuesta Técnica</w:t>
      </w:r>
      <w:r w:rsidRPr="00A07AB6">
        <w:rPr>
          <w:rFonts w:ascii="Arial Narrow" w:eastAsia="Arial" w:hAnsi="Arial Narrow" w:cs="Arial"/>
          <w:color w:val="000000"/>
          <w:sz w:val="20"/>
          <w:szCs w:val="20"/>
        </w:rPr>
        <w:t>).</w:t>
      </w:r>
      <w:r w:rsidR="00CA2209" w:rsidRPr="00A07AB6">
        <w:rPr>
          <w:rFonts w:ascii="Arial Narrow" w:eastAsia="Arial" w:hAnsi="Arial Narrow" w:cs="Arial"/>
          <w:color w:val="000000"/>
          <w:sz w:val="20"/>
          <w:szCs w:val="20"/>
        </w:rPr>
        <w:t xml:space="preserve"> </w:t>
      </w:r>
      <w:r w:rsidR="00A55784" w:rsidRPr="00A07AB6">
        <w:rPr>
          <w:rFonts w:ascii="Arial Narrow" w:eastAsia="Arial" w:hAnsi="Arial Narrow" w:cs="Arial"/>
          <w:color w:val="000000" w:themeColor="text1"/>
          <w:sz w:val="20"/>
          <w:szCs w:val="20"/>
        </w:rPr>
        <w:t>T</w:t>
      </w:r>
      <w:r w:rsidR="005F363F" w:rsidRPr="00A07AB6">
        <w:rPr>
          <w:rFonts w:ascii="Arial Narrow" w:eastAsia="Arial" w:hAnsi="Arial Narrow" w:cs="Arial"/>
          <w:color w:val="000000" w:themeColor="text1"/>
          <w:sz w:val="20"/>
          <w:szCs w:val="20"/>
        </w:rPr>
        <w:t xml:space="preserve">ranscripción textual </w:t>
      </w:r>
      <w:r w:rsidR="007C111B" w:rsidRPr="00A07AB6">
        <w:rPr>
          <w:rFonts w:ascii="Arial Narrow" w:eastAsia="Arial" w:hAnsi="Arial Narrow" w:cs="Arial"/>
          <w:color w:val="000000" w:themeColor="text1"/>
          <w:sz w:val="20"/>
          <w:szCs w:val="20"/>
        </w:rPr>
        <w:t xml:space="preserve">y documentos solicitados </w:t>
      </w:r>
      <w:r w:rsidR="00A07AB6" w:rsidRPr="00A07AB6">
        <w:rPr>
          <w:rFonts w:ascii="Arial Narrow" w:eastAsia="Arial" w:hAnsi="Arial Narrow" w:cs="Arial"/>
          <w:color w:val="000000" w:themeColor="text1"/>
          <w:sz w:val="20"/>
          <w:szCs w:val="20"/>
        </w:rPr>
        <w:t>en el</w:t>
      </w:r>
      <w:r w:rsidR="005F363F" w:rsidRPr="00A07AB6">
        <w:rPr>
          <w:rFonts w:ascii="Arial Narrow" w:eastAsia="Arial" w:hAnsi="Arial Narrow" w:cs="Arial"/>
          <w:color w:val="000000" w:themeColor="text1"/>
          <w:sz w:val="20"/>
          <w:szCs w:val="20"/>
        </w:rPr>
        <w:t xml:space="preserve"> </w:t>
      </w:r>
      <w:r w:rsidR="005F363F" w:rsidRPr="00A07AB6">
        <w:rPr>
          <w:rFonts w:ascii="Arial Narrow" w:eastAsia="Arial" w:hAnsi="Arial Narrow" w:cs="Arial"/>
          <w:b/>
          <w:bCs/>
          <w:color w:val="000000" w:themeColor="text1"/>
          <w:sz w:val="20"/>
          <w:szCs w:val="20"/>
        </w:rPr>
        <w:t>Anexo 1. Carta de Requerimientos Técnicos</w:t>
      </w:r>
      <w:r w:rsidR="0084361A" w:rsidRPr="00A07AB6">
        <w:rPr>
          <w:rFonts w:ascii="Arial Narrow" w:eastAsia="Arial" w:hAnsi="Arial Narrow" w:cs="Arial"/>
          <w:color w:val="000000" w:themeColor="text1"/>
          <w:sz w:val="20"/>
          <w:szCs w:val="20"/>
        </w:rPr>
        <w:t>.</w:t>
      </w:r>
    </w:p>
    <w:p w14:paraId="5C93C838" w14:textId="082DE2EF" w:rsidR="00A55784" w:rsidRPr="00A07AB6" w:rsidRDefault="00CA2209" w:rsidP="00FC0F40">
      <w:pPr>
        <w:numPr>
          <w:ilvl w:val="0"/>
          <w:numId w:val="3"/>
        </w:numPr>
        <w:spacing w:after="0" w:line="240" w:lineRule="auto"/>
        <w:ind w:left="993" w:right="-1" w:hanging="284"/>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Anexo 3</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 xml:space="preserve">Propuesta </w:t>
      </w:r>
      <w:r w:rsidR="00FF3E84" w:rsidRPr="00A07AB6">
        <w:rPr>
          <w:rFonts w:ascii="Arial Narrow" w:eastAsia="Arial" w:hAnsi="Arial Narrow" w:cs="Arial"/>
          <w:b/>
          <w:bCs/>
          <w:color w:val="000000"/>
          <w:sz w:val="20"/>
          <w:szCs w:val="20"/>
        </w:rPr>
        <w:t>E</w:t>
      </w:r>
      <w:r w:rsidRPr="00A07AB6">
        <w:rPr>
          <w:rFonts w:ascii="Arial Narrow" w:eastAsia="Arial" w:hAnsi="Arial Narrow" w:cs="Arial"/>
          <w:b/>
          <w:bCs/>
          <w:color w:val="000000"/>
          <w:sz w:val="20"/>
          <w:szCs w:val="20"/>
        </w:rPr>
        <w:t>conómica</w:t>
      </w:r>
      <w:r w:rsidRPr="00A07AB6">
        <w:rPr>
          <w:rFonts w:ascii="Arial Narrow" w:eastAsia="Arial" w:hAnsi="Arial Narrow" w:cs="Arial"/>
          <w:color w:val="000000"/>
          <w:sz w:val="20"/>
          <w:szCs w:val="20"/>
        </w:rPr>
        <w:t>)</w:t>
      </w:r>
    </w:p>
    <w:p w14:paraId="614D93D1" w14:textId="07DA7677" w:rsidR="00275AFA" w:rsidRPr="00A07AB6" w:rsidRDefault="00A46A86"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4</w:t>
      </w:r>
      <w:r w:rsidR="005E357E" w:rsidRPr="00A07AB6">
        <w:rPr>
          <w:rFonts w:ascii="Arial Narrow" w:eastAsia="Arial" w:hAnsi="Arial Narrow" w:cs="Arial"/>
          <w:b/>
          <w:color w:val="000000"/>
          <w:sz w:val="20"/>
          <w:szCs w:val="20"/>
        </w:rPr>
        <w:t>.</w:t>
      </w:r>
      <w:r w:rsidRPr="00A07AB6">
        <w:rPr>
          <w:rFonts w:ascii="Arial Narrow" w:eastAsia="Arial" w:hAnsi="Arial Narrow" w:cs="Arial"/>
          <w:color w:val="000000"/>
          <w:sz w:val="20"/>
          <w:szCs w:val="20"/>
        </w:rPr>
        <w:t xml:space="preserve"> (Carta de Proposición).</w:t>
      </w:r>
    </w:p>
    <w:p w14:paraId="4A5A2BBB" w14:textId="23CED399" w:rsidR="00BE515A" w:rsidRPr="00A07AB6" w:rsidRDefault="004823BA" w:rsidP="007C111B">
      <w:pPr>
        <w:numPr>
          <w:ilvl w:val="1"/>
          <w:numId w:val="3"/>
        </w:numPr>
        <w:spacing w:after="0" w:line="240" w:lineRule="auto"/>
        <w:ind w:right="-1"/>
        <w:jc w:val="both"/>
        <w:rPr>
          <w:rFonts w:ascii="Arial Narrow" w:eastAsia="Century Gothic" w:hAnsi="Arial Narrow" w:cs="Arial"/>
          <w:bCs/>
          <w:color w:val="000000"/>
          <w:sz w:val="20"/>
          <w:szCs w:val="20"/>
        </w:rPr>
      </w:pPr>
      <w:r w:rsidRPr="00A07AB6">
        <w:rPr>
          <w:rFonts w:ascii="Arial Narrow" w:eastAsia="Arial" w:hAnsi="Arial Narrow" w:cs="Arial"/>
          <w:sz w:val="20"/>
          <w:szCs w:val="20"/>
        </w:rPr>
        <w:t>Manifiesto libre bajo protesta de decir verdad de contar</w:t>
      </w:r>
      <w:r w:rsidRPr="00A07AB6">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A07AB6">
        <w:rPr>
          <w:rFonts w:ascii="Arial Narrow" w:eastAsia="Century Gothic" w:hAnsi="Arial Narrow" w:cs="Arial"/>
          <w:bCs/>
          <w:color w:val="000000"/>
          <w:sz w:val="20"/>
          <w:szCs w:val="20"/>
        </w:rPr>
        <w:t>.</w:t>
      </w:r>
    </w:p>
    <w:p w14:paraId="782CB00F" w14:textId="62FF7936" w:rsidR="00275AFA" w:rsidRPr="00A07AB6" w:rsidRDefault="00A46A86"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5</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(Acreditación) o documentos que lo acredite.</w:t>
      </w:r>
    </w:p>
    <w:p w14:paraId="38C5E70B" w14:textId="6BD64C79" w:rsidR="00002313" w:rsidRPr="00A07AB6" w:rsidRDefault="00E40622" w:rsidP="007C111B">
      <w:pPr>
        <w:numPr>
          <w:ilvl w:val="1"/>
          <w:numId w:val="3"/>
        </w:numPr>
        <w:spacing w:after="0" w:line="240" w:lineRule="auto"/>
        <w:ind w:right="-1"/>
        <w:jc w:val="both"/>
        <w:rPr>
          <w:rFonts w:ascii="Arial Narrow" w:hAnsi="Arial Narrow" w:cs="Arial"/>
          <w:sz w:val="20"/>
          <w:szCs w:val="20"/>
        </w:rPr>
      </w:pPr>
      <w:bookmarkStart w:id="31" w:name="_Hlk92723153"/>
      <w:bookmarkStart w:id="32" w:name="_Hlk33097935"/>
      <w:bookmarkStart w:id="33" w:name="_Hlk33093289"/>
      <w:r w:rsidRPr="00A07AB6">
        <w:rPr>
          <w:rFonts w:ascii="Arial Narrow" w:hAnsi="Arial Narrow" w:cs="Arial"/>
          <w:sz w:val="20"/>
          <w:szCs w:val="20"/>
        </w:rPr>
        <w:t>Presentar copia</w:t>
      </w:r>
      <w:r w:rsidR="00B87850">
        <w:rPr>
          <w:rFonts w:ascii="Arial Narrow" w:hAnsi="Arial Narrow" w:cs="Arial"/>
          <w:sz w:val="20"/>
          <w:szCs w:val="20"/>
        </w:rPr>
        <w:t xml:space="preserve"> simple </w:t>
      </w:r>
      <w:r w:rsidRPr="00A07AB6">
        <w:rPr>
          <w:rFonts w:ascii="Arial Narrow" w:hAnsi="Arial Narrow" w:cs="Arial"/>
          <w:sz w:val="20"/>
          <w:szCs w:val="20"/>
        </w:rPr>
        <w:t xml:space="preserve">vigente del </w:t>
      </w:r>
      <w:r w:rsidR="002A161C" w:rsidRPr="00A07AB6">
        <w:rPr>
          <w:rFonts w:ascii="Arial Narrow" w:hAnsi="Arial Narrow" w:cs="Arial"/>
          <w:sz w:val="20"/>
          <w:szCs w:val="20"/>
        </w:rPr>
        <w:t>Registro Único de Proveedores y Contratistas (RUPC), (</w:t>
      </w:r>
      <w:r w:rsidRPr="00A07AB6">
        <w:rPr>
          <w:rFonts w:ascii="Arial Narrow" w:hAnsi="Arial Narrow" w:cs="Arial"/>
          <w:sz w:val="20"/>
          <w:szCs w:val="20"/>
        </w:rPr>
        <w:t xml:space="preserve">en caso de contar con </w:t>
      </w:r>
      <w:r w:rsidR="006F3C27" w:rsidRPr="00A07AB6">
        <w:rPr>
          <w:rFonts w:ascii="Arial Narrow" w:hAnsi="Arial Narrow" w:cs="Arial"/>
          <w:sz w:val="20"/>
          <w:szCs w:val="20"/>
        </w:rPr>
        <w:t>él</w:t>
      </w:r>
      <w:r w:rsidR="002A161C" w:rsidRPr="00A07AB6">
        <w:rPr>
          <w:rFonts w:ascii="Arial Narrow" w:hAnsi="Arial Narrow" w:cs="Arial"/>
          <w:sz w:val="20"/>
          <w:szCs w:val="20"/>
        </w:rPr>
        <w:t>)</w:t>
      </w:r>
      <w:r w:rsidR="004823BA" w:rsidRPr="00A07AB6">
        <w:rPr>
          <w:rFonts w:ascii="Arial Narrow" w:hAnsi="Arial Narrow" w:cs="Arial"/>
          <w:sz w:val="20"/>
          <w:szCs w:val="20"/>
        </w:rPr>
        <w:t>.</w:t>
      </w:r>
      <w:bookmarkEnd w:id="31"/>
    </w:p>
    <w:p w14:paraId="7DF72EC6" w14:textId="0F7FA1CC" w:rsidR="007C111B" w:rsidRPr="00A07AB6" w:rsidRDefault="007C111B" w:rsidP="007C111B">
      <w:pPr>
        <w:numPr>
          <w:ilvl w:val="1"/>
          <w:numId w:val="3"/>
        </w:numPr>
        <w:spacing w:after="0" w:line="240" w:lineRule="auto"/>
        <w:ind w:right="140"/>
        <w:jc w:val="both"/>
        <w:rPr>
          <w:rFonts w:ascii="Arial Narrow" w:hAnsi="Arial Narrow" w:cs="Arial"/>
          <w:sz w:val="20"/>
          <w:szCs w:val="20"/>
        </w:rPr>
      </w:pPr>
      <w:bookmarkStart w:id="34" w:name="_Hlk48919399"/>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bookmarkStart w:id="35" w:name="_Hlk92723552"/>
      <w:r w:rsidRPr="00A07AB6">
        <w:rPr>
          <w:rFonts w:ascii="Arial Narrow" w:hAnsi="Arial Narrow" w:cs="Arial"/>
          <w:sz w:val="20"/>
          <w:szCs w:val="20"/>
        </w:rPr>
        <w:t>Presentación y Apertura de Proposiciones,</w:t>
      </w:r>
      <w:bookmarkEnd w:id="35"/>
      <w:r w:rsidRPr="00A07AB6">
        <w:rPr>
          <w:rFonts w:ascii="Arial Narrow" w:eastAsia="Century Gothic" w:hAnsi="Arial Narrow" w:cs="Arial"/>
          <w:bCs/>
          <w:color w:val="000000"/>
          <w:sz w:val="20"/>
          <w:szCs w:val="20"/>
        </w:rPr>
        <w:t xml:space="preserve"> (impuesto del 2% sobre nómina), y original para su cotejo</w:t>
      </w:r>
      <w:bookmarkEnd w:id="34"/>
      <w:r w:rsidRPr="00A07AB6">
        <w:rPr>
          <w:rFonts w:ascii="Arial Narrow" w:eastAsia="Century Gothic" w:hAnsi="Arial Narrow" w:cs="Arial"/>
          <w:bCs/>
          <w:color w:val="000000"/>
          <w:sz w:val="20"/>
          <w:szCs w:val="20"/>
        </w:rPr>
        <w:t>.</w:t>
      </w:r>
    </w:p>
    <w:p w14:paraId="4770703A" w14:textId="3F9D0CC9" w:rsidR="000A701A" w:rsidRPr="00A07AB6" w:rsidRDefault="003F063C" w:rsidP="00FC0F40">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36" w:name="_Hlk32769264"/>
      <w:bookmarkEnd w:id="32"/>
      <w:bookmarkEnd w:id="33"/>
      <w:r w:rsidRPr="00A07AB6">
        <w:rPr>
          <w:rFonts w:ascii="Arial Narrow" w:hAnsi="Arial Narrow" w:cs="Arial"/>
          <w:sz w:val="20"/>
          <w:szCs w:val="20"/>
        </w:rPr>
        <w:t>Tratándose de personas jurídicas</w:t>
      </w:r>
      <w:r w:rsidR="00213CBF" w:rsidRPr="00A07AB6">
        <w:rPr>
          <w:rFonts w:ascii="Arial Narrow" w:hAnsi="Arial Narrow" w:cs="Arial"/>
          <w:sz w:val="20"/>
          <w:szCs w:val="20"/>
        </w:rPr>
        <w:t>, deberá presentar, además:</w:t>
      </w:r>
    </w:p>
    <w:p w14:paraId="34B08CA3" w14:textId="2FCE53FC" w:rsidR="000A701A" w:rsidRPr="00A07AB6" w:rsidRDefault="00213CBF"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Original</w:t>
      </w:r>
      <w:r w:rsidR="00966F4C" w:rsidRPr="00A07AB6">
        <w:rPr>
          <w:rFonts w:ascii="Arial Narrow" w:hAnsi="Arial Narrow" w:cs="Arial"/>
          <w:sz w:val="20"/>
          <w:szCs w:val="20"/>
        </w:rPr>
        <w:t xml:space="preserve"> o copia certificada</w:t>
      </w:r>
      <w:r w:rsidRPr="00A07AB6">
        <w:rPr>
          <w:rFonts w:ascii="Arial Narrow" w:hAnsi="Arial Narrow" w:cs="Arial"/>
          <w:sz w:val="20"/>
          <w:szCs w:val="20"/>
        </w:rPr>
        <w:t xml:space="preserve"> solo para cotejo </w:t>
      </w:r>
      <w:bookmarkStart w:id="37" w:name="_Hlk33101445"/>
      <w:r w:rsidR="00CD5A11" w:rsidRPr="00A07AB6">
        <w:rPr>
          <w:rFonts w:ascii="Arial Narrow" w:hAnsi="Arial Narrow" w:cs="Arial"/>
          <w:sz w:val="20"/>
          <w:szCs w:val="20"/>
        </w:rPr>
        <w:t xml:space="preserve">(se devolverá al término del acto) </w:t>
      </w:r>
      <w:bookmarkEnd w:id="37"/>
      <w:r w:rsidRPr="00A07AB6">
        <w:rPr>
          <w:rFonts w:ascii="Arial Narrow" w:hAnsi="Arial Narrow" w:cs="Arial"/>
          <w:sz w:val="20"/>
          <w:szCs w:val="20"/>
        </w:rPr>
        <w:t>y</w:t>
      </w:r>
      <w:r w:rsidR="000A701A" w:rsidRPr="00A07AB6">
        <w:rPr>
          <w:rFonts w:ascii="Arial Narrow" w:eastAsia="Century Gothic" w:hAnsi="Arial Narrow" w:cs="Arial"/>
          <w:b/>
          <w:color w:val="000000"/>
          <w:sz w:val="20"/>
          <w:szCs w:val="20"/>
        </w:rPr>
        <w:t xml:space="preserve"> </w:t>
      </w:r>
      <w:r w:rsidRPr="00A07AB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General de Sociedades Mercantiles.</w:t>
      </w:r>
    </w:p>
    <w:p w14:paraId="791C75F5" w14:textId="2ECE5092" w:rsidR="000A701A" w:rsidRPr="00A07AB6" w:rsidRDefault="00213CBF"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Original </w:t>
      </w:r>
      <w:r w:rsidR="00966F4C" w:rsidRPr="00A07AB6">
        <w:rPr>
          <w:rFonts w:ascii="Arial Narrow" w:hAnsi="Arial Narrow" w:cs="Arial"/>
          <w:sz w:val="20"/>
          <w:szCs w:val="20"/>
        </w:rPr>
        <w:t xml:space="preserve">o copia certificada </w:t>
      </w:r>
      <w:r w:rsidRPr="00A07AB6">
        <w:rPr>
          <w:rFonts w:ascii="Arial Narrow" w:hAnsi="Arial Narrow" w:cs="Arial"/>
          <w:sz w:val="20"/>
          <w:szCs w:val="20"/>
        </w:rPr>
        <w:t xml:space="preserve">solo para cotejo </w:t>
      </w:r>
      <w:r w:rsidR="00CD5A11" w:rsidRPr="00A07AB6">
        <w:rPr>
          <w:rFonts w:ascii="Arial Narrow" w:hAnsi="Arial Narrow" w:cs="Arial"/>
          <w:sz w:val="20"/>
          <w:szCs w:val="20"/>
        </w:rPr>
        <w:t xml:space="preserve">(se devolverá al término del acto) </w:t>
      </w:r>
      <w:r w:rsidRPr="00A07AB6">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A07AB6" w:rsidRDefault="00213CBF" w:rsidP="00FC0F40">
      <w:pPr>
        <w:spacing w:after="0" w:line="240" w:lineRule="auto"/>
        <w:ind w:left="2204" w:right="-1"/>
        <w:jc w:val="both"/>
        <w:rPr>
          <w:rFonts w:ascii="Arial Narrow" w:hAnsi="Arial Narrow" w:cs="Arial"/>
          <w:sz w:val="20"/>
          <w:szCs w:val="20"/>
        </w:rPr>
      </w:pPr>
      <w:r w:rsidRPr="00A07AB6">
        <w:rPr>
          <w:rFonts w:ascii="Arial Narrow" w:hAnsi="Arial Narrow" w:cs="Arial"/>
          <w:sz w:val="20"/>
          <w:szCs w:val="20"/>
        </w:rPr>
        <w:t xml:space="preserve">Los documentos referidos en los numerales </w:t>
      </w:r>
      <w:r w:rsidR="000A701A" w:rsidRPr="00A07AB6">
        <w:rPr>
          <w:rFonts w:ascii="Arial Narrow" w:hAnsi="Arial Narrow" w:cs="Arial"/>
          <w:sz w:val="20"/>
          <w:szCs w:val="20"/>
        </w:rPr>
        <w:t>A</w:t>
      </w:r>
      <w:r w:rsidRPr="00A07AB6">
        <w:rPr>
          <w:rFonts w:ascii="Arial Narrow" w:hAnsi="Arial Narrow" w:cs="Arial"/>
          <w:sz w:val="20"/>
          <w:szCs w:val="20"/>
        </w:rPr>
        <w:t xml:space="preserve"> y </w:t>
      </w:r>
      <w:r w:rsidR="000A701A" w:rsidRPr="00A07AB6">
        <w:rPr>
          <w:rFonts w:ascii="Arial Narrow" w:hAnsi="Arial Narrow" w:cs="Arial"/>
          <w:sz w:val="20"/>
          <w:szCs w:val="20"/>
        </w:rPr>
        <w:t>B</w:t>
      </w:r>
      <w:r w:rsidRPr="00A07AB6">
        <w:rPr>
          <w:rFonts w:ascii="Arial Narrow" w:hAnsi="Arial Narrow" w:cs="Arial"/>
          <w:sz w:val="20"/>
          <w:szCs w:val="20"/>
        </w:rPr>
        <w:t xml:space="preserve"> deben estar inscritos en el Registro Público de la Propiedad y del Comercio, cuando proceda, en términos del artículo 21 del Código de Comercio.</w:t>
      </w:r>
    </w:p>
    <w:p w14:paraId="19CEADEA" w14:textId="3BF5BD2B" w:rsidR="00F964A3" w:rsidRPr="00A07AB6" w:rsidRDefault="00F964A3"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Original </w:t>
      </w:r>
      <w:r w:rsidR="00966F4C" w:rsidRPr="00A07AB6">
        <w:rPr>
          <w:rFonts w:ascii="Arial Narrow" w:hAnsi="Arial Narrow" w:cs="Arial"/>
          <w:sz w:val="20"/>
          <w:szCs w:val="20"/>
        </w:rPr>
        <w:t xml:space="preserve">o copia certificada </w:t>
      </w:r>
      <w:r w:rsidRPr="00A07AB6">
        <w:rPr>
          <w:rFonts w:ascii="Arial Narrow" w:hAnsi="Arial Narrow" w:cs="Arial"/>
          <w:sz w:val="20"/>
          <w:szCs w:val="20"/>
        </w:rPr>
        <w:t>solo para cotejo (se devolverá al término del Acto) y copia simple y ordenada (Asambleas Extraordinarias, etc.) de la documentación con la que acredite la personería jurídica de su Representante.</w:t>
      </w:r>
    </w:p>
    <w:p w14:paraId="267C63DA" w14:textId="2204D980" w:rsidR="00F964A3" w:rsidRPr="00A07AB6" w:rsidRDefault="00966F4C"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 </w:t>
      </w:r>
      <w:r w:rsidR="00F964A3" w:rsidRPr="00A07AB6">
        <w:rPr>
          <w:rFonts w:ascii="Arial Narrow" w:hAnsi="Arial Narrow" w:cs="Arial"/>
          <w:sz w:val="20"/>
          <w:szCs w:val="20"/>
        </w:rPr>
        <w:t>Constancia de Situación Fiscal</w:t>
      </w:r>
      <w:r w:rsidRPr="00A07AB6">
        <w:rPr>
          <w:rFonts w:ascii="Arial Narrow" w:hAnsi="Arial Narrow" w:cs="Arial"/>
          <w:sz w:val="20"/>
          <w:szCs w:val="20"/>
        </w:rPr>
        <w:t xml:space="preserve"> con fecha de emisión no mayor a 30 </w:t>
      </w:r>
      <w:r w:rsidR="00512DEC" w:rsidRPr="00A07AB6">
        <w:rPr>
          <w:rFonts w:ascii="Arial Narrow" w:hAnsi="Arial Narrow" w:cs="Arial"/>
          <w:sz w:val="20"/>
          <w:szCs w:val="20"/>
        </w:rPr>
        <w:t>días</w:t>
      </w:r>
      <w:r w:rsidRPr="00A07AB6">
        <w:rPr>
          <w:rFonts w:ascii="Arial Narrow" w:hAnsi="Arial Narrow" w:cs="Arial"/>
          <w:sz w:val="20"/>
          <w:szCs w:val="20"/>
        </w:rPr>
        <w:t xml:space="preserve"> naturales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cto de</w:t>
      </w:r>
      <w:r w:rsidRPr="00A07AB6">
        <w:rPr>
          <w:rFonts w:ascii="Arial Narrow" w:hAnsi="Arial Narrow" w:cs="Arial"/>
          <w:b/>
          <w:bCs/>
          <w:sz w:val="20"/>
          <w:szCs w:val="20"/>
        </w:rPr>
        <w:t xml:space="preserve"> </w:t>
      </w:r>
      <w:r w:rsidR="00BB0F78" w:rsidRPr="00A07AB6">
        <w:rPr>
          <w:rFonts w:ascii="Arial Narrow" w:hAnsi="Arial Narrow" w:cs="Arial"/>
          <w:sz w:val="20"/>
          <w:szCs w:val="20"/>
        </w:rPr>
        <w:t>Presentación y Apertura de Proposiciones.</w:t>
      </w:r>
    </w:p>
    <w:p w14:paraId="47FFBCEE" w14:textId="678E68AC" w:rsidR="00F964A3" w:rsidRPr="00A07AB6" w:rsidRDefault="00F964A3"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del comprobante de domicilio de los </w:t>
      </w:r>
      <w:r w:rsidRPr="00A07AB6">
        <w:rPr>
          <w:rFonts w:ascii="Arial Narrow" w:hAnsi="Arial Narrow" w:cs="Arial"/>
          <w:b/>
          <w:bCs/>
          <w:sz w:val="20"/>
          <w:szCs w:val="20"/>
        </w:rPr>
        <w:t>PARTICIPANTES</w:t>
      </w:r>
      <w:r w:rsidRPr="00A07AB6">
        <w:rPr>
          <w:rFonts w:ascii="Arial Narrow" w:hAnsi="Arial Narrow" w:cs="Arial"/>
          <w:sz w:val="20"/>
          <w:szCs w:val="20"/>
        </w:rPr>
        <w:t xml:space="preserve">, no mayor a 2 meses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 xml:space="preserve">cto de </w:t>
      </w:r>
      <w:r w:rsidR="00BB0F78" w:rsidRPr="00A07AB6">
        <w:rPr>
          <w:rFonts w:ascii="Arial Narrow" w:hAnsi="Arial Narrow" w:cs="Arial"/>
          <w:sz w:val="20"/>
          <w:szCs w:val="20"/>
        </w:rPr>
        <w:t>Presentación y Apertura de Proposiciones,</w:t>
      </w:r>
      <w:r w:rsidRPr="00A07AB6">
        <w:rPr>
          <w:rFonts w:ascii="Arial Narrow" w:hAnsi="Arial Narrow" w:cs="Arial"/>
          <w:sz w:val="20"/>
          <w:szCs w:val="20"/>
        </w:rPr>
        <w:t xml:space="preserve"> a nombre de la razón social del </w:t>
      </w:r>
      <w:r w:rsidRPr="00A07AB6">
        <w:rPr>
          <w:rFonts w:ascii="Arial Narrow" w:hAnsi="Arial Narrow" w:cs="Arial"/>
          <w:b/>
          <w:bCs/>
          <w:sz w:val="20"/>
          <w:szCs w:val="20"/>
        </w:rPr>
        <w:t>PARTICIPANTE.</w:t>
      </w:r>
    </w:p>
    <w:p w14:paraId="42AD03B6" w14:textId="39D9A1D3" w:rsidR="00F964A3" w:rsidRPr="00A07AB6" w:rsidRDefault="00CE765E"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Declaración Anual del ISR completa del ejercicio fiscal del año 202</w:t>
      </w:r>
      <w:r w:rsidR="007C111B" w:rsidRPr="00A07AB6">
        <w:rPr>
          <w:rFonts w:ascii="Arial Narrow" w:hAnsi="Arial Narrow" w:cs="Arial"/>
          <w:sz w:val="20"/>
          <w:szCs w:val="20"/>
        </w:rPr>
        <w:t>2</w:t>
      </w:r>
      <w:r w:rsidRPr="00A07AB6">
        <w:rPr>
          <w:rFonts w:ascii="Arial Narrow" w:hAnsi="Arial Narrow" w:cs="Arial"/>
          <w:sz w:val="20"/>
          <w:szCs w:val="20"/>
        </w:rPr>
        <w:t>, con sus anexos y acuse, a excepción de las empresas constituidas en el año en curso</w:t>
      </w:r>
      <w:r w:rsidR="003F063C" w:rsidRPr="00A07AB6">
        <w:rPr>
          <w:rFonts w:ascii="Arial Narrow" w:hAnsi="Arial Narrow" w:cs="Arial"/>
          <w:sz w:val="20"/>
          <w:szCs w:val="20"/>
        </w:rPr>
        <w:t>.</w:t>
      </w:r>
    </w:p>
    <w:p w14:paraId="6DD16752" w14:textId="32AB2A6A" w:rsidR="000A701A" w:rsidRPr="00A07AB6" w:rsidRDefault="00213CBF" w:rsidP="00FC0F40">
      <w:pPr>
        <w:numPr>
          <w:ilvl w:val="1"/>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físicas, deberá presentar, además:</w:t>
      </w:r>
    </w:p>
    <w:p w14:paraId="5D985C17" w14:textId="578D061D" w:rsidR="00213CBF" w:rsidRPr="00A07AB6" w:rsidRDefault="00AF56A2"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de </w:t>
      </w:r>
      <w:r w:rsidR="00213CBF" w:rsidRPr="00A07AB6">
        <w:rPr>
          <w:rFonts w:ascii="Arial Narrow" w:hAnsi="Arial Narrow" w:cs="Arial"/>
          <w:sz w:val="20"/>
          <w:szCs w:val="20"/>
        </w:rPr>
        <w:t>acta de nacimiento.</w:t>
      </w:r>
    </w:p>
    <w:p w14:paraId="7DC15B19" w14:textId="0C3CDB1E" w:rsidR="00966F4C" w:rsidRPr="00A07AB6" w:rsidRDefault="00966F4C"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 Constancia de Situación Fiscal con fecha de emisión no mayor a 30 </w:t>
      </w:r>
      <w:r w:rsidR="00043494" w:rsidRPr="00A07AB6">
        <w:rPr>
          <w:rFonts w:ascii="Arial Narrow" w:hAnsi="Arial Narrow" w:cs="Arial"/>
          <w:sz w:val="20"/>
          <w:szCs w:val="20"/>
        </w:rPr>
        <w:t>días</w:t>
      </w:r>
      <w:r w:rsidRPr="00A07AB6">
        <w:rPr>
          <w:rFonts w:ascii="Arial Narrow" w:hAnsi="Arial Narrow" w:cs="Arial"/>
          <w:sz w:val="20"/>
          <w:szCs w:val="20"/>
        </w:rPr>
        <w:t xml:space="preserve"> naturales de antigüedad a la fecha del </w:t>
      </w:r>
      <w:r w:rsidR="003D1FC6" w:rsidRPr="00A07AB6">
        <w:rPr>
          <w:rFonts w:ascii="Arial Narrow" w:hAnsi="Arial Narrow" w:cs="Arial"/>
          <w:sz w:val="20"/>
          <w:szCs w:val="20"/>
        </w:rPr>
        <w:t>A</w:t>
      </w:r>
      <w:r w:rsidRPr="00A07AB6">
        <w:rPr>
          <w:rFonts w:ascii="Arial Narrow" w:hAnsi="Arial Narrow" w:cs="Arial"/>
          <w:sz w:val="20"/>
          <w:szCs w:val="20"/>
        </w:rPr>
        <w:t>cto de</w:t>
      </w:r>
      <w:r w:rsidRPr="00A07AB6">
        <w:rPr>
          <w:rFonts w:ascii="Arial Narrow" w:hAnsi="Arial Narrow" w:cs="Arial"/>
          <w:b/>
          <w:bCs/>
          <w:sz w:val="20"/>
          <w:szCs w:val="20"/>
        </w:rPr>
        <w:t xml:space="preserve"> </w:t>
      </w:r>
      <w:r w:rsidR="00BB0F78" w:rsidRPr="00A07AB6">
        <w:rPr>
          <w:rFonts w:ascii="Arial Narrow" w:hAnsi="Arial Narrow" w:cs="Arial"/>
          <w:sz w:val="20"/>
          <w:szCs w:val="20"/>
        </w:rPr>
        <w:t>Presentación y Apertura de Proposiciones.</w:t>
      </w:r>
    </w:p>
    <w:p w14:paraId="2210B4F3" w14:textId="1E62E41A" w:rsidR="00F964A3" w:rsidRPr="00A07AB6" w:rsidRDefault="00F964A3" w:rsidP="00FC0F40">
      <w:pPr>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Copia simple del comprobante de domicilio, no mayor a 2 meses de antigüedad a la fecha</w:t>
      </w:r>
      <w:r w:rsidR="00CB5904" w:rsidRPr="00A07AB6">
        <w:rPr>
          <w:rFonts w:ascii="Arial Narrow" w:hAnsi="Arial Narrow" w:cs="Arial"/>
          <w:sz w:val="20"/>
          <w:szCs w:val="20"/>
        </w:rPr>
        <w:t xml:space="preserve"> del</w:t>
      </w:r>
      <w:r w:rsidRPr="00A07AB6">
        <w:rPr>
          <w:rFonts w:ascii="Arial Narrow" w:hAnsi="Arial Narrow" w:cs="Arial"/>
          <w:sz w:val="20"/>
          <w:szCs w:val="20"/>
        </w:rPr>
        <w:t xml:space="preserve"> </w:t>
      </w:r>
      <w:r w:rsidR="00CB5904" w:rsidRPr="00A07AB6">
        <w:rPr>
          <w:rFonts w:ascii="Arial Narrow" w:hAnsi="Arial Narrow" w:cs="Arial"/>
          <w:sz w:val="20"/>
          <w:szCs w:val="20"/>
        </w:rPr>
        <w:t>A</w:t>
      </w:r>
      <w:r w:rsidR="00843949" w:rsidRPr="00A07AB6">
        <w:rPr>
          <w:rFonts w:ascii="Arial Narrow" w:hAnsi="Arial Narrow" w:cs="Arial"/>
          <w:sz w:val="20"/>
          <w:szCs w:val="20"/>
        </w:rPr>
        <w:t xml:space="preserve">cto de </w:t>
      </w:r>
      <w:r w:rsidR="00BB0F78" w:rsidRPr="00A07AB6">
        <w:rPr>
          <w:rFonts w:ascii="Arial Narrow" w:hAnsi="Arial Narrow" w:cs="Arial"/>
          <w:sz w:val="20"/>
          <w:szCs w:val="20"/>
        </w:rPr>
        <w:t>Presentación y Apertura de Proposiciones,</w:t>
      </w:r>
      <w:r w:rsidRPr="00A07AB6">
        <w:rPr>
          <w:rFonts w:ascii="Arial Narrow" w:hAnsi="Arial Narrow" w:cs="Arial"/>
          <w:sz w:val="20"/>
          <w:szCs w:val="20"/>
        </w:rPr>
        <w:t xml:space="preserve"> a nombre del </w:t>
      </w:r>
      <w:r w:rsidRPr="00A07AB6">
        <w:rPr>
          <w:rFonts w:ascii="Arial Narrow" w:hAnsi="Arial Narrow" w:cs="Arial"/>
          <w:b/>
          <w:bCs/>
          <w:sz w:val="20"/>
          <w:szCs w:val="20"/>
        </w:rPr>
        <w:t>PARTICIPANTE</w:t>
      </w:r>
      <w:r w:rsidRPr="00A07AB6">
        <w:rPr>
          <w:rFonts w:ascii="Arial Narrow" w:hAnsi="Arial Narrow" w:cs="Arial"/>
          <w:sz w:val="20"/>
          <w:szCs w:val="20"/>
        </w:rPr>
        <w:t>.</w:t>
      </w:r>
    </w:p>
    <w:p w14:paraId="11256809" w14:textId="2324D78D" w:rsidR="00F964A3" w:rsidRPr="00A07AB6" w:rsidRDefault="00CE765E" w:rsidP="00FC0F40">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A07AB6">
        <w:rPr>
          <w:rFonts w:ascii="Arial Narrow" w:hAnsi="Arial Narrow" w:cs="Arial"/>
          <w:sz w:val="20"/>
          <w:szCs w:val="20"/>
        </w:rPr>
        <w:t>Última declaración del ISR completa del ejercicio fiscal del año 202</w:t>
      </w:r>
      <w:r w:rsidR="007C111B" w:rsidRPr="00A07AB6">
        <w:rPr>
          <w:rFonts w:ascii="Arial Narrow" w:hAnsi="Arial Narrow" w:cs="Arial"/>
          <w:sz w:val="20"/>
          <w:szCs w:val="20"/>
        </w:rPr>
        <w:t>2</w:t>
      </w:r>
      <w:r w:rsidRPr="00A07AB6">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A07AB6">
        <w:rPr>
          <w:rFonts w:ascii="Arial Narrow" w:hAnsi="Arial Narrow" w:cs="Arial"/>
          <w:sz w:val="20"/>
          <w:szCs w:val="20"/>
        </w:rPr>
        <w:t>.</w:t>
      </w:r>
    </w:p>
    <w:bookmarkEnd w:id="36"/>
    <w:p w14:paraId="5C22D2AB" w14:textId="6F0C2248" w:rsidR="0084361A" w:rsidRPr="00A07AB6" w:rsidRDefault="00A46A86"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6</w:t>
      </w:r>
      <w:r w:rsidR="005E357E" w:rsidRPr="00A07AB6">
        <w:rPr>
          <w:rFonts w:ascii="Arial Narrow" w:eastAsia="Arial" w:hAnsi="Arial Narrow" w:cs="Arial"/>
          <w:b/>
          <w:color w:val="000000"/>
          <w:sz w:val="20"/>
          <w:szCs w:val="20"/>
        </w:rPr>
        <w:t>.</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(Declaración de Integridad y NO COLUSIÓN de </w:t>
      </w:r>
      <w:r w:rsidR="004D235C" w:rsidRPr="00A07AB6">
        <w:rPr>
          <w:rFonts w:ascii="Arial Narrow" w:eastAsia="Arial" w:hAnsi="Arial Narrow" w:cs="Arial"/>
          <w:b/>
          <w:bCs/>
          <w:color w:val="000000"/>
          <w:sz w:val="20"/>
          <w:szCs w:val="20"/>
        </w:rPr>
        <w:t>PROVEEDORES</w:t>
      </w:r>
      <w:r w:rsidRPr="00A07AB6">
        <w:rPr>
          <w:rFonts w:ascii="Arial Narrow" w:eastAsia="Arial" w:hAnsi="Arial Narrow" w:cs="Arial"/>
          <w:color w:val="000000"/>
          <w:sz w:val="20"/>
          <w:szCs w:val="20"/>
        </w:rPr>
        <w:t>).</w:t>
      </w:r>
    </w:p>
    <w:p w14:paraId="157C54EB" w14:textId="49FE51C2" w:rsidR="004C2FF3" w:rsidRPr="00A07AB6" w:rsidRDefault="0084361A"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Century Gothic" w:hAnsi="Arial Narrow" w:cs="Arial"/>
          <w:b/>
          <w:color w:val="000000"/>
          <w:sz w:val="20"/>
          <w:szCs w:val="20"/>
        </w:rPr>
        <w:t xml:space="preserve">Anexo 7. </w:t>
      </w:r>
      <w:r w:rsidR="004C2FF3" w:rsidRPr="00A07AB6">
        <w:rPr>
          <w:rFonts w:ascii="Arial Narrow" w:eastAsia="Century Gothic" w:hAnsi="Arial Narrow" w:cs="Arial"/>
          <w:b/>
          <w:color w:val="000000"/>
          <w:sz w:val="20"/>
          <w:szCs w:val="20"/>
        </w:rPr>
        <w:t>(</w:t>
      </w:r>
      <w:r w:rsidRPr="00A07AB6">
        <w:rPr>
          <w:rFonts w:ascii="Arial Narrow" w:eastAsia="Century Gothic" w:hAnsi="Arial Narrow" w:cs="Arial"/>
          <w:bCs/>
          <w:color w:val="000000"/>
          <w:sz w:val="20"/>
          <w:szCs w:val="20"/>
        </w:rPr>
        <w:t>Declaración de aportación cinco al millar para el fondo impulso Jalisco</w:t>
      </w:r>
      <w:r w:rsidR="004C2FF3" w:rsidRPr="00A07AB6">
        <w:rPr>
          <w:rFonts w:ascii="Arial Narrow" w:eastAsia="Century Gothic" w:hAnsi="Arial Narrow" w:cs="Arial"/>
          <w:bCs/>
          <w:color w:val="000000"/>
          <w:sz w:val="20"/>
          <w:szCs w:val="20"/>
        </w:rPr>
        <w:t>).</w:t>
      </w:r>
    </w:p>
    <w:p w14:paraId="4D23C029" w14:textId="7A2EAE39" w:rsidR="00E67CA1" w:rsidRPr="00A07AB6" w:rsidRDefault="004C2FF3" w:rsidP="00FC0F4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Century Gothic" w:hAnsi="Arial Narrow" w:cs="Arial"/>
          <w:b/>
          <w:color w:val="000000"/>
          <w:sz w:val="20"/>
          <w:szCs w:val="20"/>
        </w:rPr>
        <w:t xml:space="preserve">Anexo 8. </w:t>
      </w:r>
      <w:r w:rsidR="00116106" w:rsidRPr="00A07AB6">
        <w:rPr>
          <w:rFonts w:ascii="Arial Narrow" w:eastAsia="Century Gothic" w:hAnsi="Arial Narrow" w:cs="Arial"/>
          <w:bCs/>
          <w:color w:val="000000"/>
          <w:sz w:val="20"/>
          <w:szCs w:val="20"/>
        </w:rPr>
        <w:t>(</w:t>
      </w:r>
      <w:r w:rsidR="00E67CA1" w:rsidRPr="00A07AB6">
        <w:rPr>
          <w:rFonts w:ascii="Arial Narrow" w:hAnsi="Arial Narrow" w:cs="Arial"/>
          <w:bCs/>
          <w:color w:val="000000"/>
          <w:sz w:val="20"/>
          <w:szCs w:val="20"/>
        </w:rPr>
        <w:t>Manifiesto de Opinión Positiva de Cumplimiento de Obligaciones Fiscales y Constancia impresa</w:t>
      </w:r>
      <w:r w:rsidR="00116106" w:rsidRPr="00A07AB6">
        <w:rPr>
          <w:rFonts w:ascii="Arial Narrow" w:hAnsi="Arial Narrow" w:cs="Arial"/>
          <w:bCs/>
          <w:color w:val="000000"/>
          <w:sz w:val="20"/>
          <w:szCs w:val="20"/>
        </w:rPr>
        <w:t>)</w:t>
      </w:r>
      <w:r w:rsidR="00E67CA1" w:rsidRPr="00A07AB6">
        <w:rPr>
          <w:rFonts w:ascii="Arial Narrow" w:hAnsi="Arial Narrow" w:cs="Arial"/>
          <w:bCs/>
          <w:color w:val="000000"/>
          <w:sz w:val="20"/>
          <w:szCs w:val="20"/>
        </w:rPr>
        <w:t xml:space="preserve">, </w:t>
      </w:r>
      <w:r w:rsidR="00E67CA1" w:rsidRPr="00A07AB6">
        <w:rPr>
          <w:rFonts w:ascii="Arial Narrow" w:hAnsi="Arial Narrow" w:cs="Arial"/>
          <w:color w:val="000000"/>
          <w:sz w:val="20"/>
          <w:szCs w:val="20"/>
        </w:rPr>
        <w:t xml:space="preserve">en los términos del </w:t>
      </w:r>
      <w:r w:rsidR="00E67CA1" w:rsidRPr="00A07AB6">
        <w:rPr>
          <w:rFonts w:ascii="Arial Narrow" w:hAnsi="Arial Narrow" w:cs="Arial"/>
          <w:color w:val="000000" w:themeColor="text1"/>
          <w:sz w:val="20"/>
          <w:szCs w:val="20"/>
        </w:rPr>
        <w:t xml:space="preserve">numeral 25 </w:t>
      </w:r>
      <w:r w:rsidR="00E67CA1" w:rsidRPr="00A07AB6">
        <w:rPr>
          <w:rFonts w:ascii="Arial Narrow" w:hAnsi="Arial Narrow" w:cs="Arial"/>
          <w:color w:val="000000"/>
          <w:sz w:val="20"/>
          <w:szCs w:val="20"/>
        </w:rPr>
        <w:t xml:space="preserve">de las presentes </w:t>
      </w:r>
      <w:r w:rsidR="00E67CA1" w:rsidRPr="00A07AB6">
        <w:rPr>
          <w:rFonts w:ascii="Arial Narrow" w:hAnsi="Arial Narrow" w:cs="Arial"/>
          <w:b/>
          <w:color w:val="000000"/>
          <w:sz w:val="20"/>
          <w:szCs w:val="20"/>
        </w:rPr>
        <w:t>BASES</w:t>
      </w:r>
      <w:r w:rsidR="00E67CA1" w:rsidRPr="00A07AB6">
        <w:rPr>
          <w:rFonts w:ascii="Arial Narrow" w:hAnsi="Arial Narrow" w:cs="Arial"/>
          <w:color w:val="000000"/>
          <w:sz w:val="20"/>
          <w:szCs w:val="20"/>
        </w:rPr>
        <w:t>.</w:t>
      </w:r>
    </w:p>
    <w:p w14:paraId="66C405D4" w14:textId="59FE5EA4" w:rsidR="00271675" w:rsidRPr="00A07AB6" w:rsidRDefault="00E67CA1" w:rsidP="007C111B">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A07AB6">
        <w:rPr>
          <w:rFonts w:ascii="Arial Narrow" w:eastAsia="Century Gothic" w:hAnsi="Arial Narrow" w:cs="Arial"/>
          <w:b/>
          <w:color w:val="000000"/>
          <w:sz w:val="20"/>
          <w:szCs w:val="20"/>
        </w:rPr>
        <w:t>Anexo 9</w:t>
      </w:r>
      <w:r w:rsidRPr="00A07AB6">
        <w:rPr>
          <w:rFonts w:ascii="Arial Narrow" w:eastAsia="Century Gothic" w:hAnsi="Arial Narrow" w:cs="Arial"/>
          <w:bCs/>
          <w:color w:val="000000"/>
          <w:sz w:val="20"/>
          <w:szCs w:val="20"/>
        </w:rPr>
        <w:t xml:space="preserve"> (Manifiesto de Opinión de Cumplimiento y acuse de Obligaciones en Materia de Seguridad Social y constancia emitida por el IMSS), en los términos del numeral 26 de las presentes </w:t>
      </w:r>
      <w:r w:rsidRPr="00A07AB6">
        <w:rPr>
          <w:rFonts w:ascii="Arial Narrow" w:eastAsia="Century Gothic" w:hAnsi="Arial Narrow" w:cs="Arial"/>
          <w:b/>
          <w:color w:val="000000"/>
          <w:sz w:val="20"/>
          <w:szCs w:val="20"/>
        </w:rPr>
        <w:t>BASES</w:t>
      </w:r>
      <w:r w:rsidR="00116106" w:rsidRPr="00A07AB6">
        <w:rPr>
          <w:rFonts w:ascii="Arial Narrow" w:eastAsia="Century Gothic" w:hAnsi="Arial Narrow" w:cs="Arial"/>
          <w:b/>
          <w:color w:val="000000"/>
          <w:sz w:val="20"/>
          <w:szCs w:val="20"/>
        </w:rPr>
        <w:t>.</w:t>
      </w:r>
    </w:p>
    <w:p w14:paraId="40CE5B61" w14:textId="7E0B4895" w:rsidR="00BE515A" w:rsidRPr="00A07AB6" w:rsidRDefault="00271675" w:rsidP="007C111B">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A07AB6">
        <w:rPr>
          <w:rFonts w:ascii="Arial Narrow" w:eastAsia="Century Gothic" w:hAnsi="Arial Narrow" w:cs="Arial"/>
          <w:b/>
          <w:color w:val="000000"/>
          <w:sz w:val="20"/>
          <w:szCs w:val="20"/>
        </w:rPr>
        <w:t>Anexo 10</w:t>
      </w:r>
      <w:r w:rsidRPr="00A07AB6">
        <w:rPr>
          <w:rFonts w:ascii="Arial Narrow" w:eastAsia="Century Gothic" w:hAnsi="Arial Narrow" w:cs="Arial"/>
          <w:bCs/>
          <w:color w:val="000000"/>
          <w:sz w:val="20"/>
          <w:szCs w:val="20"/>
        </w:rPr>
        <w:t xml:space="preserve">. </w:t>
      </w:r>
      <w:r w:rsidR="00E67CA1" w:rsidRPr="00A07AB6">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898B729" w14:textId="18515ED5" w:rsidR="00AF63BF" w:rsidRPr="00A07AB6" w:rsidRDefault="00D44CCD" w:rsidP="007C111B">
      <w:pPr>
        <w:numPr>
          <w:ilvl w:val="0"/>
          <w:numId w:val="3"/>
        </w:numPr>
        <w:spacing w:after="0" w:line="240" w:lineRule="auto"/>
        <w:ind w:left="993" w:right="-1" w:hanging="284"/>
        <w:jc w:val="both"/>
        <w:rPr>
          <w:rFonts w:ascii="Arial Narrow" w:eastAsia="Arial" w:hAnsi="Arial Narrow" w:cs="Arial"/>
          <w:color w:val="000000"/>
          <w:sz w:val="20"/>
          <w:szCs w:val="20"/>
        </w:rPr>
      </w:pPr>
      <w:bookmarkStart w:id="38" w:name="_Hlk69201549"/>
      <w:bookmarkStart w:id="39" w:name="_Hlk69230617"/>
      <w:bookmarkStart w:id="40" w:name="_Hlk85216258"/>
      <w:r w:rsidRPr="00A07AB6">
        <w:rPr>
          <w:rFonts w:ascii="Arial Narrow" w:eastAsia="Arial" w:hAnsi="Arial Narrow" w:cs="Arial"/>
          <w:b/>
          <w:color w:val="000000"/>
          <w:sz w:val="20"/>
          <w:szCs w:val="20"/>
        </w:rPr>
        <w:t xml:space="preserve">Anexo 11. </w:t>
      </w:r>
      <w:r w:rsidR="00AF63BF" w:rsidRPr="00A07AB6">
        <w:rPr>
          <w:rFonts w:ascii="Arial Narrow" w:eastAsia="Arial" w:hAnsi="Arial Narrow" w:cs="Arial"/>
          <w:bCs/>
          <w:color w:val="000000"/>
          <w:sz w:val="20"/>
          <w:szCs w:val="20"/>
        </w:rPr>
        <w:t>(</w:t>
      </w:r>
      <w:r w:rsidR="00874C7B">
        <w:rPr>
          <w:rFonts w:ascii="Arial Narrow" w:eastAsia="Arial" w:hAnsi="Arial Narrow" w:cs="Arial"/>
          <w:bCs/>
          <w:color w:val="000000"/>
          <w:sz w:val="20"/>
          <w:szCs w:val="20"/>
        </w:rPr>
        <w:t xml:space="preserve">Copia simple de </w:t>
      </w:r>
      <w:r w:rsidR="00AF63BF" w:rsidRPr="00A07AB6">
        <w:rPr>
          <w:rFonts w:ascii="Arial Narrow" w:eastAsia="Arial" w:hAnsi="Arial Narrow" w:cs="Arial"/>
          <w:bCs/>
          <w:color w:val="000000"/>
          <w:sz w:val="20"/>
          <w:szCs w:val="20"/>
        </w:rPr>
        <w:t>Identificación Oficial Vigente)</w:t>
      </w:r>
      <w:r w:rsidR="00B82736" w:rsidRPr="00A07AB6">
        <w:rPr>
          <w:rFonts w:ascii="Arial Narrow" w:hAnsi="Arial Narrow" w:cs="Arial"/>
          <w:b/>
          <w:bCs/>
          <w:sz w:val="20"/>
          <w:szCs w:val="20"/>
        </w:rPr>
        <w:t>.</w:t>
      </w:r>
    </w:p>
    <w:p w14:paraId="585FCFE5" w14:textId="20B3E213" w:rsidR="0012667D" w:rsidRPr="00A07AB6" w:rsidRDefault="00AF63BF"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1</w:t>
      </w:r>
      <w:r w:rsidR="00D945C6" w:rsidRPr="00A07AB6">
        <w:rPr>
          <w:rFonts w:ascii="Arial Narrow" w:eastAsia="Arial" w:hAnsi="Arial Narrow" w:cs="Arial"/>
          <w:b/>
          <w:color w:val="000000"/>
          <w:sz w:val="20"/>
          <w:szCs w:val="20"/>
        </w:rPr>
        <w:t>2</w:t>
      </w:r>
      <w:r w:rsidRPr="00A07AB6">
        <w:rPr>
          <w:rFonts w:ascii="Arial Narrow" w:eastAsia="Arial" w:hAnsi="Arial Narrow" w:cs="Arial"/>
          <w:b/>
          <w:color w:val="000000"/>
          <w:sz w:val="20"/>
          <w:szCs w:val="20"/>
        </w:rPr>
        <w:t xml:space="preserve">. </w:t>
      </w:r>
      <w:r w:rsidRPr="00A07AB6">
        <w:rPr>
          <w:rFonts w:ascii="Arial Narrow" w:eastAsia="Arial" w:hAnsi="Arial Narrow" w:cs="Arial"/>
          <w:bCs/>
          <w:color w:val="000000"/>
          <w:sz w:val="20"/>
          <w:szCs w:val="20"/>
        </w:rPr>
        <w:t>(Estratificación).</w:t>
      </w:r>
    </w:p>
    <w:p w14:paraId="4F323DC6" w14:textId="2AA68729" w:rsidR="00AF63BF" w:rsidRPr="00A07AB6" w:rsidRDefault="0012667D" w:rsidP="007C111B">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Anexo 1</w:t>
      </w:r>
      <w:r w:rsidR="00D945C6" w:rsidRPr="00A07AB6">
        <w:rPr>
          <w:rFonts w:ascii="Arial Narrow" w:eastAsia="Arial" w:hAnsi="Arial Narrow" w:cs="Arial"/>
          <w:b/>
          <w:color w:val="000000"/>
          <w:sz w:val="20"/>
          <w:szCs w:val="20"/>
        </w:rPr>
        <w:t>3</w:t>
      </w:r>
      <w:r w:rsidRPr="00A07AB6">
        <w:rPr>
          <w:rFonts w:ascii="Arial Narrow" w:eastAsia="Arial" w:hAnsi="Arial Narrow" w:cs="Arial"/>
          <w:b/>
          <w:color w:val="000000"/>
          <w:sz w:val="20"/>
          <w:szCs w:val="20"/>
        </w:rPr>
        <w:t xml:space="preserve">. </w:t>
      </w:r>
      <w:r w:rsidR="00BA1D0E" w:rsidRPr="00A07AB6">
        <w:rPr>
          <w:rFonts w:ascii="Arial Narrow" w:eastAsia="Century Gothic" w:hAnsi="Arial Narrow" w:cs="Arial"/>
          <w:color w:val="000000"/>
          <w:sz w:val="20"/>
          <w:szCs w:val="20"/>
        </w:rPr>
        <w:t>(E</w:t>
      </w:r>
      <w:r w:rsidRPr="00A07AB6">
        <w:rPr>
          <w:rFonts w:ascii="Arial Narrow" w:eastAsia="Century Gothic" w:hAnsi="Arial Narrow" w:cs="Arial"/>
          <w:color w:val="000000"/>
          <w:sz w:val="20"/>
          <w:szCs w:val="20"/>
        </w:rPr>
        <w:t>scrito de no conflicto de interés y de no inhabilitación</w:t>
      </w:r>
      <w:r w:rsidR="00BA1D0E" w:rsidRPr="00A07AB6">
        <w:rPr>
          <w:rFonts w:ascii="Arial Narrow" w:eastAsia="Century Gothic" w:hAnsi="Arial Narrow" w:cs="Arial"/>
          <w:color w:val="000000"/>
          <w:sz w:val="20"/>
          <w:szCs w:val="20"/>
        </w:rPr>
        <w:t>).</w:t>
      </w:r>
    </w:p>
    <w:p w14:paraId="16707970" w14:textId="7F23C921" w:rsidR="00BE515A" w:rsidRPr="00A07AB6" w:rsidRDefault="00AF63BF" w:rsidP="00FC0F40">
      <w:pPr>
        <w:numPr>
          <w:ilvl w:val="0"/>
          <w:numId w:val="3"/>
        </w:numPr>
        <w:spacing w:after="0" w:line="240" w:lineRule="auto"/>
        <w:ind w:left="993" w:right="-1" w:hanging="284"/>
        <w:jc w:val="both"/>
        <w:rPr>
          <w:rFonts w:ascii="Arial Narrow" w:hAnsi="Arial Narrow" w:cs="Arial"/>
          <w:b/>
          <w:bCs/>
          <w:sz w:val="20"/>
          <w:szCs w:val="20"/>
        </w:rPr>
      </w:pPr>
      <w:r w:rsidRPr="00A07AB6">
        <w:rPr>
          <w:rFonts w:ascii="Arial Narrow" w:eastAsia="Arial" w:hAnsi="Arial Narrow" w:cs="Arial"/>
          <w:b/>
          <w:color w:val="000000"/>
          <w:sz w:val="20"/>
          <w:szCs w:val="20"/>
        </w:rPr>
        <w:t xml:space="preserve">Anexo </w:t>
      </w:r>
      <w:r w:rsidR="0012667D" w:rsidRPr="00A07AB6">
        <w:rPr>
          <w:rFonts w:ascii="Arial Narrow" w:eastAsia="Arial" w:hAnsi="Arial Narrow" w:cs="Arial"/>
          <w:b/>
          <w:color w:val="000000"/>
          <w:sz w:val="20"/>
          <w:szCs w:val="20"/>
        </w:rPr>
        <w:t>1</w:t>
      </w:r>
      <w:r w:rsidR="00D945C6" w:rsidRPr="00A07AB6">
        <w:rPr>
          <w:rFonts w:ascii="Arial Narrow" w:eastAsia="Arial" w:hAnsi="Arial Narrow" w:cs="Arial"/>
          <w:b/>
          <w:color w:val="000000"/>
          <w:sz w:val="20"/>
          <w:szCs w:val="20"/>
        </w:rPr>
        <w:t>4</w:t>
      </w:r>
      <w:r w:rsidRPr="00A07AB6">
        <w:rPr>
          <w:rFonts w:ascii="Arial Narrow" w:eastAsia="Arial" w:hAnsi="Arial Narrow" w:cs="Arial"/>
          <w:b/>
          <w:color w:val="000000"/>
          <w:sz w:val="20"/>
          <w:szCs w:val="20"/>
        </w:rPr>
        <w:t xml:space="preserve">. </w:t>
      </w:r>
      <w:r w:rsidR="00BA1D0E" w:rsidRPr="00A07AB6">
        <w:rPr>
          <w:rFonts w:ascii="Arial Narrow" w:hAnsi="Arial Narrow" w:cs="Arial"/>
          <w:sz w:val="20"/>
          <w:szCs w:val="20"/>
        </w:rPr>
        <w:t>(M</w:t>
      </w:r>
      <w:r w:rsidR="00604EC9" w:rsidRPr="00A07AB6">
        <w:rPr>
          <w:rFonts w:ascii="Arial Narrow" w:hAnsi="Arial Narrow" w:cs="Arial"/>
          <w:sz w:val="20"/>
          <w:szCs w:val="20"/>
        </w:rPr>
        <w:t>anifiesto de objeto social en actividad económica y profesionales</w:t>
      </w:r>
      <w:r w:rsidR="00BA1D0E" w:rsidRPr="00A07AB6">
        <w:rPr>
          <w:rFonts w:ascii="Arial Narrow" w:hAnsi="Arial Narrow" w:cs="Arial"/>
          <w:sz w:val="20"/>
          <w:szCs w:val="20"/>
        </w:rPr>
        <w:t>)</w:t>
      </w:r>
    </w:p>
    <w:p w14:paraId="1DFAF08E" w14:textId="11739088" w:rsidR="00C80100" w:rsidRDefault="00C6682E" w:rsidP="00FC0F40">
      <w:pPr>
        <w:numPr>
          <w:ilvl w:val="0"/>
          <w:numId w:val="3"/>
        </w:numPr>
        <w:spacing w:after="0" w:line="240" w:lineRule="auto"/>
        <w:ind w:left="993" w:right="-1" w:hanging="284"/>
        <w:jc w:val="both"/>
        <w:rPr>
          <w:rFonts w:ascii="Arial Narrow" w:hAnsi="Arial Narrow" w:cs="Arial"/>
          <w:sz w:val="20"/>
          <w:szCs w:val="20"/>
        </w:rPr>
      </w:pPr>
      <w:r w:rsidRPr="00A07AB6">
        <w:rPr>
          <w:rFonts w:ascii="Arial Narrow" w:hAnsi="Arial Narrow" w:cs="Arial"/>
          <w:b/>
          <w:bCs/>
          <w:sz w:val="20"/>
          <w:szCs w:val="20"/>
        </w:rPr>
        <w:t xml:space="preserve">Anexo </w:t>
      </w:r>
      <w:r w:rsidR="00167177" w:rsidRPr="00A07AB6">
        <w:rPr>
          <w:rFonts w:ascii="Arial Narrow" w:hAnsi="Arial Narrow" w:cs="Arial"/>
          <w:b/>
          <w:bCs/>
          <w:sz w:val="20"/>
          <w:szCs w:val="20"/>
        </w:rPr>
        <w:t>1</w:t>
      </w:r>
      <w:r w:rsidR="00D945C6" w:rsidRPr="00A07AB6">
        <w:rPr>
          <w:rFonts w:ascii="Arial Narrow" w:hAnsi="Arial Narrow" w:cs="Arial"/>
          <w:b/>
          <w:bCs/>
          <w:sz w:val="20"/>
          <w:szCs w:val="20"/>
        </w:rPr>
        <w:t>6</w:t>
      </w:r>
      <w:r w:rsidRPr="00A07AB6">
        <w:rPr>
          <w:rFonts w:ascii="Arial Narrow" w:hAnsi="Arial Narrow" w:cs="Arial"/>
          <w:b/>
          <w:bCs/>
          <w:sz w:val="20"/>
          <w:szCs w:val="20"/>
        </w:rPr>
        <w:t>.</w:t>
      </w:r>
      <w:r w:rsidRPr="00A07AB6">
        <w:rPr>
          <w:rFonts w:ascii="Arial Narrow" w:hAnsi="Arial Narrow" w:cs="Arial"/>
          <w:sz w:val="20"/>
          <w:szCs w:val="20"/>
        </w:rPr>
        <w:t xml:space="preserve"> Formato libre a través del cual el </w:t>
      </w:r>
      <w:r w:rsidR="00F334BA" w:rsidRPr="00A07AB6">
        <w:rPr>
          <w:rFonts w:ascii="Arial Narrow" w:eastAsia="Arial" w:hAnsi="Arial Narrow" w:cs="Arial"/>
          <w:b/>
          <w:bCs/>
          <w:color w:val="000000"/>
          <w:sz w:val="20"/>
          <w:szCs w:val="20"/>
        </w:rPr>
        <w:t>PROVEEDOR</w:t>
      </w:r>
      <w:r w:rsidR="00F334BA" w:rsidRPr="00A07AB6">
        <w:rPr>
          <w:rFonts w:ascii="Arial Narrow" w:hAnsi="Arial Narrow" w:cs="Arial"/>
          <w:sz w:val="20"/>
          <w:szCs w:val="20"/>
        </w:rPr>
        <w:t xml:space="preserve"> </w:t>
      </w:r>
      <w:r w:rsidRPr="00A07AB6">
        <w:rPr>
          <w:rFonts w:ascii="Arial Narrow" w:hAnsi="Arial Narrow" w:cs="Arial"/>
          <w:sz w:val="20"/>
          <w:szCs w:val="20"/>
        </w:rPr>
        <w:t xml:space="preserve">se comprometa a entregar la garantía de cumplimiento, señalada en el </w:t>
      </w:r>
      <w:r w:rsidR="002A06B1" w:rsidRPr="00A07AB6">
        <w:rPr>
          <w:rFonts w:ascii="Arial Narrow" w:hAnsi="Arial Narrow" w:cs="Arial"/>
          <w:b/>
          <w:bCs/>
          <w:sz w:val="20"/>
          <w:szCs w:val="20"/>
        </w:rPr>
        <w:t>numeral</w:t>
      </w:r>
      <w:r w:rsidRPr="00A07AB6">
        <w:rPr>
          <w:rFonts w:ascii="Arial Narrow" w:hAnsi="Arial Narrow" w:cs="Arial"/>
          <w:b/>
          <w:bCs/>
          <w:sz w:val="20"/>
          <w:szCs w:val="20"/>
        </w:rPr>
        <w:t xml:space="preserve"> 2</w:t>
      </w:r>
      <w:r w:rsidR="00DC7F9D" w:rsidRPr="00A07AB6">
        <w:rPr>
          <w:rFonts w:ascii="Arial Narrow" w:hAnsi="Arial Narrow" w:cs="Arial"/>
          <w:b/>
          <w:bCs/>
          <w:sz w:val="20"/>
          <w:szCs w:val="20"/>
        </w:rPr>
        <w:t>1</w:t>
      </w:r>
      <w:r w:rsidRPr="00A07AB6">
        <w:rPr>
          <w:rFonts w:ascii="Arial Narrow" w:hAnsi="Arial Narrow" w:cs="Arial"/>
          <w:sz w:val="20"/>
          <w:szCs w:val="20"/>
        </w:rPr>
        <w:t xml:space="preserve"> de conformidad con lo establecido en el </w:t>
      </w:r>
      <w:r w:rsidRPr="00A07AB6">
        <w:rPr>
          <w:rFonts w:ascii="Arial Narrow" w:hAnsi="Arial Narrow" w:cs="Arial"/>
          <w:b/>
          <w:bCs/>
          <w:sz w:val="20"/>
          <w:szCs w:val="20"/>
        </w:rPr>
        <w:t xml:space="preserve">Anexo </w:t>
      </w:r>
      <w:r w:rsidR="00167177" w:rsidRPr="00A07AB6">
        <w:rPr>
          <w:rFonts w:ascii="Arial Narrow" w:hAnsi="Arial Narrow" w:cs="Arial"/>
          <w:b/>
          <w:bCs/>
          <w:sz w:val="20"/>
          <w:szCs w:val="20"/>
        </w:rPr>
        <w:t>1</w:t>
      </w:r>
      <w:r w:rsidR="00D945C6" w:rsidRPr="00A07AB6">
        <w:rPr>
          <w:rFonts w:ascii="Arial Narrow" w:hAnsi="Arial Narrow" w:cs="Arial"/>
          <w:b/>
          <w:bCs/>
          <w:sz w:val="20"/>
          <w:szCs w:val="20"/>
        </w:rPr>
        <w:t>5</w:t>
      </w:r>
      <w:r w:rsidR="005E357E" w:rsidRPr="00A07AB6">
        <w:rPr>
          <w:rFonts w:ascii="Arial Narrow" w:hAnsi="Arial Narrow" w:cs="Arial"/>
          <w:sz w:val="20"/>
          <w:szCs w:val="20"/>
        </w:rPr>
        <w:t>.</w:t>
      </w:r>
      <w:bookmarkEnd w:id="30"/>
    </w:p>
    <w:p w14:paraId="281F9731" w14:textId="52408249" w:rsidR="00B87850" w:rsidRPr="00A07AB6" w:rsidRDefault="00B87850" w:rsidP="00FC0F40">
      <w:pPr>
        <w:numPr>
          <w:ilvl w:val="0"/>
          <w:numId w:val="3"/>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lastRenderedPageBreak/>
        <w:t>Anexo 17.</w:t>
      </w:r>
      <w:r>
        <w:rPr>
          <w:rFonts w:ascii="Arial Narrow" w:hAnsi="Arial Narrow" w:cs="Arial"/>
          <w:sz w:val="20"/>
          <w:szCs w:val="20"/>
        </w:rPr>
        <w:t xml:space="preserve"> </w:t>
      </w:r>
      <w:r w:rsidR="00210B79" w:rsidRPr="00210B79">
        <w:rPr>
          <w:rFonts w:ascii="Arial Narrow" w:hAnsi="Arial Narrow" w:cs="Arial"/>
          <w:sz w:val="20"/>
          <w:szCs w:val="20"/>
        </w:rPr>
        <w:t>Manifiesto de Confidencialidad.</w:t>
      </w:r>
    </w:p>
    <w:p w14:paraId="49BAF90C" w14:textId="77777777" w:rsidR="005F6243" w:rsidRPr="00A07AB6" w:rsidRDefault="005F6243" w:rsidP="00FC0F40">
      <w:pPr>
        <w:spacing w:after="0" w:line="240" w:lineRule="auto"/>
        <w:ind w:right="-1"/>
        <w:jc w:val="both"/>
        <w:rPr>
          <w:rFonts w:ascii="Arial Narrow" w:eastAsia="Arial" w:hAnsi="Arial Narrow" w:cs="Arial"/>
          <w:b/>
          <w:color w:val="000000"/>
          <w:sz w:val="20"/>
          <w:szCs w:val="20"/>
        </w:rPr>
      </w:pPr>
    </w:p>
    <w:p w14:paraId="21A9ABC6" w14:textId="25CB7FAF" w:rsidR="00050D71" w:rsidRPr="00A07AB6" w:rsidRDefault="00A85D36" w:rsidP="00FC0F40">
      <w:p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La falta de cualquiera de los documentos anteriormente </w:t>
      </w:r>
      <w:bookmarkEnd w:id="38"/>
      <w:r w:rsidRPr="00A07AB6">
        <w:rPr>
          <w:rFonts w:ascii="Arial Narrow" w:eastAsia="Arial" w:hAnsi="Arial Narrow" w:cs="Arial"/>
          <w:b/>
          <w:color w:val="000000"/>
          <w:sz w:val="20"/>
          <w:szCs w:val="20"/>
        </w:rPr>
        <w:t xml:space="preserve">descritos será motivo de desechamiento, así mismo </w:t>
      </w:r>
      <w:bookmarkEnd w:id="29"/>
      <w:r w:rsidRPr="00A07AB6">
        <w:rPr>
          <w:rFonts w:ascii="Arial Narrow" w:eastAsia="Arial" w:hAnsi="Arial Narrow" w:cs="Arial"/>
          <w:b/>
          <w:color w:val="000000"/>
          <w:sz w:val="20"/>
          <w:szCs w:val="20"/>
        </w:rPr>
        <w:t xml:space="preserve">el error en </w:t>
      </w:r>
      <w:bookmarkEnd w:id="39"/>
      <w:r w:rsidRPr="00A07AB6">
        <w:rPr>
          <w:rFonts w:ascii="Arial Narrow" w:eastAsia="Arial" w:hAnsi="Arial Narrow" w:cs="Arial"/>
          <w:b/>
          <w:color w:val="000000"/>
          <w:sz w:val="20"/>
          <w:szCs w:val="20"/>
        </w:rPr>
        <w:t xml:space="preserve">su presentación, las inconsistencias </w:t>
      </w:r>
      <w:bookmarkEnd w:id="27"/>
      <w:r w:rsidRPr="00A07AB6">
        <w:rPr>
          <w:rFonts w:ascii="Arial Narrow" w:eastAsia="Arial" w:hAnsi="Arial Narrow" w:cs="Arial"/>
          <w:b/>
          <w:color w:val="000000"/>
          <w:sz w:val="20"/>
          <w:szCs w:val="20"/>
        </w:rPr>
        <w:t xml:space="preserve">o discrepancias en los </w:t>
      </w:r>
      <w:bookmarkEnd w:id="23"/>
      <w:r w:rsidRPr="00A07AB6">
        <w:rPr>
          <w:rFonts w:ascii="Arial Narrow" w:eastAsia="Arial" w:hAnsi="Arial Narrow" w:cs="Arial"/>
          <w:b/>
          <w:color w:val="000000"/>
          <w:sz w:val="20"/>
          <w:szCs w:val="20"/>
        </w:rPr>
        <w:t xml:space="preserve">datos contenidos </w:t>
      </w:r>
      <w:bookmarkEnd w:id="28"/>
      <w:r w:rsidRPr="00A07AB6">
        <w:rPr>
          <w:rFonts w:ascii="Arial Narrow" w:eastAsia="Arial" w:hAnsi="Arial Narrow" w:cs="Arial"/>
          <w:b/>
          <w:color w:val="000000"/>
          <w:sz w:val="20"/>
          <w:szCs w:val="20"/>
        </w:rPr>
        <w:t>en los escritos</w:t>
      </w:r>
      <w:bookmarkEnd w:id="25"/>
      <w:r w:rsidRPr="00A07AB6">
        <w:rPr>
          <w:rFonts w:ascii="Arial Narrow" w:eastAsia="Arial" w:hAnsi="Arial Narrow" w:cs="Arial"/>
          <w:b/>
          <w:color w:val="000000"/>
          <w:sz w:val="20"/>
          <w:szCs w:val="20"/>
        </w:rPr>
        <w:t xml:space="preserve">, así como su omisión parcial o total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
          <w:color w:val="000000"/>
          <w:sz w:val="20"/>
          <w:szCs w:val="20"/>
        </w:rPr>
        <w:t xml:space="preserve"> </w:t>
      </w:r>
      <w:r w:rsidRPr="00A07AB6">
        <w:rPr>
          <w:rFonts w:ascii="Arial Narrow" w:eastAsia="Arial" w:hAnsi="Arial Narrow" w:cs="Arial"/>
          <w:b/>
          <w:color w:val="000000"/>
          <w:sz w:val="20"/>
          <w:szCs w:val="20"/>
        </w:rPr>
        <w:t xml:space="preserve">del </w:t>
      </w:r>
      <w:r w:rsidR="001B7A0E" w:rsidRPr="00A07AB6">
        <w:rPr>
          <w:rFonts w:ascii="Arial Narrow" w:eastAsia="Arial" w:hAnsi="Arial Narrow" w:cs="Arial"/>
          <w:b/>
          <w:color w:val="000000"/>
          <w:sz w:val="20"/>
          <w:szCs w:val="20"/>
        </w:rPr>
        <w:t>PARTICIPANTE</w:t>
      </w:r>
      <w:bookmarkEnd w:id="26"/>
      <w:r w:rsidR="00050D71" w:rsidRPr="00A07AB6">
        <w:rPr>
          <w:rFonts w:ascii="Arial Narrow" w:eastAsia="Arial" w:hAnsi="Arial Narrow" w:cs="Arial"/>
          <w:b/>
          <w:color w:val="000000"/>
          <w:sz w:val="20"/>
          <w:szCs w:val="20"/>
        </w:rPr>
        <w:t>.</w:t>
      </w:r>
    </w:p>
    <w:p w14:paraId="5A50DA26" w14:textId="0DD4D5BA" w:rsidR="00A85D36" w:rsidRPr="00A07AB6" w:rsidRDefault="00A85D36" w:rsidP="00FC0F40">
      <w:pPr>
        <w:spacing w:after="0" w:line="240" w:lineRule="auto"/>
        <w:ind w:right="-1"/>
        <w:jc w:val="both"/>
        <w:rPr>
          <w:rFonts w:ascii="Arial Narrow" w:eastAsia="Arial" w:hAnsi="Arial Narrow" w:cs="Arial"/>
          <w:b/>
          <w:color w:val="000000"/>
          <w:sz w:val="20"/>
          <w:szCs w:val="20"/>
        </w:rPr>
      </w:pPr>
    </w:p>
    <w:p w14:paraId="3917EF67" w14:textId="7618B5EE" w:rsidR="00A85D36" w:rsidRPr="00A07AB6" w:rsidRDefault="00A85D36"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Dos o más personas podrán presentar </w:t>
      </w:r>
      <w:r w:rsidRPr="00A07AB6">
        <w:rPr>
          <w:rFonts w:ascii="Arial Narrow" w:eastAsia="Arial" w:hAnsi="Arial Narrow" w:cs="Arial"/>
          <w:b/>
          <w:color w:val="000000"/>
          <w:sz w:val="20"/>
          <w:szCs w:val="20"/>
        </w:rPr>
        <w:t>CONJUNTAMENTE</w:t>
      </w:r>
      <w:r w:rsidRPr="00A07AB6">
        <w:rPr>
          <w:rFonts w:ascii="Arial Narrow" w:eastAsia="Arial" w:hAnsi="Arial Narrow" w:cs="Arial"/>
          <w:bCs/>
          <w:color w:val="000000"/>
          <w:sz w:val="20"/>
          <w:szCs w:val="20"/>
        </w:rPr>
        <w:t xml:space="preserve"> una </w:t>
      </w:r>
      <w:r w:rsidRPr="00A07AB6">
        <w:rPr>
          <w:rFonts w:ascii="Arial Narrow" w:eastAsia="Arial" w:hAnsi="Arial Narrow" w:cs="Arial"/>
          <w:b/>
          <w:color w:val="000000"/>
          <w:sz w:val="20"/>
          <w:szCs w:val="20"/>
        </w:rPr>
        <w:t>PROPOSICIÓN</w:t>
      </w:r>
      <w:r w:rsidRPr="00A07AB6">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y en el </w:t>
      </w:r>
      <w:r w:rsidRPr="00A07AB6">
        <w:rPr>
          <w:rFonts w:ascii="Arial Narrow" w:eastAsia="Arial" w:hAnsi="Arial Narrow" w:cs="Arial"/>
          <w:b/>
          <w:color w:val="000000"/>
          <w:sz w:val="20"/>
          <w:szCs w:val="20"/>
        </w:rPr>
        <w:t>CONTRATO</w:t>
      </w:r>
      <w:r w:rsidRPr="00A07AB6">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bCs/>
          <w:color w:val="000000"/>
          <w:sz w:val="20"/>
          <w:szCs w:val="20"/>
        </w:rPr>
        <w:t xml:space="preserve"> y 79 de su </w:t>
      </w:r>
      <w:r w:rsidRPr="00A07AB6">
        <w:rPr>
          <w:rFonts w:ascii="Arial Narrow" w:eastAsia="Arial" w:hAnsi="Arial Narrow" w:cs="Arial"/>
          <w:b/>
          <w:color w:val="000000"/>
          <w:sz w:val="20"/>
          <w:szCs w:val="20"/>
        </w:rPr>
        <w:t>REGLAMENTO</w:t>
      </w:r>
      <w:r w:rsidRPr="00A07AB6">
        <w:rPr>
          <w:rFonts w:ascii="Arial Narrow" w:eastAsia="Arial" w:hAnsi="Arial Narrow" w:cs="Arial"/>
          <w:bCs/>
          <w:color w:val="000000"/>
          <w:sz w:val="20"/>
          <w:szCs w:val="20"/>
        </w:rPr>
        <w:t>.</w:t>
      </w:r>
    </w:p>
    <w:p w14:paraId="6C9F37C4" w14:textId="3809654E" w:rsidR="00A85D36" w:rsidRPr="00A07AB6" w:rsidRDefault="00A85D36" w:rsidP="00FC0F40">
      <w:pPr>
        <w:spacing w:after="0" w:line="240" w:lineRule="auto"/>
        <w:ind w:right="-1"/>
        <w:jc w:val="both"/>
        <w:rPr>
          <w:rFonts w:ascii="Arial Narrow" w:eastAsia="Arial" w:hAnsi="Arial Narrow" w:cs="Arial"/>
          <w:b/>
          <w:color w:val="000000"/>
          <w:sz w:val="20"/>
          <w:szCs w:val="20"/>
        </w:rPr>
      </w:pPr>
    </w:p>
    <w:p w14:paraId="722EFCC6" w14:textId="40351F51" w:rsidR="00493E80" w:rsidRPr="00A07AB6" w:rsidRDefault="00493E80"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De conformidad con el artículo 79 del </w:t>
      </w:r>
      <w:r w:rsidRPr="00A07AB6">
        <w:rPr>
          <w:rFonts w:ascii="Arial Narrow" w:eastAsia="Arial" w:hAnsi="Arial Narrow" w:cs="Arial"/>
          <w:b/>
          <w:color w:val="000000"/>
          <w:sz w:val="20"/>
          <w:szCs w:val="20"/>
        </w:rPr>
        <w:t>REGLAMENTO</w:t>
      </w:r>
      <w:r w:rsidRPr="00A07AB6">
        <w:rPr>
          <w:rFonts w:ascii="Arial Narrow" w:eastAsia="Arial" w:hAnsi="Arial Narrow" w:cs="Arial"/>
          <w:bCs/>
          <w:color w:val="000000"/>
          <w:sz w:val="20"/>
          <w:szCs w:val="20"/>
        </w:rPr>
        <w:t xml:space="preserve"> de la </w:t>
      </w:r>
      <w:r w:rsidRPr="00A07AB6">
        <w:rPr>
          <w:rFonts w:ascii="Arial Narrow" w:eastAsia="Arial" w:hAnsi="Arial Narrow" w:cs="Arial"/>
          <w:b/>
          <w:color w:val="000000"/>
          <w:sz w:val="20"/>
          <w:szCs w:val="20"/>
        </w:rPr>
        <w:t>LEY</w:t>
      </w:r>
      <w:r w:rsidRPr="00A07AB6">
        <w:rPr>
          <w:rFonts w:ascii="Arial Narrow" w:eastAsia="Arial" w:hAnsi="Arial Narrow" w:cs="Arial"/>
          <w:bCs/>
          <w:color w:val="000000"/>
          <w:sz w:val="20"/>
          <w:szCs w:val="20"/>
        </w:rPr>
        <w:t xml:space="preserve">, a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A07AB6" w:rsidRDefault="00493E80" w:rsidP="00FC0F40">
      <w:pPr>
        <w:spacing w:after="0" w:line="240" w:lineRule="auto"/>
        <w:ind w:right="-1"/>
        <w:jc w:val="both"/>
        <w:rPr>
          <w:rFonts w:ascii="Arial Narrow" w:eastAsia="Arial" w:hAnsi="Arial Narrow" w:cs="Arial"/>
          <w:bCs/>
          <w:color w:val="000000"/>
          <w:sz w:val="20"/>
          <w:szCs w:val="20"/>
        </w:rPr>
      </w:pPr>
    </w:p>
    <w:p w14:paraId="281EB824"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Deberá indicarse claramente a cargo de qué </w:t>
      </w:r>
      <w:r w:rsidRPr="00A07AB6">
        <w:rPr>
          <w:rFonts w:ascii="Arial Narrow" w:eastAsia="Arial" w:hAnsi="Arial Narrow" w:cs="Arial"/>
          <w:b/>
          <w:color w:val="000000"/>
          <w:sz w:val="20"/>
          <w:szCs w:val="20"/>
        </w:rPr>
        <w:t>PARTICIPANTE</w:t>
      </w:r>
      <w:r w:rsidRPr="00A07AB6">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A07AB6" w:rsidRDefault="00493E80" w:rsidP="009344B1">
      <w:pPr>
        <w:numPr>
          <w:ilvl w:val="0"/>
          <w:numId w:val="18"/>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A07AB6" w:rsidRDefault="00493E80" w:rsidP="00FC0F40">
      <w:pPr>
        <w:spacing w:after="0" w:line="240" w:lineRule="auto"/>
        <w:ind w:right="-1"/>
        <w:jc w:val="both"/>
        <w:rPr>
          <w:rFonts w:ascii="Arial Narrow" w:eastAsia="Arial" w:hAnsi="Arial Narrow" w:cs="Arial"/>
          <w:bCs/>
          <w:color w:val="000000"/>
          <w:sz w:val="20"/>
          <w:szCs w:val="20"/>
        </w:rPr>
      </w:pPr>
    </w:p>
    <w:p w14:paraId="5B803B06" w14:textId="07DBDC1B" w:rsidR="00A85D36" w:rsidRPr="00A07AB6" w:rsidRDefault="002C3EB5" w:rsidP="00FC0F40">
      <w:pPr>
        <w:spacing w:after="0" w:line="240" w:lineRule="auto"/>
        <w:ind w:right="-1"/>
        <w:jc w:val="both"/>
        <w:rPr>
          <w:rFonts w:ascii="Arial Narrow" w:eastAsia="Arial" w:hAnsi="Arial Narrow" w:cs="Arial"/>
          <w:bCs/>
          <w:color w:val="000000"/>
          <w:sz w:val="20"/>
          <w:szCs w:val="20"/>
        </w:rPr>
      </w:pPr>
      <w:r w:rsidRPr="00A07AB6">
        <w:rPr>
          <w:rFonts w:ascii="Arial Narrow" w:eastAsia="Arial" w:hAnsi="Arial Narrow" w:cs="Arial"/>
          <w:bCs/>
          <w:color w:val="000000"/>
          <w:sz w:val="20"/>
          <w:szCs w:val="20"/>
        </w:rPr>
        <w:t xml:space="preserve">En caso de no presentarse la documentación antes señalada no se considerará que constituye una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Cs/>
          <w:color w:val="000000"/>
          <w:sz w:val="20"/>
          <w:szCs w:val="20"/>
        </w:rPr>
        <w:t xml:space="preserve"> </w:t>
      </w:r>
      <w:r w:rsidRPr="00A07AB6">
        <w:rPr>
          <w:rFonts w:ascii="Arial Narrow" w:eastAsia="Arial" w:hAnsi="Arial Narrow" w:cs="Arial"/>
          <w:bCs/>
          <w:color w:val="000000"/>
          <w:sz w:val="20"/>
          <w:szCs w:val="20"/>
        </w:rPr>
        <w:t>conjunta</w:t>
      </w:r>
      <w:r w:rsidR="00493E80" w:rsidRPr="00A07AB6">
        <w:rPr>
          <w:rFonts w:ascii="Arial Narrow" w:eastAsia="Arial" w:hAnsi="Arial Narrow" w:cs="Arial"/>
          <w:bCs/>
          <w:color w:val="000000"/>
          <w:sz w:val="20"/>
          <w:szCs w:val="20"/>
        </w:rPr>
        <w:t>.</w:t>
      </w:r>
    </w:p>
    <w:bookmarkEnd w:id="40"/>
    <w:p w14:paraId="607873E5" w14:textId="77777777" w:rsidR="00005C21" w:rsidRPr="00A07AB6" w:rsidRDefault="00005C21" w:rsidP="00FC0F40">
      <w:pPr>
        <w:spacing w:after="0" w:line="240" w:lineRule="auto"/>
        <w:ind w:right="-1"/>
        <w:jc w:val="both"/>
        <w:rPr>
          <w:rFonts w:ascii="Arial Narrow" w:eastAsia="Times New Roman" w:hAnsi="Arial Narrow" w:cs="Arial"/>
          <w:sz w:val="20"/>
          <w:szCs w:val="20"/>
        </w:rPr>
      </w:pPr>
    </w:p>
    <w:p w14:paraId="7785D565" w14:textId="348203DA" w:rsidR="00275AFA" w:rsidRPr="00A07AB6" w:rsidRDefault="00024848" w:rsidP="00FC0F40">
      <w:pPr>
        <w:pStyle w:val="Prrafodelista"/>
        <w:numPr>
          <w:ilvl w:val="2"/>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E</w:t>
      </w:r>
      <w:r w:rsidR="00A46A86" w:rsidRPr="00A07AB6">
        <w:rPr>
          <w:rFonts w:ascii="Arial Narrow" w:eastAsia="Arial" w:hAnsi="Arial Narrow" w:cs="Arial"/>
          <w:b/>
          <w:color w:val="000000"/>
          <w:sz w:val="20"/>
          <w:szCs w:val="20"/>
        </w:rPr>
        <w:t>ste acto se llevará de la siguiente manera:</w:t>
      </w:r>
    </w:p>
    <w:p w14:paraId="64588637"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1" w:name="_Hlk32769337"/>
    </w:p>
    <w:p w14:paraId="29DBD646" w14:textId="525516A3" w:rsidR="00647295" w:rsidRPr="00A07AB6" w:rsidRDefault="002E26CB"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 este acto deberá asistir el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FC0F40" w:rsidRPr="00A07AB6">
        <w:rPr>
          <w:rFonts w:ascii="Arial Narrow" w:eastAsia="Arial" w:hAnsi="Arial Narrow" w:cs="Arial"/>
          <w:sz w:val="20"/>
          <w:szCs w:val="20"/>
        </w:rPr>
        <w:t xml:space="preserve">con firma autógrafa del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y/o su Representante Legal, </w:t>
      </w:r>
      <w:r w:rsidR="00FC0F40" w:rsidRPr="00A07AB6">
        <w:rPr>
          <w:rFonts w:ascii="Arial Narrow" w:hAnsi="Arial Narrow"/>
          <w:b/>
          <w:sz w:val="20"/>
          <w:szCs w:val="20"/>
        </w:rPr>
        <w:t xml:space="preserve">junto a una copia legible de la Identificación Oficial Vigente </w:t>
      </w:r>
      <w:r w:rsidR="00FC0F40" w:rsidRPr="00A07AB6">
        <w:rPr>
          <w:rFonts w:ascii="Arial Narrow" w:eastAsia="Arial" w:hAnsi="Arial Narrow" w:cs="Arial"/>
          <w:sz w:val="20"/>
          <w:szCs w:val="20"/>
        </w:rPr>
        <w:t>(</w:t>
      </w:r>
      <w:r w:rsidR="00FC0F40" w:rsidRPr="00A07AB6">
        <w:rPr>
          <w:rFonts w:ascii="Arial Narrow" w:eastAsia="Arial" w:hAnsi="Arial Narrow" w:cs="Arial"/>
          <w:color w:val="000000"/>
          <w:sz w:val="20"/>
          <w:szCs w:val="20"/>
        </w:rPr>
        <w:t>pasaporte, credencial para votar con fotografía, cédula profesional o cartilla del servicio militar)</w:t>
      </w:r>
      <w:r w:rsidR="00FC0F40" w:rsidRPr="00A07AB6">
        <w:rPr>
          <w:rFonts w:ascii="Arial Narrow" w:eastAsia="Arial" w:hAnsi="Arial Narrow" w:cs="Arial"/>
          <w:sz w:val="20"/>
          <w:szCs w:val="20"/>
        </w:rPr>
        <w:t xml:space="preserve"> </w:t>
      </w:r>
      <w:r w:rsidR="00FC0F40" w:rsidRPr="00A07AB6">
        <w:rPr>
          <w:rFonts w:ascii="Arial Narrow" w:hAnsi="Arial Narrow"/>
          <w:b/>
          <w:sz w:val="20"/>
          <w:szCs w:val="20"/>
        </w:rPr>
        <w:t xml:space="preserve">del Representante Legal o persona Física si fuese el caso, </w:t>
      </w:r>
      <w:r w:rsidR="00FC0F40" w:rsidRPr="00A07AB6">
        <w:rPr>
          <w:rFonts w:ascii="Arial Narrow" w:eastAsia="Arial" w:hAnsi="Arial Narrow" w:cs="Arial"/>
          <w:sz w:val="20"/>
          <w:szCs w:val="20"/>
        </w:rPr>
        <w:t xml:space="preserve">así como la copia de la Identificación Oficial Vigente de la persona que vaya a realizar la entrega del sobre cerrado y copia de </w:t>
      </w:r>
      <w:r w:rsidR="00FC0F40" w:rsidRPr="00A07AB6">
        <w:rPr>
          <w:rFonts w:ascii="Arial Narrow" w:eastAsia="Arial" w:hAnsi="Arial Narrow" w:cs="Arial"/>
          <w:b/>
          <w:bCs/>
          <w:sz w:val="20"/>
          <w:szCs w:val="20"/>
        </w:rPr>
        <w:t xml:space="preserve">CONSTANCIA DE SITUACIÓN FISCAL, </w:t>
      </w:r>
      <w:r w:rsidR="00FC0F40" w:rsidRPr="00A07AB6">
        <w:rPr>
          <w:rFonts w:ascii="Arial Narrow" w:eastAsia="Arial" w:hAnsi="Arial Narrow" w:cs="Arial"/>
          <w:sz w:val="20"/>
          <w:szCs w:val="20"/>
        </w:rPr>
        <w:t xml:space="preserve">de la que se desprenda que el </w:t>
      </w:r>
      <w:r w:rsidR="00FC0F40" w:rsidRPr="00A07AB6">
        <w:rPr>
          <w:rFonts w:ascii="Arial Narrow" w:eastAsia="Arial" w:hAnsi="Arial Narrow" w:cs="Arial"/>
          <w:b/>
          <w:bCs/>
          <w:sz w:val="20"/>
          <w:szCs w:val="20"/>
        </w:rPr>
        <w:t>PARTICIPANTE</w:t>
      </w:r>
      <w:r w:rsidR="00FC0F40" w:rsidRPr="00A07AB6">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FC0F40" w:rsidRPr="00A07AB6">
        <w:rPr>
          <w:rFonts w:ascii="Arial Narrow" w:eastAsia="Arial" w:hAnsi="Arial Narrow" w:cs="Arial"/>
          <w:b/>
          <w:bCs/>
          <w:sz w:val="20"/>
          <w:szCs w:val="20"/>
        </w:rPr>
        <w:t>PARTICIPANTE</w:t>
      </w:r>
      <w:r w:rsidRPr="00A07AB6">
        <w:rPr>
          <w:rFonts w:ascii="Arial Narrow" w:eastAsia="Arial" w:hAnsi="Arial Narrow" w:cs="Arial"/>
          <w:b/>
          <w:bCs/>
          <w:color w:val="000000"/>
          <w:sz w:val="20"/>
          <w:szCs w:val="20"/>
        </w:rPr>
        <w:t>.</w:t>
      </w:r>
      <w:r w:rsidR="00FC0F40" w:rsidRPr="00A07AB6">
        <w:rPr>
          <w:rFonts w:ascii="Arial Narrow" w:eastAsia="Arial" w:hAnsi="Arial Narrow" w:cs="Arial"/>
          <w:b/>
          <w:bCs/>
          <w:color w:val="000000"/>
          <w:sz w:val="20"/>
          <w:szCs w:val="20"/>
        </w:rPr>
        <w:t xml:space="preserve"> </w:t>
      </w:r>
    </w:p>
    <w:p w14:paraId="63ADF389" w14:textId="77777777" w:rsidR="00FC0F40" w:rsidRPr="00A07AB6" w:rsidRDefault="00FC0F40" w:rsidP="00FC0F40">
      <w:pPr>
        <w:pStyle w:val="Prrafodelista"/>
        <w:spacing w:after="0" w:line="240" w:lineRule="auto"/>
        <w:ind w:left="1418" w:right="-1"/>
        <w:jc w:val="both"/>
        <w:rPr>
          <w:rFonts w:ascii="Arial Narrow" w:eastAsia="Arial" w:hAnsi="Arial Narrow" w:cs="Arial"/>
          <w:color w:val="000000"/>
          <w:sz w:val="20"/>
          <w:szCs w:val="20"/>
        </w:rPr>
      </w:pPr>
    </w:p>
    <w:p w14:paraId="5A2316DB" w14:textId="07863124"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Los </w:t>
      </w:r>
      <w:r w:rsidR="00C60AB6"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que concurran al acto firmarán un registro para dejar constancia de su asistencia</w:t>
      </w:r>
      <w:r w:rsidR="00D56D7A" w:rsidRPr="00A07AB6">
        <w:rPr>
          <w:rFonts w:ascii="Arial Narrow" w:eastAsia="Arial" w:hAnsi="Arial Narrow" w:cs="Arial"/>
          <w:color w:val="000000"/>
          <w:sz w:val="20"/>
          <w:szCs w:val="20"/>
        </w:rPr>
        <w:t>;</w:t>
      </w:r>
    </w:p>
    <w:p w14:paraId="3B4BE9D0"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0F30A2F5" w14:textId="5E688C42"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Los </w:t>
      </w:r>
      <w:r w:rsidR="00C60AB6"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registrados entregarán su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sobre cerrado</w:t>
      </w:r>
      <w:r w:rsidR="00024848" w:rsidRPr="00A07AB6">
        <w:rPr>
          <w:rFonts w:ascii="Arial Narrow" w:eastAsia="Arial" w:hAnsi="Arial Narrow" w:cs="Arial"/>
          <w:color w:val="000000"/>
          <w:sz w:val="20"/>
          <w:szCs w:val="20"/>
        </w:rPr>
        <w:t xml:space="preserve"> en forma inviolable</w:t>
      </w:r>
      <w:r w:rsidR="002E26CB" w:rsidRPr="00A07AB6">
        <w:rPr>
          <w:rFonts w:ascii="Arial Narrow" w:eastAsia="Arial" w:hAnsi="Arial Narrow" w:cs="Arial"/>
          <w:color w:val="000000"/>
          <w:sz w:val="20"/>
          <w:szCs w:val="20"/>
        </w:rPr>
        <w:t>.</w:t>
      </w:r>
    </w:p>
    <w:p w14:paraId="536364C6"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bookmarkEnd w:id="24"/>
    <w:p w14:paraId="71E74927" w14:textId="04A974F2" w:rsidR="00DC3ED4" w:rsidRPr="00A07AB6" w:rsidRDefault="0068681A"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Se procederá a la apertura de</w:t>
      </w:r>
      <w:r w:rsidR="00DC3ED4" w:rsidRPr="00A07AB6">
        <w:rPr>
          <w:rFonts w:ascii="Arial Narrow" w:eastAsia="Arial" w:hAnsi="Arial Narrow" w:cs="Arial"/>
          <w:color w:val="000000"/>
          <w:sz w:val="20"/>
          <w:szCs w:val="20"/>
        </w:rPr>
        <w:t>l sobre</w:t>
      </w:r>
      <w:r w:rsidRPr="00A07AB6">
        <w:rPr>
          <w:rFonts w:ascii="Arial Narrow" w:eastAsia="Arial" w:hAnsi="Arial Narrow" w:cs="Arial"/>
          <w:color w:val="000000"/>
          <w:sz w:val="20"/>
          <w:szCs w:val="20"/>
        </w:rPr>
        <w:t xml:space="preserve"> con</w:t>
      </w:r>
      <w:r w:rsidR="00DC3ED4" w:rsidRPr="00A07AB6">
        <w:rPr>
          <w:rFonts w:ascii="Arial Narrow" w:eastAsia="Arial" w:hAnsi="Arial Narrow" w:cs="Arial"/>
          <w:color w:val="000000"/>
          <w:sz w:val="20"/>
          <w:szCs w:val="20"/>
        </w:rPr>
        <w:t xml:space="preserve"> las </w:t>
      </w:r>
      <w:r w:rsidR="00983D7B" w:rsidRPr="00A07AB6">
        <w:rPr>
          <w:rFonts w:ascii="Arial Narrow" w:eastAsia="Arial" w:hAnsi="Arial Narrow" w:cs="Arial"/>
          <w:b/>
          <w:color w:val="000000"/>
          <w:sz w:val="20"/>
          <w:szCs w:val="20"/>
        </w:rPr>
        <w:t>PROPUESTAS</w:t>
      </w:r>
      <w:r w:rsidR="00DC3ED4" w:rsidRPr="00A07AB6">
        <w:rPr>
          <w:rFonts w:ascii="Arial Narrow" w:eastAsia="Arial" w:hAnsi="Arial Narrow" w:cs="Arial"/>
          <w:color w:val="000000"/>
          <w:sz w:val="20"/>
          <w:szCs w:val="20"/>
        </w:rPr>
        <w:t xml:space="preserve">, verificando la documentación solicitada en el numeral </w:t>
      </w:r>
      <w:r w:rsidR="0045026C" w:rsidRPr="00A07AB6">
        <w:rPr>
          <w:rFonts w:ascii="Arial Narrow" w:eastAsia="Arial" w:hAnsi="Arial Narrow" w:cs="Arial"/>
          <w:color w:val="000000"/>
          <w:sz w:val="20"/>
          <w:szCs w:val="20"/>
        </w:rPr>
        <w:t>9</w:t>
      </w:r>
      <w:r w:rsidR="00DC3ED4" w:rsidRPr="00A07AB6">
        <w:rPr>
          <w:rFonts w:ascii="Arial Narrow" w:eastAsia="Arial" w:hAnsi="Arial Narrow" w:cs="Arial"/>
          <w:color w:val="000000"/>
          <w:sz w:val="20"/>
          <w:szCs w:val="20"/>
        </w:rPr>
        <w:t xml:space="preserve"> de las presentes </w:t>
      </w:r>
      <w:r w:rsidR="002D34D1" w:rsidRPr="00A07AB6">
        <w:rPr>
          <w:rFonts w:ascii="Arial Narrow" w:eastAsia="Arial" w:hAnsi="Arial Narrow" w:cs="Arial"/>
          <w:b/>
          <w:color w:val="000000"/>
          <w:sz w:val="20"/>
          <w:szCs w:val="20"/>
        </w:rPr>
        <w:t>BASES</w:t>
      </w:r>
      <w:r w:rsidR="00983D7B" w:rsidRPr="00A07AB6">
        <w:rPr>
          <w:rFonts w:ascii="Arial Narrow" w:eastAsia="Arial" w:hAnsi="Arial Narrow" w:cs="Arial"/>
          <w:color w:val="000000"/>
          <w:sz w:val="20"/>
          <w:szCs w:val="20"/>
        </w:rPr>
        <w:t>, sin que ello implique la evaluación de su contenido</w:t>
      </w:r>
      <w:r w:rsidR="00DC3ED4" w:rsidRPr="00A07AB6">
        <w:rPr>
          <w:rFonts w:ascii="Arial Narrow" w:eastAsia="Arial" w:hAnsi="Arial Narrow" w:cs="Arial"/>
          <w:color w:val="000000"/>
          <w:sz w:val="20"/>
          <w:szCs w:val="20"/>
        </w:rPr>
        <w:t>;</w:t>
      </w:r>
    </w:p>
    <w:p w14:paraId="4B6A979F"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50EE4B3D" w14:textId="7C81886D" w:rsidR="00DC3ED4" w:rsidRPr="00A07AB6" w:rsidRDefault="00D605F5" w:rsidP="00FC0F40">
      <w:pPr>
        <w:pStyle w:val="Prrafodelista"/>
        <w:numPr>
          <w:ilvl w:val="0"/>
          <w:numId w:val="13"/>
        </w:numPr>
        <w:spacing w:after="0" w:line="240" w:lineRule="auto"/>
        <w:ind w:left="1418" w:right="-1" w:hanging="566"/>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Un miembro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dará lectura al total de su oferta económica I.V.A. incluido</w:t>
      </w:r>
      <w:r w:rsidR="00DC3ED4" w:rsidRPr="00A07AB6">
        <w:rPr>
          <w:rFonts w:ascii="Arial Narrow" w:eastAsia="Arial" w:hAnsi="Arial Narrow" w:cs="Arial"/>
          <w:color w:val="000000"/>
          <w:sz w:val="20"/>
          <w:szCs w:val="20"/>
        </w:rPr>
        <w:t xml:space="preserve">; </w:t>
      </w:r>
    </w:p>
    <w:p w14:paraId="7DBBEA45"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60C9368E" w14:textId="742BA88B" w:rsidR="00DC3ED4" w:rsidRPr="00A07AB6" w:rsidRDefault="00DC3ED4"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menos </w:t>
      </w:r>
      <w:r w:rsidR="0091420F"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de los integrantes del </w:t>
      </w:r>
      <w:r w:rsidR="004F684D"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asistentes y </w:t>
      </w:r>
      <w:r w:rsidR="0091420F"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de los </w:t>
      </w:r>
      <w:r w:rsidR="00C60AB6" w:rsidRPr="00A07AB6">
        <w:rPr>
          <w:rFonts w:ascii="Arial Narrow" w:eastAsia="Arial" w:hAnsi="Arial Narrow" w:cs="Arial"/>
          <w:b/>
          <w:color w:val="000000"/>
          <w:sz w:val="20"/>
          <w:szCs w:val="20"/>
        </w:rPr>
        <w:t>PARTICIPANTES</w:t>
      </w:r>
      <w:r w:rsidR="00C60AB6"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presentes (primero </w:t>
      </w:r>
      <w:r w:rsidR="0091420F" w:rsidRPr="00A07AB6">
        <w:rPr>
          <w:rFonts w:ascii="Arial Narrow" w:eastAsia="Arial" w:hAnsi="Arial Narrow" w:cs="Arial"/>
          <w:color w:val="000000"/>
          <w:sz w:val="20"/>
          <w:szCs w:val="20"/>
        </w:rPr>
        <w:t xml:space="preserve">o </w:t>
      </w:r>
      <w:r w:rsidRPr="00A07AB6">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A07AB6">
        <w:rPr>
          <w:rFonts w:ascii="Arial Narrow" w:eastAsia="Arial" w:hAnsi="Arial Narrow" w:cs="Arial"/>
          <w:color w:val="000000"/>
          <w:sz w:val="20"/>
          <w:szCs w:val="20"/>
        </w:rPr>
        <w:t>9</w:t>
      </w:r>
      <w:r w:rsidRPr="00A07AB6">
        <w:rPr>
          <w:rFonts w:ascii="Arial Narrow" w:eastAsia="Arial" w:hAnsi="Arial Narrow" w:cs="Arial"/>
          <w:color w:val="000000"/>
          <w:sz w:val="20"/>
          <w:szCs w:val="20"/>
        </w:rPr>
        <w:t xml:space="preserve"> de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w:t>
      </w:r>
    </w:p>
    <w:p w14:paraId="6D3168E7"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4CAEA5B1" w14:textId="686A48B3" w:rsidR="000741E3" w:rsidRPr="00A07AB6" w:rsidRDefault="00D56D7A"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Todos los documentos presentados quedarán en poder de la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su análisis, constancia de los actos y posterior </w:t>
      </w:r>
      <w:r w:rsidRPr="00A07AB6">
        <w:rPr>
          <w:rFonts w:ascii="Arial Narrow" w:eastAsia="Arial" w:hAnsi="Arial Narrow" w:cs="Arial"/>
          <w:b/>
          <w:color w:val="000000"/>
          <w:sz w:val="20"/>
          <w:szCs w:val="20"/>
        </w:rPr>
        <w:t>FALLO</w:t>
      </w:r>
      <w:r w:rsidR="00DC3ED4" w:rsidRPr="00A07AB6">
        <w:rPr>
          <w:rFonts w:ascii="Arial Narrow" w:eastAsia="Arial" w:hAnsi="Arial Narrow" w:cs="Arial"/>
          <w:color w:val="000000"/>
          <w:sz w:val="20"/>
          <w:szCs w:val="20"/>
        </w:rPr>
        <w:t>;</w:t>
      </w:r>
    </w:p>
    <w:p w14:paraId="38502C83" w14:textId="77777777" w:rsidR="00647295" w:rsidRPr="00A07AB6" w:rsidRDefault="00647295" w:rsidP="00FC0F40">
      <w:pPr>
        <w:spacing w:after="0" w:line="240" w:lineRule="auto"/>
        <w:ind w:right="-1"/>
        <w:jc w:val="both"/>
        <w:rPr>
          <w:rFonts w:ascii="Arial Narrow" w:eastAsia="Arial" w:hAnsi="Arial Narrow" w:cs="Arial"/>
          <w:color w:val="000000"/>
          <w:sz w:val="20"/>
          <w:szCs w:val="20"/>
        </w:rPr>
      </w:pPr>
    </w:p>
    <w:p w14:paraId="3B168A3A" w14:textId="45F254CA" w:rsidR="00005C21" w:rsidRPr="00A07AB6" w:rsidRDefault="00005C21" w:rsidP="00FC0F40">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el supuesto de que algún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A07AB6">
        <w:rPr>
          <w:rFonts w:ascii="Arial Narrow" w:eastAsia="Arial" w:hAnsi="Arial Narrow" w:cs="Arial"/>
          <w:b/>
          <w:bCs/>
          <w:color w:val="000000"/>
          <w:sz w:val="20"/>
          <w:szCs w:val="20"/>
        </w:rPr>
        <w:t>PROCEDIMIENTO DE</w:t>
      </w:r>
      <w:r w:rsidR="001A66E6" w:rsidRPr="00A07AB6">
        <w:rPr>
          <w:rFonts w:ascii="Arial Narrow" w:eastAsia="Arial" w:hAnsi="Arial Narrow" w:cs="Arial"/>
          <w:b/>
          <w:bCs/>
          <w:color w:val="000000"/>
          <w:sz w:val="20"/>
          <w:szCs w:val="20"/>
        </w:rPr>
        <w:t xml:space="preserve"> </w:t>
      </w:r>
      <w:r w:rsidR="009F3BF5" w:rsidRPr="00A07AB6">
        <w:rPr>
          <w:rFonts w:ascii="Arial Narrow" w:eastAsia="Arial" w:hAnsi="Arial Narrow" w:cs="Arial"/>
          <w:b/>
          <w:bCs/>
          <w:color w:val="000000"/>
          <w:sz w:val="20"/>
          <w:szCs w:val="20"/>
        </w:rPr>
        <w:t>CONTRATA</w:t>
      </w:r>
      <w:r w:rsidR="009C1FD9"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el Encargado de la </w:t>
      </w:r>
      <w:r w:rsidR="00FA5CDF" w:rsidRPr="00A07AB6">
        <w:rPr>
          <w:rFonts w:ascii="Arial Narrow" w:eastAsia="Arial" w:hAnsi="Arial Narrow" w:cs="Arial"/>
          <w:color w:val="000000"/>
          <w:sz w:val="20"/>
          <w:szCs w:val="20"/>
        </w:rPr>
        <w:t xml:space="preserve">Direccion de Gestión Administrativa </w:t>
      </w:r>
      <w:r w:rsidRPr="00A07AB6">
        <w:rPr>
          <w:rFonts w:ascii="Arial Narrow" w:eastAsia="Arial" w:hAnsi="Arial Narrow" w:cs="Arial"/>
          <w:color w:val="000000"/>
          <w:sz w:val="20"/>
          <w:szCs w:val="20"/>
        </w:rPr>
        <w:t>o el funcionario que éste designe para tal efecto, podrá suspender o cancelar el registro del Padrón</w:t>
      </w:r>
      <w:r w:rsidR="00D56D7A" w:rsidRPr="00A07AB6">
        <w:rPr>
          <w:rFonts w:ascii="Arial Narrow" w:eastAsia="Arial" w:hAnsi="Arial Narrow" w:cs="Arial"/>
          <w:color w:val="000000"/>
          <w:sz w:val="20"/>
          <w:szCs w:val="20"/>
        </w:rPr>
        <w:t>,</w:t>
      </w:r>
      <w:r w:rsidR="00D56D7A" w:rsidRPr="00A07AB6">
        <w:rPr>
          <w:rFonts w:ascii="Arial Narrow" w:hAnsi="Arial Narrow" w:cs="Arial"/>
          <w:color w:val="000000"/>
          <w:sz w:val="20"/>
          <w:szCs w:val="20"/>
        </w:rPr>
        <w:t xml:space="preserve"> </w:t>
      </w:r>
      <w:r w:rsidR="00D56D7A" w:rsidRPr="00A07AB6">
        <w:rPr>
          <w:rFonts w:ascii="Arial Narrow" w:eastAsia="Arial" w:hAnsi="Arial Narrow" w:cs="Arial"/>
          <w:color w:val="000000"/>
          <w:sz w:val="20"/>
          <w:szCs w:val="20"/>
        </w:rPr>
        <w:t>conforme a la normatividad aplicable</w:t>
      </w:r>
      <w:r w:rsidRPr="00A07AB6">
        <w:rPr>
          <w:rFonts w:ascii="Arial Narrow" w:eastAsia="Arial" w:hAnsi="Arial Narrow" w:cs="Arial"/>
          <w:color w:val="000000"/>
          <w:sz w:val="20"/>
          <w:szCs w:val="20"/>
        </w:rPr>
        <w:t>.</w:t>
      </w:r>
    </w:p>
    <w:p w14:paraId="0F7366AD" w14:textId="5936A6E7" w:rsidR="0085355B" w:rsidRPr="00A07AB6" w:rsidRDefault="0085355B" w:rsidP="00FC0F40">
      <w:pPr>
        <w:spacing w:after="0" w:line="240" w:lineRule="auto"/>
        <w:ind w:right="-1"/>
        <w:jc w:val="both"/>
        <w:rPr>
          <w:rFonts w:ascii="Arial Narrow" w:eastAsia="Arial" w:hAnsi="Arial Narrow" w:cs="Arial"/>
          <w:color w:val="000000"/>
          <w:sz w:val="20"/>
          <w:szCs w:val="20"/>
        </w:rPr>
      </w:pPr>
    </w:p>
    <w:p w14:paraId="20ADE4A1" w14:textId="588E74A7" w:rsidR="0085355B" w:rsidRPr="00A07AB6" w:rsidRDefault="0085355B"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lastRenderedPageBreak/>
        <w:t xml:space="preserve">Si por cualquier causa 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no cuente con quorum legal para sesionar en la fecha establecida para el </w:t>
      </w:r>
      <w:r w:rsidR="00244702" w:rsidRPr="00A07AB6">
        <w:rPr>
          <w:rFonts w:ascii="Arial Narrow" w:eastAsia="Arial" w:hAnsi="Arial Narrow" w:cs="Arial"/>
          <w:b/>
          <w:bCs/>
          <w:color w:val="000000"/>
          <w:sz w:val="20"/>
          <w:szCs w:val="20"/>
        </w:rPr>
        <w:t>Acto de Presentación y Apertura de Propuestas</w:t>
      </w:r>
      <w:r w:rsidRPr="00A07AB6">
        <w:rPr>
          <w:rFonts w:ascii="Arial Narrow" w:eastAsia="Arial" w:hAnsi="Arial Narrow" w:cs="Arial"/>
          <w:color w:val="000000"/>
          <w:sz w:val="20"/>
          <w:szCs w:val="20"/>
        </w:rPr>
        <w:t xml:space="preserve">, o se deba suspender la sesión por causas justificadas, se solicitará a los </w:t>
      </w:r>
      <w:bookmarkStart w:id="42" w:name="_Hlk126915991"/>
      <w:r w:rsidRPr="00A07AB6">
        <w:rPr>
          <w:rFonts w:ascii="Arial Narrow" w:eastAsia="Arial" w:hAnsi="Arial Narrow" w:cs="Arial"/>
          <w:b/>
          <w:color w:val="000000"/>
          <w:sz w:val="20"/>
          <w:szCs w:val="20"/>
        </w:rPr>
        <w:t>PARTICIPANTES</w:t>
      </w:r>
      <w:bookmarkEnd w:id="42"/>
      <w:r w:rsidRPr="00A07AB6">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A07AB6">
        <w:rPr>
          <w:rFonts w:ascii="Arial Narrow" w:eastAsia="Arial" w:hAnsi="Arial Narrow" w:cs="Arial"/>
          <w:color w:val="000000"/>
          <w:sz w:val="20"/>
          <w:szCs w:val="20"/>
        </w:rPr>
        <w:t>uno</w:t>
      </w:r>
      <w:r w:rsidRPr="00A07AB6">
        <w:rPr>
          <w:rFonts w:ascii="Arial Narrow" w:eastAsia="Arial" w:hAnsi="Arial Narrow" w:cs="Arial"/>
          <w:color w:val="000000"/>
          <w:sz w:val="20"/>
          <w:szCs w:val="20"/>
        </w:rPr>
        <w:t xml:space="preserve"> miembros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quedando a resguardo del Secretario del </w:t>
      </w:r>
      <w:r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el día y hora en que se celebrará.</w:t>
      </w:r>
    </w:p>
    <w:p w14:paraId="25584B30" w14:textId="77777777" w:rsidR="00130145" w:rsidRPr="00A07AB6" w:rsidRDefault="00130145" w:rsidP="00FC0F40">
      <w:pPr>
        <w:spacing w:after="0" w:line="240" w:lineRule="auto"/>
        <w:ind w:right="-1"/>
        <w:jc w:val="both"/>
        <w:rPr>
          <w:rFonts w:ascii="Arial Narrow" w:eastAsia="Arial" w:hAnsi="Arial Narrow" w:cs="Arial"/>
          <w:color w:val="000000"/>
          <w:sz w:val="20"/>
          <w:szCs w:val="20"/>
        </w:rPr>
      </w:pPr>
    </w:p>
    <w:bookmarkEnd w:id="41"/>
    <w:p w14:paraId="3E5EA7CC" w14:textId="0F0905B1" w:rsidR="00861C3C" w:rsidRPr="00A07AB6" w:rsidRDefault="00861C3C" w:rsidP="00FC0F40">
      <w:pPr>
        <w:pStyle w:val="Prrafodelista"/>
        <w:numPr>
          <w:ilvl w:val="1"/>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Criterios para la evaluación de las propuestas y la </w:t>
      </w:r>
      <w:r w:rsidR="00130145" w:rsidRPr="00A07AB6">
        <w:rPr>
          <w:rFonts w:ascii="Arial Narrow" w:eastAsia="Arial" w:hAnsi="Arial Narrow" w:cs="Arial"/>
          <w:b/>
          <w:color w:val="000000"/>
          <w:sz w:val="20"/>
          <w:szCs w:val="20"/>
        </w:rPr>
        <w:t>adjudicación</w:t>
      </w:r>
      <w:r w:rsidRPr="00A07AB6">
        <w:rPr>
          <w:rFonts w:ascii="Arial Narrow" w:eastAsia="Arial" w:hAnsi="Arial Narrow" w:cs="Arial"/>
          <w:b/>
          <w:color w:val="000000"/>
          <w:sz w:val="20"/>
          <w:szCs w:val="20"/>
        </w:rPr>
        <w:t xml:space="preserve">. </w:t>
      </w:r>
    </w:p>
    <w:p w14:paraId="44D15698" w14:textId="5AF3835E" w:rsidR="00861C3C" w:rsidRPr="00A07AB6" w:rsidRDefault="00861C3C" w:rsidP="00FC0F40">
      <w:pPr>
        <w:spacing w:after="0" w:line="240" w:lineRule="auto"/>
        <w:ind w:right="-1"/>
        <w:jc w:val="both"/>
        <w:rPr>
          <w:rFonts w:ascii="Arial Narrow" w:eastAsia="Arial" w:hAnsi="Arial Narrow" w:cs="Arial"/>
          <w:color w:val="000000"/>
          <w:sz w:val="20"/>
          <w:szCs w:val="20"/>
        </w:rPr>
      </w:pPr>
    </w:p>
    <w:p w14:paraId="601A8F1D" w14:textId="75E93599" w:rsidR="003B13F0" w:rsidRPr="00A07AB6" w:rsidRDefault="00492E72" w:rsidP="00FC0F40">
      <w:pPr>
        <w:spacing w:after="0" w:line="240" w:lineRule="auto"/>
        <w:ind w:right="-1"/>
        <w:jc w:val="both"/>
        <w:rPr>
          <w:rFonts w:ascii="Arial Narrow" w:eastAsia="Arial" w:hAnsi="Arial Narrow" w:cs="Arial"/>
          <w:b/>
          <w:color w:val="000000"/>
          <w:sz w:val="20"/>
          <w:szCs w:val="20"/>
        </w:rPr>
      </w:pPr>
      <w:bookmarkStart w:id="43" w:name="_Hlk32769378"/>
      <w:r w:rsidRPr="00A07AB6">
        <w:rPr>
          <w:rFonts w:ascii="Arial Narrow" w:eastAsia="Arial" w:hAnsi="Arial Narrow" w:cs="Arial"/>
          <w:color w:val="000000"/>
          <w:sz w:val="20"/>
          <w:szCs w:val="20"/>
        </w:rPr>
        <w:t xml:space="preserve">El Presente </w:t>
      </w:r>
      <w:r w:rsidRPr="00A07AB6">
        <w:rPr>
          <w:rFonts w:ascii="Arial Narrow" w:eastAsia="Arial" w:hAnsi="Arial Narrow" w:cs="Arial"/>
          <w:b/>
          <w:color w:val="000000"/>
          <w:sz w:val="20"/>
          <w:szCs w:val="20"/>
        </w:rPr>
        <w:t xml:space="preserve">PROCEDIMIENTO DE </w:t>
      </w:r>
      <w:r w:rsidR="009F3BF5" w:rsidRPr="00A07AB6">
        <w:rPr>
          <w:rFonts w:ascii="Arial Narrow" w:eastAsia="Arial" w:hAnsi="Arial Narrow" w:cs="Arial"/>
          <w:b/>
          <w:color w:val="000000"/>
          <w:sz w:val="20"/>
          <w:szCs w:val="20"/>
        </w:rPr>
        <w:t>CONTRATA</w:t>
      </w:r>
      <w:r w:rsidRPr="00A07AB6">
        <w:rPr>
          <w:rFonts w:ascii="Arial Narrow" w:eastAsia="Arial" w:hAnsi="Arial Narrow" w:cs="Arial"/>
          <w:b/>
          <w:color w:val="000000"/>
          <w:sz w:val="20"/>
          <w:szCs w:val="20"/>
        </w:rPr>
        <w:t>CIÓN</w:t>
      </w:r>
      <w:r w:rsidRPr="00A07AB6">
        <w:rPr>
          <w:rFonts w:ascii="Arial Narrow" w:eastAsia="Arial" w:hAnsi="Arial Narrow" w:cs="Arial"/>
          <w:color w:val="000000"/>
          <w:sz w:val="20"/>
          <w:szCs w:val="20"/>
        </w:rPr>
        <w:t xml:space="preserve">, será adjudicado a un único </w:t>
      </w:r>
      <w:r w:rsidRPr="00A07AB6">
        <w:rPr>
          <w:rFonts w:ascii="Arial Narrow" w:eastAsia="Arial" w:hAnsi="Arial Narrow" w:cs="Arial"/>
          <w:b/>
          <w:color w:val="000000"/>
          <w:sz w:val="20"/>
          <w:szCs w:val="20"/>
        </w:rPr>
        <w:t>PARTICIPANTE</w:t>
      </w:r>
      <w:r w:rsidR="003B13F0" w:rsidRPr="00A07AB6">
        <w:rPr>
          <w:rFonts w:ascii="Arial Narrow" w:eastAsia="Arial" w:hAnsi="Arial Narrow" w:cs="Arial"/>
          <w:b/>
          <w:color w:val="000000"/>
          <w:sz w:val="20"/>
          <w:szCs w:val="20"/>
        </w:rPr>
        <w:t>.</w:t>
      </w:r>
    </w:p>
    <w:p w14:paraId="75F12D77"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406A1794" w14:textId="16707618"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Una vez revisado y analizados</w:t>
      </w:r>
      <w:r w:rsidR="002719D8" w:rsidRPr="00A07AB6">
        <w:rPr>
          <w:rFonts w:ascii="Arial Narrow" w:eastAsia="Arial" w:hAnsi="Arial Narrow" w:cs="Arial"/>
          <w:color w:val="000000"/>
          <w:sz w:val="20"/>
          <w:szCs w:val="20"/>
        </w:rPr>
        <w:t xml:space="preserve"> los bienes y/o</w:t>
      </w:r>
      <w:r w:rsidRPr="00A07AB6">
        <w:rPr>
          <w:rFonts w:ascii="Arial Narrow" w:eastAsia="Arial" w:hAnsi="Arial Narrow" w:cs="Arial"/>
          <w:color w:val="000000"/>
          <w:sz w:val="20"/>
          <w:szCs w:val="20"/>
        </w:rPr>
        <w:t xml:space="preserve"> servicios a </w:t>
      </w:r>
      <w:r w:rsidR="00F875CC" w:rsidRPr="00A07AB6">
        <w:rPr>
          <w:rFonts w:ascii="Arial Narrow" w:eastAsia="Arial" w:hAnsi="Arial Narrow" w:cs="Arial"/>
          <w:color w:val="000000"/>
          <w:sz w:val="20"/>
          <w:szCs w:val="20"/>
        </w:rPr>
        <w:t>contratar</w:t>
      </w:r>
      <w:r w:rsidRPr="00A07AB6">
        <w:rPr>
          <w:rFonts w:ascii="Arial Narrow" w:eastAsia="Arial" w:hAnsi="Arial Narrow" w:cs="Arial"/>
          <w:color w:val="000000"/>
          <w:sz w:val="20"/>
          <w:szCs w:val="20"/>
        </w:rPr>
        <w:t xml:space="preserve"> 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así como la </w:t>
      </w:r>
      <w:r w:rsidRPr="00A07AB6">
        <w:rPr>
          <w:rFonts w:ascii="Arial Narrow" w:eastAsia="Arial" w:hAnsi="Arial Narrow" w:cs="Arial"/>
          <w:b/>
          <w:bCs/>
          <w:color w:val="000000"/>
          <w:sz w:val="20"/>
          <w:szCs w:val="20"/>
        </w:rPr>
        <w:t>UNIDAD CENTRALIZADA DE COMPRAS</w:t>
      </w:r>
      <w:r w:rsidRPr="00A07AB6">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bienes/ servicios a </w:t>
      </w:r>
      <w:r w:rsidR="009B6269">
        <w:rPr>
          <w:rFonts w:ascii="Arial Narrow" w:eastAsia="Arial" w:hAnsi="Arial Narrow" w:cs="Arial"/>
          <w:color w:val="000000"/>
          <w:sz w:val="20"/>
          <w:szCs w:val="20"/>
        </w:rPr>
        <w:t>contratar</w:t>
      </w:r>
      <w:r w:rsidRPr="00A07AB6">
        <w:rPr>
          <w:rFonts w:ascii="Arial Narrow" w:eastAsia="Arial" w:hAnsi="Arial Narrow" w:cs="Arial"/>
          <w:color w:val="000000"/>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y el resultado final, en tal sentido el precio constituye el principal diferenciador entre ellos.</w:t>
      </w:r>
    </w:p>
    <w:p w14:paraId="41177197"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3B6D8C1E" w14:textId="65A410C6" w:rsidR="003B13F0"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en los Procedimientos de Licitación Pública y en el artículo 69 de su </w:t>
      </w:r>
      <w:r w:rsidRPr="00A07AB6">
        <w:rPr>
          <w:rFonts w:ascii="Arial Narrow" w:eastAsia="Arial" w:hAnsi="Arial Narrow" w:cs="Arial"/>
          <w:b/>
          <w:color w:val="000000"/>
          <w:sz w:val="20"/>
          <w:szCs w:val="20"/>
        </w:rPr>
        <w:t>REGLAMENTO</w:t>
      </w:r>
      <w:r w:rsidRPr="00A07AB6">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A07AB6" w:rsidRDefault="003B13F0" w:rsidP="00FC0F40">
      <w:pPr>
        <w:spacing w:after="0" w:line="240" w:lineRule="auto"/>
        <w:ind w:right="-1"/>
        <w:jc w:val="both"/>
        <w:rPr>
          <w:rFonts w:ascii="Arial Narrow" w:eastAsia="Arial" w:hAnsi="Arial Narrow" w:cs="Arial"/>
          <w:color w:val="000000"/>
          <w:sz w:val="20"/>
          <w:szCs w:val="20"/>
        </w:rPr>
      </w:pPr>
    </w:p>
    <w:p w14:paraId="7FF28F3D" w14:textId="0289184C" w:rsidR="00861C3C" w:rsidRPr="00A07AB6" w:rsidRDefault="003B13F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Se establece como criterio de evaluación el </w:t>
      </w:r>
      <w:r w:rsidRPr="00A07AB6">
        <w:rPr>
          <w:rFonts w:ascii="Arial Narrow" w:eastAsia="Arial" w:hAnsi="Arial Narrow" w:cs="Arial"/>
          <w:b/>
          <w:bCs/>
          <w:color w:val="000000"/>
          <w:sz w:val="20"/>
          <w:szCs w:val="20"/>
        </w:rPr>
        <w:t xml:space="preserve">BINARIO, </w:t>
      </w:r>
      <w:r w:rsidRPr="00A07AB6">
        <w:rPr>
          <w:rFonts w:ascii="Arial Narrow" w:eastAsia="Arial" w:hAnsi="Arial Narrow" w:cs="Arial"/>
          <w:color w:val="000000"/>
          <w:sz w:val="20"/>
          <w:szCs w:val="20"/>
        </w:rPr>
        <w:t xml:space="preserve">mediante el cual sólo se Adjudica a quien cumpla con los requisitos establecidos por el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TÉCNICA) y oferte el precio más bajo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ECONÓMICA), considerando los criterios establecidos en la propia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en este supuesto, el </w:t>
      </w:r>
      <w:r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evaluará al menos las dos </w:t>
      </w:r>
      <w:r w:rsidRPr="00A07AB6">
        <w:rPr>
          <w:rFonts w:ascii="Arial Narrow" w:eastAsia="Arial" w:hAnsi="Arial Narrow" w:cs="Arial"/>
          <w:b/>
          <w:color w:val="000000"/>
          <w:sz w:val="20"/>
          <w:szCs w:val="20"/>
        </w:rPr>
        <w:t>PROPOSICIONES</w:t>
      </w:r>
      <w:r w:rsidRPr="00A07AB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A07AB6">
        <w:rPr>
          <w:rFonts w:ascii="Arial Narrow" w:eastAsia="Arial" w:hAnsi="Arial Narrow" w:cs="Arial"/>
          <w:color w:val="000000"/>
          <w:sz w:val="20"/>
          <w:szCs w:val="20"/>
        </w:rPr>
        <w:t>.</w:t>
      </w:r>
    </w:p>
    <w:p w14:paraId="6A96A9FF" w14:textId="2A8C4DA4" w:rsidR="00785470" w:rsidRPr="00A07AB6" w:rsidRDefault="00785470" w:rsidP="00FC0F40">
      <w:pPr>
        <w:spacing w:after="0" w:line="240" w:lineRule="auto"/>
        <w:ind w:right="-1"/>
        <w:jc w:val="both"/>
        <w:rPr>
          <w:rFonts w:ascii="Arial Narrow" w:eastAsia="Arial" w:hAnsi="Arial Narrow" w:cs="Arial"/>
          <w:color w:val="000000"/>
          <w:sz w:val="20"/>
          <w:szCs w:val="20"/>
        </w:rPr>
      </w:pPr>
    </w:p>
    <w:p w14:paraId="32E80B0B" w14:textId="1353EA62" w:rsidR="00785470" w:rsidRPr="00A07AB6" w:rsidRDefault="0078547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emitirá un Dictamen Técnico, en el cual se señalará si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cumplen con los requisitos especificados en el </w:t>
      </w:r>
      <w:r w:rsidRPr="00A07AB6">
        <w:rPr>
          <w:rFonts w:ascii="Arial Narrow" w:eastAsia="Arial" w:hAnsi="Arial Narrow" w:cs="Arial"/>
          <w:b/>
          <w:bCs/>
          <w:color w:val="000000"/>
          <w:sz w:val="20"/>
          <w:szCs w:val="20"/>
        </w:rPr>
        <w:t>Anexo 1. Carta de Requerimientos Técnicos</w:t>
      </w:r>
      <w:r w:rsidRPr="00A07AB6">
        <w:rPr>
          <w:rFonts w:ascii="Arial Narrow" w:eastAsia="Arial" w:hAnsi="Arial Narrow" w:cs="Arial"/>
          <w:color w:val="000000"/>
          <w:sz w:val="20"/>
          <w:szCs w:val="20"/>
        </w:rPr>
        <w:t xml:space="preserve">, y en caso de que estos no cumplan, deberá estar debidamente justificado, una vez emitido dicho dictamen, </w:t>
      </w:r>
      <w:r w:rsidR="000C31CC" w:rsidRPr="00A07AB6">
        <w:rPr>
          <w:rFonts w:ascii="Arial Narrow" w:eastAsia="Arial" w:hAnsi="Arial Narrow" w:cs="Arial"/>
          <w:color w:val="000000"/>
          <w:sz w:val="20"/>
          <w:szCs w:val="20"/>
        </w:rPr>
        <w:t xml:space="preserve">el </w:t>
      </w:r>
      <w:r w:rsidR="000C31CC" w:rsidRPr="00A07AB6">
        <w:rPr>
          <w:rFonts w:ascii="Arial Narrow" w:eastAsia="Arial" w:hAnsi="Arial Narrow" w:cs="Arial"/>
          <w:b/>
          <w:bCs/>
          <w:color w:val="000000"/>
          <w:sz w:val="20"/>
          <w:szCs w:val="20"/>
        </w:rPr>
        <w:t>ÁREA CONTRATANTE</w:t>
      </w:r>
      <w:r w:rsidR="000C31C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elaborar</w:t>
      </w:r>
      <w:r w:rsidR="000C31CC" w:rsidRPr="00A07AB6">
        <w:rPr>
          <w:rFonts w:ascii="Arial Narrow" w:eastAsia="Arial" w:hAnsi="Arial Narrow" w:cs="Arial"/>
          <w:color w:val="000000"/>
          <w:sz w:val="20"/>
          <w:szCs w:val="20"/>
        </w:rPr>
        <w:t>á</w:t>
      </w:r>
      <w:r w:rsidRPr="00A07AB6">
        <w:rPr>
          <w:rFonts w:ascii="Arial Narrow" w:eastAsia="Arial" w:hAnsi="Arial Narrow" w:cs="Arial"/>
          <w:color w:val="000000"/>
          <w:sz w:val="20"/>
          <w:szCs w:val="20"/>
        </w:rPr>
        <w:t xml:space="preserve"> un Dictamen Económico, el cual deberá contener la evaluación de los </w:t>
      </w:r>
      <w:r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que cumplieron con los requerimientos técnicos mínimos solicitados por el</w:t>
      </w:r>
      <w:r w:rsidRPr="00A07AB6">
        <w:rPr>
          <w:rFonts w:ascii="Arial Narrow" w:eastAsia="Arial" w:hAnsi="Arial Narrow" w:cs="Arial"/>
          <w:b/>
          <w:bCs/>
          <w:color w:val="000000"/>
          <w:sz w:val="20"/>
          <w:szCs w:val="20"/>
        </w:rPr>
        <w:t xml:space="preserve"> ÁREA REQUIRENTE</w:t>
      </w:r>
      <w:r w:rsidRPr="00A07AB6">
        <w:rPr>
          <w:rFonts w:ascii="Arial Narrow" w:eastAsia="Arial" w:hAnsi="Arial Narrow" w:cs="Arial"/>
          <w:color w:val="000000"/>
          <w:sz w:val="20"/>
          <w:szCs w:val="20"/>
        </w:rPr>
        <w:t xml:space="preserve">. </w:t>
      </w:r>
    </w:p>
    <w:p w14:paraId="15536C33" w14:textId="77777777" w:rsidR="00B841FF" w:rsidRPr="00A07AB6" w:rsidRDefault="00B841FF" w:rsidP="00FC0F40">
      <w:pPr>
        <w:spacing w:after="0" w:line="240" w:lineRule="auto"/>
        <w:ind w:right="-1"/>
        <w:jc w:val="both"/>
        <w:rPr>
          <w:rFonts w:ascii="Arial Narrow" w:eastAsia="Arial" w:hAnsi="Arial Narrow" w:cs="Arial"/>
          <w:color w:val="000000"/>
          <w:sz w:val="20"/>
          <w:szCs w:val="20"/>
        </w:rPr>
      </w:pPr>
    </w:p>
    <w:p w14:paraId="0AFC6F07" w14:textId="69D11F8F" w:rsidR="00785470" w:rsidRPr="00A07AB6" w:rsidRDefault="000C31CC" w:rsidP="00FC0F40">
      <w:pPr>
        <w:tabs>
          <w:tab w:val="left" w:pos="0"/>
          <w:tab w:val="left" w:pos="432"/>
          <w:tab w:val="left" w:pos="1584"/>
          <w:tab w:val="left" w:pos="1872"/>
        </w:tabs>
        <w:spacing w:after="0" w:line="240" w:lineRule="auto"/>
        <w:ind w:right="-1"/>
        <w:jc w:val="both"/>
        <w:rPr>
          <w:rFonts w:ascii="Arial Narrow" w:hAnsi="Arial Narrow" w:cs="Arial"/>
          <w:sz w:val="20"/>
          <w:szCs w:val="20"/>
        </w:rPr>
      </w:pPr>
      <w:r w:rsidRPr="00A07AB6">
        <w:rPr>
          <w:rFonts w:ascii="Arial Narrow" w:hAnsi="Arial Narrow" w:cs="Arial"/>
          <w:sz w:val="20"/>
          <w:szCs w:val="20"/>
        </w:rPr>
        <w:t xml:space="preserve">Durante la evaluación de la </w:t>
      </w:r>
      <w:r w:rsidR="00E82B4C" w:rsidRPr="00A07AB6">
        <w:rPr>
          <w:rFonts w:ascii="Arial Narrow" w:eastAsia="Times New Roman" w:hAnsi="Arial Narrow" w:cs="Arial"/>
          <w:b/>
          <w:bCs/>
          <w:sz w:val="20"/>
          <w:szCs w:val="20"/>
        </w:rPr>
        <w:t>PROPUESTA</w:t>
      </w:r>
      <w:r w:rsidR="00E82B4C" w:rsidRPr="00A07AB6">
        <w:rPr>
          <w:rFonts w:ascii="Arial Narrow" w:hAnsi="Arial Narrow" w:cs="Arial"/>
          <w:sz w:val="20"/>
          <w:szCs w:val="20"/>
        </w:rPr>
        <w:t xml:space="preserve"> </w:t>
      </w:r>
      <w:r w:rsidRPr="00A07AB6">
        <w:rPr>
          <w:rFonts w:ascii="Arial Narrow" w:hAnsi="Arial Narrow" w:cs="Arial"/>
          <w:sz w:val="20"/>
          <w:szCs w:val="20"/>
        </w:rPr>
        <w:t xml:space="preserve">económica, se efectuará el cálculo para determinar </w:t>
      </w:r>
      <w:r w:rsidR="00ED07DB" w:rsidRPr="00A07AB6">
        <w:rPr>
          <w:rFonts w:ascii="Arial Narrow" w:hAnsi="Arial Narrow" w:cs="Arial"/>
          <w:sz w:val="20"/>
          <w:szCs w:val="20"/>
        </w:rPr>
        <w:t>que la</w:t>
      </w:r>
      <w:r w:rsidRPr="00A07AB6">
        <w:rPr>
          <w:rFonts w:ascii="Arial Narrow" w:hAnsi="Arial Narrow" w:cs="Arial"/>
          <w:sz w:val="20"/>
          <w:szCs w:val="20"/>
        </w:rPr>
        <w:t xml:space="preserve"> </w:t>
      </w:r>
      <w:r w:rsidR="00E82B4C" w:rsidRPr="00A07AB6">
        <w:rPr>
          <w:rFonts w:ascii="Arial Narrow" w:eastAsia="Times New Roman" w:hAnsi="Arial Narrow" w:cs="Arial"/>
          <w:b/>
          <w:bCs/>
          <w:sz w:val="20"/>
          <w:szCs w:val="20"/>
        </w:rPr>
        <w:t>PROPUESTA</w:t>
      </w:r>
      <w:r w:rsidR="00E82B4C" w:rsidRPr="00A07AB6">
        <w:rPr>
          <w:rFonts w:ascii="Arial Narrow" w:hAnsi="Arial Narrow" w:cs="Arial"/>
          <w:sz w:val="20"/>
          <w:szCs w:val="20"/>
        </w:rPr>
        <w:t xml:space="preserve"> </w:t>
      </w:r>
      <w:r w:rsidRPr="00A07AB6">
        <w:rPr>
          <w:rFonts w:ascii="Arial Narrow" w:hAnsi="Arial Narrow" w:cs="Arial"/>
          <w:sz w:val="20"/>
          <w:szCs w:val="20"/>
        </w:rPr>
        <w:t xml:space="preserve">económica presentada no resulte superior en un 10% o inferior en un 40% respecto de la media de precios que arroje la Investigación de </w:t>
      </w:r>
      <w:r w:rsidR="00ED07DB" w:rsidRPr="00A07AB6">
        <w:rPr>
          <w:rFonts w:ascii="Arial Narrow" w:hAnsi="Arial Narrow" w:cs="Arial"/>
          <w:sz w:val="20"/>
          <w:szCs w:val="20"/>
        </w:rPr>
        <w:t>Mercado en</w:t>
      </w:r>
      <w:r w:rsidRPr="00A07AB6">
        <w:rPr>
          <w:rFonts w:ascii="Arial Narrow" w:hAnsi="Arial Narrow" w:cs="Arial"/>
          <w:sz w:val="20"/>
          <w:szCs w:val="20"/>
        </w:rPr>
        <w:t xml:space="preserve"> tal sentido se </w:t>
      </w:r>
      <w:r w:rsidR="00ED07DB" w:rsidRPr="00A07AB6">
        <w:rPr>
          <w:rFonts w:ascii="Arial Narrow" w:hAnsi="Arial Narrow" w:cs="Arial"/>
          <w:sz w:val="20"/>
          <w:szCs w:val="20"/>
        </w:rPr>
        <w:t>actuará</w:t>
      </w:r>
      <w:r w:rsidRPr="00A07AB6">
        <w:rPr>
          <w:rFonts w:ascii="Arial Narrow" w:hAnsi="Arial Narrow" w:cs="Arial"/>
          <w:sz w:val="20"/>
          <w:szCs w:val="20"/>
        </w:rPr>
        <w:t xml:space="preserve"> conforme a lo señalado por el artículo 71 de la </w:t>
      </w:r>
      <w:r w:rsidR="00EB3B79" w:rsidRPr="00A07AB6">
        <w:rPr>
          <w:rFonts w:ascii="Arial Narrow" w:eastAsia="Arial" w:hAnsi="Arial Narrow" w:cs="Arial"/>
          <w:b/>
          <w:color w:val="222222"/>
          <w:sz w:val="20"/>
          <w:szCs w:val="20"/>
        </w:rPr>
        <w:t>LEY</w:t>
      </w:r>
      <w:r w:rsidRPr="00A07AB6">
        <w:rPr>
          <w:rFonts w:ascii="Arial Narrow" w:hAnsi="Arial Narrow" w:cs="Arial"/>
          <w:b/>
          <w:bCs/>
          <w:sz w:val="20"/>
          <w:szCs w:val="20"/>
        </w:rPr>
        <w:t>.</w:t>
      </w:r>
    </w:p>
    <w:p w14:paraId="4B58D9F8" w14:textId="77777777" w:rsidR="00785470" w:rsidRPr="00A07AB6" w:rsidRDefault="00785470" w:rsidP="00FC0F40">
      <w:pPr>
        <w:spacing w:after="0" w:line="240" w:lineRule="auto"/>
        <w:ind w:right="-1"/>
        <w:jc w:val="both"/>
        <w:rPr>
          <w:rFonts w:ascii="Arial Narrow" w:eastAsia="Arial" w:hAnsi="Arial Narrow" w:cs="Arial"/>
          <w:color w:val="000000"/>
          <w:sz w:val="20"/>
          <w:szCs w:val="20"/>
        </w:rPr>
      </w:pPr>
    </w:p>
    <w:p w14:paraId="638B673D" w14:textId="03C06DBA" w:rsidR="00785470" w:rsidRPr="00A07AB6" w:rsidRDefault="00785470"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No será objeto de evaluación, las condiciones establecidas por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A07AB6">
        <w:rPr>
          <w:rFonts w:ascii="Arial Narrow" w:eastAsia="Arial" w:hAnsi="Arial Narrow" w:cs="Arial"/>
          <w:color w:val="000000"/>
          <w:sz w:val="20"/>
          <w:szCs w:val="20"/>
        </w:rPr>
        <w:t>.</w:t>
      </w:r>
    </w:p>
    <w:bookmarkEnd w:id="43"/>
    <w:p w14:paraId="28ED8C02" w14:textId="1CA487BC" w:rsidR="00130145" w:rsidRPr="00A07AB6" w:rsidRDefault="00130145" w:rsidP="00FC0F40">
      <w:pPr>
        <w:spacing w:after="0" w:line="240" w:lineRule="auto"/>
        <w:ind w:right="-1"/>
        <w:jc w:val="both"/>
        <w:rPr>
          <w:rFonts w:ascii="Arial Narrow" w:eastAsia="Arial" w:hAnsi="Arial Narrow" w:cs="Arial"/>
          <w:color w:val="000000"/>
          <w:sz w:val="20"/>
          <w:szCs w:val="20"/>
        </w:rPr>
      </w:pPr>
    </w:p>
    <w:p w14:paraId="59EEDDE2" w14:textId="28960ADC" w:rsidR="0001024C" w:rsidRPr="00A07AB6" w:rsidRDefault="00E956E8" w:rsidP="00FC0F40">
      <w:pPr>
        <w:spacing w:after="0" w:line="240" w:lineRule="auto"/>
        <w:ind w:left="567" w:right="-1"/>
        <w:jc w:val="both"/>
        <w:rPr>
          <w:rFonts w:ascii="Arial Narrow" w:eastAsia="Times New Roman" w:hAnsi="Arial Narrow" w:cs="Arial"/>
          <w:b/>
          <w:sz w:val="20"/>
          <w:szCs w:val="20"/>
        </w:rPr>
      </w:pPr>
      <w:r w:rsidRPr="00A07AB6">
        <w:rPr>
          <w:rFonts w:ascii="Arial Narrow" w:eastAsia="Times New Roman" w:hAnsi="Arial Narrow" w:cs="Arial"/>
          <w:b/>
          <w:sz w:val="20"/>
          <w:szCs w:val="20"/>
        </w:rPr>
        <w:t>9.2.1 CRITERIOS DE PREFERENCIA, EMPATE Y PRECIOS NO CONVENIENTE</w:t>
      </w:r>
    </w:p>
    <w:p w14:paraId="541FCE00"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32EC5B7" w14:textId="7496E618" w:rsidR="00275AFA" w:rsidRPr="00A07AB6" w:rsidRDefault="004921C9"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De acuerdo con el</w:t>
      </w:r>
      <w:r w:rsidR="00A46A86" w:rsidRPr="00A07AB6">
        <w:rPr>
          <w:rFonts w:ascii="Arial Narrow" w:eastAsia="Arial" w:hAnsi="Arial Narrow" w:cs="Arial"/>
          <w:color w:val="000000"/>
          <w:sz w:val="20"/>
          <w:szCs w:val="20"/>
        </w:rPr>
        <w:t xml:space="preserve">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1 del artículo 68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w:t>
      </w:r>
      <w:r w:rsidR="00F50CDC" w:rsidRPr="00A07AB6">
        <w:rPr>
          <w:rFonts w:ascii="Arial Narrow" w:eastAsia="Arial" w:hAnsi="Arial Narrow" w:cs="Arial"/>
          <w:color w:val="000000"/>
          <w:sz w:val="20"/>
          <w:szCs w:val="20"/>
        </w:rPr>
        <w:t>el</w:t>
      </w:r>
      <w:r w:rsidR="00A46A86" w:rsidRPr="00A07AB6">
        <w:rPr>
          <w:rFonts w:ascii="Arial Narrow" w:eastAsia="Arial" w:hAnsi="Arial Narrow" w:cs="Arial"/>
          <w:color w:val="000000"/>
          <w:sz w:val="20"/>
          <w:szCs w:val="20"/>
        </w:rPr>
        <w:t xml:space="preserve"> </w:t>
      </w:r>
      <w:r w:rsidR="00FE4255" w:rsidRPr="00A07AB6">
        <w:rPr>
          <w:rFonts w:ascii="Arial Narrow" w:eastAsia="Arial" w:hAnsi="Arial Narrow" w:cs="Arial"/>
          <w:b/>
          <w:color w:val="000000"/>
          <w:sz w:val="20"/>
          <w:szCs w:val="20"/>
        </w:rPr>
        <w:t>ORGANISMO</w:t>
      </w:r>
      <w:r w:rsidR="00A46A86" w:rsidRPr="00A07AB6">
        <w:rPr>
          <w:rFonts w:ascii="Arial Narrow" w:eastAsia="Arial" w:hAnsi="Arial Narrow" w:cs="Arial"/>
          <w:color w:val="000000"/>
          <w:sz w:val="20"/>
          <w:szCs w:val="20"/>
        </w:rPr>
        <w:t xml:space="preserve"> o el </w:t>
      </w:r>
      <w:r w:rsidR="004F684D" w:rsidRPr="00A07AB6">
        <w:rPr>
          <w:rFonts w:ascii="Arial Narrow" w:eastAsia="Arial" w:hAnsi="Arial Narrow" w:cs="Arial"/>
          <w:b/>
          <w:color w:val="000000"/>
          <w:sz w:val="20"/>
          <w:szCs w:val="20"/>
        </w:rPr>
        <w:t>COMITÉ</w:t>
      </w:r>
      <w:r w:rsidR="00427CEA" w:rsidRPr="00A07AB6">
        <w:rPr>
          <w:rFonts w:ascii="Arial Narrow" w:eastAsia="Arial" w:hAnsi="Arial Narrow" w:cs="Arial"/>
          <w:color w:val="000000"/>
          <w:sz w:val="20"/>
          <w:szCs w:val="20"/>
        </w:rPr>
        <w:t>,</w:t>
      </w:r>
      <w:r w:rsidR="00A46A86" w:rsidRPr="00A07AB6">
        <w:rPr>
          <w:rFonts w:ascii="Arial Narrow" w:eastAsia="Arial" w:hAnsi="Arial Narrow" w:cs="Arial"/>
          <w:color w:val="000000"/>
          <w:sz w:val="20"/>
          <w:szCs w:val="20"/>
        </w:rPr>
        <w:t xml:space="preserve"> según sea el caso, podrán distribuir la adjudicación de los bienes o servicios entre los </w:t>
      </w:r>
      <w:r w:rsidR="0050791A" w:rsidRPr="00A07AB6">
        <w:rPr>
          <w:rFonts w:ascii="Arial Narrow" w:eastAsia="Arial" w:hAnsi="Arial Narrow" w:cs="Arial"/>
          <w:b/>
          <w:color w:val="000000"/>
          <w:sz w:val="20"/>
          <w:szCs w:val="20"/>
        </w:rPr>
        <w:t>PARTICIPANTES</w:t>
      </w:r>
      <w:r w:rsidR="0050791A"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 xml:space="preserve">empatados, bajo los criterios señalados en el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2 del artículo 49 y 68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y de conformidad a lo dispuesto en el artículo 70 de su </w:t>
      </w:r>
      <w:r w:rsidR="00CA2209" w:rsidRPr="00A07AB6">
        <w:rPr>
          <w:rFonts w:ascii="Arial Narrow" w:eastAsia="Arial" w:hAnsi="Arial Narrow" w:cs="Arial"/>
          <w:b/>
          <w:color w:val="000000"/>
          <w:sz w:val="20"/>
          <w:szCs w:val="20"/>
        </w:rPr>
        <w:t>REGLAMENTO</w:t>
      </w:r>
      <w:r w:rsidR="00A46A86" w:rsidRPr="00A07AB6">
        <w:rPr>
          <w:rFonts w:ascii="Arial Narrow" w:eastAsia="Arial" w:hAnsi="Arial Narrow" w:cs="Arial"/>
          <w:color w:val="000000"/>
          <w:sz w:val="20"/>
          <w:szCs w:val="20"/>
        </w:rPr>
        <w:t>.</w:t>
      </w:r>
    </w:p>
    <w:p w14:paraId="1463F704" w14:textId="77777777" w:rsidR="00275AFA" w:rsidRPr="00A07AB6" w:rsidRDefault="00A46A86"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w:t>
      </w:r>
    </w:p>
    <w:p w14:paraId="5A081FC1" w14:textId="79726AD2" w:rsidR="00275AFA" w:rsidRPr="00A07AB6" w:rsidRDefault="00A46A86" w:rsidP="00FC0F40">
      <w:pPr>
        <w:spacing w:after="0" w:line="240" w:lineRule="auto"/>
        <w:ind w:right="-1"/>
        <w:jc w:val="both"/>
        <w:rPr>
          <w:rFonts w:ascii="Arial Narrow" w:eastAsia="Arial" w:hAnsi="Arial Narrow" w:cs="Arial"/>
          <w:color w:val="000000" w:themeColor="text1"/>
          <w:sz w:val="20"/>
          <w:szCs w:val="20"/>
        </w:rPr>
      </w:pPr>
      <w:r w:rsidRPr="00A07AB6">
        <w:rPr>
          <w:rFonts w:ascii="Arial Narrow" w:eastAsia="Arial" w:hAnsi="Arial Narrow" w:cs="Arial"/>
          <w:color w:val="000000" w:themeColor="text1"/>
          <w:sz w:val="20"/>
          <w:szCs w:val="20"/>
        </w:rPr>
        <w:t xml:space="preserve">Para aplicar los criterios de preferencia señalados en el artículo 49 de la </w:t>
      </w:r>
      <w:r w:rsidR="00EB3B79" w:rsidRPr="00A07AB6">
        <w:rPr>
          <w:rFonts w:ascii="Arial Narrow" w:eastAsia="Arial" w:hAnsi="Arial Narrow" w:cs="Arial"/>
          <w:b/>
          <w:color w:val="000000" w:themeColor="text1"/>
          <w:sz w:val="20"/>
          <w:szCs w:val="20"/>
        </w:rPr>
        <w:t>LEY</w:t>
      </w:r>
      <w:r w:rsidRPr="00A07AB6">
        <w:rPr>
          <w:rFonts w:ascii="Arial Narrow" w:eastAsia="Arial" w:hAnsi="Arial Narrow" w:cs="Arial"/>
          <w:color w:val="000000" w:themeColor="text1"/>
          <w:sz w:val="20"/>
          <w:szCs w:val="20"/>
        </w:rPr>
        <w:t xml:space="preserve">, </w:t>
      </w:r>
      <w:r w:rsidR="0050791A" w:rsidRPr="00A07AB6">
        <w:rPr>
          <w:rFonts w:ascii="Arial Narrow" w:eastAsia="Arial" w:hAnsi="Arial Narrow" w:cs="Arial"/>
          <w:color w:val="000000" w:themeColor="text1"/>
          <w:sz w:val="20"/>
          <w:szCs w:val="20"/>
        </w:rPr>
        <w:t xml:space="preserve">la adjudicación será en su totalidad a un solo </w:t>
      </w:r>
      <w:r w:rsidR="0050791A" w:rsidRPr="00A07AB6">
        <w:rPr>
          <w:rFonts w:ascii="Arial Narrow" w:eastAsia="Arial" w:hAnsi="Arial Narrow" w:cs="Arial"/>
          <w:b/>
          <w:bCs/>
          <w:color w:val="000000" w:themeColor="text1"/>
          <w:sz w:val="20"/>
          <w:szCs w:val="20"/>
        </w:rPr>
        <w:t>PARTICIPANTE</w:t>
      </w:r>
      <w:r w:rsidR="0050791A" w:rsidRPr="00A07AB6">
        <w:rPr>
          <w:rFonts w:ascii="Arial Narrow" w:eastAsia="Arial" w:hAnsi="Arial Narrow" w:cs="Arial"/>
          <w:color w:val="000000" w:themeColor="text1"/>
          <w:sz w:val="20"/>
          <w:szCs w:val="20"/>
        </w:rPr>
        <w:t xml:space="preserve"> la diferencia de precios</w:t>
      </w:r>
      <w:r w:rsidR="002E36BA" w:rsidRPr="00A07AB6">
        <w:rPr>
          <w:rFonts w:ascii="Arial Narrow" w:eastAsia="Arial" w:hAnsi="Arial Narrow" w:cs="Arial"/>
          <w:color w:val="000000" w:themeColor="text1"/>
          <w:sz w:val="20"/>
          <w:szCs w:val="20"/>
        </w:rPr>
        <w:t xml:space="preserve"> se</w:t>
      </w:r>
      <w:r w:rsidR="0050791A" w:rsidRPr="00A07AB6">
        <w:rPr>
          <w:rFonts w:ascii="Arial Narrow" w:eastAsia="Arial" w:hAnsi="Arial Narrow" w:cs="Arial"/>
          <w:color w:val="000000" w:themeColor="text1"/>
          <w:sz w:val="20"/>
          <w:szCs w:val="20"/>
        </w:rPr>
        <w:t xml:space="preserve"> analiz</w:t>
      </w:r>
      <w:r w:rsidR="002E36BA" w:rsidRPr="00A07AB6">
        <w:rPr>
          <w:rFonts w:ascii="Arial Narrow" w:eastAsia="Arial" w:hAnsi="Arial Narrow" w:cs="Arial"/>
          <w:color w:val="000000" w:themeColor="text1"/>
          <w:sz w:val="20"/>
          <w:szCs w:val="20"/>
        </w:rPr>
        <w:t>ará</w:t>
      </w:r>
      <w:r w:rsidR="0050791A" w:rsidRPr="00A07AB6">
        <w:rPr>
          <w:rFonts w:ascii="Arial Narrow" w:eastAsia="Arial" w:hAnsi="Arial Narrow" w:cs="Arial"/>
          <w:color w:val="000000" w:themeColor="text1"/>
          <w:sz w:val="20"/>
          <w:szCs w:val="20"/>
        </w:rPr>
        <w:t xml:space="preserve"> respecto del importe total </w:t>
      </w:r>
      <w:r w:rsidR="002E36BA" w:rsidRPr="00A07AB6">
        <w:rPr>
          <w:rFonts w:ascii="Arial Narrow" w:eastAsia="Arial" w:hAnsi="Arial Narrow" w:cs="Arial"/>
          <w:color w:val="000000" w:themeColor="text1"/>
          <w:sz w:val="20"/>
          <w:szCs w:val="20"/>
        </w:rPr>
        <w:t>por cada</w:t>
      </w:r>
      <w:r w:rsidR="0050791A" w:rsidRPr="00A07AB6">
        <w:rPr>
          <w:rFonts w:ascii="Arial Narrow" w:eastAsia="Arial" w:hAnsi="Arial Narrow" w:cs="Arial"/>
          <w:color w:val="000000" w:themeColor="text1"/>
          <w:sz w:val="20"/>
          <w:szCs w:val="20"/>
        </w:rPr>
        <w:t xml:space="preserve"> partida, la diferencia de precios deberá analizarse respecto de la misma partida en cada una de las proposiciones</w:t>
      </w:r>
      <w:r w:rsidRPr="00A07AB6">
        <w:rPr>
          <w:rFonts w:ascii="Arial Narrow" w:eastAsia="Arial" w:hAnsi="Arial Narrow" w:cs="Arial"/>
          <w:color w:val="000000" w:themeColor="text1"/>
          <w:sz w:val="20"/>
          <w:szCs w:val="20"/>
        </w:rPr>
        <w:t>.</w:t>
      </w:r>
      <w:r w:rsidR="002E36BA" w:rsidRPr="00A07AB6">
        <w:rPr>
          <w:rFonts w:ascii="Arial Narrow" w:eastAsia="Arial" w:hAnsi="Arial Narrow" w:cs="Arial"/>
          <w:color w:val="000000" w:themeColor="text1"/>
          <w:sz w:val="20"/>
          <w:szCs w:val="20"/>
        </w:rPr>
        <w:t xml:space="preserve"> La CONVOCANTE podrá adjudicar una sola partida al aplicar los criterios de preferencia. </w:t>
      </w:r>
    </w:p>
    <w:p w14:paraId="771369F6" w14:textId="3ED50006" w:rsidR="006735D2" w:rsidRPr="00A07AB6" w:rsidRDefault="006735D2" w:rsidP="00FC0F40">
      <w:pPr>
        <w:spacing w:after="0" w:line="240" w:lineRule="auto"/>
        <w:ind w:right="-1"/>
        <w:jc w:val="both"/>
        <w:rPr>
          <w:rFonts w:ascii="Arial Narrow" w:eastAsia="Arial" w:hAnsi="Arial Narrow" w:cs="Arial"/>
          <w:color w:val="000000"/>
          <w:sz w:val="20"/>
          <w:szCs w:val="20"/>
        </w:rPr>
      </w:pPr>
    </w:p>
    <w:p w14:paraId="0D902B19" w14:textId="78B9AD79" w:rsidR="006735D2" w:rsidRPr="00A07AB6" w:rsidRDefault="006735D2"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w:t>
      </w:r>
      <w:r w:rsidRPr="00A07AB6">
        <w:rPr>
          <w:rFonts w:ascii="Arial Narrow" w:eastAsia="Arial" w:hAnsi="Arial Narrow" w:cs="Arial"/>
          <w:color w:val="000000"/>
          <w:sz w:val="20"/>
          <w:szCs w:val="20"/>
        </w:rPr>
        <w:lastRenderedPageBreak/>
        <w:t xml:space="preserve">respecto de innovaciones tecnológicas, la Secretaría de Innovación, Ciencia y Tecnología, habrá de proponer los lineamientos que para tal efecto emita el </w:t>
      </w:r>
      <w:r w:rsidRPr="00A07AB6">
        <w:rPr>
          <w:rFonts w:ascii="Arial Narrow" w:eastAsia="Arial" w:hAnsi="Arial Narrow" w:cs="Arial"/>
          <w:b/>
          <w:bCs/>
          <w:color w:val="000000"/>
          <w:sz w:val="20"/>
          <w:szCs w:val="20"/>
        </w:rPr>
        <w:t>COMITÉ</w:t>
      </w:r>
      <w:r w:rsidRPr="00A07AB6">
        <w:rPr>
          <w:rFonts w:ascii="Arial Narrow" w:eastAsia="Arial" w:hAnsi="Arial Narrow" w:cs="Arial"/>
          <w:color w:val="000000"/>
          <w:sz w:val="20"/>
          <w:szCs w:val="20"/>
        </w:rPr>
        <w:t>.</w:t>
      </w:r>
    </w:p>
    <w:p w14:paraId="192BDB18" w14:textId="77777777" w:rsidR="004921C9" w:rsidRPr="00A07AB6" w:rsidRDefault="004921C9" w:rsidP="00FC0F40">
      <w:pPr>
        <w:spacing w:after="0" w:line="240" w:lineRule="auto"/>
        <w:ind w:right="-1"/>
        <w:jc w:val="both"/>
        <w:rPr>
          <w:rFonts w:ascii="Arial Narrow" w:eastAsia="Times New Roman" w:hAnsi="Arial Narrow" w:cs="Arial"/>
          <w:sz w:val="20"/>
          <w:szCs w:val="20"/>
        </w:rPr>
      </w:pPr>
    </w:p>
    <w:p w14:paraId="5C9F1158" w14:textId="6963F9F3" w:rsidR="00275AFA" w:rsidRPr="00A07AB6" w:rsidRDefault="00A46A86" w:rsidP="00FC0F40">
      <w:p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Para determinar el precio </w:t>
      </w:r>
      <w:r w:rsidRPr="00A07AB6">
        <w:rPr>
          <w:rFonts w:ascii="Arial Narrow" w:eastAsia="Arial" w:hAnsi="Arial Narrow" w:cs="Arial"/>
          <w:b/>
          <w:bCs/>
          <w:color w:val="000000"/>
          <w:sz w:val="20"/>
          <w:szCs w:val="20"/>
        </w:rPr>
        <w:t>no conveniente</w:t>
      </w:r>
      <w:r w:rsidRPr="00A07AB6">
        <w:rPr>
          <w:rFonts w:ascii="Arial Narrow" w:eastAsia="Arial" w:hAnsi="Arial Narrow" w:cs="Arial"/>
          <w:color w:val="000000"/>
          <w:sz w:val="20"/>
          <w:szCs w:val="20"/>
        </w:rPr>
        <w:t xml:space="preserve"> o </w:t>
      </w:r>
      <w:r w:rsidRPr="00A07AB6">
        <w:rPr>
          <w:rFonts w:ascii="Arial Narrow" w:eastAsia="Arial" w:hAnsi="Arial Narrow" w:cs="Arial"/>
          <w:b/>
          <w:bCs/>
          <w:color w:val="000000"/>
          <w:sz w:val="20"/>
          <w:szCs w:val="20"/>
        </w:rPr>
        <w:t>no aceptable</w:t>
      </w:r>
      <w:r w:rsidRPr="00A07AB6">
        <w:rPr>
          <w:rFonts w:ascii="Arial Narrow" w:eastAsia="Arial" w:hAnsi="Arial Narrow" w:cs="Arial"/>
          <w:color w:val="000000"/>
          <w:sz w:val="20"/>
          <w:szCs w:val="20"/>
        </w:rPr>
        <w:t xml:space="preserve"> se aplicará lo establecido en </w:t>
      </w:r>
      <w:r w:rsidR="0050791A" w:rsidRPr="00A07AB6">
        <w:rPr>
          <w:rFonts w:ascii="Arial Narrow" w:eastAsia="Arial" w:hAnsi="Arial Narrow" w:cs="Arial"/>
          <w:color w:val="000000"/>
          <w:sz w:val="20"/>
          <w:szCs w:val="20"/>
        </w:rPr>
        <w:t>los</w:t>
      </w:r>
      <w:r w:rsidRPr="00A07AB6">
        <w:rPr>
          <w:rFonts w:ascii="Arial Narrow" w:eastAsia="Arial" w:hAnsi="Arial Narrow" w:cs="Arial"/>
          <w:color w:val="000000"/>
          <w:sz w:val="20"/>
          <w:szCs w:val="20"/>
        </w:rPr>
        <w:t xml:space="preserve"> artículo</w:t>
      </w:r>
      <w:r w:rsidR="0050791A"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w:t>
      </w:r>
      <w:r w:rsidR="006735D2" w:rsidRPr="00A07AB6">
        <w:rPr>
          <w:rFonts w:ascii="Arial Narrow" w:eastAsia="Arial" w:hAnsi="Arial Narrow" w:cs="Arial"/>
          <w:color w:val="000000"/>
          <w:sz w:val="20"/>
          <w:szCs w:val="20"/>
        </w:rPr>
        <w:t>71 y 69</w:t>
      </w:r>
      <w:r w:rsidRPr="00A07AB6">
        <w:rPr>
          <w:rFonts w:ascii="Arial Narrow" w:eastAsia="Arial" w:hAnsi="Arial Narrow" w:cs="Arial"/>
          <w:color w:val="000000"/>
          <w:sz w:val="20"/>
          <w:szCs w:val="20"/>
        </w:rPr>
        <w:t xml:space="preserve"> </w:t>
      </w:r>
      <w:r w:rsidR="001B1F87" w:rsidRPr="00A07AB6">
        <w:rPr>
          <w:rFonts w:ascii="Arial Narrow" w:eastAsia="Arial" w:hAnsi="Arial Narrow" w:cs="Arial"/>
          <w:color w:val="000000"/>
          <w:sz w:val="20"/>
          <w:szCs w:val="20"/>
        </w:rPr>
        <w:t>apartado 1, f</w:t>
      </w:r>
      <w:r w:rsidRPr="00A07AB6">
        <w:rPr>
          <w:rFonts w:ascii="Arial Narrow" w:eastAsia="Arial" w:hAnsi="Arial Narrow" w:cs="Arial"/>
          <w:color w:val="000000"/>
          <w:sz w:val="20"/>
          <w:szCs w:val="20"/>
        </w:rPr>
        <w:t xml:space="preserve">racción III de la </w:t>
      </w:r>
      <w:r w:rsidR="00EB3B79" w:rsidRPr="00A07AB6">
        <w:rPr>
          <w:rFonts w:ascii="Arial Narrow" w:eastAsia="Arial" w:hAnsi="Arial Narrow" w:cs="Arial"/>
          <w:b/>
          <w:color w:val="222222"/>
          <w:sz w:val="20"/>
          <w:szCs w:val="20"/>
        </w:rPr>
        <w:t>LEY</w:t>
      </w:r>
      <w:r w:rsidR="00CC2326" w:rsidRPr="00A07AB6">
        <w:rPr>
          <w:rFonts w:ascii="Arial Narrow" w:eastAsia="Arial" w:hAnsi="Arial Narrow" w:cs="Arial"/>
          <w:color w:val="000000"/>
          <w:sz w:val="20"/>
          <w:szCs w:val="20"/>
        </w:rPr>
        <w:t xml:space="preserve">, en relación con su correlativo 69, segundo párrafo de su </w:t>
      </w:r>
      <w:r w:rsidR="00CC2326" w:rsidRPr="00A07AB6">
        <w:rPr>
          <w:rFonts w:ascii="Arial Narrow" w:eastAsia="Arial" w:hAnsi="Arial Narrow" w:cs="Arial"/>
          <w:b/>
          <w:color w:val="000000"/>
          <w:sz w:val="20"/>
          <w:szCs w:val="20"/>
        </w:rPr>
        <w:t>REGLAMENTO</w:t>
      </w:r>
      <w:r w:rsidR="003209A1" w:rsidRPr="00A07AB6">
        <w:rPr>
          <w:rFonts w:ascii="Arial Narrow" w:eastAsia="Arial" w:hAnsi="Arial Narrow" w:cs="Arial"/>
          <w:b/>
          <w:color w:val="000000"/>
          <w:sz w:val="20"/>
          <w:szCs w:val="20"/>
        </w:rPr>
        <w:t>.</w:t>
      </w:r>
    </w:p>
    <w:p w14:paraId="47835E06"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032D09B9" w14:textId="57A8E1C1"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ACLARACIÓN DE LAS PROPUESTAS.</w:t>
      </w:r>
    </w:p>
    <w:p w14:paraId="71DAA04C"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3C7962B9" w14:textId="090C3770" w:rsidR="00275AFA" w:rsidRPr="00A07AB6" w:rsidRDefault="00405354"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La </w:t>
      </w:r>
      <w:r w:rsidR="00FA5CDF" w:rsidRPr="00A07AB6">
        <w:rPr>
          <w:rFonts w:ascii="Arial Narrow" w:eastAsia="Arial" w:hAnsi="Arial Narrow" w:cs="Arial"/>
          <w:color w:val="000000"/>
          <w:sz w:val="20"/>
          <w:szCs w:val="20"/>
        </w:rPr>
        <w:t>Direc</w:t>
      </w:r>
      <w:r w:rsidRPr="00A07AB6">
        <w:rPr>
          <w:rFonts w:ascii="Arial Narrow" w:eastAsia="Arial" w:hAnsi="Arial Narrow" w:cs="Arial"/>
          <w:color w:val="000000"/>
          <w:sz w:val="20"/>
          <w:szCs w:val="20"/>
        </w:rPr>
        <w:t xml:space="preserve">ción </w:t>
      </w:r>
      <w:r w:rsidR="00FA5CDF" w:rsidRPr="00A07AB6">
        <w:rPr>
          <w:rFonts w:ascii="Arial Narrow" w:eastAsia="Arial" w:hAnsi="Arial Narrow" w:cs="Arial"/>
          <w:color w:val="000000"/>
          <w:sz w:val="20"/>
          <w:szCs w:val="20"/>
        </w:rPr>
        <w:t>de Gestión Administrativa</w:t>
      </w:r>
      <w:r w:rsidRPr="00A07AB6">
        <w:rPr>
          <w:rFonts w:ascii="Arial Narrow" w:eastAsia="Arial" w:hAnsi="Arial Narrow" w:cs="Arial"/>
          <w:color w:val="000000"/>
          <w:sz w:val="20"/>
          <w:szCs w:val="20"/>
        </w:rPr>
        <w:t>,</w:t>
      </w:r>
      <w:r w:rsidR="00FA5CDF"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o el funcionario que</w:t>
      </w:r>
      <w:r w:rsidRPr="00A07AB6">
        <w:rPr>
          <w:rFonts w:ascii="Arial Narrow" w:eastAsia="Arial" w:hAnsi="Arial Narrow" w:cs="Arial"/>
          <w:color w:val="000000"/>
          <w:sz w:val="20"/>
          <w:szCs w:val="20"/>
        </w:rPr>
        <w:t xml:space="preserve"> esta </w:t>
      </w:r>
      <w:r w:rsidR="00E90002" w:rsidRPr="00A07AB6">
        <w:rPr>
          <w:rFonts w:ascii="Arial Narrow" w:eastAsia="Arial" w:hAnsi="Arial Narrow" w:cs="Arial"/>
          <w:color w:val="000000"/>
          <w:sz w:val="20"/>
          <w:szCs w:val="20"/>
        </w:rPr>
        <w:t>designe</w:t>
      </w:r>
      <w:r w:rsidRPr="00A07AB6">
        <w:rPr>
          <w:rFonts w:ascii="Arial Narrow" w:eastAsia="Arial" w:hAnsi="Arial Narrow" w:cs="Arial"/>
          <w:color w:val="000000"/>
          <w:sz w:val="20"/>
          <w:szCs w:val="20"/>
        </w:rPr>
        <w:t xml:space="preserve">, o por conducto del comprador, en su caso, </w:t>
      </w:r>
      <w:r w:rsidR="00A46A86" w:rsidRPr="00A07AB6">
        <w:rPr>
          <w:rFonts w:ascii="Arial Narrow" w:eastAsia="Arial" w:hAnsi="Arial Narrow" w:cs="Arial"/>
          <w:color w:val="000000"/>
          <w:sz w:val="20"/>
          <w:szCs w:val="20"/>
        </w:rPr>
        <w:t>podrá</w:t>
      </w:r>
      <w:r w:rsidRPr="00A07AB6">
        <w:rPr>
          <w:rFonts w:ascii="Arial Narrow" w:eastAsia="Arial" w:hAnsi="Arial Narrow" w:cs="Arial"/>
          <w:color w:val="000000"/>
          <w:sz w:val="20"/>
          <w:szCs w:val="20"/>
        </w:rPr>
        <w:t xml:space="preserve">n </w:t>
      </w:r>
      <w:r w:rsidR="00A46A86" w:rsidRPr="00A07AB6">
        <w:rPr>
          <w:rFonts w:ascii="Arial Narrow" w:eastAsia="Arial" w:hAnsi="Arial Narrow" w:cs="Arial"/>
          <w:color w:val="000000"/>
          <w:sz w:val="20"/>
          <w:szCs w:val="20"/>
        </w:rPr>
        <w:t>solicitar aclaraciones relacionadas con las propuestas</w:t>
      </w:r>
      <w:r w:rsidR="00427CEA" w:rsidRPr="00A07AB6">
        <w:rPr>
          <w:rFonts w:ascii="Arial Narrow" w:eastAsia="Arial" w:hAnsi="Arial Narrow" w:cs="Arial"/>
          <w:color w:val="000000"/>
          <w:sz w:val="20"/>
          <w:szCs w:val="20"/>
        </w:rPr>
        <w:t>,</w:t>
      </w:r>
      <w:r w:rsidR="00A46A86" w:rsidRPr="00A07AB6">
        <w:rPr>
          <w:rFonts w:ascii="Arial Narrow" w:eastAsia="Arial" w:hAnsi="Arial Narrow" w:cs="Arial"/>
          <w:color w:val="000000"/>
          <w:sz w:val="20"/>
          <w:szCs w:val="20"/>
        </w:rPr>
        <w:t xml:space="preserve"> a cualquier </w:t>
      </w:r>
      <w:r w:rsidR="00E956E8" w:rsidRPr="00A07AB6">
        <w:rPr>
          <w:rFonts w:ascii="Arial Narrow" w:eastAsia="Arial" w:hAnsi="Arial Narrow" w:cs="Arial"/>
          <w:b/>
          <w:color w:val="000000"/>
          <w:sz w:val="20"/>
          <w:szCs w:val="20"/>
        </w:rPr>
        <w:t>PARTICIPANTE</w:t>
      </w:r>
      <w:r w:rsidR="00E956E8" w:rsidRPr="00A07AB6">
        <w:rPr>
          <w:rFonts w:ascii="Arial Narrow" w:eastAsia="Arial" w:hAnsi="Arial Narrow" w:cs="Arial"/>
          <w:color w:val="000000"/>
          <w:sz w:val="20"/>
          <w:szCs w:val="20"/>
        </w:rPr>
        <w:t xml:space="preserve"> </w:t>
      </w:r>
      <w:r w:rsidR="00A46A86" w:rsidRPr="00A07AB6">
        <w:rPr>
          <w:rFonts w:ascii="Arial Narrow" w:eastAsia="Arial" w:hAnsi="Arial Narrow" w:cs="Arial"/>
          <w:color w:val="000000"/>
          <w:sz w:val="20"/>
          <w:szCs w:val="20"/>
        </w:rPr>
        <w:t>por el medio</w:t>
      </w:r>
      <w:r w:rsidRPr="00A07AB6">
        <w:rPr>
          <w:rFonts w:ascii="Arial Narrow" w:eastAsia="Arial" w:hAnsi="Arial Narrow" w:cs="Arial"/>
          <w:color w:val="000000"/>
          <w:sz w:val="20"/>
          <w:szCs w:val="20"/>
        </w:rPr>
        <w:t xml:space="preserve"> oficial </w:t>
      </w:r>
      <w:r w:rsidR="00A46A86" w:rsidRPr="00A07AB6">
        <w:rPr>
          <w:rFonts w:ascii="Arial Narrow" w:eastAsia="Arial" w:hAnsi="Arial Narrow" w:cs="Arial"/>
          <w:color w:val="000000"/>
          <w:sz w:val="20"/>
          <w:szCs w:val="20"/>
        </w:rPr>
        <w:t>que disponga, con fundamento en lo previsto en e</w:t>
      </w:r>
      <w:r w:rsidR="00E956E8" w:rsidRPr="00A07AB6">
        <w:rPr>
          <w:rFonts w:ascii="Arial Narrow" w:eastAsia="Arial" w:hAnsi="Arial Narrow" w:cs="Arial"/>
          <w:color w:val="000000"/>
          <w:sz w:val="20"/>
          <w:szCs w:val="20"/>
          <w:highlight w:val="white"/>
        </w:rPr>
        <w:t>l ar</w:t>
      </w:r>
      <w:r w:rsidR="009C1CD8" w:rsidRPr="00A07AB6">
        <w:rPr>
          <w:rFonts w:ascii="Arial Narrow" w:eastAsia="Arial" w:hAnsi="Arial Narrow" w:cs="Arial"/>
          <w:color w:val="000000"/>
          <w:sz w:val="20"/>
          <w:szCs w:val="20"/>
          <w:highlight w:val="white"/>
        </w:rPr>
        <w:t>tículo 69</w:t>
      </w:r>
      <w:r w:rsidR="00E956E8" w:rsidRPr="00A07AB6">
        <w:rPr>
          <w:rFonts w:ascii="Arial Narrow" w:eastAsia="Arial" w:hAnsi="Arial Narrow" w:cs="Arial"/>
          <w:color w:val="000000"/>
          <w:sz w:val="20"/>
          <w:szCs w:val="20"/>
          <w:highlight w:val="white"/>
        </w:rPr>
        <w:t xml:space="preserve"> apartado 6 </w:t>
      </w:r>
      <w:r w:rsidR="00A46A86" w:rsidRPr="00A07AB6">
        <w:rPr>
          <w:rFonts w:ascii="Arial Narrow" w:eastAsia="Arial" w:hAnsi="Arial Narrow" w:cs="Arial"/>
          <w:color w:val="000000"/>
          <w:sz w:val="20"/>
          <w:szCs w:val="20"/>
          <w:highlight w:val="white"/>
        </w:rPr>
        <w:t xml:space="preserve">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highlight w:val="white"/>
        </w:rPr>
        <w:t xml:space="preserve">. </w:t>
      </w:r>
    </w:p>
    <w:p w14:paraId="3F0E545E" w14:textId="77777777" w:rsidR="00E66674" w:rsidRPr="00A07AB6" w:rsidRDefault="00E66674" w:rsidP="00FC0F40">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COMUNICACIÓN.</w:t>
      </w:r>
    </w:p>
    <w:p w14:paraId="31B3E028" w14:textId="77777777" w:rsidR="00275AFA" w:rsidRPr="00A07AB6" w:rsidRDefault="00A46A86" w:rsidP="00FC0F40">
      <w:p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w:t>
      </w:r>
    </w:p>
    <w:p w14:paraId="5CAB3E10" w14:textId="125C868B" w:rsidR="00275AFA" w:rsidRPr="00A07AB6" w:rsidRDefault="00A46A86" w:rsidP="00FC0F40">
      <w:pPr>
        <w:shd w:val="clear" w:color="auto" w:fill="FFFFFF"/>
        <w:spacing w:after="0" w:line="240" w:lineRule="auto"/>
        <w:ind w:right="-1"/>
        <w:jc w:val="both"/>
        <w:rPr>
          <w:rFonts w:ascii="Arial Narrow" w:eastAsia="Arial" w:hAnsi="Arial Narrow" w:cs="Arial"/>
          <w:color w:val="000000"/>
          <w:sz w:val="20"/>
          <w:szCs w:val="20"/>
        </w:rPr>
      </w:pPr>
      <w:bookmarkStart w:id="44" w:name="_Hlk127802236"/>
      <w:r w:rsidRPr="00A07AB6">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no se podrán poner en contacto con</w:t>
      </w:r>
      <w:r w:rsidR="002A663D" w:rsidRPr="00A07AB6">
        <w:rPr>
          <w:rFonts w:ascii="Arial Narrow" w:eastAsia="Arial" w:hAnsi="Arial Narrow" w:cs="Arial"/>
          <w:color w:val="000000"/>
          <w:sz w:val="20"/>
          <w:szCs w:val="20"/>
        </w:rPr>
        <w:t xml:space="preserve"> la</w:t>
      </w:r>
      <w:r w:rsidR="00F50CDC"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 ejercer influencia sobre </w:t>
      </w:r>
      <w:r w:rsidR="00BE27F3" w:rsidRPr="00A07AB6">
        <w:rPr>
          <w:rFonts w:ascii="Arial Narrow" w:eastAsia="Arial" w:hAnsi="Arial Narrow" w:cs="Arial"/>
          <w:color w:val="000000"/>
          <w:sz w:val="20"/>
          <w:szCs w:val="20"/>
        </w:rPr>
        <w:t>l</w:t>
      </w:r>
      <w:r w:rsidR="002A663D"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para la evaluación o adjudicación, dará lugar a que se deseche su </w:t>
      </w:r>
      <w:r w:rsidR="001B1F87" w:rsidRPr="00A07AB6">
        <w:rPr>
          <w:rFonts w:ascii="Arial Narrow" w:eastAsia="Arial" w:hAnsi="Arial Narrow" w:cs="Arial"/>
          <w:b/>
          <w:color w:val="000000"/>
          <w:sz w:val="20"/>
          <w:szCs w:val="20"/>
        </w:rPr>
        <w:t>PROPUESTA</w:t>
      </w:r>
      <w:bookmarkEnd w:id="44"/>
      <w:r w:rsidRPr="00A07AB6">
        <w:rPr>
          <w:rFonts w:ascii="Arial Narrow" w:eastAsia="Arial" w:hAnsi="Arial Narrow" w:cs="Arial"/>
          <w:color w:val="000000"/>
          <w:sz w:val="20"/>
          <w:szCs w:val="20"/>
        </w:rPr>
        <w:t>.</w:t>
      </w:r>
    </w:p>
    <w:p w14:paraId="4B8F91E8" w14:textId="77777777" w:rsidR="00357468" w:rsidRPr="00A07AB6" w:rsidRDefault="00357468" w:rsidP="00FC0F40">
      <w:pPr>
        <w:spacing w:after="0" w:line="240" w:lineRule="auto"/>
        <w:ind w:right="-1"/>
        <w:jc w:val="both"/>
        <w:rPr>
          <w:rFonts w:ascii="Arial Narrow" w:eastAsia="Times New Roman" w:hAnsi="Arial Narrow" w:cs="Arial"/>
          <w:sz w:val="20"/>
          <w:szCs w:val="20"/>
        </w:rPr>
      </w:pPr>
    </w:p>
    <w:p w14:paraId="27AA6228" w14:textId="77ABEEE3" w:rsidR="00275AFA" w:rsidRPr="00A07AB6" w:rsidRDefault="0008437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DESECHAMIENTO DE PROPUESTAS </w:t>
      </w:r>
      <w:r w:rsidR="00A46A86" w:rsidRPr="00A07AB6">
        <w:rPr>
          <w:rFonts w:ascii="Arial Narrow" w:eastAsia="Arial" w:hAnsi="Arial Narrow" w:cs="Arial"/>
          <w:b/>
          <w:color w:val="000000"/>
          <w:sz w:val="20"/>
          <w:szCs w:val="20"/>
        </w:rPr>
        <w:t xml:space="preserve">DE LOS </w:t>
      </w:r>
      <w:r w:rsidR="004B36AE" w:rsidRPr="00A07AB6">
        <w:rPr>
          <w:rFonts w:ascii="Arial Narrow" w:eastAsia="Arial" w:hAnsi="Arial Narrow" w:cs="Arial"/>
          <w:b/>
          <w:color w:val="000000"/>
          <w:sz w:val="20"/>
          <w:szCs w:val="20"/>
        </w:rPr>
        <w:t>PARTICIPANTES</w:t>
      </w:r>
      <w:r w:rsidR="00A46A86" w:rsidRPr="00A07AB6">
        <w:rPr>
          <w:rFonts w:ascii="Arial Narrow" w:eastAsia="Arial" w:hAnsi="Arial Narrow" w:cs="Arial"/>
          <w:b/>
          <w:color w:val="000000"/>
          <w:sz w:val="20"/>
          <w:szCs w:val="20"/>
        </w:rPr>
        <w:t>.</w:t>
      </w:r>
    </w:p>
    <w:p w14:paraId="4E845CDE"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5" w:name="_Hlk32769882"/>
    </w:p>
    <w:p w14:paraId="46EB7D4D" w14:textId="4E890550" w:rsidR="00275AFA" w:rsidRPr="00A07AB6" w:rsidRDefault="007E5EAA" w:rsidP="00FC0F40">
      <w:pPr>
        <w:spacing w:after="0" w:line="240" w:lineRule="auto"/>
        <w:ind w:right="-1"/>
        <w:jc w:val="both"/>
        <w:rPr>
          <w:rFonts w:ascii="Arial Narrow" w:eastAsia="Times New Roman" w:hAnsi="Arial Narrow" w:cs="Arial"/>
          <w:sz w:val="20"/>
          <w:szCs w:val="20"/>
        </w:rPr>
      </w:pPr>
      <w:bookmarkStart w:id="46" w:name="_Hlk127464593"/>
      <w:r w:rsidRPr="00A07AB6">
        <w:rPr>
          <w:rFonts w:ascii="Arial Narrow" w:eastAsia="Arial" w:hAnsi="Arial Narrow" w:cs="Arial"/>
          <w:color w:val="000000"/>
          <w:sz w:val="20"/>
          <w:szCs w:val="20"/>
        </w:rPr>
        <w:t>La</w:t>
      </w:r>
      <w:r w:rsidR="003209A1"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sz w:val="20"/>
          <w:szCs w:val="20"/>
        </w:rPr>
        <w:t>CONVOCANTE</w:t>
      </w:r>
      <w:r w:rsidR="005B4B3A" w:rsidRPr="00A07AB6">
        <w:rPr>
          <w:rFonts w:ascii="Arial Narrow" w:eastAsia="Arial" w:hAnsi="Arial Narrow" w:cs="Arial"/>
          <w:sz w:val="20"/>
          <w:szCs w:val="20"/>
        </w:rPr>
        <w:t xml:space="preserve"> </w:t>
      </w:r>
      <w:r w:rsidR="00D1485E" w:rsidRPr="00A07AB6">
        <w:rPr>
          <w:rFonts w:ascii="Arial Narrow" w:eastAsia="Arial" w:hAnsi="Arial Narrow" w:cs="Arial"/>
          <w:sz w:val="20"/>
          <w:szCs w:val="20"/>
        </w:rPr>
        <w:t>a</w:t>
      </w:r>
      <w:r w:rsidR="00A46A86" w:rsidRPr="00A07AB6">
        <w:rPr>
          <w:rFonts w:ascii="Arial Narrow" w:eastAsia="Arial" w:hAnsi="Arial Narrow" w:cs="Arial"/>
          <w:sz w:val="20"/>
          <w:szCs w:val="20"/>
        </w:rPr>
        <w:t xml:space="preserve"> través </w:t>
      </w:r>
      <w:r w:rsidR="006B5829" w:rsidRPr="00A07AB6">
        <w:rPr>
          <w:rFonts w:ascii="Arial Narrow" w:eastAsia="Arial" w:hAnsi="Arial Narrow" w:cs="Arial"/>
          <w:sz w:val="20"/>
          <w:szCs w:val="20"/>
        </w:rPr>
        <w:t>d</w:t>
      </w:r>
      <w:r w:rsidR="00A46A86" w:rsidRPr="00A07AB6">
        <w:rPr>
          <w:rFonts w:ascii="Arial Narrow" w:eastAsia="Arial" w:hAnsi="Arial Narrow" w:cs="Arial"/>
          <w:sz w:val="20"/>
          <w:szCs w:val="20"/>
        </w:rPr>
        <w:t xml:space="preserve">el </w:t>
      </w:r>
      <w:r w:rsidR="005B4B3A" w:rsidRPr="00A07AB6">
        <w:rPr>
          <w:rFonts w:ascii="Arial Narrow" w:eastAsia="Arial" w:hAnsi="Arial Narrow" w:cs="Arial"/>
          <w:b/>
          <w:sz w:val="20"/>
          <w:szCs w:val="20"/>
        </w:rPr>
        <w:t>COMITÉ</w:t>
      </w:r>
      <w:r w:rsidR="00A46A86" w:rsidRPr="00A07AB6">
        <w:rPr>
          <w:rFonts w:ascii="Arial Narrow" w:eastAsia="Arial" w:hAnsi="Arial Narrow" w:cs="Arial"/>
          <w:color w:val="000000"/>
          <w:sz w:val="20"/>
          <w:szCs w:val="20"/>
        </w:rPr>
        <w:t xml:space="preserve">, </w:t>
      </w:r>
      <w:r w:rsidR="00084374" w:rsidRPr="00A07AB6">
        <w:rPr>
          <w:rFonts w:ascii="Arial Narrow" w:eastAsia="Arial" w:hAnsi="Arial Narrow" w:cs="Arial"/>
          <w:color w:val="000000"/>
          <w:sz w:val="20"/>
          <w:szCs w:val="20"/>
        </w:rPr>
        <w:t>desechará</w:t>
      </w:r>
      <w:r w:rsidR="00A46A86" w:rsidRPr="00A07AB6">
        <w:rPr>
          <w:rFonts w:ascii="Arial Narrow" w:eastAsia="Arial" w:hAnsi="Arial Narrow" w:cs="Arial"/>
          <w:color w:val="000000"/>
          <w:sz w:val="20"/>
          <w:szCs w:val="20"/>
        </w:rPr>
        <w:t xml:space="preserve"> total o parcialmente </w:t>
      </w:r>
      <w:r w:rsidR="00084374" w:rsidRPr="00A07AB6">
        <w:rPr>
          <w:rFonts w:ascii="Arial Narrow" w:eastAsia="Arial" w:hAnsi="Arial Narrow" w:cs="Arial"/>
          <w:color w:val="000000"/>
          <w:sz w:val="20"/>
          <w:szCs w:val="20"/>
        </w:rPr>
        <w:t xml:space="preserve">las </w:t>
      </w:r>
      <w:r w:rsidRPr="00A07AB6">
        <w:rPr>
          <w:rFonts w:ascii="Arial Narrow" w:eastAsia="Arial" w:hAnsi="Arial Narrow" w:cs="Arial"/>
          <w:b/>
          <w:bCs/>
          <w:color w:val="000000"/>
          <w:sz w:val="20"/>
          <w:szCs w:val="20"/>
        </w:rPr>
        <w:t>PROPUESTAS</w:t>
      </w:r>
      <w:r w:rsidR="00084374" w:rsidRPr="00A07AB6">
        <w:rPr>
          <w:rFonts w:ascii="Arial Narrow" w:eastAsia="Arial" w:hAnsi="Arial Narrow" w:cs="Arial"/>
          <w:color w:val="000000"/>
          <w:sz w:val="20"/>
          <w:szCs w:val="20"/>
        </w:rPr>
        <w:t xml:space="preserve"> de </w:t>
      </w:r>
      <w:r w:rsidR="00A46A86" w:rsidRPr="00A07AB6">
        <w:rPr>
          <w:rFonts w:ascii="Arial Narrow" w:eastAsia="Arial" w:hAnsi="Arial Narrow" w:cs="Arial"/>
          <w:color w:val="000000"/>
          <w:sz w:val="20"/>
          <w:szCs w:val="20"/>
        </w:rPr>
        <w:t>los</w:t>
      </w:r>
      <w:r w:rsidR="003209A1" w:rsidRPr="00A07AB6">
        <w:rPr>
          <w:rFonts w:ascii="Arial Narrow" w:eastAsia="Arial" w:hAnsi="Arial Narrow" w:cs="Arial"/>
          <w:color w:val="000000"/>
          <w:sz w:val="20"/>
          <w:szCs w:val="20"/>
        </w:rPr>
        <w:t xml:space="preserve"> </w:t>
      </w:r>
      <w:r w:rsidR="004B36AE" w:rsidRPr="00A07AB6">
        <w:rPr>
          <w:rFonts w:ascii="Arial Narrow" w:eastAsia="Arial" w:hAnsi="Arial Narrow" w:cs="Arial"/>
          <w:b/>
          <w:color w:val="000000"/>
          <w:sz w:val="20"/>
          <w:szCs w:val="20"/>
        </w:rPr>
        <w:t>PARTICIPANTES</w:t>
      </w:r>
      <w:r w:rsidR="00A46A86" w:rsidRPr="00A07AB6">
        <w:rPr>
          <w:rFonts w:ascii="Arial Narrow" w:eastAsia="Arial" w:hAnsi="Arial Narrow" w:cs="Arial"/>
          <w:color w:val="000000"/>
          <w:sz w:val="20"/>
          <w:szCs w:val="20"/>
        </w:rPr>
        <w:t xml:space="preserve"> que incurran en cualquiera de las siguientes situaciones:</w:t>
      </w:r>
    </w:p>
    <w:p w14:paraId="5332C5D8"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DDCC543" w14:textId="5C9AC1EE"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Se encuentren en alguno de los casos previstos por el Artículo 52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o se compruebe su incumplimiento o mala calidad como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A07AB6" w:rsidRDefault="002719D8" w:rsidP="00FC0F40">
      <w:pPr>
        <w:spacing w:after="0" w:line="240" w:lineRule="auto"/>
        <w:ind w:left="360" w:right="-1"/>
        <w:jc w:val="both"/>
        <w:rPr>
          <w:rFonts w:ascii="Arial Narrow" w:eastAsia="Arial" w:hAnsi="Arial Narrow" w:cs="Arial"/>
          <w:b/>
          <w:color w:val="000000"/>
          <w:sz w:val="20"/>
          <w:szCs w:val="20"/>
        </w:rPr>
      </w:pPr>
    </w:p>
    <w:p w14:paraId="7988745A" w14:textId="7A503B14"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incumple con cualquiera de los requisitos solicitados en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sus anexos.</w:t>
      </w:r>
    </w:p>
    <w:p w14:paraId="72F765B3"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2E498CF" w14:textId="24083BB4"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un socio o administrador forma parte de dos o más de las empresas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16C6F746" w14:textId="217A2630"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Cuando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presentada no esté firmada por la persona legalmente facultada para ello.</w:t>
      </w:r>
    </w:p>
    <w:p w14:paraId="4B0ABCF2"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A08E324" w14:textId="629FE1C0"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La falta de cualquier documento solicitado. </w:t>
      </w:r>
    </w:p>
    <w:p w14:paraId="2AA461B0"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71FEBB16" w14:textId="7B99DAFF"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La presentación de datos falsos.</w:t>
      </w:r>
    </w:p>
    <w:p w14:paraId="58735069"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545C211E" w14:textId="34BF8F94"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Cuando de diversos elementos se advierta la posible existencia de arreglo entre los </w:t>
      </w:r>
      <w:r w:rsidR="004B36AE" w:rsidRPr="00A07AB6">
        <w:rPr>
          <w:rFonts w:ascii="Arial Narrow" w:eastAsia="Arial" w:hAnsi="Arial Narrow" w:cs="Arial"/>
          <w:b/>
          <w:color w:val="000000"/>
          <w:sz w:val="20"/>
          <w:szCs w:val="20"/>
        </w:rPr>
        <w:t>PARTICIPANTES</w:t>
      </w:r>
      <w:r w:rsidR="003209A1"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para elevar los precios objeto del presente</w:t>
      </w:r>
      <w:r w:rsidR="003209A1" w:rsidRPr="00A07AB6">
        <w:rPr>
          <w:rFonts w:ascii="Arial Narrow" w:eastAsia="Arial" w:hAnsi="Arial Narrow" w:cs="Arial"/>
          <w:color w:val="000000"/>
          <w:sz w:val="20"/>
          <w:szCs w:val="20"/>
        </w:rPr>
        <w:t xml:space="preserve"> </w:t>
      </w:r>
      <w:r w:rsidR="00C945CC" w:rsidRPr="00A07AB6">
        <w:rPr>
          <w:rFonts w:ascii="Arial Narrow" w:eastAsia="Arial" w:hAnsi="Arial Narrow" w:cs="Arial"/>
          <w:b/>
          <w:color w:val="000000"/>
          <w:sz w:val="20"/>
          <w:szCs w:val="20"/>
        </w:rPr>
        <w:t xml:space="preserve">PROCEDIMIENTO DE </w:t>
      </w:r>
      <w:r w:rsidR="009F3BF5" w:rsidRPr="00A07AB6">
        <w:rPr>
          <w:rFonts w:ascii="Arial Narrow" w:eastAsia="Arial" w:hAnsi="Arial Narrow" w:cs="Arial"/>
          <w:b/>
          <w:color w:val="000000"/>
          <w:sz w:val="20"/>
          <w:szCs w:val="20"/>
        </w:rPr>
        <w:t>CONTRATA</w:t>
      </w:r>
      <w:r w:rsidR="009C1FD9"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72A38796"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D6F6BEA" w14:textId="2EBE6BDD"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se acredita que al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que corresponda se le hubieren rescindido uno o más </w:t>
      </w:r>
      <w:r w:rsidR="00824553" w:rsidRPr="00A07AB6">
        <w:rPr>
          <w:rFonts w:ascii="Arial Narrow" w:eastAsia="Arial" w:hAnsi="Arial Narrow" w:cs="Arial"/>
          <w:color w:val="000000"/>
          <w:sz w:val="20"/>
          <w:szCs w:val="20"/>
        </w:rPr>
        <w:t>contratos</w:t>
      </w:r>
      <w:r w:rsidRPr="00A07AB6">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68BDF0D" w14:textId="39844E0B" w:rsidR="00275AFA"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el </w:t>
      </w:r>
      <w:r w:rsidR="005B4B3A" w:rsidRPr="00A07AB6">
        <w:rPr>
          <w:rFonts w:ascii="Arial Narrow" w:eastAsia="Arial" w:hAnsi="Arial Narrow" w:cs="Arial"/>
          <w:b/>
          <w:color w:val="000000"/>
          <w:sz w:val="20"/>
          <w:szCs w:val="20"/>
        </w:rPr>
        <w:t>PARTICIPANTE</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69B3BABC" w14:textId="5D123814" w:rsidR="00A036DE" w:rsidRPr="00A07AB6" w:rsidRDefault="00A46A86"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las ofertas presentadas no se realizan con estricto apego a las necesidades mínimas planteadas por </w:t>
      </w:r>
      <w:r w:rsidR="00F50CDC"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en las presentes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w:t>
      </w:r>
      <w:r w:rsidR="004921C9" w:rsidRPr="00A07AB6">
        <w:rPr>
          <w:rFonts w:ascii="Arial Narrow" w:eastAsia="Arial" w:hAnsi="Arial Narrow" w:cs="Arial"/>
          <w:color w:val="000000"/>
          <w:sz w:val="20"/>
          <w:szCs w:val="20"/>
        </w:rPr>
        <w:t>de acuerdo con</w:t>
      </w:r>
      <w:r w:rsidRPr="00A07AB6">
        <w:rPr>
          <w:rFonts w:ascii="Arial Narrow" w:eastAsia="Arial" w:hAnsi="Arial Narrow" w:cs="Arial"/>
          <w:color w:val="000000"/>
          <w:sz w:val="20"/>
          <w:szCs w:val="20"/>
        </w:rPr>
        <w:t xml:space="preserve"> la descripción de las especificaciones y servicios requeridos.</w:t>
      </w:r>
    </w:p>
    <w:p w14:paraId="1EFE3AC6"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429E0D8" w14:textId="13D642EF" w:rsidR="006735D2" w:rsidRPr="00A07AB6" w:rsidRDefault="00A036DE"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económica del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en este </w:t>
      </w:r>
      <w:r w:rsidRPr="00A07AB6">
        <w:rPr>
          <w:rFonts w:ascii="Arial Narrow" w:eastAsia="Arial" w:hAnsi="Arial Narrow" w:cs="Arial"/>
          <w:b/>
          <w:bCs/>
          <w:color w:val="000000"/>
          <w:sz w:val="20"/>
          <w:szCs w:val="20"/>
        </w:rPr>
        <w:t>PROCEDIMIENTO DE</w:t>
      </w:r>
      <w:r w:rsidR="001A66E6" w:rsidRPr="00A07AB6">
        <w:rPr>
          <w:rFonts w:ascii="Arial Narrow" w:eastAsia="Arial" w:hAnsi="Arial Narrow" w:cs="Arial"/>
          <w:b/>
          <w:bCs/>
          <w:color w:val="000000"/>
          <w:sz w:val="20"/>
          <w:szCs w:val="20"/>
        </w:rPr>
        <w:t xml:space="preserve"> </w:t>
      </w:r>
      <w:r w:rsidR="009F3BF5" w:rsidRPr="00A07AB6">
        <w:rPr>
          <w:rFonts w:ascii="Arial Narrow" w:eastAsia="Arial" w:hAnsi="Arial Narrow" w:cs="Arial"/>
          <w:b/>
          <w:bCs/>
          <w:color w:val="000000"/>
          <w:sz w:val="20"/>
          <w:szCs w:val="20"/>
        </w:rPr>
        <w:t>CONTRATA</w:t>
      </w:r>
      <w:r w:rsidR="009C1FD9" w:rsidRPr="00A07AB6">
        <w:rPr>
          <w:rFonts w:ascii="Arial Narrow" w:eastAsia="Arial" w:hAnsi="Arial Narrow" w:cs="Arial"/>
          <w:b/>
          <w:bCs/>
          <w:color w:val="000000"/>
          <w:sz w:val="20"/>
          <w:szCs w:val="20"/>
        </w:rPr>
        <w:t xml:space="preserve">CIÓN </w:t>
      </w:r>
      <w:r w:rsidRPr="00A07AB6">
        <w:rPr>
          <w:rFonts w:ascii="Arial Narrow" w:eastAsia="Arial" w:hAnsi="Arial Narrow" w:cs="Arial"/>
          <w:color w:val="000000"/>
          <w:sz w:val="20"/>
          <w:szCs w:val="20"/>
        </w:rPr>
        <w:t xml:space="preserve">resulta superior a la del mercado a tal grado que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para la adjudicación de los </w:t>
      </w:r>
      <w:r w:rsidR="002719D8" w:rsidRPr="00A07AB6">
        <w:rPr>
          <w:rFonts w:ascii="Arial Narrow" w:eastAsia="Arial" w:hAnsi="Arial Narrow" w:cs="Arial"/>
          <w:color w:val="000000"/>
          <w:sz w:val="20"/>
          <w:szCs w:val="20"/>
        </w:rPr>
        <w:t>b</w:t>
      </w:r>
      <w:r w:rsidRPr="00A07AB6">
        <w:rPr>
          <w:rFonts w:ascii="Arial Narrow" w:eastAsia="Arial" w:hAnsi="Arial Narrow" w:cs="Arial"/>
          <w:color w:val="000000"/>
          <w:sz w:val="20"/>
          <w:szCs w:val="20"/>
        </w:rPr>
        <w:t xml:space="preserve">ienes o servicios materia de este </w:t>
      </w:r>
      <w:r w:rsidRPr="00A07AB6">
        <w:rPr>
          <w:rFonts w:ascii="Arial Narrow" w:eastAsia="Arial" w:hAnsi="Arial Narrow" w:cs="Arial"/>
          <w:b/>
          <w:bCs/>
          <w:color w:val="000000"/>
          <w:sz w:val="20"/>
          <w:szCs w:val="20"/>
        </w:rPr>
        <w:t xml:space="preserve">PROCEDIMIENTO DE </w:t>
      </w:r>
      <w:r w:rsidR="009F3BF5" w:rsidRPr="00A07AB6">
        <w:rPr>
          <w:rFonts w:ascii="Arial Narrow" w:eastAsia="Arial" w:hAnsi="Arial Narrow" w:cs="Arial"/>
          <w:b/>
          <w:bCs/>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6E36B348"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4195B0DF" w14:textId="3BC8A598" w:rsidR="00A036DE" w:rsidRPr="00A07AB6" w:rsidRDefault="00A036DE" w:rsidP="00FC0F40">
      <w:pPr>
        <w:numPr>
          <w:ilvl w:val="0"/>
          <w:numId w:val="4"/>
        </w:numPr>
        <w:spacing w:after="0" w:line="240" w:lineRule="auto"/>
        <w:ind w:left="360" w:right="-1"/>
        <w:jc w:val="both"/>
        <w:rPr>
          <w:rFonts w:ascii="Arial Narrow" w:eastAsia="Arial" w:hAnsi="Arial Narrow" w:cs="Arial"/>
          <w:b/>
          <w:color w:val="000000"/>
          <w:sz w:val="20"/>
          <w:szCs w:val="20"/>
        </w:rPr>
      </w:pPr>
      <w:r w:rsidRPr="00A07AB6">
        <w:rPr>
          <w:rFonts w:ascii="Arial Narrow" w:eastAsia="Arial" w:hAnsi="Arial Narrow" w:cs="Arial"/>
          <w:color w:val="000000"/>
          <w:sz w:val="20"/>
          <w:szCs w:val="20"/>
        </w:rPr>
        <w:t xml:space="preserve">Si el importe de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presentada es de tal forma inferior a la del mercado a tal grado, que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considere que el </w:t>
      </w:r>
      <w:r w:rsidR="00A037BC"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A07AB6" w:rsidRDefault="002719D8" w:rsidP="00FC0F40">
      <w:pPr>
        <w:spacing w:after="0" w:line="240" w:lineRule="auto"/>
        <w:ind w:right="-1"/>
        <w:jc w:val="both"/>
        <w:rPr>
          <w:rFonts w:ascii="Arial Narrow" w:eastAsia="Arial" w:hAnsi="Arial Narrow" w:cs="Arial"/>
          <w:b/>
          <w:color w:val="000000"/>
          <w:sz w:val="20"/>
          <w:szCs w:val="20"/>
        </w:rPr>
      </w:pPr>
    </w:p>
    <w:p w14:paraId="06CA0C74" w14:textId="4F3A34B4" w:rsidR="00A036DE" w:rsidRPr="00A07AB6" w:rsidRDefault="00A46A86" w:rsidP="00FC0F40">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 xml:space="preserve">Cuando el </w:t>
      </w:r>
      <w:r w:rsidR="005B4B3A" w:rsidRPr="00A07AB6">
        <w:rPr>
          <w:rFonts w:ascii="Arial Narrow" w:eastAsia="Arial" w:hAnsi="Arial Narrow" w:cs="Arial"/>
          <w:b/>
          <w:color w:val="000000"/>
          <w:sz w:val="20"/>
          <w:szCs w:val="20"/>
        </w:rPr>
        <w:t xml:space="preserve">PARTICIPANTE </w:t>
      </w:r>
      <w:r w:rsidRPr="00A07AB6">
        <w:rPr>
          <w:rFonts w:ascii="Arial Narrow" w:eastAsia="Arial" w:hAnsi="Arial Narrow" w:cs="Arial"/>
          <w:color w:val="000000"/>
          <w:sz w:val="20"/>
          <w:szCs w:val="20"/>
        </w:rPr>
        <w:t>se</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niegue a que le practiquen visitas de verificación o inspección por parte de</w:t>
      </w:r>
      <w:r w:rsidR="009B47F0" w:rsidRPr="00A07AB6">
        <w:rPr>
          <w:rFonts w:ascii="Arial Narrow" w:eastAsia="Arial" w:hAnsi="Arial Narrow" w:cs="Arial"/>
          <w:color w:val="000000"/>
          <w:sz w:val="20"/>
          <w:szCs w:val="20"/>
        </w:rPr>
        <w:t xml:space="preserve"> </w:t>
      </w:r>
      <w:r w:rsidR="00F50CDC" w:rsidRPr="00A07AB6">
        <w:rPr>
          <w:rFonts w:ascii="Arial Narrow" w:eastAsia="Arial" w:hAnsi="Arial Narrow" w:cs="Arial"/>
          <w:color w:val="000000"/>
          <w:sz w:val="20"/>
          <w:szCs w:val="20"/>
        </w:rPr>
        <w:t>l</w:t>
      </w:r>
      <w:r w:rsidR="009B47F0" w:rsidRPr="00A07AB6">
        <w:rPr>
          <w:rFonts w:ascii="Arial Narrow" w:eastAsia="Arial" w:hAnsi="Arial Narrow" w:cs="Arial"/>
          <w:color w:val="000000"/>
          <w:sz w:val="20"/>
          <w:szCs w:val="20"/>
        </w:rPr>
        <w:t>a</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en caso de que ésta decida realizar visitas.</w:t>
      </w:r>
    </w:p>
    <w:p w14:paraId="5BED58FB" w14:textId="77777777" w:rsidR="009B47F0" w:rsidRPr="00A07AB6" w:rsidRDefault="009B47F0" w:rsidP="00FC0F40">
      <w:pPr>
        <w:pStyle w:val="Prrafodelista"/>
        <w:spacing w:after="0" w:line="240" w:lineRule="auto"/>
        <w:ind w:right="-1"/>
        <w:jc w:val="both"/>
        <w:rPr>
          <w:rFonts w:ascii="Arial Narrow" w:eastAsia="Century Gothic" w:hAnsi="Arial Narrow" w:cs="Arial"/>
          <w:b/>
          <w:color w:val="000000"/>
          <w:sz w:val="20"/>
          <w:szCs w:val="20"/>
        </w:rPr>
      </w:pPr>
    </w:p>
    <w:p w14:paraId="0704BDAD" w14:textId="4672AA0A" w:rsidR="009B47F0" w:rsidRPr="00A07AB6" w:rsidRDefault="009B47F0" w:rsidP="00FC0F40">
      <w:pPr>
        <w:numPr>
          <w:ilvl w:val="0"/>
          <w:numId w:val="4"/>
        </w:numPr>
        <w:spacing w:after="0" w:line="240" w:lineRule="auto"/>
        <w:ind w:left="360" w:right="-1"/>
        <w:jc w:val="both"/>
        <w:rPr>
          <w:rFonts w:ascii="Arial Narrow" w:eastAsia="Century Gothic" w:hAnsi="Arial Narrow" w:cs="Arial"/>
          <w:bCs/>
          <w:color w:val="000000"/>
          <w:sz w:val="20"/>
          <w:szCs w:val="20"/>
        </w:rPr>
      </w:pPr>
      <w:r w:rsidRPr="00A07AB6">
        <w:rPr>
          <w:rFonts w:ascii="Arial Narrow" w:eastAsia="Century Gothic" w:hAnsi="Arial Narrow" w:cs="Arial"/>
          <w:bCs/>
          <w:color w:val="000000"/>
          <w:sz w:val="20"/>
          <w:szCs w:val="20"/>
        </w:rPr>
        <w:t xml:space="preserve">Cuando el carácter de la </w:t>
      </w:r>
      <w:r w:rsidR="002D3697" w:rsidRPr="00A07AB6">
        <w:rPr>
          <w:rFonts w:ascii="Arial Narrow" w:eastAsia="Century Gothic" w:hAnsi="Arial Narrow" w:cs="Arial"/>
          <w:b/>
          <w:color w:val="000000"/>
          <w:sz w:val="20"/>
          <w:szCs w:val="20"/>
        </w:rPr>
        <w:t>LICITACIÓN</w:t>
      </w:r>
      <w:r w:rsidRPr="00A07AB6">
        <w:rPr>
          <w:rFonts w:ascii="Arial Narrow" w:eastAsia="Century Gothic" w:hAnsi="Arial Narrow" w:cs="Arial"/>
          <w:bCs/>
          <w:color w:val="000000"/>
          <w:sz w:val="20"/>
          <w:szCs w:val="20"/>
        </w:rPr>
        <w:t xml:space="preserve"> sea local y el </w:t>
      </w:r>
      <w:r w:rsidR="002D3697" w:rsidRPr="00A07AB6">
        <w:rPr>
          <w:rFonts w:ascii="Arial Narrow" w:eastAsia="Century Gothic" w:hAnsi="Arial Narrow" w:cs="Arial"/>
          <w:b/>
          <w:color w:val="000000"/>
          <w:sz w:val="20"/>
          <w:szCs w:val="20"/>
        </w:rPr>
        <w:t>PARTICIPANTE</w:t>
      </w:r>
      <w:r w:rsidRPr="00A07AB6">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A07AB6" w:rsidRDefault="002719D8" w:rsidP="00FC0F40">
      <w:pPr>
        <w:spacing w:after="0" w:line="240" w:lineRule="auto"/>
        <w:ind w:right="-1"/>
        <w:jc w:val="both"/>
        <w:rPr>
          <w:rFonts w:ascii="Arial Narrow" w:eastAsia="Century Gothic" w:hAnsi="Arial Narrow" w:cs="Arial"/>
          <w:b/>
          <w:color w:val="000000"/>
          <w:sz w:val="20"/>
          <w:szCs w:val="20"/>
        </w:rPr>
      </w:pPr>
    </w:p>
    <w:p w14:paraId="1CC63022" w14:textId="425EA240" w:rsidR="000C31CC" w:rsidRPr="00A07AB6" w:rsidRDefault="00050D71" w:rsidP="00342421">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Cuando las propuestas presentadas sean superiores al presupuesto asignado.</w:t>
      </w:r>
    </w:p>
    <w:p w14:paraId="3827108A" w14:textId="77777777" w:rsidR="000675CC" w:rsidRPr="00A07AB6" w:rsidRDefault="000675CC" w:rsidP="00FC0F40">
      <w:pPr>
        <w:pStyle w:val="Prrafodelista"/>
        <w:spacing w:after="0" w:line="240" w:lineRule="auto"/>
        <w:ind w:right="-1"/>
        <w:jc w:val="both"/>
        <w:rPr>
          <w:rFonts w:ascii="Arial Narrow" w:eastAsia="Century Gothic" w:hAnsi="Arial Narrow" w:cs="Arial"/>
          <w:b/>
          <w:color w:val="000000"/>
          <w:sz w:val="20"/>
          <w:szCs w:val="20"/>
        </w:rPr>
      </w:pPr>
    </w:p>
    <w:p w14:paraId="2227AC9E" w14:textId="38066BD1" w:rsidR="000675CC" w:rsidRPr="00A07AB6" w:rsidRDefault="000675CC" w:rsidP="00FC0F40">
      <w:pPr>
        <w:numPr>
          <w:ilvl w:val="0"/>
          <w:numId w:val="4"/>
        </w:numPr>
        <w:spacing w:after="0" w:line="240" w:lineRule="auto"/>
        <w:ind w:left="360" w:right="-1"/>
        <w:jc w:val="both"/>
        <w:rPr>
          <w:rFonts w:ascii="Arial Narrow" w:eastAsia="Century Gothic" w:hAnsi="Arial Narrow" w:cs="Arial"/>
          <w:b/>
          <w:color w:val="000000"/>
          <w:sz w:val="20"/>
          <w:szCs w:val="20"/>
        </w:rPr>
      </w:pPr>
      <w:r w:rsidRPr="00A07AB6">
        <w:rPr>
          <w:rFonts w:ascii="Arial Narrow" w:eastAsia="Arial" w:hAnsi="Arial Narrow" w:cs="Arial"/>
          <w:color w:val="000000"/>
          <w:sz w:val="20"/>
          <w:szCs w:val="20"/>
        </w:rPr>
        <w:t xml:space="preserve">En el supuesto de que el </w:t>
      </w:r>
      <w:r w:rsidRPr="00A07AB6">
        <w:rPr>
          <w:rFonts w:ascii="Arial Narrow" w:eastAsia="Arial" w:hAnsi="Arial Narrow" w:cs="Arial"/>
          <w:b/>
          <w:bCs/>
          <w:color w:val="000000"/>
          <w:sz w:val="20"/>
          <w:szCs w:val="20"/>
        </w:rPr>
        <w:t xml:space="preserve">PARTICIPANTE  </w:t>
      </w:r>
      <w:r w:rsidRPr="00A07AB6">
        <w:rPr>
          <w:rFonts w:ascii="Arial Narrow" w:eastAsia="Arial" w:hAnsi="Arial Narrow" w:cs="Arial"/>
          <w:color w:val="000000"/>
          <w:sz w:val="20"/>
          <w:szCs w:val="20"/>
        </w:rPr>
        <w:t xml:space="preserve"> se encuentre dentro de las listas a que se refiere el artículo 69 B del Código Fiscal de la Federación</w:t>
      </w:r>
      <w:bookmarkEnd w:id="46"/>
      <w:r w:rsidRPr="00A07AB6">
        <w:rPr>
          <w:rFonts w:ascii="Arial Narrow" w:eastAsia="Arial" w:hAnsi="Arial Narrow" w:cs="Arial"/>
          <w:color w:val="000000"/>
          <w:sz w:val="20"/>
          <w:szCs w:val="20"/>
        </w:rPr>
        <w:t>.</w:t>
      </w:r>
    </w:p>
    <w:bookmarkEnd w:id="45"/>
    <w:p w14:paraId="7B891C04"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70B11DB0" w14:textId="5A37A651"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SUSPENSIÓN O CANCELACIÓN DEL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b/>
          <w:color w:val="000000"/>
          <w:sz w:val="20"/>
          <w:szCs w:val="20"/>
        </w:rPr>
        <w:t>.</w:t>
      </w:r>
    </w:p>
    <w:p w14:paraId="55CCD429"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47" w:name="_Hlk32769931"/>
    </w:p>
    <w:p w14:paraId="2DF4000A" w14:textId="18D9A5EA" w:rsidR="00275AFA" w:rsidRPr="00A07AB6" w:rsidRDefault="001619A4" w:rsidP="00FC0F40">
      <w:pPr>
        <w:spacing w:after="0" w:line="240" w:lineRule="auto"/>
        <w:ind w:right="-1"/>
        <w:jc w:val="both"/>
        <w:rPr>
          <w:rFonts w:ascii="Arial Narrow" w:eastAsia="Arial" w:hAnsi="Arial Narrow" w:cs="Arial"/>
          <w:color w:val="000000"/>
          <w:sz w:val="20"/>
          <w:szCs w:val="20"/>
        </w:rPr>
      </w:pPr>
      <w:bookmarkStart w:id="48" w:name="_Hlk127464618"/>
      <w:r w:rsidRPr="00A07AB6">
        <w:rPr>
          <w:rFonts w:ascii="Arial Narrow" w:eastAsia="Arial" w:hAnsi="Arial Narrow" w:cs="Arial"/>
          <w:color w:val="000000"/>
          <w:sz w:val="20"/>
          <w:szCs w:val="20"/>
        </w:rPr>
        <w:t>La</w:t>
      </w:r>
      <w:r w:rsidR="006B5829" w:rsidRPr="00A07AB6">
        <w:rPr>
          <w:rFonts w:ascii="Arial Narrow" w:eastAsia="Arial" w:hAnsi="Arial Narrow" w:cs="Arial"/>
          <w:color w:val="000000"/>
          <w:sz w:val="20"/>
          <w:szCs w:val="20"/>
        </w:rPr>
        <w:t xml:space="preserve"> </w:t>
      </w:r>
      <w:r w:rsidR="005B4B3A" w:rsidRPr="00A07AB6">
        <w:rPr>
          <w:rFonts w:ascii="Arial Narrow" w:eastAsia="Arial" w:hAnsi="Arial Narrow" w:cs="Arial"/>
          <w:b/>
          <w:color w:val="000000"/>
          <w:sz w:val="20"/>
          <w:szCs w:val="20"/>
        </w:rPr>
        <w:t>CONVOCANTE</w:t>
      </w:r>
      <w:r w:rsidR="005B4B3A" w:rsidRPr="00A07AB6">
        <w:rPr>
          <w:rFonts w:ascii="Arial Narrow" w:eastAsia="Arial" w:hAnsi="Arial Narrow" w:cs="Arial"/>
          <w:color w:val="000000"/>
          <w:sz w:val="20"/>
          <w:szCs w:val="20"/>
        </w:rPr>
        <w:t xml:space="preserve"> </w:t>
      </w:r>
      <w:r w:rsidR="006B5829" w:rsidRPr="00A07AB6">
        <w:rPr>
          <w:rFonts w:ascii="Arial Narrow" w:eastAsia="Arial" w:hAnsi="Arial Narrow" w:cs="Arial"/>
          <w:color w:val="000000"/>
          <w:sz w:val="20"/>
          <w:szCs w:val="20"/>
        </w:rPr>
        <w:t>a través de</w:t>
      </w:r>
      <w:r w:rsidR="00A46A86" w:rsidRPr="00A07AB6">
        <w:rPr>
          <w:rFonts w:ascii="Arial Narrow" w:eastAsia="Arial" w:hAnsi="Arial Narrow" w:cs="Arial"/>
          <w:color w:val="000000"/>
          <w:sz w:val="20"/>
          <w:szCs w:val="20"/>
        </w:rPr>
        <w:t xml:space="preserve">l </w:t>
      </w:r>
      <w:r w:rsidR="005B4B3A" w:rsidRPr="00A07AB6">
        <w:rPr>
          <w:rFonts w:ascii="Arial Narrow" w:eastAsia="Arial" w:hAnsi="Arial Narrow" w:cs="Arial"/>
          <w:b/>
          <w:color w:val="000000"/>
          <w:sz w:val="20"/>
          <w:szCs w:val="20"/>
        </w:rPr>
        <w:t>COMITÉ</w:t>
      </w:r>
      <w:r w:rsidR="00A46A86" w:rsidRPr="00A07AB6">
        <w:rPr>
          <w:rFonts w:ascii="Arial Narrow" w:eastAsia="Arial" w:hAnsi="Arial Narrow" w:cs="Arial"/>
          <w:color w:val="000000"/>
          <w:sz w:val="20"/>
          <w:szCs w:val="20"/>
        </w:rPr>
        <w:t xml:space="preserve">, podrá cancelar o suspender parcial o totalmente el </w:t>
      </w:r>
      <w:r w:rsidR="00C945CC" w:rsidRPr="00A07AB6">
        <w:rPr>
          <w:rFonts w:ascii="Arial Narrow" w:eastAsia="Arial" w:hAnsi="Arial Narrow" w:cs="Arial"/>
          <w:b/>
          <w:color w:val="000000"/>
          <w:sz w:val="20"/>
          <w:szCs w:val="20"/>
        </w:rPr>
        <w:t xml:space="preserve">PROCEDIMIENTO DE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00A46A86" w:rsidRPr="00A07AB6">
        <w:rPr>
          <w:rFonts w:ascii="Arial Narrow" w:eastAsia="Arial" w:hAnsi="Arial Narrow" w:cs="Arial"/>
          <w:color w:val="000000"/>
          <w:sz w:val="20"/>
          <w:szCs w:val="20"/>
        </w:rPr>
        <w:t xml:space="preserve">, </w:t>
      </w:r>
      <w:r w:rsidR="004921C9" w:rsidRPr="00A07AB6">
        <w:rPr>
          <w:rFonts w:ascii="Arial Narrow" w:eastAsia="Arial" w:hAnsi="Arial Narrow" w:cs="Arial"/>
          <w:color w:val="000000"/>
          <w:sz w:val="20"/>
          <w:szCs w:val="20"/>
        </w:rPr>
        <w:t>de acuerdo con</w:t>
      </w:r>
      <w:r w:rsidR="00A46A86" w:rsidRPr="00A07AB6">
        <w:rPr>
          <w:rFonts w:ascii="Arial Narrow" w:eastAsia="Arial" w:hAnsi="Arial Narrow" w:cs="Arial"/>
          <w:color w:val="000000"/>
          <w:sz w:val="20"/>
          <w:szCs w:val="20"/>
        </w:rPr>
        <w:t xml:space="preserve"> las causales que se describen en el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3 del artículo 71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A07AB6" w:rsidRDefault="006B5829" w:rsidP="00FC0F40">
      <w:pPr>
        <w:spacing w:after="0" w:line="240" w:lineRule="auto"/>
        <w:ind w:right="-1"/>
        <w:jc w:val="both"/>
        <w:rPr>
          <w:rFonts w:ascii="Arial Narrow" w:eastAsia="Times New Roman" w:hAnsi="Arial Narrow" w:cs="Arial"/>
          <w:sz w:val="20"/>
          <w:szCs w:val="20"/>
        </w:rPr>
      </w:pPr>
    </w:p>
    <w:p w14:paraId="44CC9A6B" w14:textId="1D1CE27F"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Por caso fortuito o fuerza mayor o cuando ocurran razones de interés general.</w:t>
      </w:r>
    </w:p>
    <w:p w14:paraId="7829DD2D" w14:textId="77777777" w:rsidR="00F01C87" w:rsidRPr="00A07AB6" w:rsidRDefault="00F01C87" w:rsidP="00FC0F40">
      <w:pPr>
        <w:spacing w:after="0" w:line="240" w:lineRule="auto"/>
        <w:ind w:left="426" w:right="-1"/>
        <w:jc w:val="both"/>
        <w:rPr>
          <w:rFonts w:ascii="Arial Narrow" w:eastAsia="Arial" w:hAnsi="Arial Narrow" w:cs="Arial"/>
          <w:color w:val="000000"/>
          <w:sz w:val="20"/>
          <w:szCs w:val="20"/>
        </w:rPr>
      </w:pPr>
    </w:p>
    <w:p w14:paraId="784CE1F8" w14:textId="58F1A221"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se </w:t>
      </w:r>
      <w:r w:rsidR="00CA2D75" w:rsidRPr="00A07AB6">
        <w:rPr>
          <w:rFonts w:ascii="Arial Narrow" w:eastAsia="Arial" w:hAnsi="Arial Narrow" w:cs="Arial"/>
          <w:color w:val="000000"/>
          <w:sz w:val="20"/>
          <w:szCs w:val="20"/>
        </w:rPr>
        <w:t>advierta</w:t>
      </w:r>
      <w:r w:rsidRPr="00A07AB6">
        <w:rPr>
          <w:rFonts w:ascii="Arial Narrow" w:eastAsia="Arial" w:hAnsi="Arial Narrow" w:cs="Arial"/>
          <w:color w:val="000000"/>
          <w:sz w:val="20"/>
          <w:szCs w:val="20"/>
        </w:rPr>
        <w:t xml:space="preserve"> que las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difieren de las especificaciones de los servicios que se pretenden </w:t>
      </w:r>
      <w:r w:rsidR="009B6269">
        <w:rPr>
          <w:rFonts w:ascii="Arial Narrow" w:eastAsia="Arial" w:hAnsi="Arial Narrow" w:cs="Arial"/>
          <w:color w:val="000000"/>
          <w:sz w:val="20"/>
          <w:szCs w:val="20"/>
        </w:rPr>
        <w:t>contratar</w:t>
      </w:r>
      <w:r w:rsidRPr="00A07AB6">
        <w:rPr>
          <w:rFonts w:ascii="Arial Narrow" w:eastAsia="Arial" w:hAnsi="Arial Narrow" w:cs="Arial"/>
          <w:color w:val="000000"/>
          <w:sz w:val="20"/>
          <w:szCs w:val="20"/>
        </w:rPr>
        <w:t>.</w:t>
      </w:r>
    </w:p>
    <w:p w14:paraId="044CF52E"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3885E4E6" w14:textId="554C20E7"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se presume o acredita la existencia de irregularidades.</w:t>
      </w:r>
    </w:p>
    <w:p w14:paraId="649722FF"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03AB2480" w14:textId="1C84F99B" w:rsidR="00275AFA"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ninguna de las ofertas propuestas en este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aseguran al Gobierno de</w:t>
      </w:r>
      <w:r w:rsidR="00D062D0" w:rsidRPr="00A07AB6">
        <w:rPr>
          <w:rFonts w:ascii="Arial Narrow" w:eastAsia="Arial" w:hAnsi="Arial Narrow" w:cs="Arial"/>
          <w:color w:val="000000"/>
          <w:sz w:val="20"/>
          <w:szCs w:val="20"/>
        </w:rPr>
        <w:t>l</w:t>
      </w:r>
      <w:r w:rsidRPr="00A07AB6">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A07AB6">
        <w:rPr>
          <w:rFonts w:ascii="Arial Narrow" w:eastAsia="Arial" w:hAnsi="Arial Narrow" w:cs="Arial"/>
          <w:b/>
          <w:color w:val="000000"/>
          <w:sz w:val="20"/>
          <w:szCs w:val="20"/>
        </w:rPr>
        <w:t xml:space="preserve">PROCEDIMIENTO DE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por resultar superiores a los del mercado o ser inferiores a tal grado que </w:t>
      </w:r>
      <w:r w:rsidR="001619A4" w:rsidRPr="00A07AB6">
        <w:rPr>
          <w:rFonts w:ascii="Arial Narrow" w:eastAsia="Arial" w:hAnsi="Arial Narrow" w:cs="Arial"/>
          <w:color w:val="000000"/>
          <w:sz w:val="20"/>
          <w:szCs w:val="20"/>
        </w:rPr>
        <w:t>la</w:t>
      </w:r>
      <w:r w:rsidRPr="00A07AB6">
        <w:rPr>
          <w:rFonts w:ascii="Arial Narrow" w:eastAsia="Arial" w:hAnsi="Arial Narrow" w:cs="Arial"/>
          <w:color w:val="000000"/>
          <w:sz w:val="20"/>
          <w:szCs w:val="20"/>
        </w:rPr>
        <w:t xml:space="preserve"> </w:t>
      </w:r>
      <w:r w:rsidR="004F684D" w:rsidRPr="00A07AB6">
        <w:rPr>
          <w:rFonts w:ascii="Arial Narrow" w:eastAsia="Arial" w:hAnsi="Arial Narrow" w:cs="Arial"/>
          <w:b/>
          <w:color w:val="000000"/>
          <w:sz w:val="20"/>
          <w:szCs w:val="20"/>
        </w:rPr>
        <w:t>CONVOCANTE</w:t>
      </w:r>
      <w:r w:rsidRPr="00A07AB6">
        <w:rPr>
          <w:rFonts w:ascii="Arial Narrow" w:eastAsia="Arial" w:hAnsi="Arial Narrow" w:cs="Arial"/>
          <w:color w:val="000000"/>
          <w:sz w:val="20"/>
          <w:szCs w:val="20"/>
        </w:rPr>
        <w:t xml:space="preserve"> presuma que ninguno de los </w:t>
      </w:r>
      <w:r w:rsidR="004B36AE" w:rsidRPr="00A07AB6">
        <w:rPr>
          <w:rFonts w:ascii="Arial Narrow" w:eastAsia="Arial" w:hAnsi="Arial Narrow" w:cs="Arial"/>
          <w:b/>
          <w:color w:val="000000"/>
          <w:sz w:val="20"/>
          <w:szCs w:val="20"/>
        </w:rPr>
        <w:t>PARTICIPANTES</w:t>
      </w:r>
      <w:r w:rsidRPr="00A07AB6">
        <w:rPr>
          <w:rFonts w:ascii="Arial Narrow" w:eastAsia="Arial" w:hAnsi="Arial Narrow" w:cs="Arial"/>
          <w:color w:val="000000"/>
          <w:sz w:val="20"/>
          <w:szCs w:val="20"/>
        </w:rPr>
        <w:t xml:space="preserve"> podrá cumplir con el suministro de </w:t>
      </w:r>
      <w:r w:rsidR="00045A41" w:rsidRPr="00A07AB6">
        <w:rPr>
          <w:rFonts w:ascii="Arial Narrow" w:eastAsia="Arial" w:hAnsi="Arial Narrow" w:cs="Arial"/>
          <w:color w:val="000000"/>
          <w:sz w:val="20"/>
          <w:szCs w:val="20"/>
        </w:rPr>
        <w:t>estos</w:t>
      </w:r>
      <w:r w:rsidRPr="00A07AB6">
        <w:rPr>
          <w:rFonts w:ascii="Arial Narrow" w:eastAsia="Arial" w:hAnsi="Arial Narrow" w:cs="Arial"/>
          <w:color w:val="000000"/>
          <w:sz w:val="20"/>
          <w:szCs w:val="20"/>
        </w:rPr>
        <w:t>.</w:t>
      </w:r>
    </w:p>
    <w:p w14:paraId="734D40CD"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1F690333" w14:textId="096FBABA" w:rsidR="00A036DE" w:rsidRPr="00A07AB6" w:rsidRDefault="00A46A86"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Por orden escrita debidamente fundada y motivada o por resolución firme de </w:t>
      </w:r>
      <w:r w:rsidR="0074727A" w:rsidRPr="00A07AB6">
        <w:rPr>
          <w:rFonts w:ascii="Arial Narrow" w:eastAsia="Arial" w:hAnsi="Arial Narrow" w:cs="Arial"/>
          <w:b/>
          <w:bCs/>
          <w:color w:val="000000"/>
          <w:sz w:val="20"/>
          <w:szCs w:val="20"/>
        </w:rPr>
        <w:t>AUTORIDAD JUDICIAL</w:t>
      </w:r>
      <w:r w:rsidRPr="00A07AB6">
        <w:rPr>
          <w:rFonts w:ascii="Arial Narrow" w:eastAsia="Arial" w:hAnsi="Arial Narrow" w:cs="Arial"/>
          <w:color w:val="000000"/>
          <w:sz w:val="20"/>
          <w:szCs w:val="20"/>
        </w:rPr>
        <w:t xml:space="preserve">; por la </w:t>
      </w:r>
      <w:r w:rsidR="005B4B3A" w:rsidRPr="00A07AB6">
        <w:rPr>
          <w:rFonts w:ascii="Arial Narrow" w:eastAsia="Arial" w:hAnsi="Arial Narrow" w:cs="Arial"/>
          <w:b/>
          <w:color w:val="000000"/>
          <w:sz w:val="20"/>
          <w:szCs w:val="20"/>
        </w:rPr>
        <w:t>CONTRALORÍA</w:t>
      </w:r>
      <w:r w:rsidR="005B4B3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con motivo de inconformidades; así como por la </w:t>
      </w:r>
      <w:bookmarkStart w:id="49" w:name="_Hlk32747080"/>
      <w:r w:rsidR="005B4B3A" w:rsidRPr="00A07AB6">
        <w:rPr>
          <w:rFonts w:ascii="Arial Narrow" w:eastAsia="Arial" w:hAnsi="Arial Narrow" w:cs="Arial"/>
          <w:b/>
          <w:bCs/>
          <w:color w:val="000000"/>
          <w:sz w:val="20"/>
          <w:szCs w:val="20"/>
        </w:rPr>
        <w:t>DIRECCIÓN</w:t>
      </w:r>
      <w:bookmarkEnd w:id="49"/>
      <w:r w:rsidRPr="00A07AB6">
        <w:rPr>
          <w:rFonts w:ascii="Arial Narrow" w:eastAsia="Arial" w:hAnsi="Arial Narrow" w:cs="Arial"/>
          <w:color w:val="000000"/>
          <w:sz w:val="20"/>
          <w:szCs w:val="20"/>
        </w:rPr>
        <w:t>, en los casos en que tenga conocimiento de alguna irregularidad</w:t>
      </w:r>
      <w:r w:rsidR="0083766C" w:rsidRPr="00A07AB6">
        <w:rPr>
          <w:rFonts w:ascii="Arial Narrow" w:eastAsia="Arial" w:hAnsi="Arial Narrow" w:cs="Arial"/>
          <w:color w:val="000000"/>
          <w:sz w:val="20"/>
          <w:szCs w:val="20"/>
        </w:rPr>
        <w:t>.</w:t>
      </w:r>
    </w:p>
    <w:p w14:paraId="2C644516" w14:textId="77777777" w:rsidR="00F01C87" w:rsidRPr="00A07AB6" w:rsidRDefault="00F01C87" w:rsidP="00FC0F40">
      <w:pPr>
        <w:spacing w:after="0" w:line="240" w:lineRule="auto"/>
        <w:ind w:right="-1"/>
        <w:jc w:val="both"/>
        <w:rPr>
          <w:rFonts w:ascii="Arial Narrow" w:eastAsia="Arial" w:hAnsi="Arial Narrow" w:cs="Arial"/>
          <w:color w:val="000000"/>
          <w:sz w:val="20"/>
          <w:szCs w:val="20"/>
        </w:rPr>
      </w:pPr>
    </w:p>
    <w:p w14:paraId="0DB2A213" w14:textId="2962309A" w:rsidR="00A036DE" w:rsidRPr="00A07AB6" w:rsidRDefault="00A036DE" w:rsidP="00FC0F40">
      <w:pPr>
        <w:numPr>
          <w:ilvl w:val="0"/>
          <w:numId w:val="5"/>
        </w:numPr>
        <w:spacing w:after="0" w:line="240" w:lineRule="auto"/>
        <w:ind w:left="426"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A solicitud del </w:t>
      </w:r>
      <w:r w:rsidRPr="00A07AB6">
        <w:rPr>
          <w:rFonts w:ascii="Arial Narrow" w:eastAsia="Arial" w:hAnsi="Arial Narrow" w:cs="Arial"/>
          <w:b/>
          <w:bCs/>
          <w:color w:val="000000"/>
          <w:sz w:val="20"/>
          <w:szCs w:val="20"/>
        </w:rPr>
        <w:t>AREA REQUIRENTE</w:t>
      </w:r>
      <w:r w:rsidRPr="00A07AB6">
        <w:rPr>
          <w:rFonts w:ascii="Arial Narrow" w:eastAsia="Arial" w:hAnsi="Arial Narrow" w:cs="Arial"/>
          <w:color w:val="000000"/>
          <w:sz w:val="20"/>
          <w:szCs w:val="20"/>
        </w:rPr>
        <w:t>, cuando dicha solicitud se encuentre debidamente justificada.</w:t>
      </w:r>
    </w:p>
    <w:p w14:paraId="45DE837D"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4671C25" w14:textId="425AF5E6" w:rsidR="00275AFA" w:rsidRPr="00A07AB6" w:rsidRDefault="00A46A86"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En caso de que el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color w:val="000000"/>
          <w:sz w:val="20"/>
          <w:szCs w:val="20"/>
        </w:rPr>
        <w:t xml:space="preserv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sea suspendido o cancelado se </w:t>
      </w:r>
      <w:r w:rsidR="00045A41" w:rsidRPr="00A07AB6">
        <w:rPr>
          <w:rFonts w:ascii="Arial Narrow" w:eastAsia="Arial" w:hAnsi="Arial Narrow" w:cs="Arial"/>
          <w:color w:val="000000"/>
          <w:sz w:val="20"/>
          <w:szCs w:val="20"/>
        </w:rPr>
        <w:t>avisará</w:t>
      </w:r>
      <w:r w:rsidRPr="00A07AB6">
        <w:rPr>
          <w:rFonts w:ascii="Arial Narrow" w:eastAsia="Arial" w:hAnsi="Arial Narrow" w:cs="Arial"/>
          <w:color w:val="000000"/>
          <w:sz w:val="20"/>
          <w:szCs w:val="20"/>
        </w:rPr>
        <w:t xml:space="preserve"> a todos los </w:t>
      </w:r>
      <w:r w:rsidR="004B36AE" w:rsidRPr="00A07AB6">
        <w:rPr>
          <w:rFonts w:ascii="Arial Narrow" w:eastAsia="Arial" w:hAnsi="Arial Narrow" w:cs="Arial"/>
          <w:b/>
          <w:color w:val="000000"/>
          <w:sz w:val="20"/>
          <w:szCs w:val="20"/>
        </w:rPr>
        <w:t>PARTICIPANTES</w:t>
      </w:r>
      <w:bookmarkEnd w:id="48"/>
      <w:r w:rsidRPr="00A07AB6">
        <w:rPr>
          <w:rFonts w:ascii="Arial Narrow" w:eastAsia="Arial" w:hAnsi="Arial Narrow" w:cs="Arial"/>
          <w:color w:val="000000"/>
          <w:sz w:val="20"/>
          <w:szCs w:val="20"/>
        </w:rPr>
        <w:t>.</w:t>
      </w:r>
    </w:p>
    <w:bookmarkEnd w:id="47"/>
    <w:p w14:paraId="0C9BD856"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1D1E9CA2" w14:textId="03FB6101"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DECLARACIÓN DE </w:t>
      </w:r>
      <w:r w:rsidR="00C945CC" w:rsidRPr="00A07AB6">
        <w:rPr>
          <w:rFonts w:ascii="Arial Narrow" w:eastAsia="Arial" w:hAnsi="Arial Narrow" w:cs="Arial"/>
          <w:b/>
          <w:color w:val="000000"/>
          <w:sz w:val="20"/>
          <w:szCs w:val="20"/>
        </w:rPr>
        <w:t xml:space="preserve">PROCEDIMIENTO DE </w:t>
      </w:r>
      <w:r w:rsidR="00A33ADF" w:rsidRPr="00A07AB6">
        <w:rPr>
          <w:rFonts w:ascii="Arial Narrow" w:eastAsia="Arial" w:hAnsi="Arial Narrow" w:cs="Arial"/>
          <w:b/>
          <w:color w:val="000000"/>
          <w:sz w:val="20"/>
          <w:szCs w:val="20"/>
        </w:rPr>
        <w:t>CONTRATA</w:t>
      </w:r>
      <w:r w:rsidR="009C1FD9" w:rsidRPr="00A07AB6">
        <w:rPr>
          <w:rFonts w:ascii="Arial Narrow" w:eastAsia="Arial" w:hAnsi="Arial Narrow" w:cs="Arial"/>
          <w:b/>
          <w:bCs/>
          <w:color w:val="000000"/>
          <w:sz w:val="20"/>
          <w:szCs w:val="20"/>
        </w:rPr>
        <w:t xml:space="preserve">CIÓN </w:t>
      </w:r>
      <w:r w:rsidRPr="00A07AB6">
        <w:rPr>
          <w:rFonts w:ascii="Arial Narrow" w:eastAsia="Arial" w:hAnsi="Arial Narrow" w:cs="Arial"/>
          <w:b/>
          <w:color w:val="000000"/>
          <w:sz w:val="20"/>
          <w:szCs w:val="20"/>
        </w:rPr>
        <w:t>DESIERTO.</w:t>
      </w:r>
    </w:p>
    <w:p w14:paraId="3A6BBD42"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248659E" w14:textId="21FAC90A" w:rsidR="00275AFA" w:rsidRPr="00A07AB6" w:rsidRDefault="00A86EC8" w:rsidP="00FC0F40">
      <w:pPr>
        <w:spacing w:after="0" w:line="240" w:lineRule="auto"/>
        <w:ind w:right="-1"/>
        <w:jc w:val="both"/>
        <w:rPr>
          <w:rFonts w:ascii="Arial Narrow" w:eastAsia="Times New Roman" w:hAnsi="Arial Narrow" w:cs="Arial"/>
          <w:sz w:val="20"/>
          <w:szCs w:val="20"/>
        </w:rPr>
      </w:pPr>
      <w:bookmarkStart w:id="50" w:name="_Hlk32769965"/>
      <w:bookmarkStart w:id="51" w:name="_Hlk127464669"/>
      <w:r w:rsidRPr="00A07AB6">
        <w:rPr>
          <w:rFonts w:ascii="Arial Narrow" w:eastAsia="Arial" w:hAnsi="Arial Narrow" w:cs="Arial"/>
          <w:color w:val="000000"/>
          <w:sz w:val="20"/>
          <w:szCs w:val="20"/>
        </w:rPr>
        <w:t xml:space="preserve">El </w:t>
      </w:r>
      <w:r w:rsidR="005B4B3A" w:rsidRPr="00A07AB6">
        <w:rPr>
          <w:rFonts w:ascii="Arial Narrow" w:eastAsia="Arial" w:hAnsi="Arial Narrow" w:cs="Arial"/>
          <w:b/>
          <w:color w:val="000000"/>
          <w:sz w:val="20"/>
          <w:szCs w:val="20"/>
        </w:rPr>
        <w:t>COMITÉ</w:t>
      </w:r>
      <w:r w:rsidR="00A46A86" w:rsidRPr="00A07AB6">
        <w:rPr>
          <w:rFonts w:ascii="Arial Narrow" w:eastAsia="Arial" w:hAnsi="Arial Narrow" w:cs="Arial"/>
          <w:color w:val="000000"/>
          <w:sz w:val="20"/>
          <w:szCs w:val="20"/>
        </w:rPr>
        <w:t xml:space="preserve">, podrá declarar parcial o totalmente desierto el </w:t>
      </w:r>
      <w:r w:rsidR="00C945CC" w:rsidRPr="00A07AB6">
        <w:rPr>
          <w:rFonts w:ascii="Arial Narrow" w:eastAsia="Arial" w:hAnsi="Arial Narrow" w:cs="Arial"/>
          <w:b/>
          <w:color w:val="000000"/>
          <w:sz w:val="20"/>
          <w:szCs w:val="20"/>
        </w:rPr>
        <w:t xml:space="preserve">PROCEDIMIENTO DE </w:t>
      </w:r>
      <w:r w:rsidR="00A33ADF" w:rsidRPr="00A07AB6">
        <w:rPr>
          <w:rFonts w:ascii="Arial Narrow" w:eastAsia="Arial" w:hAnsi="Arial Narrow" w:cs="Arial"/>
          <w:b/>
          <w:color w:val="000000"/>
          <w:sz w:val="20"/>
          <w:szCs w:val="20"/>
        </w:rPr>
        <w:t>CONTRATA</w:t>
      </w:r>
      <w:r w:rsidR="00C342AF" w:rsidRPr="00A07AB6">
        <w:rPr>
          <w:rFonts w:ascii="Arial Narrow" w:eastAsia="Arial" w:hAnsi="Arial Narrow" w:cs="Arial"/>
          <w:b/>
          <w:bCs/>
          <w:color w:val="000000"/>
          <w:sz w:val="20"/>
          <w:szCs w:val="20"/>
        </w:rPr>
        <w:t>CIÓN</w:t>
      </w:r>
      <w:r w:rsidR="001A66E6" w:rsidRPr="00A07AB6">
        <w:rPr>
          <w:rFonts w:ascii="Arial Narrow" w:eastAsia="Arial" w:hAnsi="Arial Narrow" w:cs="Arial"/>
          <w:b/>
          <w:color w:val="000000"/>
          <w:sz w:val="20"/>
          <w:szCs w:val="20"/>
        </w:rPr>
        <w:t xml:space="preserve"> </w:t>
      </w:r>
      <w:r w:rsidR="00A46A86" w:rsidRPr="00A07AB6">
        <w:rPr>
          <w:rFonts w:ascii="Arial Narrow" w:eastAsia="Arial" w:hAnsi="Arial Narrow" w:cs="Arial"/>
          <w:color w:val="000000"/>
          <w:sz w:val="20"/>
          <w:szCs w:val="20"/>
        </w:rPr>
        <w:t xml:space="preserve">de conformidad con el artículo 71, </w:t>
      </w:r>
      <w:r w:rsidR="00E956E8" w:rsidRPr="00A07AB6">
        <w:rPr>
          <w:rFonts w:ascii="Arial Narrow" w:eastAsia="Arial" w:hAnsi="Arial Narrow" w:cs="Arial"/>
          <w:color w:val="000000"/>
          <w:sz w:val="20"/>
          <w:szCs w:val="20"/>
        </w:rPr>
        <w:t>apartado</w:t>
      </w:r>
      <w:r w:rsidR="00A46A86" w:rsidRPr="00A07AB6">
        <w:rPr>
          <w:rFonts w:ascii="Arial Narrow" w:eastAsia="Arial" w:hAnsi="Arial Narrow" w:cs="Arial"/>
          <w:color w:val="000000"/>
          <w:sz w:val="20"/>
          <w:szCs w:val="20"/>
        </w:rPr>
        <w:t xml:space="preserve"> 1 de la </w:t>
      </w:r>
      <w:r w:rsidR="00EB3B79" w:rsidRPr="00A07AB6">
        <w:rPr>
          <w:rFonts w:ascii="Arial Narrow" w:eastAsia="Arial" w:hAnsi="Arial Narrow" w:cs="Arial"/>
          <w:b/>
          <w:color w:val="222222"/>
          <w:sz w:val="20"/>
          <w:szCs w:val="20"/>
        </w:rPr>
        <w:t>LEY</w:t>
      </w:r>
      <w:r w:rsidR="00A46A86" w:rsidRPr="00A07AB6">
        <w:rPr>
          <w:rFonts w:ascii="Arial Narrow" w:eastAsia="Arial" w:hAnsi="Arial Narrow" w:cs="Arial"/>
          <w:color w:val="000000"/>
          <w:sz w:val="20"/>
          <w:szCs w:val="20"/>
        </w:rPr>
        <w:t xml:space="preserve"> o los supuestos que a continuación se señalan:</w:t>
      </w:r>
    </w:p>
    <w:p w14:paraId="3E6F33AB"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927ADA8" w14:textId="38B0B6DC" w:rsidR="000C635F" w:rsidRPr="00A07AB6" w:rsidRDefault="0011481B"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no se reciba por lo menos una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en el acto de </w:t>
      </w:r>
      <w:r w:rsidRPr="00A07AB6">
        <w:rPr>
          <w:rFonts w:ascii="Arial Narrow" w:eastAsia="Arial" w:hAnsi="Arial Narrow" w:cs="Arial"/>
          <w:b/>
          <w:bCs/>
          <w:color w:val="000000"/>
          <w:sz w:val="20"/>
          <w:szCs w:val="20"/>
        </w:rPr>
        <w:t>Presentación y Apertura de Propuestas</w:t>
      </w:r>
      <w:r w:rsidR="009D0EB3" w:rsidRPr="00A07AB6">
        <w:rPr>
          <w:rFonts w:ascii="Arial Narrow" w:eastAsia="Arial" w:hAnsi="Arial Narrow" w:cs="Arial"/>
          <w:color w:val="000000"/>
          <w:sz w:val="20"/>
          <w:szCs w:val="20"/>
        </w:rPr>
        <w:t>.</w:t>
      </w:r>
    </w:p>
    <w:p w14:paraId="0BA6362C" w14:textId="77777777" w:rsidR="002A51AA" w:rsidRPr="00A07AB6" w:rsidRDefault="002A51AA" w:rsidP="00FC0F40">
      <w:pPr>
        <w:spacing w:after="0" w:line="240" w:lineRule="auto"/>
        <w:ind w:left="709" w:right="-1"/>
        <w:jc w:val="both"/>
        <w:rPr>
          <w:rFonts w:ascii="Arial Narrow" w:eastAsia="Arial" w:hAnsi="Arial Narrow" w:cs="Arial"/>
          <w:color w:val="000000"/>
          <w:sz w:val="20"/>
          <w:szCs w:val="20"/>
        </w:rPr>
      </w:pPr>
    </w:p>
    <w:bookmarkEnd w:id="50"/>
    <w:p w14:paraId="4B1DF5B8" w14:textId="514A344C" w:rsidR="00275AFA"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ninguna de las </w:t>
      </w:r>
      <w:r w:rsidR="00AE6FEB" w:rsidRPr="00A07AB6">
        <w:rPr>
          <w:rFonts w:ascii="Arial Narrow" w:eastAsia="Arial" w:hAnsi="Arial Narrow" w:cs="Arial"/>
          <w:b/>
          <w:bCs/>
          <w:color w:val="000000"/>
          <w:sz w:val="20"/>
          <w:szCs w:val="20"/>
        </w:rPr>
        <w:t>PROPUESTAS</w:t>
      </w:r>
      <w:r w:rsidRPr="00A07AB6">
        <w:rPr>
          <w:rFonts w:ascii="Arial Narrow" w:eastAsia="Arial" w:hAnsi="Arial Narrow" w:cs="Arial"/>
          <w:color w:val="000000"/>
          <w:sz w:val="20"/>
          <w:szCs w:val="20"/>
        </w:rPr>
        <w:t xml:space="preserve"> cumpla con todos los requisitos solicitados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w:t>
      </w:r>
    </w:p>
    <w:p w14:paraId="73562C9B"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6EA512C0" w14:textId="50D29629" w:rsidR="0083766C"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a criterio</w:t>
      </w:r>
      <w:r w:rsidR="006C41A6" w:rsidRPr="00A07AB6">
        <w:rPr>
          <w:rFonts w:ascii="Arial Narrow" w:eastAsia="Arial" w:hAnsi="Arial Narrow" w:cs="Arial"/>
          <w:color w:val="000000"/>
          <w:sz w:val="20"/>
          <w:szCs w:val="20"/>
        </w:rPr>
        <w:t xml:space="preserve"> de la </w:t>
      </w:r>
      <w:r w:rsidR="00FA5CDF" w:rsidRPr="00A07AB6">
        <w:rPr>
          <w:rFonts w:ascii="Arial Narrow" w:eastAsia="Arial" w:hAnsi="Arial Narrow" w:cs="Arial"/>
          <w:color w:val="000000"/>
          <w:sz w:val="20"/>
          <w:szCs w:val="20"/>
        </w:rPr>
        <w:t xml:space="preserve">Direccion de Gestión Administrativa </w:t>
      </w:r>
      <w:r w:rsidRPr="00A07AB6">
        <w:rPr>
          <w:rFonts w:ascii="Arial Narrow" w:eastAsia="Arial" w:hAnsi="Arial Narrow" w:cs="Arial"/>
          <w:color w:val="000000"/>
          <w:sz w:val="20"/>
          <w:szCs w:val="20"/>
        </w:rPr>
        <w:t xml:space="preserve">ninguna de las propuestas cubre los elementos que garanticen al </w:t>
      </w:r>
      <w:r w:rsidR="00045A41" w:rsidRPr="00A07AB6">
        <w:rPr>
          <w:rFonts w:ascii="Arial Narrow" w:eastAsia="Arial" w:hAnsi="Arial Narrow" w:cs="Arial"/>
          <w:b/>
          <w:bCs/>
          <w:color w:val="000000"/>
          <w:sz w:val="20"/>
          <w:szCs w:val="20"/>
        </w:rPr>
        <w:t>GOBIERNO DEL ESTADO</w:t>
      </w:r>
      <w:r w:rsidR="00941C5F" w:rsidRPr="00A07AB6">
        <w:rPr>
          <w:rFonts w:ascii="Arial Narrow" w:eastAsia="Arial" w:hAnsi="Arial Narrow" w:cs="Arial"/>
          <w:b/>
          <w:bCs/>
          <w:color w:val="000000"/>
          <w:sz w:val="20"/>
          <w:szCs w:val="20"/>
        </w:rPr>
        <w:t xml:space="preserve"> DE JALISCO</w:t>
      </w:r>
      <w:r w:rsidR="00045A4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las mejores condiciones.</w:t>
      </w:r>
    </w:p>
    <w:p w14:paraId="39D77B9C"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07932835" w14:textId="3FBCAE8A" w:rsidR="00A036DE" w:rsidRPr="00A07AB6" w:rsidRDefault="00AE6FEB"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la oferta del </w:t>
      </w:r>
      <w:r w:rsidRPr="00A07AB6">
        <w:rPr>
          <w:rFonts w:ascii="Arial Narrow" w:eastAsia="Arial" w:hAnsi="Arial Narrow" w:cs="Arial"/>
          <w:b/>
          <w:bCs/>
          <w:color w:val="000000"/>
          <w:sz w:val="20"/>
          <w:szCs w:val="20"/>
        </w:rPr>
        <w:t>PARTICIPANTE</w:t>
      </w:r>
      <w:r w:rsidRPr="00A07AB6">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A07AB6">
        <w:rPr>
          <w:rFonts w:ascii="Arial Narrow" w:eastAsia="Arial" w:hAnsi="Arial Narrow" w:cs="Arial"/>
          <w:b/>
          <w:color w:val="000000"/>
          <w:sz w:val="20"/>
          <w:szCs w:val="20"/>
        </w:rPr>
        <w:t xml:space="preserve">PROCEDIMIENTO DE </w:t>
      </w:r>
      <w:r w:rsidR="00A33ADF" w:rsidRPr="00A07AB6">
        <w:rPr>
          <w:rFonts w:ascii="Arial Narrow" w:eastAsia="Arial" w:hAnsi="Arial Narrow" w:cs="Arial"/>
          <w:b/>
          <w:color w:val="000000"/>
          <w:sz w:val="20"/>
          <w:szCs w:val="20"/>
        </w:rPr>
        <w:t>CONTRATA</w:t>
      </w:r>
      <w:r w:rsidRPr="00A07AB6">
        <w:rPr>
          <w:rFonts w:ascii="Arial Narrow" w:eastAsia="Arial" w:hAnsi="Arial Narrow" w:cs="Arial"/>
          <w:b/>
          <w:color w:val="000000"/>
          <w:sz w:val="20"/>
          <w:szCs w:val="20"/>
        </w:rPr>
        <w:t>CIÓN</w:t>
      </w:r>
      <w:r w:rsidR="00A036DE" w:rsidRPr="00A07AB6">
        <w:rPr>
          <w:rFonts w:ascii="Arial Narrow" w:eastAsia="Arial" w:hAnsi="Arial Narrow" w:cs="Arial"/>
          <w:color w:val="000000"/>
          <w:sz w:val="20"/>
          <w:szCs w:val="20"/>
        </w:rPr>
        <w:t>.</w:t>
      </w:r>
    </w:p>
    <w:p w14:paraId="3E50D83B" w14:textId="77777777" w:rsidR="002A51AA" w:rsidRPr="00A07AB6" w:rsidRDefault="002A51AA" w:rsidP="00FC0F40">
      <w:pPr>
        <w:spacing w:after="0" w:line="240" w:lineRule="auto"/>
        <w:ind w:right="-1"/>
        <w:jc w:val="both"/>
        <w:rPr>
          <w:rFonts w:ascii="Arial Narrow" w:eastAsia="Arial" w:hAnsi="Arial Narrow" w:cs="Arial"/>
          <w:color w:val="000000"/>
          <w:sz w:val="20"/>
          <w:szCs w:val="20"/>
        </w:rPr>
      </w:pPr>
    </w:p>
    <w:p w14:paraId="228E71FE" w14:textId="59916A8D" w:rsidR="00275AFA" w:rsidRPr="00A07AB6" w:rsidRDefault="00A46A86" w:rsidP="00FC0F40">
      <w:pPr>
        <w:numPr>
          <w:ilvl w:val="0"/>
          <w:numId w:val="8"/>
        </w:numPr>
        <w:spacing w:after="0" w:line="240" w:lineRule="auto"/>
        <w:ind w:left="1134"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después de efectuada la evaluación técnica y económica no sea posible adjudicar a ningún </w:t>
      </w:r>
      <w:r w:rsidR="00561583" w:rsidRPr="00A07AB6">
        <w:rPr>
          <w:rFonts w:ascii="Arial Narrow" w:eastAsia="Arial" w:hAnsi="Arial Narrow" w:cs="Arial"/>
          <w:b/>
          <w:bCs/>
          <w:color w:val="000000"/>
          <w:sz w:val="20"/>
          <w:szCs w:val="20"/>
        </w:rPr>
        <w:t>PARTICIPANTE</w:t>
      </w:r>
      <w:bookmarkEnd w:id="51"/>
      <w:r w:rsidRPr="00A07AB6">
        <w:rPr>
          <w:rFonts w:ascii="Arial Narrow" w:eastAsia="Arial" w:hAnsi="Arial Narrow" w:cs="Arial"/>
          <w:color w:val="000000"/>
          <w:sz w:val="20"/>
          <w:szCs w:val="20"/>
        </w:rPr>
        <w:t>.</w:t>
      </w:r>
    </w:p>
    <w:p w14:paraId="6132CA7C" w14:textId="77777777" w:rsidR="00A036DE" w:rsidRPr="00A07AB6" w:rsidRDefault="00A036DE" w:rsidP="00FC0F40">
      <w:pPr>
        <w:spacing w:after="0" w:line="240" w:lineRule="auto"/>
        <w:ind w:right="-1"/>
        <w:jc w:val="both"/>
        <w:rPr>
          <w:rFonts w:ascii="Arial Narrow" w:eastAsia="Arial" w:hAnsi="Arial Narrow" w:cs="Arial"/>
          <w:color w:val="000000"/>
          <w:sz w:val="20"/>
          <w:szCs w:val="20"/>
        </w:rPr>
      </w:pPr>
    </w:p>
    <w:p w14:paraId="748ED707" w14:textId="22A580E6" w:rsidR="00A036DE" w:rsidRPr="00A07AB6" w:rsidRDefault="00A036DE" w:rsidP="00FC0F40">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REDUCCIÓN DE CANTIDADES.</w:t>
      </w:r>
    </w:p>
    <w:p w14:paraId="26DC1B89" w14:textId="77777777" w:rsidR="00A036DE" w:rsidRPr="00A07AB6" w:rsidRDefault="00A036DE" w:rsidP="00FC0F40">
      <w:pPr>
        <w:spacing w:after="0" w:line="240" w:lineRule="auto"/>
        <w:ind w:right="-1"/>
        <w:jc w:val="both"/>
        <w:rPr>
          <w:rFonts w:ascii="Arial Narrow" w:eastAsia="Arial" w:hAnsi="Arial Narrow" w:cs="Arial"/>
          <w:color w:val="000000"/>
          <w:sz w:val="20"/>
          <w:szCs w:val="20"/>
        </w:rPr>
      </w:pPr>
    </w:p>
    <w:p w14:paraId="7BD05E9B" w14:textId="4D80CE4D" w:rsidR="00A036DE" w:rsidRPr="00A07AB6" w:rsidRDefault="00A036DE" w:rsidP="00FC0F40">
      <w:pPr>
        <w:spacing w:after="0" w:line="240" w:lineRule="auto"/>
        <w:ind w:right="-1"/>
        <w:jc w:val="both"/>
        <w:rPr>
          <w:rFonts w:ascii="Arial Narrow" w:eastAsia="Arial" w:hAnsi="Arial Narrow" w:cs="Arial"/>
          <w:color w:val="000000"/>
          <w:sz w:val="20"/>
          <w:szCs w:val="20"/>
        </w:rPr>
      </w:pPr>
      <w:bookmarkStart w:id="52" w:name="_Hlk127464697"/>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COMITÉ</w:t>
      </w:r>
      <w:r w:rsidRPr="00A07AB6">
        <w:rPr>
          <w:rFonts w:ascii="Arial Narrow" w:eastAsia="Arial" w:hAnsi="Arial Narrow" w:cs="Arial"/>
          <w:color w:val="000000"/>
          <w:sz w:val="20"/>
          <w:szCs w:val="20"/>
        </w:rPr>
        <w:t xml:space="preserve"> podrá autorizar a solicitud del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A07AB6">
        <w:rPr>
          <w:rFonts w:ascii="Arial Narrow" w:eastAsia="Arial" w:hAnsi="Arial Narrow" w:cs="Arial"/>
          <w:color w:val="000000"/>
          <w:sz w:val="20"/>
          <w:szCs w:val="20"/>
        </w:rPr>
        <w:t xml:space="preserve">de </w:t>
      </w:r>
      <w:r w:rsidR="00A33ADF" w:rsidRPr="00A07AB6">
        <w:rPr>
          <w:rFonts w:ascii="Arial Narrow" w:eastAsia="Arial" w:hAnsi="Arial Narrow" w:cs="Arial"/>
          <w:color w:val="000000"/>
          <w:sz w:val="20"/>
          <w:szCs w:val="20"/>
        </w:rPr>
        <w:t>contrata</w:t>
      </w:r>
      <w:r w:rsidR="00E10E85" w:rsidRPr="00A07AB6">
        <w:rPr>
          <w:rFonts w:ascii="Arial Narrow" w:eastAsia="Arial" w:hAnsi="Arial Narrow" w:cs="Arial"/>
          <w:color w:val="000000"/>
          <w:sz w:val="20"/>
          <w:szCs w:val="20"/>
        </w:rPr>
        <w:t xml:space="preserve">ción </w:t>
      </w:r>
      <w:r w:rsidRPr="00A07AB6">
        <w:rPr>
          <w:rFonts w:ascii="Arial Narrow" w:eastAsia="Arial" w:hAnsi="Arial Narrow" w:cs="Arial"/>
          <w:color w:val="000000"/>
          <w:sz w:val="20"/>
          <w:szCs w:val="20"/>
        </w:rPr>
        <w:lastRenderedPageBreak/>
        <w:t xml:space="preserve">sea rebasado por las proposiciones presentadas. Al efecto, los responsables del dictamen económico verificarán previamente que los precios de </w:t>
      </w:r>
      <w:proofErr w:type="gramStart"/>
      <w:r w:rsidRPr="00A07AB6">
        <w:rPr>
          <w:rFonts w:ascii="Arial Narrow" w:eastAsia="Arial" w:hAnsi="Arial Narrow" w:cs="Arial"/>
          <w:color w:val="000000"/>
          <w:sz w:val="20"/>
          <w:szCs w:val="20"/>
        </w:rPr>
        <w:t>la misma</w:t>
      </w:r>
      <w:proofErr w:type="gramEnd"/>
      <w:r w:rsidRPr="00A07AB6">
        <w:rPr>
          <w:rFonts w:ascii="Arial Narrow" w:eastAsia="Arial" w:hAnsi="Arial Narrow" w:cs="Arial"/>
          <w:color w:val="000000"/>
          <w:sz w:val="20"/>
          <w:szCs w:val="20"/>
        </w:rPr>
        <w:t xml:space="preserve"> son aceptables; el </w:t>
      </w:r>
      <w:r w:rsidRPr="00A07AB6">
        <w:rPr>
          <w:rFonts w:ascii="Arial Narrow" w:eastAsia="Arial" w:hAnsi="Arial Narrow" w:cs="Arial"/>
          <w:b/>
          <w:bCs/>
          <w:color w:val="000000"/>
          <w:sz w:val="20"/>
          <w:szCs w:val="20"/>
        </w:rPr>
        <w:t>ÁREA REQUIRENTE</w:t>
      </w:r>
      <w:r w:rsidRPr="00A07AB6">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2"/>
      <w:r w:rsidRPr="00A07AB6">
        <w:rPr>
          <w:rFonts w:ascii="Arial Narrow" w:eastAsia="Arial" w:hAnsi="Arial Narrow" w:cs="Arial"/>
          <w:color w:val="000000"/>
          <w:sz w:val="20"/>
          <w:szCs w:val="20"/>
        </w:rPr>
        <w:t>.</w:t>
      </w:r>
    </w:p>
    <w:p w14:paraId="0E4D3EC1" w14:textId="77777777" w:rsidR="003578DC" w:rsidRPr="00A07AB6" w:rsidRDefault="003578DC" w:rsidP="00FC0F40">
      <w:pPr>
        <w:spacing w:after="0" w:line="240" w:lineRule="auto"/>
        <w:ind w:right="-1"/>
        <w:jc w:val="both"/>
        <w:rPr>
          <w:rFonts w:ascii="Arial Narrow" w:eastAsia="Times New Roman" w:hAnsi="Arial Narrow" w:cs="Arial"/>
          <w:sz w:val="20"/>
          <w:szCs w:val="20"/>
        </w:rPr>
      </w:pPr>
    </w:p>
    <w:p w14:paraId="22204CC8" w14:textId="7A290988"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NOTIFICACIÓN</w:t>
      </w:r>
      <w:r w:rsidRPr="00A07AB6">
        <w:rPr>
          <w:rFonts w:ascii="Arial Narrow" w:eastAsia="Arial" w:hAnsi="Arial Narrow" w:cs="Arial"/>
          <w:b/>
          <w:smallCaps/>
          <w:color w:val="000000"/>
          <w:sz w:val="20"/>
          <w:szCs w:val="20"/>
        </w:rPr>
        <w:t xml:space="preserve"> DE</w:t>
      </w:r>
      <w:r w:rsidR="009C1CD8" w:rsidRPr="00A07AB6">
        <w:rPr>
          <w:rFonts w:ascii="Arial Narrow" w:eastAsia="Arial" w:hAnsi="Arial Narrow" w:cs="Arial"/>
          <w:b/>
          <w:smallCaps/>
          <w:color w:val="000000"/>
          <w:sz w:val="20"/>
          <w:szCs w:val="20"/>
        </w:rPr>
        <w:t xml:space="preserve">L FALLO O </w:t>
      </w:r>
      <w:r w:rsidR="00CA2D75" w:rsidRPr="00A07AB6">
        <w:rPr>
          <w:rFonts w:ascii="Arial Narrow" w:eastAsia="Arial" w:hAnsi="Arial Narrow" w:cs="Arial"/>
          <w:b/>
          <w:smallCaps/>
          <w:color w:val="000000"/>
          <w:sz w:val="20"/>
          <w:szCs w:val="20"/>
        </w:rPr>
        <w:t>RESOLUCIÓN</w:t>
      </w:r>
      <w:r w:rsidRPr="00A07AB6">
        <w:rPr>
          <w:rFonts w:ascii="Arial Narrow" w:eastAsia="Arial" w:hAnsi="Arial Narrow" w:cs="Arial"/>
          <w:b/>
          <w:smallCaps/>
          <w:color w:val="000000"/>
          <w:sz w:val="20"/>
          <w:szCs w:val="20"/>
        </w:rPr>
        <w:t>.</w:t>
      </w:r>
    </w:p>
    <w:p w14:paraId="4C2E691A" w14:textId="77777777" w:rsidR="00275AFA" w:rsidRPr="00A07AB6" w:rsidRDefault="00275AFA" w:rsidP="00FC0F40">
      <w:pPr>
        <w:spacing w:after="0" w:line="240" w:lineRule="auto"/>
        <w:ind w:right="-1"/>
        <w:jc w:val="both"/>
        <w:rPr>
          <w:rFonts w:ascii="Arial Narrow" w:eastAsia="Times New Roman" w:hAnsi="Arial Narrow" w:cs="Arial"/>
          <w:color w:val="000000" w:themeColor="text1"/>
          <w:sz w:val="20"/>
          <w:szCs w:val="20"/>
        </w:rPr>
      </w:pPr>
    </w:p>
    <w:p w14:paraId="32755DB3" w14:textId="46208F6F" w:rsidR="0054004A" w:rsidRPr="00A07AB6" w:rsidRDefault="00A044B9" w:rsidP="00FC0F40">
      <w:pPr>
        <w:spacing w:after="0" w:line="240" w:lineRule="auto"/>
        <w:ind w:right="-1"/>
        <w:jc w:val="both"/>
        <w:rPr>
          <w:rFonts w:ascii="Arial Narrow" w:eastAsia="Arial" w:hAnsi="Arial Narrow" w:cs="Arial"/>
          <w:color w:val="000000"/>
          <w:sz w:val="20"/>
          <w:szCs w:val="20"/>
        </w:rPr>
      </w:pPr>
      <w:bookmarkStart w:id="53" w:name="_Hlk92469101"/>
      <w:bookmarkStart w:id="54" w:name="_Hlk32747271"/>
      <w:bookmarkStart w:id="55" w:name="_Hlk127464711"/>
      <w:bookmarkStart w:id="56" w:name="_Hlk127802412"/>
      <w:r w:rsidRPr="00A07AB6">
        <w:rPr>
          <w:rFonts w:ascii="Arial Narrow" w:eastAsia="Arial" w:hAnsi="Arial Narrow" w:cs="Arial"/>
          <w:b/>
          <w:bCs/>
          <w:color w:val="000000" w:themeColor="text1"/>
          <w:sz w:val="20"/>
          <w:szCs w:val="20"/>
        </w:rPr>
        <w:t xml:space="preserve">El día </w:t>
      </w:r>
      <w:r w:rsidR="00342421" w:rsidRPr="00A07AB6">
        <w:rPr>
          <w:rFonts w:ascii="Arial Narrow" w:eastAsia="Arial" w:hAnsi="Arial Narrow" w:cs="Arial"/>
          <w:b/>
          <w:bCs/>
          <w:color w:val="000000" w:themeColor="text1"/>
          <w:sz w:val="20"/>
          <w:szCs w:val="20"/>
        </w:rPr>
        <w:t>08</w:t>
      </w:r>
      <w:r w:rsidRPr="00A07AB6">
        <w:rPr>
          <w:rFonts w:ascii="Arial Narrow" w:eastAsia="Arial" w:hAnsi="Arial Narrow" w:cs="Arial"/>
          <w:b/>
          <w:bCs/>
          <w:color w:val="000000" w:themeColor="text1"/>
          <w:sz w:val="20"/>
          <w:szCs w:val="20"/>
        </w:rPr>
        <w:t xml:space="preserve"> de</w:t>
      </w:r>
      <w:r w:rsidR="00EE3EC1" w:rsidRPr="00A07AB6">
        <w:rPr>
          <w:rFonts w:ascii="Arial Narrow" w:eastAsia="Arial" w:hAnsi="Arial Narrow" w:cs="Arial"/>
          <w:b/>
          <w:bCs/>
          <w:color w:val="000000" w:themeColor="text1"/>
          <w:sz w:val="20"/>
          <w:szCs w:val="20"/>
        </w:rPr>
        <w:t xml:space="preserve"> </w:t>
      </w:r>
      <w:r w:rsidR="00342421" w:rsidRPr="00A07AB6">
        <w:rPr>
          <w:rFonts w:ascii="Arial Narrow" w:eastAsia="Arial" w:hAnsi="Arial Narrow" w:cs="Arial"/>
          <w:b/>
          <w:bCs/>
          <w:color w:val="000000" w:themeColor="text1"/>
          <w:sz w:val="20"/>
          <w:szCs w:val="20"/>
        </w:rPr>
        <w:t>junio</w:t>
      </w:r>
      <w:r w:rsidRPr="00A07AB6">
        <w:rPr>
          <w:rFonts w:ascii="Arial Narrow" w:eastAsia="Arial" w:hAnsi="Arial Narrow" w:cs="Arial"/>
          <w:b/>
          <w:bCs/>
          <w:color w:val="000000" w:themeColor="text1"/>
          <w:sz w:val="20"/>
          <w:szCs w:val="20"/>
        </w:rPr>
        <w:t xml:space="preserve"> de</w:t>
      </w:r>
      <w:r w:rsidR="00721377" w:rsidRPr="00A07AB6">
        <w:rPr>
          <w:rFonts w:ascii="Arial Narrow" w:eastAsia="Arial" w:hAnsi="Arial Narrow" w:cs="Arial"/>
          <w:b/>
          <w:bCs/>
          <w:color w:val="000000" w:themeColor="text1"/>
          <w:sz w:val="20"/>
          <w:szCs w:val="20"/>
        </w:rPr>
        <w:t>l</w:t>
      </w:r>
      <w:r w:rsidRPr="00A07AB6">
        <w:rPr>
          <w:rFonts w:ascii="Arial Narrow" w:eastAsia="Arial" w:hAnsi="Arial Narrow" w:cs="Arial"/>
          <w:b/>
          <w:bCs/>
          <w:color w:val="000000" w:themeColor="text1"/>
          <w:sz w:val="20"/>
          <w:szCs w:val="20"/>
        </w:rPr>
        <w:t xml:space="preserve"> 2023</w:t>
      </w:r>
      <w:r w:rsidR="00721377" w:rsidRPr="00A07AB6">
        <w:rPr>
          <w:rFonts w:ascii="Arial Narrow" w:eastAsia="Arial" w:hAnsi="Arial Narrow" w:cs="Arial"/>
          <w:b/>
          <w:bCs/>
          <w:color w:val="000000" w:themeColor="text1"/>
          <w:sz w:val="20"/>
          <w:szCs w:val="20"/>
        </w:rPr>
        <w:t xml:space="preserve"> a partir de las 16:</w:t>
      </w:r>
      <w:r w:rsidR="00D31672" w:rsidRPr="00A07AB6">
        <w:rPr>
          <w:rFonts w:ascii="Arial Narrow" w:eastAsia="Arial" w:hAnsi="Arial Narrow" w:cs="Arial"/>
          <w:b/>
          <w:bCs/>
          <w:color w:val="000000" w:themeColor="text1"/>
          <w:sz w:val="20"/>
          <w:szCs w:val="20"/>
        </w:rPr>
        <w:t>0</w:t>
      </w:r>
      <w:r w:rsidR="00342421" w:rsidRPr="00A07AB6">
        <w:rPr>
          <w:rFonts w:ascii="Arial Narrow" w:eastAsia="Arial" w:hAnsi="Arial Narrow" w:cs="Arial"/>
          <w:b/>
          <w:bCs/>
          <w:color w:val="000000" w:themeColor="text1"/>
          <w:sz w:val="20"/>
          <w:szCs w:val="20"/>
        </w:rPr>
        <w:t>0</w:t>
      </w:r>
      <w:r w:rsidR="00721377" w:rsidRPr="00A07AB6">
        <w:rPr>
          <w:rFonts w:ascii="Arial Narrow" w:eastAsia="Arial" w:hAnsi="Arial Narrow" w:cs="Arial"/>
          <w:b/>
          <w:bCs/>
          <w:color w:val="000000" w:themeColor="text1"/>
          <w:sz w:val="20"/>
          <w:szCs w:val="20"/>
        </w:rPr>
        <w:t xml:space="preserve"> horas</w:t>
      </w:r>
      <w:r w:rsidR="00D80780" w:rsidRPr="00A07AB6">
        <w:rPr>
          <w:rFonts w:ascii="Arial Narrow" w:eastAsia="Arial" w:hAnsi="Arial Narrow" w:cs="Arial"/>
          <w:color w:val="000000" w:themeColor="text1"/>
          <w:sz w:val="20"/>
          <w:szCs w:val="20"/>
        </w:rPr>
        <w:t xml:space="preserve">, </w:t>
      </w:r>
      <w:r w:rsidR="004921C9" w:rsidRPr="00A07AB6">
        <w:rPr>
          <w:rFonts w:ascii="Arial Narrow" w:eastAsia="Arial" w:hAnsi="Arial Narrow" w:cs="Arial"/>
          <w:color w:val="000000"/>
          <w:sz w:val="20"/>
          <w:szCs w:val="20"/>
        </w:rPr>
        <w:t>de acuerdo con</w:t>
      </w:r>
      <w:r w:rsidR="00D80780" w:rsidRPr="00A07AB6">
        <w:rPr>
          <w:rFonts w:ascii="Arial Narrow" w:eastAsia="Arial" w:hAnsi="Arial Narrow" w:cs="Arial"/>
          <w:color w:val="000000"/>
          <w:sz w:val="20"/>
          <w:szCs w:val="20"/>
        </w:rPr>
        <w:t xml:space="preserve"> lo establecido en el </w:t>
      </w:r>
      <w:r w:rsidR="00E956E8" w:rsidRPr="00A07AB6">
        <w:rPr>
          <w:rFonts w:ascii="Arial Narrow" w:eastAsia="Arial" w:hAnsi="Arial Narrow" w:cs="Arial"/>
          <w:color w:val="000000"/>
          <w:sz w:val="20"/>
          <w:szCs w:val="20"/>
        </w:rPr>
        <w:t>apartado</w:t>
      </w:r>
      <w:r w:rsidR="00F47875" w:rsidRPr="00A07AB6">
        <w:rPr>
          <w:rFonts w:ascii="Arial Narrow" w:eastAsia="Arial" w:hAnsi="Arial Narrow" w:cs="Arial"/>
          <w:color w:val="000000"/>
          <w:sz w:val="20"/>
          <w:szCs w:val="20"/>
        </w:rPr>
        <w:t xml:space="preserve"> 1 del artículo 69 de la </w:t>
      </w:r>
      <w:r w:rsidR="00EB3B79" w:rsidRPr="00A07AB6">
        <w:rPr>
          <w:rFonts w:ascii="Arial Narrow" w:eastAsia="Arial" w:hAnsi="Arial Narrow" w:cs="Arial"/>
          <w:b/>
          <w:color w:val="222222"/>
          <w:sz w:val="20"/>
          <w:szCs w:val="20"/>
        </w:rPr>
        <w:t>LEY</w:t>
      </w:r>
      <w:r w:rsidR="005B4B3A" w:rsidRPr="00A07AB6">
        <w:rPr>
          <w:rFonts w:ascii="Arial Narrow" w:eastAsia="Arial" w:hAnsi="Arial Narrow" w:cs="Arial"/>
          <w:color w:val="000000"/>
          <w:sz w:val="20"/>
          <w:szCs w:val="20"/>
        </w:rPr>
        <w:t xml:space="preserve">, </w:t>
      </w:r>
      <w:r w:rsidR="0054004A" w:rsidRPr="00A07AB6">
        <w:rPr>
          <w:rFonts w:ascii="Arial Narrow" w:eastAsia="Arial" w:hAnsi="Arial Narrow" w:cs="Arial"/>
          <w:color w:val="000000"/>
          <w:sz w:val="20"/>
          <w:szCs w:val="20"/>
        </w:rPr>
        <w:t xml:space="preserve">se dará a conocer la resolución del presente procedimiento en el </w:t>
      </w:r>
      <w:r w:rsidR="0054004A" w:rsidRPr="00A07AB6">
        <w:rPr>
          <w:rFonts w:ascii="Arial Narrow" w:eastAsia="Arial" w:hAnsi="Arial Narrow" w:cs="Arial"/>
          <w:b/>
          <w:bCs/>
          <w:color w:val="000000"/>
          <w:sz w:val="20"/>
          <w:szCs w:val="20"/>
        </w:rPr>
        <w:t>ORGANISMO</w:t>
      </w:r>
      <w:r w:rsidR="0054004A" w:rsidRPr="00A07AB6">
        <w:rPr>
          <w:rFonts w:ascii="Arial Narrow" w:eastAsia="Arial" w:hAnsi="Arial Narrow" w:cs="Arial"/>
          <w:color w:val="000000"/>
          <w:sz w:val="20"/>
          <w:szCs w:val="20"/>
        </w:rPr>
        <w:t xml:space="preserve"> ubicado en la calle Dr. Baeza Alzaga # 107, Col. Centro,</w:t>
      </w:r>
      <w:r w:rsidR="002B1803" w:rsidRPr="00A07AB6">
        <w:rPr>
          <w:rFonts w:ascii="Arial Narrow" w:eastAsia="Arial" w:hAnsi="Arial Narrow" w:cs="Arial"/>
          <w:color w:val="000000"/>
          <w:sz w:val="20"/>
          <w:szCs w:val="20"/>
        </w:rPr>
        <w:t xml:space="preserve"> C.P. 44100,</w:t>
      </w:r>
      <w:r w:rsidR="0054004A" w:rsidRPr="00A07AB6">
        <w:rPr>
          <w:rFonts w:ascii="Arial Narrow" w:eastAsia="Arial" w:hAnsi="Arial Narrow" w:cs="Arial"/>
          <w:color w:val="000000"/>
          <w:sz w:val="20"/>
          <w:szCs w:val="20"/>
        </w:rPr>
        <w:t xml:space="preserve"> Guadalajara, Jalisco, donde se les entregará una copia </w:t>
      </w:r>
      <w:r w:rsidR="00C6418A" w:rsidRPr="00A07AB6">
        <w:rPr>
          <w:rFonts w:ascii="Arial Narrow" w:eastAsia="Arial" w:hAnsi="Arial Narrow" w:cs="Arial"/>
          <w:color w:val="000000"/>
          <w:sz w:val="20"/>
          <w:szCs w:val="20"/>
        </w:rPr>
        <w:t>de este</w:t>
      </w:r>
      <w:r w:rsidR="0054004A" w:rsidRPr="00A07AB6">
        <w:rPr>
          <w:rFonts w:ascii="Arial Narrow" w:eastAsia="Arial" w:hAnsi="Arial Narrow" w:cs="Arial"/>
          <w:color w:val="000000"/>
          <w:sz w:val="20"/>
          <w:szCs w:val="20"/>
        </w:rPr>
        <w:t>.</w:t>
      </w:r>
      <w:r w:rsidR="00252F67" w:rsidRPr="00A07AB6">
        <w:rPr>
          <w:rFonts w:ascii="Arial Narrow" w:eastAsia="Arial" w:hAnsi="Arial Narrow" w:cs="Arial"/>
          <w:color w:val="000000"/>
          <w:sz w:val="20"/>
          <w:szCs w:val="20"/>
        </w:rPr>
        <w:t xml:space="preserve"> </w:t>
      </w:r>
      <w:bookmarkStart w:id="57" w:name="_Hlk33101715"/>
      <w:r w:rsidR="00252F67" w:rsidRPr="00A07AB6">
        <w:rPr>
          <w:rFonts w:ascii="Arial Narrow" w:eastAsia="Arial" w:hAnsi="Arial Narrow" w:cs="Arial"/>
          <w:color w:val="000000"/>
          <w:sz w:val="20"/>
          <w:szCs w:val="20"/>
        </w:rPr>
        <w:t>Además, a través de la página web del ente</w:t>
      </w:r>
      <w:bookmarkEnd w:id="53"/>
      <w:r w:rsidR="00C814DD" w:rsidRPr="00A07AB6">
        <w:rPr>
          <w:rFonts w:ascii="Arial Narrow" w:eastAsia="Arial" w:hAnsi="Arial Narrow" w:cs="Arial"/>
          <w:color w:val="000000"/>
          <w:sz w:val="20"/>
          <w:szCs w:val="20"/>
        </w:rPr>
        <w:t xml:space="preserve">, o por correo electrónico manifestado por el </w:t>
      </w:r>
      <w:r w:rsidR="00C814DD" w:rsidRPr="00A07AB6">
        <w:rPr>
          <w:rFonts w:ascii="Arial Narrow" w:eastAsia="Arial" w:hAnsi="Arial Narrow" w:cs="Arial"/>
          <w:b/>
          <w:bCs/>
          <w:color w:val="000000"/>
          <w:sz w:val="20"/>
          <w:szCs w:val="20"/>
        </w:rPr>
        <w:t>PARTICIPANTE</w:t>
      </w:r>
      <w:r w:rsidR="00C814DD" w:rsidRPr="00A07AB6">
        <w:rPr>
          <w:rFonts w:ascii="Arial Narrow" w:eastAsia="Arial" w:hAnsi="Arial Narrow" w:cs="Arial"/>
          <w:color w:val="000000"/>
          <w:sz w:val="20"/>
          <w:szCs w:val="20"/>
        </w:rPr>
        <w:t xml:space="preserve"> en el numeral 9 (nueve) del Anexo 4 Carta de Proposición.</w:t>
      </w:r>
    </w:p>
    <w:p w14:paraId="2C1A20E1" w14:textId="77777777" w:rsidR="0082324A" w:rsidRPr="00A07AB6" w:rsidRDefault="0082324A" w:rsidP="00FC0F40">
      <w:pPr>
        <w:spacing w:after="0" w:line="240" w:lineRule="auto"/>
        <w:ind w:right="-1"/>
        <w:jc w:val="both"/>
        <w:rPr>
          <w:rFonts w:ascii="Arial Narrow" w:eastAsia="Times New Roman" w:hAnsi="Arial Narrow" w:cs="Arial"/>
          <w:sz w:val="20"/>
          <w:szCs w:val="20"/>
        </w:rPr>
      </w:pPr>
    </w:p>
    <w:p w14:paraId="22776A9D" w14:textId="120D9B32" w:rsidR="00D80780" w:rsidRPr="00A07AB6" w:rsidRDefault="00787D4A" w:rsidP="00FC0F40">
      <w:pPr>
        <w:spacing w:after="0" w:line="240" w:lineRule="auto"/>
        <w:ind w:right="-1"/>
        <w:jc w:val="both"/>
        <w:rPr>
          <w:rFonts w:ascii="Arial Narrow" w:eastAsia="Arial" w:hAnsi="Arial Narrow" w:cs="Arial"/>
          <w:color w:val="000000"/>
          <w:sz w:val="20"/>
          <w:szCs w:val="20"/>
        </w:rPr>
      </w:pPr>
      <w:bookmarkStart w:id="58" w:name="_Hlk92469998"/>
      <w:bookmarkEnd w:id="57"/>
      <w:r w:rsidRPr="00A07AB6">
        <w:rPr>
          <w:rFonts w:ascii="Arial Narrow" w:eastAsia="Arial" w:hAnsi="Arial Narrow" w:cs="Arial"/>
          <w:color w:val="000000"/>
          <w:sz w:val="20"/>
          <w:szCs w:val="20"/>
        </w:rPr>
        <w:t>Así mismo s</w:t>
      </w:r>
      <w:r w:rsidR="00D80780" w:rsidRPr="00A07AB6">
        <w:rPr>
          <w:rFonts w:ascii="Arial Narrow" w:eastAsia="Arial" w:hAnsi="Arial Narrow" w:cs="Arial"/>
          <w:color w:val="000000"/>
          <w:sz w:val="20"/>
          <w:szCs w:val="20"/>
        </w:rPr>
        <w:t xml:space="preserve">e fijará un ejemplar del </w:t>
      </w:r>
      <w:r w:rsidR="00047719" w:rsidRPr="00A07AB6">
        <w:rPr>
          <w:rFonts w:ascii="Arial Narrow" w:eastAsia="Arial" w:hAnsi="Arial Narrow" w:cs="Arial"/>
          <w:b/>
          <w:bCs/>
          <w:color w:val="000000"/>
          <w:sz w:val="20"/>
          <w:szCs w:val="20"/>
        </w:rPr>
        <w:t>Acta de Fallo</w:t>
      </w:r>
      <w:r w:rsidR="00047719" w:rsidRPr="00A07AB6">
        <w:rPr>
          <w:rFonts w:ascii="Arial Narrow" w:eastAsia="Arial" w:hAnsi="Arial Narrow" w:cs="Arial"/>
          <w:color w:val="000000"/>
          <w:sz w:val="20"/>
          <w:szCs w:val="20"/>
        </w:rPr>
        <w:t xml:space="preserve"> </w:t>
      </w:r>
      <w:r w:rsidR="00D80780" w:rsidRPr="00A07AB6">
        <w:rPr>
          <w:rFonts w:ascii="Arial Narrow" w:eastAsia="Arial" w:hAnsi="Arial Narrow" w:cs="Arial"/>
          <w:color w:val="000000"/>
          <w:sz w:val="20"/>
          <w:szCs w:val="20"/>
        </w:rPr>
        <w:t>en</w:t>
      </w:r>
      <w:r w:rsidR="00047719" w:rsidRPr="00A07AB6">
        <w:rPr>
          <w:rFonts w:ascii="Arial Narrow" w:eastAsia="Arial" w:hAnsi="Arial Narrow" w:cs="Arial"/>
          <w:color w:val="000000"/>
          <w:sz w:val="20"/>
          <w:szCs w:val="20"/>
        </w:rPr>
        <w:t xml:space="preserve"> el tablero de notificaciones de la </w:t>
      </w:r>
      <w:r w:rsidR="00047719" w:rsidRPr="00A07AB6">
        <w:rPr>
          <w:rFonts w:ascii="Arial Narrow" w:eastAsia="Arial" w:hAnsi="Arial Narrow" w:cs="Arial"/>
          <w:b/>
          <w:bCs/>
          <w:color w:val="000000"/>
          <w:sz w:val="20"/>
          <w:szCs w:val="20"/>
        </w:rPr>
        <w:t>COORDINACIÓN DE ADQUISICIONES</w:t>
      </w:r>
      <w:r w:rsidR="00047719" w:rsidRPr="00A07AB6">
        <w:rPr>
          <w:rFonts w:ascii="Arial Narrow" w:eastAsia="Arial" w:hAnsi="Arial Narrow" w:cs="Arial"/>
          <w:color w:val="000000"/>
          <w:sz w:val="20"/>
          <w:szCs w:val="20"/>
        </w:rPr>
        <w:t>,</w:t>
      </w:r>
      <w:r w:rsidR="0082550F" w:rsidRPr="00A07AB6">
        <w:rPr>
          <w:rFonts w:ascii="Arial Narrow" w:eastAsia="Arial" w:hAnsi="Arial Narrow" w:cs="Arial"/>
          <w:color w:val="000000"/>
          <w:sz w:val="20"/>
          <w:szCs w:val="20"/>
        </w:rPr>
        <w:t xml:space="preserve"> </w:t>
      </w:r>
      <w:r w:rsidR="00D80780" w:rsidRPr="00A07AB6">
        <w:rPr>
          <w:rFonts w:ascii="Arial Narrow" w:eastAsia="Arial" w:hAnsi="Arial Narrow" w:cs="Arial"/>
          <w:color w:val="000000"/>
          <w:sz w:val="20"/>
          <w:szCs w:val="20"/>
        </w:rPr>
        <w:t>durante un periodo mínimo de 10 días naturales, siendo de la exclusiva responsabilidad de</w:t>
      </w:r>
      <w:r w:rsidR="00BE27F3" w:rsidRPr="00A07AB6">
        <w:rPr>
          <w:rFonts w:ascii="Arial Narrow" w:eastAsia="Arial" w:hAnsi="Arial Narrow" w:cs="Arial"/>
          <w:color w:val="000000"/>
          <w:sz w:val="20"/>
          <w:szCs w:val="20"/>
        </w:rPr>
        <w:t>l</w:t>
      </w:r>
      <w:r w:rsidR="00D80780" w:rsidRPr="00A07AB6">
        <w:rPr>
          <w:rFonts w:ascii="Arial Narrow" w:eastAsia="Arial" w:hAnsi="Arial Narrow" w:cs="Arial"/>
          <w:color w:val="000000"/>
          <w:sz w:val="20"/>
          <w:szCs w:val="20"/>
        </w:rPr>
        <w:t xml:space="preserve"> </w:t>
      </w:r>
      <w:r w:rsidR="004B36AE" w:rsidRPr="00A07AB6">
        <w:rPr>
          <w:rFonts w:ascii="Arial Narrow" w:eastAsia="Arial" w:hAnsi="Arial Narrow" w:cs="Arial"/>
          <w:b/>
          <w:color w:val="000000"/>
          <w:sz w:val="20"/>
          <w:szCs w:val="20"/>
        </w:rPr>
        <w:t>PROVEEDOR</w:t>
      </w:r>
      <w:r w:rsidR="005D4B66" w:rsidRPr="00A07AB6">
        <w:rPr>
          <w:rFonts w:ascii="Arial Narrow" w:eastAsia="Arial" w:hAnsi="Arial Narrow" w:cs="Arial"/>
          <w:b/>
          <w:color w:val="000000"/>
          <w:sz w:val="20"/>
          <w:szCs w:val="20"/>
        </w:rPr>
        <w:t xml:space="preserve"> </w:t>
      </w:r>
      <w:r w:rsidR="0082550F" w:rsidRPr="00A07AB6">
        <w:rPr>
          <w:rFonts w:ascii="Arial Narrow" w:eastAsia="Arial" w:hAnsi="Arial Narrow" w:cs="Arial"/>
          <w:color w:val="000000"/>
          <w:sz w:val="20"/>
          <w:szCs w:val="20"/>
        </w:rPr>
        <w:t>el</w:t>
      </w:r>
      <w:r w:rsidR="00D80780" w:rsidRPr="00A07AB6">
        <w:rPr>
          <w:rFonts w:ascii="Arial Narrow" w:eastAsia="Arial" w:hAnsi="Arial Narrow" w:cs="Arial"/>
          <w:color w:val="000000"/>
          <w:sz w:val="20"/>
          <w:szCs w:val="20"/>
        </w:rPr>
        <w:t xml:space="preserve"> acudir a enterarse de su contenido</w:t>
      </w:r>
      <w:bookmarkEnd w:id="58"/>
      <w:r w:rsidR="00D80780" w:rsidRPr="00A07AB6">
        <w:rPr>
          <w:rFonts w:ascii="Arial Narrow" w:eastAsia="Arial" w:hAnsi="Arial Narrow" w:cs="Arial"/>
          <w:color w:val="000000"/>
          <w:sz w:val="20"/>
          <w:szCs w:val="20"/>
        </w:rPr>
        <w:t>.</w:t>
      </w:r>
    </w:p>
    <w:p w14:paraId="2F0778D9" w14:textId="4CB3F2B3" w:rsidR="00CE1755" w:rsidRPr="00A07AB6" w:rsidRDefault="00CE1755" w:rsidP="00FC0F40">
      <w:pPr>
        <w:spacing w:after="0" w:line="240" w:lineRule="auto"/>
        <w:ind w:right="-1"/>
        <w:jc w:val="both"/>
        <w:rPr>
          <w:rFonts w:ascii="Arial Narrow" w:eastAsia="Arial" w:hAnsi="Arial Narrow" w:cs="Arial"/>
          <w:color w:val="000000"/>
          <w:sz w:val="20"/>
          <w:szCs w:val="20"/>
        </w:rPr>
      </w:pPr>
    </w:p>
    <w:p w14:paraId="2E729D03" w14:textId="26A69E83" w:rsidR="00CE1755" w:rsidRPr="00A07AB6" w:rsidRDefault="00CE1755"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notificación del </w:t>
      </w:r>
      <w:r w:rsidRPr="00A07AB6">
        <w:rPr>
          <w:rFonts w:ascii="Arial Narrow" w:eastAsia="Arial" w:hAnsi="Arial Narrow" w:cs="Arial"/>
          <w:b/>
          <w:color w:val="000000"/>
          <w:sz w:val="20"/>
          <w:szCs w:val="20"/>
        </w:rPr>
        <w:t xml:space="preserve">FALLO </w:t>
      </w:r>
      <w:r w:rsidRPr="00A07AB6">
        <w:rPr>
          <w:rFonts w:ascii="Arial Narrow" w:eastAsia="Arial" w:hAnsi="Arial Narrow" w:cs="Arial"/>
          <w:color w:val="000000"/>
          <w:sz w:val="20"/>
          <w:szCs w:val="20"/>
        </w:rPr>
        <w:t xml:space="preserve">o </w:t>
      </w:r>
      <w:r w:rsidRPr="00A07AB6">
        <w:rPr>
          <w:rFonts w:ascii="Arial Narrow" w:eastAsia="Arial" w:hAnsi="Arial Narrow" w:cs="Arial"/>
          <w:b/>
          <w:color w:val="000000"/>
          <w:sz w:val="20"/>
          <w:szCs w:val="20"/>
        </w:rPr>
        <w:t>RESOLUCIÓN</w:t>
      </w:r>
      <w:r w:rsidRPr="00A07AB6">
        <w:rPr>
          <w:rFonts w:ascii="Arial Narrow" w:eastAsia="Arial" w:hAnsi="Arial Narrow" w:cs="Arial"/>
          <w:color w:val="000000"/>
          <w:sz w:val="20"/>
          <w:szCs w:val="20"/>
        </w:rPr>
        <w:t xml:space="preserve"> podrá diferirse o anticiparse en los términos del artículo 65 fracción III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b/>
          <w:color w:val="000000"/>
          <w:sz w:val="20"/>
          <w:szCs w:val="20"/>
        </w:rPr>
        <w:t>.</w:t>
      </w:r>
    </w:p>
    <w:bookmarkEnd w:id="54"/>
    <w:p w14:paraId="09DA9B10" w14:textId="77777777" w:rsidR="00045A41" w:rsidRPr="00A07AB6" w:rsidRDefault="00045A41" w:rsidP="00FC0F40">
      <w:pPr>
        <w:spacing w:after="0" w:line="240" w:lineRule="auto"/>
        <w:ind w:right="-1"/>
        <w:jc w:val="both"/>
        <w:rPr>
          <w:rFonts w:ascii="Arial Narrow" w:eastAsia="Arial" w:hAnsi="Arial Narrow" w:cs="Arial"/>
          <w:color w:val="000000"/>
          <w:sz w:val="20"/>
          <w:szCs w:val="20"/>
        </w:rPr>
      </w:pPr>
    </w:p>
    <w:p w14:paraId="5447F787" w14:textId="2E433EC5" w:rsidR="00275AFA" w:rsidRPr="00A07AB6" w:rsidRDefault="00D80780"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Con la notificación del </w:t>
      </w:r>
      <w:r w:rsidR="0082550F" w:rsidRPr="00A07AB6">
        <w:rPr>
          <w:rFonts w:ascii="Arial Narrow" w:eastAsia="Arial" w:hAnsi="Arial Narrow" w:cs="Arial"/>
          <w:b/>
          <w:color w:val="000000"/>
          <w:sz w:val="20"/>
          <w:szCs w:val="20"/>
        </w:rPr>
        <w:t xml:space="preserve">FALLO </w:t>
      </w:r>
      <w:r w:rsidR="0082550F" w:rsidRPr="00A07AB6">
        <w:rPr>
          <w:rFonts w:ascii="Arial Narrow" w:eastAsia="Arial" w:hAnsi="Arial Narrow" w:cs="Arial"/>
          <w:color w:val="000000"/>
          <w:sz w:val="20"/>
          <w:szCs w:val="20"/>
        </w:rPr>
        <w:t xml:space="preserve">o </w:t>
      </w:r>
      <w:r w:rsidR="0082550F" w:rsidRPr="00A07AB6">
        <w:rPr>
          <w:rFonts w:ascii="Arial Narrow" w:eastAsia="Arial" w:hAnsi="Arial Narrow" w:cs="Arial"/>
          <w:b/>
          <w:color w:val="000000"/>
          <w:sz w:val="20"/>
          <w:szCs w:val="20"/>
        </w:rPr>
        <w:t xml:space="preserve">RESOLUCIÓN </w:t>
      </w:r>
      <w:r w:rsidRPr="00A07AB6">
        <w:rPr>
          <w:rFonts w:ascii="Arial Narrow" w:eastAsia="Arial" w:hAnsi="Arial Narrow" w:cs="Arial"/>
          <w:color w:val="000000"/>
          <w:sz w:val="20"/>
          <w:szCs w:val="20"/>
        </w:rPr>
        <w:t xml:space="preserve">por el que se adjudica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las obligaciones derivadas de éste serán exigibles de conformidad al artículo 77 </w:t>
      </w:r>
      <w:r w:rsidR="00E956E8" w:rsidRPr="00A07AB6">
        <w:rPr>
          <w:rFonts w:ascii="Arial Narrow" w:eastAsia="Arial" w:hAnsi="Arial Narrow" w:cs="Arial"/>
          <w:color w:val="000000"/>
          <w:sz w:val="20"/>
          <w:szCs w:val="20"/>
        </w:rPr>
        <w:t>apartado</w:t>
      </w:r>
      <w:r w:rsidRPr="00A07AB6">
        <w:rPr>
          <w:rFonts w:ascii="Arial Narrow" w:eastAsia="Arial" w:hAnsi="Arial Narrow" w:cs="Arial"/>
          <w:color w:val="000000"/>
          <w:sz w:val="20"/>
          <w:szCs w:val="20"/>
        </w:rPr>
        <w:t xml:space="preserve"> 1 de la </w:t>
      </w:r>
      <w:bookmarkEnd w:id="55"/>
      <w:r w:rsidR="00EB3B79" w:rsidRPr="00A07AB6">
        <w:rPr>
          <w:rFonts w:ascii="Arial Narrow" w:eastAsia="Arial" w:hAnsi="Arial Narrow" w:cs="Arial"/>
          <w:b/>
          <w:color w:val="222222"/>
          <w:sz w:val="20"/>
          <w:szCs w:val="20"/>
        </w:rPr>
        <w:t>LEY</w:t>
      </w:r>
      <w:bookmarkEnd w:id="56"/>
      <w:r w:rsidRPr="00A07AB6">
        <w:rPr>
          <w:rFonts w:ascii="Arial Narrow" w:eastAsia="Arial" w:hAnsi="Arial Narrow" w:cs="Arial"/>
          <w:color w:val="000000"/>
          <w:sz w:val="20"/>
          <w:szCs w:val="20"/>
        </w:rPr>
        <w:t>.</w:t>
      </w:r>
    </w:p>
    <w:p w14:paraId="09583290"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7582A8B8" w14:textId="4AA5364E"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FACULTADES DEL COMITÉ</w:t>
      </w:r>
    </w:p>
    <w:p w14:paraId="308F985A"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0FD471C4" w14:textId="55C92E36" w:rsidR="00275AFA" w:rsidRPr="00A07AB6" w:rsidRDefault="00A46A86" w:rsidP="00FC0F40">
      <w:pPr>
        <w:spacing w:after="0" w:line="240" w:lineRule="auto"/>
        <w:ind w:right="-1"/>
        <w:jc w:val="both"/>
        <w:rPr>
          <w:rFonts w:ascii="Arial Narrow" w:eastAsia="Arial" w:hAnsi="Arial Narrow" w:cs="Arial"/>
          <w:color w:val="000000"/>
          <w:sz w:val="20"/>
          <w:szCs w:val="20"/>
        </w:rPr>
      </w:pPr>
      <w:bookmarkStart w:id="59" w:name="_Hlk127802440"/>
      <w:bookmarkStart w:id="60" w:name="_Hlk127464747"/>
      <w:r w:rsidRPr="00A07AB6">
        <w:rPr>
          <w:rFonts w:ascii="Arial Narrow" w:eastAsia="Arial" w:hAnsi="Arial Narrow" w:cs="Arial"/>
          <w:color w:val="000000"/>
          <w:sz w:val="20"/>
          <w:szCs w:val="20"/>
        </w:rPr>
        <w:t xml:space="preserve">El </w:t>
      </w:r>
      <w:r w:rsidR="004F684D" w:rsidRPr="00A07AB6">
        <w:rPr>
          <w:rFonts w:ascii="Arial Narrow" w:eastAsia="Arial" w:hAnsi="Arial Narrow" w:cs="Arial"/>
          <w:b/>
          <w:color w:val="000000"/>
          <w:sz w:val="20"/>
          <w:szCs w:val="20"/>
        </w:rPr>
        <w:t>COMITÉ</w:t>
      </w:r>
      <w:r w:rsidRPr="00A07AB6">
        <w:rPr>
          <w:rFonts w:ascii="Arial Narrow" w:eastAsia="Arial" w:hAnsi="Arial Narrow" w:cs="Arial"/>
          <w:color w:val="000000"/>
          <w:sz w:val="20"/>
          <w:szCs w:val="20"/>
        </w:rPr>
        <w:t xml:space="preserve"> resolverá cualquier situación no prevista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tendrá las siguientes facultades:</w:t>
      </w:r>
    </w:p>
    <w:p w14:paraId="0A2CAE37" w14:textId="77777777" w:rsidR="000F421D" w:rsidRPr="00A07AB6" w:rsidRDefault="000F421D" w:rsidP="00FC0F40">
      <w:pPr>
        <w:spacing w:after="0" w:line="240" w:lineRule="auto"/>
        <w:ind w:right="-1"/>
        <w:jc w:val="both"/>
        <w:rPr>
          <w:rFonts w:ascii="Arial Narrow" w:eastAsia="Times New Roman" w:hAnsi="Arial Narrow" w:cs="Arial"/>
          <w:sz w:val="20"/>
          <w:szCs w:val="20"/>
        </w:rPr>
      </w:pPr>
    </w:p>
    <w:p w14:paraId="641D211A" w14:textId="32D173F0"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A07AB6">
        <w:rPr>
          <w:rFonts w:ascii="Arial Narrow" w:eastAsia="Arial" w:hAnsi="Arial Narrow" w:cs="Arial"/>
          <w:b/>
          <w:color w:val="000000"/>
          <w:sz w:val="20"/>
          <w:szCs w:val="20"/>
        </w:rPr>
        <w:t>PARTICIPANTE</w:t>
      </w:r>
      <w:r w:rsidR="004F684D"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no obró de mala fe.</w:t>
      </w:r>
    </w:p>
    <w:p w14:paraId="28599B1A" w14:textId="77777777" w:rsidR="00F01C87" w:rsidRPr="00A07AB6" w:rsidRDefault="00F01C87" w:rsidP="00FC0F40">
      <w:pPr>
        <w:tabs>
          <w:tab w:val="left" w:pos="7938"/>
        </w:tabs>
        <w:spacing w:after="0" w:line="240" w:lineRule="auto"/>
        <w:ind w:left="851" w:right="-1"/>
        <w:jc w:val="both"/>
        <w:rPr>
          <w:rFonts w:ascii="Arial Narrow" w:eastAsia="Arial" w:hAnsi="Arial Narrow" w:cs="Arial"/>
          <w:color w:val="000000"/>
          <w:sz w:val="20"/>
          <w:szCs w:val="20"/>
        </w:rPr>
      </w:pPr>
    </w:p>
    <w:p w14:paraId="4C8BC56D" w14:textId="109FF0EA"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Rechazar propuestas cuyo importe sea de tal forma inferior, que </w:t>
      </w:r>
      <w:r w:rsidR="006766F8" w:rsidRPr="00A07AB6">
        <w:rPr>
          <w:rFonts w:ascii="Arial Narrow" w:eastAsia="Arial" w:hAnsi="Arial Narrow" w:cs="Arial"/>
          <w:color w:val="000000"/>
          <w:sz w:val="20"/>
          <w:szCs w:val="20"/>
        </w:rPr>
        <w:t>la</w:t>
      </w:r>
      <w:r w:rsidR="004766C0" w:rsidRPr="00A07AB6">
        <w:rPr>
          <w:rFonts w:ascii="Arial Narrow" w:eastAsia="Arial" w:hAnsi="Arial Narrow" w:cs="Arial"/>
          <w:color w:val="000000"/>
          <w:sz w:val="20"/>
          <w:szCs w:val="20"/>
        </w:rPr>
        <w:t xml:space="preserve"> </w:t>
      </w:r>
      <w:r w:rsidR="004766C0"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considere que el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2921BE6A" w14:textId="59C6BB8A"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Si al revisar las propuestas existiera error aritmético y/o mecanográfico</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0E92BDDB" w14:textId="773680D3"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Cancelar, suspender o declarar desierto el </w:t>
      </w:r>
      <w:r w:rsidR="001161E6" w:rsidRPr="00A07AB6">
        <w:rPr>
          <w:rFonts w:ascii="Arial Narrow" w:eastAsia="Arial" w:hAnsi="Arial Narrow" w:cs="Arial"/>
          <w:color w:val="000000"/>
          <w:sz w:val="20"/>
          <w:szCs w:val="20"/>
        </w:rPr>
        <w:t>procedimiento</w:t>
      </w:r>
      <w:r w:rsidRPr="00A07AB6">
        <w:rPr>
          <w:rFonts w:ascii="Arial Narrow" w:eastAsia="Arial" w:hAnsi="Arial Narrow" w:cs="Arial"/>
          <w:color w:val="000000"/>
          <w:sz w:val="20"/>
          <w:szCs w:val="20"/>
        </w:rPr>
        <w:t>.</w:t>
      </w:r>
    </w:p>
    <w:p w14:paraId="00F9168B"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2E8A29C4" w14:textId="05A62072"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Verificar todos los datos y documentos proporcionados en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correspondiente</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y si se determina que por omisión o dolo el </w:t>
      </w:r>
      <w:r w:rsidR="004F684D" w:rsidRPr="00A07AB6">
        <w:rPr>
          <w:rFonts w:ascii="Arial Narrow" w:eastAsia="Arial" w:hAnsi="Arial Narrow" w:cs="Arial"/>
          <w:b/>
          <w:color w:val="000000"/>
          <w:sz w:val="20"/>
          <w:szCs w:val="20"/>
        </w:rPr>
        <w:t>PARTICIPANTE</w:t>
      </w:r>
      <w:r w:rsidR="000F421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no estuviera en posibilidad de cumplir con lo solicitado en estas </w:t>
      </w:r>
      <w:r w:rsidR="002D34D1"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sus anexos, </w:t>
      </w:r>
      <w:r w:rsidR="00F47875" w:rsidRPr="00A07AB6">
        <w:rPr>
          <w:rFonts w:ascii="Arial Narrow" w:eastAsia="Arial" w:hAnsi="Arial Narrow" w:cs="Arial"/>
          <w:color w:val="000000"/>
          <w:sz w:val="20"/>
          <w:szCs w:val="20"/>
        </w:rPr>
        <w:t>e</w:t>
      </w:r>
      <w:r w:rsidR="00F47875" w:rsidRPr="00A07AB6">
        <w:rPr>
          <w:rFonts w:ascii="Arial Narrow" w:eastAsia="Arial" w:hAnsi="Arial Narrow" w:cs="Arial"/>
          <w:color w:val="000000"/>
          <w:sz w:val="20"/>
          <w:szCs w:val="20"/>
          <w:highlight w:val="white"/>
        </w:rPr>
        <w:t xml:space="preserve">l </w:t>
      </w:r>
      <w:r w:rsidR="004F684D" w:rsidRPr="00A07AB6">
        <w:rPr>
          <w:rFonts w:ascii="Arial Narrow" w:eastAsia="Arial" w:hAnsi="Arial Narrow" w:cs="Arial"/>
          <w:b/>
          <w:color w:val="000000"/>
          <w:sz w:val="20"/>
          <w:szCs w:val="20"/>
          <w:highlight w:val="white"/>
        </w:rPr>
        <w:t>COMITÉ</w:t>
      </w:r>
      <w:r w:rsidR="00F47875" w:rsidRPr="00A07AB6">
        <w:rPr>
          <w:rFonts w:ascii="Arial Narrow" w:eastAsia="Arial" w:hAnsi="Arial Narrow" w:cs="Arial"/>
          <w:color w:val="000000"/>
          <w:sz w:val="20"/>
          <w:szCs w:val="20"/>
          <w:highlight w:val="white"/>
        </w:rPr>
        <w:t xml:space="preserve"> </w:t>
      </w:r>
      <w:r w:rsidRPr="00A07AB6">
        <w:rPr>
          <w:rFonts w:ascii="Arial Narrow" w:eastAsia="Arial" w:hAnsi="Arial Narrow" w:cs="Arial"/>
          <w:color w:val="000000"/>
          <w:sz w:val="20"/>
          <w:szCs w:val="20"/>
          <w:highlight w:val="white"/>
        </w:rPr>
        <w:t>p</w:t>
      </w:r>
      <w:r w:rsidRPr="00A07AB6">
        <w:rPr>
          <w:rFonts w:ascii="Arial Narrow" w:eastAsia="Arial" w:hAnsi="Arial Narrow" w:cs="Arial"/>
          <w:color w:val="000000"/>
          <w:sz w:val="20"/>
          <w:szCs w:val="20"/>
        </w:rPr>
        <w:t xml:space="preserve">odrá adjudicar al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hubiera obtenido el segundo lugar </w:t>
      </w:r>
      <w:r w:rsidR="006766F8" w:rsidRPr="00A07AB6">
        <w:rPr>
          <w:rFonts w:ascii="Arial Narrow" w:eastAsia="Arial" w:hAnsi="Arial Narrow" w:cs="Arial"/>
          <w:color w:val="000000"/>
          <w:sz w:val="20"/>
          <w:szCs w:val="20"/>
        </w:rPr>
        <w:t>de acuerdo con</w:t>
      </w:r>
      <w:r w:rsidRPr="00A07AB6">
        <w:rPr>
          <w:rFonts w:ascii="Arial Narrow" w:eastAsia="Arial" w:hAnsi="Arial Narrow" w:cs="Arial"/>
          <w:color w:val="000000"/>
          <w:sz w:val="20"/>
          <w:szCs w:val="20"/>
        </w:rPr>
        <w:t xml:space="preserve"> la evaluación que se practique a las propuestas presentadas o convocar a un nuevo </w:t>
      </w:r>
      <w:r w:rsidR="00C945CC" w:rsidRPr="00A07AB6">
        <w:rPr>
          <w:rFonts w:ascii="Arial Narrow" w:eastAsia="Arial" w:hAnsi="Arial Narrow" w:cs="Arial"/>
          <w:b/>
          <w:color w:val="000000"/>
          <w:sz w:val="20"/>
          <w:szCs w:val="20"/>
        </w:rPr>
        <w:t>PROCEDIMIENTO DE</w:t>
      </w:r>
      <w:r w:rsidR="001A66E6" w:rsidRPr="00A07AB6">
        <w:rPr>
          <w:rFonts w:ascii="Arial Narrow" w:eastAsia="Arial" w:hAnsi="Arial Narrow" w:cs="Arial"/>
          <w:b/>
          <w:bCs/>
          <w:color w:val="000000"/>
          <w:sz w:val="20"/>
          <w:szCs w:val="20"/>
        </w:rPr>
        <w:t xml:space="preserve"> </w:t>
      </w:r>
      <w:r w:rsidR="00A33ADF" w:rsidRPr="00A07AB6">
        <w:rPr>
          <w:rFonts w:ascii="Arial Narrow" w:eastAsia="Arial" w:hAnsi="Arial Narrow" w:cs="Arial"/>
          <w:b/>
          <w:bCs/>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 xml:space="preserve"> si así lo considera conveniente.</w:t>
      </w:r>
    </w:p>
    <w:p w14:paraId="3F9032E9"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46C95E1E" w14:textId="3C8515C3" w:rsidR="0083766C"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328C857E" w14:textId="4D624D80" w:rsidR="00795C87" w:rsidRPr="00A07AB6" w:rsidRDefault="00795C87"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Solicitar al personal del</w:t>
      </w:r>
      <w:r w:rsidR="00160EBD" w:rsidRPr="00A07AB6">
        <w:rPr>
          <w:rFonts w:ascii="Arial Narrow" w:eastAsia="Arial" w:hAnsi="Arial Narrow" w:cs="Arial"/>
          <w:color w:val="000000"/>
          <w:sz w:val="20"/>
          <w:szCs w:val="20"/>
        </w:rPr>
        <w:t xml:space="preserve"> </w:t>
      </w:r>
      <w:r w:rsidR="00B5532D" w:rsidRPr="00A07AB6">
        <w:rPr>
          <w:rFonts w:ascii="Arial Narrow" w:eastAsia="Arial" w:hAnsi="Arial Narrow" w:cs="Arial"/>
          <w:b/>
          <w:bCs/>
          <w:color w:val="000000"/>
          <w:sz w:val="20"/>
          <w:szCs w:val="20"/>
        </w:rPr>
        <w:t>ORGANISMO</w:t>
      </w:r>
      <w:r w:rsidRPr="00A07AB6">
        <w:rPr>
          <w:rFonts w:ascii="Arial Narrow" w:eastAsia="Arial" w:hAnsi="Arial Narrow" w:cs="Arial"/>
          <w:color w:val="000000"/>
          <w:sz w:val="20"/>
          <w:szCs w:val="20"/>
        </w:rPr>
        <w:t xml:space="preserve"> que hagan las visitas de inspección - en caso de ser necesarias - a las instalaciones de los </w:t>
      </w:r>
      <w:r w:rsidRPr="00A07AB6">
        <w:rPr>
          <w:rFonts w:ascii="Arial Narrow" w:eastAsia="Arial" w:hAnsi="Arial Narrow" w:cs="Arial"/>
          <w:b/>
          <w:bCs/>
          <w:color w:val="000000"/>
          <w:sz w:val="20"/>
          <w:szCs w:val="20"/>
        </w:rPr>
        <w:t>PARTICIPANTES</w:t>
      </w:r>
      <w:r w:rsidRPr="00A07AB6">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A07AB6">
        <w:rPr>
          <w:rFonts w:ascii="Arial Narrow" w:eastAsia="Arial" w:hAnsi="Arial Narrow" w:cs="Arial"/>
          <w:color w:val="000000"/>
          <w:sz w:val="20"/>
          <w:szCs w:val="20"/>
        </w:rPr>
        <w:t>o</w:t>
      </w:r>
      <w:r w:rsidRPr="00A07AB6">
        <w:rPr>
          <w:rFonts w:ascii="Arial Narrow" w:eastAsia="Arial" w:hAnsi="Arial Narrow" w:cs="Arial"/>
          <w:color w:val="000000"/>
          <w:sz w:val="20"/>
          <w:szCs w:val="20"/>
        </w:rPr>
        <w:t xml:space="preserve"> a llegarse de elementos para emitir su resolución. Emitir su </w:t>
      </w:r>
      <w:r w:rsidRPr="00A07AB6">
        <w:rPr>
          <w:rFonts w:ascii="Arial Narrow" w:eastAsia="Arial" w:hAnsi="Arial Narrow" w:cs="Arial"/>
          <w:b/>
          <w:bCs/>
          <w:color w:val="000000"/>
          <w:sz w:val="20"/>
          <w:szCs w:val="20"/>
        </w:rPr>
        <w:t>RESOLUCIÓN</w:t>
      </w:r>
      <w:r w:rsidRPr="00A07AB6">
        <w:rPr>
          <w:rFonts w:ascii="Arial Narrow" w:eastAsia="Arial" w:hAnsi="Arial Narrow" w:cs="Arial"/>
          <w:color w:val="000000"/>
          <w:sz w:val="20"/>
          <w:szCs w:val="20"/>
        </w:rPr>
        <w:t xml:space="preserve"> sobre las mejores condiciones de calidad, servicio, precio, pago y tiempo de entrega ofertadas por los </w:t>
      </w:r>
      <w:r w:rsidRPr="00A07AB6">
        <w:rPr>
          <w:rFonts w:ascii="Arial Narrow" w:eastAsia="Arial" w:hAnsi="Arial Narrow" w:cs="Arial"/>
          <w:b/>
          <w:bCs/>
          <w:color w:val="000000"/>
          <w:sz w:val="20"/>
          <w:szCs w:val="20"/>
        </w:rPr>
        <w:t>PROVEEDORES</w:t>
      </w:r>
      <w:r w:rsidRPr="00A07AB6">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A07AB6">
        <w:rPr>
          <w:rFonts w:ascii="Arial Narrow" w:eastAsia="Arial" w:hAnsi="Arial Narrow" w:cs="Arial"/>
          <w:color w:val="000000"/>
          <w:sz w:val="20"/>
          <w:szCs w:val="20"/>
        </w:rPr>
        <w:t>.</w:t>
      </w:r>
    </w:p>
    <w:p w14:paraId="410C1415"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4A7DA9DA" w14:textId="2FE34CA7" w:rsidR="00AA40DB" w:rsidRPr="00A07AB6" w:rsidRDefault="00AA40DB"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Realizar las aclaraciones pertinentes respecto a lo establecido en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y </w:t>
      </w:r>
    </w:p>
    <w:p w14:paraId="3E0080C7" w14:textId="77777777" w:rsidR="00F01C87" w:rsidRPr="00A07AB6" w:rsidRDefault="00F01C87" w:rsidP="00FC0F40">
      <w:pPr>
        <w:tabs>
          <w:tab w:val="left" w:pos="7938"/>
        </w:tabs>
        <w:spacing w:after="0" w:line="240" w:lineRule="auto"/>
        <w:ind w:right="-1"/>
        <w:jc w:val="both"/>
        <w:rPr>
          <w:rFonts w:ascii="Arial Narrow" w:eastAsia="Arial" w:hAnsi="Arial Narrow" w:cs="Arial"/>
          <w:color w:val="000000"/>
          <w:sz w:val="20"/>
          <w:szCs w:val="20"/>
        </w:rPr>
      </w:pPr>
    </w:p>
    <w:p w14:paraId="5B798F03" w14:textId="5C457984" w:rsidR="00275AFA" w:rsidRPr="00A07AB6" w:rsidRDefault="00A46A86" w:rsidP="00FC0F40">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Demás descritas en el artículo 24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3E700C7E" w14:textId="77777777" w:rsidR="00A237C4" w:rsidRPr="00A07AB6" w:rsidRDefault="00A237C4" w:rsidP="00FC0F40">
      <w:pPr>
        <w:spacing w:after="0" w:line="240" w:lineRule="auto"/>
        <w:ind w:right="-1"/>
        <w:jc w:val="both"/>
        <w:rPr>
          <w:rFonts w:ascii="Arial Narrow" w:eastAsia="Times New Roman" w:hAnsi="Arial Narrow" w:cs="Arial"/>
          <w:sz w:val="20"/>
          <w:szCs w:val="20"/>
        </w:rPr>
      </w:pPr>
    </w:p>
    <w:p w14:paraId="617049AB" w14:textId="4DE29C8C" w:rsidR="00275AFA" w:rsidRPr="00A07AB6" w:rsidRDefault="00A237C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De conformidad con los artículos 23, 24 y 31 de la </w:t>
      </w:r>
      <w:r w:rsidR="00EB3B79" w:rsidRPr="00A07AB6">
        <w:rPr>
          <w:rFonts w:ascii="Arial Narrow" w:eastAsia="Arial" w:hAnsi="Arial Narrow" w:cs="Arial"/>
          <w:b/>
          <w:color w:val="222222"/>
          <w:sz w:val="20"/>
          <w:szCs w:val="20"/>
        </w:rPr>
        <w:t>LEY</w:t>
      </w:r>
      <w:r w:rsidRPr="00A07AB6">
        <w:rPr>
          <w:rFonts w:ascii="Arial Narrow" w:eastAsia="Times New Roman" w:hAnsi="Arial Narrow" w:cs="Arial"/>
          <w:sz w:val="20"/>
          <w:szCs w:val="20"/>
        </w:rPr>
        <w:t xml:space="preserve">, las consultas, asesorías, análisis opinión, orientación y </w:t>
      </w:r>
      <w:r w:rsidR="00943277" w:rsidRPr="00A07AB6">
        <w:rPr>
          <w:rFonts w:ascii="Arial Narrow" w:eastAsia="Times New Roman" w:hAnsi="Arial Narrow" w:cs="Arial"/>
          <w:b/>
          <w:sz w:val="20"/>
          <w:szCs w:val="20"/>
        </w:rPr>
        <w:t>RESOLUCIONES</w:t>
      </w:r>
      <w:r w:rsidR="00943277"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que son emitidas por </w:t>
      </w:r>
      <w:r w:rsidR="001B1F87" w:rsidRPr="00A07AB6">
        <w:rPr>
          <w:rFonts w:ascii="Arial Narrow" w:eastAsia="Times New Roman" w:hAnsi="Arial Narrow" w:cs="Arial"/>
          <w:sz w:val="20"/>
          <w:szCs w:val="20"/>
        </w:rPr>
        <w:t>el</w:t>
      </w:r>
      <w:r w:rsidRPr="00A07AB6">
        <w:rPr>
          <w:rFonts w:ascii="Arial Narrow" w:eastAsia="Times New Roman" w:hAnsi="Arial Narrow" w:cs="Arial"/>
          <w:sz w:val="20"/>
          <w:szCs w:val="20"/>
        </w:rPr>
        <w:t xml:space="preserve"> </w:t>
      </w:r>
      <w:r w:rsidR="004F684D" w:rsidRPr="00A07AB6">
        <w:rPr>
          <w:rFonts w:ascii="Arial Narrow" w:eastAsia="Times New Roman" w:hAnsi="Arial Narrow" w:cs="Arial"/>
          <w:b/>
          <w:sz w:val="20"/>
          <w:szCs w:val="20"/>
        </w:rPr>
        <w:t>COMITÉ</w:t>
      </w:r>
      <w:r w:rsidRPr="00A07AB6">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A07AB6">
        <w:rPr>
          <w:rFonts w:ascii="Arial Narrow" w:eastAsia="Arial" w:hAnsi="Arial Narrow" w:cs="Arial"/>
          <w:b/>
          <w:color w:val="000000"/>
          <w:sz w:val="20"/>
          <w:szCs w:val="20"/>
        </w:rPr>
        <w:t xml:space="preserve">LICITANTES </w:t>
      </w:r>
      <w:r w:rsidR="00943277"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y </w:t>
      </w:r>
      <w:r w:rsidR="001B2E41" w:rsidRPr="00A07AB6">
        <w:rPr>
          <w:rFonts w:ascii="Arial Narrow" w:eastAsia="Times New Roman" w:hAnsi="Arial Narrow" w:cs="Arial"/>
          <w:sz w:val="20"/>
          <w:szCs w:val="20"/>
        </w:rPr>
        <w:t>los Servidores</w:t>
      </w:r>
      <w:r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lastRenderedPageBreak/>
        <w:t>Públicos a quienes corresponda, sie</w:t>
      </w:r>
      <w:bookmarkEnd w:id="59"/>
      <w:r w:rsidRPr="00A07AB6">
        <w:rPr>
          <w:rFonts w:ascii="Arial Narrow" w:eastAsia="Times New Roman" w:hAnsi="Arial Narrow" w:cs="Arial"/>
          <w:sz w:val="20"/>
          <w:szCs w:val="20"/>
        </w:rPr>
        <w:t>ndo de quien los presenta la responsabilidad de su revisión, acciones, veracidad, faltas u omisiones en su contenido</w:t>
      </w:r>
      <w:bookmarkEnd w:id="60"/>
      <w:r w:rsidRPr="00A07AB6">
        <w:rPr>
          <w:rFonts w:ascii="Arial Narrow" w:eastAsia="Times New Roman" w:hAnsi="Arial Narrow" w:cs="Arial"/>
          <w:sz w:val="20"/>
          <w:szCs w:val="20"/>
        </w:rPr>
        <w:t xml:space="preserve">. </w:t>
      </w:r>
    </w:p>
    <w:p w14:paraId="785CE8DF" w14:textId="77777777" w:rsidR="00CF54EC" w:rsidRPr="00A07AB6" w:rsidRDefault="00CF54EC" w:rsidP="00FC0F40">
      <w:pPr>
        <w:spacing w:after="0" w:line="240" w:lineRule="auto"/>
        <w:ind w:right="-1"/>
        <w:jc w:val="both"/>
        <w:rPr>
          <w:rFonts w:ascii="Arial Narrow" w:eastAsia="Times New Roman" w:hAnsi="Arial Narrow" w:cs="Arial"/>
          <w:sz w:val="20"/>
          <w:szCs w:val="20"/>
        </w:rPr>
      </w:pPr>
    </w:p>
    <w:p w14:paraId="2BC70E52" w14:textId="59842138"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FIRMA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b/>
          <w:color w:val="000000"/>
          <w:sz w:val="20"/>
          <w:szCs w:val="20"/>
        </w:rPr>
        <w:t>.</w:t>
      </w:r>
    </w:p>
    <w:p w14:paraId="3CFB4CA4" w14:textId="79BFE3E5" w:rsidR="00102C70" w:rsidRPr="00A07AB6" w:rsidRDefault="00102C70" w:rsidP="00FC0F40">
      <w:pPr>
        <w:spacing w:after="0" w:line="240" w:lineRule="auto"/>
        <w:ind w:right="-1"/>
        <w:jc w:val="both"/>
        <w:rPr>
          <w:rFonts w:ascii="Arial Narrow" w:eastAsia="Times New Roman" w:hAnsi="Arial Narrow" w:cs="Arial"/>
          <w:sz w:val="20"/>
          <w:szCs w:val="20"/>
        </w:rPr>
      </w:pPr>
    </w:p>
    <w:p w14:paraId="5196CC37" w14:textId="7E60F7D1" w:rsidR="00102C70" w:rsidRPr="00A07AB6" w:rsidRDefault="00102C70" w:rsidP="00FC0F40">
      <w:pPr>
        <w:spacing w:after="0" w:line="240" w:lineRule="auto"/>
        <w:ind w:right="-1"/>
        <w:jc w:val="both"/>
        <w:rPr>
          <w:rFonts w:ascii="Arial Narrow" w:eastAsia="Times New Roman" w:hAnsi="Arial Narrow" w:cs="Arial"/>
          <w:sz w:val="20"/>
          <w:szCs w:val="20"/>
        </w:rPr>
      </w:pPr>
      <w:bookmarkStart w:id="61" w:name="_Hlk127464785"/>
      <w:r w:rsidRPr="00A07AB6">
        <w:rPr>
          <w:rFonts w:ascii="Arial Narrow" w:eastAsia="Times New Roman" w:hAnsi="Arial Narrow" w:cs="Arial"/>
          <w:sz w:val="20"/>
          <w:szCs w:val="20"/>
        </w:rPr>
        <w:t xml:space="preserve">Para estar en condiciones de suscribir el </w:t>
      </w:r>
      <w:r w:rsidR="00AD29F6" w:rsidRPr="00A07AB6">
        <w:rPr>
          <w:rFonts w:ascii="Arial Narrow" w:eastAsia="Arial" w:hAnsi="Arial Narrow" w:cs="Arial"/>
          <w:b/>
          <w:bCs/>
          <w:color w:val="000000"/>
          <w:sz w:val="20"/>
          <w:szCs w:val="20"/>
        </w:rPr>
        <w:t>CONTRATO</w:t>
      </w:r>
      <w:r w:rsidRPr="00A07AB6">
        <w:rPr>
          <w:rFonts w:ascii="Arial Narrow" w:eastAsia="Times New Roman" w:hAnsi="Arial Narrow" w:cs="Arial"/>
          <w:sz w:val="20"/>
          <w:szCs w:val="20"/>
        </w:rPr>
        <w:t xml:space="preserve">,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sidRPr="00A07AB6">
        <w:rPr>
          <w:rFonts w:ascii="Arial Narrow" w:eastAsia="Arial" w:hAnsi="Arial Narrow" w:cs="Arial"/>
          <w:b/>
          <w:color w:val="222222"/>
          <w:sz w:val="20"/>
          <w:szCs w:val="20"/>
        </w:rPr>
        <w:t>LEY</w:t>
      </w:r>
      <w:r w:rsidRPr="00A07AB6">
        <w:rPr>
          <w:rFonts w:ascii="Arial Narrow" w:eastAsia="Times New Roman" w:hAnsi="Arial Narrow" w:cs="Arial"/>
          <w:sz w:val="20"/>
          <w:szCs w:val="20"/>
        </w:rPr>
        <w:t>.</w:t>
      </w:r>
    </w:p>
    <w:p w14:paraId="0182909F" w14:textId="77777777" w:rsidR="00DF48A8" w:rsidRPr="00A07AB6" w:rsidRDefault="00DF48A8" w:rsidP="00FC0F40">
      <w:pPr>
        <w:spacing w:after="0" w:line="240" w:lineRule="auto"/>
        <w:ind w:right="-1"/>
        <w:jc w:val="both"/>
        <w:rPr>
          <w:rFonts w:ascii="Arial Narrow" w:eastAsia="Arial" w:hAnsi="Arial Narrow" w:cs="Arial"/>
          <w:color w:val="000000"/>
          <w:sz w:val="20"/>
          <w:szCs w:val="20"/>
        </w:rPr>
      </w:pPr>
      <w:bookmarkStart w:id="62" w:name="_Hlk33093638"/>
    </w:p>
    <w:p w14:paraId="264D90EE" w14:textId="1AF5733E" w:rsidR="00B5532D" w:rsidRPr="00A07AB6" w:rsidRDefault="00A46A86"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adjudicado se obliga a proporcionar la documentación que le sea requerida</w:t>
      </w:r>
      <w:r w:rsidR="00F06BDD" w:rsidRPr="00A07AB6">
        <w:rPr>
          <w:rFonts w:ascii="Arial Narrow" w:eastAsia="Arial" w:hAnsi="Arial Narrow" w:cs="Arial"/>
          <w:color w:val="000000"/>
          <w:sz w:val="20"/>
          <w:szCs w:val="20"/>
        </w:rPr>
        <w:t xml:space="preserve"> por el </w:t>
      </w:r>
      <w:r w:rsidR="00F06BDD" w:rsidRPr="00A07AB6">
        <w:rPr>
          <w:rFonts w:ascii="Arial Narrow" w:eastAsia="Arial" w:hAnsi="Arial Narrow" w:cs="Arial"/>
          <w:b/>
          <w:bCs/>
          <w:color w:val="000000"/>
          <w:sz w:val="20"/>
          <w:szCs w:val="20"/>
        </w:rPr>
        <w:t>ÁREA CONTRATANTE por medio que esta disponga</w:t>
      </w:r>
      <w:r w:rsidR="00F06BDD" w:rsidRPr="00A07AB6">
        <w:rPr>
          <w:rFonts w:ascii="Arial Narrow" w:eastAsia="Arial" w:hAnsi="Arial Narrow" w:cs="Arial"/>
          <w:color w:val="000000"/>
          <w:sz w:val="20"/>
          <w:szCs w:val="20"/>
        </w:rPr>
        <w:t xml:space="preserve"> y</w:t>
      </w:r>
      <w:r w:rsidRPr="00A07AB6">
        <w:rPr>
          <w:rFonts w:ascii="Arial Narrow" w:eastAsia="Arial" w:hAnsi="Arial Narrow" w:cs="Arial"/>
          <w:color w:val="000000"/>
          <w:sz w:val="20"/>
          <w:szCs w:val="20"/>
        </w:rPr>
        <w:t xml:space="preserve"> firmar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en un plazo </w:t>
      </w:r>
      <w:bookmarkEnd w:id="62"/>
      <w:r w:rsidR="0096514F" w:rsidRPr="00A07AB6">
        <w:rPr>
          <w:rFonts w:ascii="Arial Narrow" w:eastAsia="Arial" w:hAnsi="Arial Narrow" w:cs="Arial"/>
          <w:color w:val="000000"/>
          <w:sz w:val="20"/>
          <w:szCs w:val="20"/>
        </w:rPr>
        <w:t xml:space="preserve">de </w:t>
      </w:r>
      <w:r w:rsidR="001B2E41" w:rsidRPr="00A07AB6">
        <w:rPr>
          <w:rFonts w:ascii="Arial Narrow" w:eastAsia="Arial" w:hAnsi="Arial Narrow" w:cs="Arial"/>
          <w:color w:val="000000"/>
          <w:sz w:val="20"/>
          <w:szCs w:val="20"/>
        </w:rPr>
        <w:t>1 a 5 días</w:t>
      </w:r>
      <w:r w:rsidR="0096514F" w:rsidRPr="00A07AB6">
        <w:rPr>
          <w:rFonts w:ascii="Arial Narrow" w:eastAsia="Arial" w:hAnsi="Arial Narrow" w:cs="Arial"/>
          <w:color w:val="000000"/>
          <w:sz w:val="20"/>
          <w:szCs w:val="20"/>
        </w:rPr>
        <w:t xml:space="preserve"> hábiles contados a partir de la fecha de la notificación del </w:t>
      </w:r>
      <w:r w:rsidR="0096514F" w:rsidRPr="00A07AB6">
        <w:rPr>
          <w:rFonts w:ascii="Arial Narrow" w:eastAsia="Arial" w:hAnsi="Arial Narrow" w:cs="Arial"/>
          <w:b/>
          <w:color w:val="000000"/>
          <w:sz w:val="20"/>
          <w:szCs w:val="20"/>
        </w:rPr>
        <w:t>FALLO</w:t>
      </w:r>
      <w:r w:rsidR="00630038" w:rsidRPr="00A07AB6">
        <w:rPr>
          <w:rFonts w:ascii="Arial Narrow" w:eastAsia="Arial" w:hAnsi="Arial Narrow" w:cs="Arial"/>
          <w:b/>
          <w:color w:val="000000"/>
          <w:sz w:val="20"/>
          <w:szCs w:val="20"/>
        </w:rPr>
        <w:t xml:space="preserve"> o RESOLUCIÓN</w:t>
      </w:r>
      <w:r w:rsidR="00D80780" w:rsidRPr="00A07AB6">
        <w:rPr>
          <w:rFonts w:ascii="Arial Narrow" w:eastAsia="Arial" w:hAnsi="Arial Narrow" w:cs="Arial"/>
          <w:color w:val="000000"/>
          <w:sz w:val="20"/>
          <w:szCs w:val="20"/>
        </w:rPr>
        <w:t xml:space="preserve">, conforme al numeral </w:t>
      </w:r>
      <w:r w:rsidR="00943277" w:rsidRPr="00A07AB6">
        <w:rPr>
          <w:rFonts w:ascii="Arial Narrow" w:eastAsia="Arial" w:hAnsi="Arial Narrow" w:cs="Arial"/>
          <w:color w:val="000000"/>
          <w:sz w:val="20"/>
          <w:szCs w:val="20"/>
        </w:rPr>
        <w:t>1</w:t>
      </w:r>
      <w:r w:rsidR="00B7303F" w:rsidRPr="00A07AB6">
        <w:rPr>
          <w:rFonts w:ascii="Arial Narrow" w:eastAsia="Arial" w:hAnsi="Arial Narrow" w:cs="Arial"/>
          <w:color w:val="000000"/>
          <w:sz w:val="20"/>
          <w:szCs w:val="20"/>
        </w:rPr>
        <w:t>6</w:t>
      </w:r>
      <w:r w:rsidR="00D80780" w:rsidRPr="00A07AB6">
        <w:rPr>
          <w:rFonts w:ascii="Arial Narrow" w:eastAsia="Arial" w:hAnsi="Arial Narrow" w:cs="Arial"/>
          <w:color w:val="000000"/>
          <w:sz w:val="20"/>
          <w:szCs w:val="20"/>
        </w:rPr>
        <w:t xml:space="preserve"> de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Una vez firmado en su totalidad se le proporcionará un ejemplar, esto de conformidad con el artículo 76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w:t>
      </w:r>
      <w:r w:rsidR="006766F8"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podrá ser modificado </w:t>
      </w:r>
      <w:r w:rsidR="00913C98" w:rsidRPr="00A07AB6">
        <w:rPr>
          <w:rFonts w:ascii="Arial Narrow" w:eastAsia="Arial" w:hAnsi="Arial Narrow" w:cs="Arial"/>
          <w:color w:val="000000"/>
          <w:sz w:val="20"/>
          <w:szCs w:val="20"/>
        </w:rPr>
        <w:t>de acuerdo con</w:t>
      </w:r>
      <w:r w:rsidR="004743BE" w:rsidRPr="00A07AB6">
        <w:rPr>
          <w:rFonts w:ascii="Arial Narrow" w:eastAsia="Arial" w:hAnsi="Arial Narrow" w:cs="Arial"/>
          <w:color w:val="000000"/>
          <w:sz w:val="20"/>
          <w:szCs w:val="20"/>
        </w:rPr>
        <w:t xml:space="preserve"> lo establecido en los a</w:t>
      </w:r>
      <w:r w:rsidRPr="00A07AB6">
        <w:rPr>
          <w:rFonts w:ascii="Arial Narrow" w:eastAsia="Arial" w:hAnsi="Arial Narrow" w:cs="Arial"/>
          <w:color w:val="000000"/>
          <w:sz w:val="20"/>
          <w:szCs w:val="20"/>
        </w:rPr>
        <w:t>rtículo</w:t>
      </w:r>
      <w:r w:rsidR="004743BE"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80 </w:t>
      </w:r>
      <w:r w:rsidR="004743BE" w:rsidRPr="00A07AB6">
        <w:rPr>
          <w:rFonts w:ascii="Arial Narrow" w:eastAsia="Arial" w:hAnsi="Arial Narrow" w:cs="Arial"/>
          <w:color w:val="000000"/>
          <w:sz w:val="20"/>
          <w:szCs w:val="20"/>
        </w:rPr>
        <w:t xml:space="preserve">y 81 </w:t>
      </w:r>
      <w:r w:rsidRPr="00A07AB6">
        <w:rPr>
          <w:rFonts w:ascii="Arial Narrow" w:eastAsia="Arial" w:hAnsi="Arial Narrow" w:cs="Arial"/>
          <w:color w:val="000000"/>
          <w:sz w:val="20"/>
          <w:szCs w:val="20"/>
        </w:rPr>
        <w:t xml:space="preserve">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w:t>
      </w:r>
    </w:p>
    <w:p w14:paraId="72F9DD00" w14:textId="76A03126" w:rsidR="00B5532D" w:rsidRPr="00A07AB6" w:rsidRDefault="00B5532D" w:rsidP="00FC0F40">
      <w:pPr>
        <w:spacing w:after="0" w:line="240" w:lineRule="auto"/>
        <w:ind w:right="-1"/>
        <w:jc w:val="both"/>
        <w:rPr>
          <w:rFonts w:ascii="Arial Narrow" w:eastAsia="Arial" w:hAnsi="Arial Narrow" w:cs="Arial"/>
          <w:color w:val="000000"/>
          <w:sz w:val="20"/>
          <w:szCs w:val="20"/>
        </w:rPr>
      </w:pPr>
    </w:p>
    <w:p w14:paraId="603A6C41" w14:textId="3B5A2244" w:rsidR="00B5532D" w:rsidRPr="00A07AB6" w:rsidRDefault="005D79DD"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persona que deberá acudir a la firma del </w:t>
      </w:r>
      <w:r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A07AB6">
        <w:rPr>
          <w:rFonts w:ascii="Arial Narrow" w:eastAsia="Arial" w:hAnsi="Arial Narrow" w:cs="Arial"/>
          <w:color w:val="000000"/>
          <w:sz w:val="20"/>
          <w:szCs w:val="20"/>
        </w:rPr>
        <w:t>).</w:t>
      </w:r>
    </w:p>
    <w:p w14:paraId="157F6828" w14:textId="77777777" w:rsidR="0064054F" w:rsidRPr="00A07AB6" w:rsidRDefault="0064054F" w:rsidP="00FC0F40">
      <w:pPr>
        <w:spacing w:after="0" w:line="240" w:lineRule="auto"/>
        <w:ind w:right="-1"/>
        <w:jc w:val="both"/>
        <w:rPr>
          <w:rFonts w:ascii="Arial Narrow" w:eastAsia="Times New Roman" w:hAnsi="Arial Narrow" w:cs="Arial"/>
          <w:sz w:val="20"/>
          <w:szCs w:val="20"/>
        </w:rPr>
      </w:pPr>
    </w:p>
    <w:p w14:paraId="53CB88D8" w14:textId="48114D34" w:rsidR="0064054F" w:rsidRPr="00A07AB6" w:rsidRDefault="0064054F"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deberá suscribirse en los formatos, términos y condiciones que determine la Dirección</w:t>
      </w:r>
      <w:r w:rsidR="0054004A"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Jurídica del </w:t>
      </w:r>
      <w:r w:rsidR="0054004A"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mismo que corresponderá en todo momento a lo establecido en las presentes </w:t>
      </w:r>
      <w:r w:rsidR="00943277"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el </w:t>
      </w:r>
      <w:r w:rsidR="00E40880" w:rsidRPr="00A07AB6">
        <w:rPr>
          <w:rFonts w:ascii="Arial Narrow" w:eastAsia="Arial" w:hAnsi="Arial Narrow" w:cs="Arial"/>
          <w:b/>
          <w:color w:val="000000"/>
          <w:sz w:val="20"/>
          <w:szCs w:val="20"/>
        </w:rPr>
        <w:t>Anexo 1</w:t>
      </w:r>
      <w:r w:rsidR="005D79DD" w:rsidRPr="00A07AB6">
        <w:rPr>
          <w:rFonts w:ascii="Arial Narrow" w:eastAsia="Arial" w:hAnsi="Arial Narrow" w:cs="Arial"/>
          <w:b/>
          <w:color w:val="000000"/>
          <w:sz w:val="20"/>
          <w:szCs w:val="20"/>
        </w:rPr>
        <w:t>.</w:t>
      </w:r>
      <w:r w:rsidR="00E40880" w:rsidRPr="00A07AB6">
        <w:rPr>
          <w:rFonts w:ascii="Arial Narrow" w:eastAsia="Arial" w:hAnsi="Arial Narrow" w:cs="Arial"/>
          <w:b/>
          <w:color w:val="000000"/>
          <w:sz w:val="20"/>
          <w:szCs w:val="20"/>
        </w:rPr>
        <w:t xml:space="preserve"> </w:t>
      </w:r>
      <w:r w:rsidR="00E40880" w:rsidRPr="00A07AB6">
        <w:rPr>
          <w:rFonts w:ascii="Arial Narrow" w:eastAsia="Arial" w:hAnsi="Arial Narrow" w:cs="Arial"/>
          <w:b/>
          <w:bCs/>
          <w:color w:val="000000"/>
          <w:sz w:val="20"/>
          <w:szCs w:val="20"/>
        </w:rPr>
        <w:t>Carta de Requerimientos Técnicos</w:t>
      </w:r>
      <w:r w:rsidRPr="00A07AB6">
        <w:rPr>
          <w:rFonts w:ascii="Arial Narrow" w:eastAsia="Arial" w:hAnsi="Arial Narrow" w:cs="Arial"/>
          <w:color w:val="000000"/>
          <w:sz w:val="20"/>
          <w:szCs w:val="20"/>
        </w:rPr>
        <w:t xml:space="preserve"> y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del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adjudicado.</w:t>
      </w:r>
    </w:p>
    <w:p w14:paraId="424D96CB" w14:textId="77777777" w:rsidR="0064054F" w:rsidRPr="00A07AB6" w:rsidRDefault="0064054F" w:rsidP="00FC0F40">
      <w:pPr>
        <w:spacing w:after="0" w:line="240" w:lineRule="auto"/>
        <w:ind w:right="-1"/>
        <w:jc w:val="both"/>
        <w:rPr>
          <w:rFonts w:ascii="Arial Narrow" w:eastAsia="Arial" w:hAnsi="Arial Narrow" w:cs="Arial"/>
          <w:color w:val="000000"/>
          <w:sz w:val="20"/>
          <w:szCs w:val="20"/>
        </w:rPr>
      </w:pPr>
    </w:p>
    <w:p w14:paraId="359EB8CC" w14:textId="019608C7" w:rsidR="0064054F" w:rsidRPr="00A07AB6" w:rsidRDefault="0064054F"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Si el interesado no firma el</w:t>
      </w:r>
      <w:r w:rsidR="003C3A47" w:rsidRPr="00A07AB6">
        <w:rPr>
          <w:rFonts w:ascii="Arial Narrow" w:eastAsia="Arial" w:hAnsi="Arial Narrow" w:cs="Arial"/>
          <w:b/>
          <w:color w:val="000000"/>
          <w:sz w:val="20"/>
          <w:szCs w:val="20"/>
        </w:rPr>
        <w:t xml:space="preserve">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por causas imputables al mismo</w:t>
      </w:r>
      <w:r w:rsidRPr="00A07AB6">
        <w:rPr>
          <w:rFonts w:ascii="Arial Narrow" w:eastAsia="Arial" w:hAnsi="Arial Narrow" w:cs="Arial"/>
          <w:b/>
          <w:bCs/>
          <w:color w:val="000000"/>
          <w:sz w:val="20"/>
          <w:szCs w:val="20"/>
        </w:rPr>
        <w:t>,</w:t>
      </w:r>
      <w:r w:rsidR="00FE0CBC" w:rsidRPr="00A07AB6">
        <w:rPr>
          <w:rFonts w:ascii="Arial Narrow" w:eastAsia="Arial" w:hAnsi="Arial Narrow" w:cs="Arial"/>
          <w:b/>
          <w:bCs/>
          <w:color w:val="000000"/>
          <w:sz w:val="20"/>
          <w:szCs w:val="20"/>
        </w:rPr>
        <w:t xml:space="preserve"> EL ORGANISMO</w:t>
      </w:r>
      <w:r w:rsidR="00FE0CBC" w:rsidRPr="00A07AB6">
        <w:rPr>
          <w:rFonts w:ascii="Arial Narrow" w:eastAsia="Arial" w:hAnsi="Arial Narrow" w:cs="Arial"/>
          <w:color w:val="000000"/>
          <w:sz w:val="20"/>
          <w:szCs w:val="20"/>
        </w:rPr>
        <w:t xml:space="preserve"> por medio de la</w:t>
      </w:r>
      <w:r w:rsidR="00362EAE" w:rsidRPr="00A07AB6">
        <w:rPr>
          <w:rFonts w:ascii="Arial Narrow" w:eastAsia="Arial" w:hAnsi="Arial Narrow" w:cs="Arial"/>
          <w:color w:val="000000"/>
          <w:sz w:val="20"/>
          <w:szCs w:val="20"/>
        </w:rPr>
        <w:t xml:space="preserve"> </w:t>
      </w:r>
      <w:r w:rsidR="009A0C44" w:rsidRPr="00A07AB6">
        <w:rPr>
          <w:rFonts w:ascii="Arial Narrow" w:eastAsia="Arial" w:hAnsi="Arial Narrow" w:cs="Arial"/>
          <w:b/>
          <w:bCs/>
          <w:color w:val="000000"/>
          <w:sz w:val="20"/>
          <w:szCs w:val="20"/>
        </w:rPr>
        <w:t>Dirección de Gestión Administrativa</w:t>
      </w:r>
      <w:r w:rsidR="00F06BDD" w:rsidRPr="00A07AB6">
        <w:rPr>
          <w:rFonts w:ascii="Arial Narrow" w:eastAsia="Arial" w:hAnsi="Arial Narrow" w:cs="Arial"/>
          <w:b/>
          <w:bCs/>
          <w:color w:val="000000"/>
          <w:sz w:val="20"/>
          <w:szCs w:val="20"/>
        </w:rPr>
        <w:t xml:space="preserve"> a través de la Coordinación de Adquisiciones</w:t>
      </w:r>
      <w:r w:rsidRPr="00A07AB6">
        <w:rPr>
          <w:rFonts w:ascii="Arial Narrow" w:eastAsia="Arial" w:hAnsi="Arial Narrow" w:cs="Arial"/>
          <w:color w:val="000000"/>
          <w:sz w:val="20"/>
          <w:szCs w:val="20"/>
        </w:rPr>
        <w:t xml:space="preserve">, sin necesidad de un nuevo procedimiento, </w:t>
      </w:r>
      <w:r w:rsidR="00AD29F6" w:rsidRPr="00A07AB6">
        <w:rPr>
          <w:rFonts w:ascii="Arial Narrow" w:eastAsia="Arial" w:hAnsi="Arial Narrow" w:cs="Arial"/>
          <w:color w:val="000000"/>
          <w:sz w:val="20"/>
          <w:szCs w:val="20"/>
        </w:rPr>
        <w:t>deberá adjudicar</w:t>
      </w:r>
      <w:r w:rsidRPr="00A07AB6">
        <w:rPr>
          <w:rFonts w:ascii="Arial Narrow" w:eastAsia="Arial" w:hAnsi="Arial Narrow" w:cs="Arial"/>
          <w:color w:val="000000"/>
          <w:sz w:val="20"/>
          <w:szCs w:val="20"/>
        </w:rPr>
        <w:t xml:space="preserve">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al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haya obtenido el segundo lugar, siempre que la diferencia en precio con respecto a la </w:t>
      </w:r>
      <w:r w:rsidR="00306197" w:rsidRPr="00A07AB6">
        <w:rPr>
          <w:rFonts w:ascii="Arial Narrow" w:eastAsia="Century Gothic" w:hAnsi="Arial Narrow" w:cs="Arial"/>
          <w:b/>
          <w:bCs/>
          <w:smallCaps/>
          <w:color w:val="000000"/>
          <w:sz w:val="20"/>
          <w:szCs w:val="20"/>
        </w:rPr>
        <w:t>PROPOSICIÓN</w:t>
      </w:r>
      <w:r w:rsidR="00306197"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A07AB6">
        <w:rPr>
          <w:rFonts w:ascii="Arial Narrow" w:eastAsia="Arial" w:hAnsi="Arial Narrow" w:cs="Arial"/>
          <w:b/>
          <w:color w:val="000000"/>
          <w:sz w:val="20"/>
          <w:szCs w:val="20"/>
        </w:rPr>
        <w:t>PARTICIPANTE</w:t>
      </w:r>
      <w:r w:rsidRPr="00A07AB6">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A07AB6" w:rsidRDefault="0064054F" w:rsidP="00FC0F40">
      <w:pPr>
        <w:spacing w:after="0" w:line="240" w:lineRule="auto"/>
        <w:ind w:right="-1"/>
        <w:jc w:val="both"/>
        <w:rPr>
          <w:rFonts w:ascii="Arial Narrow" w:eastAsia="Times New Roman" w:hAnsi="Arial Narrow" w:cs="Arial"/>
          <w:sz w:val="20"/>
          <w:szCs w:val="20"/>
        </w:rPr>
      </w:pPr>
    </w:p>
    <w:p w14:paraId="5727D943" w14:textId="6708A055" w:rsidR="00275AFA" w:rsidRPr="00A07AB6" w:rsidRDefault="0064054F"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 resultar conveniente se podrá cancelar e iniciar un nuevo </w:t>
      </w:r>
      <w:r w:rsidR="00C945CC" w:rsidRPr="00A07AB6">
        <w:rPr>
          <w:rFonts w:ascii="Arial Narrow" w:eastAsia="Arial" w:hAnsi="Arial Narrow" w:cs="Arial"/>
          <w:b/>
          <w:color w:val="000000"/>
          <w:sz w:val="20"/>
          <w:szCs w:val="20"/>
        </w:rPr>
        <w:t>PROCEDIMIENTO DE</w:t>
      </w:r>
      <w:r w:rsidR="00C342AF" w:rsidRPr="00A07AB6">
        <w:rPr>
          <w:rFonts w:ascii="Arial Narrow" w:eastAsia="Arial" w:hAnsi="Arial Narrow" w:cs="Arial"/>
          <w:b/>
          <w:bCs/>
          <w:color w:val="000000"/>
          <w:sz w:val="20"/>
          <w:szCs w:val="20"/>
        </w:rPr>
        <w:t xml:space="preserve"> </w:t>
      </w:r>
      <w:r w:rsidR="00A33ADF" w:rsidRPr="00A07AB6">
        <w:rPr>
          <w:rFonts w:ascii="Arial Narrow" w:eastAsia="Arial" w:hAnsi="Arial Narrow" w:cs="Arial"/>
          <w:b/>
          <w:bCs/>
          <w:color w:val="000000"/>
          <w:sz w:val="20"/>
          <w:szCs w:val="20"/>
        </w:rPr>
        <w:t>CONTRATA</w:t>
      </w:r>
      <w:r w:rsidR="00C342AF" w:rsidRPr="00A07AB6">
        <w:rPr>
          <w:rFonts w:ascii="Arial Narrow" w:eastAsia="Arial" w:hAnsi="Arial Narrow" w:cs="Arial"/>
          <w:b/>
          <w:bCs/>
          <w:color w:val="000000"/>
          <w:sz w:val="20"/>
          <w:szCs w:val="20"/>
        </w:rPr>
        <w:t>CIÓN</w:t>
      </w:r>
      <w:r w:rsidRPr="00A07AB6">
        <w:rPr>
          <w:rFonts w:ascii="Arial Narrow" w:eastAsia="Arial" w:hAnsi="Arial Narrow" w:cs="Arial"/>
          <w:color w:val="000000"/>
          <w:sz w:val="20"/>
          <w:szCs w:val="20"/>
        </w:rPr>
        <w:t>.</w:t>
      </w:r>
    </w:p>
    <w:p w14:paraId="7611C1EE" w14:textId="77777777" w:rsidR="00FE0CBC" w:rsidRPr="00A07AB6" w:rsidRDefault="00FE0CBC" w:rsidP="00FC0F40">
      <w:pPr>
        <w:spacing w:after="0" w:line="240" w:lineRule="auto"/>
        <w:ind w:right="-1"/>
        <w:jc w:val="both"/>
        <w:rPr>
          <w:rFonts w:ascii="Arial Narrow" w:eastAsia="Arial" w:hAnsi="Arial Narrow" w:cs="Arial"/>
          <w:color w:val="000000"/>
          <w:sz w:val="20"/>
          <w:szCs w:val="20"/>
        </w:rPr>
      </w:pPr>
    </w:p>
    <w:p w14:paraId="2249C9EA" w14:textId="6311D6C9" w:rsidR="00FE0CBC" w:rsidRPr="00A07AB6" w:rsidRDefault="00FE0CBC"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Si el monto máximo adjudicado resulta igual o inferior a trecientas UMA´S, la </w:t>
      </w:r>
      <w:r w:rsidRPr="00A07AB6">
        <w:rPr>
          <w:rFonts w:ascii="Arial Narrow" w:eastAsia="Arial" w:hAnsi="Arial Narrow" w:cs="Arial"/>
          <w:b/>
          <w:bCs/>
          <w:color w:val="000000"/>
          <w:sz w:val="20"/>
          <w:szCs w:val="20"/>
        </w:rPr>
        <w:t>CONVOCANTE</w:t>
      </w:r>
      <w:r w:rsidRPr="00A07AB6">
        <w:rPr>
          <w:rFonts w:ascii="Arial Narrow" w:eastAsia="Arial" w:hAnsi="Arial Narrow" w:cs="Arial"/>
          <w:color w:val="000000"/>
          <w:sz w:val="20"/>
          <w:szCs w:val="20"/>
        </w:rPr>
        <w:t xml:space="preserve"> emitirá un </w:t>
      </w:r>
      <w:r w:rsidR="00293D8A" w:rsidRPr="00A07AB6">
        <w:rPr>
          <w:rFonts w:ascii="Arial Narrow" w:eastAsia="Arial" w:hAnsi="Arial Narrow" w:cs="Arial"/>
          <w:color w:val="000000" w:themeColor="text1"/>
          <w:sz w:val="20"/>
          <w:szCs w:val="20"/>
        </w:rPr>
        <w:t>pedido</w:t>
      </w:r>
      <w:r w:rsidRPr="00A07AB6">
        <w:rPr>
          <w:rFonts w:ascii="Arial Narrow" w:eastAsia="Arial" w:hAnsi="Arial Narrow" w:cs="Arial"/>
          <w:color w:val="000000"/>
          <w:sz w:val="20"/>
          <w:szCs w:val="20"/>
        </w:rPr>
        <w:t xml:space="preserve"> u Orden de compra sin necesidad de elaborar el instrumento contractual</w:t>
      </w:r>
      <w:bookmarkEnd w:id="61"/>
      <w:r w:rsidRPr="00A07AB6">
        <w:rPr>
          <w:rFonts w:ascii="Arial Narrow" w:eastAsia="Arial" w:hAnsi="Arial Narrow" w:cs="Arial"/>
          <w:color w:val="000000"/>
          <w:sz w:val="20"/>
          <w:szCs w:val="20"/>
        </w:rPr>
        <w:t>.</w:t>
      </w:r>
    </w:p>
    <w:p w14:paraId="1314FC17" w14:textId="77777777" w:rsidR="00BB2884" w:rsidRPr="00A07AB6" w:rsidRDefault="00BB2884" w:rsidP="00FC0F40">
      <w:pPr>
        <w:spacing w:after="0" w:line="240" w:lineRule="auto"/>
        <w:ind w:right="-1"/>
        <w:jc w:val="both"/>
        <w:rPr>
          <w:rFonts w:ascii="Arial Narrow" w:eastAsia="Times New Roman" w:hAnsi="Arial Narrow" w:cs="Arial"/>
          <w:sz w:val="20"/>
          <w:szCs w:val="20"/>
        </w:rPr>
      </w:pPr>
    </w:p>
    <w:p w14:paraId="18EEA90F" w14:textId="3DC473B9"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VIGENCIA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b/>
          <w:color w:val="000000"/>
          <w:sz w:val="20"/>
          <w:szCs w:val="20"/>
        </w:rPr>
        <w:t>.</w:t>
      </w:r>
    </w:p>
    <w:p w14:paraId="16D85A07"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517B6149" w14:textId="0350D5AF" w:rsidR="003A6A52" w:rsidRPr="00A07AB6" w:rsidRDefault="00FE0CBC" w:rsidP="00FC0F40">
      <w:pPr>
        <w:spacing w:after="0" w:line="240" w:lineRule="auto"/>
        <w:ind w:right="-1"/>
        <w:jc w:val="both"/>
        <w:rPr>
          <w:rFonts w:ascii="Arial Narrow" w:eastAsia="Arial" w:hAnsi="Arial Narrow" w:cs="Arial"/>
          <w:color w:val="000000"/>
          <w:sz w:val="20"/>
          <w:szCs w:val="20"/>
        </w:rPr>
      </w:pPr>
      <w:bookmarkStart w:id="63" w:name="_Hlk127464826"/>
      <w:bookmarkStart w:id="64" w:name="_Hlk127802506"/>
      <w:r w:rsidRPr="00A07AB6">
        <w:rPr>
          <w:rFonts w:ascii="Arial Narrow" w:eastAsia="Arial" w:hAnsi="Arial Narrow" w:cs="Arial"/>
          <w:color w:val="000000"/>
          <w:sz w:val="20"/>
          <w:szCs w:val="20"/>
        </w:rPr>
        <w:t xml:space="preserve">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para celebrarse</w:t>
      </w:r>
      <w:r w:rsidR="00291A19" w:rsidRPr="00A07AB6">
        <w:rPr>
          <w:rFonts w:ascii="Arial Narrow" w:eastAsia="Arial" w:hAnsi="Arial Narrow" w:cs="Arial"/>
          <w:color w:val="000000"/>
          <w:sz w:val="20"/>
          <w:szCs w:val="20"/>
        </w:rPr>
        <w:t xml:space="preserve"> con el </w:t>
      </w:r>
      <w:r w:rsidR="00291A19" w:rsidRPr="00A07AB6">
        <w:rPr>
          <w:rFonts w:ascii="Arial Narrow" w:eastAsia="Arial" w:hAnsi="Arial Narrow" w:cs="Arial"/>
          <w:b/>
          <w:bCs/>
          <w:color w:val="000000"/>
          <w:sz w:val="20"/>
          <w:szCs w:val="20"/>
        </w:rPr>
        <w:t>PARTICIPANTE</w:t>
      </w:r>
      <w:r w:rsidR="00291A19" w:rsidRPr="00A07AB6">
        <w:rPr>
          <w:rFonts w:ascii="Arial Narrow" w:eastAsia="Arial" w:hAnsi="Arial Narrow" w:cs="Arial"/>
          <w:color w:val="000000"/>
          <w:sz w:val="20"/>
          <w:szCs w:val="20"/>
        </w:rPr>
        <w:t xml:space="preserve"> que resulte adjudicado en el presente procedimiento, tendrá una vigencia a partir </w:t>
      </w:r>
      <w:r w:rsidRPr="00A07AB6">
        <w:rPr>
          <w:rFonts w:ascii="Arial Narrow" w:eastAsia="Arial" w:hAnsi="Arial Narrow" w:cs="Arial"/>
          <w:color w:val="000000"/>
          <w:sz w:val="20"/>
          <w:szCs w:val="20"/>
        </w:rPr>
        <w:t xml:space="preserve">del día siguiente hábil a la notificación y publicación del </w:t>
      </w:r>
      <w:r w:rsidR="00AD29F6" w:rsidRPr="00A07AB6">
        <w:rPr>
          <w:rFonts w:ascii="Arial Narrow" w:eastAsia="Arial" w:hAnsi="Arial Narrow" w:cs="Arial"/>
          <w:b/>
          <w:bCs/>
          <w:color w:val="000000"/>
          <w:sz w:val="20"/>
          <w:szCs w:val="20"/>
        </w:rPr>
        <w:t>FALLO</w:t>
      </w:r>
      <w:r w:rsidRPr="00A07AB6">
        <w:rPr>
          <w:rFonts w:ascii="Arial Narrow" w:eastAsia="Arial" w:hAnsi="Arial Narrow" w:cs="Arial"/>
          <w:color w:val="000000"/>
          <w:sz w:val="20"/>
          <w:szCs w:val="20"/>
        </w:rPr>
        <w:t xml:space="preserve"> </w:t>
      </w:r>
      <w:r w:rsidR="00291A19" w:rsidRPr="00A07AB6">
        <w:rPr>
          <w:rFonts w:ascii="Arial Narrow" w:eastAsia="Arial" w:hAnsi="Arial Narrow" w:cs="Arial"/>
          <w:color w:val="000000"/>
          <w:sz w:val="20"/>
          <w:szCs w:val="20"/>
        </w:rPr>
        <w:t xml:space="preserve">y </w:t>
      </w:r>
      <w:r w:rsidRPr="00A07AB6">
        <w:rPr>
          <w:rFonts w:ascii="Arial Narrow" w:eastAsia="Arial" w:hAnsi="Arial Narrow" w:cs="Arial"/>
          <w:color w:val="000000"/>
          <w:sz w:val="20"/>
          <w:szCs w:val="20"/>
        </w:rPr>
        <w:t>hasta el 31 de diciembre</w:t>
      </w:r>
      <w:r w:rsidR="00342421"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 xml:space="preserve">de 2023 o </w:t>
      </w:r>
      <w:r w:rsidR="00291A19" w:rsidRPr="00A07AB6">
        <w:rPr>
          <w:rFonts w:ascii="Arial Narrow" w:eastAsia="Arial" w:hAnsi="Arial Narrow" w:cs="Arial"/>
          <w:color w:val="000000"/>
          <w:sz w:val="20"/>
          <w:szCs w:val="20"/>
        </w:rPr>
        <w:t xml:space="preserve"> a la conclusión de la entrega de los bienes/prestación del servicio objeto del </w:t>
      </w:r>
      <w:r w:rsidR="00291A19" w:rsidRPr="00A07AB6">
        <w:rPr>
          <w:rFonts w:ascii="Arial Narrow" w:eastAsia="Arial" w:hAnsi="Arial Narrow" w:cs="Arial"/>
          <w:b/>
          <w:bCs/>
          <w:color w:val="000000"/>
          <w:sz w:val="20"/>
          <w:szCs w:val="20"/>
        </w:rPr>
        <w:t>CONTRATO</w:t>
      </w:r>
      <w:r w:rsidR="00291A19" w:rsidRPr="00A07AB6">
        <w:rPr>
          <w:rFonts w:ascii="Arial Narrow" w:eastAsia="Arial" w:hAnsi="Arial Narrow" w:cs="Arial"/>
          <w:color w:val="000000"/>
          <w:sz w:val="20"/>
          <w:szCs w:val="20"/>
        </w:rPr>
        <w:t xml:space="preserve">, en atención a los plazos establecidos en las presentes </w:t>
      </w:r>
      <w:r w:rsidR="00291A19" w:rsidRPr="00A07AB6">
        <w:rPr>
          <w:rFonts w:ascii="Arial Narrow" w:eastAsia="Arial" w:hAnsi="Arial Narrow" w:cs="Arial"/>
          <w:b/>
          <w:bCs/>
          <w:color w:val="000000"/>
          <w:sz w:val="20"/>
          <w:szCs w:val="20"/>
        </w:rPr>
        <w:t>BASES</w:t>
      </w:r>
      <w:r w:rsidR="00291A19" w:rsidRPr="00A07AB6">
        <w:rPr>
          <w:rFonts w:ascii="Arial Narrow" w:eastAsia="Arial" w:hAnsi="Arial Narrow" w:cs="Arial"/>
          <w:color w:val="000000"/>
          <w:sz w:val="20"/>
          <w:szCs w:val="20"/>
        </w:rPr>
        <w:t xml:space="preserve">, sus anexos y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00291A19" w:rsidRPr="00A07AB6">
        <w:rPr>
          <w:rFonts w:ascii="Arial Narrow" w:eastAsia="Arial" w:hAnsi="Arial Narrow" w:cs="Arial"/>
          <w:color w:val="000000"/>
          <w:sz w:val="20"/>
          <w:szCs w:val="20"/>
        </w:rPr>
        <w:t xml:space="preserve">del </w:t>
      </w:r>
      <w:r w:rsidR="00291A19" w:rsidRPr="00A07AB6">
        <w:rPr>
          <w:rFonts w:ascii="Arial Narrow" w:eastAsia="Arial" w:hAnsi="Arial Narrow" w:cs="Arial"/>
          <w:b/>
          <w:bCs/>
          <w:color w:val="000000"/>
          <w:sz w:val="20"/>
          <w:szCs w:val="20"/>
        </w:rPr>
        <w:t>PROVEEDOR</w:t>
      </w:r>
      <w:r w:rsidR="00291A19" w:rsidRPr="00A07AB6">
        <w:rPr>
          <w:rFonts w:ascii="Arial Narrow" w:eastAsia="Arial" w:hAnsi="Arial Narrow" w:cs="Arial"/>
          <w:color w:val="000000"/>
          <w:sz w:val="20"/>
          <w:szCs w:val="20"/>
        </w:rPr>
        <w:t xml:space="preserve"> adjudicado, y podrá prorrogarse a solicitud del </w:t>
      </w:r>
      <w:r w:rsidR="00291A19" w:rsidRPr="00A07AB6">
        <w:rPr>
          <w:rFonts w:ascii="Arial Narrow" w:eastAsia="Arial" w:hAnsi="Arial Narrow" w:cs="Arial"/>
          <w:b/>
          <w:bCs/>
          <w:color w:val="000000"/>
          <w:sz w:val="20"/>
          <w:szCs w:val="20"/>
        </w:rPr>
        <w:t>ORGANISMO</w:t>
      </w:r>
      <w:r w:rsidR="00291A19" w:rsidRPr="00A07AB6">
        <w:rPr>
          <w:rFonts w:ascii="Arial Narrow" w:eastAsia="Arial" w:hAnsi="Arial Narrow" w:cs="Arial"/>
          <w:color w:val="000000"/>
          <w:sz w:val="20"/>
          <w:szCs w:val="20"/>
        </w:rPr>
        <w:t xml:space="preserve"> siempre y cuando se encuentre debidamente justificado, conforme a lo previsto en el artículo 80 de la </w:t>
      </w:r>
      <w:r w:rsidR="00EB3B79" w:rsidRPr="00A07AB6">
        <w:rPr>
          <w:rFonts w:ascii="Arial Narrow" w:eastAsia="Arial" w:hAnsi="Arial Narrow" w:cs="Arial"/>
          <w:b/>
          <w:color w:val="222222"/>
          <w:sz w:val="20"/>
          <w:szCs w:val="20"/>
        </w:rPr>
        <w:t>LEY</w:t>
      </w:r>
      <w:r w:rsidR="00697720" w:rsidRPr="00A07AB6">
        <w:rPr>
          <w:rFonts w:ascii="Arial Narrow" w:eastAsia="Arial" w:hAnsi="Arial Narrow" w:cs="Arial"/>
          <w:color w:val="000000"/>
          <w:sz w:val="20"/>
          <w:szCs w:val="20"/>
        </w:rPr>
        <w:t>.</w:t>
      </w:r>
    </w:p>
    <w:p w14:paraId="5E0A8CA4" w14:textId="77777777" w:rsidR="007D5651" w:rsidRPr="00A07AB6" w:rsidRDefault="007D5651" w:rsidP="00FC0F40">
      <w:pPr>
        <w:spacing w:after="0" w:line="240" w:lineRule="auto"/>
        <w:ind w:right="-1"/>
        <w:jc w:val="both"/>
        <w:rPr>
          <w:rFonts w:ascii="Arial Narrow" w:eastAsia="Arial" w:hAnsi="Arial Narrow" w:cs="Arial"/>
          <w:color w:val="000000"/>
          <w:sz w:val="20"/>
          <w:szCs w:val="20"/>
        </w:rPr>
      </w:pPr>
    </w:p>
    <w:p w14:paraId="79EEAFEC" w14:textId="1539B3B2" w:rsidR="00050D71" w:rsidRPr="00A07AB6" w:rsidRDefault="003A6A52" w:rsidP="00FC0F40">
      <w:pPr>
        <w:spacing w:after="0" w:line="240" w:lineRule="auto"/>
        <w:ind w:right="-1"/>
        <w:jc w:val="both"/>
        <w:rPr>
          <w:rFonts w:ascii="Arial Narrow" w:hAnsi="Arial Narrow" w:cs="Arial"/>
          <w:sz w:val="20"/>
          <w:szCs w:val="20"/>
        </w:rPr>
      </w:pPr>
      <w:r w:rsidRPr="00A07AB6">
        <w:rPr>
          <w:rFonts w:ascii="Arial Narrow" w:eastAsia="Arial" w:hAnsi="Arial Narrow" w:cs="Arial"/>
          <w:color w:val="000000"/>
          <w:sz w:val="20"/>
          <w:szCs w:val="20"/>
        </w:rPr>
        <w:t>Para el tiempo</w:t>
      </w:r>
      <w:r w:rsidR="00F01C87" w:rsidRPr="00A07AB6">
        <w:rPr>
          <w:rFonts w:ascii="Arial Narrow" w:eastAsia="Arial" w:hAnsi="Arial Narrow" w:cs="Arial"/>
          <w:color w:val="000000"/>
          <w:sz w:val="20"/>
          <w:szCs w:val="20"/>
        </w:rPr>
        <w:t xml:space="preserve"> de entrega de bienes y</w:t>
      </w:r>
      <w:r w:rsidR="00052C35" w:rsidRPr="00A07AB6">
        <w:rPr>
          <w:rFonts w:ascii="Arial Narrow" w:eastAsia="Arial" w:hAnsi="Arial Narrow" w:cs="Arial"/>
          <w:color w:val="000000"/>
          <w:sz w:val="20"/>
          <w:szCs w:val="20"/>
        </w:rPr>
        <w:t>/o</w:t>
      </w:r>
      <w:r w:rsidR="00F01C87" w:rsidRPr="00A07AB6">
        <w:rPr>
          <w:rFonts w:ascii="Arial Narrow" w:eastAsia="Arial" w:hAnsi="Arial Narrow" w:cs="Arial"/>
          <w:color w:val="000000"/>
          <w:sz w:val="20"/>
          <w:szCs w:val="20"/>
        </w:rPr>
        <w:t xml:space="preserve"> realización</w:t>
      </w:r>
      <w:r w:rsidR="00293FF3" w:rsidRPr="00A07AB6">
        <w:rPr>
          <w:rFonts w:ascii="Arial Narrow" w:eastAsia="Arial" w:hAnsi="Arial Narrow" w:cs="Arial"/>
          <w:color w:val="000000"/>
          <w:sz w:val="20"/>
          <w:szCs w:val="20"/>
        </w:rPr>
        <w:t xml:space="preserve"> del servicio </w:t>
      </w:r>
      <w:r w:rsidRPr="00A07AB6">
        <w:rPr>
          <w:rFonts w:ascii="Arial Narrow" w:eastAsia="Arial" w:hAnsi="Arial Narrow" w:cs="Arial"/>
          <w:color w:val="000000"/>
          <w:sz w:val="20"/>
          <w:szCs w:val="20"/>
        </w:rPr>
        <w:t xml:space="preserve">objeto de esta </w:t>
      </w:r>
      <w:r w:rsidRPr="00A07AB6">
        <w:rPr>
          <w:rFonts w:ascii="Arial Narrow" w:eastAsia="Arial" w:hAnsi="Arial Narrow" w:cs="Arial"/>
          <w:b/>
          <w:bCs/>
          <w:color w:val="000000"/>
          <w:sz w:val="20"/>
          <w:szCs w:val="20"/>
        </w:rPr>
        <w:t>LICITACIÓN</w:t>
      </w:r>
      <w:r w:rsidRPr="00A07AB6">
        <w:rPr>
          <w:rFonts w:ascii="Arial Narrow" w:eastAsia="Arial" w:hAnsi="Arial Narrow" w:cs="Arial"/>
          <w:color w:val="000000"/>
          <w:sz w:val="20"/>
          <w:szCs w:val="20"/>
        </w:rPr>
        <w:t xml:space="preserve"> el licitante deberá considerar lo establecido </w:t>
      </w:r>
      <w:r w:rsidR="00FE0CBC" w:rsidRPr="00A07AB6">
        <w:rPr>
          <w:rFonts w:ascii="Arial Narrow" w:eastAsia="Arial" w:hAnsi="Arial Narrow" w:cs="Arial"/>
          <w:color w:val="000000"/>
          <w:sz w:val="20"/>
          <w:szCs w:val="20"/>
        </w:rPr>
        <w:t>en el Anexo 1 Carta de Requerimientos Técnicos, mismo</w:t>
      </w:r>
      <w:r w:rsidRPr="00A07AB6">
        <w:rPr>
          <w:rFonts w:ascii="Arial Narrow" w:eastAsia="Arial" w:hAnsi="Arial Narrow" w:cs="Arial"/>
          <w:color w:val="000000"/>
          <w:sz w:val="20"/>
          <w:szCs w:val="20"/>
        </w:rPr>
        <w:t xml:space="preserve"> que podrá prorrogarse conforme a lo previsto en el artículo 80 de la </w:t>
      </w:r>
      <w:bookmarkEnd w:id="63"/>
      <w:r w:rsidR="00EB3B79" w:rsidRPr="00A07AB6">
        <w:rPr>
          <w:rFonts w:ascii="Arial Narrow" w:eastAsia="Arial" w:hAnsi="Arial Narrow" w:cs="Arial"/>
          <w:b/>
          <w:color w:val="222222"/>
          <w:sz w:val="20"/>
          <w:szCs w:val="20"/>
        </w:rPr>
        <w:t>LEY</w:t>
      </w:r>
      <w:bookmarkEnd w:id="64"/>
      <w:r w:rsidR="00357468" w:rsidRPr="00A07AB6">
        <w:rPr>
          <w:rFonts w:ascii="Arial Narrow" w:eastAsia="Arial" w:hAnsi="Arial Narrow" w:cs="Arial"/>
          <w:color w:val="000000"/>
          <w:sz w:val="20"/>
          <w:szCs w:val="20"/>
        </w:rPr>
        <w:t>.</w:t>
      </w:r>
    </w:p>
    <w:p w14:paraId="407E6EED" w14:textId="77777777" w:rsidR="00050D71" w:rsidRPr="00A07AB6" w:rsidRDefault="00050D71" w:rsidP="00FC0F40">
      <w:pPr>
        <w:spacing w:after="0" w:line="240" w:lineRule="auto"/>
        <w:ind w:right="-1"/>
        <w:jc w:val="both"/>
        <w:rPr>
          <w:rFonts w:ascii="Arial Narrow" w:eastAsia="Arial" w:hAnsi="Arial Narrow" w:cs="Arial"/>
          <w:color w:val="000000"/>
          <w:sz w:val="20"/>
          <w:szCs w:val="20"/>
        </w:rPr>
      </w:pPr>
    </w:p>
    <w:p w14:paraId="3DC7E0E8" w14:textId="78666120"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color w:val="000000" w:themeColor="text1"/>
          <w:sz w:val="20"/>
          <w:szCs w:val="20"/>
        </w:rPr>
      </w:pPr>
      <w:r w:rsidRPr="00A07AB6">
        <w:rPr>
          <w:rFonts w:ascii="Arial Narrow" w:eastAsia="Arial" w:hAnsi="Arial Narrow" w:cs="Arial"/>
          <w:b/>
          <w:color w:val="000000" w:themeColor="text1"/>
          <w:sz w:val="20"/>
          <w:szCs w:val="20"/>
        </w:rPr>
        <w:t>ANTICIPO.</w:t>
      </w:r>
    </w:p>
    <w:p w14:paraId="62FF0975" w14:textId="77777777" w:rsidR="0037674B" w:rsidRPr="00A07AB6" w:rsidRDefault="0037674B" w:rsidP="00FC0F40">
      <w:pPr>
        <w:spacing w:after="0" w:line="240" w:lineRule="auto"/>
        <w:ind w:right="-1"/>
        <w:jc w:val="both"/>
        <w:rPr>
          <w:rFonts w:ascii="Arial Narrow" w:eastAsia="Times New Roman" w:hAnsi="Arial Narrow" w:cs="Arial"/>
          <w:sz w:val="20"/>
          <w:szCs w:val="20"/>
        </w:rPr>
      </w:pPr>
    </w:p>
    <w:p w14:paraId="2889F235" w14:textId="295C63B5" w:rsidR="00E6206C" w:rsidRPr="00A07AB6" w:rsidRDefault="00FE0CBC"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No aplica</w:t>
      </w:r>
      <w:r w:rsidR="008B25B6" w:rsidRPr="00A07AB6">
        <w:rPr>
          <w:rFonts w:ascii="Arial Narrow" w:eastAsia="Arial" w:hAnsi="Arial Narrow" w:cs="Arial"/>
          <w:color w:val="000000"/>
          <w:sz w:val="20"/>
          <w:szCs w:val="20"/>
        </w:rPr>
        <w:t>.</w:t>
      </w:r>
    </w:p>
    <w:p w14:paraId="462B7335" w14:textId="77777777" w:rsidR="00E66674" w:rsidRPr="00A07AB6" w:rsidRDefault="00E66674" w:rsidP="00FC0F40">
      <w:pPr>
        <w:spacing w:after="0" w:line="240" w:lineRule="auto"/>
        <w:ind w:right="-1"/>
        <w:jc w:val="both"/>
        <w:rPr>
          <w:rFonts w:ascii="Arial Narrow" w:eastAsia="Times New Roman" w:hAnsi="Arial Narrow" w:cs="Arial"/>
          <w:sz w:val="20"/>
          <w:szCs w:val="20"/>
        </w:rPr>
      </w:pPr>
    </w:p>
    <w:p w14:paraId="1E0870B2" w14:textId="111DC644"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GARANTÍAS.</w:t>
      </w:r>
    </w:p>
    <w:p w14:paraId="44D82AD0"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67EA26E5" w14:textId="0650AE5D" w:rsidR="00050D71" w:rsidRPr="00A07AB6" w:rsidRDefault="00050D71" w:rsidP="00FC0F40">
      <w:pPr>
        <w:spacing w:after="0" w:line="240" w:lineRule="auto"/>
        <w:ind w:right="-1"/>
        <w:jc w:val="both"/>
        <w:rPr>
          <w:rFonts w:ascii="Arial Narrow" w:eastAsia="Arial" w:hAnsi="Arial Narrow" w:cs="Arial"/>
          <w:color w:val="000000"/>
          <w:sz w:val="20"/>
          <w:szCs w:val="20"/>
        </w:rPr>
      </w:pPr>
      <w:bookmarkStart w:id="65" w:name="_Hlk127464846"/>
      <w:r w:rsidRPr="00A07AB6">
        <w:rPr>
          <w:rFonts w:ascii="Arial Narrow" w:eastAsia="Arial" w:hAnsi="Arial Narrow" w:cs="Arial"/>
          <w:color w:val="000000"/>
          <w:sz w:val="20"/>
          <w:szCs w:val="20"/>
        </w:rPr>
        <w:t xml:space="preserve">En caso de que 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incluyendo el </w:t>
      </w:r>
      <w:r w:rsidRPr="00A07AB6">
        <w:rPr>
          <w:rFonts w:ascii="Arial Narrow" w:eastAsia="Arial" w:hAnsi="Arial Narrow" w:cs="Arial"/>
          <w:b/>
          <w:bCs/>
          <w:color w:val="000000"/>
          <w:sz w:val="20"/>
          <w:szCs w:val="20"/>
        </w:rPr>
        <w:t>I.V.A</w:t>
      </w:r>
      <w:r w:rsidRPr="00A07AB6">
        <w:rPr>
          <w:rFonts w:ascii="Arial Narrow" w:eastAsia="Arial" w:hAnsi="Arial Narrow" w:cs="Arial"/>
          <w:color w:val="000000"/>
          <w:sz w:val="20"/>
          <w:szCs w:val="20"/>
        </w:rPr>
        <w:t xml:space="preserve">., </w:t>
      </w:r>
      <w:r w:rsidR="00CA7EC1" w:rsidRPr="00A07AB6">
        <w:rPr>
          <w:rFonts w:ascii="Arial Narrow" w:eastAsia="Arial" w:hAnsi="Arial Narrow" w:cs="Arial"/>
          <w:color w:val="000000"/>
          <w:sz w:val="20"/>
          <w:szCs w:val="20"/>
        </w:rPr>
        <w:t>sea superior a el equivalente a cuatro mil veces el valor diario de la Unidad de Medida y Actualización</w:t>
      </w:r>
      <w:r w:rsidRPr="00A07AB6">
        <w:rPr>
          <w:rFonts w:ascii="Arial Narrow" w:eastAsia="Arial" w:hAnsi="Arial Narrow" w:cs="Arial"/>
          <w:color w:val="000000"/>
          <w:sz w:val="20"/>
          <w:szCs w:val="20"/>
        </w:rPr>
        <w:t xml:space="preserve">, 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deberá entregar una garantía del 10% (diez por ciento) del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con el </w:t>
      </w:r>
      <w:r w:rsidRPr="00A07AB6">
        <w:rPr>
          <w:rFonts w:ascii="Arial Narrow" w:eastAsia="Arial" w:hAnsi="Arial Narrow" w:cs="Arial"/>
          <w:b/>
          <w:bCs/>
          <w:color w:val="000000"/>
          <w:sz w:val="20"/>
          <w:szCs w:val="20"/>
        </w:rPr>
        <w:t>I.V.A.</w:t>
      </w:r>
      <w:r w:rsidRPr="00A07AB6">
        <w:rPr>
          <w:rFonts w:ascii="Arial Narrow" w:eastAsia="Arial" w:hAnsi="Arial Narrow" w:cs="Arial"/>
          <w:color w:val="000000"/>
          <w:sz w:val="20"/>
          <w:szCs w:val="20"/>
        </w:rPr>
        <w:t xml:space="preserve"> incluido, para responder por el cumplimiento de las obligaciones establecidas en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y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respectivo, de conformidad a la normatividad vigente. La entrega de la garantía será dentro de los </w:t>
      </w:r>
      <w:r w:rsidR="00D848D4" w:rsidRPr="00A07AB6">
        <w:rPr>
          <w:rFonts w:ascii="Arial Narrow" w:eastAsia="Arial" w:hAnsi="Arial Narrow" w:cs="Arial"/>
          <w:color w:val="000000" w:themeColor="text1"/>
          <w:sz w:val="20"/>
          <w:szCs w:val="20"/>
        </w:rPr>
        <w:t>10</w:t>
      </w:r>
      <w:r w:rsidRPr="00A07AB6">
        <w:rPr>
          <w:rFonts w:ascii="Arial Narrow" w:eastAsia="Arial" w:hAnsi="Arial Narrow" w:cs="Arial"/>
          <w:color w:val="000000" w:themeColor="text1"/>
          <w:sz w:val="20"/>
          <w:szCs w:val="20"/>
        </w:rPr>
        <w:t xml:space="preserve"> días hábiles posteriores a la </w:t>
      </w:r>
      <w:r w:rsidR="00031371" w:rsidRPr="00A07AB6">
        <w:rPr>
          <w:rFonts w:ascii="Arial Narrow" w:eastAsia="Arial" w:hAnsi="Arial Narrow" w:cs="Arial"/>
          <w:color w:val="000000" w:themeColor="text1"/>
          <w:sz w:val="20"/>
          <w:szCs w:val="20"/>
        </w:rPr>
        <w:t>e</w:t>
      </w:r>
      <w:r w:rsidRPr="00A07AB6">
        <w:rPr>
          <w:rFonts w:ascii="Arial Narrow" w:eastAsia="Arial" w:hAnsi="Arial Narrow" w:cs="Arial"/>
          <w:color w:val="000000" w:themeColor="text1"/>
          <w:sz w:val="20"/>
          <w:szCs w:val="20"/>
        </w:rPr>
        <w:t xml:space="preserve">misión y </w:t>
      </w:r>
      <w:r w:rsidR="00031371" w:rsidRPr="00A07AB6">
        <w:rPr>
          <w:rFonts w:ascii="Arial Narrow" w:eastAsia="Arial" w:hAnsi="Arial Narrow" w:cs="Arial"/>
          <w:color w:val="000000" w:themeColor="text1"/>
          <w:sz w:val="20"/>
          <w:szCs w:val="20"/>
        </w:rPr>
        <w:t>p</w:t>
      </w:r>
      <w:r w:rsidRPr="00A07AB6">
        <w:rPr>
          <w:rFonts w:ascii="Arial Narrow" w:eastAsia="Arial" w:hAnsi="Arial Narrow" w:cs="Arial"/>
          <w:color w:val="000000" w:themeColor="text1"/>
          <w:sz w:val="20"/>
          <w:szCs w:val="20"/>
        </w:rPr>
        <w:t xml:space="preserve">ublicación </w:t>
      </w:r>
      <w:r w:rsidRPr="00A07AB6">
        <w:rPr>
          <w:rFonts w:ascii="Arial Narrow" w:eastAsia="Arial" w:hAnsi="Arial Narrow" w:cs="Arial"/>
          <w:color w:val="000000"/>
          <w:sz w:val="20"/>
          <w:szCs w:val="20"/>
        </w:rPr>
        <w:t>del</w:t>
      </w:r>
      <w:r w:rsidRPr="00A07AB6">
        <w:rPr>
          <w:rFonts w:ascii="Arial Narrow" w:eastAsia="Arial" w:hAnsi="Arial Narrow" w:cs="Arial"/>
          <w:b/>
          <w:bCs/>
          <w:color w:val="000000"/>
          <w:sz w:val="20"/>
          <w:szCs w:val="20"/>
        </w:rPr>
        <w:t xml:space="preserve"> FALLO</w:t>
      </w:r>
      <w:r w:rsidRPr="00A07AB6">
        <w:rPr>
          <w:rFonts w:ascii="Arial Narrow" w:eastAsia="Arial" w:hAnsi="Arial Narrow" w:cs="Arial"/>
          <w:color w:val="000000"/>
          <w:sz w:val="20"/>
          <w:szCs w:val="20"/>
        </w:rPr>
        <w:t>.</w:t>
      </w:r>
    </w:p>
    <w:p w14:paraId="1CE318F4" w14:textId="77777777" w:rsidR="00050D71" w:rsidRPr="00A07AB6" w:rsidRDefault="00050D71" w:rsidP="00FC0F40">
      <w:pPr>
        <w:spacing w:after="0" w:line="240" w:lineRule="auto"/>
        <w:ind w:right="-1"/>
        <w:jc w:val="both"/>
        <w:rPr>
          <w:rFonts w:ascii="Arial Narrow" w:eastAsia="Arial" w:hAnsi="Arial Narrow" w:cs="Arial"/>
          <w:color w:val="000000"/>
          <w:sz w:val="20"/>
          <w:szCs w:val="20"/>
        </w:rPr>
      </w:pPr>
    </w:p>
    <w:p w14:paraId="4F41027C" w14:textId="3209B6AF" w:rsidR="00050D71" w:rsidRPr="00A07AB6" w:rsidRDefault="00FA63D4" w:rsidP="00FC0F40">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La garantía deberá ser a través de fianza, cheque certificado o de caja</w:t>
      </w:r>
      <w:r w:rsidR="00A16C5D" w:rsidRPr="00A07AB6">
        <w:rPr>
          <w:rFonts w:ascii="Arial Narrow" w:eastAsia="Arial" w:hAnsi="Arial Narrow" w:cs="Arial"/>
          <w:color w:val="000000"/>
          <w:sz w:val="20"/>
          <w:szCs w:val="20"/>
        </w:rPr>
        <w:t>,</w:t>
      </w:r>
      <w:r w:rsidRPr="00A07AB6">
        <w:rPr>
          <w:rFonts w:ascii="Arial Narrow" w:eastAsia="Arial" w:hAnsi="Arial Narrow" w:cs="Arial"/>
          <w:color w:val="000000"/>
          <w:sz w:val="20"/>
          <w:szCs w:val="20"/>
        </w:rPr>
        <w:t xml:space="preserve"> </w:t>
      </w:r>
      <w:r w:rsidR="00031371" w:rsidRPr="00A07AB6">
        <w:rPr>
          <w:rFonts w:ascii="Arial Narrow" w:eastAsia="Arial" w:hAnsi="Arial Narrow" w:cs="Arial"/>
          <w:color w:val="000000"/>
          <w:sz w:val="20"/>
          <w:szCs w:val="20"/>
        </w:rPr>
        <w:t>la fianza deberá</w:t>
      </w:r>
      <w:r w:rsidRPr="00A07AB6">
        <w:rPr>
          <w:rFonts w:ascii="Arial Narrow" w:eastAsia="Arial" w:hAnsi="Arial Narrow" w:cs="Arial"/>
          <w:color w:val="000000"/>
          <w:sz w:val="20"/>
          <w:szCs w:val="20"/>
        </w:rPr>
        <w:t xml:space="preserve"> ser expedida por afianzadora nacional y contener el texto del</w:t>
      </w:r>
      <w:r w:rsidRPr="00A07AB6">
        <w:rPr>
          <w:rFonts w:ascii="Arial Narrow" w:eastAsia="Arial" w:hAnsi="Arial Narrow" w:cs="Arial"/>
          <w:b/>
          <w:bCs/>
          <w:color w:val="000000"/>
          <w:sz w:val="20"/>
          <w:szCs w:val="20"/>
        </w:rPr>
        <w:t xml:space="preserve"> </w:t>
      </w:r>
      <w:r w:rsidR="00050D71" w:rsidRPr="00A07AB6">
        <w:rPr>
          <w:rFonts w:ascii="Arial Narrow" w:eastAsia="Arial" w:hAnsi="Arial Narrow" w:cs="Arial"/>
          <w:b/>
          <w:bCs/>
          <w:sz w:val="20"/>
          <w:szCs w:val="20"/>
        </w:rPr>
        <w:t>Anexo</w:t>
      </w:r>
      <w:r w:rsidR="00547AD7" w:rsidRPr="00A07AB6">
        <w:rPr>
          <w:rFonts w:ascii="Arial Narrow" w:eastAsia="Arial" w:hAnsi="Arial Narrow" w:cs="Arial"/>
          <w:b/>
          <w:bCs/>
          <w:sz w:val="20"/>
          <w:szCs w:val="20"/>
        </w:rPr>
        <w:t xml:space="preserve"> </w:t>
      </w:r>
      <w:r w:rsidR="009076A0" w:rsidRPr="00A07AB6">
        <w:rPr>
          <w:rFonts w:ascii="Arial Narrow" w:eastAsia="Arial" w:hAnsi="Arial Narrow" w:cs="Arial"/>
          <w:b/>
          <w:bCs/>
          <w:sz w:val="20"/>
          <w:szCs w:val="20"/>
        </w:rPr>
        <w:t>1</w:t>
      </w:r>
      <w:r w:rsidR="00FD7281" w:rsidRPr="00A07AB6">
        <w:rPr>
          <w:rFonts w:ascii="Arial Narrow" w:eastAsia="Arial" w:hAnsi="Arial Narrow" w:cs="Arial"/>
          <w:b/>
          <w:bCs/>
          <w:sz w:val="20"/>
          <w:szCs w:val="20"/>
        </w:rPr>
        <w:t>5</w:t>
      </w:r>
      <w:r w:rsidR="00050D71" w:rsidRPr="00A07AB6">
        <w:rPr>
          <w:rFonts w:ascii="Arial Narrow" w:eastAsia="Arial" w:hAnsi="Arial Narrow" w:cs="Arial"/>
          <w:sz w:val="20"/>
          <w:szCs w:val="20"/>
        </w:rPr>
        <w:t xml:space="preserve"> </w:t>
      </w:r>
      <w:r w:rsidR="00031371" w:rsidRPr="00A07AB6">
        <w:rPr>
          <w:rFonts w:ascii="Arial Narrow" w:eastAsia="Arial" w:hAnsi="Arial Narrow" w:cs="Arial"/>
          <w:color w:val="000000"/>
          <w:sz w:val="20"/>
          <w:szCs w:val="20"/>
        </w:rPr>
        <w:t>de</w:t>
      </w:r>
      <w:r w:rsidR="00050D71" w:rsidRPr="00A07AB6">
        <w:rPr>
          <w:rFonts w:ascii="Arial Narrow" w:eastAsia="Arial" w:hAnsi="Arial Narrow" w:cs="Arial"/>
          <w:color w:val="000000"/>
          <w:sz w:val="20"/>
          <w:szCs w:val="20"/>
        </w:rPr>
        <w:t xml:space="preserve"> </w:t>
      </w:r>
      <w:r w:rsidR="00031371" w:rsidRPr="00A07AB6">
        <w:rPr>
          <w:rFonts w:ascii="Arial Narrow" w:eastAsia="Arial" w:hAnsi="Arial Narrow" w:cs="Arial"/>
          <w:color w:val="000000"/>
          <w:sz w:val="20"/>
          <w:szCs w:val="20"/>
        </w:rPr>
        <w:t>estas</w:t>
      </w:r>
      <w:r w:rsidR="00050D71" w:rsidRPr="00A07AB6">
        <w:rPr>
          <w:rFonts w:ascii="Arial Narrow" w:eastAsia="Arial" w:hAnsi="Arial Narrow" w:cs="Arial"/>
          <w:color w:val="000000"/>
          <w:sz w:val="20"/>
          <w:szCs w:val="20"/>
        </w:rPr>
        <w:t xml:space="preserve"> </w:t>
      </w:r>
      <w:r w:rsidR="00050D71" w:rsidRPr="00A07AB6">
        <w:rPr>
          <w:rFonts w:ascii="Arial Narrow" w:eastAsia="Arial" w:hAnsi="Arial Narrow" w:cs="Arial"/>
          <w:b/>
          <w:bCs/>
          <w:color w:val="000000"/>
          <w:sz w:val="20"/>
          <w:szCs w:val="20"/>
        </w:rPr>
        <w:t>BASES</w:t>
      </w:r>
      <w:r w:rsidR="00050D71" w:rsidRPr="00A07AB6">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a favor del Organismo Público Descentralizado Servicios de Salud Jalisco, previsto en el artículo 76 fracción IX y 84 de la </w:t>
      </w:r>
      <w:r w:rsidR="00EB3B79" w:rsidRPr="00A07AB6">
        <w:rPr>
          <w:rFonts w:ascii="Arial Narrow" w:eastAsia="Arial" w:hAnsi="Arial Narrow" w:cs="Arial"/>
          <w:b/>
          <w:color w:val="222222"/>
          <w:sz w:val="20"/>
          <w:szCs w:val="20"/>
        </w:rPr>
        <w:t>LEY</w:t>
      </w:r>
      <w:r w:rsidR="00050D71" w:rsidRPr="00A07AB6">
        <w:rPr>
          <w:rFonts w:ascii="Arial Narrow" w:eastAsia="Arial" w:hAnsi="Arial Narrow" w:cs="Arial"/>
          <w:color w:val="000000"/>
          <w:sz w:val="20"/>
          <w:szCs w:val="20"/>
        </w:rPr>
        <w:t xml:space="preserve">. Dichas garantías deberán constituirse en Moneda Nacional y estarán en vigor a partir de la fecha del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A07AB6">
        <w:rPr>
          <w:rFonts w:ascii="Arial Narrow" w:eastAsia="Arial" w:hAnsi="Arial Narrow" w:cs="Arial"/>
          <w:b/>
          <w:bCs/>
          <w:color w:val="000000"/>
          <w:sz w:val="20"/>
          <w:szCs w:val="20"/>
        </w:rPr>
        <w:t>CONTRATO</w:t>
      </w:r>
      <w:r w:rsidR="00050D71" w:rsidRPr="00A07AB6">
        <w:rPr>
          <w:rFonts w:ascii="Arial Narrow" w:eastAsia="Arial" w:hAnsi="Arial Narrow" w:cs="Arial"/>
          <w:color w:val="000000"/>
          <w:sz w:val="20"/>
          <w:szCs w:val="20"/>
        </w:rPr>
        <w:t xml:space="preserve"> principal con éste, sin necesidad de que se notifique a la afianzadora las prórrogas que en su caso se otorguen al fiado</w:t>
      </w:r>
      <w:bookmarkEnd w:id="65"/>
      <w:r w:rsidR="00357468" w:rsidRPr="00A07AB6">
        <w:rPr>
          <w:rFonts w:ascii="Arial Narrow" w:eastAsia="Arial" w:hAnsi="Arial Narrow" w:cs="Arial"/>
          <w:color w:val="000000"/>
          <w:sz w:val="20"/>
          <w:szCs w:val="20"/>
        </w:rPr>
        <w:t>.</w:t>
      </w:r>
    </w:p>
    <w:p w14:paraId="3A6F9466" w14:textId="77777777" w:rsidR="00342421" w:rsidRPr="00A07AB6" w:rsidRDefault="00342421" w:rsidP="00FC0F40">
      <w:pPr>
        <w:spacing w:after="0" w:line="240" w:lineRule="auto"/>
        <w:ind w:right="-1"/>
        <w:jc w:val="both"/>
        <w:rPr>
          <w:rFonts w:ascii="Arial Narrow" w:eastAsia="Arial" w:hAnsi="Arial Narrow" w:cs="Arial"/>
          <w:color w:val="000000"/>
          <w:sz w:val="20"/>
          <w:szCs w:val="20"/>
        </w:rPr>
      </w:pPr>
    </w:p>
    <w:p w14:paraId="2C650145" w14:textId="4B2C5DD6" w:rsidR="00342421" w:rsidRPr="00A07AB6" w:rsidRDefault="00342421" w:rsidP="00342421">
      <w:pPr>
        <w:spacing w:after="0" w:line="240" w:lineRule="auto"/>
        <w:jc w:val="both"/>
        <w:rPr>
          <w:rFonts w:ascii="Arial Narrow" w:eastAsia="Times New Roman" w:hAnsi="Arial Narrow"/>
          <w:b/>
          <w:bCs/>
          <w:sz w:val="20"/>
          <w:szCs w:val="20"/>
        </w:rPr>
      </w:pPr>
      <w:r w:rsidRPr="00A07AB6">
        <w:rPr>
          <w:rFonts w:ascii="Arial Narrow" w:eastAsia="Times New Roman" w:hAnsi="Arial Narrow"/>
          <w:b/>
          <w:bCs/>
          <w:sz w:val="20"/>
          <w:szCs w:val="20"/>
        </w:rPr>
        <w:t>21.1. Liberación de Garantías.</w:t>
      </w:r>
    </w:p>
    <w:p w14:paraId="39EE8A89" w14:textId="77777777" w:rsidR="00342421" w:rsidRPr="00A07AB6" w:rsidRDefault="00342421" w:rsidP="00342421">
      <w:pPr>
        <w:spacing w:after="0" w:line="240" w:lineRule="auto"/>
        <w:jc w:val="both"/>
        <w:rPr>
          <w:rFonts w:ascii="Arial Narrow" w:eastAsia="Times New Roman" w:hAnsi="Arial Narrow"/>
          <w:b/>
          <w:bCs/>
          <w:sz w:val="20"/>
          <w:szCs w:val="20"/>
        </w:rPr>
      </w:pPr>
    </w:p>
    <w:p w14:paraId="0F4574C7" w14:textId="77777777" w:rsidR="00342421" w:rsidRPr="00A07AB6" w:rsidRDefault="00342421" w:rsidP="00342421">
      <w:pPr>
        <w:spacing w:after="0" w:line="240" w:lineRule="auto"/>
        <w:jc w:val="both"/>
        <w:rPr>
          <w:rFonts w:ascii="Arial Narrow" w:hAnsi="Arial Narrow"/>
          <w:sz w:val="20"/>
          <w:szCs w:val="20"/>
        </w:rPr>
      </w:pPr>
      <w:r w:rsidRPr="00A07AB6">
        <w:rPr>
          <w:rFonts w:ascii="Arial Narrow" w:hAnsi="Arial Narrow"/>
          <w:sz w:val="20"/>
          <w:szCs w:val="20"/>
        </w:rPr>
        <w:t xml:space="preserve">Una vez transcurrido el termino establecido en la garantía de cumplimiento y/o de anticipo, para su liberación el </w:t>
      </w:r>
      <w:r w:rsidRPr="00A07AB6">
        <w:rPr>
          <w:rFonts w:ascii="Arial Narrow" w:hAnsi="Arial Narrow"/>
          <w:b/>
          <w:bCs/>
          <w:sz w:val="20"/>
          <w:szCs w:val="20"/>
        </w:rPr>
        <w:t>PROVEEDOR</w:t>
      </w:r>
      <w:r w:rsidRPr="00A07AB6">
        <w:rPr>
          <w:rFonts w:ascii="Arial Narrow" w:hAnsi="Arial Narrow"/>
          <w:sz w:val="20"/>
          <w:szCs w:val="20"/>
        </w:rPr>
        <w:t xml:space="preserve"> deberá presentar en la </w:t>
      </w:r>
      <w:r w:rsidRPr="00A07AB6">
        <w:rPr>
          <w:rFonts w:ascii="Arial Narrow" w:hAnsi="Arial Narrow"/>
          <w:b/>
          <w:bCs/>
          <w:sz w:val="20"/>
          <w:szCs w:val="20"/>
        </w:rPr>
        <w:t>COORDINACIÓN DE ADQUISICIONES</w:t>
      </w:r>
      <w:r w:rsidRPr="00A07AB6">
        <w:rPr>
          <w:rFonts w:ascii="Arial Narrow" w:hAnsi="Arial Narrow"/>
          <w:sz w:val="20"/>
          <w:szCs w:val="20"/>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769DA2F2" w14:textId="77777777" w:rsidR="00342421" w:rsidRPr="00A07AB6" w:rsidRDefault="00342421" w:rsidP="00342421">
      <w:pPr>
        <w:spacing w:after="0" w:line="240" w:lineRule="auto"/>
        <w:jc w:val="both"/>
        <w:rPr>
          <w:rFonts w:ascii="Arial Narrow" w:hAnsi="Arial Narrow"/>
          <w:sz w:val="20"/>
          <w:szCs w:val="20"/>
        </w:rPr>
      </w:pPr>
    </w:p>
    <w:p w14:paraId="4F91EE04" w14:textId="0018BD34" w:rsidR="00342421" w:rsidRPr="00A07AB6" w:rsidRDefault="00342421" w:rsidP="00342421">
      <w:pPr>
        <w:spacing w:after="0" w:line="240" w:lineRule="auto"/>
        <w:jc w:val="both"/>
        <w:rPr>
          <w:rFonts w:ascii="Arial Narrow" w:hAnsi="Arial Narrow"/>
          <w:sz w:val="20"/>
          <w:szCs w:val="20"/>
        </w:rPr>
      </w:pPr>
      <w:r w:rsidRPr="00A07AB6">
        <w:rPr>
          <w:rFonts w:ascii="Arial Narrow" w:hAnsi="Arial Narrow"/>
          <w:sz w:val="20"/>
          <w:szCs w:val="20"/>
        </w:rPr>
        <w:t xml:space="preserve">La </w:t>
      </w:r>
      <w:r w:rsidRPr="00A07AB6">
        <w:rPr>
          <w:rFonts w:ascii="Arial Narrow" w:hAnsi="Arial Narrow"/>
          <w:b/>
          <w:bCs/>
          <w:sz w:val="20"/>
          <w:szCs w:val="20"/>
        </w:rPr>
        <w:t>COORDINACIÓN DE ADQUISICIONES</w:t>
      </w:r>
      <w:r w:rsidRPr="00A07AB6">
        <w:rPr>
          <w:rFonts w:ascii="Arial Narrow" w:hAnsi="Arial Narrow"/>
          <w:sz w:val="20"/>
          <w:szCs w:val="20"/>
        </w:rPr>
        <w:t xml:space="preserve"> será la encargada de notificar al </w:t>
      </w:r>
      <w:r w:rsidRPr="00A07AB6">
        <w:rPr>
          <w:rFonts w:ascii="Arial Narrow" w:hAnsi="Arial Narrow"/>
          <w:b/>
          <w:bCs/>
          <w:sz w:val="20"/>
          <w:szCs w:val="20"/>
        </w:rPr>
        <w:t>ÁREA REQUIRENTE</w:t>
      </w:r>
      <w:r w:rsidRPr="00A07AB6">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A07AB6">
        <w:rPr>
          <w:rFonts w:ascii="Arial Narrow" w:hAnsi="Arial Narrow"/>
          <w:b/>
          <w:bCs/>
          <w:sz w:val="20"/>
          <w:szCs w:val="20"/>
        </w:rPr>
        <w:t>ÁREA REQUIRENTE</w:t>
      </w:r>
      <w:r w:rsidRPr="00A07AB6">
        <w:rPr>
          <w:rFonts w:ascii="Arial Narrow" w:hAnsi="Arial Narrow"/>
          <w:sz w:val="20"/>
          <w:szCs w:val="20"/>
        </w:rPr>
        <w:t xml:space="preserve"> emita la carta de entera satisfacción a la </w:t>
      </w:r>
      <w:r w:rsidRPr="00A07AB6">
        <w:rPr>
          <w:rFonts w:ascii="Arial Narrow" w:hAnsi="Arial Narrow"/>
          <w:b/>
          <w:bCs/>
          <w:sz w:val="20"/>
          <w:szCs w:val="20"/>
        </w:rPr>
        <w:t>COORDINACIÓN DE ADQUISICIONES</w:t>
      </w:r>
      <w:r w:rsidRPr="00A07AB6">
        <w:rPr>
          <w:rFonts w:ascii="Arial Narrow" w:hAnsi="Arial Narrow"/>
          <w:sz w:val="20"/>
          <w:szCs w:val="20"/>
        </w:rPr>
        <w:t>.</w:t>
      </w:r>
    </w:p>
    <w:p w14:paraId="556BE240" w14:textId="77777777" w:rsidR="00335A65" w:rsidRPr="00A07AB6" w:rsidRDefault="00335A65" w:rsidP="00FC0F40">
      <w:pPr>
        <w:spacing w:after="0" w:line="240" w:lineRule="auto"/>
        <w:ind w:right="-1"/>
        <w:jc w:val="both"/>
        <w:rPr>
          <w:rFonts w:ascii="Arial Narrow" w:eastAsia="Times New Roman" w:hAnsi="Arial Narrow" w:cs="Arial"/>
          <w:sz w:val="20"/>
          <w:szCs w:val="20"/>
        </w:rPr>
      </w:pPr>
    </w:p>
    <w:p w14:paraId="0FEA6F65" w14:textId="001845E0"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SANCIONES.</w:t>
      </w:r>
    </w:p>
    <w:p w14:paraId="2FC0420B" w14:textId="77777777" w:rsidR="00275AFA" w:rsidRPr="00A07AB6" w:rsidRDefault="00275AFA" w:rsidP="00FC0F40">
      <w:pPr>
        <w:spacing w:after="0" w:line="240" w:lineRule="auto"/>
        <w:ind w:right="-1"/>
        <w:jc w:val="both"/>
        <w:rPr>
          <w:rFonts w:ascii="Arial Narrow" w:eastAsia="Times New Roman" w:hAnsi="Arial Narrow" w:cs="Arial"/>
          <w:sz w:val="20"/>
          <w:szCs w:val="20"/>
        </w:rPr>
      </w:pPr>
    </w:p>
    <w:p w14:paraId="7DB27D5A" w14:textId="5CD59A57" w:rsidR="00275AFA" w:rsidRPr="00A07AB6" w:rsidRDefault="00A21632" w:rsidP="00FC0F40">
      <w:pPr>
        <w:spacing w:after="0" w:line="240" w:lineRule="auto"/>
        <w:ind w:right="-1"/>
        <w:jc w:val="both"/>
        <w:rPr>
          <w:rFonts w:ascii="Arial Narrow" w:eastAsia="Times New Roman" w:hAnsi="Arial Narrow" w:cs="Arial"/>
          <w:bCs/>
          <w:sz w:val="20"/>
          <w:szCs w:val="20"/>
        </w:rPr>
      </w:pPr>
      <w:bookmarkStart w:id="66" w:name="_Hlk127464859"/>
      <w:r w:rsidRPr="00A07AB6">
        <w:rPr>
          <w:rFonts w:ascii="Arial Narrow" w:eastAsia="Arial" w:hAnsi="Arial Narrow" w:cs="Arial"/>
          <w:bCs/>
          <w:color w:val="000000"/>
          <w:sz w:val="20"/>
          <w:szCs w:val="20"/>
        </w:rPr>
        <w:t xml:space="preserve">Se podrá cancelar/rescindir el </w:t>
      </w:r>
      <w:r w:rsidRPr="00A07AB6">
        <w:rPr>
          <w:rFonts w:ascii="Arial Narrow" w:eastAsia="Arial" w:hAnsi="Arial Narrow" w:cs="Arial"/>
          <w:b/>
          <w:color w:val="000000"/>
          <w:sz w:val="20"/>
          <w:szCs w:val="20"/>
        </w:rPr>
        <w:t>PEDIDO</w:t>
      </w:r>
      <w:r w:rsidRPr="00A07AB6">
        <w:rPr>
          <w:rFonts w:ascii="Arial Narrow" w:eastAsia="Arial" w:hAnsi="Arial Narrow" w:cs="Arial"/>
          <w:bCs/>
          <w:color w:val="000000"/>
          <w:sz w:val="20"/>
          <w:szCs w:val="20"/>
        </w:rPr>
        <w:t xml:space="preserve"> y/o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bCs/>
          <w:color w:val="000000"/>
          <w:sz w:val="20"/>
          <w:szCs w:val="20"/>
        </w:rPr>
        <w:t xml:space="preserve"> y podrá hacerse efectiva la garantía de cumplimiento de </w:t>
      </w:r>
      <w:r w:rsidR="00AD29F6" w:rsidRPr="00A07AB6">
        <w:rPr>
          <w:rFonts w:ascii="Arial Narrow" w:eastAsia="Arial" w:hAnsi="Arial Narrow" w:cs="Arial"/>
          <w:b/>
          <w:bCs/>
          <w:color w:val="000000"/>
          <w:sz w:val="20"/>
          <w:szCs w:val="20"/>
        </w:rPr>
        <w:t>CONTRATO</w:t>
      </w:r>
      <w:r w:rsidRPr="00A07AB6">
        <w:rPr>
          <w:rFonts w:ascii="Arial Narrow" w:eastAsia="Arial" w:hAnsi="Arial Narrow" w:cs="Arial"/>
          <w:bCs/>
          <w:color w:val="000000"/>
          <w:sz w:val="20"/>
          <w:szCs w:val="20"/>
        </w:rPr>
        <w:t xml:space="preserve"> </w:t>
      </w:r>
      <w:r w:rsidR="00031371" w:rsidRPr="00A07AB6">
        <w:rPr>
          <w:rFonts w:ascii="Arial Narrow" w:eastAsia="Arial" w:hAnsi="Arial Narrow" w:cs="Arial"/>
          <w:bCs/>
          <w:color w:val="000000"/>
          <w:sz w:val="20"/>
          <w:szCs w:val="20"/>
        </w:rPr>
        <w:t xml:space="preserve">si 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bCs/>
          <w:color w:val="000000"/>
          <w:sz w:val="20"/>
          <w:szCs w:val="20"/>
        </w:rPr>
        <w:t xml:space="preserve"> </w:t>
      </w:r>
      <w:r w:rsidR="00031371" w:rsidRPr="00A07AB6">
        <w:rPr>
          <w:rFonts w:ascii="Arial Narrow" w:eastAsia="Arial" w:hAnsi="Arial Narrow" w:cs="Arial"/>
          <w:bCs/>
          <w:color w:val="000000"/>
          <w:sz w:val="20"/>
          <w:szCs w:val="20"/>
        </w:rPr>
        <w:t>infringe las disposiciones contenidas</w:t>
      </w:r>
      <w:r w:rsidRPr="00A07AB6">
        <w:rPr>
          <w:rFonts w:ascii="Arial Narrow" w:eastAsia="Arial" w:hAnsi="Arial Narrow" w:cs="Arial"/>
          <w:bCs/>
          <w:color w:val="000000"/>
          <w:sz w:val="20"/>
          <w:szCs w:val="20"/>
        </w:rPr>
        <w:t xml:space="preserve"> en el artículo 116 de la </w:t>
      </w:r>
      <w:r w:rsidR="00EB3B79" w:rsidRPr="00A07AB6">
        <w:rPr>
          <w:rFonts w:ascii="Arial Narrow" w:eastAsia="Arial" w:hAnsi="Arial Narrow" w:cs="Arial"/>
          <w:b/>
          <w:color w:val="222222"/>
          <w:sz w:val="20"/>
          <w:szCs w:val="20"/>
        </w:rPr>
        <w:t>LEY</w:t>
      </w:r>
      <w:r w:rsidR="00031371" w:rsidRPr="00A07AB6">
        <w:rPr>
          <w:rFonts w:ascii="Arial Narrow" w:eastAsia="Arial" w:hAnsi="Arial Narrow" w:cs="Arial"/>
          <w:bCs/>
          <w:color w:val="000000"/>
          <w:sz w:val="20"/>
          <w:szCs w:val="20"/>
        </w:rPr>
        <w:t xml:space="preserve"> </w:t>
      </w:r>
      <w:r w:rsidR="007A35EA" w:rsidRPr="00A07AB6">
        <w:rPr>
          <w:rFonts w:ascii="Arial Narrow" w:eastAsia="Arial" w:hAnsi="Arial Narrow" w:cs="Arial"/>
          <w:bCs/>
          <w:color w:val="000000"/>
          <w:sz w:val="20"/>
          <w:szCs w:val="20"/>
        </w:rPr>
        <w:t>y los</w:t>
      </w:r>
      <w:r w:rsidRPr="00A07AB6">
        <w:rPr>
          <w:rFonts w:ascii="Arial Narrow" w:eastAsia="Arial" w:hAnsi="Arial Narrow" w:cs="Arial"/>
          <w:bCs/>
          <w:color w:val="000000"/>
          <w:sz w:val="20"/>
          <w:szCs w:val="20"/>
        </w:rPr>
        <w:t xml:space="preserve"> siguientes</w:t>
      </w:r>
      <w:r w:rsidR="00031371" w:rsidRPr="00A07AB6">
        <w:rPr>
          <w:rFonts w:ascii="Arial Narrow" w:eastAsia="Arial" w:hAnsi="Arial Narrow" w:cs="Arial"/>
          <w:bCs/>
          <w:color w:val="000000"/>
          <w:sz w:val="20"/>
          <w:szCs w:val="20"/>
        </w:rPr>
        <w:t xml:space="preserve"> supuestos</w:t>
      </w:r>
      <w:r w:rsidR="00A46A86" w:rsidRPr="00A07AB6">
        <w:rPr>
          <w:rFonts w:ascii="Arial Narrow" w:eastAsia="Arial" w:hAnsi="Arial Narrow" w:cs="Arial"/>
          <w:bCs/>
          <w:color w:val="000000"/>
          <w:sz w:val="20"/>
          <w:szCs w:val="20"/>
        </w:rPr>
        <w:t>:</w:t>
      </w:r>
    </w:p>
    <w:p w14:paraId="437FF256" w14:textId="77777777" w:rsidR="00275AFA" w:rsidRPr="00A07AB6" w:rsidRDefault="00275AFA" w:rsidP="00FC0F40">
      <w:pPr>
        <w:spacing w:after="0" w:line="240" w:lineRule="auto"/>
        <w:ind w:right="-1"/>
        <w:jc w:val="both"/>
        <w:rPr>
          <w:rFonts w:ascii="Arial Narrow" w:eastAsia="Times New Roman" w:hAnsi="Arial Narrow" w:cs="Arial"/>
          <w:sz w:val="20"/>
          <w:szCs w:val="20"/>
        </w:rPr>
      </w:pPr>
      <w:bookmarkStart w:id="67" w:name="_Hlk32770210"/>
    </w:p>
    <w:p w14:paraId="117EA438" w14:textId="1383C678"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el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 xml:space="preserve"> no cumpla con alguna de las obligaciones estipuladas en 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w:t>
      </w:r>
    </w:p>
    <w:p w14:paraId="4161B14D" w14:textId="77777777" w:rsidR="00845BCD" w:rsidRPr="00A07AB6" w:rsidRDefault="00845BCD" w:rsidP="00FC0F40">
      <w:pPr>
        <w:spacing w:after="0" w:line="240" w:lineRule="auto"/>
        <w:ind w:left="142" w:right="-1"/>
        <w:jc w:val="both"/>
        <w:rPr>
          <w:rFonts w:ascii="Arial Narrow" w:eastAsia="Arial" w:hAnsi="Arial Narrow" w:cs="Arial"/>
          <w:color w:val="000000"/>
          <w:sz w:val="20"/>
          <w:szCs w:val="20"/>
        </w:rPr>
      </w:pPr>
    </w:p>
    <w:p w14:paraId="426EC30C" w14:textId="5BDBAA4B"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Cuando hubiese transcurrido el plazo adicional que se concede a los </w:t>
      </w:r>
      <w:r w:rsidR="004B36AE" w:rsidRPr="00A07AB6">
        <w:rPr>
          <w:rFonts w:ascii="Arial Narrow" w:eastAsia="Arial" w:hAnsi="Arial Narrow" w:cs="Arial"/>
          <w:b/>
          <w:color w:val="000000"/>
          <w:sz w:val="20"/>
          <w:szCs w:val="20"/>
        </w:rPr>
        <w:t>PROVEEDOR</w:t>
      </w:r>
      <w:r w:rsidR="0082550F" w:rsidRPr="00A07AB6">
        <w:rPr>
          <w:rFonts w:ascii="Arial Narrow" w:eastAsia="Arial" w:hAnsi="Arial Narrow" w:cs="Arial"/>
          <w:b/>
          <w:color w:val="000000"/>
          <w:sz w:val="20"/>
          <w:szCs w:val="20"/>
        </w:rPr>
        <w:t>ES</w:t>
      </w:r>
      <w:r w:rsidRPr="00A07AB6">
        <w:rPr>
          <w:rFonts w:ascii="Arial Narrow" w:eastAsia="Arial" w:hAnsi="Arial Narrow" w:cs="Arial"/>
          <w:color w:val="000000"/>
          <w:sz w:val="20"/>
          <w:szCs w:val="20"/>
        </w:rPr>
        <w:t>, para corregir las causas de rechazos que en su caso se efectúen.</w:t>
      </w:r>
    </w:p>
    <w:p w14:paraId="1520D87D" w14:textId="77777777" w:rsidR="00845BCD" w:rsidRPr="00A07AB6" w:rsidRDefault="00845BCD" w:rsidP="00FC0F40">
      <w:pPr>
        <w:spacing w:after="0" w:line="240" w:lineRule="auto"/>
        <w:ind w:right="-1"/>
        <w:jc w:val="both"/>
        <w:rPr>
          <w:rFonts w:ascii="Arial Narrow" w:eastAsia="Arial" w:hAnsi="Arial Narrow" w:cs="Arial"/>
          <w:color w:val="000000"/>
          <w:sz w:val="20"/>
          <w:szCs w:val="20"/>
        </w:rPr>
      </w:pPr>
    </w:p>
    <w:p w14:paraId="68DCECC5" w14:textId="683FA472" w:rsidR="00275AFA"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entregar </w:t>
      </w:r>
      <w:r w:rsidR="00AF73E8" w:rsidRPr="00A07AB6">
        <w:rPr>
          <w:rFonts w:ascii="Arial Narrow" w:eastAsia="Arial" w:hAnsi="Arial Narrow" w:cs="Arial"/>
          <w:color w:val="000000"/>
          <w:sz w:val="20"/>
          <w:szCs w:val="20"/>
        </w:rPr>
        <w:t xml:space="preserve">productos o </w:t>
      </w:r>
      <w:r w:rsidRPr="00A07AB6">
        <w:rPr>
          <w:rFonts w:ascii="Arial Narrow" w:eastAsia="Arial" w:hAnsi="Arial Narrow" w:cs="Arial"/>
          <w:color w:val="000000"/>
          <w:sz w:val="20"/>
          <w:szCs w:val="20"/>
        </w:rPr>
        <w:t xml:space="preserve">servicios con especificaciones diferentes a las ofertadas, </w:t>
      </w:r>
      <w:r w:rsidR="0054004A" w:rsidRPr="00A07AB6">
        <w:rPr>
          <w:rFonts w:ascii="Arial Narrow" w:eastAsia="Arial" w:hAnsi="Arial Narrow" w:cs="Arial"/>
          <w:color w:val="000000"/>
          <w:sz w:val="20"/>
          <w:szCs w:val="20"/>
        </w:rPr>
        <w:t>el</w:t>
      </w:r>
      <w:r w:rsidRPr="00A07AB6">
        <w:rPr>
          <w:rFonts w:ascii="Arial Narrow" w:eastAsia="Arial" w:hAnsi="Arial Narrow" w:cs="Arial"/>
          <w:color w:val="000000"/>
          <w:sz w:val="20"/>
          <w:szCs w:val="20"/>
        </w:rPr>
        <w:t xml:space="preserve"> </w:t>
      </w:r>
      <w:r w:rsidR="0054004A" w:rsidRPr="00A07AB6">
        <w:rPr>
          <w:rFonts w:ascii="Arial Narrow" w:eastAsia="Arial" w:hAnsi="Arial Narrow" w:cs="Arial"/>
          <w:b/>
          <w:color w:val="000000"/>
          <w:sz w:val="20"/>
          <w:szCs w:val="20"/>
        </w:rPr>
        <w:t>ORGANISMO</w:t>
      </w:r>
      <w:r w:rsidR="008D0B73"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y la cancelación total del </w:t>
      </w:r>
      <w:r w:rsidR="00A21632" w:rsidRPr="00A07AB6">
        <w:rPr>
          <w:rFonts w:ascii="Arial Narrow" w:eastAsia="Arial" w:hAnsi="Arial Narrow" w:cs="Arial"/>
          <w:b/>
          <w:bCs/>
          <w:color w:val="000000"/>
          <w:sz w:val="20"/>
          <w:szCs w:val="20"/>
        </w:rPr>
        <w:t>PEDIDO</w:t>
      </w:r>
      <w:r w:rsidRPr="00A07AB6">
        <w:rPr>
          <w:rFonts w:ascii="Arial Narrow" w:eastAsia="Arial" w:hAnsi="Arial Narrow" w:cs="Arial"/>
          <w:color w:val="000000"/>
          <w:sz w:val="20"/>
          <w:szCs w:val="20"/>
        </w:rPr>
        <w:t xml:space="preserve"> y/o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A07AB6" w:rsidRDefault="00845BCD" w:rsidP="00FC0F40">
      <w:pPr>
        <w:spacing w:after="0" w:line="240" w:lineRule="auto"/>
        <w:ind w:right="-1"/>
        <w:jc w:val="both"/>
        <w:rPr>
          <w:rFonts w:ascii="Arial Narrow" w:eastAsia="Arial" w:hAnsi="Arial Narrow" w:cs="Arial"/>
          <w:color w:val="000000"/>
          <w:sz w:val="20"/>
          <w:szCs w:val="20"/>
        </w:rPr>
      </w:pPr>
    </w:p>
    <w:p w14:paraId="3B771FA3" w14:textId="78ED0E0D" w:rsidR="00350132" w:rsidRPr="00A07AB6" w:rsidRDefault="00350132" w:rsidP="00FC0F40">
      <w:pPr>
        <w:numPr>
          <w:ilvl w:val="0"/>
          <w:numId w:val="10"/>
        </w:numPr>
        <w:spacing w:after="0" w:line="240" w:lineRule="auto"/>
        <w:ind w:left="567" w:right="-1" w:hanging="425"/>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En caso de rescisión del </w:t>
      </w:r>
      <w:r w:rsidR="00943277" w:rsidRPr="00A07AB6">
        <w:rPr>
          <w:rFonts w:ascii="Arial Narrow" w:eastAsia="Arial" w:hAnsi="Arial Narrow" w:cs="Arial"/>
          <w:b/>
          <w:color w:val="000000"/>
          <w:sz w:val="20"/>
          <w:szCs w:val="20"/>
        </w:rPr>
        <w:t>CONTRATO</w:t>
      </w:r>
      <w:r w:rsidRPr="00A07AB6">
        <w:rPr>
          <w:rFonts w:ascii="Arial Narrow" w:eastAsia="Arial" w:hAnsi="Arial Narrow" w:cs="Arial"/>
          <w:color w:val="000000"/>
          <w:sz w:val="20"/>
          <w:szCs w:val="20"/>
        </w:rPr>
        <w:t xml:space="preserve"> por parte del </w:t>
      </w:r>
      <w:r w:rsidR="0054004A" w:rsidRPr="00A07AB6">
        <w:rPr>
          <w:rFonts w:ascii="Arial Narrow" w:eastAsia="Arial" w:hAnsi="Arial Narrow" w:cs="Arial"/>
          <w:b/>
          <w:color w:val="000000"/>
          <w:sz w:val="20"/>
          <w:szCs w:val="20"/>
        </w:rPr>
        <w:t>ORGANISMO</w:t>
      </w:r>
      <w:r w:rsidRPr="00A07AB6">
        <w:rPr>
          <w:rFonts w:ascii="Arial Narrow" w:eastAsia="Arial" w:hAnsi="Arial Narrow" w:cs="Arial"/>
          <w:color w:val="000000"/>
          <w:sz w:val="20"/>
          <w:szCs w:val="20"/>
        </w:rPr>
        <w:t xml:space="preserve"> por cualquiera de las causas previstas en las presentes </w:t>
      </w:r>
      <w:r w:rsidR="008B5390" w:rsidRPr="00A07AB6">
        <w:rPr>
          <w:rFonts w:ascii="Arial Narrow" w:eastAsia="Arial" w:hAnsi="Arial Narrow" w:cs="Arial"/>
          <w:b/>
          <w:color w:val="000000"/>
          <w:sz w:val="20"/>
          <w:szCs w:val="20"/>
        </w:rPr>
        <w:t>BASES</w:t>
      </w:r>
      <w:r w:rsidRPr="00A07AB6">
        <w:rPr>
          <w:rFonts w:ascii="Arial Narrow" w:eastAsia="Arial" w:hAnsi="Arial Narrow" w:cs="Arial"/>
          <w:color w:val="000000"/>
          <w:sz w:val="20"/>
          <w:szCs w:val="20"/>
        </w:rPr>
        <w:t xml:space="preserve"> o en el </w:t>
      </w:r>
      <w:r w:rsidR="00943277" w:rsidRPr="00A07AB6">
        <w:rPr>
          <w:rFonts w:ascii="Arial Narrow" w:eastAsia="Arial" w:hAnsi="Arial Narrow" w:cs="Arial"/>
          <w:b/>
          <w:color w:val="000000"/>
          <w:sz w:val="20"/>
          <w:szCs w:val="20"/>
        </w:rPr>
        <w:t>CONTRATO</w:t>
      </w:r>
      <w:bookmarkEnd w:id="66"/>
      <w:r w:rsidRPr="00A07AB6">
        <w:rPr>
          <w:rFonts w:ascii="Arial Narrow" w:eastAsia="Arial" w:hAnsi="Arial Narrow" w:cs="Arial"/>
          <w:color w:val="000000"/>
          <w:sz w:val="20"/>
          <w:szCs w:val="20"/>
        </w:rPr>
        <w:t>.</w:t>
      </w:r>
    </w:p>
    <w:p w14:paraId="56436715" w14:textId="77777777" w:rsidR="00E66674" w:rsidRPr="00A07AB6" w:rsidRDefault="00E66674" w:rsidP="00FC0F40">
      <w:pPr>
        <w:spacing w:after="0" w:line="240" w:lineRule="auto"/>
        <w:ind w:right="-1"/>
        <w:jc w:val="both"/>
        <w:rPr>
          <w:rFonts w:ascii="Arial Narrow" w:eastAsia="Arial" w:hAnsi="Arial Narrow" w:cs="Arial"/>
          <w:color w:val="000000"/>
          <w:sz w:val="20"/>
          <w:szCs w:val="20"/>
        </w:rPr>
      </w:pPr>
    </w:p>
    <w:bookmarkEnd w:id="67"/>
    <w:p w14:paraId="4B9EE4AA" w14:textId="42075B66" w:rsidR="00275AFA" w:rsidRPr="00A07AB6" w:rsidRDefault="00D83150" w:rsidP="00FC0F40">
      <w:pPr>
        <w:pStyle w:val="Prrafodelista"/>
        <w:numPr>
          <w:ilvl w:val="0"/>
          <w:numId w:val="12"/>
        </w:numPr>
        <w:spacing w:after="0" w:line="240" w:lineRule="auto"/>
        <w:ind w:right="-1"/>
        <w:jc w:val="both"/>
        <w:rPr>
          <w:rFonts w:ascii="Arial Narrow" w:eastAsia="Times New Roman" w:hAnsi="Arial Narrow" w:cs="Arial"/>
          <w:color w:val="000000" w:themeColor="text1"/>
          <w:sz w:val="20"/>
          <w:szCs w:val="20"/>
        </w:rPr>
      </w:pPr>
      <w:r w:rsidRPr="00A07AB6">
        <w:rPr>
          <w:rFonts w:ascii="Arial Narrow" w:eastAsia="Arial" w:hAnsi="Arial Narrow" w:cs="Arial"/>
          <w:b/>
          <w:color w:val="000000" w:themeColor="text1"/>
          <w:sz w:val="20"/>
          <w:szCs w:val="20"/>
        </w:rPr>
        <w:t>DE LA PENALIZACIÓN POR ATRASO EN LA ENTREGA / EN LA PRESTACIÓN DEL SERVICIO</w:t>
      </w:r>
      <w:r w:rsidR="00F47875" w:rsidRPr="00A07AB6">
        <w:rPr>
          <w:rFonts w:ascii="Arial Narrow" w:eastAsia="Arial" w:hAnsi="Arial Narrow" w:cs="Arial"/>
          <w:b/>
          <w:color w:val="000000" w:themeColor="text1"/>
          <w:sz w:val="20"/>
          <w:szCs w:val="20"/>
        </w:rPr>
        <w:t>.</w:t>
      </w:r>
      <w:r w:rsidR="00C45C05" w:rsidRPr="00A07AB6">
        <w:rPr>
          <w:rFonts w:ascii="Arial Narrow" w:eastAsia="Arial" w:hAnsi="Arial Narrow" w:cs="Arial"/>
          <w:color w:val="000000" w:themeColor="text1"/>
          <w:sz w:val="20"/>
          <w:szCs w:val="20"/>
        </w:rPr>
        <w:t xml:space="preserve"> </w:t>
      </w:r>
    </w:p>
    <w:p w14:paraId="3EEAD8E6" w14:textId="77777777" w:rsidR="008B5390" w:rsidRPr="00A07AB6" w:rsidRDefault="008B5390" w:rsidP="00FC0F40">
      <w:pPr>
        <w:spacing w:after="0" w:line="240" w:lineRule="auto"/>
        <w:ind w:right="-1"/>
        <w:jc w:val="both"/>
        <w:rPr>
          <w:rFonts w:ascii="Arial Narrow" w:eastAsia="Times New Roman" w:hAnsi="Arial Narrow" w:cs="Arial"/>
          <w:sz w:val="20"/>
          <w:szCs w:val="20"/>
        </w:rPr>
      </w:pPr>
      <w:bookmarkStart w:id="68" w:name="_Hlk127802571"/>
    </w:p>
    <w:p w14:paraId="584858EE" w14:textId="7F36441C" w:rsidR="00342421" w:rsidRPr="00A07AB6" w:rsidRDefault="00342421" w:rsidP="00342421">
      <w:pPr>
        <w:spacing w:after="0" w:line="240" w:lineRule="auto"/>
        <w:jc w:val="both"/>
        <w:rPr>
          <w:rFonts w:ascii="Arial Narrow" w:hAnsi="Arial Narrow"/>
          <w:color w:val="000000"/>
          <w:sz w:val="20"/>
          <w:szCs w:val="20"/>
        </w:rPr>
      </w:pPr>
      <w:r w:rsidRPr="00A07AB6">
        <w:rPr>
          <w:rFonts w:ascii="Arial Narrow" w:hAnsi="Arial Narrow"/>
          <w:color w:val="000000"/>
          <w:sz w:val="20"/>
          <w:szCs w:val="20"/>
        </w:rPr>
        <w:t xml:space="preserve">En caso de que </w:t>
      </w:r>
      <w:r w:rsidRPr="00A07AB6">
        <w:rPr>
          <w:rFonts w:ascii="Arial Narrow" w:hAnsi="Arial Narrow"/>
          <w:b/>
          <w:color w:val="000000"/>
          <w:sz w:val="20"/>
          <w:szCs w:val="20"/>
        </w:rPr>
        <w:t>EL PROVEEDOR</w:t>
      </w:r>
      <w:r w:rsidRPr="00A07AB6">
        <w:rPr>
          <w:rFonts w:ascii="Arial Narrow" w:hAnsi="Arial Narrow"/>
          <w:color w:val="000000"/>
          <w:sz w:val="20"/>
          <w:szCs w:val="20"/>
        </w:rPr>
        <w:t xml:space="preserve"> tenga atraso en </w:t>
      </w:r>
      <w:r w:rsidRPr="00A07AB6">
        <w:rPr>
          <w:rFonts w:ascii="Arial Narrow" w:eastAsia="Arial" w:hAnsi="Arial Narrow" w:cs="Arial"/>
          <w:color w:val="000000"/>
          <w:sz w:val="20"/>
          <w:szCs w:val="20"/>
        </w:rPr>
        <w:t xml:space="preserve">la prestación del servicio </w:t>
      </w:r>
      <w:r w:rsidRPr="00A07AB6">
        <w:rPr>
          <w:rFonts w:ascii="Arial Narrow" w:hAnsi="Arial Narrow"/>
          <w:color w:val="000000"/>
          <w:sz w:val="20"/>
          <w:szCs w:val="20"/>
        </w:rPr>
        <w:t xml:space="preserve">por cualquier </w:t>
      </w:r>
      <w:r w:rsidRPr="00A07AB6">
        <w:rPr>
          <w:rFonts w:ascii="Arial Narrow" w:hAnsi="Arial Narrow"/>
          <w:sz w:val="20"/>
          <w:szCs w:val="20"/>
        </w:rPr>
        <w:t>causa</w:t>
      </w:r>
      <w:r w:rsidRPr="00A07AB6">
        <w:rPr>
          <w:rFonts w:ascii="Arial Narrow" w:hAnsi="Arial Narrow"/>
          <w:color w:val="000000"/>
          <w:sz w:val="20"/>
          <w:szCs w:val="20"/>
        </w:rPr>
        <w:t xml:space="preserve"> que no sea derivada del </w:t>
      </w:r>
      <w:r w:rsidRPr="00A07AB6">
        <w:rPr>
          <w:rFonts w:ascii="Arial Narrow" w:hAnsi="Arial Narrow"/>
          <w:b/>
          <w:bCs/>
          <w:sz w:val="20"/>
          <w:szCs w:val="20"/>
        </w:rPr>
        <w:t xml:space="preserve">ORGANISMO, </w:t>
      </w:r>
      <w:r w:rsidRPr="00A07AB6">
        <w:rPr>
          <w:rFonts w:ascii="Arial Narrow" w:hAnsi="Arial Narrow"/>
          <w:sz w:val="20"/>
          <w:szCs w:val="20"/>
        </w:rPr>
        <w:t>el</w:t>
      </w:r>
      <w:r w:rsidRPr="00A07AB6">
        <w:rPr>
          <w:rFonts w:ascii="Arial Narrow" w:hAnsi="Arial Narrow"/>
          <w:b/>
          <w:bCs/>
          <w:sz w:val="20"/>
          <w:szCs w:val="20"/>
        </w:rPr>
        <w:t xml:space="preserve"> ÁREA REQUIRENTE </w:t>
      </w:r>
      <w:r w:rsidRPr="00A07AB6">
        <w:rPr>
          <w:rFonts w:ascii="Arial Narrow" w:hAnsi="Arial Narrow"/>
          <w:sz w:val="20"/>
          <w:szCs w:val="20"/>
        </w:rPr>
        <w:t>le</w:t>
      </w:r>
      <w:r w:rsidRPr="00A07AB6">
        <w:rPr>
          <w:rFonts w:ascii="Arial Narrow" w:hAnsi="Arial Narrow"/>
          <w:b/>
          <w:bCs/>
          <w:sz w:val="20"/>
          <w:szCs w:val="20"/>
        </w:rPr>
        <w:t xml:space="preserve"> </w:t>
      </w:r>
      <w:r w:rsidRPr="00A07AB6">
        <w:rPr>
          <w:rFonts w:ascii="Arial Narrow" w:hAnsi="Arial Narrow"/>
          <w:sz w:val="20"/>
          <w:szCs w:val="20"/>
        </w:rPr>
        <w:t>aplicará</w:t>
      </w:r>
      <w:r w:rsidRPr="00A07AB6">
        <w:rPr>
          <w:rFonts w:ascii="Arial Narrow" w:hAnsi="Arial Narrow"/>
          <w:color w:val="000000"/>
          <w:sz w:val="20"/>
          <w:szCs w:val="20"/>
        </w:rPr>
        <w:t xml:space="preserve"> una pena convencional de conformidad a la siguiente tabla:</w:t>
      </w:r>
    </w:p>
    <w:p w14:paraId="6AEF288F" w14:textId="77777777" w:rsidR="00342421" w:rsidRPr="00A07AB6" w:rsidRDefault="00342421" w:rsidP="00FC0F40">
      <w:pPr>
        <w:spacing w:after="0" w:line="240" w:lineRule="auto"/>
        <w:ind w:right="-1"/>
        <w:jc w:val="both"/>
        <w:rPr>
          <w:rFonts w:ascii="Arial Narrow" w:eastAsia="Times New Roman" w:hAnsi="Arial Narrow" w:cs="Arial"/>
          <w:sz w:val="20"/>
          <w:szCs w:val="20"/>
        </w:rPr>
      </w:pPr>
    </w:p>
    <w:tbl>
      <w:tblPr>
        <w:tblStyle w:val="Tablaconcuadrcula3-nfasis2"/>
        <w:tblW w:w="9493" w:type="dxa"/>
        <w:tblLayout w:type="fixed"/>
        <w:tblLook w:val="0400" w:firstRow="0" w:lastRow="0" w:firstColumn="0" w:lastColumn="0" w:noHBand="0" w:noVBand="1"/>
      </w:tblPr>
      <w:tblGrid>
        <w:gridCol w:w="3964"/>
        <w:gridCol w:w="5529"/>
      </w:tblGrid>
      <w:tr w:rsidR="003E6D23" w:rsidRPr="00A07AB6" w14:paraId="032B4122" w14:textId="77777777" w:rsidTr="00342421">
        <w:trPr>
          <w:cnfStyle w:val="000000100000" w:firstRow="0" w:lastRow="0" w:firstColumn="0" w:lastColumn="0" w:oddVBand="0" w:evenVBand="0" w:oddHBand="1" w:evenHBand="0" w:firstRowFirstColumn="0" w:firstRowLastColumn="0" w:lastRowFirstColumn="0" w:lastRowLastColumn="0"/>
          <w:trHeight w:val="121"/>
        </w:trPr>
        <w:tc>
          <w:tcPr>
            <w:tcW w:w="3964" w:type="dxa"/>
            <w:vAlign w:val="center"/>
          </w:tcPr>
          <w:p w14:paraId="20C0A38C" w14:textId="169100A6" w:rsidR="003E6D23" w:rsidRPr="00A07AB6" w:rsidRDefault="003E6D23" w:rsidP="00FC0F40">
            <w:pPr>
              <w:ind w:right="-1"/>
              <w:jc w:val="both"/>
              <w:rPr>
                <w:rFonts w:ascii="Arial Narrow" w:eastAsia="Times New Roman" w:hAnsi="Arial Narrow" w:cs="Arial"/>
                <w:sz w:val="20"/>
                <w:szCs w:val="20"/>
              </w:rPr>
            </w:pPr>
            <w:bookmarkStart w:id="69" w:name="_Hlk127464897"/>
            <w:r w:rsidRPr="00A07AB6">
              <w:rPr>
                <w:rFonts w:ascii="Arial Narrow" w:eastAsia="Arial" w:hAnsi="Arial Narrow" w:cs="Arial"/>
                <w:b/>
                <w:color w:val="000000"/>
                <w:sz w:val="20"/>
                <w:szCs w:val="20"/>
              </w:rPr>
              <w:t>DÍAS DE ATRASO</w:t>
            </w:r>
          </w:p>
        </w:tc>
        <w:tc>
          <w:tcPr>
            <w:tcW w:w="5529" w:type="dxa"/>
            <w:vMerge w:val="restart"/>
            <w:vAlign w:val="center"/>
          </w:tcPr>
          <w:p w14:paraId="194EE81C" w14:textId="76CD740F"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DE LA SANCIÓN SOBRE EL MONTO DE LA PARCIALIDAD/TOTAL</w:t>
            </w:r>
          </w:p>
        </w:tc>
      </w:tr>
      <w:tr w:rsidR="00275AFA" w:rsidRPr="00A07AB6" w14:paraId="63025B90" w14:textId="77777777" w:rsidTr="00342421">
        <w:trPr>
          <w:trHeight w:val="53"/>
        </w:trPr>
        <w:tc>
          <w:tcPr>
            <w:tcW w:w="3964" w:type="dxa"/>
          </w:tcPr>
          <w:p w14:paraId="2D6E695A" w14:textId="77777777" w:rsidR="00275AFA" w:rsidRPr="00A07AB6" w:rsidRDefault="00A46A86"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(NATURALES)</w:t>
            </w:r>
          </w:p>
        </w:tc>
        <w:tc>
          <w:tcPr>
            <w:tcW w:w="5529" w:type="dxa"/>
            <w:vMerge/>
          </w:tcPr>
          <w:p w14:paraId="7FCC7DC8" w14:textId="77777777" w:rsidR="00275AFA" w:rsidRPr="00A07AB6" w:rsidRDefault="00275AFA" w:rsidP="00FC0F40">
            <w:pPr>
              <w:widowControl w:val="0"/>
              <w:pBdr>
                <w:top w:val="nil"/>
                <w:left w:val="nil"/>
                <w:bottom w:val="nil"/>
                <w:right w:val="nil"/>
                <w:between w:val="nil"/>
              </w:pBdr>
              <w:ind w:right="-1"/>
              <w:jc w:val="both"/>
              <w:rPr>
                <w:rFonts w:ascii="Arial Narrow" w:eastAsia="Times New Roman" w:hAnsi="Arial Narrow" w:cs="Arial"/>
                <w:sz w:val="20"/>
                <w:szCs w:val="20"/>
              </w:rPr>
            </w:pPr>
          </w:p>
        </w:tc>
      </w:tr>
      <w:tr w:rsidR="003E6D23" w:rsidRPr="00A07AB6" w14:paraId="733D1DE7" w14:textId="77777777" w:rsidTr="00342421">
        <w:trPr>
          <w:cnfStyle w:val="000000100000" w:firstRow="0" w:lastRow="0" w:firstColumn="0" w:lastColumn="0" w:oddVBand="0" w:evenVBand="0" w:oddHBand="1" w:evenHBand="0" w:firstRowFirstColumn="0" w:firstRowLastColumn="0" w:lastRowFirstColumn="0" w:lastRowLastColumn="0"/>
          <w:trHeight w:val="101"/>
        </w:trPr>
        <w:tc>
          <w:tcPr>
            <w:tcW w:w="3964" w:type="dxa"/>
            <w:vAlign w:val="center"/>
          </w:tcPr>
          <w:p w14:paraId="6C7F9188" w14:textId="71B2FF42"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01 uno hasta 05 cinco</w:t>
            </w:r>
          </w:p>
        </w:tc>
        <w:tc>
          <w:tcPr>
            <w:tcW w:w="5529" w:type="dxa"/>
            <w:vAlign w:val="center"/>
          </w:tcPr>
          <w:p w14:paraId="74FEEFA9" w14:textId="0247512F"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3% tres por ciento</w:t>
            </w:r>
          </w:p>
        </w:tc>
      </w:tr>
      <w:tr w:rsidR="003E6D23" w:rsidRPr="00A07AB6" w14:paraId="485676D4" w14:textId="77777777" w:rsidTr="00342421">
        <w:trPr>
          <w:trHeight w:val="53"/>
        </w:trPr>
        <w:tc>
          <w:tcPr>
            <w:tcW w:w="3964" w:type="dxa"/>
            <w:vAlign w:val="center"/>
          </w:tcPr>
          <w:p w14:paraId="0AB11C56" w14:textId="01BCA77C"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06 seis hasta 10 diez</w:t>
            </w:r>
          </w:p>
        </w:tc>
        <w:tc>
          <w:tcPr>
            <w:tcW w:w="5529" w:type="dxa"/>
            <w:vAlign w:val="center"/>
          </w:tcPr>
          <w:p w14:paraId="4798B4A2" w14:textId="405EA59C"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6% seis por ciento</w:t>
            </w:r>
          </w:p>
        </w:tc>
      </w:tr>
      <w:tr w:rsidR="003E6D23" w:rsidRPr="00A07AB6" w14:paraId="1F45258C" w14:textId="77777777" w:rsidTr="00342421">
        <w:trPr>
          <w:cnfStyle w:val="000000100000" w:firstRow="0" w:lastRow="0" w:firstColumn="0" w:lastColumn="0" w:oddVBand="0" w:evenVBand="0" w:oddHBand="1" w:evenHBand="0" w:firstRowFirstColumn="0" w:firstRowLastColumn="0" w:lastRowFirstColumn="0" w:lastRowLastColumn="0"/>
          <w:trHeight w:val="94"/>
        </w:trPr>
        <w:tc>
          <w:tcPr>
            <w:tcW w:w="3964" w:type="dxa"/>
            <w:vAlign w:val="center"/>
          </w:tcPr>
          <w:p w14:paraId="381983E6" w14:textId="562DFDA6"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11 diez hasta 20 veinte</w:t>
            </w:r>
          </w:p>
        </w:tc>
        <w:tc>
          <w:tcPr>
            <w:tcW w:w="5529" w:type="dxa"/>
            <w:vAlign w:val="center"/>
          </w:tcPr>
          <w:p w14:paraId="45E5E313" w14:textId="5F391CE6"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10% diez por ciento</w:t>
            </w:r>
          </w:p>
        </w:tc>
      </w:tr>
      <w:tr w:rsidR="003E6D23" w:rsidRPr="00A07AB6" w14:paraId="120BF0F6" w14:textId="77777777" w:rsidTr="00342421">
        <w:trPr>
          <w:trHeight w:val="114"/>
        </w:trPr>
        <w:tc>
          <w:tcPr>
            <w:tcW w:w="3964" w:type="dxa"/>
            <w:vAlign w:val="center"/>
          </w:tcPr>
          <w:p w14:paraId="3ABE36F0" w14:textId="37BD185E"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21 veintiún días de atraso en adelante</w:t>
            </w:r>
          </w:p>
        </w:tc>
        <w:tc>
          <w:tcPr>
            <w:tcW w:w="5529" w:type="dxa"/>
            <w:vAlign w:val="center"/>
          </w:tcPr>
          <w:p w14:paraId="2E4E6F2E" w14:textId="26273555" w:rsidR="003E6D23" w:rsidRPr="00A07AB6" w:rsidRDefault="003E6D23" w:rsidP="00FC0F40">
            <w:pPr>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Se rescindirá el CONTRATO a criterio del ORGANISMO</w:t>
            </w:r>
          </w:p>
        </w:tc>
      </w:tr>
      <w:bookmarkEnd w:id="69"/>
    </w:tbl>
    <w:p w14:paraId="1C3F977C" w14:textId="77777777" w:rsidR="00BB2884" w:rsidRPr="00A07AB6" w:rsidRDefault="00BB2884" w:rsidP="00FC0F40">
      <w:pPr>
        <w:spacing w:after="0" w:line="240" w:lineRule="auto"/>
        <w:ind w:right="-1"/>
        <w:jc w:val="both"/>
        <w:rPr>
          <w:rFonts w:ascii="Arial Narrow" w:eastAsia="Times New Roman" w:hAnsi="Arial Narrow" w:cs="Arial"/>
          <w:sz w:val="20"/>
          <w:szCs w:val="20"/>
        </w:rPr>
      </w:pPr>
    </w:p>
    <w:bookmarkEnd w:id="68"/>
    <w:p w14:paraId="61D07F24" w14:textId="44D5FB31" w:rsidR="00275AFA" w:rsidRPr="00A07AB6" w:rsidRDefault="00F47875"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DEL RECHAZO Y DEVOLUCIONES. </w:t>
      </w:r>
    </w:p>
    <w:p w14:paraId="010AE406" w14:textId="5DD1CA85" w:rsidR="00275AFA" w:rsidRPr="00A07AB6" w:rsidRDefault="00275AFA" w:rsidP="00FC0F40">
      <w:pPr>
        <w:spacing w:after="0" w:line="240" w:lineRule="auto"/>
        <w:ind w:right="-1"/>
        <w:jc w:val="both"/>
        <w:rPr>
          <w:rFonts w:ascii="Arial Narrow" w:eastAsia="Times New Roman" w:hAnsi="Arial Narrow" w:cs="Arial"/>
          <w:sz w:val="20"/>
          <w:szCs w:val="20"/>
          <w:highlight w:val="yellow"/>
        </w:rPr>
      </w:pPr>
    </w:p>
    <w:p w14:paraId="2C4C89F6" w14:textId="7D7C5667" w:rsidR="00A36962" w:rsidRPr="00A07AB6" w:rsidRDefault="001A4D22" w:rsidP="00FC0F40">
      <w:pPr>
        <w:spacing w:after="0" w:line="240" w:lineRule="auto"/>
        <w:ind w:right="-1"/>
        <w:jc w:val="both"/>
        <w:rPr>
          <w:rFonts w:ascii="Arial Narrow" w:eastAsia="Arial" w:hAnsi="Arial Narrow" w:cs="Arial"/>
          <w:color w:val="000000"/>
          <w:sz w:val="20"/>
          <w:szCs w:val="20"/>
        </w:rPr>
      </w:pPr>
      <w:bookmarkStart w:id="70" w:name="_Hlk127464920"/>
      <w:r w:rsidRPr="00A07AB6">
        <w:rPr>
          <w:rFonts w:ascii="Arial Narrow" w:eastAsia="Arial" w:hAnsi="Arial Narrow" w:cs="Arial"/>
          <w:color w:val="000000"/>
          <w:sz w:val="20"/>
          <w:szCs w:val="20"/>
        </w:rPr>
        <w:t>En caso de que</w:t>
      </w:r>
      <w:r w:rsidR="00B5532D" w:rsidRPr="00A07AB6">
        <w:rPr>
          <w:rFonts w:ascii="Arial Narrow" w:eastAsia="Arial" w:hAnsi="Arial Narrow" w:cs="Arial"/>
          <w:color w:val="000000"/>
          <w:sz w:val="20"/>
          <w:szCs w:val="20"/>
        </w:rPr>
        <w:t xml:space="preserve"> los</w:t>
      </w:r>
      <w:r w:rsidR="00DD1887" w:rsidRPr="00A07AB6">
        <w:rPr>
          <w:rFonts w:ascii="Arial Narrow" w:eastAsia="Arial" w:hAnsi="Arial Narrow" w:cs="Arial"/>
          <w:color w:val="000000"/>
          <w:sz w:val="20"/>
          <w:szCs w:val="20"/>
        </w:rPr>
        <w:t xml:space="preserve"> </w:t>
      </w:r>
      <w:r w:rsidR="00F875CC" w:rsidRPr="00A07AB6">
        <w:rPr>
          <w:rFonts w:ascii="Arial Narrow" w:eastAsia="Arial" w:hAnsi="Arial Narrow" w:cs="Arial"/>
          <w:color w:val="000000"/>
          <w:sz w:val="20"/>
          <w:szCs w:val="20"/>
        </w:rPr>
        <w:t>servicios</w:t>
      </w:r>
      <w:r w:rsidR="00DD1887" w:rsidRPr="00A07AB6">
        <w:rPr>
          <w:rFonts w:ascii="Arial Narrow" w:eastAsia="Arial" w:hAnsi="Arial Narrow" w:cs="Arial"/>
          <w:color w:val="000000"/>
          <w:sz w:val="20"/>
          <w:szCs w:val="20"/>
        </w:rPr>
        <w:t xml:space="preserve"> </w:t>
      </w:r>
      <w:r w:rsidR="00F875CC" w:rsidRPr="00A07AB6">
        <w:rPr>
          <w:rFonts w:ascii="Arial Narrow" w:eastAsia="Arial" w:hAnsi="Arial Narrow" w:cs="Arial"/>
          <w:color w:val="000000"/>
          <w:sz w:val="20"/>
          <w:szCs w:val="20"/>
        </w:rPr>
        <w:t>realizados</w:t>
      </w:r>
      <w:r w:rsidR="00A36962"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por el</w:t>
      </w:r>
      <w:r w:rsidRPr="00A07AB6">
        <w:rPr>
          <w:rFonts w:ascii="Arial Narrow" w:eastAsia="Arial" w:hAnsi="Arial Narrow" w:cs="Arial"/>
          <w:b/>
          <w:color w:val="000000"/>
          <w:sz w:val="20"/>
          <w:szCs w:val="20"/>
        </w:rPr>
        <w:t xml:space="preserve"> PROVEEDOR</w:t>
      </w:r>
      <w:r w:rsidRPr="00A07AB6">
        <w:rPr>
          <w:rFonts w:ascii="Arial Narrow" w:eastAsia="Arial" w:hAnsi="Arial Narrow" w:cs="Arial"/>
          <w:color w:val="000000"/>
          <w:sz w:val="20"/>
          <w:szCs w:val="20"/>
        </w:rPr>
        <w:t xml:space="preserve"> sea</w:t>
      </w:r>
      <w:r w:rsidR="00B5532D" w:rsidRPr="00A07AB6">
        <w:rPr>
          <w:rFonts w:ascii="Arial Narrow" w:eastAsia="Arial" w:hAnsi="Arial Narrow" w:cs="Arial"/>
          <w:color w:val="000000"/>
          <w:sz w:val="20"/>
          <w:szCs w:val="20"/>
        </w:rPr>
        <w:t>n defectuosos,</w:t>
      </w:r>
      <w:r w:rsidR="00357FD6" w:rsidRPr="00A07AB6">
        <w:rPr>
          <w:rFonts w:ascii="Arial Narrow" w:eastAsia="Arial" w:hAnsi="Arial Narrow" w:cs="Arial"/>
          <w:color w:val="000000"/>
          <w:sz w:val="20"/>
          <w:szCs w:val="20"/>
        </w:rPr>
        <w:t xml:space="preserve"> falto</w:t>
      </w:r>
      <w:r w:rsidR="00B5532D" w:rsidRPr="00A07AB6">
        <w:rPr>
          <w:rFonts w:ascii="Arial Narrow" w:eastAsia="Arial" w:hAnsi="Arial Narrow" w:cs="Arial"/>
          <w:color w:val="000000"/>
          <w:sz w:val="20"/>
          <w:szCs w:val="20"/>
        </w:rPr>
        <w:t>s</w:t>
      </w:r>
      <w:r w:rsidRPr="00A07AB6">
        <w:rPr>
          <w:rFonts w:ascii="Arial Narrow" w:eastAsia="Arial" w:hAnsi="Arial Narrow" w:cs="Arial"/>
          <w:color w:val="000000"/>
          <w:sz w:val="20"/>
          <w:szCs w:val="20"/>
        </w:rPr>
        <w:t xml:space="preserve"> de calidad en general</w:t>
      </w:r>
      <w:r w:rsidR="00B5532D" w:rsidRPr="00A07AB6">
        <w:rPr>
          <w:rFonts w:ascii="Arial Narrow" w:eastAsia="Arial" w:hAnsi="Arial Narrow" w:cs="Arial"/>
          <w:color w:val="000000"/>
          <w:sz w:val="20"/>
          <w:szCs w:val="20"/>
        </w:rPr>
        <w:t xml:space="preserve"> o tenga diferentes </w:t>
      </w:r>
      <w:r w:rsidRPr="00A07AB6">
        <w:rPr>
          <w:rFonts w:ascii="Arial Narrow" w:eastAsia="Arial" w:hAnsi="Arial Narrow" w:cs="Arial"/>
          <w:color w:val="000000"/>
          <w:sz w:val="20"/>
          <w:szCs w:val="20"/>
        </w:rPr>
        <w:t>especificaciones</w:t>
      </w:r>
      <w:r w:rsidR="00A36962" w:rsidRPr="00A07AB6">
        <w:rPr>
          <w:rFonts w:ascii="Arial Narrow" w:eastAsia="Arial" w:hAnsi="Arial Narrow" w:cs="Arial"/>
          <w:color w:val="000000"/>
          <w:sz w:val="20"/>
          <w:szCs w:val="20"/>
        </w:rPr>
        <w:t xml:space="preserve"> a las</w:t>
      </w:r>
      <w:r w:rsidRPr="00A07AB6">
        <w:rPr>
          <w:rFonts w:ascii="Arial Narrow" w:eastAsia="Arial" w:hAnsi="Arial Narrow" w:cs="Arial"/>
          <w:color w:val="000000"/>
          <w:sz w:val="20"/>
          <w:szCs w:val="20"/>
        </w:rPr>
        <w:t xml:space="preserve"> solicitadas, </w:t>
      </w:r>
      <w:r w:rsidR="00650254" w:rsidRPr="00A07AB6">
        <w:rPr>
          <w:rFonts w:ascii="Arial Narrow" w:eastAsia="Arial" w:hAnsi="Arial Narrow" w:cs="Arial"/>
          <w:color w:val="000000"/>
          <w:sz w:val="20"/>
          <w:szCs w:val="20"/>
        </w:rPr>
        <w:t>e</w:t>
      </w:r>
      <w:r w:rsidRPr="00A07AB6">
        <w:rPr>
          <w:rFonts w:ascii="Arial Narrow" w:eastAsia="Arial" w:hAnsi="Arial Narrow" w:cs="Arial"/>
          <w:color w:val="000000"/>
          <w:sz w:val="20"/>
          <w:szCs w:val="20"/>
        </w:rPr>
        <w:t xml:space="preserve">l </w:t>
      </w:r>
      <w:r w:rsidR="00650254" w:rsidRPr="00A07AB6">
        <w:rPr>
          <w:rFonts w:ascii="Arial Narrow" w:eastAsia="Arial" w:hAnsi="Arial Narrow" w:cs="Arial"/>
          <w:b/>
          <w:color w:val="000000"/>
          <w:sz w:val="20"/>
          <w:szCs w:val="20"/>
        </w:rPr>
        <w:t>ORGANISMO</w:t>
      </w:r>
      <w:r w:rsidRPr="00A07AB6">
        <w:rPr>
          <w:rFonts w:ascii="Arial Narrow" w:eastAsia="Arial" w:hAnsi="Arial Narrow" w:cs="Arial"/>
          <w:b/>
          <w:color w:val="000000"/>
          <w:sz w:val="20"/>
          <w:szCs w:val="20"/>
        </w:rPr>
        <w:t xml:space="preserve"> </w:t>
      </w:r>
      <w:r w:rsidRPr="00A07AB6">
        <w:rPr>
          <w:rFonts w:ascii="Arial Narrow" w:eastAsia="Arial" w:hAnsi="Arial Narrow" w:cs="Arial"/>
          <w:color w:val="000000"/>
          <w:sz w:val="20"/>
          <w:szCs w:val="20"/>
        </w:rPr>
        <w:t>podrá rech</w:t>
      </w:r>
      <w:r w:rsidR="00357FD6" w:rsidRPr="00A07AB6">
        <w:rPr>
          <w:rFonts w:ascii="Arial Narrow" w:eastAsia="Arial" w:hAnsi="Arial Narrow" w:cs="Arial"/>
          <w:color w:val="000000"/>
          <w:sz w:val="20"/>
          <w:szCs w:val="20"/>
        </w:rPr>
        <w:t>azarlos</w:t>
      </w:r>
      <w:r w:rsidRPr="00A07AB6">
        <w:rPr>
          <w:rFonts w:ascii="Arial Narrow" w:eastAsia="Arial" w:hAnsi="Arial Narrow" w:cs="Arial"/>
          <w:color w:val="000000"/>
          <w:sz w:val="20"/>
          <w:szCs w:val="20"/>
        </w:rPr>
        <w:t xml:space="preserve">, </w:t>
      </w:r>
      <w:r w:rsidR="00B5532D" w:rsidRPr="00A07AB6">
        <w:rPr>
          <w:rFonts w:ascii="Arial Narrow" w:eastAsia="Arial" w:hAnsi="Arial Narrow" w:cs="Arial"/>
          <w:color w:val="000000"/>
          <w:sz w:val="20"/>
          <w:szCs w:val="20"/>
        </w:rPr>
        <w:t xml:space="preserve">ya sea que no los reciba, o los regrese por haber detectado el incumplimiento posterior a la recepción, en caso de haberse realizado el pago, el </w:t>
      </w:r>
      <w:r w:rsidR="00B5532D" w:rsidRPr="00A07AB6">
        <w:rPr>
          <w:rFonts w:ascii="Arial Narrow" w:eastAsia="Arial" w:hAnsi="Arial Narrow" w:cs="Arial"/>
          <w:b/>
          <w:color w:val="000000"/>
          <w:sz w:val="20"/>
          <w:szCs w:val="20"/>
        </w:rPr>
        <w:t xml:space="preserve">PROVEEDOR </w:t>
      </w:r>
      <w:r w:rsidR="00B5532D" w:rsidRPr="00A07AB6">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A07AB6">
        <w:rPr>
          <w:rFonts w:ascii="Arial Narrow" w:eastAsia="Arial" w:hAnsi="Arial Narrow" w:cs="Arial"/>
          <w:color w:val="000000"/>
          <w:sz w:val="20"/>
          <w:szCs w:val="20"/>
        </w:rPr>
        <w:t xml:space="preserve">y a recibir a </w:t>
      </w:r>
      <w:r w:rsidR="00A36962" w:rsidRPr="00A07AB6">
        <w:rPr>
          <w:rFonts w:ascii="Arial Narrow" w:eastAsia="Arial" w:hAnsi="Arial Narrow" w:cs="Arial"/>
          <w:color w:val="000000"/>
          <w:sz w:val="20"/>
          <w:szCs w:val="20"/>
        </w:rPr>
        <w:lastRenderedPageBreak/>
        <w:t xml:space="preserve">su costa los </w:t>
      </w:r>
      <w:r w:rsidR="003E6D23" w:rsidRPr="00A07AB6">
        <w:rPr>
          <w:rFonts w:ascii="Arial Narrow" w:eastAsia="Arial" w:hAnsi="Arial Narrow" w:cs="Arial"/>
          <w:color w:val="000000"/>
          <w:sz w:val="20"/>
          <w:szCs w:val="20"/>
        </w:rPr>
        <w:t>servicios</w:t>
      </w:r>
      <w:r w:rsidR="00A36962" w:rsidRPr="00A07AB6">
        <w:rPr>
          <w:rFonts w:ascii="Arial Narrow" w:eastAsia="Arial" w:hAnsi="Arial Narrow" w:cs="Arial"/>
          <w:color w:val="000000"/>
          <w:sz w:val="20"/>
          <w:szCs w:val="20"/>
        </w:rPr>
        <w:t xml:space="preserve"> que sean rechazados por el </w:t>
      </w:r>
      <w:r w:rsidR="00A36962" w:rsidRPr="00A07AB6">
        <w:rPr>
          <w:rFonts w:ascii="Arial Narrow" w:eastAsia="Arial" w:hAnsi="Arial Narrow" w:cs="Arial"/>
          <w:b/>
          <w:color w:val="000000"/>
          <w:sz w:val="20"/>
          <w:szCs w:val="20"/>
        </w:rPr>
        <w:t>ORGANISMO</w:t>
      </w:r>
      <w:r w:rsidR="00A36962" w:rsidRPr="00A07AB6">
        <w:rPr>
          <w:rFonts w:ascii="Arial Narrow" w:eastAsia="Arial" w:hAnsi="Arial Narrow" w:cs="Arial"/>
          <w:color w:val="000000"/>
          <w:sz w:val="20"/>
          <w:szCs w:val="20"/>
        </w:rPr>
        <w:t xml:space="preserve">, lo anterior sin perjuicio de que se pueda hacer efectiva la garantía señalada en el </w:t>
      </w:r>
      <w:r w:rsidR="00A36962" w:rsidRPr="00A07AB6">
        <w:rPr>
          <w:rFonts w:ascii="Arial Narrow" w:eastAsia="Arial" w:hAnsi="Arial Narrow" w:cs="Arial"/>
          <w:b/>
          <w:bCs/>
          <w:color w:val="000000"/>
          <w:sz w:val="20"/>
          <w:szCs w:val="20"/>
        </w:rPr>
        <w:t>numeral 21</w:t>
      </w:r>
      <w:r w:rsidR="00A36962" w:rsidRPr="00A07AB6">
        <w:rPr>
          <w:rFonts w:ascii="Arial Narrow" w:eastAsia="Arial" w:hAnsi="Arial Narrow" w:cs="Arial"/>
          <w:color w:val="000000"/>
          <w:sz w:val="20"/>
          <w:szCs w:val="20"/>
        </w:rPr>
        <w:t xml:space="preserve"> de las presentes </w:t>
      </w:r>
      <w:r w:rsidR="00A36962" w:rsidRPr="00A07AB6">
        <w:rPr>
          <w:rFonts w:ascii="Arial Narrow" w:eastAsia="Arial" w:hAnsi="Arial Narrow" w:cs="Arial"/>
          <w:b/>
          <w:color w:val="000000"/>
          <w:sz w:val="20"/>
          <w:szCs w:val="20"/>
        </w:rPr>
        <w:t>BASES</w:t>
      </w:r>
      <w:r w:rsidR="00A36962" w:rsidRPr="00A07AB6">
        <w:rPr>
          <w:rFonts w:ascii="Arial Narrow" w:eastAsia="Arial" w:hAnsi="Arial Narrow" w:cs="Arial"/>
          <w:color w:val="000000"/>
          <w:sz w:val="20"/>
          <w:szCs w:val="20"/>
        </w:rPr>
        <w:t>,  y ejercerse las acciones correspondientes por daños y perjuicios</w:t>
      </w:r>
      <w:bookmarkEnd w:id="70"/>
      <w:r w:rsidR="00CF783A" w:rsidRPr="00A07AB6">
        <w:rPr>
          <w:rFonts w:ascii="Arial Narrow" w:eastAsia="Arial" w:hAnsi="Arial Narrow" w:cs="Arial"/>
          <w:color w:val="000000"/>
          <w:sz w:val="20"/>
          <w:szCs w:val="20"/>
        </w:rPr>
        <w:t>.</w:t>
      </w:r>
    </w:p>
    <w:p w14:paraId="18578A1D" w14:textId="77777777" w:rsidR="00BE14C1" w:rsidRPr="00A07AB6" w:rsidRDefault="00BE14C1" w:rsidP="00FC0F40">
      <w:pPr>
        <w:spacing w:after="0" w:line="240" w:lineRule="auto"/>
        <w:ind w:right="-1"/>
        <w:jc w:val="both"/>
        <w:rPr>
          <w:rFonts w:ascii="Arial Narrow" w:eastAsia="Times New Roman" w:hAnsi="Arial Narrow" w:cs="Arial"/>
          <w:sz w:val="20"/>
          <w:szCs w:val="20"/>
        </w:rPr>
      </w:pPr>
    </w:p>
    <w:p w14:paraId="19DA6C3C" w14:textId="50D7E0B5"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LA OPINIÓN POSITIVA DE LA</w:t>
      </w:r>
      <w:r w:rsidR="00D6181A" w:rsidRPr="00A07AB6">
        <w:rPr>
          <w:rFonts w:ascii="Arial Narrow" w:eastAsia="Arial" w:hAnsi="Arial Narrow" w:cs="Arial"/>
          <w:b/>
          <w:color w:val="000000"/>
          <w:sz w:val="20"/>
          <w:szCs w:val="20"/>
        </w:rPr>
        <w:t>S</w:t>
      </w:r>
      <w:r w:rsidRPr="00A07AB6">
        <w:rPr>
          <w:rFonts w:ascii="Arial Narrow" w:eastAsia="Arial" w:hAnsi="Arial Narrow" w:cs="Arial"/>
          <w:b/>
          <w:color w:val="000000"/>
          <w:sz w:val="20"/>
          <w:szCs w:val="20"/>
        </w:rPr>
        <w:t xml:space="preserve"> OBLIGACIONES FISCALES (SAT).</w:t>
      </w:r>
    </w:p>
    <w:p w14:paraId="6FA8F791" w14:textId="402E6DB6" w:rsidR="00D6181A" w:rsidRPr="00A07AB6" w:rsidRDefault="00D6181A" w:rsidP="00FC0F40">
      <w:pPr>
        <w:spacing w:after="0" w:line="240" w:lineRule="auto"/>
        <w:ind w:right="-1"/>
        <w:jc w:val="both"/>
        <w:rPr>
          <w:rFonts w:ascii="Arial Narrow" w:eastAsia="Times New Roman" w:hAnsi="Arial Narrow" w:cs="Arial"/>
          <w:sz w:val="20"/>
          <w:szCs w:val="20"/>
        </w:rPr>
      </w:pPr>
    </w:p>
    <w:p w14:paraId="6763B01F" w14:textId="42A9E1D6" w:rsidR="00D6181A" w:rsidRPr="00A07AB6" w:rsidRDefault="00D6181A" w:rsidP="00FC0F40">
      <w:pPr>
        <w:spacing w:after="0" w:line="240" w:lineRule="auto"/>
        <w:ind w:right="-1"/>
        <w:jc w:val="both"/>
        <w:rPr>
          <w:rFonts w:ascii="Arial Narrow" w:eastAsia="Times New Roman" w:hAnsi="Arial Narrow" w:cs="Arial"/>
          <w:sz w:val="20"/>
          <w:szCs w:val="20"/>
        </w:rPr>
      </w:pPr>
      <w:bookmarkStart w:id="71" w:name="_Hlk127464933"/>
      <w:r w:rsidRPr="00A07AB6">
        <w:rPr>
          <w:rFonts w:ascii="Arial Narrow" w:eastAsia="Times New Roman" w:hAnsi="Arial Narrow" w:cs="Arial"/>
          <w:sz w:val="20"/>
          <w:szCs w:val="20"/>
        </w:rPr>
        <w:t xml:space="preserve">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A07AB6" w:rsidRDefault="00D6181A" w:rsidP="00FC0F40">
      <w:pPr>
        <w:spacing w:after="0" w:line="240" w:lineRule="auto"/>
        <w:ind w:right="-1"/>
        <w:jc w:val="both"/>
        <w:rPr>
          <w:rFonts w:ascii="Arial Narrow" w:eastAsia="Times New Roman" w:hAnsi="Arial Narrow" w:cs="Arial"/>
          <w:sz w:val="20"/>
          <w:szCs w:val="20"/>
        </w:rPr>
      </w:pPr>
    </w:p>
    <w:p w14:paraId="5033C40C" w14:textId="2D4DB863" w:rsidR="00D6181A" w:rsidRPr="00A07AB6" w:rsidRDefault="00D6181A"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Dicho documento se deberá presentar en sentido positivo con vigencia no mayor a 30 días de la fecha establecida para la </w:t>
      </w:r>
      <w:r w:rsidRPr="00A07AB6">
        <w:rPr>
          <w:rFonts w:ascii="Arial Narrow" w:eastAsia="Times New Roman" w:hAnsi="Arial Narrow" w:cs="Arial"/>
          <w:b/>
          <w:bCs/>
          <w:sz w:val="20"/>
          <w:szCs w:val="20"/>
        </w:rPr>
        <w:t>Presentación y Apertura de Propuestas</w:t>
      </w:r>
      <w:r w:rsidRPr="00A07AB6">
        <w:rPr>
          <w:rFonts w:ascii="Arial Narrow" w:eastAsia="Times New Roman" w:hAnsi="Arial Narrow" w:cs="Arial"/>
          <w:sz w:val="20"/>
          <w:szCs w:val="20"/>
        </w:rPr>
        <w:t xml:space="preserve">, el cual se verificará el código QR contenido en el documento, para lo cual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cerciorarse de que la impresión </w:t>
      </w:r>
      <w:proofErr w:type="gramStart"/>
      <w:r w:rsidRPr="00A07AB6">
        <w:rPr>
          <w:rFonts w:ascii="Arial Narrow" w:eastAsia="Times New Roman" w:hAnsi="Arial Narrow" w:cs="Arial"/>
          <w:sz w:val="20"/>
          <w:szCs w:val="20"/>
        </w:rPr>
        <w:t>del mismo</w:t>
      </w:r>
      <w:proofErr w:type="gramEnd"/>
      <w:r w:rsidRPr="00A07AB6">
        <w:rPr>
          <w:rFonts w:ascii="Arial Narrow" w:eastAsia="Times New Roman" w:hAnsi="Arial Narrow" w:cs="Arial"/>
          <w:sz w:val="20"/>
          <w:szCs w:val="20"/>
        </w:rPr>
        <w:t xml:space="preserve"> sea legible para llevar a cabo la verificación.</w:t>
      </w:r>
    </w:p>
    <w:p w14:paraId="19A78256" w14:textId="4A3FE4F3" w:rsidR="00D6181A" w:rsidRPr="00A07AB6" w:rsidRDefault="00D6181A" w:rsidP="00FC0F40">
      <w:pPr>
        <w:spacing w:after="0" w:line="240" w:lineRule="auto"/>
        <w:ind w:right="-1"/>
        <w:jc w:val="both"/>
        <w:rPr>
          <w:rFonts w:ascii="Arial Narrow" w:eastAsia="Times New Roman" w:hAnsi="Arial Narrow" w:cs="Arial"/>
          <w:sz w:val="20"/>
          <w:szCs w:val="20"/>
        </w:rPr>
      </w:pPr>
    </w:p>
    <w:p w14:paraId="103F119A" w14:textId="08DA315C" w:rsidR="00D6181A" w:rsidRPr="00A07AB6" w:rsidRDefault="00D6181A"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bookmarkEnd w:id="71"/>
      <w:r w:rsidRPr="00A07AB6">
        <w:rPr>
          <w:rFonts w:ascii="Arial Narrow" w:eastAsia="Times New Roman" w:hAnsi="Arial Narrow" w:cs="Arial"/>
          <w:b/>
          <w:bCs/>
          <w:sz w:val="20"/>
          <w:szCs w:val="20"/>
        </w:rPr>
        <w:t>.</w:t>
      </w:r>
    </w:p>
    <w:p w14:paraId="25B8FBF9" w14:textId="77777777" w:rsidR="008D0B73" w:rsidRPr="00A07AB6" w:rsidRDefault="008D0B73" w:rsidP="00FC0F40">
      <w:pPr>
        <w:spacing w:after="0" w:line="240" w:lineRule="auto"/>
        <w:ind w:right="-1"/>
        <w:jc w:val="both"/>
        <w:rPr>
          <w:rFonts w:ascii="Arial Narrow" w:eastAsia="Times New Roman" w:hAnsi="Arial Narrow" w:cs="Arial"/>
          <w:sz w:val="20"/>
          <w:szCs w:val="20"/>
        </w:rPr>
      </w:pPr>
    </w:p>
    <w:p w14:paraId="54940D4C" w14:textId="222BC914" w:rsidR="00275AFA" w:rsidRPr="00A07AB6" w:rsidRDefault="00A46A86"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A07AB6" w:rsidRDefault="00323B22" w:rsidP="00FC0F40">
      <w:pPr>
        <w:spacing w:after="0" w:line="240" w:lineRule="auto"/>
        <w:ind w:right="-1"/>
        <w:jc w:val="both"/>
        <w:rPr>
          <w:rFonts w:ascii="Arial Narrow" w:eastAsia="Times New Roman" w:hAnsi="Arial Narrow" w:cs="Arial"/>
          <w:sz w:val="20"/>
          <w:szCs w:val="20"/>
        </w:rPr>
      </w:pPr>
    </w:p>
    <w:p w14:paraId="017B2744" w14:textId="3B8F55AE" w:rsidR="00323B22" w:rsidRPr="00A07AB6" w:rsidRDefault="00323B22" w:rsidP="00FC0F40">
      <w:pPr>
        <w:spacing w:after="0" w:line="240" w:lineRule="auto"/>
        <w:ind w:right="-1"/>
        <w:jc w:val="both"/>
        <w:rPr>
          <w:rFonts w:ascii="Arial Narrow" w:eastAsia="Times New Roman" w:hAnsi="Arial Narrow" w:cs="Arial"/>
          <w:color w:val="000000" w:themeColor="text1"/>
          <w:sz w:val="20"/>
          <w:szCs w:val="20"/>
        </w:rPr>
      </w:pPr>
      <w:bookmarkStart w:id="72" w:name="_Hlk127464947"/>
      <w:r w:rsidRPr="00A07AB6">
        <w:rPr>
          <w:rFonts w:ascii="Arial Narrow" w:eastAsia="Times New Roman" w:hAnsi="Arial Narrow" w:cs="Arial"/>
          <w:color w:val="000000" w:themeColor="text1"/>
          <w:sz w:val="20"/>
          <w:szCs w:val="20"/>
        </w:rPr>
        <w:t>Dicho documento se deberá presentar en sentido positivo y con fecha de expedición dentro del periodo comprendido a partir de la publicación de las</w:t>
      </w:r>
      <w:r w:rsidRPr="00A07AB6">
        <w:rPr>
          <w:rFonts w:ascii="Arial Narrow" w:eastAsia="Times New Roman" w:hAnsi="Arial Narrow" w:cs="Arial"/>
          <w:b/>
          <w:bCs/>
          <w:color w:val="000000" w:themeColor="text1"/>
          <w:sz w:val="20"/>
          <w:szCs w:val="20"/>
        </w:rPr>
        <w:t xml:space="preserve"> BASES </w:t>
      </w:r>
      <w:r w:rsidRPr="00A07AB6">
        <w:rPr>
          <w:rFonts w:ascii="Arial Narrow" w:eastAsia="Times New Roman" w:hAnsi="Arial Narrow" w:cs="Arial"/>
          <w:color w:val="000000" w:themeColor="text1"/>
          <w:sz w:val="20"/>
          <w:szCs w:val="20"/>
        </w:rPr>
        <w:t>hasta el día del acto de</w:t>
      </w:r>
      <w:r w:rsidRPr="00A07AB6">
        <w:rPr>
          <w:rFonts w:ascii="Arial Narrow" w:eastAsia="Times New Roman" w:hAnsi="Arial Narrow" w:cs="Arial"/>
          <w:b/>
          <w:bCs/>
          <w:color w:val="000000" w:themeColor="text1"/>
          <w:sz w:val="20"/>
          <w:szCs w:val="20"/>
        </w:rPr>
        <w:t xml:space="preserve"> PRESENTACIÓN Y APERTURA DE PROPUESTAS</w:t>
      </w:r>
      <w:r w:rsidRPr="00A07AB6">
        <w:rPr>
          <w:rFonts w:ascii="Arial Narrow" w:eastAsia="Times New Roman" w:hAnsi="Arial Narrow" w:cs="Arial"/>
          <w:color w:val="000000" w:themeColor="text1"/>
          <w:sz w:val="20"/>
          <w:szCs w:val="20"/>
        </w:rPr>
        <w:t xml:space="preserve">, el cual se verificará el código QR contenido en el documento, para lo cual el </w:t>
      </w:r>
      <w:r w:rsidRPr="00A07AB6">
        <w:rPr>
          <w:rFonts w:ascii="Arial Narrow" w:eastAsia="Times New Roman" w:hAnsi="Arial Narrow" w:cs="Arial"/>
          <w:b/>
          <w:bCs/>
          <w:color w:val="000000" w:themeColor="text1"/>
          <w:sz w:val="20"/>
          <w:szCs w:val="20"/>
        </w:rPr>
        <w:t>PARTICIPANTE</w:t>
      </w:r>
      <w:r w:rsidRPr="00A07AB6">
        <w:rPr>
          <w:rFonts w:ascii="Arial Narrow" w:eastAsia="Times New Roman" w:hAnsi="Arial Narrow" w:cs="Arial"/>
          <w:color w:val="000000" w:themeColor="text1"/>
          <w:sz w:val="20"/>
          <w:szCs w:val="20"/>
        </w:rPr>
        <w:t xml:space="preserve"> deberá cerciorarse de que la impresión </w:t>
      </w:r>
      <w:r w:rsidR="002E6D58" w:rsidRPr="00A07AB6">
        <w:rPr>
          <w:rFonts w:ascii="Arial Narrow" w:eastAsia="Times New Roman" w:hAnsi="Arial Narrow" w:cs="Arial"/>
          <w:color w:val="000000" w:themeColor="text1"/>
          <w:sz w:val="20"/>
          <w:szCs w:val="20"/>
        </w:rPr>
        <w:t>de este</w:t>
      </w:r>
      <w:r w:rsidRPr="00A07AB6">
        <w:rPr>
          <w:rFonts w:ascii="Arial Narrow" w:eastAsia="Times New Roman" w:hAnsi="Arial Narrow" w:cs="Arial"/>
          <w:color w:val="000000" w:themeColor="text1"/>
          <w:sz w:val="20"/>
          <w:szCs w:val="20"/>
        </w:rPr>
        <w:t xml:space="preserve"> sea legible para llevar a cabo la verificación.</w:t>
      </w:r>
    </w:p>
    <w:p w14:paraId="458CE9EE"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6C9DFF24" w14:textId="6B9C6788"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5998F4ED"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II.     Del menú, seleccionar la opción "Cobranza".</w:t>
      </w:r>
    </w:p>
    <w:p w14:paraId="7E21DF72"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IV.   Dar clic en el botón "Guardar" y firmar mediante la </w:t>
      </w:r>
      <w:proofErr w:type="spellStart"/>
      <w:proofErr w:type="gramStart"/>
      <w:r w:rsidRPr="00A07AB6">
        <w:rPr>
          <w:rFonts w:ascii="Arial Narrow" w:eastAsia="Times New Roman" w:hAnsi="Arial Narrow" w:cs="Arial"/>
          <w:sz w:val="20"/>
          <w:szCs w:val="20"/>
        </w:rPr>
        <w:t>e.firma</w:t>
      </w:r>
      <w:proofErr w:type="spellEnd"/>
      <w:proofErr w:type="gramEnd"/>
      <w:r w:rsidRPr="00A07AB6">
        <w:rPr>
          <w:rFonts w:ascii="Arial Narrow" w:eastAsia="Times New Roman" w:hAnsi="Arial Narrow" w:cs="Arial"/>
          <w:sz w:val="20"/>
          <w:szCs w:val="20"/>
        </w:rPr>
        <w:t>.</w:t>
      </w:r>
    </w:p>
    <w:p w14:paraId="57E6D1A8" w14:textId="290142FD"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V.    El Buzón IMSS generará el acuse correspondiente, mismo que se deberá presentar dentro de la </w:t>
      </w:r>
      <w:r w:rsidR="00E82B4C" w:rsidRPr="00A07AB6">
        <w:rPr>
          <w:rFonts w:ascii="Arial Narrow" w:eastAsia="Times New Roman" w:hAnsi="Arial Narrow" w:cs="Arial"/>
          <w:b/>
          <w:bCs/>
          <w:sz w:val="20"/>
          <w:szCs w:val="20"/>
        </w:rPr>
        <w:t>PROPUESTA</w:t>
      </w:r>
      <w:r w:rsidR="00E82B4C" w:rsidRPr="00A07AB6">
        <w:rPr>
          <w:rFonts w:ascii="Arial Narrow" w:eastAsia="Times New Roman" w:hAnsi="Arial Narrow" w:cs="Arial"/>
          <w:sz w:val="20"/>
          <w:szCs w:val="20"/>
        </w:rPr>
        <w:t xml:space="preserve"> </w:t>
      </w:r>
      <w:r w:rsidRPr="00A07AB6">
        <w:rPr>
          <w:rFonts w:ascii="Arial Narrow" w:eastAsia="Times New Roman" w:hAnsi="Arial Narrow" w:cs="Arial"/>
          <w:sz w:val="20"/>
          <w:szCs w:val="20"/>
        </w:rPr>
        <w:t xml:space="preserve">del participante, como parte del </w:t>
      </w:r>
      <w:r w:rsidRPr="00A07AB6">
        <w:rPr>
          <w:rFonts w:ascii="Arial Narrow" w:eastAsia="Times New Roman" w:hAnsi="Arial Narrow" w:cs="Arial"/>
          <w:b/>
          <w:bCs/>
          <w:sz w:val="20"/>
          <w:szCs w:val="20"/>
        </w:rPr>
        <w:t xml:space="preserve">ANEXO </w:t>
      </w:r>
      <w:r w:rsidR="00EE5636" w:rsidRPr="00A07AB6">
        <w:rPr>
          <w:rFonts w:ascii="Arial Narrow" w:eastAsia="Times New Roman" w:hAnsi="Arial Narrow" w:cs="Arial"/>
          <w:b/>
          <w:bCs/>
          <w:sz w:val="20"/>
          <w:szCs w:val="20"/>
        </w:rPr>
        <w:t>9</w:t>
      </w:r>
      <w:r w:rsidRPr="00A07AB6">
        <w:rPr>
          <w:rFonts w:ascii="Arial Narrow" w:eastAsia="Times New Roman" w:hAnsi="Arial Narrow" w:cs="Arial"/>
          <w:sz w:val="20"/>
          <w:szCs w:val="20"/>
        </w:rPr>
        <w:t xml:space="preserve">. </w:t>
      </w:r>
    </w:p>
    <w:p w14:paraId="4D06100B" w14:textId="77777777" w:rsidR="00323B22" w:rsidRPr="00A07AB6" w:rsidRDefault="00323B22" w:rsidP="00FC0F40">
      <w:pPr>
        <w:spacing w:after="0" w:line="240" w:lineRule="auto"/>
        <w:ind w:right="-1"/>
        <w:jc w:val="both"/>
        <w:rPr>
          <w:rFonts w:ascii="Arial Narrow" w:eastAsia="Times New Roman" w:hAnsi="Arial Narrow" w:cs="Arial"/>
          <w:sz w:val="20"/>
          <w:szCs w:val="20"/>
        </w:rPr>
      </w:pPr>
    </w:p>
    <w:p w14:paraId="3B9C1BD3" w14:textId="4B7E8AB2" w:rsidR="00323B22" w:rsidRPr="00A07AB6" w:rsidRDefault="00323B22"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Asimismo,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mediante la suscripción del </w:t>
      </w:r>
      <w:r w:rsidRPr="00A07AB6">
        <w:rPr>
          <w:rFonts w:ascii="Arial Narrow" w:eastAsia="Times New Roman" w:hAnsi="Arial Narrow" w:cs="Arial"/>
          <w:b/>
          <w:bCs/>
          <w:sz w:val="20"/>
          <w:szCs w:val="20"/>
        </w:rPr>
        <w:t xml:space="preserve">ANEXO </w:t>
      </w:r>
      <w:r w:rsidR="00EE5636" w:rsidRPr="00A07AB6">
        <w:rPr>
          <w:rFonts w:ascii="Arial Narrow" w:eastAsia="Times New Roman" w:hAnsi="Arial Narrow" w:cs="Arial"/>
          <w:b/>
          <w:bCs/>
          <w:sz w:val="20"/>
          <w:szCs w:val="20"/>
        </w:rPr>
        <w:t>9</w:t>
      </w:r>
      <w:r w:rsidRPr="00A07AB6">
        <w:rPr>
          <w:rFonts w:ascii="Arial Narrow" w:eastAsia="Times New Roman" w:hAnsi="Arial Narrow" w:cs="Arial"/>
          <w:sz w:val="20"/>
          <w:szCs w:val="20"/>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A07AB6">
        <w:rPr>
          <w:rFonts w:ascii="Arial Narrow" w:eastAsia="Times New Roman" w:hAnsi="Arial Narrow" w:cs="Arial"/>
          <w:sz w:val="20"/>
          <w:szCs w:val="20"/>
        </w:rPr>
        <w:t>.</w:t>
      </w:r>
    </w:p>
    <w:p w14:paraId="40A47EA5" w14:textId="01F036EC" w:rsidR="00323B22" w:rsidRPr="00A07AB6" w:rsidRDefault="00323B22" w:rsidP="00FC0F40">
      <w:pPr>
        <w:spacing w:after="0" w:line="240" w:lineRule="auto"/>
        <w:ind w:right="-1"/>
        <w:jc w:val="both"/>
        <w:rPr>
          <w:rFonts w:ascii="Arial Narrow" w:eastAsia="Times New Roman" w:hAnsi="Arial Narrow" w:cs="Arial"/>
          <w:sz w:val="20"/>
          <w:szCs w:val="20"/>
        </w:rPr>
      </w:pPr>
    </w:p>
    <w:p w14:paraId="7777AA56" w14:textId="568A80C3" w:rsidR="00354087" w:rsidRPr="00A07AB6" w:rsidRDefault="00354087"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bookmarkEnd w:id="72"/>
      <w:r w:rsidRPr="00A07AB6">
        <w:rPr>
          <w:rFonts w:ascii="Arial Narrow" w:eastAsia="Times New Roman" w:hAnsi="Arial Narrow" w:cs="Arial"/>
          <w:b/>
          <w:bCs/>
          <w:sz w:val="20"/>
          <w:szCs w:val="20"/>
        </w:rPr>
        <w:t>.</w:t>
      </w:r>
    </w:p>
    <w:p w14:paraId="7A6787E6" w14:textId="77777777" w:rsidR="00C038A7" w:rsidRPr="00A07AB6" w:rsidRDefault="00C038A7" w:rsidP="00FC0F40">
      <w:pPr>
        <w:spacing w:after="0" w:line="240" w:lineRule="auto"/>
        <w:ind w:right="-1"/>
        <w:jc w:val="both"/>
        <w:rPr>
          <w:rFonts w:ascii="Arial Narrow" w:eastAsia="Arial" w:hAnsi="Arial Narrow" w:cs="Arial"/>
          <w:color w:val="000000"/>
          <w:sz w:val="20"/>
          <w:szCs w:val="20"/>
        </w:rPr>
      </w:pPr>
    </w:p>
    <w:p w14:paraId="0B05BB69" w14:textId="55F0FE3E" w:rsidR="00275AFA" w:rsidRPr="00A07AB6" w:rsidRDefault="007B06D4" w:rsidP="00FC0F40">
      <w:pPr>
        <w:pStyle w:val="Prrafodelista"/>
        <w:numPr>
          <w:ilvl w:val="0"/>
          <w:numId w:val="12"/>
        </w:numPr>
        <w:spacing w:after="0" w:line="240" w:lineRule="auto"/>
        <w:ind w:right="-1"/>
        <w:jc w:val="both"/>
        <w:rPr>
          <w:rFonts w:ascii="Arial Narrow" w:eastAsia="Times New Roman" w:hAnsi="Arial Narrow" w:cs="Arial"/>
          <w:sz w:val="20"/>
          <w:szCs w:val="20"/>
        </w:rPr>
      </w:pPr>
      <w:bookmarkStart w:id="73" w:name="_Hlk127464976"/>
      <w:r w:rsidRPr="00A07AB6">
        <w:rPr>
          <w:rFonts w:ascii="Arial Narrow" w:eastAsia="Arial" w:hAnsi="Arial Narrow" w:cs="Arial"/>
          <w:b/>
          <w:color w:val="000000"/>
          <w:sz w:val="20"/>
          <w:szCs w:val="20"/>
        </w:rPr>
        <w:t>DE LA OPINIÓN POSITIVA DE LAS OBLIGACIONES EN MATERIA DEL INFONAVIT</w:t>
      </w:r>
      <w:bookmarkEnd w:id="73"/>
      <w:r w:rsidR="00A46A86" w:rsidRPr="00A07AB6">
        <w:rPr>
          <w:rFonts w:ascii="Arial Narrow" w:eastAsia="Arial" w:hAnsi="Arial Narrow" w:cs="Arial"/>
          <w:b/>
          <w:color w:val="000000"/>
          <w:sz w:val="20"/>
          <w:szCs w:val="20"/>
        </w:rPr>
        <w:t>.</w:t>
      </w:r>
    </w:p>
    <w:p w14:paraId="501B63D9" w14:textId="5E8A5ABC" w:rsidR="007B06D4" w:rsidRPr="00A07AB6" w:rsidRDefault="007B06D4" w:rsidP="00FC0F40">
      <w:pPr>
        <w:spacing w:after="0" w:line="240" w:lineRule="auto"/>
        <w:ind w:right="-1"/>
        <w:jc w:val="both"/>
        <w:rPr>
          <w:rFonts w:ascii="Arial Narrow" w:eastAsia="Times New Roman" w:hAnsi="Arial Narrow" w:cs="Arial"/>
          <w:sz w:val="20"/>
          <w:szCs w:val="20"/>
        </w:rPr>
      </w:pPr>
    </w:p>
    <w:p w14:paraId="532534B9" w14:textId="6100E642" w:rsidR="007B06D4" w:rsidRPr="00A07AB6" w:rsidRDefault="007B06D4" w:rsidP="00FC0F40">
      <w:pPr>
        <w:spacing w:after="0" w:line="240" w:lineRule="auto"/>
        <w:ind w:right="-1"/>
        <w:jc w:val="both"/>
        <w:rPr>
          <w:rFonts w:ascii="Arial Narrow" w:eastAsia="Times New Roman" w:hAnsi="Arial Narrow" w:cs="Arial"/>
          <w:sz w:val="20"/>
          <w:szCs w:val="20"/>
        </w:rPr>
      </w:pPr>
      <w:bookmarkStart w:id="74" w:name="_Hlk127464995"/>
      <w:r w:rsidRPr="00A07AB6">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 xml:space="preserve"> deberá cerciorarse de que la impresión </w:t>
      </w:r>
      <w:proofErr w:type="gramStart"/>
      <w:r w:rsidRPr="00A07AB6">
        <w:rPr>
          <w:rFonts w:ascii="Arial Narrow" w:eastAsia="Times New Roman" w:hAnsi="Arial Narrow" w:cs="Arial"/>
          <w:sz w:val="20"/>
          <w:szCs w:val="20"/>
        </w:rPr>
        <w:t>del mismo</w:t>
      </w:r>
      <w:proofErr w:type="gramEnd"/>
      <w:r w:rsidRPr="00A07AB6">
        <w:rPr>
          <w:rFonts w:ascii="Arial Narrow" w:eastAsia="Times New Roman" w:hAnsi="Arial Narrow" w:cs="Arial"/>
          <w:sz w:val="20"/>
          <w:szCs w:val="20"/>
        </w:rPr>
        <w:t xml:space="preserve"> sea legible para llevar a cabo la verificación.</w:t>
      </w:r>
    </w:p>
    <w:p w14:paraId="254C2BAA"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5564789E" w14:textId="172B2B1D" w:rsidR="007B06D4" w:rsidRPr="00A07AB6" w:rsidRDefault="007B06D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Las inconsistencias en este punto serán motivo de desechamiento de la </w:t>
      </w:r>
      <w:r w:rsidRPr="00A07AB6">
        <w:rPr>
          <w:rFonts w:ascii="Arial Narrow" w:eastAsia="Times New Roman" w:hAnsi="Arial Narrow" w:cs="Arial"/>
          <w:b/>
          <w:bCs/>
          <w:sz w:val="20"/>
          <w:szCs w:val="20"/>
        </w:rPr>
        <w:t>PROPUESTA</w:t>
      </w:r>
      <w:r w:rsidRPr="00A07AB6">
        <w:rPr>
          <w:rFonts w:ascii="Arial Narrow" w:eastAsia="Times New Roman" w:hAnsi="Arial Narrow" w:cs="Arial"/>
          <w:sz w:val="20"/>
          <w:szCs w:val="20"/>
        </w:rPr>
        <w:t xml:space="preserve"> del </w:t>
      </w:r>
      <w:r w:rsidRPr="00A07AB6">
        <w:rPr>
          <w:rFonts w:ascii="Arial Narrow" w:eastAsia="Times New Roman" w:hAnsi="Arial Narrow" w:cs="Arial"/>
          <w:b/>
          <w:bCs/>
          <w:sz w:val="20"/>
          <w:szCs w:val="20"/>
        </w:rPr>
        <w:t>PARTICIPANTE</w:t>
      </w:r>
      <w:r w:rsidRPr="00A07AB6">
        <w:rPr>
          <w:rFonts w:ascii="Arial Narrow" w:eastAsia="Times New Roman" w:hAnsi="Arial Narrow" w:cs="Arial"/>
          <w:sz w:val="20"/>
          <w:szCs w:val="20"/>
        </w:rPr>
        <w:t>.</w:t>
      </w:r>
    </w:p>
    <w:p w14:paraId="0A675B86"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7CC7C8D7" w14:textId="3DFCD7E8" w:rsidR="007B06D4" w:rsidRPr="00A07AB6" w:rsidRDefault="007B06D4" w:rsidP="00FC0F40">
      <w:pPr>
        <w:spacing w:after="0" w:line="240" w:lineRule="auto"/>
        <w:ind w:right="-1"/>
        <w:jc w:val="both"/>
        <w:rPr>
          <w:rFonts w:ascii="Arial Narrow" w:eastAsia="Times New Roman" w:hAnsi="Arial Narrow" w:cs="Arial"/>
          <w:sz w:val="20"/>
          <w:szCs w:val="20"/>
        </w:rPr>
      </w:pPr>
      <w:r w:rsidRPr="00A07AB6">
        <w:rPr>
          <w:rFonts w:ascii="Arial Narrow" w:eastAsia="Times New Roman" w:hAnsi="Arial Narrow" w:cs="Arial"/>
          <w:sz w:val="20"/>
          <w:szCs w:val="20"/>
        </w:rPr>
        <w:t xml:space="preserve">Lo anterior en términos del </w:t>
      </w:r>
      <w:r w:rsidRPr="00A07AB6">
        <w:rPr>
          <w:rFonts w:ascii="Arial Narrow" w:eastAsia="Times New Roman" w:hAnsi="Arial Narrow" w:cs="Arial"/>
          <w:b/>
          <w:bCs/>
          <w:sz w:val="20"/>
          <w:szCs w:val="20"/>
        </w:rPr>
        <w:t xml:space="preserve">ACUERDO del H. Consejo de Administración del Instituto del Fondo Nacional de la Vivienda para los Trabajadores </w:t>
      </w:r>
      <w:r w:rsidRPr="00A07AB6">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A07AB6">
        <w:rPr>
          <w:rFonts w:ascii="Arial Narrow" w:eastAsia="Times New Roman" w:hAnsi="Arial Narrow" w:cs="Arial"/>
          <w:sz w:val="20"/>
          <w:szCs w:val="20"/>
        </w:rPr>
        <w:t>.</w:t>
      </w:r>
    </w:p>
    <w:p w14:paraId="6CD3ADA0" w14:textId="77777777" w:rsidR="007B06D4" w:rsidRPr="00A07AB6" w:rsidRDefault="007B06D4" w:rsidP="00FC0F40">
      <w:pPr>
        <w:spacing w:after="0" w:line="240" w:lineRule="auto"/>
        <w:ind w:right="-1"/>
        <w:jc w:val="both"/>
        <w:rPr>
          <w:rFonts w:ascii="Arial Narrow" w:eastAsia="Times New Roman" w:hAnsi="Arial Narrow" w:cs="Arial"/>
          <w:sz w:val="20"/>
          <w:szCs w:val="20"/>
        </w:rPr>
      </w:pPr>
    </w:p>
    <w:p w14:paraId="52BB0033" w14:textId="199FFE0E" w:rsidR="007B06D4" w:rsidRPr="00A07AB6" w:rsidRDefault="007B06D4" w:rsidP="00FC0F40">
      <w:pPr>
        <w:pStyle w:val="Prrafodelista"/>
        <w:numPr>
          <w:ilvl w:val="0"/>
          <w:numId w:val="12"/>
        </w:num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INCONFORMIDADES</w:t>
      </w:r>
    </w:p>
    <w:p w14:paraId="4B93FAC0" w14:textId="3B568C18" w:rsidR="00932A88" w:rsidRPr="00A07AB6" w:rsidRDefault="00932A88" w:rsidP="00FC0F40">
      <w:pPr>
        <w:spacing w:after="0" w:line="240" w:lineRule="auto"/>
        <w:ind w:right="-1"/>
        <w:jc w:val="both"/>
        <w:rPr>
          <w:rFonts w:ascii="Arial Narrow" w:eastAsia="Times New Roman" w:hAnsi="Arial Narrow" w:cs="Arial"/>
          <w:sz w:val="20"/>
          <w:szCs w:val="20"/>
        </w:rPr>
      </w:pPr>
    </w:p>
    <w:p w14:paraId="52C0C757" w14:textId="4D89EC9E" w:rsidR="00932A88" w:rsidRPr="00A07AB6" w:rsidRDefault="00932A88" w:rsidP="00FC0F40">
      <w:pPr>
        <w:spacing w:after="0" w:line="240" w:lineRule="auto"/>
        <w:ind w:right="-1"/>
        <w:jc w:val="both"/>
        <w:rPr>
          <w:rFonts w:ascii="Arial Narrow" w:eastAsia="Times New Roman" w:hAnsi="Arial Narrow" w:cs="Arial"/>
          <w:sz w:val="20"/>
          <w:szCs w:val="20"/>
        </w:rPr>
      </w:pPr>
      <w:bookmarkStart w:id="75" w:name="_Hlk127465014"/>
      <w:bookmarkStart w:id="76" w:name="_Hlk127802672"/>
      <w:r w:rsidRPr="00A07AB6">
        <w:rPr>
          <w:rFonts w:ascii="Arial Narrow" w:eastAsia="Times New Roman" w:hAnsi="Arial Narrow" w:cs="Arial"/>
          <w:sz w:val="20"/>
          <w:szCs w:val="20"/>
        </w:rPr>
        <w:t xml:space="preserve">Ante </w:t>
      </w:r>
      <w:r w:rsidR="00CF7D23" w:rsidRPr="00A07AB6">
        <w:rPr>
          <w:rFonts w:ascii="Arial Narrow" w:eastAsia="Times New Roman" w:hAnsi="Arial Narrow" w:cs="Arial"/>
          <w:sz w:val="20"/>
          <w:szCs w:val="20"/>
        </w:rPr>
        <w:t>el</w:t>
      </w:r>
      <w:r w:rsidRPr="00A07AB6">
        <w:rPr>
          <w:rFonts w:ascii="Arial Narrow" w:eastAsia="Times New Roman" w:hAnsi="Arial Narrow" w:cs="Arial"/>
          <w:sz w:val="20"/>
          <w:szCs w:val="20"/>
        </w:rPr>
        <w:t xml:space="preserve"> Órgano </w:t>
      </w:r>
      <w:r w:rsidR="00404F10" w:rsidRPr="00A07AB6">
        <w:rPr>
          <w:rFonts w:ascii="Arial Narrow" w:eastAsia="Times New Roman" w:hAnsi="Arial Narrow" w:cs="Arial"/>
          <w:sz w:val="20"/>
          <w:szCs w:val="20"/>
        </w:rPr>
        <w:t>I</w:t>
      </w:r>
      <w:r w:rsidRPr="00A07AB6">
        <w:rPr>
          <w:rFonts w:ascii="Arial Narrow" w:eastAsia="Times New Roman" w:hAnsi="Arial Narrow" w:cs="Arial"/>
          <w:sz w:val="20"/>
          <w:szCs w:val="20"/>
        </w:rPr>
        <w:t xml:space="preserve">nterno de Control </w:t>
      </w:r>
      <w:r w:rsidR="00362E43" w:rsidRPr="00A07AB6">
        <w:rPr>
          <w:rFonts w:ascii="Arial Narrow" w:eastAsia="Times New Roman" w:hAnsi="Arial Narrow" w:cs="Arial"/>
          <w:sz w:val="20"/>
          <w:szCs w:val="20"/>
        </w:rPr>
        <w:t>en el Organismo Público Descentralizado Servicios de Salud Jalisco</w:t>
      </w:r>
      <w:r w:rsidRPr="00A07AB6">
        <w:rPr>
          <w:rFonts w:ascii="Arial Narrow" w:eastAsia="Times New Roman" w:hAnsi="Arial Narrow" w:cs="Arial"/>
          <w:sz w:val="20"/>
          <w:szCs w:val="20"/>
        </w:rPr>
        <w:t xml:space="preserve">, con domicilio en </w:t>
      </w:r>
      <w:r w:rsidR="00362E43" w:rsidRPr="00A07AB6">
        <w:rPr>
          <w:rFonts w:ascii="Arial Narrow" w:eastAsia="Times New Roman" w:hAnsi="Arial Narrow" w:cs="Arial"/>
          <w:sz w:val="20"/>
          <w:szCs w:val="20"/>
        </w:rPr>
        <w:t>Dr. Baeza Alzaga 107, colonia centro, C.P. 44100, Guadalajara, Jalisco</w:t>
      </w:r>
      <w:r w:rsidR="00CF7D23" w:rsidRPr="00A07AB6">
        <w:rPr>
          <w:rFonts w:ascii="Arial Narrow" w:eastAsia="Times New Roman" w:hAnsi="Arial Narrow" w:cs="Arial"/>
          <w:sz w:val="20"/>
          <w:szCs w:val="20"/>
        </w:rPr>
        <w:t>, o la Contraloría del Estado, con domicilio en Av. Ignacio L. Vallarta número 1252, Col. Americana. Teléfono 01-(33)1543-9470</w:t>
      </w:r>
      <w:r w:rsidR="00404F10" w:rsidRPr="00A07AB6">
        <w:rPr>
          <w:rFonts w:ascii="Arial Narrow" w:eastAsia="Times New Roman" w:hAnsi="Arial Narrow" w:cs="Arial"/>
          <w:sz w:val="20"/>
          <w:szCs w:val="20"/>
        </w:rPr>
        <w:t>.</w:t>
      </w:r>
    </w:p>
    <w:p w14:paraId="75F351F4" w14:textId="77777777" w:rsidR="00275AFA" w:rsidRPr="00A07AB6" w:rsidRDefault="00275AFA" w:rsidP="00FC0F40">
      <w:pPr>
        <w:spacing w:after="0" w:line="240" w:lineRule="auto"/>
        <w:ind w:right="-1"/>
        <w:rPr>
          <w:rFonts w:ascii="Arial Narrow" w:eastAsia="Times New Roman" w:hAnsi="Arial Narrow" w:cs="Arial"/>
          <w:sz w:val="20"/>
          <w:szCs w:val="20"/>
        </w:rPr>
      </w:pPr>
    </w:p>
    <w:p w14:paraId="11FD64D7" w14:textId="202B20E4" w:rsidR="00E66674" w:rsidRPr="00A07AB6" w:rsidRDefault="00350132" w:rsidP="00FC0F40">
      <w:pPr>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000000"/>
          <w:sz w:val="20"/>
          <w:szCs w:val="20"/>
        </w:rPr>
        <w:t>Se dará curso al procedimiento de inconformidad con</w:t>
      </w:r>
      <w:r w:rsidR="00382315" w:rsidRPr="00A07AB6">
        <w:rPr>
          <w:rFonts w:ascii="Arial Narrow" w:eastAsia="Arial" w:hAnsi="Arial Narrow" w:cs="Arial"/>
          <w:color w:val="000000"/>
          <w:sz w:val="20"/>
          <w:szCs w:val="20"/>
        </w:rPr>
        <w:t>forme a</w:t>
      </w:r>
      <w:r w:rsidRPr="00A07AB6">
        <w:rPr>
          <w:rFonts w:ascii="Arial Narrow" w:eastAsia="Arial" w:hAnsi="Arial Narrow" w:cs="Arial"/>
          <w:color w:val="000000"/>
          <w:sz w:val="20"/>
          <w:szCs w:val="20"/>
        </w:rPr>
        <w:t xml:space="preserve"> lo establecido por los artículos 91 y 92 de la </w:t>
      </w:r>
      <w:bookmarkEnd w:id="75"/>
      <w:r w:rsidR="00EB3B79" w:rsidRPr="00A07AB6">
        <w:rPr>
          <w:rFonts w:ascii="Arial Narrow" w:eastAsia="Arial" w:hAnsi="Arial Narrow" w:cs="Arial"/>
          <w:b/>
          <w:color w:val="222222"/>
          <w:sz w:val="20"/>
          <w:szCs w:val="20"/>
        </w:rPr>
        <w:t>LEY</w:t>
      </w:r>
      <w:bookmarkEnd w:id="76"/>
      <w:r w:rsidRPr="00A07AB6">
        <w:rPr>
          <w:rFonts w:ascii="Arial Narrow" w:eastAsia="Arial" w:hAnsi="Arial Narrow" w:cs="Arial"/>
          <w:color w:val="000000"/>
          <w:sz w:val="20"/>
          <w:szCs w:val="20"/>
        </w:rPr>
        <w:t>.</w:t>
      </w:r>
    </w:p>
    <w:p w14:paraId="5E6E4191" w14:textId="77777777" w:rsidR="00632EDF" w:rsidRPr="00A07AB6" w:rsidRDefault="00632EDF" w:rsidP="00FC0F40">
      <w:pPr>
        <w:spacing w:after="0" w:line="240" w:lineRule="auto"/>
        <w:ind w:right="-1"/>
        <w:rPr>
          <w:rFonts w:ascii="Arial Narrow" w:eastAsia="Times New Roman" w:hAnsi="Arial Narrow" w:cs="Arial"/>
          <w:sz w:val="20"/>
          <w:szCs w:val="20"/>
        </w:rPr>
      </w:pPr>
    </w:p>
    <w:p w14:paraId="09893A50" w14:textId="395CA080" w:rsidR="00275AFA" w:rsidRPr="00A07AB6" w:rsidRDefault="00A46A86" w:rsidP="00FC0F40">
      <w:pPr>
        <w:pStyle w:val="Prrafodelista"/>
        <w:numPr>
          <w:ilvl w:val="0"/>
          <w:numId w:val="12"/>
        </w:numPr>
        <w:shd w:val="clear" w:color="auto" w:fill="FFFFFF"/>
        <w:spacing w:after="0" w:line="240" w:lineRule="auto"/>
        <w:ind w:right="-1"/>
        <w:jc w:val="both"/>
        <w:rPr>
          <w:rFonts w:ascii="Arial Narrow" w:eastAsia="Times New Roman" w:hAnsi="Arial Narrow" w:cs="Arial"/>
          <w:sz w:val="20"/>
          <w:szCs w:val="20"/>
        </w:rPr>
      </w:pPr>
      <w:bookmarkStart w:id="77" w:name="_Hlk126928152"/>
      <w:r w:rsidRPr="00A07AB6">
        <w:rPr>
          <w:rFonts w:ascii="Arial Narrow" w:eastAsia="Arial" w:hAnsi="Arial Narrow" w:cs="Arial"/>
          <w:b/>
          <w:color w:val="222222"/>
          <w:sz w:val="20"/>
          <w:szCs w:val="20"/>
        </w:rPr>
        <w:t xml:space="preserve">DERECHOS DE </w:t>
      </w:r>
      <w:bookmarkEnd w:id="77"/>
      <w:r w:rsidRPr="00A07AB6">
        <w:rPr>
          <w:rFonts w:ascii="Arial Narrow" w:eastAsia="Arial" w:hAnsi="Arial Narrow" w:cs="Arial"/>
          <w:b/>
          <w:color w:val="222222"/>
          <w:sz w:val="20"/>
          <w:szCs w:val="20"/>
        </w:rPr>
        <w:t xml:space="preserve">LOS LICITANTES Y </w:t>
      </w:r>
      <w:r w:rsidR="00382315" w:rsidRPr="00A07AB6">
        <w:rPr>
          <w:rFonts w:ascii="Arial Narrow" w:eastAsia="Arial" w:hAnsi="Arial Narrow" w:cs="Arial"/>
          <w:b/>
          <w:color w:val="222222"/>
          <w:sz w:val="20"/>
          <w:szCs w:val="20"/>
        </w:rPr>
        <w:t>PROVEEDOR</w:t>
      </w:r>
      <w:r w:rsidRPr="00A07AB6">
        <w:rPr>
          <w:rFonts w:ascii="Arial Narrow" w:eastAsia="Arial" w:hAnsi="Arial Narrow" w:cs="Arial"/>
          <w:b/>
          <w:color w:val="222222"/>
          <w:sz w:val="20"/>
          <w:szCs w:val="20"/>
        </w:rPr>
        <w:t>ES.</w:t>
      </w:r>
    </w:p>
    <w:p w14:paraId="151F6DA4" w14:textId="71BDF3C2" w:rsidR="00526A5D" w:rsidRPr="00A07AB6" w:rsidRDefault="00526A5D" w:rsidP="00FC0F40">
      <w:pPr>
        <w:shd w:val="clear" w:color="auto" w:fill="FFFFFF"/>
        <w:spacing w:after="0" w:line="240" w:lineRule="auto"/>
        <w:ind w:right="-1"/>
        <w:jc w:val="both"/>
        <w:rPr>
          <w:rFonts w:ascii="Arial Narrow" w:eastAsia="Times New Roman" w:hAnsi="Arial Narrow" w:cs="Arial"/>
          <w:sz w:val="20"/>
          <w:szCs w:val="20"/>
        </w:rPr>
      </w:pPr>
    </w:p>
    <w:p w14:paraId="02636511" w14:textId="68514B4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bookmarkStart w:id="78" w:name="_Hlk127465028"/>
      <w:r w:rsidRPr="00A07AB6">
        <w:rPr>
          <w:rFonts w:ascii="Arial Narrow" w:eastAsia="Arial" w:hAnsi="Arial Narrow" w:cs="Arial"/>
          <w:color w:val="222222"/>
          <w:sz w:val="20"/>
          <w:szCs w:val="20"/>
        </w:rPr>
        <w:t xml:space="preserve">Inconformarse en contra de los actos de la </w:t>
      </w:r>
      <w:r w:rsidRPr="00A07AB6">
        <w:rPr>
          <w:rFonts w:ascii="Arial Narrow" w:eastAsia="Arial" w:hAnsi="Arial Narrow" w:cs="Arial"/>
          <w:b/>
          <w:color w:val="222222"/>
          <w:sz w:val="20"/>
          <w:szCs w:val="20"/>
        </w:rPr>
        <w:t>LICITACIÓN</w:t>
      </w:r>
      <w:r w:rsidRPr="00A07AB6">
        <w:rPr>
          <w:rFonts w:ascii="Arial Narrow" w:eastAsia="Arial" w:hAnsi="Arial Narrow" w:cs="Arial"/>
          <w:color w:val="222222"/>
          <w:sz w:val="20"/>
          <w:szCs w:val="20"/>
        </w:rPr>
        <w:t xml:space="preserve">, su cancelación y la falta de formalización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en términos de los artículos 90 a 109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222222"/>
          <w:sz w:val="20"/>
          <w:szCs w:val="20"/>
        </w:rPr>
        <w:t>;</w:t>
      </w:r>
    </w:p>
    <w:p w14:paraId="3A28E065" w14:textId="77777777" w:rsidR="00526A5D" w:rsidRPr="00A07AB6" w:rsidRDefault="00526A5D" w:rsidP="00FC0F40">
      <w:pPr>
        <w:spacing w:after="0" w:line="240" w:lineRule="auto"/>
        <w:ind w:left="720" w:right="-1"/>
        <w:jc w:val="both"/>
        <w:rPr>
          <w:rFonts w:ascii="Arial Narrow" w:eastAsia="Arial" w:hAnsi="Arial Narrow" w:cs="Arial"/>
          <w:color w:val="222222"/>
          <w:sz w:val="20"/>
          <w:szCs w:val="20"/>
        </w:rPr>
      </w:pPr>
    </w:p>
    <w:p w14:paraId="4D354468" w14:textId="7777777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Tener acceso a la información relacionada con la </w:t>
      </w:r>
      <w:r w:rsidRPr="00A07AB6">
        <w:rPr>
          <w:rFonts w:ascii="Arial Narrow" w:eastAsia="Arial" w:hAnsi="Arial Narrow" w:cs="Arial"/>
          <w:b/>
          <w:color w:val="222222"/>
          <w:sz w:val="20"/>
          <w:szCs w:val="20"/>
        </w:rPr>
        <w:t>CONVOCATORIA</w:t>
      </w:r>
      <w:r w:rsidRPr="00A07AB6">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A07AB6" w:rsidRDefault="00526A5D" w:rsidP="00FC0F40">
      <w:pPr>
        <w:spacing w:after="0" w:line="240" w:lineRule="auto"/>
        <w:ind w:right="-1"/>
        <w:jc w:val="both"/>
        <w:rPr>
          <w:rFonts w:ascii="Arial Narrow" w:eastAsia="Arial" w:hAnsi="Arial Narrow" w:cs="Arial"/>
          <w:color w:val="222222"/>
          <w:sz w:val="20"/>
          <w:szCs w:val="20"/>
        </w:rPr>
      </w:pPr>
    </w:p>
    <w:p w14:paraId="5A63E328" w14:textId="798AB077"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Derecho al pago en los términos pactados en 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o cuando no se establezcan plazos específicos dentro de los </w:t>
      </w:r>
      <w:r w:rsidR="006E0711" w:rsidRPr="00A07AB6">
        <w:rPr>
          <w:rFonts w:ascii="Arial Narrow" w:eastAsia="Arial" w:hAnsi="Arial Narrow" w:cs="Arial"/>
          <w:color w:val="222222"/>
          <w:sz w:val="20"/>
          <w:szCs w:val="20"/>
        </w:rPr>
        <w:t>30 días hábiles</w:t>
      </w:r>
      <w:r w:rsidRPr="00A07AB6">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de conformidad con el artículo 87 de la </w:t>
      </w:r>
      <w:r w:rsidRPr="00A07AB6">
        <w:rPr>
          <w:rFonts w:ascii="Arial Narrow" w:eastAsia="Arial" w:hAnsi="Arial Narrow" w:cs="Arial"/>
          <w:b/>
          <w:color w:val="222222"/>
          <w:sz w:val="20"/>
          <w:szCs w:val="20"/>
        </w:rPr>
        <w:t>LEY</w:t>
      </w:r>
      <w:r w:rsidR="006E0711" w:rsidRPr="00A07AB6">
        <w:rPr>
          <w:rFonts w:ascii="Arial Narrow" w:eastAsia="Arial" w:hAnsi="Arial Narrow" w:cs="Arial"/>
          <w:color w:val="222222"/>
          <w:sz w:val="20"/>
          <w:szCs w:val="20"/>
        </w:rPr>
        <w:t>,</w:t>
      </w:r>
      <w:r w:rsidR="006E0711" w:rsidRPr="00A07AB6">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006E0711" w:rsidRPr="00A07AB6">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A07AB6">
        <w:rPr>
          <w:rFonts w:ascii="Arial Narrow" w:eastAsia="Arial" w:hAnsi="Arial Narrow" w:cs="Arial"/>
          <w:b/>
          <w:bCs/>
          <w:color w:val="000000"/>
          <w:sz w:val="20"/>
          <w:szCs w:val="20"/>
        </w:rPr>
        <w:t>PROVEEDOR</w:t>
      </w:r>
      <w:r w:rsidR="00F334BA" w:rsidRPr="00A07AB6">
        <w:rPr>
          <w:rFonts w:ascii="Arial Narrow" w:eastAsia="Arial" w:hAnsi="Arial Narrow" w:cs="Arial"/>
          <w:color w:val="000000"/>
          <w:sz w:val="20"/>
          <w:szCs w:val="20"/>
        </w:rPr>
        <w:t xml:space="preserve"> </w:t>
      </w:r>
      <w:r w:rsidR="006E0711" w:rsidRPr="00A07AB6">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A07AB6" w:rsidRDefault="00526A5D" w:rsidP="00FC0F40">
      <w:pPr>
        <w:spacing w:after="0" w:line="240" w:lineRule="auto"/>
        <w:ind w:right="-1"/>
        <w:jc w:val="both"/>
        <w:rPr>
          <w:rFonts w:ascii="Arial Narrow" w:eastAsia="Arial" w:hAnsi="Arial Narrow" w:cs="Arial"/>
          <w:color w:val="222222"/>
          <w:sz w:val="20"/>
          <w:szCs w:val="20"/>
        </w:rPr>
      </w:pPr>
    </w:p>
    <w:p w14:paraId="5454DB29" w14:textId="4B99F566" w:rsidR="00526A5D" w:rsidRPr="00A07AB6" w:rsidRDefault="00526A5D" w:rsidP="00FC0F40">
      <w:pPr>
        <w:numPr>
          <w:ilvl w:val="0"/>
          <w:numId w:val="11"/>
        </w:numPr>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 xml:space="preserve">Solicitar el procedimiento de conciliación ante cualquier diferencia derivada del cumplimiento del </w:t>
      </w:r>
      <w:r w:rsidRPr="00A07AB6">
        <w:rPr>
          <w:rFonts w:ascii="Arial Narrow" w:eastAsia="Arial" w:hAnsi="Arial Narrow" w:cs="Arial"/>
          <w:b/>
          <w:color w:val="222222"/>
          <w:sz w:val="20"/>
          <w:szCs w:val="20"/>
        </w:rPr>
        <w:t>CONTRATO</w:t>
      </w:r>
      <w:r w:rsidRPr="00A07AB6">
        <w:rPr>
          <w:rFonts w:ascii="Arial Narrow" w:eastAsia="Arial" w:hAnsi="Arial Narrow" w:cs="Arial"/>
          <w:color w:val="222222"/>
          <w:sz w:val="20"/>
          <w:szCs w:val="20"/>
        </w:rPr>
        <w:t xml:space="preserve"> o </w:t>
      </w:r>
      <w:r w:rsidR="00AD29F6" w:rsidRPr="00A07AB6">
        <w:rPr>
          <w:rFonts w:ascii="Arial Narrow" w:eastAsia="Arial" w:hAnsi="Arial Narrow" w:cs="Arial"/>
          <w:b/>
          <w:bCs/>
          <w:color w:val="222222"/>
          <w:sz w:val="20"/>
          <w:szCs w:val="20"/>
        </w:rPr>
        <w:t>PEDIDOS</w:t>
      </w:r>
      <w:r w:rsidRPr="00A07AB6">
        <w:rPr>
          <w:rFonts w:ascii="Arial Narrow" w:eastAsia="Arial" w:hAnsi="Arial Narrow" w:cs="Arial"/>
          <w:color w:val="222222"/>
          <w:sz w:val="20"/>
          <w:szCs w:val="20"/>
        </w:rPr>
        <w:t xml:space="preserve"> en términos de los artículos 110 a 112 de la </w:t>
      </w:r>
      <w:r w:rsidRPr="00A07AB6">
        <w:rPr>
          <w:rFonts w:ascii="Arial Narrow" w:eastAsia="Arial" w:hAnsi="Arial Narrow" w:cs="Arial"/>
          <w:b/>
          <w:color w:val="222222"/>
          <w:sz w:val="20"/>
          <w:szCs w:val="20"/>
        </w:rPr>
        <w:t>LEY</w:t>
      </w:r>
      <w:r w:rsidRPr="00A07AB6">
        <w:rPr>
          <w:rFonts w:ascii="Arial Narrow" w:eastAsia="Arial" w:hAnsi="Arial Narrow" w:cs="Arial"/>
          <w:color w:val="222222"/>
          <w:sz w:val="20"/>
          <w:szCs w:val="20"/>
        </w:rPr>
        <w:t>;</w:t>
      </w:r>
    </w:p>
    <w:p w14:paraId="642C5062" w14:textId="77777777" w:rsidR="00526A5D" w:rsidRPr="00A07AB6" w:rsidRDefault="00526A5D" w:rsidP="00FC0F40">
      <w:pPr>
        <w:pStyle w:val="Prrafodelista"/>
        <w:spacing w:after="0" w:line="240" w:lineRule="auto"/>
        <w:ind w:right="-1"/>
        <w:rPr>
          <w:rFonts w:ascii="Arial Narrow" w:eastAsia="Arial" w:hAnsi="Arial Narrow" w:cs="Arial"/>
          <w:color w:val="222222"/>
          <w:sz w:val="20"/>
          <w:szCs w:val="20"/>
        </w:rPr>
      </w:pPr>
    </w:p>
    <w:p w14:paraId="3C1ABF39" w14:textId="6B5331EF" w:rsidR="00526A5D" w:rsidRPr="00A07AB6" w:rsidRDefault="00526A5D" w:rsidP="00FC0F40">
      <w:pPr>
        <w:numPr>
          <w:ilvl w:val="0"/>
          <w:numId w:val="11"/>
        </w:numPr>
        <w:shd w:val="clear" w:color="auto" w:fill="FFFFFF"/>
        <w:spacing w:after="0" w:line="240" w:lineRule="auto"/>
        <w:ind w:right="-1"/>
        <w:jc w:val="both"/>
        <w:rPr>
          <w:rFonts w:ascii="Arial Narrow" w:eastAsia="Times New Roman" w:hAnsi="Arial Narrow" w:cs="Arial"/>
          <w:sz w:val="20"/>
          <w:szCs w:val="20"/>
        </w:rPr>
      </w:pPr>
      <w:r w:rsidRPr="00A07AB6">
        <w:rPr>
          <w:rFonts w:ascii="Arial Narrow" w:eastAsia="Arial" w:hAnsi="Arial Narrow" w:cs="Arial"/>
          <w:color w:val="222222"/>
          <w:sz w:val="20"/>
          <w:szCs w:val="20"/>
        </w:rPr>
        <w:t>Denunciar cualquier irregularidad o queja derivada del procedimiento ante el órgano correspondiente</w:t>
      </w:r>
      <w:bookmarkEnd w:id="78"/>
      <w:r w:rsidRPr="00A07AB6">
        <w:rPr>
          <w:rFonts w:ascii="Arial Narrow" w:eastAsia="Arial" w:hAnsi="Arial Narrow" w:cs="Arial"/>
          <w:color w:val="222222"/>
          <w:sz w:val="20"/>
          <w:szCs w:val="20"/>
        </w:rPr>
        <w:t>.</w:t>
      </w:r>
    </w:p>
    <w:p w14:paraId="511571FF" w14:textId="77777777" w:rsidR="00632EDF" w:rsidRPr="00A07AB6" w:rsidRDefault="00632EDF" w:rsidP="00FC0F40">
      <w:pPr>
        <w:shd w:val="clear" w:color="auto" w:fill="FFFFFF"/>
        <w:spacing w:after="0" w:line="240" w:lineRule="auto"/>
        <w:ind w:right="-1"/>
        <w:jc w:val="both"/>
        <w:rPr>
          <w:rFonts w:ascii="Arial Narrow" w:eastAsia="Times New Roman" w:hAnsi="Arial Narrow" w:cs="Arial"/>
          <w:sz w:val="20"/>
          <w:szCs w:val="20"/>
        </w:rPr>
      </w:pPr>
    </w:p>
    <w:p w14:paraId="74AA03B1" w14:textId="3FBC8099" w:rsidR="00526A5D" w:rsidRPr="00A07AB6" w:rsidRDefault="002A684C" w:rsidP="00FC0F40">
      <w:pPr>
        <w:pStyle w:val="Prrafodelista"/>
        <w:numPr>
          <w:ilvl w:val="0"/>
          <w:numId w:val="12"/>
        </w:numPr>
        <w:shd w:val="clear" w:color="auto" w:fill="FFFFFF"/>
        <w:spacing w:after="0" w:line="240" w:lineRule="auto"/>
        <w:ind w:right="-1"/>
        <w:jc w:val="both"/>
        <w:rPr>
          <w:rFonts w:ascii="Arial Narrow" w:eastAsia="Arial" w:hAnsi="Arial Narrow" w:cs="Arial"/>
          <w:b/>
          <w:color w:val="222222"/>
          <w:sz w:val="20"/>
          <w:szCs w:val="20"/>
        </w:rPr>
      </w:pPr>
      <w:bookmarkStart w:id="79" w:name="_Hlk127465098"/>
      <w:bookmarkStart w:id="80" w:name="_Hlk127465075"/>
      <w:r w:rsidRPr="00A07AB6">
        <w:rPr>
          <w:rFonts w:ascii="Arial Narrow" w:eastAsia="Arial" w:hAnsi="Arial Narrow" w:cs="Arial"/>
          <w:b/>
          <w:color w:val="222222"/>
          <w:sz w:val="20"/>
          <w:szCs w:val="20"/>
        </w:rPr>
        <w:t>DECLARACIÓN DE APORTACIÓN CINCO AL MILLAR PARA EL FONDO IMPULSO JALISCO</w:t>
      </w:r>
      <w:bookmarkEnd w:id="79"/>
      <w:r w:rsidR="00526A5D" w:rsidRPr="00A07AB6">
        <w:rPr>
          <w:rFonts w:ascii="Arial Narrow" w:eastAsia="Arial" w:hAnsi="Arial Narrow" w:cs="Arial"/>
          <w:b/>
          <w:color w:val="222222"/>
          <w:sz w:val="20"/>
          <w:szCs w:val="20"/>
        </w:rPr>
        <w:t>.</w:t>
      </w:r>
    </w:p>
    <w:p w14:paraId="3D9E5189" w14:textId="5D5D16A5" w:rsidR="00340A37" w:rsidRPr="00A07AB6" w:rsidRDefault="00340A37" w:rsidP="00FC0F40">
      <w:pPr>
        <w:shd w:val="clear" w:color="auto" w:fill="FFFFFF"/>
        <w:spacing w:after="0" w:line="240" w:lineRule="auto"/>
        <w:ind w:right="-1"/>
        <w:jc w:val="both"/>
        <w:rPr>
          <w:rFonts w:ascii="Arial Narrow" w:eastAsia="Arial" w:hAnsi="Arial Narrow" w:cs="Arial"/>
          <w:b/>
          <w:color w:val="222222"/>
          <w:sz w:val="20"/>
          <w:szCs w:val="20"/>
        </w:rPr>
      </w:pPr>
    </w:p>
    <w:p w14:paraId="2A47FBDA"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bookmarkStart w:id="81" w:name="_Hlk127465115"/>
      <w:r w:rsidRPr="00A07AB6">
        <w:rPr>
          <w:rFonts w:ascii="Arial Narrow" w:eastAsia="Arial" w:hAnsi="Arial Narrow" w:cs="Arial"/>
          <w:color w:val="222222"/>
          <w:sz w:val="20"/>
          <w:szCs w:val="20"/>
        </w:rPr>
        <w:t xml:space="preserve">De conformidad con el artículo 149 de la </w:t>
      </w:r>
      <w:r w:rsidRPr="00A07AB6">
        <w:rPr>
          <w:rFonts w:ascii="Arial Narrow" w:eastAsia="Arial" w:hAnsi="Arial Narrow" w:cs="Arial"/>
          <w:b/>
          <w:bCs/>
          <w:color w:val="222222"/>
          <w:sz w:val="20"/>
          <w:szCs w:val="20"/>
        </w:rPr>
        <w:t>LEY</w:t>
      </w:r>
      <w:r w:rsidRPr="00A07AB6">
        <w:rPr>
          <w:rFonts w:ascii="Arial Narrow" w:eastAsia="Arial" w:hAnsi="Arial Narrow" w:cs="Arial"/>
          <w:color w:val="222222"/>
          <w:sz w:val="20"/>
          <w:szCs w:val="20"/>
        </w:rPr>
        <w:t xml:space="preserve"> los </w:t>
      </w:r>
      <w:r w:rsidRPr="00A07AB6">
        <w:rPr>
          <w:rFonts w:ascii="Arial Narrow" w:eastAsia="Arial" w:hAnsi="Arial Narrow" w:cs="Arial"/>
          <w:b/>
          <w:bCs/>
          <w:color w:val="222222"/>
          <w:sz w:val="20"/>
          <w:szCs w:val="20"/>
        </w:rPr>
        <w:t>PARTICIPANTES</w:t>
      </w:r>
      <w:r w:rsidRPr="00A07AB6">
        <w:rPr>
          <w:rFonts w:ascii="Arial Narrow" w:eastAsia="Arial" w:hAnsi="Arial Narrow" w:cs="Arial"/>
          <w:color w:val="222222"/>
          <w:sz w:val="20"/>
          <w:szCs w:val="20"/>
        </w:rPr>
        <w:t xml:space="preserve"> deberán de manera obligatoria declarar por escrito en los términos del </w:t>
      </w:r>
      <w:r w:rsidRPr="00A07AB6">
        <w:rPr>
          <w:rFonts w:ascii="Arial Narrow" w:eastAsia="Arial" w:hAnsi="Arial Narrow" w:cs="Arial"/>
          <w:b/>
          <w:bCs/>
          <w:color w:val="222222"/>
          <w:sz w:val="20"/>
          <w:szCs w:val="20"/>
        </w:rPr>
        <w:t>Anexo 7</w:t>
      </w:r>
      <w:r w:rsidRPr="00A07AB6">
        <w:rPr>
          <w:rFonts w:ascii="Arial Narrow" w:eastAsia="Arial" w:hAnsi="Arial Narrow" w:cs="Arial"/>
          <w:color w:val="222222"/>
          <w:sz w:val="20"/>
          <w:szCs w:val="20"/>
        </w:rPr>
        <w:t xml:space="preserve">, su voluntad o su negativa para la aportación/retención cinco al millar del monto total del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222222"/>
          <w:sz w:val="20"/>
          <w:szCs w:val="20"/>
        </w:rPr>
        <w:t xml:space="preserve"> antes de </w:t>
      </w:r>
      <w:r w:rsidRPr="00A07AB6">
        <w:rPr>
          <w:rFonts w:ascii="Arial Narrow" w:eastAsia="Arial" w:hAnsi="Arial Narrow" w:cs="Arial"/>
          <w:b/>
          <w:bCs/>
          <w:color w:val="222222"/>
          <w:sz w:val="20"/>
          <w:szCs w:val="20"/>
        </w:rPr>
        <w:t>I.V.A.</w:t>
      </w:r>
      <w:r w:rsidRPr="00A07AB6">
        <w:rPr>
          <w:rFonts w:ascii="Arial Narrow" w:eastAsia="Arial" w:hAnsi="Arial Narrow" w:cs="Arial"/>
          <w:color w:val="222222"/>
          <w:sz w:val="20"/>
          <w:szCs w:val="20"/>
        </w:rPr>
        <w:t xml:space="preserve">, para que sea destinado al </w:t>
      </w:r>
      <w:r w:rsidRPr="00A07AB6">
        <w:rPr>
          <w:rFonts w:ascii="Arial Narrow" w:eastAsia="Arial" w:hAnsi="Arial Narrow" w:cs="Arial"/>
          <w:b/>
          <w:bCs/>
          <w:color w:val="222222"/>
          <w:sz w:val="20"/>
          <w:szCs w:val="20"/>
        </w:rPr>
        <w:t>FONDO</w:t>
      </w:r>
      <w:r w:rsidRPr="00A07AB6">
        <w:rPr>
          <w:rFonts w:ascii="Arial Narrow" w:eastAsia="Arial" w:hAnsi="Arial Narrow" w:cs="Arial"/>
          <w:color w:val="222222"/>
          <w:sz w:val="20"/>
          <w:szCs w:val="20"/>
        </w:rPr>
        <w:t xml:space="preserve">. Bajo ningún supuesto dicha aportación/retención deberá incrementar su </w:t>
      </w:r>
      <w:r w:rsidRPr="00A07AB6">
        <w:rPr>
          <w:rFonts w:ascii="Arial Narrow" w:eastAsia="Times New Roman" w:hAnsi="Arial Narrow" w:cs="Arial"/>
          <w:b/>
          <w:bCs/>
          <w:sz w:val="20"/>
          <w:szCs w:val="20"/>
        </w:rPr>
        <w:t>PROPUESTA</w:t>
      </w:r>
      <w:r w:rsidRPr="00A07AB6">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A07AB6">
        <w:rPr>
          <w:rFonts w:ascii="Arial Narrow" w:eastAsia="Times New Roman" w:hAnsi="Arial Narrow" w:cs="Arial"/>
          <w:b/>
          <w:bCs/>
          <w:sz w:val="20"/>
          <w:szCs w:val="20"/>
        </w:rPr>
        <w:t>PROPUESTA</w:t>
      </w:r>
      <w:r w:rsidRPr="00A07AB6">
        <w:rPr>
          <w:rFonts w:ascii="Arial Narrow" w:eastAsia="Arial" w:hAnsi="Arial Narrow" w:cs="Arial"/>
          <w:color w:val="222222"/>
          <w:sz w:val="20"/>
          <w:szCs w:val="20"/>
        </w:rPr>
        <w:t xml:space="preserve"> presentada.</w:t>
      </w:r>
    </w:p>
    <w:p w14:paraId="2695A114"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p>
    <w:p w14:paraId="55514FA9"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r w:rsidRPr="00A07AB6">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A07AB6" w:rsidRDefault="00340A37" w:rsidP="00FC0F40">
      <w:pPr>
        <w:shd w:val="clear" w:color="auto" w:fill="FFFFFF"/>
        <w:spacing w:after="0" w:line="240" w:lineRule="auto"/>
        <w:ind w:right="-1"/>
        <w:jc w:val="both"/>
        <w:rPr>
          <w:rFonts w:ascii="Arial Narrow" w:eastAsia="Arial" w:hAnsi="Arial Narrow" w:cs="Arial"/>
          <w:color w:val="222222"/>
          <w:sz w:val="20"/>
          <w:szCs w:val="20"/>
        </w:rPr>
      </w:pPr>
    </w:p>
    <w:p w14:paraId="573A8DE2" w14:textId="26892054" w:rsidR="00340A37" w:rsidRPr="00A07AB6" w:rsidRDefault="00340A37" w:rsidP="00FC0F40">
      <w:pPr>
        <w:shd w:val="clear" w:color="auto" w:fill="FFFFFF"/>
        <w:spacing w:after="0" w:line="240" w:lineRule="auto"/>
        <w:ind w:right="-1"/>
        <w:jc w:val="both"/>
        <w:rPr>
          <w:rFonts w:ascii="Arial Narrow" w:eastAsia="Arial" w:hAnsi="Arial Narrow" w:cs="Arial"/>
          <w:b/>
          <w:color w:val="222222"/>
          <w:sz w:val="20"/>
          <w:szCs w:val="20"/>
        </w:rPr>
      </w:pPr>
      <w:r w:rsidRPr="00A07AB6">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A07AB6">
        <w:rPr>
          <w:rFonts w:ascii="Arial Narrow" w:eastAsia="Arial" w:hAnsi="Arial Narrow" w:cs="Arial"/>
          <w:color w:val="222222"/>
          <w:sz w:val="20"/>
          <w:szCs w:val="20"/>
        </w:rPr>
        <w:t>Secretario</w:t>
      </w:r>
      <w:proofErr w:type="gramEnd"/>
      <w:r w:rsidRPr="00A07AB6">
        <w:rPr>
          <w:rFonts w:ascii="Arial Narrow" w:eastAsia="Arial" w:hAnsi="Arial Narrow" w:cs="Arial"/>
          <w:color w:val="222222"/>
          <w:sz w:val="20"/>
          <w:szCs w:val="20"/>
        </w:rPr>
        <w:t xml:space="preserve"> de la Hacienda Pública, y publicado en el Periódico Oficial “El Estado de Jalisco” el día 05 de agosto del año 202</w:t>
      </w:r>
      <w:bookmarkEnd w:id="81"/>
      <w:r w:rsidR="00A07AB6">
        <w:rPr>
          <w:rFonts w:ascii="Arial Narrow" w:eastAsia="Arial" w:hAnsi="Arial Narrow" w:cs="Arial"/>
          <w:color w:val="222222"/>
          <w:sz w:val="20"/>
          <w:szCs w:val="20"/>
        </w:rPr>
        <w:t>.</w:t>
      </w:r>
    </w:p>
    <w:bookmarkEnd w:id="80"/>
    <w:p w14:paraId="68544AE9" w14:textId="04CAC13D" w:rsidR="00632EDF" w:rsidRPr="00A07AB6" w:rsidRDefault="00632EDF" w:rsidP="00FC0F40">
      <w:pPr>
        <w:shd w:val="clear" w:color="auto" w:fill="FFFFFF"/>
        <w:spacing w:after="0" w:line="240" w:lineRule="auto"/>
        <w:ind w:right="-1"/>
        <w:jc w:val="both"/>
        <w:rPr>
          <w:rFonts w:ascii="Arial Narrow" w:eastAsia="Times New Roman" w:hAnsi="Arial Narrow" w:cs="Arial"/>
          <w:sz w:val="20"/>
          <w:szCs w:val="20"/>
        </w:rPr>
      </w:pPr>
    </w:p>
    <w:p w14:paraId="06C5E076" w14:textId="7040D61F" w:rsidR="004A7E35" w:rsidRPr="00A07AB6" w:rsidRDefault="004A7E35" w:rsidP="004A7E35">
      <w:pPr>
        <w:shd w:val="clear" w:color="auto" w:fill="FFFFFF"/>
        <w:spacing w:after="0" w:line="240" w:lineRule="auto"/>
        <w:ind w:right="140"/>
        <w:jc w:val="both"/>
        <w:rPr>
          <w:rFonts w:ascii="Arial Narrow" w:eastAsia="Times New Roman" w:hAnsi="Arial Narrow" w:cs="Arial"/>
          <w:sz w:val="20"/>
          <w:szCs w:val="20"/>
        </w:rPr>
      </w:pPr>
    </w:p>
    <w:p w14:paraId="0E139DD1"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529E86C1" w14:textId="77777777" w:rsidR="00735FE3" w:rsidRPr="00A07AB6" w:rsidRDefault="00735FE3" w:rsidP="004A7E35">
      <w:pPr>
        <w:shd w:val="clear" w:color="auto" w:fill="FFFFFF"/>
        <w:spacing w:after="0" w:line="240" w:lineRule="auto"/>
        <w:ind w:right="140"/>
        <w:jc w:val="both"/>
        <w:rPr>
          <w:rFonts w:ascii="Arial Narrow" w:eastAsia="Times New Roman" w:hAnsi="Arial Narrow" w:cs="Arial"/>
          <w:sz w:val="20"/>
          <w:szCs w:val="20"/>
        </w:rPr>
      </w:pPr>
    </w:p>
    <w:p w14:paraId="306EDCD7"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29D894C6" w14:textId="77777777" w:rsidR="004763C9" w:rsidRPr="00A07AB6" w:rsidRDefault="004763C9" w:rsidP="004A7E35">
      <w:pPr>
        <w:shd w:val="clear" w:color="auto" w:fill="FFFFFF"/>
        <w:spacing w:after="0" w:line="240" w:lineRule="auto"/>
        <w:ind w:right="140"/>
        <w:jc w:val="both"/>
        <w:rPr>
          <w:rFonts w:ascii="Arial Narrow" w:eastAsia="Times New Roman" w:hAnsi="Arial Narrow" w:cs="Arial"/>
          <w:sz w:val="20"/>
          <w:szCs w:val="20"/>
        </w:rPr>
      </w:pPr>
    </w:p>
    <w:p w14:paraId="75A7FC5D" w14:textId="77777777" w:rsidR="004763C9" w:rsidRDefault="004763C9" w:rsidP="004A7E35">
      <w:pPr>
        <w:shd w:val="clear" w:color="auto" w:fill="FFFFFF"/>
        <w:spacing w:after="0" w:line="240" w:lineRule="auto"/>
        <w:ind w:right="140"/>
        <w:jc w:val="both"/>
        <w:rPr>
          <w:rFonts w:ascii="Arial Narrow" w:eastAsia="Times New Roman" w:hAnsi="Arial Narrow" w:cs="Arial"/>
          <w:sz w:val="18"/>
          <w:szCs w:val="18"/>
        </w:rPr>
      </w:pPr>
    </w:p>
    <w:p w14:paraId="5DF62430" w14:textId="77777777" w:rsidR="004763C9" w:rsidRDefault="004763C9" w:rsidP="004A7E35">
      <w:pPr>
        <w:shd w:val="clear" w:color="auto" w:fill="FFFFFF"/>
        <w:spacing w:after="0" w:line="240" w:lineRule="auto"/>
        <w:ind w:right="140"/>
        <w:jc w:val="both"/>
        <w:rPr>
          <w:rFonts w:ascii="Arial Narrow" w:eastAsia="Times New Roman" w:hAnsi="Arial Narrow" w:cs="Arial"/>
          <w:sz w:val="18"/>
          <w:szCs w:val="18"/>
        </w:rPr>
      </w:pPr>
    </w:p>
    <w:p w14:paraId="46461BC7" w14:textId="77777777" w:rsidR="00342421" w:rsidRDefault="00342421" w:rsidP="00A07AB6">
      <w:pPr>
        <w:spacing w:after="0" w:line="240" w:lineRule="auto"/>
        <w:ind w:right="140"/>
        <w:rPr>
          <w:rFonts w:ascii="Arial Narrow" w:eastAsia="Times New Roman" w:hAnsi="Arial Narrow" w:cs="Arial"/>
          <w:sz w:val="18"/>
          <w:szCs w:val="18"/>
        </w:rPr>
      </w:pPr>
    </w:p>
    <w:p w14:paraId="7F2070F3" w14:textId="77777777" w:rsidR="00A07AB6" w:rsidRDefault="00A07AB6" w:rsidP="00A07AB6">
      <w:pPr>
        <w:spacing w:after="0" w:line="240" w:lineRule="auto"/>
        <w:ind w:right="140"/>
        <w:rPr>
          <w:rFonts w:ascii="Arial Narrow" w:eastAsia="Arial" w:hAnsi="Arial Narrow" w:cs="Arial"/>
          <w:b/>
          <w:color w:val="000000" w:themeColor="text1"/>
          <w:sz w:val="18"/>
          <w:szCs w:val="18"/>
        </w:rPr>
      </w:pPr>
    </w:p>
    <w:p w14:paraId="5C78BBD7" w14:textId="77777777" w:rsidR="00874C7B" w:rsidRDefault="00874C7B" w:rsidP="00A07AB6">
      <w:pPr>
        <w:spacing w:after="0" w:line="240" w:lineRule="auto"/>
        <w:ind w:right="140"/>
        <w:rPr>
          <w:rFonts w:ascii="Arial Narrow" w:eastAsia="Arial" w:hAnsi="Arial Narrow" w:cs="Arial"/>
          <w:b/>
          <w:color w:val="000000" w:themeColor="text1"/>
          <w:sz w:val="18"/>
          <w:szCs w:val="18"/>
        </w:rPr>
      </w:pPr>
    </w:p>
    <w:p w14:paraId="63E66F95" w14:textId="77777777" w:rsidR="00342421" w:rsidRDefault="00342421" w:rsidP="004763C9">
      <w:pPr>
        <w:spacing w:after="0" w:line="240" w:lineRule="auto"/>
        <w:ind w:right="140"/>
        <w:jc w:val="right"/>
        <w:rPr>
          <w:rFonts w:ascii="Arial Narrow" w:eastAsia="Arial" w:hAnsi="Arial Narrow" w:cs="Arial"/>
          <w:b/>
          <w:color w:val="000000" w:themeColor="text1"/>
          <w:sz w:val="18"/>
          <w:szCs w:val="18"/>
        </w:rPr>
      </w:pPr>
    </w:p>
    <w:p w14:paraId="115F1212" w14:textId="77777777" w:rsidR="00342421" w:rsidRDefault="00342421" w:rsidP="004763C9">
      <w:pPr>
        <w:spacing w:after="0" w:line="240" w:lineRule="auto"/>
        <w:ind w:right="140"/>
        <w:jc w:val="right"/>
        <w:rPr>
          <w:rFonts w:ascii="Arial Narrow" w:eastAsia="Arial" w:hAnsi="Arial Narrow" w:cs="Arial"/>
          <w:b/>
          <w:color w:val="000000" w:themeColor="text1"/>
          <w:sz w:val="18"/>
          <w:szCs w:val="18"/>
        </w:rPr>
      </w:pPr>
    </w:p>
    <w:p w14:paraId="7A53FFA6" w14:textId="77777777" w:rsidR="00342421" w:rsidRDefault="00342421" w:rsidP="004763C9">
      <w:pPr>
        <w:spacing w:after="0" w:line="240" w:lineRule="auto"/>
        <w:ind w:right="140"/>
        <w:jc w:val="right"/>
        <w:rPr>
          <w:rFonts w:ascii="Arial Narrow" w:eastAsia="Arial" w:hAnsi="Arial Narrow" w:cs="Arial"/>
          <w:b/>
          <w:color w:val="000000" w:themeColor="text1"/>
          <w:sz w:val="18"/>
          <w:szCs w:val="18"/>
        </w:rPr>
      </w:pPr>
    </w:p>
    <w:p w14:paraId="65E614BB" w14:textId="77777777" w:rsidR="00342421" w:rsidRDefault="00342421" w:rsidP="004763C9">
      <w:pPr>
        <w:spacing w:after="0" w:line="240" w:lineRule="auto"/>
        <w:ind w:right="140"/>
        <w:jc w:val="right"/>
        <w:rPr>
          <w:rFonts w:ascii="Arial Narrow" w:eastAsia="Arial" w:hAnsi="Arial Narrow" w:cs="Arial"/>
          <w:b/>
          <w:color w:val="000000" w:themeColor="text1"/>
          <w:sz w:val="18"/>
          <w:szCs w:val="18"/>
        </w:rPr>
      </w:pPr>
    </w:p>
    <w:p w14:paraId="55BAC6C3" w14:textId="77777777" w:rsidR="00342421" w:rsidRDefault="00342421" w:rsidP="004763C9">
      <w:pPr>
        <w:spacing w:after="0" w:line="240" w:lineRule="auto"/>
        <w:ind w:right="140"/>
        <w:jc w:val="right"/>
        <w:rPr>
          <w:rFonts w:ascii="Arial Narrow" w:eastAsia="Arial" w:hAnsi="Arial Narrow" w:cs="Arial"/>
          <w:b/>
          <w:color w:val="000000" w:themeColor="text1"/>
          <w:sz w:val="18"/>
          <w:szCs w:val="18"/>
        </w:rPr>
      </w:pPr>
    </w:p>
    <w:p w14:paraId="435FF183" w14:textId="77777777" w:rsidR="00CC66FC" w:rsidRDefault="00CC66FC" w:rsidP="004763C9">
      <w:pPr>
        <w:spacing w:after="0" w:line="240" w:lineRule="auto"/>
        <w:ind w:right="140"/>
        <w:jc w:val="right"/>
        <w:rPr>
          <w:rFonts w:ascii="Arial Narrow" w:eastAsia="Arial" w:hAnsi="Arial Narrow" w:cs="Arial"/>
          <w:b/>
          <w:color w:val="000000" w:themeColor="text1"/>
          <w:sz w:val="18"/>
          <w:szCs w:val="18"/>
        </w:rPr>
      </w:pPr>
    </w:p>
    <w:p w14:paraId="1FB89382" w14:textId="77777777" w:rsidR="00CC66FC" w:rsidRDefault="00CC66FC" w:rsidP="00AE3DE8">
      <w:pPr>
        <w:spacing w:after="0" w:line="240" w:lineRule="auto"/>
        <w:ind w:right="140"/>
        <w:rPr>
          <w:rFonts w:ascii="Arial Narrow" w:eastAsia="Arial" w:hAnsi="Arial Narrow" w:cs="Arial"/>
          <w:b/>
          <w:color w:val="000000" w:themeColor="text1"/>
          <w:sz w:val="18"/>
          <w:szCs w:val="18"/>
        </w:rPr>
      </w:pPr>
    </w:p>
    <w:p w14:paraId="016A159B" w14:textId="46B62BCA" w:rsidR="00637127" w:rsidRDefault="00A46A86" w:rsidP="004763C9">
      <w:pPr>
        <w:spacing w:after="0" w:line="240" w:lineRule="auto"/>
        <w:ind w:right="140"/>
        <w:jc w:val="right"/>
        <w:rPr>
          <w:rFonts w:ascii="Arial Narrow" w:eastAsia="Arial" w:hAnsi="Arial Narrow" w:cs="Arial"/>
          <w:b/>
          <w:color w:val="000000" w:themeColor="text1"/>
          <w:sz w:val="20"/>
          <w:szCs w:val="20"/>
        </w:rPr>
      </w:pPr>
      <w:r w:rsidRPr="00A07AB6">
        <w:rPr>
          <w:rFonts w:ascii="Arial Narrow" w:eastAsia="Arial" w:hAnsi="Arial Narrow" w:cs="Arial"/>
          <w:b/>
          <w:color w:val="000000" w:themeColor="text1"/>
          <w:sz w:val="20"/>
          <w:szCs w:val="20"/>
        </w:rPr>
        <w:t>Guadalajara, Jalisco;</w:t>
      </w:r>
      <w:r w:rsidR="00FC0F40" w:rsidRPr="00A07AB6">
        <w:rPr>
          <w:rFonts w:ascii="Arial Narrow" w:eastAsia="Arial" w:hAnsi="Arial Narrow" w:cs="Arial"/>
          <w:b/>
          <w:color w:val="000000" w:themeColor="text1"/>
          <w:sz w:val="20"/>
          <w:szCs w:val="20"/>
        </w:rPr>
        <w:t xml:space="preserve"> </w:t>
      </w:r>
      <w:r w:rsidR="00735FE3" w:rsidRPr="00A07AB6">
        <w:rPr>
          <w:rFonts w:ascii="Arial Narrow" w:eastAsia="Arial" w:hAnsi="Arial Narrow" w:cs="Arial"/>
          <w:b/>
          <w:color w:val="000000" w:themeColor="text1"/>
          <w:sz w:val="20"/>
          <w:szCs w:val="20"/>
        </w:rPr>
        <w:t>18</w:t>
      </w:r>
      <w:r w:rsidR="00705F30" w:rsidRPr="00A07AB6">
        <w:rPr>
          <w:rFonts w:ascii="Arial Narrow" w:eastAsia="Arial" w:hAnsi="Arial Narrow" w:cs="Arial"/>
          <w:b/>
          <w:color w:val="000000" w:themeColor="text1"/>
          <w:sz w:val="20"/>
          <w:szCs w:val="20"/>
        </w:rPr>
        <w:t xml:space="preserve"> </w:t>
      </w:r>
      <w:r w:rsidR="00E6206C" w:rsidRPr="00A07AB6">
        <w:rPr>
          <w:rFonts w:ascii="Arial Narrow" w:eastAsia="Arial" w:hAnsi="Arial Narrow" w:cs="Arial"/>
          <w:b/>
          <w:color w:val="000000" w:themeColor="text1"/>
          <w:sz w:val="20"/>
          <w:szCs w:val="20"/>
        </w:rPr>
        <w:t>de</w:t>
      </w:r>
      <w:r w:rsidR="00E95DE0" w:rsidRPr="00A07AB6">
        <w:rPr>
          <w:rFonts w:ascii="Arial Narrow" w:eastAsia="Arial" w:hAnsi="Arial Narrow" w:cs="Arial"/>
          <w:b/>
          <w:color w:val="000000" w:themeColor="text1"/>
          <w:sz w:val="20"/>
          <w:szCs w:val="20"/>
        </w:rPr>
        <w:t xml:space="preserve"> </w:t>
      </w:r>
      <w:r w:rsidR="00A16C5D" w:rsidRPr="00A07AB6">
        <w:rPr>
          <w:rFonts w:ascii="Arial Narrow" w:eastAsia="Arial" w:hAnsi="Arial Narrow" w:cs="Arial"/>
          <w:b/>
          <w:color w:val="000000" w:themeColor="text1"/>
          <w:sz w:val="20"/>
          <w:szCs w:val="20"/>
        </w:rPr>
        <w:t>ma</w:t>
      </w:r>
      <w:r w:rsidR="00FC0F40" w:rsidRPr="00A07AB6">
        <w:rPr>
          <w:rFonts w:ascii="Arial Narrow" w:eastAsia="Arial" w:hAnsi="Arial Narrow" w:cs="Arial"/>
          <w:b/>
          <w:color w:val="000000" w:themeColor="text1"/>
          <w:sz w:val="20"/>
          <w:szCs w:val="20"/>
        </w:rPr>
        <w:t>y</w:t>
      </w:r>
      <w:r w:rsidR="00A16C5D" w:rsidRPr="00A07AB6">
        <w:rPr>
          <w:rFonts w:ascii="Arial Narrow" w:eastAsia="Arial" w:hAnsi="Arial Narrow" w:cs="Arial"/>
          <w:b/>
          <w:color w:val="000000" w:themeColor="text1"/>
          <w:sz w:val="20"/>
          <w:szCs w:val="20"/>
        </w:rPr>
        <w:t>o</w:t>
      </w:r>
      <w:r w:rsidR="0039339D" w:rsidRPr="00A07AB6">
        <w:rPr>
          <w:rFonts w:ascii="Arial Narrow" w:eastAsia="Arial" w:hAnsi="Arial Narrow" w:cs="Arial"/>
          <w:b/>
          <w:color w:val="000000" w:themeColor="text1"/>
          <w:sz w:val="20"/>
          <w:szCs w:val="20"/>
        </w:rPr>
        <w:t xml:space="preserve"> </w:t>
      </w:r>
      <w:r w:rsidRPr="00A07AB6">
        <w:rPr>
          <w:rFonts w:ascii="Arial Narrow" w:eastAsia="Arial" w:hAnsi="Arial Narrow" w:cs="Arial"/>
          <w:b/>
          <w:color w:val="000000" w:themeColor="text1"/>
          <w:sz w:val="20"/>
          <w:szCs w:val="20"/>
        </w:rPr>
        <w:t>del</w:t>
      </w:r>
      <w:r w:rsidR="00357468" w:rsidRPr="00A07AB6">
        <w:rPr>
          <w:rFonts w:ascii="Arial Narrow" w:eastAsia="Arial" w:hAnsi="Arial Narrow" w:cs="Arial"/>
          <w:b/>
          <w:color w:val="000000" w:themeColor="text1"/>
          <w:sz w:val="20"/>
          <w:szCs w:val="20"/>
        </w:rPr>
        <w:t xml:space="preserve"> </w:t>
      </w:r>
      <w:r w:rsidRPr="00A07AB6">
        <w:rPr>
          <w:rFonts w:ascii="Arial Narrow" w:eastAsia="Arial" w:hAnsi="Arial Narrow" w:cs="Arial"/>
          <w:b/>
          <w:color w:val="000000" w:themeColor="text1"/>
          <w:sz w:val="20"/>
          <w:szCs w:val="20"/>
        </w:rPr>
        <w:t>20</w:t>
      </w:r>
      <w:r w:rsidR="00C44524" w:rsidRPr="00A07AB6">
        <w:rPr>
          <w:rFonts w:ascii="Arial Narrow" w:eastAsia="Arial" w:hAnsi="Arial Narrow" w:cs="Arial"/>
          <w:b/>
          <w:color w:val="000000" w:themeColor="text1"/>
          <w:sz w:val="20"/>
          <w:szCs w:val="20"/>
        </w:rPr>
        <w:t>2</w:t>
      </w:r>
      <w:r w:rsidR="00E95DE0" w:rsidRPr="00A07AB6">
        <w:rPr>
          <w:rFonts w:ascii="Arial Narrow" w:eastAsia="Arial" w:hAnsi="Arial Narrow" w:cs="Arial"/>
          <w:b/>
          <w:color w:val="000000" w:themeColor="text1"/>
          <w:sz w:val="20"/>
          <w:szCs w:val="20"/>
        </w:rPr>
        <w:t>3</w:t>
      </w:r>
      <w:r w:rsidRPr="00A07AB6">
        <w:rPr>
          <w:rFonts w:ascii="Arial Narrow" w:eastAsia="Arial" w:hAnsi="Arial Narrow" w:cs="Arial"/>
          <w:b/>
          <w:color w:val="000000" w:themeColor="text1"/>
          <w:sz w:val="20"/>
          <w:szCs w:val="20"/>
        </w:rPr>
        <w:t>.</w:t>
      </w:r>
    </w:p>
    <w:p w14:paraId="6DD0E414" w14:textId="77777777" w:rsidR="00874C7B" w:rsidRPr="00A07AB6" w:rsidRDefault="00874C7B" w:rsidP="00AE3DE8">
      <w:pPr>
        <w:spacing w:after="0" w:line="240" w:lineRule="auto"/>
        <w:ind w:right="140"/>
        <w:rPr>
          <w:rFonts w:ascii="Arial Narrow" w:eastAsia="Times New Roman" w:hAnsi="Arial Narrow" w:cs="Arial"/>
          <w:color w:val="000000" w:themeColor="text1"/>
          <w:sz w:val="20"/>
          <w:szCs w:val="20"/>
        </w:rPr>
      </w:pPr>
    </w:p>
    <w:p w14:paraId="294B5860" w14:textId="77777777" w:rsidR="004763C9" w:rsidRPr="004763C9" w:rsidRDefault="004763C9" w:rsidP="004763C9">
      <w:pPr>
        <w:spacing w:after="0" w:line="240" w:lineRule="auto"/>
        <w:ind w:right="140"/>
        <w:jc w:val="right"/>
        <w:rPr>
          <w:rFonts w:ascii="Arial Narrow" w:eastAsia="Times New Roman" w:hAnsi="Arial Narrow" w:cs="Arial"/>
          <w:color w:val="FF0000"/>
          <w:sz w:val="18"/>
          <w:szCs w:val="18"/>
        </w:rPr>
      </w:pPr>
    </w:p>
    <w:p w14:paraId="7A7E43E0" w14:textId="6F7B2997" w:rsidR="006F1449" w:rsidRPr="00735FE3" w:rsidRDefault="00700C16" w:rsidP="00913C98">
      <w:pPr>
        <w:pStyle w:val="Sinespaciado"/>
        <w:jc w:val="center"/>
        <w:rPr>
          <w:rFonts w:ascii="Arial Narrow" w:eastAsia="Century Gothic" w:hAnsi="Arial Narrow" w:cs="Arial"/>
          <w:b/>
          <w:bCs/>
          <w:color w:val="000000" w:themeColor="text1"/>
          <w:sz w:val="20"/>
          <w:szCs w:val="20"/>
        </w:rPr>
      </w:pPr>
      <w:r w:rsidRPr="00735FE3">
        <w:rPr>
          <w:rFonts w:ascii="Arial Narrow" w:hAnsi="Arial Narrow" w:cs="Arial"/>
          <w:b/>
          <w:bCs/>
          <w:color w:val="000000" w:themeColor="text1"/>
          <w:sz w:val="20"/>
          <w:szCs w:val="20"/>
        </w:rPr>
        <w:t xml:space="preserve">LICITACIÓN PÚBLICA LOCAL </w:t>
      </w:r>
      <w:r w:rsidR="001F21B1" w:rsidRPr="00735FE3">
        <w:rPr>
          <w:rFonts w:ascii="Arial Narrow" w:hAnsi="Arial Narrow" w:cs="Arial"/>
          <w:b/>
          <w:bCs/>
          <w:color w:val="000000" w:themeColor="text1"/>
          <w:sz w:val="20"/>
          <w:szCs w:val="20"/>
        </w:rPr>
        <w:t>SECGSSJ-LCCC-0</w:t>
      </w:r>
      <w:r w:rsidR="004763C9" w:rsidRPr="00735FE3">
        <w:rPr>
          <w:rFonts w:ascii="Arial Narrow" w:hAnsi="Arial Narrow" w:cs="Arial"/>
          <w:b/>
          <w:bCs/>
          <w:color w:val="000000" w:themeColor="text1"/>
          <w:sz w:val="20"/>
          <w:szCs w:val="20"/>
        </w:rPr>
        <w:t>1</w:t>
      </w:r>
      <w:r w:rsidR="00735FE3" w:rsidRPr="00735FE3">
        <w:rPr>
          <w:rFonts w:ascii="Arial Narrow" w:hAnsi="Arial Narrow" w:cs="Arial"/>
          <w:b/>
          <w:bCs/>
          <w:color w:val="000000" w:themeColor="text1"/>
          <w:sz w:val="20"/>
          <w:szCs w:val="20"/>
        </w:rPr>
        <w:t>1</w:t>
      </w:r>
      <w:r w:rsidR="001F21B1" w:rsidRPr="00735FE3">
        <w:rPr>
          <w:rFonts w:ascii="Arial Narrow" w:hAnsi="Arial Narrow" w:cs="Arial"/>
          <w:b/>
          <w:bCs/>
          <w:color w:val="000000" w:themeColor="text1"/>
          <w:sz w:val="20"/>
          <w:szCs w:val="20"/>
        </w:rPr>
        <w:t>-2023</w:t>
      </w:r>
      <w:r w:rsidR="006E20EF" w:rsidRPr="00735FE3">
        <w:rPr>
          <w:rFonts w:ascii="Arial Narrow" w:hAnsi="Arial Narrow" w:cs="Arial"/>
          <w:b/>
          <w:bCs/>
          <w:color w:val="000000" w:themeColor="text1"/>
          <w:sz w:val="20"/>
          <w:szCs w:val="20"/>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bookmarkStart w:id="82" w:name="_Hlk134445674"/>
    </w:p>
    <w:bookmarkEnd w:id="82"/>
    <w:p w14:paraId="34D48274" w14:textId="1AA38B35" w:rsidR="00A33ADF" w:rsidRPr="00D41B03" w:rsidRDefault="00735FE3" w:rsidP="004A7E35">
      <w:pPr>
        <w:spacing w:after="0" w:line="240" w:lineRule="auto"/>
        <w:jc w:val="center"/>
        <w:rPr>
          <w:rFonts w:ascii="Arial Narrow" w:eastAsia="Times New Roman" w:hAnsi="Arial Narrow" w:cs="Arial"/>
          <w:sz w:val="18"/>
          <w:szCs w:val="18"/>
        </w:rPr>
      </w:pPr>
      <w:r w:rsidRPr="00735FE3">
        <w:rPr>
          <w:rFonts w:ascii="Arial Narrow" w:hAnsi="Arial Narrow" w:cs="Arial"/>
          <w:color w:val="000000" w:themeColor="text1"/>
          <w:sz w:val="20"/>
          <w:szCs w:val="20"/>
        </w:rPr>
        <w:t>“</w:t>
      </w:r>
      <w:r w:rsidRPr="00735FE3">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83" w:name="_Hlk32748181"/>
      <w:r w:rsidRPr="00D41B03">
        <w:rPr>
          <w:rFonts w:ascii="Arial Narrow" w:eastAsia="Arial" w:hAnsi="Arial Narrow" w:cs="Arial"/>
          <w:b/>
          <w:bCs/>
          <w:color w:val="000000"/>
          <w:sz w:val="18"/>
          <w:szCs w:val="18"/>
        </w:rPr>
        <w:t>RELACIÓN DE ANEXOS</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A07AB6"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A07AB6" w:rsidRDefault="00A16C5D" w:rsidP="00115628">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7777777" w:rsidR="00A16C5D" w:rsidRPr="00A07AB6" w:rsidRDefault="00A16C5D" w:rsidP="00115628">
            <w:pPr>
              <w:ind w:right="140"/>
              <w:jc w:val="center"/>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Punto de referencia </w:t>
            </w:r>
            <w:r w:rsidRPr="00A07AB6">
              <w:rPr>
                <w:rFonts w:ascii="Arial Narrow" w:eastAsia="Arial" w:hAnsi="Arial Narrow" w:cs="Arial"/>
                <w:b/>
                <w:color w:val="000000" w:themeColor="text1"/>
                <w:sz w:val="20"/>
                <w:szCs w:val="20"/>
              </w:rPr>
              <w:t>9.1 inciso</w:t>
            </w:r>
          </w:p>
        </w:tc>
        <w:tc>
          <w:tcPr>
            <w:tcW w:w="566" w:type="pct"/>
            <w:gridSpan w:val="2"/>
            <w:shd w:val="clear" w:color="auto" w:fill="D99594" w:themeFill="accent2" w:themeFillTint="99"/>
          </w:tcPr>
          <w:p w14:paraId="64023AA7" w14:textId="77777777" w:rsidR="00A16C5D" w:rsidRPr="00A07AB6" w:rsidRDefault="00A16C5D" w:rsidP="00115628">
            <w:pPr>
              <w:ind w:right="140"/>
              <w:jc w:val="center"/>
              <w:rPr>
                <w:rFonts w:ascii="Arial Narrow" w:eastAsia="Arial" w:hAnsi="Arial Narrow" w:cs="Arial"/>
                <w:b/>
                <w:color w:val="000000"/>
                <w:sz w:val="20"/>
                <w:szCs w:val="20"/>
              </w:rPr>
            </w:pPr>
            <w:r w:rsidRPr="00A07AB6">
              <w:rPr>
                <w:rFonts w:ascii="Arial Narrow" w:eastAsia="Arial" w:hAnsi="Arial Narrow" w:cs="Arial"/>
                <w:b/>
                <w:color w:val="000000"/>
                <w:sz w:val="20"/>
                <w:szCs w:val="20"/>
              </w:rPr>
              <w:t>Entrega</w:t>
            </w:r>
          </w:p>
        </w:tc>
      </w:tr>
      <w:tr w:rsidR="00A16C5D" w:rsidRPr="00A07AB6" w14:paraId="69DDF76F" w14:textId="77777777" w:rsidTr="00A16C5D">
        <w:trPr>
          <w:trHeight w:val="37"/>
          <w:tblHeader/>
        </w:trPr>
        <w:tc>
          <w:tcPr>
            <w:tcW w:w="3751" w:type="pct"/>
            <w:vMerge/>
            <w:shd w:val="clear" w:color="auto" w:fill="D99594" w:themeFill="accent2" w:themeFillTint="99"/>
          </w:tcPr>
          <w:p w14:paraId="0A747738" w14:textId="77777777" w:rsidR="00A16C5D" w:rsidRPr="00A07AB6"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A07AB6"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A07AB6" w:rsidRDefault="00A16C5D" w:rsidP="00115628">
            <w:pPr>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A07AB6" w:rsidRDefault="00A16C5D" w:rsidP="00115628">
            <w:pPr>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t>No</w:t>
            </w:r>
          </w:p>
        </w:tc>
      </w:tr>
      <w:tr w:rsidR="000406CF" w:rsidRPr="00A07AB6" w14:paraId="019C56AA" w14:textId="77777777" w:rsidTr="006F2772">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63C04189" w:rsidR="000406CF" w:rsidRPr="00A07AB6" w:rsidRDefault="000406CF" w:rsidP="000406CF">
            <w:pPr>
              <w:ind w:right="-1"/>
              <w:jc w:val="both"/>
              <w:rPr>
                <w:rFonts w:ascii="Arial Narrow" w:eastAsia="Arial" w:hAnsi="Arial Narrow" w:cs="Arial"/>
                <w:b/>
                <w:color w:val="000000"/>
                <w:sz w:val="20"/>
                <w:szCs w:val="20"/>
              </w:rPr>
            </w:pPr>
            <w:r w:rsidRPr="00A07AB6">
              <w:rPr>
                <w:rFonts w:ascii="Arial Narrow" w:eastAsia="Arial" w:hAnsi="Arial Narrow" w:cs="Arial"/>
                <w:b/>
                <w:color w:val="000000" w:themeColor="text1"/>
                <w:sz w:val="20"/>
                <w:szCs w:val="20"/>
              </w:rPr>
              <w:t xml:space="preserve">Anexo 2. </w:t>
            </w:r>
            <w:r w:rsidRPr="00A07AB6">
              <w:rPr>
                <w:rFonts w:ascii="Arial Narrow" w:eastAsia="Arial" w:hAnsi="Arial Narrow" w:cs="Arial"/>
                <w:color w:val="000000"/>
                <w:sz w:val="20"/>
                <w:szCs w:val="20"/>
              </w:rPr>
              <w:t>(</w:t>
            </w:r>
            <w:r w:rsidRPr="00A07AB6">
              <w:rPr>
                <w:rFonts w:ascii="Arial Narrow" w:eastAsia="Arial" w:hAnsi="Arial Narrow" w:cs="Arial"/>
                <w:b/>
                <w:bCs/>
                <w:color w:val="000000"/>
                <w:sz w:val="20"/>
                <w:szCs w:val="20"/>
              </w:rPr>
              <w:t>Propuesta Técnica</w:t>
            </w:r>
            <w:r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themeColor="text1"/>
                <w:sz w:val="20"/>
                <w:szCs w:val="20"/>
              </w:rPr>
              <w:t xml:space="preserve">Transcripción textual y documentos solicitados en el </w:t>
            </w:r>
            <w:r w:rsidRPr="00A07AB6">
              <w:rPr>
                <w:rFonts w:ascii="Arial Narrow" w:eastAsia="Arial" w:hAnsi="Arial Narrow" w:cs="Arial"/>
                <w:b/>
                <w:bCs/>
                <w:color w:val="000000" w:themeColor="text1"/>
                <w:sz w:val="20"/>
                <w:szCs w:val="20"/>
              </w:rPr>
              <w:t>Anexo 1. Carta de Requerimientos Técnicos</w:t>
            </w:r>
            <w:r w:rsidRPr="00A07AB6">
              <w:rPr>
                <w:rFonts w:ascii="Arial Narrow" w:eastAsia="Arial" w:hAnsi="Arial Narrow" w:cs="Arial"/>
                <w:color w:val="000000" w:themeColor="text1"/>
                <w:sz w:val="20"/>
                <w:szCs w:val="20"/>
              </w:rPr>
              <w:t>.</w:t>
            </w:r>
          </w:p>
        </w:tc>
        <w:tc>
          <w:tcPr>
            <w:tcW w:w="683" w:type="pct"/>
            <w:vAlign w:val="center"/>
          </w:tcPr>
          <w:p w14:paraId="1DAAAE3C" w14:textId="6EF09576" w:rsidR="000406CF" w:rsidRPr="00A07AB6" w:rsidRDefault="000406CF" w:rsidP="000406CF">
            <w:pPr>
              <w:ind w:right="140"/>
              <w:jc w:val="center"/>
              <w:rPr>
                <w:rFonts w:ascii="Arial Narrow" w:eastAsia="Times New Roman" w:hAnsi="Arial Narrow" w:cs="Arial"/>
                <w:sz w:val="20"/>
                <w:szCs w:val="20"/>
              </w:rPr>
            </w:pPr>
            <w:r w:rsidRPr="00306FB1">
              <w:rPr>
                <w:rFonts w:ascii="Arial Narrow" w:eastAsia="Arial" w:hAnsi="Arial Narrow" w:cs="Arial"/>
                <w:b/>
                <w:bCs/>
                <w:color w:val="000000" w:themeColor="text1"/>
                <w:sz w:val="20"/>
                <w:szCs w:val="20"/>
              </w:rPr>
              <w:t>a)</w:t>
            </w:r>
          </w:p>
        </w:tc>
        <w:tc>
          <w:tcPr>
            <w:tcW w:w="284" w:type="pct"/>
          </w:tcPr>
          <w:p w14:paraId="37EAE4A7" w14:textId="77777777" w:rsidR="000406CF" w:rsidRPr="00A07AB6" w:rsidRDefault="000406CF" w:rsidP="000406CF">
            <w:pPr>
              <w:rPr>
                <w:rFonts w:ascii="Arial Narrow" w:eastAsia="Times New Roman" w:hAnsi="Arial Narrow" w:cs="Arial"/>
                <w:sz w:val="20"/>
                <w:szCs w:val="20"/>
              </w:rPr>
            </w:pPr>
          </w:p>
        </w:tc>
        <w:tc>
          <w:tcPr>
            <w:tcW w:w="282" w:type="pct"/>
          </w:tcPr>
          <w:p w14:paraId="49529EA1" w14:textId="77777777" w:rsidR="000406CF" w:rsidRPr="00A07AB6" w:rsidRDefault="000406CF" w:rsidP="000406CF">
            <w:pPr>
              <w:rPr>
                <w:rFonts w:ascii="Arial Narrow" w:eastAsia="Times New Roman" w:hAnsi="Arial Narrow" w:cs="Arial"/>
                <w:sz w:val="20"/>
                <w:szCs w:val="20"/>
              </w:rPr>
            </w:pPr>
          </w:p>
        </w:tc>
      </w:tr>
      <w:tr w:rsidR="000406CF" w:rsidRPr="00A07AB6" w14:paraId="6B84651C" w14:textId="77777777" w:rsidTr="00230A08">
        <w:trPr>
          <w:trHeight w:val="53"/>
        </w:trPr>
        <w:tc>
          <w:tcPr>
            <w:tcW w:w="3751" w:type="pct"/>
          </w:tcPr>
          <w:p w14:paraId="65B578DE" w14:textId="77777777" w:rsidR="000406CF" w:rsidRPr="00A07AB6" w:rsidRDefault="000406CF" w:rsidP="000406CF">
            <w:pPr>
              <w:ind w:right="140"/>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Anexo 3. (Propuesta Económica).</w:t>
            </w:r>
          </w:p>
        </w:tc>
        <w:tc>
          <w:tcPr>
            <w:tcW w:w="683" w:type="pct"/>
            <w:vAlign w:val="center"/>
          </w:tcPr>
          <w:p w14:paraId="7DEAD6EE" w14:textId="138B400C" w:rsidR="000406CF" w:rsidRPr="00A07AB6" w:rsidRDefault="000406CF" w:rsidP="000406CF">
            <w:pPr>
              <w:ind w:right="140"/>
              <w:jc w:val="center"/>
              <w:rPr>
                <w:rFonts w:ascii="Arial Narrow" w:eastAsia="Times New Roman" w:hAnsi="Arial Narrow" w:cs="Arial"/>
                <w:sz w:val="20"/>
                <w:szCs w:val="20"/>
              </w:rPr>
            </w:pPr>
            <w:r>
              <w:rPr>
                <w:rFonts w:ascii="Arial Narrow" w:eastAsia="Arial" w:hAnsi="Arial Narrow" w:cs="Arial"/>
                <w:b/>
                <w:bCs/>
                <w:color w:val="000000" w:themeColor="text1"/>
                <w:sz w:val="20"/>
                <w:szCs w:val="20"/>
              </w:rPr>
              <w:t>b</w:t>
            </w:r>
            <w:r w:rsidRPr="00306FB1">
              <w:rPr>
                <w:rFonts w:ascii="Arial Narrow" w:eastAsia="Arial" w:hAnsi="Arial Narrow" w:cs="Arial"/>
                <w:b/>
                <w:bCs/>
                <w:color w:val="000000" w:themeColor="text1"/>
                <w:sz w:val="20"/>
                <w:szCs w:val="20"/>
              </w:rPr>
              <w:t>)</w:t>
            </w:r>
          </w:p>
        </w:tc>
        <w:tc>
          <w:tcPr>
            <w:tcW w:w="284" w:type="pct"/>
          </w:tcPr>
          <w:p w14:paraId="35445E8D" w14:textId="77777777" w:rsidR="000406CF" w:rsidRPr="00A07AB6" w:rsidRDefault="000406CF" w:rsidP="000406CF">
            <w:pPr>
              <w:rPr>
                <w:rFonts w:ascii="Arial Narrow" w:eastAsia="Times New Roman" w:hAnsi="Arial Narrow" w:cs="Arial"/>
                <w:sz w:val="20"/>
                <w:szCs w:val="20"/>
              </w:rPr>
            </w:pPr>
          </w:p>
        </w:tc>
        <w:tc>
          <w:tcPr>
            <w:tcW w:w="282" w:type="pct"/>
          </w:tcPr>
          <w:p w14:paraId="1AEC04E4" w14:textId="77777777" w:rsidR="000406CF" w:rsidRPr="00A07AB6" w:rsidRDefault="000406CF" w:rsidP="000406CF">
            <w:pPr>
              <w:rPr>
                <w:rFonts w:ascii="Arial Narrow" w:eastAsia="Times New Roman" w:hAnsi="Arial Narrow" w:cs="Arial"/>
                <w:sz w:val="20"/>
                <w:szCs w:val="20"/>
              </w:rPr>
            </w:pPr>
          </w:p>
        </w:tc>
      </w:tr>
      <w:tr w:rsidR="000406CF" w:rsidRPr="00A07AB6" w14:paraId="15E6E9BD" w14:textId="77777777" w:rsidTr="00230A0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4D1DB000" w14:textId="77777777" w:rsidR="000406CF" w:rsidRPr="00A07AB6" w:rsidRDefault="000406CF" w:rsidP="000406CF">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Anexo 4. (Carta de Proposición).</w:t>
            </w:r>
          </w:p>
          <w:p w14:paraId="06F5CE6A" w14:textId="77777777" w:rsidR="000406CF" w:rsidRPr="00A07AB6" w:rsidRDefault="000406CF" w:rsidP="000406CF">
            <w:pPr>
              <w:numPr>
                <w:ilvl w:val="1"/>
                <w:numId w:val="48"/>
              </w:numPr>
              <w:ind w:left="599" w:right="140"/>
              <w:jc w:val="both"/>
              <w:rPr>
                <w:rFonts w:ascii="Arial Narrow" w:eastAsia="Times New Roman" w:hAnsi="Arial Narrow" w:cs="Arial"/>
                <w:sz w:val="20"/>
                <w:szCs w:val="20"/>
              </w:rPr>
            </w:pPr>
            <w:r w:rsidRPr="00A07AB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A07AB6">
              <w:rPr>
                <w:rFonts w:ascii="Arial Narrow" w:eastAsia="Century Gothic" w:hAnsi="Arial Narrow" w:cs="Arial"/>
                <w:bCs/>
                <w:color w:val="000000"/>
                <w:sz w:val="20"/>
                <w:szCs w:val="20"/>
              </w:rPr>
              <w:t>.</w:t>
            </w:r>
          </w:p>
        </w:tc>
        <w:tc>
          <w:tcPr>
            <w:tcW w:w="683" w:type="pct"/>
            <w:vAlign w:val="center"/>
          </w:tcPr>
          <w:p w14:paraId="1EFC66E4" w14:textId="7BBB139A" w:rsidR="000406CF" w:rsidRPr="00A07AB6" w:rsidRDefault="000406CF" w:rsidP="000406CF">
            <w:pPr>
              <w:ind w:right="140"/>
              <w:jc w:val="center"/>
              <w:rPr>
                <w:rFonts w:ascii="Arial Narrow" w:eastAsia="Times New Roman" w:hAnsi="Arial Narrow" w:cs="Arial"/>
                <w:sz w:val="20"/>
                <w:szCs w:val="20"/>
              </w:rPr>
            </w:pPr>
            <w:r>
              <w:rPr>
                <w:rFonts w:ascii="Arial Narrow" w:eastAsia="Arial" w:hAnsi="Arial Narrow" w:cs="Arial"/>
                <w:b/>
                <w:bCs/>
                <w:color w:val="000000" w:themeColor="text1"/>
                <w:sz w:val="20"/>
                <w:szCs w:val="20"/>
              </w:rPr>
              <w:t>c</w:t>
            </w:r>
            <w:r w:rsidRPr="00306FB1">
              <w:rPr>
                <w:rFonts w:ascii="Arial Narrow" w:eastAsia="Arial" w:hAnsi="Arial Narrow" w:cs="Arial"/>
                <w:b/>
                <w:bCs/>
                <w:color w:val="000000" w:themeColor="text1"/>
                <w:sz w:val="20"/>
                <w:szCs w:val="20"/>
              </w:rPr>
              <w:t>)</w:t>
            </w:r>
          </w:p>
        </w:tc>
        <w:tc>
          <w:tcPr>
            <w:tcW w:w="284" w:type="pct"/>
          </w:tcPr>
          <w:p w14:paraId="5403FD03" w14:textId="77777777" w:rsidR="000406CF" w:rsidRPr="00A07AB6" w:rsidRDefault="000406CF" w:rsidP="000406CF">
            <w:pPr>
              <w:rPr>
                <w:rFonts w:ascii="Arial Narrow" w:eastAsia="Times New Roman" w:hAnsi="Arial Narrow" w:cs="Arial"/>
                <w:sz w:val="20"/>
                <w:szCs w:val="20"/>
              </w:rPr>
            </w:pPr>
          </w:p>
        </w:tc>
        <w:tc>
          <w:tcPr>
            <w:tcW w:w="282" w:type="pct"/>
          </w:tcPr>
          <w:p w14:paraId="380E412B" w14:textId="77777777" w:rsidR="000406CF" w:rsidRPr="00A07AB6" w:rsidRDefault="000406CF" w:rsidP="000406CF">
            <w:pPr>
              <w:rPr>
                <w:rFonts w:ascii="Arial Narrow" w:eastAsia="Times New Roman" w:hAnsi="Arial Narrow" w:cs="Arial"/>
                <w:sz w:val="20"/>
                <w:szCs w:val="20"/>
              </w:rPr>
            </w:pPr>
          </w:p>
        </w:tc>
      </w:tr>
      <w:tr w:rsidR="000406CF" w:rsidRPr="00A07AB6" w14:paraId="08B2C0B9" w14:textId="77777777" w:rsidTr="00230A08">
        <w:trPr>
          <w:trHeight w:val="20"/>
        </w:trPr>
        <w:tc>
          <w:tcPr>
            <w:tcW w:w="3751" w:type="pct"/>
            <w:vAlign w:val="center"/>
          </w:tcPr>
          <w:p w14:paraId="20AD4508" w14:textId="77777777" w:rsidR="000406CF" w:rsidRPr="00A07AB6" w:rsidRDefault="000406CF" w:rsidP="000406CF">
            <w:pPr>
              <w:ind w:right="-72"/>
              <w:jc w:val="both"/>
              <w:rPr>
                <w:rFonts w:ascii="Arial Narrow" w:eastAsia="Century Gothic" w:hAnsi="Arial Narrow" w:cs="Arial"/>
                <w:b/>
                <w:color w:val="000000"/>
                <w:sz w:val="20"/>
                <w:szCs w:val="20"/>
              </w:rPr>
            </w:pPr>
            <w:r w:rsidRPr="00A07AB6">
              <w:rPr>
                <w:rFonts w:ascii="Arial Narrow" w:eastAsia="Arial" w:hAnsi="Arial Narrow" w:cs="Arial"/>
                <w:b/>
                <w:color w:val="000000"/>
                <w:sz w:val="20"/>
                <w:szCs w:val="20"/>
              </w:rPr>
              <w:t xml:space="preserve">Anexo 5. </w:t>
            </w:r>
            <w:r w:rsidRPr="00A07AB6">
              <w:rPr>
                <w:rFonts w:ascii="Arial Narrow" w:eastAsia="Arial" w:hAnsi="Arial Narrow" w:cs="Arial"/>
                <w:color w:val="000000"/>
                <w:sz w:val="20"/>
                <w:szCs w:val="20"/>
              </w:rPr>
              <w:t>(Acreditación) o documentos que lo acredite.</w:t>
            </w:r>
          </w:p>
          <w:p w14:paraId="0E81B9B1" w14:textId="137AA2B1" w:rsidR="000406CF" w:rsidRPr="00A07AB6" w:rsidRDefault="000406CF" w:rsidP="000406CF">
            <w:pPr>
              <w:numPr>
                <w:ilvl w:val="1"/>
                <w:numId w:val="14"/>
              </w:numPr>
              <w:ind w:left="709" w:right="-72"/>
              <w:jc w:val="both"/>
              <w:rPr>
                <w:rFonts w:ascii="Arial Narrow" w:eastAsia="Century Gothic" w:hAnsi="Arial Narrow" w:cs="Arial"/>
                <w:bCs/>
                <w:color w:val="000000"/>
                <w:sz w:val="20"/>
                <w:szCs w:val="20"/>
              </w:rPr>
            </w:pPr>
            <w:r w:rsidRPr="00A07AB6">
              <w:rPr>
                <w:rFonts w:ascii="Arial Narrow" w:hAnsi="Arial Narrow" w:cs="Arial"/>
                <w:sz w:val="20"/>
                <w:szCs w:val="20"/>
              </w:rPr>
              <w:t>Presentar copia</w:t>
            </w:r>
            <w:r w:rsidRPr="00B87850">
              <w:rPr>
                <w:rFonts w:ascii="Arial Narrow" w:hAnsi="Arial Narrow" w:cs="Arial"/>
                <w:color w:val="000000" w:themeColor="text1"/>
                <w:sz w:val="20"/>
                <w:szCs w:val="20"/>
              </w:rPr>
              <w:t xml:space="preserve"> simple </w:t>
            </w:r>
            <w:r w:rsidRPr="00A07AB6">
              <w:rPr>
                <w:rFonts w:ascii="Arial Narrow" w:hAnsi="Arial Narrow" w:cs="Arial"/>
                <w:sz w:val="20"/>
                <w:szCs w:val="20"/>
              </w:rPr>
              <w:t>vigente del Registro Único de Proveedores y Contratistas (RUPC), (en caso de contar con él)</w:t>
            </w:r>
            <w:r w:rsidRPr="00A07AB6">
              <w:rPr>
                <w:rFonts w:ascii="Arial Narrow" w:eastAsia="Arial" w:hAnsi="Arial Narrow" w:cs="Arial"/>
                <w:bCs/>
                <w:color w:val="000000"/>
                <w:sz w:val="20"/>
                <w:szCs w:val="20"/>
              </w:rPr>
              <w:t>.</w:t>
            </w:r>
          </w:p>
          <w:p w14:paraId="7A63E491" w14:textId="3B0A43F7" w:rsidR="000406CF" w:rsidRPr="00A07AB6" w:rsidRDefault="000406CF" w:rsidP="000406CF">
            <w:pPr>
              <w:pStyle w:val="Prrafodelista"/>
              <w:numPr>
                <w:ilvl w:val="1"/>
                <w:numId w:val="14"/>
              </w:numPr>
              <w:ind w:left="709" w:right="-72"/>
              <w:jc w:val="both"/>
              <w:rPr>
                <w:rFonts w:ascii="Arial Narrow" w:eastAsia="Century Gothic" w:hAnsi="Arial Narrow" w:cs="Arial"/>
                <w:b/>
                <w:color w:val="000000"/>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0406CF" w:rsidRPr="00A07AB6" w:rsidRDefault="000406CF" w:rsidP="000406CF">
            <w:pPr>
              <w:pStyle w:val="Prrafodelista"/>
              <w:numPr>
                <w:ilvl w:val="1"/>
                <w:numId w:val="14"/>
              </w:numPr>
              <w:ind w:left="709" w:right="-72"/>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jurídicas, deberá presentar, además:</w:t>
            </w:r>
          </w:p>
          <w:p w14:paraId="10FF2CF0" w14:textId="77777777" w:rsidR="000406CF" w:rsidRPr="00A07AB6" w:rsidRDefault="000406CF" w:rsidP="000406CF">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w:t>
            </w:r>
            <w:r w:rsidRPr="00A07AB6">
              <w:rPr>
                <w:rFonts w:ascii="Arial Narrow" w:eastAsia="Century Gothic" w:hAnsi="Arial Narrow" w:cs="Arial"/>
                <w:b/>
                <w:color w:val="000000"/>
                <w:sz w:val="20"/>
                <w:szCs w:val="20"/>
              </w:rPr>
              <w:t xml:space="preserve"> </w:t>
            </w:r>
            <w:r w:rsidRPr="00A07AB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General de Sociedades Mercantiles.</w:t>
            </w:r>
          </w:p>
          <w:p w14:paraId="286BB3C7" w14:textId="77777777" w:rsidR="000406CF" w:rsidRPr="00A07AB6" w:rsidRDefault="000406CF" w:rsidP="000406CF">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0406CF" w:rsidRPr="00A07AB6" w:rsidRDefault="000406CF" w:rsidP="000406CF">
            <w:pPr>
              <w:ind w:left="993" w:right="-72"/>
              <w:jc w:val="both"/>
              <w:rPr>
                <w:rFonts w:ascii="Arial Narrow" w:hAnsi="Arial Narrow" w:cs="Arial"/>
                <w:sz w:val="20"/>
                <w:szCs w:val="20"/>
              </w:rPr>
            </w:pPr>
            <w:r w:rsidRPr="00A07AB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95E4D38" w14:textId="77777777" w:rsidR="000406CF" w:rsidRPr="00A07AB6" w:rsidRDefault="000406CF" w:rsidP="000406CF">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77777777" w:rsidR="000406CF" w:rsidRPr="00A07AB6" w:rsidRDefault="000406CF" w:rsidP="000406CF">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Copia simple de Constancia de Situación Fiscal con fecha de emisión no mayor a 30 días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hAnsi="Arial Narrow" w:cs="Arial"/>
                <w:b/>
                <w:bCs/>
                <w:sz w:val="20"/>
                <w:szCs w:val="20"/>
              </w:rPr>
              <w:t>.</w:t>
            </w:r>
          </w:p>
          <w:p w14:paraId="1278FF10" w14:textId="77777777" w:rsidR="000406CF" w:rsidRPr="00A07AB6" w:rsidRDefault="000406CF" w:rsidP="000406CF">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simple del comprobante de domicilio de los </w:t>
            </w:r>
            <w:r w:rsidRPr="00A07AB6">
              <w:rPr>
                <w:rFonts w:ascii="Arial Narrow" w:hAnsi="Arial Narrow" w:cs="Arial"/>
                <w:b/>
                <w:bCs/>
                <w:sz w:val="20"/>
                <w:szCs w:val="20"/>
              </w:rPr>
              <w:t>PARTICIPANTES</w:t>
            </w:r>
            <w:r w:rsidRPr="00A07AB6">
              <w:rPr>
                <w:rFonts w:ascii="Arial Narrow" w:hAnsi="Arial Narrow" w:cs="Arial"/>
                <w:sz w:val="20"/>
                <w:szCs w:val="20"/>
              </w:rPr>
              <w:t xml:space="preserve">, no mayor a 2 meses de antigüedad a la fecha del Acto de Presentación y Apertura de Proposiciones, a nombre de la razón social del </w:t>
            </w:r>
            <w:r w:rsidRPr="00A07AB6">
              <w:rPr>
                <w:rFonts w:ascii="Arial Narrow" w:hAnsi="Arial Narrow" w:cs="Arial"/>
                <w:b/>
                <w:bCs/>
                <w:sz w:val="20"/>
                <w:szCs w:val="20"/>
              </w:rPr>
              <w:t>PARTICIPANTE.</w:t>
            </w:r>
          </w:p>
          <w:p w14:paraId="4741C9E1" w14:textId="41A98DA0" w:rsidR="000406CF" w:rsidRPr="00A07AB6" w:rsidRDefault="000406CF" w:rsidP="000406CF">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Declaración Anual del ISR completa del ejercicio fiscal del año 2022, con sus anexos y acuse, a excepción de las empresas constituidas en el año en curso.</w:t>
            </w:r>
          </w:p>
          <w:p w14:paraId="41EA84E5" w14:textId="77777777" w:rsidR="000406CF" w:rsidRPr="00A07AB6" w:rsidRDefault="000406CF" w:rsidP="000406CF">
            <w:pPr>
              <w:numPr>
                <w:ilvl w:val="1"/>
                <w:numId w:val="14"/>
              </w:numPr>
              <w:ind w:left="709" w:right="-72"/>
              <w:jc w:val="both"/>
              <w:rPr>
                <w:rFonts w:ascii="Arial Narrow" w:eastAsia="Century Gothic" w:hAnsi="Arial Narrow" w:cs="Arial"/>
                <w:b/>
                <w:color w:val="000000"/>
                <w:sz w:val="20"/>
                <w:szCs w:val="20"/>
              </w:rPr>
            </w:pPr>
            <w:r w:rsidRPr="00A07AB6">
              <w:rPr>
                <w:rFonts w:ascii="Arial Narrow" w:hAnsi="Arial Narrow" w:cs="Arial"/>
                <w:sz w:val="20"/>
                <w:szCs w:val="20"/>
              </w:rPr>
              <w:t>Tratándose de personas físicas, deberá presentar, además:</w:t>
            </w:r>
          </w:p>
          <w:p w14:paraId="5CF91BF5" w14:textId="145E304E" w:rsidR="000406CF" w:rsidRPr="00A07AB6" w:rsidRDefault="000406CF" w:rsidP="000406CF">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 xml:space="preserve">Copia </w:t>
            </w:r>
            <w:r w:rsidRPr="00B87850">
              <w:rPr>
                <w:rFonts w:ascii="Arial Narrow" w:hAnsi="Arial Narrow" w:cs="Arial"/>
                <w:color w:val="000000" w:themeColor="text1"/>
                <w:sz w:val="20"/>
                <w:szCs w:val="20"/>
              </w:rPr>
              <w:t xml:space="preserve">simple de </w:t>
            </w:r>
            <w:r w:rsidRPr="00A07AB6">
              <w:rPr>
                <w:rFonts w:ascii="Arial Narrow" w:hAnsi="Arial Narrow" w:cs="Arial"/>
                <w:sz w:val="20"/>
                <w:szCs w:val="20"/>
              </w:rPr>
              <w:t>acta de nacimiento.</w:t>
            </w:r>
          </w:p>
          <w:p w14:paraId="5BB26CE1" w14:textId="77777777" w:rsidR="000406CF" w:rsidRPr="00A07AB6" w:rsidRDefault="000406CF" w:rsidP="000406CF">
            <w:pPr>
              <w:pStyle w:val="Prrafodelista"/>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Copia simple de Constancia de Situación Fiscal con fecha de emisión no mayor a 30 días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hAnsi="Arial Narrow" w:cs="Arial"/>
                <w:b/>
                <w:bCs/>
                <w:sz w:val="20"/>
                <w:szCs w:val="20"/>
              </w:rPr>
              <w:t>.</w:t>
            </w:r>
          </w:p>
          <w:p w14:paraId="6707DCA3" w14:textId="77777777" w:rsidR="000406CF" w:rsidRPr="00A07AB6" w:rsidRDefault="000406CF" w:rsidP="000406CF">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lastRenderedPageBreak/>
              <w:t xml:space="preserve">Copia simple del comprobante de domicilio, no mayor a 2 meses de antigüedad a la fecha del Acto de Presentación y Apertura de Proposiciones, a nombre del </w:t>
            </w:r>
            <w:r w:rsidRPr="00A07AB6">
              <w:rPr>
                <w:rFonts w:ascii="Arial Narrow" w:hAnsi="Arial Narrow" w:cs="Arial"/>
                <w:b/>
                <w:bCs/>
                <w:sz w:val="20"/>
                <w:szCs w:val="20"/>
              </w:rPr>
              <w:t>PARTICIPANTE</w:t>
            </w:r>
            <w:r w:rsidRPr="00A07AB6">
              <w:rPr>
                <w:rFonts w:ascii="Arial Narrow" w:hAnsi="Arial Narrow" w:cs="Arial"/>
                <w:sz w:val="20"/>
                <w:szCs w:val="20"/>
              </w:rPr>
              <w:t>.</w:t>
            </w:r>
          </w:p>
          <w:p w14:paraId="4C15D90C" w14:textId="5FB3E905" w:rsidR="000406CF" w:rsidRPr="00A07AB6" w:rsidRDefault="000406CF" w:rsidP="000406CF">
            <w:pPr>
              <w:numPr>
                <w:ilvl w:val="2"/>
                <w:numId w:val="14"/>
              </w:numPr>
              <w:ind w:left="993" w:right="-72"/>
              <w:jc w:val="both"/>
              <w:rPr>
                <w:rFonts w:ascii="Arial Narrow" w:eastAsia="Century Gothic" w:hAnsi="Arial Narrow" w:cs="Arial"/>
                <w:b/>
                <w:color w:val="000000"/>
                <w:sz w:val="20"/>
                <w:szCs w:val="20"/>
              </w:rPr>
            </w:pPr>
            <w:r w:rsidRPr="00A07AB6">
              <w:rPr>
                <w:rFonts w:ascii="Arial Narrow" w:hAnsi="Arial Narrow" w:cs="Arial"/>
                <w:sz w:val="20"/>
                <w:szCs w:val="20"/>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83" w:type="pct"/>
            <w:vAlign w:val="center"/>
          </w:tcPr>
          <w:p w14:paraId="7D347739" w14:textId="41BE362C" w:rsidR="000406CF" w:rsidRPr="00A07AB6" w:rsidRDefault="000406CF" w:rsidP="000406CF">
            <w:pPr>
              <w:ind w:right="140"/>
              <w:jc w:val="center"/>
              <w:rPr>
                <w:rFonts w:ascii="Arial Narrow" w:eastAsia="Times New Roman" w:hAnsi="Arial Narrow" w:cs="Arial"/>
                <w:sz w:val="20"/>
                <w:szCs w:val="20"/>
              </w:rPr>
            </w:pPr>
            <w:r>
              <w:rPr>
                <w:rFonts w:ascii="Arial Narrow" w:eastAsia="Arial" w:hAnsi="Arial Narrow" w:cs="Arial"/>
                <w:b/>
                <w:bCs/>
                <w:color w:val="000000" w:themeColor="text1"/>
                <w:sz w:val="20"/>
                <w:szCs w:val="20"/>
              </w:rPr>
              <w:lastRenderedPageBreak/>
              <w:t>d</w:t>
            </w:r>
            <w:r w:rsidRPr="00306FB1">
              <w:rPr>
                <w:rFonts w:ascii="Arial Narrow" w:eastAsia="Arial" w:hAnsi="Arial Narrow" w:cs="Arial"/>
                <w:b/>
                <w:bCs/>
                <w:color w:val="000000" w:themeColor="text1"/>
                <w:sz w:val="20"/>
                <w:szCs w:val="20"/>
              </w:rPr>
              <w:t>)</w:t>
            </w:r>
          </w:p>
        </w:tc>
        <w:tc>
          <w:tcPr>
            <w:tcW w:w="284" w:type="pct"/>
          </w:tcPr>
          <w:p w14:paraId="60CECC0D" w14:textId="77777777" w:rsidR="000406CF" w:rsidRPr="00A07AB6" w:rsidRDefault="000406CF" w:rsidP="000406CF">
            <w:pPr>
              <w:rPr>
                <w:rFonts w:ascii="Arial Narrow" w:eastAsia="Times New Roman" w:hAnsi="Arial Narrow" w:cs="Arial"/>
                <w:sz w:val="20"/>
                <w:szCs w:val="20"/>
              </w:rPr>
            </w:pPr>
          </w:p>
        </w:tc>
        <w:tc>
          <w:tcPr>
            <w:tcW w:w="282" w:type="pct"/>
          </w:tcPr>
          <w:p w14:paraId="787702C9" w14:textId="77777777" w:rsidR="000406CF" w:rsidRPr="00A07AB6" w:rsidRDefault="000406CF" w:rsidP="000406CF">
            <w:pPr>
              <w:rPr>
                <w:rFonts w:ascii="Arial Narrow" w:eastAsia="Times New Roman" w:hAnsi="Arial Narrow" w:cs="Arial"/>
                <w:sz w:val="20"/>
                <w:szCs w:val="20"/>
              </w:rPr>
            </w:pPr>
          </w:p>
        </w:tc>
      </w:tr>
      <w:tr w:rsidR="000406CF" w:rsidRPr="00A07AB6" w14:paraId="6593745E" w14:textId="77777777" w:rsidTr="007D6388">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0406CF" w:rsidRPr="00A07AB6" w:rsidRDefault="000406CF" w:rsidP="000406CF">
            <w:pPr>
              <w:ind w:right="140"/>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Anexo 6. </w:t>
            </w:r>
            <w:r w:rsidRPr="00A07AB6">
              <w:rPr>
                <w:rFonts w:ascii="Arial Narrow" w:eastAsia="Arial" w:hAnsi="Arial Narrow" w:cs="Arial"/>
                <w:bCs/>
                <w:color w:val="000000"/>
                <w:sz w:val="20"/>
                <w:szCs w:val="20"/>
              </w:rPr>
              <w:t>(</w:t>
            </w:r>
            <w:r w:rsidRPr="00A07AB6">
              <w:rPr>
                <w:rFonts w:ascii="Arial Narrow" w:eastAsia="Arial" w:hAnsi="Arial Narrow" w:cs="Arial"/>
                <w:color w:val="000000"/>
                <w:sz w:val="20"/>
                <w:szCs w:val="20"/>
              </w:rPr>
              <w:t xml:space="preserve">Declaración de Integridad y NO COLUSIÓN de </w:t>
            </w:r>
            <w:r w:rsidRPr="00A07AB6">
              <w:rPr>
                <w:rFonts w:ascii="Arial Narrow" w:eastAsia="Arial" w:hAnsi="Arial Narrow" w:cs="Arial"/>
                <w:b/>
                <w:bCs/>
                <w:color w:val="000000"/>
                <w:sz w:val="20"/>
                <w:szCs w:val="20"/>
              </w:rPr>
              <w:t>PROVEEDORES</w:t>
            </w:r>
            <w:r w:rsidRPr="00A07AB6">
              <w:rPr>
                <w:rFonts w:ascii="Arial Narrow" w:eastAsia="Arial" w:hAnsi="Arial Narrow" w:cs="Arial"/>
                <w:bCs/>
                <w:color w:val="000000"/>
                <w:sz w:val="20"/>
                <w:szCs w:val="20"/>
              </w:rPr>
              <w:t>).</w:t>
            </w:r>
          </w:p>
        </w:tc>
        <w:tc>
          <w:tcPr>
            <w:tcW w:w="683" w:type="pct"/>
            <w:vAlign w:val="center"/>
          </w:tcPr>
          <w:p w14:paraId="0735ED62" w14:textId="114B5500" w:rsidR="000406CF" w:rsidRPr="00A07AB6" w:rsidRDefault="000406CF" w:rsidP="000406CF">
            <w:pPr>
              <w:ind w:right="140"/>
              <w:jc w:val="center"/>
              <w:rPr>
                <w:rFonts w:ascii="Arial Narrow" w:eastAsia="Times New Roman" w:hAnsi="Arial Narrow" w:cs="Arial"/>
                <w:b/>
                <w:sz w:val="20"/>
                <w:szCs w:val="20"/>
              </w:rPr>
            </w:pPr>
            <w:r>
              <w:rPr>
                <w:rFonts w:ascii="Arial Narrow" w:eastAsia="Arial" w:hAnsi="Arial Narrow" w:cs="Arial"/>
                <w:b/>
                <w:bCs/>
                <w:color w:val="000000" w:themeColor="text1"/>
                <w:sz w:val="20"/>
                <w:szCs w:val="20"/>
              </w:rPr>
              <w:t>e</w:t>
            </w:r>
            <w:r w:rsidRPr="00306FB1">
              <w:rPr>
                <w:rFonts w:ascii="Arial Narrow" w:eastAsia="Arial" w:hAnsi="Arial Narrow" w:cs="Arial"/>
                <w:b/>
                <w:bCs/>
                <w:color w:val="000000" w:themeColor="text1"/>
                <w:sz w:val="20"/>
                <w:szCs w:val="20"/>
              </w:rPr>
              <w:t>)</w:t>
            </w:r>
          </w:p>
        </w:tc>
        <w:tc>
          <w:tcPr>
            <w:tcW w:w="284" w:type="pct"/>
          </w:tcPr>
          <w:p w14:paraId="3AE08F69"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53EA7B92"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5870CD35" w14:textId="77777777" w:rsidTr="007D6388">
        <w:trPr>
          <w:trHeight w:val="130"/>
        </w:trPr>
        <w:tc>
          <w:tcPr>
            <w:tcW w:w="3751" w:type="pct"/>
            <w:vAlign w:val="center"/>
          </w:tcPr>
          <w:p w14:paraId="64E41C4D" w14:textId="51124547" w:rsidR="000406CF" w:rsidRPr="00A07AB6" w:rsidRDefault="000406CF" w:rsidP="000406CF">
            <w:pPr>
              <w:ind w:right="140"/>
              <w:rPr>
                <w:rFonts w:ascii="Arial Narrow" w:eastAsia="Arial" w:hAnsi="Arial Narrow" w:cs="Arial"/>
                <w:b/>
                <w:color w:val="000000"/>
                <w:sz w:val="20"/>
                <w:szCs w:val="20"/>
              </w:rPr>
            </w:pPr>
            <w:r w:rsidRPr="00A07AB6">
              <w:rPr>
                <w:rFonts w:ascii="Arial Narrow" w:eastAsia="Century Gothic" w:hAnsi="Arial Narrow" w:cs="Arial"/>
                <w:b/>
                <w:color w:val="000000"/>
                <w:sz w:val="20"/>
                <w:szCs w:val="20"/>
              </w:rPr>
              <w:t>Anexo 7. (</w:t>
            </w:r>
            <w:r w:rsidRPr="00A07AB6">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7C1A0169" w:rsidR="000406CF" w:rsidRPr="00A07AB6" w:rsidRDefault="000406CF" w:rsidP="000406CF">
            <w:pPr>
              <w:ind w:right="140"/>
              <w:jc w:val="center"/>
              <w:rPr>
                <w:rFonts w:ascii="Arial Narrow" w:eastAsia="Arial" w:hAnsi="Arial Narrow" w:cs="Arial"/>
                <w:b/>
                <w:color w:val="000000"/>
                <w:sz w:val="20"/>
                <w:szCs w:val="20"/>
              </w:rPr>
            </w:pPr>
            <w:r>
              <w:rPr>
                <w:rFonts w:ascii="Arial Narrow" w:eastAsia="Arial" w:hAnsi="Arial Narrow" w:cs="Arial"/>
                <w:b/>
                <w:bCs/>
                <w:color w:val="000000" w:themeColor="text1"/>
                <w:sz w:val="20"/>
                <w:szCs w:val="20"/>
              </w:rPr>
              <w:t>f</w:t>
            </w:r>
            <w:r w:rsidRPr="00306FB1">
              <w:rPr>
                <w:rFonts w:ascii="Arial Narrow" w:eastAsia="Arial" w:hAnsi="Arial Narrow" w:cs="Arial"/>
                <w:b/>
                <w:bCs/>
                <w:color w:val="000000" w:themeColor="text1"/>
                <w:sz w:val="20"/>
                <w:szCs w:val="20"/>
              </w:rPr>
              <w:t>)</w:t>
            </w:r>
          </w:p>
        </w:tc>
        <w:tc>
          <w:tcPr>
            <w:tcW w:w="284" w:type="pct"/>
          </w:tcPr>
          <w:p w14:paraId="1AF4F162"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41DD0E0D"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1846F7FC" w14:textId="77777777" w:rsidTr="007D6388">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0C394A9" w:rsidR="000406CF" w:rsidRPr="00A07AB6" w:rsidRDefault="000406CF" w:rsidP="000406CF">
            <w:pPr>
              <w:ind w:right="140"/>
              <w:rPr>
                <w:rFonts w:ascii="Arial Narrow" w:eastAsia="Times New Roman" w:hAnsi="Arial Narrow" w:cs="Arial"/>
                <w:sz w:val="20"/>
                <w:szCs w:val="20"/>
              </w:rPr>
            </w:pPr>
            <w:r w:rsidRPr="00A07AB6">
              <w:rPr>
                <w:rFonts w:ascii="Arial Narrow" w:eastAsia="Century Gothic" w:hAnsi="Arial Narrow" w:cs="Arial"/>
                <w:b/>
                <w:color w:val="000000"/>
                <w:sz w:val="20"/>
                <w:szCs w:val="20"/>
              </w:rPr>
              <w:t xml:space="preserve">Anexo 8. </w:t>
            </w:r>
            <w:r w:rsidRPr="00A07AB6">
              <w:rPr>
                <w:rFonts w:ascii="Arial Narrow" w:eastAsia="Century Gothic" w:hAnsi="Arial Narrow" w:cs="Arial"/>
                <w:bCs/>
                <w:color w:val="000000"/>
                <w:sz w:val="20"/>
                <w:szCs w:val="20"/>
              </w:rPr>
              <w:t>(</w:t>
            </w:r>
            <w:r w:rsidRPr="00A07AB6">
              <w:rPr>
                <w:rFonts w:ascii="Arial Narrow" w:hAnsi="Arial Narrow" w:cs="Arial"/>
                <w:bCs/>
                <w:color w:val="000000"/>
                <w:sz w:val="20"/>
                <w:szCs w:val="20"/>
              </w:rPr>
              <w:t xml:space="preserve">Manifiesto de Opinión Positiva de Cumplimiento de Obligaciones Fiscales y Constancia impresa), </w:t>
            </w:r>
            <w:r w:rsidRPr="00A07AB6">
              <w:rPr>
                <w:rFonts w:ascii="Arial Narrow" w:hAnsi="Arial Narrow" w:cs="Arial"/>
                <w:color w:val="000000"/>
                <w:sz w:val="20"/>
                <w:szCs w:val="20"/>
              </w:rPr>
              <w:t xml:space="preserve">en los términos del numeral 25 de las presentes </w:t>
            </w:r>
            <w:r w:rsidRPr="00A07AB6">
              <w:rPr>
                <w:rFonts w:ascii="Arial Narrow" w:hAnsi="Arial Narrow" w:cs="Arial"/>
                <w:b/>
                <w:color w:val="000000"/>
                <w:sz w:val="20"/>
                <w:szCs w:val="20"/>
              </w:rPr>
              <w:t>BASES</w:t>
            </w:r>
            <w:r w:rsidRPr="00A07AB6">
              <w:rPr>
                <w:rFonts w:ascii="Arial Narrow" w:eastAsia="Century Gothic" w:hAnsi="Arial Narrow" w:cs="Arial"/>
                <w:b/>
                <w:color w:val="000000"/>
                <w:sz w:val="20"/>
                <w:szCs w:val="20"/>
              </w:rPr>
              <w:t>.</w:t>
            </w:r>
          </w:p>
        </w:tc>
        <w:tc>
          <w:tcPr>
            <w:tcW w:w="683" w:type="pct"/>
            <w:vAlign w:val="center"/>
          </w:tcPr>
          <w:p w14:paraId="32C6DD19" w14:textId="172D849A" w:rsidR="000406CF" w:rsidRPr="00A07AB6" w:rsidRDefault="000406CF" w:rsidP="000406CF">
            <w:pPr>
              <w:ind w:right="140"/>
              <w:jc w:val="center"/>
              <w:rPr>
                <w:rFonts w:ascii="Arial Narrow" w:eastAsia="Times New Roman" w:hAnsi="Arial Narrow" w:cs="Arial"/>
                <w:b/>
                <w:sz w:val="20"/>
                <w:szCs w:val="20"/>
              </w:rPr>
            </w:pPr>
            <w:r>
              <w:rPr>
                <w:rFonts w:ascii="Arial Narrow" w:eastAsia="Arial" w:hAnsi="Arial Narrow" w:cs="Arial"/>
                <w:b/>
                <w:bCs/>
                <w:color w:val="000000" w:themeColor="text1"/>
                <w:sz w:val="20"/>
                <w:szCs w:val="20"/>
              </w:rPr>
              <w:t>g</w:t>
            </w:r>
            <w:r w:rsidRPr="00306FB1">
              <w:rPr>
                <w:rFonts w:ascii="Arial Narrow" w:eastAsia="Arial" w:hAnsi="Arial Narrow" w:cs="Arial"/>
                <w:b/>
                <w:bCs/>
                <w:color w:val="000000" w:themeColor="text1"/>
                <w:sz w:val="20"/>
                <w:szCs w:val="20"/>
              </w:rPr>
              <w:t>)</w:t>
            </w:r>
          </w:p>
        </w:tc>
        <w:tc>
          <w:tcPr>
            <w:tcW w:w="284" w:type="pct"/>
          </w:tcPr>
          <w:p w14:paraId="121CDEA1"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78957218"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21F5A885" w14:textId="77777777" w:rsidTr="007D6388">
        <w:trPr>
          <w:trHeight w:val="20"/>
        </w:trPr>
        <w:tc>
          <w:tcPr>
            <w:tcW w:w="3751" w:type="pct"/>
            <w:vAlign w:val="center"/>
          </w:tcPr>
          <w:p w14:paraId="75A43C5C" w14:textId="199B3D52" w:rsidR="000406CF" w:rsidRPr="00A07AB6" w:rsidRDefault="000406CF" w:rsidP="000406CF">
            <w:pPr>
              <w:tabs>
                <w:tab w:val="left" w:pos="7403"/>
              </w:tabs>
              <w:ind w:right="-68"/>
              <w:jc w:val="both"/>
              <w:rPr>
                <w:rFonts w:ascii="Arial Narrow" w:eastAsia="Times New Roman" w:hAnsi="Arial Narrow" w:cs="Arial"/>
                <w:sz w:val="20"/>
                <w:szCs w:val="20"/>
              </w:rPr>
            </w:pPr>
            <w:r w:rsidRPr="00A07AB6">
              <w:rPr>
                <w:rFonts w:ascii="Arial Narrow" w:eastAsia="Century Gothic" w:hAnsi="Arial Narrow" w:cs="Arial"/>
                <w:b/>
                <w:color w:val="000000"/>
                <w:sz w:val="20"/>
                <w:szCs w:val="20"/>
              </w:rPr>
              <w:t xml:space="preserve">Anexo 9. </w:t>
            </w:r>
            <w:r w:rsidRPr="00A07AB6">
              <w:rPr>
                <w:rFonts w:ascii="Arial Narrow" w:eastAsia="Century Gothic" w:hAnsi="Arial Narrow" w:cs="Arial"/>
                <w:bCs/>
                <w:color w:val="000000"/>
                <w:sz w:val="20"/>
                <w:szCs w:val="20"/>
              </w:rPr>
              <w:t xml:space="preserve">(Manifiesto de Opinión de Cumplimiento y acuse de Obligaciones en Materia de Seguridad Social y constancia emitida por el IMSS), en los términos del numeral 26 de las presentes </w:t>
            </w:r>
            <w:r w:rsidRPr="00A07AB6">
              <w:rPr>
                <w:rFonts w:ascii="Arial Narrow" w:eastAsia="Century Gothic" w:hAnsi="Arial Narrow" w:cs="Arial"/>
                <w:b/>
                <w:color w:val="000000"/>
                <w:sz w:val="20"/>
                <w:szCs w:val="20"/>
              </w:rPr>
              <w:t>BASES</w:t>
            </w:r>
            <w:r w:rsidRPr="00A07AB6">
              <w:rPr>
                <w:rFonts w:ascii="Arial Narrow" w:eastAsia="Century Gothic" w:hAnsi="Arial Narrow" w:cs="Arial"/>
                <w:bCs/>
                <w:color w:val="000000"/>
                <w:sz w:val="20"/>
                <w:szCs w:val="20"/>
              </w:rPr>
              <w:t>.</w:t>
            </w:r>
          </w:p>
        </w:tc>
        <w:tc>
          <w:tcPr>
            <w:tcW w:w="683" w:type="pct"/>
            <w:vAlign w:val="center"/>
          </w:tcPr>
          <w:p w14:paraId="38AC9001" w14:textId="10808847" w:rsidR="000406CF" w:rsidRPr="00A07AB6" w:rsidRDefault="000406CF" w:rsidP="000406CF">
            <w:pPr>
              <w:ind w:right="140"/>
              <w:jc w:val="center"/>
              <w:rPr>
                <w:rFonts w:ascii="Arial Narrow" w:eastAsia="Times New Roman" w:hAnsi="Arial Narrow" w:cs="Arial"/>
                <w:b/>
                <w:sz w:val="20"/>
                <w:szCs w:val="20"/>
              </w:rPr>
            </w:pPr>
            <w:r>
              <w:rPr>
                <w:rFonts w:ascii="Arial Narrow" w:eastAsia="Arial" w:hAnsi="Arial Narrow" w:cs="Arial"/>
                <w:b/>
                <w:bCs/>
                <w:color w:val="000000" w:themeColor="text1"/>
                <w:sz w:val="20"/>
                <w:szCs w:val="20"/>
              </w:rPr>
              <w:t>h</w:t>
            </w:r>
            <w:r w:rsidRPr="00306FB1">
              <w:rPr>
                <w:rFonts w:ascii="Arial Narrow" w:eastAsia="Arial" w:hAnsi="Arial Narrow" w:cs="Arial"/>
                <w:b/>
                <w:bCs/>
                <w:color w:val="000000" w:themeColor="text1"/>
                <w:sz w:val="20"/>
                <w:szCs w:val="20"/>
              </w:rPr>
              <w:t>)</w:t>
            </w:r>
          </w:p>
        </w:tc>
        <w:tc>
          <w:tcPr>
            <w:tcW w:w="284" w:type="pct"/>
          </w:tcPr>
          <w:p w14:paraId="4F1D567F"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338C21B3"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723C8B36" w14:textId="77777777" w:rsidTr="007D6388">
        <w:trPr>
          <w:cnfStyle w:val="000000100000" w:firstRow="0" w:lastRow="0" w:firstColumn="0" w:lastColumn="0" w:oddVBand="0" w:evenVBand="0" w:oddHBand="1" w:evenHBand="0" w:firstRowFirstColumn="0" w:firstRowLastColumn="0" w:lastRowFirstColumn="0" w:lastRowLastColumn="0"/>
          <w:trHeight w:val="376"/>
        </w:trPr>
        <w:tc>
          <w:tcPr>
            <w:tcW w:w="3751" w:type="pct"/>
            <w:vAlign w:val="center"/>
          </w:tcPr>
          <w:p w14:paraId="684EBDA5" w14:textId="64373E44" w:rsidR="000406CF" w:rsidRPr="00A07AB6" w:rsidRDefault="000406CF" w:rsidP="000406CF">
            <w:pPr>
              <w:ind w:right="-68"/>
              <w:jc w:val="both"/>
              <w:rPr>
                <w:rFonts w:ascii="Arial Narrow" w:eastAsia="Arial" w:hAnsi="Arial Narrow" w:cs="Arial"/>
                <w:color w:val="000000"/>
                <w:sz w:val="20"/>
                <w:szCs w:val="20"/>
              </w:rPr>
            </w:pPr>
            <w:r w:rsidRPr="00A07AB6">
              <w:rPr>
                <w:rFonts w:ascii="Arial Narrow" w:eastAsia="Century Gothic" w:hAnsi="Arial Narrow" w:cs="Arial"/>
                <w:b/>
                <w:color w:val="000000"/>
                <w:sz w:val="20"/>
                <w:szCs w:val="20"/>
              </w:rPr>
              <w:t>Anexo 10</w:t>
            </w:r>
            <w:r w:rsidRPr="00A07AB6">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2FCE6026" w14:textId="3E8BC0AC" w:rsidR="000406CF" w:rsidRPr="00A07AB6" w:rsidRDefault="000406CF" w:rsidP="000406CF">
            <w:pPr>
              <w:ind w:right="140"/>
              <w:jc w:val="center"/>
              <w:rPr>
                <w:rFonts w:ascii="Arial Narrow" w:eastAsia="Times New Roman" w:hAnsi="Arial Narrow" w:cs="Arial"/>
                <w:b/>
                <w:sz w:val="20"/>
                <w:szCs w:val="20"/>
              </w:rPr>
            </w:pPr>
            <w:r>
              <w:rPr>
                <w:rFonts w:ascii="Arial Narrow" w:eastAsia="Arial" w:hAnsi="Arial Narrow" w:cs="Arial"/>
                <w:b/>
                <w:bCs/>
                <w:color w:val="000000" w:themeColor="text1"/>
                <w:sz w:val="20"/>
                <w:szCs w:val="20"/>
              </w:rPr>
              <w:t>i</w:t>
            </w:r>
            <w:r w:rsidRPr="00306FB1">
              <w:rPr>
                <w:rFonts w:ascii="Arial Narrow" w:eastAsia="Arial" w:hAnsi="Arial Narrow" w:cs="Arial"/>
                <w:b/>
                <w:bCs/>
                <w:color w:val="000000" w:themeColor="text1"/>
                <w:sz w:val="20"/>
                <w:szCs w:val="20"/>
              </w:rPr>
              <w:t>)</w:t>
            </w:r>
          </w:p>
        </w:tc>
        <w:tc>
          <w:tcPr>
            <w:tcW w:w="284" w:type="pct"/>
          </w:tcPr>
          <w:p w14:paraId="1B4B594A"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34AD2A4D"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4A23BEFC" w14:textId="77777777" w:rsidTr="007D6388">
        <w:trPr>
          <w:trHeight w:val="20"/>
        </w:trPr>
        <w:tc>
          <w:tcPr>
            <w:tcW w:w="3751" w:type="pct"/>
            <w:vAlign w:val="center"/>
          </w:tcPr>
          <w:p w14:paraId="17B57C26" w14:textId="03BA717A" w:rsidR="000406CF" w:rsidRPr="00A07AB6" w:rsidRDefault="000406CF" w:rsidP="000406CF">
            <w:pPr>
              <w:ind w:right="-68"/>
              <w:jc w:val="both"/>
              <w:rPr>
                <w:rFonts w:ascii="Arial Narrow" w:eastAsia="Times New Roman" w:hAnsi="Arial Narrow" w:cs="Arial"/>
                <w:sz w:val="20"/>
                <w:szCs w:val="20"/>
              </w:rPr>
            </w:pPr>
            <w:r w:rsidRPr="00A07AB6">
              <w:rPr>
                <w:rFonts w:ascii="Arial Narrow" w:eastAsia="Arial" w:hAnsi="Arial Narrow" w:cs="Arial"/>
                <w:b/>
                <w:color w:val="000000"/>
                <w:sz w:val="20"/>
                <w:szCs w:val="20"/>
              </w:rPr>
              <w:t xml:space="preserve">Anexo 11. </w:t>
            </w:r>
            <w:r w:rsidRPr="001A36CE">
              <w:rPr>
                <w:rFonts w:ascii="Arial Narrow" w:eastAsia="Arial" w:hAnsi="Arial Narrow" w:cs="Arial"/>
                <w:bCs/>
                <w:color w:val="000000"/>
                <w:sz w:val="20"/>
                <w:szCs w:val="20"/>
              </w:rPr>
              <w:t>(Copia simple de Identificación</w:t>
            </w:r>
            <w:r w:rsidRPr="00A07AB6">
              <w:rPr>
                <w:rFonts w:ascii="Arial Narrow" w:eastAsia="Arial" w:hAnsi="Arial Narrow" w:cs="Arial"/>
                <w:bCs/>
                <w:color w:val="000000"/>
                <w:sz w:val="20"/>
                <w:szCs w:val="20"/>
              </w:rPr>
              <w:t xml:space="preserve"> Oficial Vigente).</w:t>
            </w:r>
          </w:p>
        </w:tc>
        <w:tc>
          <w:tcPr>
            <w:tcW w:w="683" w:type="pct"/>
            <w:vAlign w:val="center"/>
          </w:tcPr>
          <w:p w14:paraId="28687614" w14:textId="3D9A3378" w:rsidR="000406CF" w:rsidRPr="00A07AB6" w:rsidRDefault="000406CF" w:rsidP="000406CF">
            <w:pPr>
              <w:ind w:right="140"/>
              <w:jc w:val="center"/>
              <w:rPr>
                <w:rFonts w:ascii="Arial Narrow" w:eastAsia="Times New Roman" w:hAnsi="Arial Narrow" w:cs="Arial"/>
                <w:b/>
                <w:sz w:val="20"/>
                <w:szCs w:val="20"/>
              </w:rPr>
            </w:pPr>
            <w:r>
              <w:rPr>
                <w:rFonts w:ascii="Arial Narrow" w:eastAsia="Arial" w:hAnsi="Arial Narrow" w:cs="Arial"/>
                <w:b/>
                <w:bCs/>
                <w:color w:val="000000" w:themeColor="text1"/>
                <w:sz w:val="20"/>
                <w:szCs w:val="20"/>
              </w:rPr>
              <w:t>j</w:t>
            </w:r>
            <w:r w:rsidRPr="00306FB1">
              <w:rPr>
                <w:rFonts w:ascii="Arial Narrow" w:eastAsia="Arial" w:hAnsi="Arial Narrow" w:cs="Arial"/>
                <w:b/>
                <w:bCs/>
                <w:color w:val="000000" w:themeColor="text1"/>
                <w:sz w:val="20"/>
                <w:szCs w:val="20"/>
              </w:rPr>
              <w:t>)</w:t>
            </w:r>
          </w:p>
        </w:tc>
        <w:tc>
          <w:tcPr>
            <w:tcW w:w="284" w:type="pct"/>
          </w:tcPr>
          <w:p w14:paraId="4A86A08D"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29CA1F69"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289035C5" w14:textId="77777777" w:rsidTr="007D6388">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26F28944" w:rsidR="000406CF" w:rsidRPr="00A07AB6" w:rsidRDefault="000406CF" w:rsidP="000406CF">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12. </w:t>
            </w:r>
            <w:r w:rsidRPr="00A07AB6">
              <w:rPr>
                <w:rFonts w:ascii="Arial Narrow" w:eastAsia="Arial" w:hAnsi="Arial Narrow" w:cs="Arial"/>
                <w:bCs/>
                <w:color w:val="000000"/>
                <w:sz w:val="20"/>
                <w:szCs w:val="20"/>
              </w:rPr>
              <w:t>(Estratificación).</w:t>
            </w:r>
          </w:p>
        </w:tc>
        <w:tc>
          <w:tcPr>
            <w:tcW w:w="683" w:type="pct"/>
            <w:vAlign w:val="center"/>
          </w:tcPr>
          <w:p w14:paraId="59BE6EAC" w14:textId="4C06BBBA" w:rsidR="000406CF" w:rsidRPr="00A07AB6" w:rsidRDefault="000406CF" w:rsidP="000406CF">
            <w:pPr>
              <w:ind w:right="140"/>
              <w:jc w:val="center"/>
              <w:rPr>
                <w:rFonts w:ascii="Arial Narrow" w:eastAsia="Arial" w:hAnsi="Arial Narrow" w:cs="Arial"/>
                <w:b/>
                <w:color w:val="000000"/>
                <w:sz w:val="20"/>
                <w:szCs w:val="20"/>
              </w:rPr>
            </w:pPr>
            <w:r>
              <w:rPr>
                <w:rFonts w:ascii="Arial Narrow" w:eastAsia="Arial" w:hAnsi="Arial Narrow" w:cs="Arial"/>
                <w:b/>
                <w:bCs/>
                <w:color w:val="000000" w:themeColor="text1"/>
                <w:sz w:val="20"/>
                <w:szCs w:val="20"/>
              </w:rPr>
              <w:t>k</w:t>
            </w:r>
            <w:r w:rsidRPr="00306FB1">
              <w:rPr>
                <w:rFonts w:ascii="Arial Narrow" w:eastAsia="Arial" w:hAnsi="Arial Narrow" w:cs="Arial"/>
                <w:b/>
                <w:bCs/>
                <w:color w:val="000000" w:themeColor="text1"/>
                <w:sz w:val="20"/>
                <w:szCs w:val="20"/>
              </w:rPr>
              <w:t>)</w:t>
            </w:r>
          </w:p>
        </w:tc>
        <w:tc>
          <w:tcPr>
            <w:tcW w:w="284" w:type="pct"/>
          </w:tcPr>
          <w:p w14:paraId="79A8A229"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5561EB64"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2354D911" w14:textId="77777777" w:rsidTr="007D6388">
        <w:trPr>
          <w:trHeight w:val="37"/>
        </w:trPr>
        <w:tc>
          <w:tcPr>
            <w:tcW w:w="3751" w:type="pct"/>
            <w:vAlign w:val="center"/>
          </w:tcPr>
          <w:p w14:paraId="3F6B8342" w14:textId="379D6408" w:rsidR="000406CF" w:rsidRPr="00A07AB6" w:rsidRDefault="000406CF" w:rsidP="000406CF">
            <w:pPr>
              <w:ind w:right="-58"/>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13. </w:t>
            </w:r>
            <w:r w:rsidRPr="00A07AB6">
              <w:rPr>
                <w:rFonts w:ascii="Arial Narrow" w:eastAsia="Arial" w:hAnsi="Arial Narrow" w:cs="Arial"/>
                <w:bCs/>
                <w:color w:val="000000"/>
                <w:sz w:val="20"/>
                <w:szCs w:val="20"/>
              </w:rPr>
              <w:t>(</w:t>
            </w:r>
            <w:r w:rsidRPr="00A07AB6">
              <w:rPr>
                <w:rFonts w:ascii="Arial Narrow" w:eastAsia="Century Gothic" w:hAnsi="Arial Narrow" w:cs="Arial"/>
                <w:bCs/>
                <w:color w:val="000000"/>
                <w:sz w:val="20"/>
                <w:szCs w:val="20"/>
              </w:rPr>
              <w:t>Esc</w:t>
            </w:r>
            <w:r w:rsidRPr="00A07AB6">
              <w:rPr>
                <w:rFonts w:ascii="Arial Narrow" w:eastAsia="Century Gothic" w:hAnsi="Arial Narrow" w:cs="Arial"/>
                <w:color w:val="000000"/>
                <w:sz w:val="20"/>
                <w:szCs w:val="20"/>
              </w:rPr>
              <w:t>rito de no conflicto de interés y de no inhabilitación).</w:t>
            </w:r>
          </w:p>
        </w:tc>
        <w:tc>
          <w:tcPr>
            <w:tcW w:w="683" w:type="pct"/>
            <w:vAlign w:val="center"/>
          </w:tcPr>
          <w:p w14:paraId="1A9759C3" w14:textId="35421876" w:rsidR="000406CF" w:rsidRPr="00A07AB6" w:rsidRDefault="000406CF" w:rsidP="000406CF">
            <w:pPr>
              <w:ind w:right="140"/>
              <w:jc w:val="center"/>
              <w:rPr>
                <w:rFonts w:ascii="Arial Narrow" w:eastAsia="Arial" w:hAnsi="Arial Narrow" w:cs="Arial"/>
                <w:b/>
                <w:color w:val="000000"/>
                <w:sz w:val="20"/>
                <w:szCs w:val="20"/>
              </w:rPr>
            </w:pPr>
            <w:r>
              <w:rPr>
                <w:rFonts w:ascii="Arial Narrow" w:eastAsia="Arial" w:hAnsi="Arial Narrow" w:cs="Arial"/>
                <w:b/>
                <w:bCs/>
                <w:color w:val="000000" w:themeColor="text1"/>
                <w:sz w:val="20"/>
                <w:szCs w:val="20"/>
              </w:rPr>
              <w:t>l</w:t>
            </w:r>
            <w:r w:rsidRPr="00306FB1">
              <w:rPr>
                <w:rFonts w:ascii="Arial Narrow" w:eastAsia="Arial" w:hAnsi="Arial Narrow" w:cs="Arial"/>
                <w:b/>
                <w:bCs/>
                <w:color w:val="000000" w:themeColor="text1"/>
                <w:sz w:val="20"/>
                <w:szCs w:val="20"/>
              </w:rPr>
              <w:t>)</w:t>
            </w:r>
          </w:p>
        </w:tc>
        <w:tc>
          <w:tcPr>
            <w:tcW w:w="284" w:type="pct"/>
          </w:tcPr>
          <w:p w14:paraId="3B5B5F10"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3B5ABEC2"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6A669264" w14:textId="77777777" w:rsidTr="007D6388">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7E849047" w:rsidR="000406CF" w:rsidRPr="00A07AB6" w:rsidRDefault="000406CF" w:rsidP="000406CF">
            <w:pPr>
              <w:ind w:right="140"/>
              <w:jc w:val="both"/>
              <w:rPr>
                <w:rFonts w:ascii="Arial Narrow" w:eastAsia="Arial" w:hAnsi="Arial Narrow" w:cs="Arial"/>
                <w:b/>
                <w:color w:val="000000"/>
                <w:sz w:val="20"/>
                <w:szCs w:val="20"/>
              </w:rPr>
            </w:pPr>
            <w:r w:rsidRPr="00A07AB6">
              <w:rPr>
                <w:rFonts w:ascii="Arial Narrow" w:eastAsia="Arial" w:hAnsi="Arial Narrow" w:cs="Arial"/>
                <w:b/>
                <w:color w:val="000000"/>
                <w:sz w:val="20"/>
                <w:szCs w:val="20"/>
              </w:rPr>
              <w:t xml:space="preserve">Anexo 14. </w:t>
            </w:r>
            <w:r w:rsidRPr="00A07AB6">
              <w:rPr>
                <w:rFonts w:ascii="Arial Narrow" w:hAnsi="Arial Narrow" w:cs="Arial"/>
                <w:sz w:val="20"/>
                <w:szCs w:val="20"/>
              </w:rPr>
              <w:t>(Manifiesto de objeto social en actividad económica y profesionales).</w:t>
            </w:r>
          </w:p>
        </w:tc>
        <w:tc>
          <w:tcPr>
            <w:tcW w:w="683" w:type="pct"/>
            <w:vAlign w:val="center"/>
          </w:tcPr>
          <w:p w14:paraId="7F2A3651" w14:textId="7FC4ABAD" w:rsidR="000406CF" w:rsidRPr="00A07AB6" w:rsidRDefault="000406CF" w:rsidP="000406CF">
            <w:pPr>
              <w:ind w:right="140"/>
              <w:jc w:val="center"/>
              <w:rPr>
                <w:rFonts w:ascii="Arial Narrow" w:eastAsia="Arial" w:hAnsi="Arial Narrow" w:cs="Arial"/>
                <w:b/>
                <w:color w:val="000000"/>
                <w:sz w:val="20"/>
                <w:szCs w:val="20"/>
              </w:rPr>
            </w:pPr>
            <w:r>
              <w:rPr>
                <w:rFonts w:ascii="Arial Narrow" w:eastAsia="Arial" w:hAnsi="Arial Narrow" w:cs="Arial"/>
                <w:b/>
                <w:bCs/>
                <w:color w:val="000000" w:themeColor="text1"/>
                <w:sz w:val="20"/>
                <w:szCs w:val="20"/>
              </w:rPr>
              <w:t>m</w:t>
            </w:r>
            <w:r w:rsidRPr="00306FB1">
              <w:rPr>
                <w:rFonts w:ascii="Arial Narrow" w:eastAsia="Arial" w:hAnsi="Arial Narrow" w:cs="Arial"/>
                <w:b/>
                <w:bCs/>
                <w:color w:val="000000" w:themeColor="text1"/>
                <w:sz w:val="20"/>
                <w:szCs w:val="20"/>
              </w:rPr>
              <w:t>)</w:t>
            </w:r>
          </w:p>
        </w:tc>
        <w:tc>
          <w:tcPr>
            <w:tcW w:w="284" w:type="pct"/>
          </w:tcPr>
          <w:p w14:paraId="1172AADA"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7711368C" w14:textId="77777777" w:rsidR="000406CF" w:rsidRPr="00A07AB6" w:rsidRDefault="000406CF" w:rsidP="000406CF">
            <w:pPr>
              <w:jc w:val="center"/>
              <w:rPr>
                <w:rFonts w:ascii="Arial Narrow" w:eastAsia="Times New Roman" w:hAnsi="Arial Narrow" w:cs="Arial"/>
                <w:sz w:val="20"/>
                <w:szCs w:val="20"/>
              </w:rPr>
            </w:pPr>
          </w:p>
        </w:tc>
      </w:tr>
      <w:tr w:rsidR="000406CF" w:rsidRPr="00A07AB6" w14:paraId="0032DC14" w14:textId="77777777" w:rsidTr="007D6388">
        <w:trPr>
          <w:trHeight w:val="228"/>
        </w:trPr>
        <w:tc>
          <w:tcPr>
            <w:tcW w:w="3751" w:type="pct"/>
            <w:vAlign w:val="center"/>
          </w:tcPr>
          <w:p w14:paraId="1F4C0E4F" w14:textId="3EA0012F" w:rsidR="000406CF" w:rsidRPr="00A07AB6" w:rsidRDefault="000406CF" w:rsidP="000406CF">
            <w:pPr>
              <w:ind w:right="-72"/>
              <w:jc w:val="both"/>
              <w:rPr>
                <w:rFonts w:ascii="Arial Narrow" w:hAnsi="Arial Narrow" w:cs="Arial"/>
                <w:b/>
                <w:bCs/>
                <w:sz w:val="20"/>
                <w:szCs w:val="20"/>
              </w:rPr>
            </w:pPr>
            <w:r w:rsidRPr="00A07AB6">
              <w:rPr>
                <w:rFonts w:ascii="Arial Narrow" w:hAnsi="Arial Narrow" w:cs="Arial"/>
                <w:b/>
                <w:bCs/>
                <w:sz w:val="20"/>
                <w:szCs w:val="20"/>
              </w:rPr>
              <w:t>Anexo 16.</w:t>
            </w:r>
            <w:r w:rsidRPr="00A07AB6">
              <w:rPr>
                <w:rFonts w:ascii="Arial Narrow" w:hAnsi="Arial Narrow" w:cs="Arial"/>
                <w:sz w:val="20"/>
                <w:szCs w:val="20"/>
              </w:rPr>
              <w:t xml:space="preserve"> Formato libre a través del cual el </w:t>
            </w:r>
            <w:r w:rsidRPr="00A07AB6">
              <w:rPr>
                <w:rFonts w:ascii="Arial Narrow" w:eastAsia="Arial" w:hAnsi="Arial Narrow" w:cs="Arial"/>
                <w:b/>
                <w:bCs/>
                <w:color w:val="000000"/>
                <w:sz w:val="20"/>
                <w:szCs w:val="20"/>
              </w:rPr>
              <w:t>PROVEEDOR</w:t>
            </w:r>
            <w:r w:rsidRPr="00A07AB6">
              <w:rPr>
                <w:rFonts w:ascii="Arial Narrow" w:hAnsi="Arial Narrow" w:cs="Arial"/>
                <w:sz w:val="20"/>
                <w:szCs w:val="20"/>
              </w:rPr>
              <w:t xml:space="preserve"> se comprometa a entregar la garantía de cumplimiento, señalada en el </w:t>
            </w:r>
            <w:r w:rsidRPr="00A07AB6">
              <w:rPr>
                <w:rFonts w:ascii="Arial Narrow" w:hAnsi="Arial Narrow" w:cs="Arial"/>
                <w:b/>
                <w:bCs/>
                <w:color w:val="000000" w:themeColor="text1"/>
                <w:sz w:val="20"/>
                <w:szCs w:val="20"/>
              </w:rPr>
              <w:t>numeral 21</w:t>
            </w:r>
            <w:r w:rsidRPr="00A07AB6">
              <w:rPr>
                <w:rFonts w:ascii="Arial Narrow" w:hAnsi="Arial Narrow" w:cs="Arial"/>
                <w:color w:val="000000" w:themeColor="text1"/>
                <w:sz w:val="20"/>
                <w:szCs w:val="20"/>
              </w:rPr>
              <w:t xml:space="preserve"> </w:t>
            </w:r>
            <w:r w:rsidRPr="00A07AB6">
              <w:rPr>
                <w:rFonts w:ascii="Arial Narrow" w:hAnsi="Arial Narrow" w:cs="Arial"/>
                <w:sz w:val="20"/>
                <w:szCs w:val="20"/>
              </w:rPr>
              <w:t xml:space="preserve">de conformidad con lo establecido en el </w:t>
            </w:r>
            <w:r w:rsidRPr="00A07AB6">
              <w:rPr>
                <w:rFonts w:ascii="Arial Narrow" w:hAnsi="Arial Narrow" w:cs="Arial"/>
                <w:b/>
                <w:bCs/>
                <w:sz w:val="20"/>
                <w:szCs w:val="20"/>
              </w:rPr>
              <w:t>Anexo 15.</w:t>
            </w:r>
          </w:p>
        </w:tc>
        <w:tc>
          <w:tcPr>
            <w:tcW w:w="683" w:type="pct"/>
            <w:vAlign w:val="center"/>
          </w:tcPr>
          <w:p w14:paraId="43CDC08B" w14:textId="56DC4E1F" w:rsidR="000406CF" w:rsidRPr="00A07AB6" w:rsidRDefault="000406CF" w:rsidP="000406CF">
            <w:pPr>
              <w:ind w:right="140"/>
              <w:jc w:val="center"/>
              <w:rPr>
                <w:rFonts w:ascii="Arial Narrow" w:eastAsia="Arial" w:hAnsi="Arial Narrow" w:cs="Arial"/>
                <w:b/>
                <w:color w:val="000000"/>
                <w:sz w:val="20"/>
                <w:szCs w:val="20"/>
              </w:rPr>
            </w:pPr>
            <w:r>
              <w:rPr>
                <w:rFonts w:ascii="Arial Narrow" w:eastAsia="Arial" w:hAnsi="Arial Narrow" w:cs="Arial"/>
                <w:b/>
                <w:bCs/>
                <w:color w:val="000000" w:themeColor="text1"/>
                <w:sz w:val="20"/>
                <w:szCs w:val="20"/>
              </w:rPr>
              <w:t>n</w:t>
            </w:r>
            <w:r w:rsidRPr="00306FB1">
              <w:rPr>
                <w:rFonts w:ascii="Arial Narrow" w:eastAsia="Arial" w:hAnsi="Arial Narrow" w:cs="Arial"/>
                <w:b/>
                <w:bCs/>
                <w:color w:val="000000" w:themeColor="text1"/>
                <w:sz w:val="20"/>
                <w:szCs w:val="20"/>
              </w:rPr>
              <w:t>)</w:t>
            </w:r>
          </w:p>
        </w:tc>
        <w:tc>
          <w:tcPr>
            <w:tcW w:w="284" w:type="pct"/>
          </w:tcPr>
          <w:p w14:paraId="47607827" w14:textId="77777777" w:rsidR="000406CF" w:rsidRPr="00A07AB6" w:rsidRDefault="000406CF" w:rsidP="000406CF">
            <w:pPr>
              <w:jc w:val="center"/>
              <w:rPr>
                <w:rFonts w:ascii="Arial Narrow" w:eastAsia="Times New Roman" w:hAnsi="Arial Narrow" w:cs="Arial"/>
                <w:sz w:val="20"/>
                <w:szCs w:val="20"/>
              </w:rPr>
            </w:pPr>
          </w:p>
        </w:tc>
        <w:tc>
          <w:tcPr>
            <w:tcW w:w="282" w:type="pct"/>
          </w:tcPr>
          <w:p w14:paraId="5AEE39F9" w14:textId="77777777" w:rsidR="000406CF" w:rsidRPr="00A07AB6" w:rsidRDefault="000406CF" w:rsidP="000406CF">
            <w:pPr>
              <w:jc w:val="center"/>
              <w:rPr>
                <w:rFonts w:ascii="Arial Narrow" w:eastAsia="Times New Roman" w:hAnsi="Arial Narrow" w:cs="Arial"/>
                <w:sz w:val="20"/>
                <w:szCs w:val="20"/>
              </w:rPr>
            </w:pPr>
          </w:p>
        </w:tc>
      </w:tr>
      <w:tr w:rsidR="00B87850" w:rsidRPr="00A07AB6" w14:paraId="5348692A" w14:textId="77777777" w:rsidTr="007D6388">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7F33098B" w14:textId="3889622F" w:rsidR="00B87850" w:rsidRPr="00A07AB6" w:rsidRDefault="00210B79" w:rsidP="00B87850">
            <w:pPr>
              <w:ind w:right="-72"/>
              <w:jc w:val="both"/>
              <w:rPr>
                <w:rFonts w:ascii="Arial Narrow" w:hAnsi="Arial Narrow" w:cs="Arial"/>
                <w:b/>
                <w:bCs/>
                <w:sz w:val="20"/>
                <w:szCs w:val="20"/>
              </w:rPr>
            </w:pPr>
            <w:r>
              <w:rPr>
                <w:rFonts w:ascii="Arial Narrow" w:hAnsi="Arial Narrow" w:cs="Arial"/>
                <w:b/>
                <w:bCs/>
                <w:sz w:val="20"/>
                <w:szCs w:val="20"/>
              </w:rPr>
              <w:t xml:space="preserve">Anexa 17. </w:t>
            </w:r>
            <w:r w:rsidRPr="00210B79">
              <w:rPr>
                <w:rFonts w:ascii="Arial Narrow" w:hAnsi="Arial Narrow" w:cs="Arial"/>
                <w:sz w:val="20"/>
                <w:szCs w:val="20"/>
              </w:rPr>
              <w:t>Manifiesto de Confidencialidad.</w:t>
            </w:r>
          </w:p>
        </w:tc>
        <w:tc>
          <w:tcPr>
            <w:tcW w:w="683" w:type="pct"/>
            <w:vAlign w:val="center"/>
          </w:tcPr>
          <w:p w14:paraId="64021B92" w14:textId="63959394" w:rsidR="00B87850" w:rsidRDefault="00A0673B" w:rsidP="00B87850">
            <w:pPr>
              <w:ind w:right="140"/>
              <w:jc w:val="center"/>
              <w:rPr>
                <w:rFonts w:ascii="Arial Narrow" w:eastAsia="Arial" w:hAnsi="Arial Narrow" w:cs="Arial"/>
                <w:b/>
                <w:bCs/>
                <w:color w:val="000000" w:themeColor="text1"/>
                <w:sz w:val="20"/>
                <w:szCs w:val="20"/>
              </w:rPr>
            </w:pPr>
            <w:r>
              <w:rPr>
                <w:rFonts w:ascii="Arial Narrow" w:eastAsia="Arial" w:hAnsi="Arial Narrow" w:cs="Arial"/>
                <w:b/>
                <w:bCs/>
                <w:color w:val="000000" w:themeColor="text1"/>
                <w:sz w:val="20"/>
                <w:szCs w:val="20"/>
              </w:rPr>
              <w:t>o</w:t>
            </w:r>
            <w:r w:rsidR="00B87850" w:rsidRPr="00306FB1">
              <w:rPr>
                <w:rFonts w:ascii="Arial Narrow" w:eastAsia="Arial" w:hAnsi="Arial Narrow" w:cs="Arial"/>
                <w:b/>
                <w:bCs/>
                <w:color w:val="000000" w:themeColor="text1"/>
                <w:sz w:val="20"/>
                <w:szCs w:val="20"/>
              </w:rPr>
              <w:t>)</w:t>
            </w:r>
          </w:p>
        </w:tc>
        <w:tc>
          <w:tcPr>
            <w:tcW w:w="284" w:type="pct"/>
          </w:tcPr>
          <w:p w14:paraId="3FE89677" w14:textId="77777777" w:rsidR="00B87850" w:rsidRPr="00A07AB6" w:rsidRDefault="00B87850" w:rsidP="00B87850">
            <w:pPr>
              <w:jc w:val="center"/>
              <w:rPr>
                <w:rFonts w:ascii="Arial Narrow" w:eastAsia="Times New Roman" w:hAnsi="Arial Narrow" w:cs="Arial"/>
                <w:sz w:val="20"/>
                <w:szCs w:val="20"/>
              </w:rPr>
            </w:pPr>
          </w:p>
        </w:tc>
        <w:tc>
          <w:tcPr>
            <w:tcW w:w="282" w:type="pct"/>
          </w:tcPr>
          <w:p w14:paraId="58E138AF" w14:textId="77777777" w:rsidR="00B87850" w:rsidRPr="00A07AB6" w:rsidRDefault="00B87850" w:rsidP="00B87850">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8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07AB6" w:rsidRDefault="00FE3EA9" w:rsidP="00FE3EA9">
      <w:pPr>
        <w:spacing w:after="0" w:line="240" w:lineRule="auto"/>
        <w:jc w:val="center"/>
        <w:rPr>
          <w:rFonts w:ascii="Arial Narrow" w:eastAsia="Times New Roman" w:hAnsi="Arial Narrow" w:cs="Arial"/>
          <w:b/>
          <w:bCs/>
          <w:sz w:val="20"/>
          <w:szCs w:val="20"/>
        </w:rPr>
      </w:pPr>
      <w:r w:rsidRPr="00A07AB6">
        <w:rPr>
          <w:rFonts w:ascii="Arial Narrow" w:eastAsia="Times New Roman" w:hAnsi="Arial Narrow" w:cs="Arial"/>
          <w:b/>
          <w:bCs/>
          <w:sz w:val="20"/>
          <w:szCs w:val="20"/>
        </w:rPr>
        <w:lastRenderedPageBreak/>
        <w:t>SOLICITUD DE ACLARACIONES</w:t>
      </w:r>
    </w:p>
    <w:p w14:paraId="1A722204" w14:textId="77777777" w:rsidR="00342421" w:rsidRPr="00A07AB6" w:rsidRDefault="00342421" w:rsidP="00FE3EA9">
      <w:pPr>
        <w:spacing w:after="0" w:line="240" w:lineRule="auto"/>
        <w:jc w:val="center"/>
        <w:rPr>
          <w:rFonts w:ascii="Arial Narrow" w:eastAsia="Times New Roman" w:hAnsi="Arial Narrow" w:cs="Arial"/>
          <w:b/>
          <w:bCs/>
          <w:sz w:val="20"/>
          <w:szCs w:val="20"/>
        </w:rPr>
      </w:pPr>
    </w:p>
    <w:p w14:paraId="7578C25C" w14:textId="77777777" w:rsidR="00342421" w:rsidRPr="00A07AB6" w:rsidRDefault="00342421" w:rsidP="00342421">
      <w:pPr>
        <w:pStyle w:val="Sinespaciado"/>
        <w:jc w:val="center"/>
        <w:rPr>
          <w:rFonts w:ascii="Arial Narrow" w:eastAsia="Century Gothic" w:hAnsi="Arial Narrow" w:cs="Arial"/>
          <w:b/>
          <w:bCs/>
          <w:color w:val="000000" w:themeColor="text1"/>
          <w:sz w:val="20"/>
          <w:szCs w:val="20"/>
        </w:rPr>
      </w:pPr>
      <w:bookmarkStart w:id="84" w:name="_Hlk127802798"/>
      <w:r w:rsidRPr="00A07AB6">
        <w:rPr>
          <w:rFonts w:ascii="Arial Narrow" w:hAnsi="Arial Narrow" w:cs="Arial"/>
          <w:b/>
          <w:bCs/>
          <w:color w:val="000000" w:themeColor="text1"/>
          <w:sz w:val="20"/>
          <w:szCs w:val="20"/>
        </w:rPr>
        <w:t>LICITACIÓN PÚBLICA LOCAL SECGSSJ-LCCC-011-2023 CON CONCURRENCIA DE COMITÉ</w:t>
      </w:r>
    </w:p>
    <w:p w14:paraId="34C5480C" w14:textId="77777777" w:rsidR="00342421" w:rsidRPr="00A07AB6" w:rsidRDefault="00342421" w:rsidP="00342421">
      <w:pPr>
        <w:pStyle w:val="Sinespaciado"/>
        <w:jc w:val="both"/>
        <w:rPr>
          <w:rFonts w:ascii="Arial Narrow" w:eastAsia="Century Gothic" w:hAnsi="Arial Narrow" w:cs="Arial"/>
          <w:color w:val="FF0000"/>
          <w:sz w:val="20"/>
          <w:szCs w:val="20"/>
        </w:rPr>
      </w:pPr>
    </w:p>
    <w:p w14:paraId="0F69BB52" w14:textId="0F202ADA" w:rsidR="00342421" w:rsidRPr="00A07AB6" w:rsidRDefault="00342421" w:rsidP="00342421">
      <w:pPr>
        <w:spacing w:after="0" w:line="240" w:lineRule="auto"/>
        <w:jc w:val="center"/>
        <w:rPr>
          <w:rFonts w:ascii="Arial Narrow" w:eastAsia="Times New Roman" w:hAnsi="Arial Narrow" w:cs="Arial"/>
          <w:sz w:val="20"/>
          <w:szCs w:val="20"/>
        </w:rPr>
      </w:pPr>
      <w:r w:rsidRPr="00A07AB6">
        <w:rPr>
          <w:rFonts w:ascii="Arial Narrow" w:hAnsi="Arial Narrow" w:cs="Arial"/>
          <w:color w:val="000000" w:themeColor="text1"/>
          <w:sz w:val="20"/>
          <w:szCs w:val="20"/>
        </w:rPr>
        <w:t>“</w:t>
      </w:r>
      <w:r w:rsidRPr="00A07AB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6643ECCA" w14:textId="77777777" w:rsidR="00342421" w:rsidRPr="00A07AB6" w:rsidRDefault="00342421" w:rsidP="00342421">
      <w:pPr>
        <w:spacing w:after="0" w:line="240" w:lineRule="auto"/>
        <w:ind w:right="140"/>
        <w:jc w:val="center"/>
        <w:rPr>
          <w:rFonts w:ascii="Arial Narrow" w:eastAsia="Arial" w:hAnsi="Arial Narrow" w:cs="Arial"/>
          <w:b/>
          <w:bCs/>
          <w:color w:val="000000"/>
          <w:sz w:val="20"/>
          <w:szCs w:val="20"/>
        </w:rPr>
      </w:pPr>
      <w:r w:rsidRPr="00A07AB6">
        <w:rPr>
          <w:rFonts w:ascii="Arial Narrow" w:eastAsia="Arial" w:hAnsi="Arial Narrow" w:cs="Arial"/>
          <w:b/>
          <w:bCs/>
          <w:color w:val="000000"/>
          <w:sz w:val="20"/>
          <w:szCs w:val="20"/>
        </w:rPr>
        <w:t>RELACIÓN DE ANEXOS</w:t>
      </w:r>
    </w:p>
    <w:p w14:paraId="210A1C75" w14:textId="77777777" w:rsidR="00A33ADF" w:rsidRPr="00A07AB6" w:rsidRDefault="00A33ADF" w:rsidP="006F1449">
      <w:pPr>
        <w:spacing w:after="0" w:line="240" w:lineRule="auto"/>
        <w:ind w:right="140"/>
        <w:jc w:val="center"/>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309"/>
        <w:gridCol w:w="8178"/>
      </w:tblGrid>
      <w:tr w:rsidR="00275AFA" w:rsidRPr="00A07AB6"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A07AB6" w:rsidRDefault="00A46A86" w:rsidP="00E66674">
            <w:pPr>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NOTAS ACLARATORIAS</w:t>
            </w:r>
          </w:p>
        </w:tc>
      </w:tr>
      <w:tr w:rsidR="00350132" w:rsidRPr="00A07AB6" w14:paraId="07F55AEE" w14:textId="77777777" w:rsidTr="00823E7D">
        <w:tc>
          <w:tcPr>
            <w:tcW w:w="690" w:type="pct"/>
          </w:tcPr>
          <w:p w14:paraId="531CBE9A"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1</w:t>
            </w:r>
          </w:p>
        </w:tc>
        <w:tc>
          <w:tcPr>
            <w:tcW w:w="4310" w:type="pct"/>
          </w:tcPr>
          <w:p w14:paraId="27C7F0D5" w14:textId="7D30AB25" w:rsidR="00350132" w:rsidRPr="00A07AB6" w:rsidRDefault="00350132" w:rsidP="007B2104">
            <w:pPr>
              <w:ind w:left="26"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w:t>
            </w:r>
            <w:r w:rsidR="008B25B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 xml:space="preserve"> no estará a discusión en la</w:t>
            </w:r>
            <w:r w:rsidR="00B56257" w:rsidRPr="00A07AB6">
              <w:rPr>
                <w:rFonts w:ascii="Arial Narrow" w:eastAsia="Arial" w:hAnsi="Arial Narrow" w:cs="Arial"/>
                <w:b/>
                <w:bCs/>
                <w:color w:val="000000"/>
                <w:sz w:val="20"/>
                <w:szCs w:val="20"/>
              </w:rPr>
              <w:t xml:space="preserve"> Junta de Aclaraciones</w:t>
            </w:r>
            <w:r w:rsidRPr="00A07AB6">
              <w:rPr>
                <w:rFonts w:ascii="Arial Narrow" w:eastAsia="Arial" w:hAnsi="Arial Narrow" w:cs="Arial"/>
                <w:color w:val="000000"/>
                <w:sz w:val="20"/>
                <w:szCs w:val="20"/>
              </w:rPr>
              <w:t xml:space="preserve">, ya que el objetivo de esta es </w:t>
            </w:r>
            <w:r w:rsidRPr="00A07AB6">
              <w:rPr>
                <w:rFonts w:ascii="Arial Narrow" w:eastAsia="Arial" w:hAnsi="Arial Narrow" w:cs="Arial"/>
                <w:b/>
                <w:bCs/>
                <w:smallCaps/>
                <w:color w:val="000000"/>
                <w:sz w:val="20"/>
                <w:szCs w:val="20"/>
                <w:u w:val="single"/>
              </w:rPr>
              <w:t>EXCLUSIVAMENTE</w:t>
            </w:r>
            <w:r w:rsidRPr="00A07AB6">
              <w:rPr>
                <w:rFonts w:ascii="Arial Narrow" w:eastAsia="Arial" w:hAnsi="Arial Narrow" w:cs="Arial"/>
                <w:color w:val="000000"/>
                <w:sz w:val="20"/>
                <w:szCs w:val="20"/>
              </w:rPr>
              <w:t xml:space="preserve"> la aclaración de las dudas formuladas en este documento.</w:t>
            </w:r>
          </w:p>
          <w:p w14:paraId="10C8F1EA" w14:textId="378FEEC6" w:rsidR="00AD4084" w:rsidRPr="00A07AB6" w:rsidRDefault="00AD4084" w:rsidP="007B2104">
            <w:pPr>
              <w:ind w:left="26" w:right="140"/>
              <w:jc w:val="both"/>
              <w:rPr>
                <w:rFonts w:ascii="Arial Narrow" w:eastAsia="Times New Roman" w:hAnsi="Arial Narrow" w:cs="Arial"/>
                <w:sz w:val="20"/>
                <w:szCs w:val="20"/>
              </w:rPr>
            </w:pPr>
          </w:p>
        </w:tc>
      </w:tr>
      <w:tr w:rsidR="00350132" w:rsidRPr="00A07AB6"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2</w:t>
            </w:r>
          </w:p>
        </w:tc>
        <w:tc>
          <w:tcPr>
            <w:tcW w:w="4310" w:type="pct"/>
          </w:tcPr>
          <w:p w14:paraId="038C4784" w14:textId="54DC2706" w:rsidR="00350132" w:rsidRPr="00A07AB6" w:rsidRDefault="00350132" w:rsidP="007B2104">
            <w:pPr>
              <w:ind w:left="26"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A07AB6">
              <w:rPr>
                <w:rFonts w:ascii="Arial Narrow" w:eastAsia="Arial" w:hAnsi="Arial Narrow" w:cs="Arial"/>
                <w:b/>
                <w:bCs/>
                <w:color w:val="000000"/>
                <w:sz w:val="20"/>
                <w:szCs w:val="20"/>
              </w:rPr>
              <w:t>CONVOCATORIA</w:t>
            </w:r>
            <w:r w:rsidRPr="00A07AB6">
              <w:rPr>
                <w:rFonts w:ascii="Arial Narrow" w:eastAsia="Arial" w:hAnsi="Arial Narrow" w:cs="Arial"/>
                <w:color w:val="000000"/>
                <w:sz w:val="20"/>
                <w:szCs w:val="20"/>
              </w:rPr>
              <w:t>.</w:t>
            </w:r>
          </w:p>
          <w:p w14:paraId="30C63175" w14:textId="3C6ED91F" w:rsidR="00AD4084" w:rsidRPr="00A07AB6" w:rsidRDefault="00AD4084" w:rsidP="007B2104">
            <w:pPr>
              <w:ind w:left="26" w:right="140"/>
              <w:jc w:val="both"/>
              <w:rPr>
                <w:rFonts w:ascii="Arial Narrow" w:eastAsia="Times New Roman" w:hAnsi="Arial Narrow" w:cs="Arial"/>
                <w:sz w:val="20"/>
                <w:szCs w:val="20"/>
              </w:rPr>
            </w:pPr>
          </w:p>
        </w:tc>
      </w:tr>
      <w:tr w:rsidR="00350132" w:rsidRPr="00A07AB6" w14:paraId="18D121DE" w14:textId="77777777" w:rsidTr="00823E7D">
        <w:trPr>
          <w:trHeight w:val="417"/>
        </w:trPr>
        <w:tc>
          <w:tcPr>
            <w:tcW w:w="690" w:type="pct"/>
          </w:tcPr>
          <w:p w14:paraId="240EB96D" w14:textId="77777777"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3</w:t>
            </w:r>
          </w:p>
        </w:tc>
        <w:tc>
          <w:tcPr>
            <w:tcW w:w="4310" w:type="pct"/>
          </w:tcPr>
          <w:p w14:paraId="41E8BE16" w14:textId="2D6A4384" w:rsidR="00350132" w:rsidRPr="00A07AB6" w:rsidRDefault="00350132" w:rsidP="007B2104">
            <w:pPr>
              <w:ind w:left="26" w:right="140"/>
              <w:jc w:val="both"/>
              <w:rPr>
                <w:rFonts w:ascii="Arial Narrow" w:eastAsia="Times New Roman" w:hAnsi="Arial Narrow" w:cs="Arial"/>
                <w:sz w:val="20"/>
                <w:szCs w:val="20"/>
              </w:rPr>
            </w:pPr>
            <w:r w:rsidRPr="00A07AB6">
              <w:rPr>
                <w:rFonts w:ascii="Arial Narrow" w:eastAsia="Arial" w:hAnsi="Arial Narrow" w:cs="Arial"/>
                <w:color w:val="000000"/>
                <w:sz w:val="20"/>
                <w:szCs w:val="20"/>
              </w:rPr>
              <w:t>Para facilitar la respuesta de sus preguntas deberá de presentarlas</w:t>
            </w:r>
            <w:r w:rsidRPr="00A07AB6">
              <w:rPr>
                <w:rFonts w:ascii="Arial Narrow" w:eastAsia="Arial" w:hAnsi="Arial Narrow" w:cs="Arial"/>
                <w:color w:val="000000"/>
                <w:sz w:val="20"/>
                <w:szCs w:val="20"/>
                <w:u w:val="single"/>
              </w:rPr>
              <w:t xml:space="preserve"> </w:t>
            </w:r>
            <w:r w:rsidRPr="00A07AB6">
              <w:rPr>
                <w:rFonts w:ascii="Arial Narrow" w:eastAsia="Arial" w:hAnsi="Arial Narrow" w:cs="Arial"/>
                <w:b/>
                <w:bCs/>
                <w:color w:val="000000"/>
                <w:sz w:val="20"/>
                <w:szCs w:val="20"/>
                <w:u w:val="single"/>
              </w:rPr>
              <w:t>en formato digital en Word</w:t>
            </w:r>
            <w:r w:rsidR="007B2104" w:rsidRPr="00A07AB6">
              <w:rPr>
                <w:rFonts w:ascii="Arial Narrow" w:eastAsia="Arial" w:hAnsi="Arial Narrow" w:cs="Arial"/>
                <w:b/>
                <w:bCs/>
                <w:color w:val="000000"/>
                <w:sz w:val="20"/>
                <w:szCs w:val="20"/>
              </w:rPr>
              <w:t>.</w:t>
            </w:r>
          </w:p>
        </w:tc>
      </w:tr>
      <w:tr w:rsidR="004840B0" w:rsidRPr="00A07AB6" w14:paraId="226AD3CB" w14:textId="77777777" w:rsidTr="00823E7D">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06D2EE08" w:rsidR="004840B0" w:rsidRPr="00A07AB6" w:rsidRDefault="004840B0" w:rsidP="00893A97">
            <w:pPr>
              <w:jc w:val="both"/>
              <w:rPr>
                <w:rFonts w:ascii="Arial Narrow" w:eastAsia="Times New Roman" w:hAnsi="Arial Narrow" w:cs="Arial"/>
                <w:sz w:val="20"/>
                <w:szCs w:val="20"/>
              </w:rPr>
            </w:pPr>
            <w:r w:rsidRPr="00A07AB6">
              <w:rPr>
                <w:rFonts w:ascii="Arial Narrow" w:hAnsi="Arial Narrow" w:cs="Arial"/>
                <w:sz w:val="20"/>
                <w:szCs w:val="20"/>
              </w:rPr>
              <w:t xml:space="preserve">De conformidad al artículo 63 de la </w:t>
            </w:r>
            <w:r w:rsidR="00EB3B79" w:rsidRPr="00A07AB6">
              <w:rPr>
                <w:rFonts w:ascii="Arial Narrow" w:eastAsia="Arial" w:hAnsi="Arial Narrow" w:cs="Arial"/>
                <w:b/>
                <w:color w:val="222222"/>
                <w:sz w:val="20"/>
                <w:szCs w:val="20"/>
              </w:rPr>
              <w:t>LEY</w:t>
            </w:r>
            <w:r w:rsidRPr="00A07AB6">
              <w:rPr>
                <w:rFonts w:ascii="Arial Narrow" w:hAnsi="Arial Narrow" w:cs="Arial"/>
                <w:sz w:val="20"/>
                <w:szCs w:val="20"/>
              </w:rPr>
              <w:t xml:space="preserve"> de Compras Gubernamentales, Enajenaciones y Contratación de Servicios del Estado de Jalisco y sus </w:t>
            </w:r>
            <w:r w:rsidR="008668D7" w:rsidRPr="00A07AB6">
              <w:rPr>
                <w:rFonts w:ascii="Arial Narrow" w:hAnsi="Arial Narrow" w:cs="Arial"/>
                <w:sz w:val="20"/>
                <w:szCs w:val="20"/>
              </w:rPr>
              <w:t>Municipios y artículo 64 de su R</w:t>
            </w:r>
            <w:r w:rsidRPr="00A07AB6">
              <w:rPr>
                <w:rFonts w:ascii="Arial Narrow" w:hAnsi="Arial Narrow" w:cs="Arial"/>
                <w:sz w:val="20"/>
                <w:szCs w:val="20"/>
              </w:rPr>
              <w:t xml:space="preserve">eglamento, en mi calidad de persona física/representante legal de la empresa, </w:t>
            </w:r>
            <w:r w:rsidRPr="00A07AB6">
              <w:rPr>
                <w:rFonts w:ascii="Arial Narrow" w:hAnsi="Arial Narrow" w:cs="Arial"/>
                <w:b/>
                <w:sz w:val="20"/>
                <w:szCs w:val="20"/>
              </w:rPr>
              <w:t>manifiesto</w:t>
            </w:r>
            <w:r w:rsidRPr="00A07AB6">
              <w:rPr>
                <w:rFonts w:ascii="Arial Narrow" w:hAnsi="Arial Narrow" w:cs="Arial"/>
                <w:sz w:val="20"/>
                <w:szCs w:val="20"/>
              </w:rPr>
              <w:t xml:space="preserve"> </w:t>
            </w:r>
            <w:r w:rsidRPr="00A07AB6">
              <w:rPr>
                <w:rFonts w:ascii="Arial Narrow" w:hAnsi="Arial Narrow" w:cs="Arial"/>
                <w:b/>
                <w:sz w:val="20"/>
                <w:szCs w:val="20"/>
              </w:rPr>
              <w:t>bajo protesta de decir verdad</w:t>
            </w:r>
            <w:r w:rsidRPr="00A07AB6">
              <w:rPr>
                <w:rFonts w:ascii="Arial Narrow" w:hAnsi="Arial Narrow" w:cs="Arial"/>
                <w:sz w:val="20"/>
                <w:szCs w:val="20"/>
              </w:rPr>
              <w:t xml:space="preserve"> lo siguiente: </w:t>
            </w:r>
            <w:r w:rsidRPr="00A07AB6">
              <w:rPr>
                <w:rFonts w:ascii="Arial Narrow" w:hAnsi="Arial Narrow" w:cs="Arial"/>
                <w:b/>
                <w:sz w:val="20"/>
                <w:szCs w:val="20"/>
              </w:rPr>
              <w:t xml:space="preserve">Es mi interés en participar en la </w:t>
            </w:r>
            <w:r w:rsidR="00700C16" w:rsidRPr="00A07AB6">
              <w:rPr>
                <w:rFonts w:ascii="Arial Narrow" w:hAnsi="Arial Narrow" w:cs="Arial"/>
                <w:b/>
                <w:bCs/>
                <w:sz w:val="20"/>
                <w:szCs w:val="20"/>
              </w:rPr>
              <w:t>LICITACIÓN PÚBLICA LOCAL</w:t>
            </w:r>
            <w:r w:rsidR="00A07AB6" w:rsidRPr="00A07AB6">
              <w:rPr>
                <w:rFonts w:ascii="Arial Narrow" w:hAnsi="Arial Narrow" w:cs="Arial"/>
                <w:b/>
                <w:bCs/>
                <w:sz w:val="20"/>
                <w:szCs w:val="20"/>
              </w:rPr>
              <w:t xml:space="preserve"> </w:t>
            </w:r>
            <w:r w:rsidR="001F21B1" w:rsidRPr="00A07AB6">
              <w:rPr>
                <w:rFonts w:ascii="Arial Narrow" w:hAnsi="Arial Narrow" w:cs="Arial"/>
                <w:b/>
                <w:bCs/>
                <w:sz w:val="20"/>
                <w:szCs w:val="20"/>
              </w:rPr>
              <w:t>SECGSSJ-LCCC-0</w:t>
            </w:r>
            <w:r w:rsidR="00A33ADF" w:rsidRPr="00A07AB6">
              <w:rPr>
                <w:rFonts w:ascii="Arial Narrow" w:hAnsi="Arial Narrow" w:cs="Arial"/>
                <w:b/>
                <w:bCs/>
                <w:sz w:val="20"/>
                <w:szCs w:val="20"/>
              </w:rPr>
              <w:t>1</w:t>
            </w:r>
            <w:r w:rsidR="00342421" w:rsidRPr="00A07AB6">
              <w:rPr>
                <w:rFonts w:ascii="Arial Narrow" w:hAnsi="Arial Narrow" w:cs="Arial"/>
                <w:b/>
                <w:bCs/>
                <w:sz w:val="20"/>
                <w:szCs w:val="20"/>
              </w:rPr>
              <w:t>1</w:t>
            </w:r>
            <w:r w:rsidR="001F21B1" w:rsidRPr="00A07AB6">
              <w:rPr>
                <w:rFonts w:ascii="Arial Narrow" w:hAnsi="Arial Narrow" w:cs="Arial"/>
                <w:b/>
                <w:bCs/>
                <w:sz w:val="20"/>
                <w:szCs w:val="20"/>
              </w:rPr>
              <w:t>-2023</w:t>
            </w:r>
            <w:r w:rsidR="006E20EF" w:rsidRPr="00A07AB6">
              <w:rPr>
                <w:rFonts w:ascii="Arial Narrow" w:hAnsi="Arial Narrow" w:cs="Arial"/>
                <w:b/>
                <w:bCs/>
                <w:sz w:val="20"/>
                <w:szCs w:val="20"/>
              </w:rPr>
              <w:t xml:space="preserve"> CON CONCURRENCIA DE COMITÉ</w:t>
            </w:r>
            <w:r w:rsidR="00FF716F" w:rsidRPr="00A07AB6">
              <w:rPr>
                <w:rFonts w:ascii="Arial Narrow" w:hAnsi="Arial Narrow" w:cs="Arial"/>
                <w:b/>
                <w:bCs/>
                <w:sz w:val="20"/>
                <w:szCs w:val="20"/>
              </w:rPr>
              <w:t>.</w:t>
            </w:r>
          </w:p>
        </w:tc>
      </w:tr>
      <w:tr w:rsidR="00275AFA" w:rsidRPr="00A07AB6" w14:paraId="58E3D5BC" w14:textId="77777777" w:rsidTr="00823E7D">
        <w:trPr>
          <w:trHeight w:val="2525"/>
        </w:trPr>
        <w:tc>
          <w:tcPr>
            <w:tcW w:w="5000" w:type="pct"/>
            <w:gridSpan w:val="2"/>
          </w:tcPr>
          <w:p w14:paraId="02FC22A1" w14:textId="32A6EBA8" w:rsidR="00893A97" w:rsidRPr="00A07AB6" w:rsidRDefault="00893A97" w:rsidP="00AD4084">
            <w:pPr>
              <w:ind w:right="140"/>
              <w:rPr>
                <w:rFonts w:ascii="Arial Narrow" w:eastAsia="Arial" w:hAnsi="Arial Narrow" w:cs="Arial"/>
                <w:color w:val="000000"/>
                <w:sz w:val="20"/>
                <w:szCs w:val="20"/>
              </w:rPr>
            </w:pPr>
            <w:r w:rsidRPr="00A07AB6">
              <w:rPr>
                <w:rFonts w:ascii="Arial Narrow" w:eastAsia="Arial" w:hAnsi="Arial Narrow" w:cs="Arial"/>
                <w:color w:val="000000"/>
                <w:sz w:val="20"/>
                <w:szCs w:val="20"/>
              </w:rPr>
              <w:t>Licitante:</w:t>
            </w:r>
          </w:p>
          <w:p w14:paraId="774BE683" w14:textId="6161E0DB"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Dirección:</w:t>
            </w:r>
          </w:p>
          <w:p w14:paraId="35D732A4" w14:textId="77777777"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Teléfono:</w:t>
            </w:r>
          </w:p>
          <w:p w14:paraId="1BBE8B95" w14:textId="77777777"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Correo:</w:t>
            </w:r>
          </w:p>
          <w:p w14:paraId="77FD89F9" w14:textId="62692FAA"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No. De </w:t>
            </w:r>
            <w:r w:rsidR="004B36AE" w:rsidRPr="00A07AB6">
              <w:rPr>
                <w:rFonts w:ascii="Arial Narrow" w:eastAsia="Arial" w:hAnsi="Arial Narrow" w:cs="Arial"/>
                <w:b/>
                <w:color w:val="000000"/>
                <w:sz w:val="20"/>
                <w:szCs w:val="20"/>
              </w:rPr>
              <w:t>PROVEEDOR</w:t>
            </w:r>
            <w:r w:rsidRPr="00A07AB6">
              <w:rPr>
                <w:rFonts w:ascii="Arial Narrow" w:eastAsia="Arial" w:hAnsi="Arial Narrow" w:cs="Arial"/>
                <w:color w:val="000000"/>
                <w:sz w:val="20"/>
                <w:szCs w:val="20"/>
              </w:rPr>
              <w:t>:</w:t>
            </w:r>
          </w:p>
          <w:p w14:paraId="54A31429" w14:textId="576DE85B"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 xml:space="preserve">(Nota: En caso de no contar con </w:t>
            </w:r>
            <w:r w:rsidR="00350132" w:rsidRPr="00A07AB6">
              <w:rPr>
                <w:rFonts w:ascii="Arial Narrow" w:eastAsia="Arial" w:hAnsi="Arial Narrow" w:cs="Arial"/>
                <w:color w:val="000000"/>
                <w:sz w:val="20"/>
                <w:szCs w:val="20"/>
              </w:rPr>
              <w:t>él</w:t>
            </w:r>
            <w:r w:rsidRPr="00A07AB6">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A07AB6" w:rsidRDefault="00A46A86" w:rsidP="00AD4084">
            <w:pPr>
              <w:ind w:right="140"/>
              <w:rPr>
                <w:rFonts w:ascii="Arial Narrow" w:eastAsia="Times New Roman" w:hAnsi="Arial Narrow" w:cs="Arial"/>
                <w:sz w:val="20"/>
                <w:szCs w:val="20"/>
              </w:rPr>
            </w:pPr>
            <w:r w:rsidRPr="00A07AB6">
              <w:rPr>
                <w:rFonts w:ascii="Arial Narrow" w:eastAsia="Arial" w:hAnsi="Arial Narrow" w:cs="Arial"/>
                <w:color w:val="000000"/>
                <w:sz w:val="20"/>
                <w:szCs w:val="20"/>
              </w:rPr>
              <w:t>Firma:</w:t>
            </w:r>
          </w:p>
        </w:tc>
      </w:tr>
    </w:tbl>
    <w:p w14:paraId="48CA8F24" w14:textId="63178141" w:rsidR="00462474" w:rsidRPr="00A07AB6" w:rsidRDefault="00462474" w:rsidP="00E66674">
      <w:pPr>
        <w:spacing w:after="0" w:line="240" w:lineRule="auto"/>
        <w:rPr>
          <w:rFonts w:ascii="Arial Narrow" w:eastAsia="Times New Roman" w:hAnsi="Arial Narrow" w:cs="Arial"/>
          <w:sz w:val="20"/>
          <w:szCs w:val="20"/>
        </w:rPr>
      </w:pPr>
    </w:p>
    <w:p w14:paraId="17C688B0" w14:textId="77777777" w:rsidR="000A0039" w:rsidRPr="00A07AB6" w:rsidRDefault="000A0039" w:rsidP="00E66674">
      <w:pPr>
        <w:spacing w:after="0" w:line="240" w:lineRule="auto"/>
        <w:rPr>
          <w:rFonts w:ascii="Arial Narrow" w:eastAsia="Times New Roman" w:hAnsi="Arial Narrow" w:cs="Arial"/>
          <w:sz w:val="20"/>
          <w:szCs w:val="20"/>
        </w:rPr>
      </w:pPr>
    </w:p>
    <w:tbl>
      <w:tblPr>
        <w:tblStyle w:val="Tablaconcuadrcula4-nfasis2"/>
        <w:tblW w:w="5003" w:type="pct"/>
        <w:tblLook w:val="04A0" w:firstRow="1" w:lastRow="0" w:firstColumn="1" w:lastColumn="0" w:noHBand="0" w:noVBand="1"/>
      </w:tblPr>
      <w:tblGrid>
        <w:gridCol w:w="1549"/>
        <w:gridCol w:w="2267"/>
        <w:gridCol w:w="5677"/>
      </w:tblGrid>
      <w:tr w:rsidR="00FE3EA9" w:rsidRPr="00A07AB6" w14:paraId="7D1A6055" w14:textId="77777777" w:rsidTr="000406CF">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A07AB6" w:rsidRDefault="0054009C" w:rsidP="0054009C">
            <w:pPr>
              <w:pStyle w:val="TableParagraph"/>
              <w:ind w:right="1"/>
              <w:jc w:val="center"/>
              <w:rPr>
                <w:rFonts w:ascii="Arial Narrow" w:hAnsi="Arial Narrow"/>
                <w:sz w:val="20"/>
                <w:szCs w:val="20"/>
              </w:rPr>
            </w:pPr>
            <w:r w:rsidRPr="00A07AB6">
              <w:rPr>
                <w:rFonts w:ascii="Arial Narrow" w:hAnsi="Arial Narrow"/>
                <w:spacing w:val="-1"/>
                <w:sz w:val="20"/>
                <w:szCs w:val="20"/>
              </w:rPr>
              <w:t>CONSECUTIVO</w:t>
            </w:r>
          </w:p>
        </w:tc>
        <w:tc>
          <w:tcPr>
            <w:tcW w:w="1194" w:type="pct"/>
          </w:tcPr>
          <w:p w14:paraId="25AA2473" w14:textId="4A8401CD" w:rsidR="00FE3EA9" w:rsidRPr="00A07AB6"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07AB6">
              <w:rPr>
                <w:rFonts w:ascii="Arial Narrow" w:hAnsi="Arial Narrow"/>
                <w:sz w:val="20"/>
                <w:szCs w:val="20"/>
              </w:rPr>
              <w:t>PARTIDA</w:t>
            </w:r>
            <w:r w:rsidRPr="00A07AB6">
              <w:rPr>
                <w:rFonts w:ascii="Arial Narrow" w:hAnsi="Arial Narrow"/>
                <w:spacing w:val="-2"/>
                <w:sz w:val="20"/>
                <w:szCs w:val="20"/>
              </w:rPr>
              <w:t xml:space="preserve"> </w:t>
            </w:r>
            <w:r w:rsidRPr="00A07AB6">
              <w:rPr>
                <w:rFonts w:ascii="Arial Narrow" w:hAnsi="Arial Narrow"/>
                <w:spacing w:val="-1"/>
                <w:sz w:val="20"/>
                <w:szCs w:val="20"/>
              </w:rPr>
              <w:t>Y/O</w:t>
            </w:r>
            <w:r w:rsidRPr="00A07AB6">
              <w:rPr>
                <w:rFonts w:ascii="Arial Narrow" w:hAnsi="Arial Narrow"/>
                <w:spacing w:val="23"/>
                <w:sz w:val="20"/>
                <w:szCs w:val="20"/>
              </w:rPr>
              <w:t xml:space="preserve"> </w:t>
            </w:r>
            <w:r w:rsidRPr="00A07AB6">
              <w:rPr>
                <w:rFonts w:ascii="Arial Narrow" w:hAnsi="Arial Narrow"/>
                <w:sz w:val="20"/>
                <w:szCs w:val="20"/>
              </w:rPr>
              <w:t xml:space="preserve">PUNTO </w:t>
            </w:r>
            <w:r w:rsidRPr="00A07AB6">
              <w:rPr>
                <w:rFonts w:ascii="Arial Narrow" w:hAnsi="Arial Narrow"/>
                <w:spacing w:val="-1"/>
                <w:sz w:val="20"/>
                <w:szCs w:val="20"/>
              </w:rPr>
              <w:t>DE</w:t>
            </w:r>
            <w:r w:rsidRPr="00A07AB6">
              <w:rPr>
                <w:rFonts w:ascii="Arial Narrow" w:hAnsi="Arial Narrow"/>
                <w:spacing w:val="20"/>
                <w:sz w:val="20"/>
                <w:szCs w:val="20"/>
              </w:rPr>
              <w:t xml:space="preserve"> </w:t>
            </w:r>
            <w:r w:rsidRPr="00A07AB6">
              <w:rPr>
                <w:rFonts w:ascii="Arial Narrow" w:hAnsi="Arial Narrow"/>
                <w:spacing w:val="-1"/>
                <w:sz w:val="20"/>
                <w:szCs w:val="20"/>
              </w:rPr>
              <w:t>CONVOCATORIA</w:t>
            </w:r>
          </w:p>
        </w:tc>
        <w:tc>
          <w:tcPr>
            <w:tcW w:w="2990" w:type="pct"/>
          </w:tcPr>
          <w:p w14:paraId="74F8FF7C" w14:textId="4E135DE8" w:rsidR="00FE3EA9" w:rsidRPr="00A07AB6"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A07AB6">
              <w:rPr>
                <w:rFonts w:ascii="Arial Narrow" w:hAnsi="Arial Narrow"/>
                <w:spacing w:val="-1"/>
                <w:sz w:val="20"/>
                <w:szCs w:val="20"/>
              </w:rPr>
              <w:t>PREGUNTA</w:t>
            </w:r>
          </w:p>
        </w:tc>
      </w:tr>
      <w:tr w:rsidR="00FE3EA9" w:rsidRPr="00A07AB6" w14:paraId="28859C49" w14:textId="77777777" w:rsidTr="000406CF">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A07AB6" w:rsidRDefault="00FE3EA9" w:rsidP="00C945CC">
            <w:pPr>
              <w:pStyle w:val="TableParagraph"/>
              <w:spacing w:before="58"/>
              <w:ind w:right="4"/>
              <w:jc w:val="center"/>
              <w:rPr>
                <w:rFonts w:ascii="Arial Narrow" w:hAnsi="Arial Narrow"/>
                <w:sz w:val="20"/>
                <w:szCs w:val="20"/>
              </w:rPr>
            </w:pPr>
          </w:p>
        </w:tc>
        <w:tc>
          <w:tcPr>
            <w:tcW w:w="1194" w:type="pct"/>
          </w:tcPr>
          <w:p w14:paraId="1497A836" w14:textId="77777777" w:rsidR="00FE3EA9" w:rsidRPr="00A07AB6"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990" w:type="pct"/>
          </w:tcPr>
          <w:p w14:paraId="191CDCFC" w14:textId="77777777" w:rsidR="00FE3EA9" w:rsidRPr="00A07AB6"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FE3EA9" w:rsidRPr="00A07AB6" w14:paraId="66871039" w14:textId="77777777" w:rsidTr="000406CF">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A07AB6" w:rsidRDefault="00FE3EA9" w:rsidP="00C945CC">
            <w:pPr>
              <w:pStyle w:val="TableParagraph"/>
              <w:spacing w:before="58"/>
              <w:ind w:right="4"/>
              <w:jc w:val="center"/>
              <w:rPr>
                <w:rFonts w:ascii="Arial Narrow" w:hAnsi="Arial Narrow"/>
                <w:sz w:val="20"/>
                <w:szCs w:val="20"/>
              </w:rPr>
            </w:pPr>
          </w:p>
        </w:tc>
        <w:tc>
          <w:tcPr>
            <w:tcW w:w="1194" w:type="pct"/>
          </w:tcPr>
          <w:p w14:paraId="53BA5A00" w14:textId="77777777" w:rsidR="00FE3EA9" w:rsidRPr="00A07AB6"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990" w:type="pct"/>
          </w:tcPr>
          <w:p w14:paraId="2F1B81E0" w14:textId="77777777" w:rsidR="00FE3EA9" w:rsidRPr="00A07AB6"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20"/>
                <w:szCs w:val="20"/>
              </w:rPr>
            </w:pPr>
          </w:p>
        </w:tc>
      </w:tr>
    </w:tbl>
    <w:p w14:paraId="3B234199" w14:textId="77777777" w:rsidR="00462474" w:rsidRPr="00A07AB6" w:rsidRDefault="00462474" w:rsidP="00E66674">
      <w:pPr>
        <w:spacing w:after="0" w:line="240" w:lineRule="auto"/>
        <w:rPr>
          <w:rFonts w:ascii="Arial Narrow" w:eastAsia="Times New Roman" w:hAnsi="Arial Narrow" w:cs="Arial"/>
          <w:sz w:val="20"/>
          <w:szCs w:val="20"/>
        </w:rPr>
      </w:pPr>
    </w:p>
    <w:p w14:paraId="6B987183" w14:textId="5C95184E" w:rsidR="001025AE" w:rsidRPr="00A07AB6" w:rsidRDefault="001025AE" w:rsidP="00E66674">
      <w:pPr>
        <w:spacing w:after="0" w:line="240" w:lineRule="auto"/>
        <w:rPr>
          <w:rFonts w:ascii="Arial Narrow" w:eastAsia="Times New Roman" w:hAnsi="Arial Narrow" w:cs="Arial"/>
          <w:sz w:val="20"/>
          <w:szCs w:val="20"/>
        </w:rPr>
      </w:pPr>
    </w:p>
    <w:p w14:paraId="5ED24D43" w14:textId="0D70B30B" w:rsidR="001025AE" w:rsidRPr="00A07AB6" w:rsidRDefault="001025AE" w:rsidP="00E66674">
      <w:pPr>
        <w:spacing w:after="0" w:line="240" w:lineRule="auto"/>
        <w:rPr>
          <w:rFonts w:ascii="Arial Narrow" w:eastAsia="Times New Roman" w:hAnsi="Arial Narrow" w:cs="Arial"/>
          <w:sz w:val="20"/>
          <w:szCs w:val="20"/>
        </w:rPr>
      </w:pPr>
    </w:p>
    <w:p w14:paraId="37916CE9" w14:textId="6CE62523" w:rsidR="00B75194" w:rsidRPr="00A07AB6" w:rsidRDefault="00B75194">
      <w:pPr>
        <w:rPr>
          <w:rFonts w:ascii="Arial Narrow" w:eastAsia="Times New Roman" w:hAnsi="Arial Narrow" w:cs="Arial"/>
          <w:sz w:val="20"/>
          <w:szCs w:val="20"/>
        </w:rPr>
      </w:pPr>
      <w:r w:rsidRPr="00A07AB6">
        <w:rPr>
          <w:rFonts w:ascii="Arial Narrow" w:eastAsia="Times New Roman" w:hAnsi="Arial Narrow" w:cs="Arial"/>
          <w:sz w:val="20"/>
          <w:szCs w:val="20"/>
        </w:rPr>
        <w:br w:type="page"/>
      </w:r>
    </w:p>
    <w:bookmarkEnd w:id="84"/>
    <w:p w14:paraId="3AE5E097" w14:textId="77777777" w:rsidR="00342421" w:rsidRPr="00A07AB6" w:rsidRDefault="00342421" w:rsidP="00342421">
      <w:pPr>
        <w:pStyle w:val="Sinespaciado"/>
        <w:jc w:val="center"/>
        <w:rPr>
          <w:rFonts w:ascii="Arial Narrow" w:eastAsia="Century Gothic" w:hAnsi="Arial Narrow" w:cs="Arial"/>
          <w:b/>
          <w:bCs/>
          <w:color w:val="000000" w:themeColor="text1"/>
          <w:sz w:val="20"/>
          <w:szCs w:val="20"/>
        </w:rPr>
      </w:pPr>
      <w:r w:rsidRPr="00A07AB6">
        <w:rPr>
          <w:rFonts w:ascii="Arial Narrow" w:hAnsi="Arial Narrow" w:cs="Arial"/>
          <w:b/>
          <w:bCs/>
          <w:color w:val="000000" w:themeColor="text1"/>
          <w:sz w:val="20"/>
          <w:szCs w:val="20"/>
        </w:rPr>
        <w:lastRenderedPageBreak/>
        <w:t>LICITACIÓN PÚBLICA LOCAL SECGSSJ-LCCC-011-2023 CON CONCURRENCIA DE COMITÉ</w:t>
      </w:r>
    </w:p>
    <w:p w14:paraId="1FE5DAB2" w14:textId="77777777" w:rsidR="00342421" w:rsidRPr="00A07AB6" w:rsidRDefault="00342421" w:rsidP="00342421">
      <w:pPr>
        <w:pStyle w:val="Sinespaciado"/>
        <w:jc w:val="both"/>
        <w:rPr>
          <w:rFonts w:ascii="Arial Narrow" w:eastAsia="Century Gothic" w:hAnsi="Arial Narrow" w:cs="Arial"/>
          <w:color w:val="FF0000"/>
          <w:sz w:val="20"/>
          <w:szCs w:val="20"/>
        </w:rPr>
      </w:pPr>
    </w:p>
    <w:p w14:paraId="5003B056" w14:textId="6018A251" w:rsidR="00342421" w:rsidRDefault="00342421" w:rsidP="00342421">
      <w:pPr>
        <w:spacing w:after="0" w:line="240" w:lineRule="auto"/>
        <w:jc w:val="center"/>
        <w:rPr>
          <w:rFonts w:ascii="Arial Narrow" w:hAnsi="Arial Narrow" w:cs="Arial"/>
          <w:b/>
          <w:bCs/>
          <w:color w:val="000000" w:themeColor="text1"/>
          <w:sz w:val="20"/>
          <w:szCs w:val="20"/>
        </w:rPr>
      </w:pPr>
      <w:r w:rsidRPr="00A07AB6">
        <w:rPr>
          <w:rFonts w:ascii="Arial Narrow" w:hAnsi="Arial Narrow" w:cs="Arial"/>
          <w:color w:val="000000" w:themeColor="text1"/>
          <w:sz w:val="20"/>
          <w:szCs w:val="20"/>
        </w:rPr>
        <w:t>“</w:t>
      </w:r>
      <w:r w:rsidRPr="00A07AB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0BB32C96" w14:textId="77777777" w:rsidR="00E752D0" w:rsidRPr="00A07AB6" w:rsidRDefault="00E752D0" w:rsidP="00342421">
      <w:pPr>
        <w:spacing w:after="0" w:line="240" w:lineRule="auto"/>
        <w:jc w:val="center"/>
        <w:rPr>
          <w:rFonts w:ascii="Arial Narrow" w:eastAsia="Times New Roman" w:hAnsi="Arial Narrow" w:cs="Arial"/>
          <w:sz w:val="20"/>
          <w:szCs w:val="20"/>
        </w:rPr>
      </w:pPr>
    </w:p>
    <w:p w14:paraId="3890ACA2" w14:textId="77777777" w:rsidR="00342421" w:rsidRPr="00A07AB6" w:rsidRDefault="00342421" w:rsidP="00342421">
      <w:pPr>
        <w:spacing w:after="0" w:line="240" w:lineRule="auto"/>
        <w:ind w:right="140"/>
        <w:jc w:val="center"/>
        <w:rPr>
          <w:rFonts w:ascii="Arial Narrow" w:eastAsia="Arial" w:hAnsi="Arial Narrow" w:cs="Arial"/>
          <w:b/>
          <w:bCs/>
          <w:color w:val="000000"/>
          <w:sz w:val="20"/>
          <w:szCs w:val="20"/>
        </w:rPr>
      </w:pPr>
      <w:r w:rsidRPr="00A07AB6">
        <w:rPr>
          <w:rFonts w:ascii="Arial Narrow" w:eastAsia="Arial" w:hAnsi="Arial Narrow" w:cs="Arial"/>
          <w:b/>
          <w:bCs/>
          <w:color w:val="000000"/>
          <w:sz w:val="20"/>
          <w:szCs w:val="20"/>
        </w:rPr>
        <w:t>RELACIÓN DE ANEXOS</w:t>
      </w:r>
    </w:p>
    <w:p w14:paraId="2C8F65BE" w14:textId="62DFF28D" w:rsidR="00B81A7D" w:rsidRPr="00A07AB6"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Default="00D67269" w:rsidP="00D67269">
      <w:pPr>
        <w:spacing w:after="0" w:line="240" w:lineRule="auto"/>
        <w:ind w:right="140"/>
        <w:jc w:val="center"/>
        <w:rPr>
          <w:rFonts w:ascii="Arial Narrow" w:eastAsia="Arial" w:hAnsi="Arial Narrow" w:cs="Arial"/>
          <w:b/>
          <w:bCs/>
          <w:color w:val="000000"/>
          <w:sz w:val="20"/>
          <w:szCs w:val="20"/>
        </w:rPr>
      </w:pPr>
      <w:r w:rsidRPr="00A07AB6">
        <w:rPr>
          <w:rFonts w:ascii="Arial Narrow" w:eastAsia="Arial" w:hAnsi="Arial Narrow" w:cs="Arial"/>
          <w:b/>
          <w:bCs/>
          <w:color w:val="000000"/>
          <w:sz w:val="20"/>
          <w:szCs w:val="20"/>
        </w:rPr>
        <w:t>MANIFIESTO DE PERSONALIDAD</w:t>
      </w:r>
    </w:p>
    <w:p w14:paraId="1D7BC102" w14:textId="77777777" w:rsidR="000406CF" w:rsidRPr="00A07AB6" w:rsidRDefault="000406CF" w:rsidP="00D67269">
      <w:pPr>
        <w:spacing w:after="0" w:line="240" w:lineRule="auto"/>
        <w:ind w:right="140"/>
        <w:jc w:val="center"/>
        <w:rPr>
          <w:rFonts w:ascii="Arial Narrow" w:eastAsia="Arial" w:hAnsi="Arial Narrow" w:cs="Arial"/>
          <w:color w:val="000000"/>
          <w:sz w:val="20"/>
          <w:szCs w:val="20"/>
        </w:rPr>
      </w:pPr>
    </w:p>
    <w:p w14:paraId="3887C41B" w14:textId="77777777" w:rsidR="00E02B8F" w:rsidRPr="00A07AB6"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A07AB6" w:rsidRDefault="00A46A86" w:rsidP="00E66674">
      <w:pPr>
        <w:spacing w:after="0" w:line="240" w:lineRule="auto"/>
        <w:ind w:right="140"/>
        <w:jc w:val="right"/>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Guadalajara Jalisco, a</w:t>
      </w:r>
      <w:r w:rsidR="00C45C05" w:rsidRPr="00A07AB6">
        <w:rPr>
          <w:rFonts w:ascii="Arial Narrow" w:eastAsia="Arial" w:hAnsi="Arial Narrow" w:cs="Arial"/>
          <w:b/>
          <w:bCs/>
          <w:color w:val="000000"/>
          <w:sz w:val="20"/>
          <w:szCs w:val="20"/>
        </w:rPr>
        <w:t xml:space="preserve"> </w:t>
      </w:r>
      <w:r w:rsidRPr="00A07AB6">
        <w:rPr>
          <w:rFonts w:ascii="Arial Narrow" w:eastAsia="Arial" w:hAnsi="Arial Narrow" w:cs="Arial"/>
          <w:b/>
          <w:bCs/>
          <w:color w:val="000000"/>
          <w:sz w:val="20"/>
          <w:szCs w:val="20"/>
        </w:rPr>
        <w:t>___ de ____ del 20</w:t>
      </w:r>
      <w:r w:rsidR="00C44524" w:rsidRPr="00A07AB6">
        <w:rPr>
          <w:rFonts w:ascii="Arial Narrow" w:eastAsia="Arial" w:hAnsi="Arial Narrow" w:cs="Arial"/>
          <w:b/>
          <w:bCs/>
          <w:color w:val="000000"/>
          <w:sz w:val="20"/>
          <w:szCs w:val="20"/>
        </w:rPr>
        <w:t>2</w:t>
      </w:r>
      <w:r w:rsidR="00BC5AE4" w:rsidRPr="00A07AB6">
        <w:rPr>
          <w:rFonts w:ascii="Arial Narrow" w:eastAsia="Arial" w:hAnsi="Arial Narrow" w:cs="Arial"/>
          <w:b/>
          <w:bCs/>
          <w:color w:val="000000"/>
          <w:sz w:val="20"/>
          <w:szCs w:val="20"/>
        </w:rPr>
        <w:t>3</w:t>
      </w:r>
      <w:r w:rsidRPr="00A07AB6">
        <w:rPr>
          <w:rFonts w:ascii="Arial Narrow" w:eastAsia="Arial" w:hAnsi="Arial Narrow" w:cs="Arial"/>
          <w:b/>
          <w:bCs/>
          <w:color w:val="000000"/>
          <w:sz w:val="20"/>
          <w:szCs w:val="20"/>
        </w:rPr>
        <w:t>.</w:t>
      </w:r>
    </w:p>
    <w:p w14:paraId="32492216" w14:textId="77777777" w:rsidR="00B81A7D" w:rsidRPr="00A07AB6"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A07AB6" w:rsidRDefault="00520AC8" w:rsidP="00E66674">
      <w:pPr>
        <w:spacing w:after="0" w:line="240" w:lineRule="auto"/>
        <w:ind w:right="140"/>
        <w:jc w:val="both"/>
        <w:rPr>
          <w:rFonts w:ascii="Arial Narrow" w:eastAsia="Times New Roman" w:hAnsi="Arial Narrow" w:cs="Arial"/>
          <w:b/>
          <w:sz w:val="20"/>
          <w:szCs w:val="20"/>
        </w:rPr>
      </w:pPr>
      <w:r w:rsidRPr="00A07AB6">
        <w:rPr>
          <w:rFonts w:ascii="Arial Narrow" w:eastAsia="Times New Roman" w:hAnsi="Arial Narrow" w:cs="Arial"/>
          <w:b/>
          <w:sz w:val="20"/>
          <w:szCs w:val="20"/>
        </w:rPr>
        <w:t>ORGANISMO PÚBLICO DESCENTRALIZADO</w:t>
      </w:r>
    </w:p>
    <w:p w14:paraId="2657DB97" w14:textId="7360091E" w:rsidR="00520AC8" w:rsidRPr="00A07AB6" w:rsidRDefault="00520AC8" w:rsidP="00E66674">
      <w:pPr>
        <w:spacing w:after="0" w:line="240" w:lineRule="auto"/>
        <w:ind w:right="140"/>
        <w:jc w:val="both"/>
        <w:rPr>
          <w:rFonts w:ascii="Arial Narrow" w:eastAsia="Times New Roman" w:hAnsi="Arial Narrow" w:cs="Arial"/>
          <w:b/>
          <w:sz w:val="20"/>
          <w:szCs w:val="20"/>
        </w:rPr>
      </w:pPr>
      <w:r w:rsidRPr="00A07AB6">
        <w:rPr>
          <w:rFonts w:ascii="Arial Narrow" w:eastAsia="Times New Roman" w:hAnsi="Arial Narrow" w:cs="Arial"/>
          <w:b/>
          <w:sz w:val="20"/>
          <w:szCs w:val="20"/>
        </w:rPr>
        <w:t>SERVICIOS DE SALUD JALISCO</w:t>
      </w:r>
    </w:p>
    <w:p w14:paraId="139002CE" w14:textId="77777777" w:rsidR="00520AC8" w:rsidRPr="00A07AB6" w:rsidRDefault="00520AC8" w:rsidP="00E66674">
      <w:pPr>
        <w:spacing w:after="0" w:line="240" w:lineRule="auto"/>
        <w:ind w:right="140"/>
        <w:rPr>
          <w:rFonts w:ascii="Arial Narrow" w:eastAsia="Times New Roman" w:hAnsi="Arial Narrow" w:cs="Arial"/>
          <w:sz w:val="20"/>
          <w:szCs w:val="20"/>
        </w:rPr>
      </w:pPr>
      <w:r w:rsidRPr="00A07AB6">
        <w:rPr>
          <w:rFonts w:ascii="Arial Narrow" w:eastAsia="Arial" w:hAnsi="Arial Narrow" w:cs="Arial"/>
          <w:b/>
          <w:color w:val="000000"/>
          <w:sz w:val="20"/>
          <w:szCs w:val="20"/>
        </w:rPr>
        <w:t>PRESENTE.</w:t>
      </w:r>
    </w:p>
    <w:p w14:paraId="16C84F3D" w14:textId="77777777" w:rsidR="00520AC8" w:rsidRPr="00A07AB6" w:rsidRDefault="00520AC8" w:rsidP="00E66674">
      <w:pPr>
        <w:spacing w:after="0" w:line="240" w:lineRule="auto"/>
        <w:rPr>
          <w:rFonts w:ascii="Arial Narrow" w:eastAsia="Times New Roman" w:hAnsi="Arial Narrow" w:cs="Arial"/>
          <w:sz w:val="20"/>
          <w:szCs w:val="20"/>
        </w:rPr>
      </w:pPr>
    </w:p>
    <w:p w14:paraId="1D9485B1" w14:textId="4859D90E" w:rsidR="00520AC8" w:rsidRPr="00A07AB6" w:rsidRDefault="00520AC8" w:rsidP="00163A28">
      <w:pPr>
        <w:spacing w:after="0"/>
        <w:ind w:right="140"/>
        <w:jc w:val="right"/>
        <w:rPr>
          <w:rFonts w:ascii="Arial Narrow" w:eastAsia="Times New Roman" w:hAnsi="Arial Narrow" w:cs="Arial"/>
          <w:color w:val="000000" w:themeColor="text1"/>
          <w:sz w:val="20"/>
          <w:szCs w:val="20"/>
        </w:rPr>
      </w:pPr>
      <w:bookmarkStart w:id="85" w:name="_Hlk84413755"/>
      <w:r w:rsidRPr="00A07AB6">
        <w:rPr>
          <w:rFonts w:ascii="Arial Narrow" w:eastAsia="Arial" w:hAnsi="Arial Narrow" w:cs="Arial"/>
          <w:b/>
          <w:color w:val="000000" w:themeColor="text1"/>
          <w:sz w:val="20"/>
          <w:szCs w:val="20"/>
        </w:rPr>
        <w:t xml:space="preserve">AT’N: </w:t>
      </w:r>
      <w:r w:rsidR="00342421" w:rsidRPr="00A07AB6">
        <w:rPr>
          <w:rFonts w:ascii="Arial Narrow" w:eastAsia="Arial" w:hAnsi="Arial Narrow" w:cs="Arial"/>
          <w:b/>
          <w:color w:val="000000" w:themeColor="text1"/>
          <w:sz w:val="20"/>
          <w:szCs w:val="20"/>
        </w:rPr>
        <w:t>Mtra</w:t>
      </w:r>
      <w:r w:rsidRPr="00A07AB6">
        <w:rPr>
          <w:rFonts w:ascii="Arial Narrow" w:eastAsia="Arial" w:hAnsi="Arial Narrow" w:cs="Arial"/>
          <w:b/>
          <w:color w:val="000000" w:themeColor="text1"/>
          <w:sz w:val="20"/>
          <w:szCs w:val="20"/>
        </w:rPr>
        <w:t xml:space="preserve">. </w:t>
      </w:r>
      <w:r w:rsidR="00603599" w:rsidRPr="00A07AB6">
        <w:rPr>
          <w:rFonts w:ascii="Arial Narrow" w:eastAsia="Arial" w:hAnsi="Arial Narrow" w:cs="Arial"/>
          <w:b/>
          <w:color w:val="000000" w:themeColor="text1"/>
          <w:sz w:val="20"/>
          <w:szCs w:val="20"/>
        </w:rPr>
        <w:t>Maribel Becerra Bañuelos</w:t>
      </w:r>
    </w:p>
    <w:p w14:paraId="65D9A96C" w14:textId="60E506D0" w:rsidR="00520AC8" w:rsidRPr="00A07AB6" w:rsidRDefault="00E420D1" w:rsidP="00163A28">
      <w:pPr>
        <w:spacing w:after="0"/>
        <w:ind w:right="140"/>
        <w:jc w:val="right"/>
        <w:rPr>
          <w:rFonts w:ascii="Arial Narrow" w:eastAsia="Arial" w:hAnsi="Arial Narrow" w:cs="Arial"/>
          <w:b/>
          <w:color w:val="000000" w:themeColor="text1"/>
          <w:sz w:val="20"/>
          <w:szCs w:val="20"/>
        </w:rPr>
      </w:pPr>
      <w:r w:rsidRPr="00A07AB6">
        <w:rPr>
          <w:rFonts w:ascii="Arial Narrow" w:eastAsia="Arial" w:hAnsi="Arial Narrow" w:cs="Arial"/>
          <w:b/>
          <w:color w:val="000000" w:themeColor="text1"/>
          <w:sz w:val="20"/>
          <w:szCs w:val="20"/>
        </w:rPr>
        <w:t>Directora de Gestión Administrativa</w:t>
      </w:r>
    </w:p>
    <w:bookmarkEnd w:id="85"/>
    <w:p w14:paraId="7E30770A" w14:textId="77777777" w:rsidR="007B2104" w:rsidRPr="00A07AB6"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A07AB6" w:rsidRDefault="00A46A86" w:rsidP="00E66674">
      <w:pPr>
        <w:spacing w:after="0" w:line="240" w:lineRule="auto"/>
        <w:ind w:right="140"/>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color w:val="000000"/>
          <w:sz w:val="20"/>
          <w:szCs w:val="20"/>
        </w:rPr>
        <w:t xml:space="preserve"> </w:t>
      </w:r>
      <w:r w:rsidRPr="00A07AB6">
        <w:rPr>
          <w:rFonts w:ascii="Arial Narrow" w:eastAsia="Arial" w:hAnsi="Arial Narrow" w:cs="Arial"/>
          <w:color w:val="000000"/>
          <w:sz w:val="20"/>
          <w:szCs w:val="20"/>
        </w:rPr>
        <w:t>en sobre cerrado (</w:t>
      </w:r>
      <w:r w:rsidRPr="00A07AB6">
        <w:rPr>
          <w:rFonts w:ascii="Arial Narrow" w:eastAsia="Arial" w:hAnsi="Arial Narrow" w:cs="Arial"/>
          <w:i/>
          <w:color w:val="000000"/>
          <w:sz w:val="20"/>
          <w:szCs w:val="20"/>
          <w:u w:val="single"/>
        </w:rPr>
        <w:t>a nombre propio/a nombre de mi representada</w:t>
      </w:r>
      <w:r w:rsidRPr="00A07AB6">
        <w:rPr>
          <w:rFonts w:ascii="Arial Narrow" w:eastAsia="Arial" w:hAnsi="Arial Narrow" w:cs="Arial"/>
          <w:color w:val="000000"/>
          <w:sz w:val="20"/>
          <w:szCs w:val="20"/>
        </w:rPr>
        <w:t>) en mi carácter de (</w:t>
      </w:r>
      <w:r w:rsidRPr="00A07AB6">
        <w:rPr>
          <w:rFonts w:ascii="Arial Narrow" w:eastAsia="Arial" w:hAnsi="Arial Narrow" w:cs="Arial"/>
          <w:i/>
          <w:color w:val="000000"/>
          <w:sz w:val="20"/>
          <w:szCs w:val="20"/>
          <w:u w:val="single"/>
        </w:rPr>
        <w:t>persona física/representante legal/apoderado</w:t>
      </w:r>
      <w:r w:rsidRPr="00A07AB6">
        <w:rPr>
          <w:rFonts w:ascii="Arial Narrow" w:eastAsia="Arial" w:hAnsi="Arial Narrow" w:cs="Arial"/>
          <w:color w:val="000000"/>
          <w:sz w:val="20"/>
          <w:szCs w:val="20"/>
        </w:rPr>
        <w:t>) asimismo, manifiesto que (</w:t>
      </w:r>
      <w:r w:rsidRPr="00A07AB6">
        <w:rPr>
          <w:rFonts w:ascii="Arial Narrow" w:eastAsia="Arial" w:hAnsi="Arial Narrow" w:cs="Arial"/>
          <w:i/>
          <w:color w:val="000000"/>
          <w:sz w:val="20"/>
          <w:szCs w:val="20"/>
          <w:u w:val="single"/>
        </w:rPr>
        <w:t>no me encuentro/mi representada no se encuentra</w:t>
      </w:r>
      <w:r w:rsidRPr="00A07AB6">
        <w:rPr>
          <w:rFonts w:ascii="Arial Narrow" w:eastAsia="Arial" w:hAnsi="Arial Narrow" w:cs="Arial"/>
          <w:color w:val="000000"/>
          <w:sz w:val="20"/>
          <w:szCs w:val="20"/>
        </w:rPr>
        <w:t xml:space="preserve">) en ninguno de los supuestos establecidos en el artículo 52 de la </w:t>
      </w:r>
      <w:r w:rsidR="00EB3B79" w:rsidRPr="00A07AB6">
        <w:rPr>
          <w:rFonts w:ascii="Arial Narrow" w:eastAsia="Arial" w:hAnsi="Arial Narrow" w:cs="Arial"/>
          <w:b/>
          <w:color w:val="222222"/>
          <w:sz w:val="20"/>
          <w:szCs w:val="20"/>
        </w:rPr>
        <w:t>LEY</w:t>
      </w:r>
      <w:r w:rsidRPr="00A07AB6">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A07AB6" w:rsidRDefault="006625A4" w:rsidP="006625A4">
      <w:pPr>
        <w:rPr>
          <w:rFonts w:ascii="Arial Narrow" w:hAnsi="Arial Narrow" w:cs="Arial"/>
          <w:b/>
          <w:sz w:val="20"/>
          <w:szCs w:val="20"/>
        </w:rPr>
      </w:pPr>
    </w:p>
    <w:p w14:paraId="2035E9D5" w14:textId="77777777" w:rsidR="006625A4" w:rsidRPr="00A07AB6" w:rsidRDefault="006625A4" w:rsidP="006625A4">
      <w:pPr>
        <w:jc w:val="center"/>
        <w:rPr>
          <w:rFonts w:ascii="Arial Narrow" w:hAnsi="Arial Narrow" w:cs="Arial"/>
          <w:b/>
          <w:sz w:val="20"/>
          <w:szCs w:val="20"/>
        </w:rPr>
      </w:pPr>
      <w:r w:rsidRPr="00A07AB6">
        <w:rPr>
          <w:rFonts w:ascii="Arial Narrow" w:hAnsi="Arial Narrow" w:cs="Arial"/>
          <w:b/>
          <w:sz w:val="20"/>
          <w:szCs w:val="20"/>
        </w:rPr>
        <w:t>RELACION DE SOCIOS, ACCIONISTAS Y, PRINCIPALES ÓRGANOS DE DIRECCIÓN (ADMINISTRADOR GENERAL ÚNICO O, CONSEJO DE ADMINSTRACIÓN).</w:t>
      </w:r>
    </w:p>
    <w:tbl>
      <w:tblPr>
        <w:tblStyle w:val="Tablaconcuadrcula4-nfasis2"/>
        <w:tblW w:w="0" w:type="auto"/>
        <w:tblLook w:val="04A0" w:firstRow="1" w:lastRow="0" w:firstColumn="1" w:lastColumn="0" w:noHBand="0" w:noVBand="1"/>
      </w:tblPr>
      <w:tblGrid>
        <w:gridCol w:w="2371"/>
        <w:gridCol w:w="2372"/>
        <w:gridCol w:w="2372"/>
        <w:gridCol w:w="2372"/>
      </w:tblGrid>
      <w:tr w:rsidR="006625A4" w:rsidRPr="00A07AB6" w14:paraId="7BCAF464" w14:textId="77777777" w:rsidTr="00823E7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9300ED6" w14:textId="08F126B8" w:rsidR="006625A4" w:rsidRPr="00A07AB6" w:rsidRDefault="006625A4" w:rsidP="006625A4">
            <w:pPr>
              <w:jc w:val="center"/>
              <w:rPr>
                <w:rFonts w:ascii="Arial Narrow" w:hAnsi="Arial Narrow" w:cs="Arial"/>
                <w:b w:val="0"/>
                <w:sz w:val="20"/>
                <w:szCs w:val="20"/>
              </w:rPr>
            </w:pPr>
            <w:r w:rsidRPr="00A07AB6">
              <w:rPr>
                <w:rFonts w:ascii="Arial Narrow" w:hAnsi="Arial Narrow" w:cs="Arial"/>
                <w:sz w:val="20"/>
                <w:szCs w:val="20"/>
              </w:rPr>
              <w:t>NOMBRE</w:t>
            </w:r>
          </w:p>
        </w:tc>
        <w:tc>
          <w:tcPr>
            <w:tcW w:w="2372" w:type="dxa"/>
          </w:tcPr>
          <w:p w14:paraId="53B5F90A" w14:textId="507AFABF"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APELLIDO PATERNO</w:t>
            </w:r>
          </w:p>
        </w:tc>
        <w:tc>
          <w:tcPr>
            <w:tcW w:w="2372" w:type="dxa"/>
          </w:tcPr>
          <w:p w14:paraId="071FD18C" w14:textId="142870D4"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APELLIDO MATERNO</w:t>
            </w:r>
          </w:p>
        </w:tc>
        <w:tc>
          <w:tcPr>
            <w:tcW w:w="2372" w:type="dxa"/>
          </w:tcPr>
          <w:p w14:paraId="6AB6A453" w14:textId="543C27C9" w:rsidR="006625A4" w:rsidRPr="00A07AB6" w:rsidRDefault="006625A4" w:rsidP="006625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0"/>
                <w:szCs w:val="20"/>
              </w:rPr>
            </w:pPr>
            <w:r w:rsidRPr="00A07AB6">
              <w:rPr>
                <w:rFonts w:ascii="Arial Narrow" w:hAnsi="Arial Narrow" w:cs="Arial"/>
                <w:sz w:val="20"/>
                <w:szCs w:val="20"/>
              </w:rPr>
              <w:t>CARGO</w:t>
            </w:r>
          </w:p>
        </w:tc>
      </w:tr>
      <w:tr w:rsidR="006625A4" w:rsidRPr="00A07AB6" w14:paraId="0FEE2DD8"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446314D6" w14:textId="77777777" w:rsidR="006625A4" w:rsidRPr="00A07AB6" w:rsidRDefault="006625A4" w:rsidP="006625A4">
            <w:pPr>
              <w:jc w:val="center"/>
              <w:rPr>
                <w:rFonts w:ascii="Arial Narrow" w:hAnsi="Arial Narrow" w:cs="Arial"/>
                <w:b w:val="0"/>
                <w:sz w:val="20"/>
                <w:szCs w:val="20"/>
              </w:rPr>
            </w:pPr>
          </w:p>
        </w:tc>
        <w:tc>
          <w:tcPr>
            <w:tcW w:w="2372" w:type="dxa"/>
          </w:tcPr>
          <w:p w14:paraId="28232851"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67CE6558"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412CA77"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6625A4" w:rsidRPr="00A07AB6" w14:paraId="3701C062" w14:textId="77777777" w:rsidTr="00823E7D">
        <w:trPr>
          <w:trHeight w:val="315"/>
        </w:trPr>
        <w:tc>
          <w:tcPr>
            <w:cnfStyle w:val="001000000000" w:firstRow="0" w:lastRow="0" w:firstColumn="1" w:lastColumn="0" w:oddVBand="0" w:evenVBand="0" w:oddHBand="0" w:evenHBand="0" w:firstRowFirstColumn="0" w:firstRowLastColumn="0" w:lastRowFirstColumn="0" w:lastRowLastColumn="0"/>
            <w:tcW w:w="2371" w:type="dxa"/>
          </w:tcPr>
          <w:p w14:paraId="7FDDD581" w14:textId="77777777" w:rsidR="006625A4" w:rsidRPr="00A07AB6" w:rsidRDefault="006625A4" w:rsidP="006625A4">
            <w:pPr>
              <w:jc w:val="center"/>
              <w:rPr>
                <w:rFonts w:ascii="Arial Narrow" w:hAnsi="Arial Narrow" w:cs="Arial"/>
                <w:b w:val="0"/>
                <w:sz w:val="20"/>
                <w:szCs w:val="20"/>
              </w:rPr>
            </w:pPr>
          </w:p>
        </w:tc>
        <w:tc>
          <w:tcPr>
            <w:tcW w:w="2372" w:type="dxa"/>
          </w:tcPr>
          <w:p w14:paraId="7C54B58A"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58C55CC0"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2372" w:type="dxa"/>
          </w:tcPr>
          <w:p w14:paraId="26842810" w14:textId="77777777" w:rsidR="006625A4" w:rsidRPr="00A07AB6" w:rsidRDefault="006625A4" w:rsidP="006625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6625A4" w:rsidRPr="00A07AB6" w14:paraId="6FC89F63" w14:textId="77777777" w:rsidTr="00823E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1" w:type="dxa"/>
          </w:tcPr>
          <w:p w14:paraId="6B75957B" w14:textId="77777777" w:rsidR="006625A4" w:rsidRPr="00A07AB6" w:rsidRDefault="006625A4" w:rsidP="006625A4">
            <w:pPr>
              <w:jc w:val="center"/>
              <w:rPr>
                <w:rFonts w:ascii="Arial Narrow" w:hAnsi="Arial Narrow" w:cs="Arial"/>
                <w:b w:val="0"/>
                <w:sz w:val="20"/>
                <w:szCs w:val="20"/>
              </w:rPr>
            </w:pPr>
          </w:p>
        </w:tc>
        <w:tc>
          <w:tcPr>
            <w:tcW w:w="2372" w:type="dxa"/>
          </w:tcPr>
          <w:p w14:paraId="18F47570"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754A16F0"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2372" w:type="dxa"/>
          </w:tcPr>
          <w:p w14:paraId="365ED971" w14:textId="77777777" w:rsidR="006625A4" w:rsidRPr="00A07AB6" w:rsidRDefault="006625A4" w:rsidP="006625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bl>
    <w:p w14:paraId="42187267" w14:textId="77777777" w:rsidR="006625A4" w:rsidRPr="00A07AB6" w:rsidRDefault="006625A4" w:rsidP="00E66674">
      <w:pPr>
        <w:spacing w:after="0" w:line="240" w:lineRule="auto"/>
        <w:rPr>
          <w:rFonts w:ascii="Arial Narrow" w:eastAsia="Times New Roman" w:hAnsi="Arial Narrow" w:cs="Arial"/>
          <w:sz w:val="20"/>
          <w:szCs w:val="20"/>
        </w:rPr>
      </w:pPr>
    </w:p>
    <w:p w14:paraId="6B63A365" w14:textId="070375E8" w:rsidR="008668D7" w:rsidRPr="00A07AB6" w:rsidRDefault="007B2104" w:rsidP="00E66674">
      <w:pPr>
        <w:spacing w:after="0" w:line="240" w:lineRule="auto"/>
        <w:ind w:right="140"/>
        <w:jc w:val="both"/>
        <w:rPr>
          <w:rFonts w:ascii="Arial Narrow" w:eastAsia="Times New Roman" w:hAnsi="Arial Narrow" w:cs="Arial"/>
          <w:bCs/>
          <w:iCs/>
          <w:sz w:val="20"/>
          <w:szCs w:val="20"/>
        </w:rPr>
      </w:pPr>
      <w:r w:rsidRPr="00A07AB6">
        <w:rPr>
          <w:rFonts w:ascii="Arial Narrow" w:eastAsia="Arial" w:hAnsi="Arial Narrow" w:cs="Arial"/>
          <w:bCs/>
          <w:iCs/>
          <w:color w:val="000000"/>
          <w:sz w:val="20"/>
          <w:szCs w:val="20"/>
        </w:rPr>
        <w:t xml:space="preserve">La presentación de este documento es de carácter </w:t>
      </w:r>
      <w:r w:rsidRPr="00A07AB6">
        <w:rPr>
          <w:rFonts w:ascii="Arial Narrow" w:eastAsia="Arial" w:hAnsi="Arial Narrow" w:cs="Arial"/>
          <w:b/>
          <w:iCs/>
          <w:color w:val="000000"/>
          <w:sz w:val="20"/>
          <w:szCs w:val="20"/>
          <w:u w:val="single"/>
        </w:rPr>
        <w:t>obligatorio</w:t>
      </w:r>
      <w:r w:rsidRPr="00A07AB6">
        <w:rPr>
          <w:rFonts w:ascii="Arial Narrow" w:eastAsia="Arial" w:hAnsi="Arial Narrow" w:cs="Arial"/>
          <w:bCs/>
          <w:iCs/>
          <w:color w:val="000000"/>
          <w:sz w:val="20"/>
          <w:szCs w:val="20"/>
        </w:rPr>
        <w:t xml:space="preserve">. Sin él no se podrá participar ni entregar </w:t>
      </w:r>
      <w:r w:rsidR="00E82B4C" w:rsidRPr="00A07AB6">
        <w:rPr>
          <w:rFonts w:ascii="Arial Narrow" w:eastAsia="Times New Roman" w:hAnsi="Arial Narrow" w:cs="Arial"/>
          <w:b/>
          <w:bCs/>
          <w:sz w:val="20"/>
          <w:szCs w:val="20"/>
        </w:rPr>
        <w:t>PROPUESTA</w:t>
      </w:r>
      <w:r w:rsidR="00E82B4C" w:rsidRPr="00A07AB6">
        <w:rPr>
          <w:rFonts w:ascii="Arial Narrow" w:eastAsia="Arial" w:hAnsi="Arial Narrow" w:cs="Arial"/>
          <w:bCs/>
          <w:iCs/>
          <w:color w:val="000000"/>
          <w:sz w:val="20"/>
          <w:szCs w:val="20"/>
        </w:rPr>
        <w:t xml:space="preserve"> </w:t>
      </w:r>
      <w:r w:rsidRPr="00A07AB6">
        <w:rPr>
          <w:rFonts w:ascii="Arial Narrow" w:eastAsia="Arial" w:hAnsi="Arial Narrow" w:cs="Arial"/>
          <w:bCs/>
          <w:iCs/>
          <w:color w:val="000000"/>
          <w:sz w:val="20"/>
          <w:szCs w:val="20"/>
        </w:rPr>
        <w:t xml:space="preserve">alguna ante la </w:t>
      </w:r>
      <w:r w:rsidRPr="00A07AB6">
        <w:rPr>
          <w:rFonts w:ascii="Arial Narrow" w:eastAsia="Arial" w:hAnsi="Arial Narrow" w:cs="Arial"/>
          <w:b/>
          <w:iCs/>
          <w:color w:val="000000"/>
          <w:sz w:val="20"/>
          <w:szCs w:val="20"/>
        </w:rPr>
        <w:t>UNIDAD CENTRALIZADA DE COMPRAS</w:t>
      </w:r>
      <w:r w:rsidR="00A46A86" w:rsidRPr="00A07AB6">
        <w:rPr>
          <w:rFonts w:ascii="Arial Narrow" w:eastAsia="Arial" w:hAnsi="Arial Narrow" w:cs="Arial"/>
          <w:bCs/>
          <w:iCs/>
          <w:color w:val="000000"/>
          <w:sz w:val="20"/>
          <w:szCs w:val="20"/>
        </w:rPr>
        <w:t xml:space="preserve">, de conformidad </w:t>
      </w:r>
      <w:r w:rsidR="007744BD" w:rsidRPr="00A07AB6">
        <w:rPr>
          <w:rFonts w:ascii="Arial Narrow" w:eastAsia="Arial" w:hAnsi="Arial Narrow" w:cs="Arial"/>
          <w:bCs/>
          <w:iCs/>
          <w:color w:val="000000"/>
          <w:sz w:val="20"/>
          <w:szCs w:val="20"/>
        </w:rPr>
        <w:t xml:space="preserve">con </w:t>
      </w:r>
      <w:r w:rsidR="00A46A86" w:rsidRPr="00A07AB6">
        <w:rPr>
          <w:rFonts w:ascii="Arial Narrow" w:eastAsia="Arial" w:hAnsi="Arial Narrow" w:cs="Arial"/>
          <w:bCs/>
          <w:iCs/>
          <w:color w:val="000000"/>
          <w:sz w:val="20"/>
          <w:szCs w:val="20"/>
        </w:rPr>
        <w:t xml:space="preserve">el artículo 59, numeral 1 párrafos VI y VIII de la </w:t>
      </w:r>
      <w:r w:rsidR="00EB3B79" w:rsidRPr="00A07AB6">
        <w:rPr>
          <w:rFonts w:ascii="Arial Narrow" w:eastAsia="Arial" w:hAnsi="Arial Narrow" w:cs="Arial"/>
          <w:b/>
          <w:color w:val="222222"/>
          <w:sz w:val="20"/>
          <w:szCs w:val="20"/>
        </w:rPr>
        <w:t>LEY</w:t>
      </w:r>
      <w:r w:rsidR="008668D7" w:rsidRPr="00A07AB6">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A07AB6"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A07AB6" w:rsidRDefault="00A46A86" w:rsidP="00E66674">
      <w:pPr>
        <w:spacing w:after="0" w:line="240" w:lineRule="auto"/>
        <w:ind w:right="140"/>
        <w:jc w:val="both"/>
        <w:rPr>
          <w:rFonts w:ascii="Arial Narrow" w:eastAsia="Arial" w:hAnsi="Arial Narrow" w:cs="Arial"/>
          <w:i/>
          <w:color w:val="000000"/>
          <w:sz w:val="20"/>
          <w:szCs w:val="20"/>
        </w:rPr>
      </w:pPr>
      <w:r w:rsidRPr="00A07AB6">
        <w:rPr>
          <w:rFonts w:ascii="Arial Narrow" w:eastAsia="Arial" w:hAnsi="Arial Narrow" w:cs="Arial"/>
          <w:b/>
          <w:color w:val="000000"/>
          <w:sz w:val="20"/>
          <w:szCs w:val="20"/>
        </w:rPr>
        <w:t xml:space="preserve">Nota: </w:t>
      </w:r>
      <w:r w:rsidRPr="00A07AB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280F39BB" w14:textId="77777777" w:rsidR="0094348D" w:rsidRPr="00A07AB6" w:rsidRDefault="0094348D" w:rsidP="00E66674">
      <w:pPr>
        <w:spacing w:after="0" w:line="240" w:lineRule="auto"/>
        <w:rPr>
          <w:rFonts w:ascii="Arial Narrow" w:eastAsia="Times New Roman" w:hAnsi="Arial Narrow" w:cs="Arial"/>
          <w:sz w:val="20"/>
          <w:szCs w:val="20"/>
        </w:rPr>
      </w:pPr>
    </w:p>
    <w:p w14:paraId="160C232D" w14:textId="77777777" w:rsidR="0085735A" w:rsidRPr="00A07AB6" w:rsidRDefault="0085735A" w:rsidP="0085735A">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ATENTAMENTE</w:t>
      </w:r>
    </w:p>
    <w:p w14:paraId="6AAE357C" w14:textId="77777777" w:rsidR="0085735A" w:rsidRPr="00A07AB6" w:rsidRDefault="0085735A" w:rsidP="0085735A">
      <w:pPr>
        <w:spacing w:after="0" w:line="240" w:lineRule="auto"/>
        <w:rPr>
          <w:rFonts w:ascii="Arial Narrow" w:eastAsia="Times New Roman" w:hAnsi="Arial Narrow" w:cs="Arial"/>
          <w:b/>
          <w:bCs/>
          <w:sz w:val="20"/>
          <w:szCs w:val="20"/>
        </w:rPr>
      </w:pPr>
    </w:p>
    <w:p w14:paraId="0D9F4911" w14:textId="77777777" w:rsidR="0085735A" w:rsidRPr="00A07AB6" w:rsidRDefault="0085735A" w:rsidP="0085735A">
      <w:pPr>
        <w:spacing w:after="0" w:line="240" w:lineRule="auto"/>
        <w:rPr>
          <w:rFonts w:ascii="Arial Narrow" w:eastAsia="Times New Roman" w:hAnsi="Arial Narrow" w:cs="Arial"/>
          <w:b/>
          <w:bCs/>
          <w:sz w:val="20"/>
          <w:szCs w:val="20"/>
        </w:rPr>
      </w:pPr>
    </w:p>
    <w:p w14:paraId="32C2D1FD" w14:textId="77777777" w:rsidR="0085735A" w:rsidRPr="00A07AB6" w:rsidRDefault="0085735A" w:rsidP="0085735A">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________________________________</w:t>
      </w:r>
    </w:p>
    <w:p w14:paraId="247EDF89" w14:textId="14A27D46" w:rsidR="0085735A" w:rsidRPr="00A07AB6" w:rsidRDefault="0085735A" w:rsidP="00D31672">
      <w:pPr>
        <w:spacing w:after="0" w:line="240" w:lineRule="auto"/>
        <w:ind w:right="140"/>
        <w:jc w:val="center"/>
        <w:rPr>
          <w:rFonts w:ascii="Arial Narrow" w:eastAsia="Times New Roman" w:hAnsi="Arial Narrow" w:cs="Arial"/>
          <w:b/>
          <w:bCs/>
          <w:sz w:val="20"/>
          <w:szCs w:val="20"/>
        </w:rPr>
      </w:pPr>
      <w:r w:rsidRPr="00A07AB6">
        <w:rPr>
          <w:rFonts w:ascii="Arial Narrow" w:eastAsia="Arial" w:hAnsi="Arial Narrow" w:cs="Arial"/>
          <w:b/>
          <w:bCs/>
          <w:color w:val="000000"/>
          <w:sz w:val="20"/>
          <w:szCs w:val="20"/>
        </w:rPr>
        <w:t>Nombre y firma del Participante</w:t>
      </w:r>
      <w:r w:rsidR="00D31672" w:rsidRPr="00A07AB6">
        <w:rPr>
          <w:rFonts w:ascii="Arial Narrow" w:eastAsia="Times New Roman" w:hAnsi="Arial Narrow" w:cs="Arial"/>
          <w:b/>
          <w:bCs/>
          <w:sz w:val="20"/>
          <w:szCs w:val="20"/>
        </w:rPr>
        <w:t xml:space="preserve"> </w:t>
      </w:r>
      <w:r w:rsidRPr="00A07AB6">
        <w:rPr>
          <w:rFonts w:ascii="Arial Narrow" w:eastAsia="Arial" w:hAnsi="Arial Narrow" w:cs="Arial"/>
          <w:b/>
          <w:bCs/>
          <w:color w:val="000000"/>
          <w:sz w:val="20"/>
          <w:szCs w:val="20"/>
        </w:rPr>
        <w:t>o Representante Legal del mismo.</w:t>
      </w:r>
    </w:p>
    <w:p w14:paraId="69C00311" w14:textId="2AE6DF77" w:rsidR="00E84D13" w:rsidRPr="00A07AB6"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A07AB6"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A07AB6" w:rsidRDefault="00A46A86" w:rsidP="00E6667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ATENTAMENTE</w:t>
      </w:r>
    </w:p>
    <w:p w14:paraId="70DC59CA" w14:textId="3750A7BC" w:rsidR="00275AFA" w:rsidRPr="00A07AB6" w:rsidRDefault="00275AFA" w:rsidP="00E66674">
      <w:pPr>
        <w:spacing w:after="0" w:line="240" w:lineRule="auto"/>
        <w:rPr>
          <w:rFonts w:ascii="Arial Narrow" w:eastAsia="Times New Roman" w:hAnsi="Arial Narrow" w:cs="Arial"/>
          <w:b/>
          <w:sz w:val="20"/>
          <w:szCs w:val="20"/>
        </w:rPr>
      </w:pPr>
    </w:p>
    <w:p w14:paraId="2C3FBBC7" w14:textId="0BEBC333" w:rsidR="00E84D13" w:rsidRPr="00A07AB6" w:rsidRDefault="00E84D13" w:rsidP="00E66674">
      <w:pPr>
        <w:spacing w:after="0" w:line="240" w:lineRule="auto"/>
        <w:rPr>
          <w:rFonts w:ascii="Arial Narrow" w:eastAsia="Times New Roman" w:hAnsi="Arial Narrow" w:cs="Arial"/>
          <w:b/>
          <w:sz w:val="20"/>
          <w:szCs w:val="20"/>
        </w:rPr>
      </w:pPr>
    </w:p>
    <w:p w14:paraId="6EAC3A77" w14:textId="77777777" w:rsidR="00E84D13" w:rsidRPr="00A07AB6" w:rsidRDefault="00E84D13" w:rsidP="00E66674">
      <w:pPr>
        <w:spacing w:after="0" w:line="240" w:lineRule="auto"/>
        <w:rPr>
          <w:rFonts w:ascii="Arial Narrow" w:eastAsia="Times New Roman" w:hAnsi="Arial Narrow" w:cs="Arial"/>
          <w:b/>
          <w:sz w:val="20"/>
          <w:szCs w:val="20"/>
        </w:rPr>
      </w:pPr>
    </w:p>
    <w:p w14:paraId="506D9809" w14:textId="77777777" w:rsidR="00275AFA" w:rsidRPr="00A07AB6" w:rsidRDefault="00A46A86" w:rsidP="00E66674">
      <w:pPr>
        <w:spacing w:after="0" w:line="240" w:lineRule="auto"/>
        <w:ind w:right="140"/>
        <w:jc w:val="center"/>
        <w:rPr>
          <w:rFonts w:ascii="Arial Narrow" w:eastAsia="Times New Roman" w:hAnsi="Arial Narrow" w:cs="Arial"/>
          <w:b/>
          <w:sz w:val="20"/>
          <w:szCs w:val="20"/>
        </w:rPr>
      </w:pPr>
      <w:r w:rsidRPr="00A07AB6">
        <w:rPr>
          <w:rFonts w:ascii="Arial Narrow" w:eastAsia="Arial" w:hAnsi="Arial Narrow" w:cs="Arial"/>
          <w:b/>
          <w:color w:val="000000"/>
          <w:sz w:val="20"/>
          <w:szCs w:val="20"/>
        </w:rPr>
        <w:t>___________________________________</w:t>
      </w:r>
    </w:p>
    <w:p w14:paraId="6FE00FF5" w14:textId="73C238A7" w:rsidR="00B75194" w:rsidRPr="00A07AB6" w:rsidRDefault="00A46A86" w:rsidP="00E752D0">
      <w:pPr>
        <w:spacing w:after="0" w:line="240" w:lineRule="auto"/>
        <w:ind w:right="140"/>
        <w:jc w:val="center"/>
        <w:rPr>
          <w:rFonts w:ascii="Arial Narrow" w:eastAsia="Arial" w:hAnsi="Arial Narrow" w:cs="Arial"/>
          <w:b/>
          <w:color w:val="000000"/>
          <w:sz w:val="20"/>
          <w:szCs w:val="20"/>
        </w:rPr>
      </w:pPr>
      <w:r w:rsidRPr="00A07AB6">
        <w:rPr>
          <w:rFonts w:ascii="Arial Narrow" w:eastAsia="Arial" w:hAnsi="Arial Narrow" w:cs="Arial"/>
          <w:b/>
          <w:color w:val="000000"/>
          <w:sz w:val="20"/>
          <w:szCs w:val="20"/>
        </w:rPr>
        <w:t>Nombre y firma de qu</w:t>
      </w:r>
      <w:r w:rsidR="00293572" w:rsidRPr="00A07AB6">
        <w:rPr>
          <w:rFonts w:ascii="Arial Narrow" w:eastAsia="Arial" w:hAnsi="Arial Narrow" w:cs="Arial"/>
          <w:b/>
          <w:color w:val="000000"/>
          <w:sz w:val="20"/>
          <w:szCs w:val="20"/>
        </w:rPr>
        <w:t>ien recibe el poder</w:t>
      </w:r>
      <w:bookmarkStart w:id="86" w:name="_Hlk61602398"/>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2CED3AC" w:rsidR="00275AFA" w:rsidRPr="00AE3DE8" w:rsidRDefault="00A46A86" w:rsidP="00B81A7D">
      <w:pPr>
        <w:spacing w:after="0" w:line="240" w:lineRule="auto"/>
        <w:ind w:right="140"/>
        <w:jc w:val="center"/>
        <w:rPr>
          <w:rFonts w:ascii="Arial Narrow" w:eastAsia="Times New Roman" w:hAnsi="Arial Narrow" w:cs="Arial"/>
          <w:b/>
          <w:bCs/>
          <w:color w:val="000000" w:themeColor="text1"/>
          <w:sz w:val="20"/>
          <w:szCs w:val="20"/>
        </w:rPr>
      </w:pPr>
      <w:r w:rsidRPr="00AE3DE8">
        <w:rPr>
          <w:rFonts w:ascii="Arial Narrow" w:eastAsia="Arial" w:hAnsi="Arial Narrow" w:cs="Arial"/>
          <w:b/>
          <w:color w:val="000000" w:themeColor="text1"/>
          <w:sz w:val="20"/>
          <w:szCs w:val="20"/>
        </w:rPr>
        <w:lastRenderedPageBreak/>
        <w:t>ANEXO 1</w:t>
      </w:r>
      <w:r w:rsidR="009871C6" w:rsidRPr="00AE3DE8">
        <w:rPr>
          <w:rFonts w:ascii="Arial Narrow" w:eastAsia="Arial" w:hAnsi="Arial Narrow" w:cs="Arial"/>
          <w:b/>
          <w:color w:val="000000" w:themeColor="text1"/>
          <w:sz w:val="20"/>
          <w:szCs w:val="20"/>
        </w:rPr>
        <w:t xml:space="preserve">. </w:t>
      </w:r>
      <w:r w:rsidR="009871C6" w:rsidRPr="00AE3DE8">
        <w:rPr>
          <w:rFonts w:ascii="Arial Narrow" w:eastAsia="Arial" w:hAnsi="Arial Narrow" w:cs="Arial"/>
          <w:b/>
          <w:bCs/>
          <w:color w:val="000000" w:themeColor="text1"/>
          <w:sz w:val="20"/>
          <w:szCs w:val="20"/>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p w14:paraId="349C50BC" w14:textId="77777777" w:rsidR="00342421" w:rsidRPr="00735FE3" w:rsidRDefault="00342421" w:rsidP="00342421">
      <w:pPr>
        <w:pStyle w:val="Sinespaciado"/>
        <w:jc w:val="center"/>
        <w:rPr>
          <w:rFonts w:ascii="Arial Narrow" w:eastAsia="Century Gothic" w:hAnsi="Arial Narrow" w:cs="Arial"/>
          <w:b/>
          <w:bCs/>
          <w:color w:val="000000" w:themeColor="text1"/>
          <w:sz w:val="20"/>
          <w:szCs w:val="20"/>
        </w:rPr>
      </w:pPr>
      <w:bookmarkStart w:id="87" w:name="_Hlk94715238"/>
      <w:bookmarkEnd w:id="86"/>
      <w:r w:rsidRPr="00735FE3">
        <w:rPr>
          <w:rFonts w:ascii="Arial Narrow" w:hAnsi="Arial Narrow" w:cs="Arial"/>
          <w:b/>
          <w:bCs/>
          <w:color w:val="000000" w:themeColor="text1"/>
          <w:sz w:val="20"/>
          <w:szCs w:val="20"/>
        </w:rPr>
        <w:t>LICITACIÓN PÚBLICA LOCAL SECGSSJ-LCCC-011-2023 CON CONCURRENCIA DE COMITÉ</w:t>
      </w:r>
    </w:p>
    <w:p w14:paraId="6BD207F9" w14:textId="77777777" w:rsidR="00342421" w:rsidRPr="00D41B03" w:rsidRDefault="00342421" w:rsidP="00342421">
      <w:pPr>
        <w:pStyle w:val="Sinespaciado"/>
        <w:jc w:val="both"/>
        <w:rPr>
          <w:rFonts w:ascii="Arial Narrow" w:eastAsia="Century Gothic" w:hAnsi="Arial Narrow" w:cs="Arial"/>
          <w:color w:val="FF0000"/>
          <w:sz w:val="18"/>
          <w:szCs w:val="18"/>
        </w:rPr>
      </w:pPr>
    </w:p>
    <w:p w14:paraId="7388C6D4" w14:textId="13BD477E" w:rsidR="00342421" w:rsidRDefault="00342421" w:rsidP="00342421">
      <w:pPr>
        <w:spacing w:after="0" w:line="240" w:lineRule="auto"/>
        <w:jc w:val="center"/>
        <w:rPr>
          <w:rFonts w:ascii="Arial Narrow" w:hAnsi="Arial Narrow" w:cs="Arial"/>
          <w:b/>
          <w:bCs/>
          <w:color w:val="000000" w:themeColor="text1"/>
          <w:sz w:val="20"/>
          <w:szCs w:val="20"/>
        </w:rPr>
      </w:pPr>
      <w:r w:rsidRPr="00735FE3">
        <w:rPr>
          <w:rFonts w:ascii="Arial Narrow" w:hAnsi="Arial Narrow" w:cs="Arial"/>
          <w:color w:val="000000" w:themeColor="text1"/>
          <w:sz w:val="20"/>
          <w:szCs w:val="20"/>
        </w:rPr>
        <w:t>“</w:t>
      </w:r>
      <w:r w:rsidRPr="00735FE3">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5ED464F8" w14:textId="77777777" w:rsidR="009871C6" w:rsidRPr="00D41B03" w:rsidRDefault="009871C6" w:rsidP="00342421">
      <w:pPr>
        <w:spacing w:after="0" w:line="240" w:lineRule="auto"/>
        <w:jc w:val="center"/>
        <w:rPr>
          <w:rFonts w:ascii="Arial Narrow" w:eastAsia="Times New Roman" w:hAnsi="Arial Narrow" w:cs="Arial"/>
          <w:sz w:val="18"/>
          <w:szCs w:val="18"/>
        </w:rPr>
      </w:pPr>
    </w:p>
    <w:p w14:paraId="61C4E93D" w14:textId="77777777" w:rsidR="009A6946" w:rsidRPr="009A6946" w:rsidRDefault="009A6946" w:rsidP="009A6946">
      <w:pPr>
        <w:spacing w:after="0" w:line="240" w:lineRule="auto"/>
        <w:ind w:right="140"/>
        <w:jc w:val="center"/>
        <w:rPr>
          <w:rFonts w:ascii="Arial Narrow" w:eastAsia="Arial" w:hAnsi="Arial Narrow" w:cs="Arial"/>
          <w:b/>
          <w:bCs/>
          <w:color w:val="000000"/>
          <w:sz w:val="18"/>
          <w:szCs w:val="18"/>
        </w:rPr>
      </w:pPr>
    </w:p>
    <w:p w14:paraId="3733DF81" w14:textId="77777777" w:rsidR="00493DA0" w:rsidRPr="00D963A0" w:rsidRDefault="00493DA0" w:rsidP="005F6E4A">
      <w:pPr>
        <w:pStyle w:val="Prrafodelista"/>
        <w:numPr>
          <w:ilvl w:val="0"/>
          <w:numId w:val="36"/>
        </w:numPr>
        <w:ind w:left="-142" w:right="-426" w:firstLine="0"/>
        <w:jc w:val="both"/>
        <w:rPr>
          <w:rFonts w:ascii="Arial Narrow" w:hAnsi="Arial Narrow" w:cs="Arial"/>
          <w:sz w:val="20"/>
          <w:szCs w:val="20"/>
          <w:u w:val="single"/>
        </w:rPr>
      </w:pPr>
      <w:bookmarkStart w:id="88" w:name="_Hlk98230153"/>
      <w:bookmarkEnd w:id="87"/>
      <w:r w:rsidRPr="00D963A0">
        <w:rPr>
          <w:rFonts w:ascii="Arial Narrow" w:hAnsi="Arial Narrow" w:cs="Arial"/>
          <w:b/>
          <w:bCs/>
          <w:sz w:val="20"/>
          <w:szCs w:val="20"/>
          <w:u w:val="single"/>
        </w:rPr>
        <w:t>OBJETO DE LA CONTRATACIÓN</w:t>
      </w:r>
    </w:p>
    <w:p w14:paraId="5C123320"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Obtener una solución integral de manera automatizada de los procesos de generación y gestión documental del OPD Servicios de Salud Jalisco, en la que sea posible la concentración de los documentos en expedientes digitales que pueda ser consultados vía remota por los usuarios involucrados en el proceso.</w:t>
      </w:r>
    </w:p>
    <w:p w14:paraId="4140359B"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 xml:space="preserve">Lo anterior mediante la contratación del servicio integral de digitalización que incluya un Sistema web de Control de Información y de Gestión Documental, que administre la información de la digitalización de expedientes integrados por </w:t>
      </w:r>
      <w:r w:rsidRPr="00D963A0">
        <w:rPr>
          <w:rFonts w:ascii="Arial Narrow" w:hAnsi="Arial Narrow"/>
          <w:sz w:val="20"/>
          <w:szCs w:val="20"/>
        </w:rPr>
        <w:t xml:space="preserve">los documentos de archivo producidos, obtenidos, adquiridos, transformados o en posesión </w:t>
      </w:r>
      <w:r w:rsidRPr="00D963A0">
        <w:rPr>
          <w:rFonts w:ascii="Arial Narrow" w:hAnsi="Arial Narrow" w:cs="Arial"/>
          <w:sz w:val="20"/>
          <w:szCs w:val="20"/>
        </w:rPr>
        <w:t>del Organismo Público Descentralizado Servicios de Salud Jalisco</w:t>
      </w:r>
      <w:r w:rsidRPr="00D963A0" w:rsidDel="00783086">
        <w:rPr>
          <w:rFonts w:ascii="Arial Narrow" w:hAnsi="Arial Narrow" w:cs="Arial"/>
          <w:sz w:val="20"/>
          <w:szCs w:val="20"/>
        </w:rPr>
        <w:t xml:space="preserve"> </w:t>
      </w:r>
      <w:r w:rsidRPr="00D963A0">
        <w:rPr>
          <w:rFonts w:ascii="Arial Narrow" w:hAnsi="Arial Narrow" w:cs="Arial"/>
          <w:sz w:val="20"/>
          <w:szCs w:val="20"/>
        </w:rPr>
        <w:t>y que permita su consulta vía remota.</w:t>
      </w:r>
    </w:p>
    <w:p w14:paraId="57555320" w14:textId="77777777" w:rsidR="00493DA0" w:rsidRPr="00D963A0" w:rsidRDefault="00493DA0" w:rsidP="005F6E4A">
      <w:pPr>
        <w:pStyle w:val="Prrafodelista"/>
        <w:numPr>
          <w:ilvl w:val="0"/>
          <w:numId w:val="36"/>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ALCANCE</w:t>
      </w:r>
    </w:p>
    <w:p w14:paraId="7F62C7F7"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0B9E4AAA" w14:textId="77777777" w:rsidR="00493DA0" w:rsidRPr="00D963A0" w:rsidRDefault="00493DA0" w:rsidP="005F6E4A">
      <w:pPr>
        <w:pStyle w:val="Prrafodelista"/>
        <w:numPr>
          <w:ilvl w:val="0"/>
          <w:numId w:val="37"/>
        </w:numPr>
        <w:ind w:left="-142" w:right="-426" w:firstLine="0"/>
        <w:jc w:val="both"/>
        <w:rPr>
          <w:rFonts w:ascii="Arial Narrow" w:hAnsi="Arial Narrow" w:cs="Arial"/>
          <w:b/>
          <w:bCs/>
          <w:vanish/>
          <w:sz w:val="20"/>
          <w:szCs w:val="20"/>
          <w:u w:val="single"/>
        </w:rPr>
      </w:pPr>
    </w:p>
    <w:p w14:paraId="52A32004" w14:textId="77777777" w:rsidR="00493DA0" w:rsidRPr="00D963A0" w:rsidRDefault="00493DA0" w:rsidP="005F6E4A">
      <w:pPr>
        <w:pStyle w:val="Prrafodelista"/>
        <w:numPr>
          <w:ilvl w:val="0"/>
          <w:numId w:val="37"/>
        </w:numPr>
        <w:ind w:left="-142" w:right="-426" w:firstLine="0"/>
        <w:jc w:val="both"/>
        <w:rPr>
          <w:rFonts w:ascii="Arial Narrow" w:hAnsi="Arial Narrow" w:cs="Arial"/>
          <w:b/>
          <w:bCs/>
          <w:vanish/>
          <w:sz w:val="20"/>
          <w:szCs w:val="20"/>
          <w:u w:val="single"/>
        </w:rPr>
      </w:pPr>
    </w:p>
    <w:p w14:paraId="57102580" w14:textId="77777777" w:rsidR="00493DA0" w:rsidRPr="00D963A0" w:rsidRDefault="00493DA0" w:rsidP="005F6E4A">
      <w:pPr>
        <w:pStyle w:val="Prrafodelista"/>
        <w:numPr>
          <w:ilvl w:val="1"/>
          <w:numId w:val="37"/>
        </w:numPr>
        <w:ind w:left="-142" w:right="-426" w:firstLine="0"/>
        <w:jc w:val="both"/>
        <w:rPr>
          <w:rFonts w:ascii="Arial Narrow" w:hAnsi="Arial Narrow" w:cs="Arial"/>
          <w:b/>
          <w:bCs/>
          <w:sz w:val="20"/>
          <w:szCs w:val="20"/>
          <w:u w:val="single"/>
        </w:rPr>
      </w:pPr>
      <w:r w:rsidRPr="00D963A0">
        <w:rPr>
          <w:rFonts w:ascii="Arial Narrow" w:hAnsi="Arial Narrow" w:cs="Arial"/>
          <w:sz w:val="20"/>
          <w:szCs w:val="20"/>
        </w:rPr>
        <w:t xml:space="preserve">Digitalización de 1,156,000 hojas como mínimo, hasta 2,890,000 hojas como máximo, de los expedientes integrados por los documentos de archivo producidos, obtenidos, adquiridos, transformados o en posesión </w:t>
      </w:r>
      <w:bookmarkStart w:id="89" w:name="_Hlk128037691"/>
      <w:r w:rsidRPr="00D963A0">
        <w:rPr>
          <w:rFonts w:ascii="Arial Narrow" w:hAnsi="Arial Narrow" w:cs="Arial"/>
          <w:sz w:val="20"/>
          <w:szCs w:val="20"/>
        </w:rPr>
        <w:t>del Organismo Público Descentralizado Servicios de Salud Jalisco</w:t>
      </w:r>
      <w:bookmarkEnd w:id="89"/>
      <w:r w:rsidRPr="00D963A0">
        <w:rPr>
          <w:rFonts w:ascii="Arial Narrow" w:hAnsi="Arial Narrow" w:cs="Arial"/>
          <w:sz w:val="20"/>
          <w:szCs w:val="20"/>
        </w:rPr>
        <w:t>.</w:t>
      </w:r>
    </w:p>
    <w:p w14:paraId="217B767E"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187D9532"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Los tipos de expedientes a procesar están integrados los documentos de archivo producidos, obtenidos, adquiridos, transformados o en posesión del Organismo pudiendo ser pólizas de diario, ingresos y egresos entre otros correspondientes al área de Contabilidad, Nominas, Archivo General, Almacén, RH y Regiones Sanitarias.</w:t>
      </w:r>
    </w:p>
    <w:p w14:paraId="24D15557"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Los documentos digitalizados se deberán archivar de acuerdo con el Cuadro General de Clasificación Archivística proporcionado por el Organismo.</w:t>
      </w:r>
    </w:p>
    <w:p w14:paraId="0DC3AA99"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Los documentos serán entregados al proveedor clasificados de acuerdo con el Cuadro General de Clasificación Archivística y demás clasificaciones realizadas por el Organismo.</w:t>
      </w:r>
    </w:p>
    <w:p w14:paraId="267467B5"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Las pólizas correspondientes al área de Rendición de Cuentas y Auditorías, además de la clasificación mencionada con anterioridad, se deberán archivar por año. Dentro de cada año se deberán separar por tipo de recurso, según corresponda (existiendo un aproximado de 15 a 20 diferentes tipos de recursos), después por tipo de póliza y, por último, por mes.</w:t>
      </w:r>
    </w:p>
    <w:p w14:paraId="5ABB401A"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proofErr w:type="gramStart"/>
      <w:r w:rsidRPr="00D963A0">
        <w:rPr>
          <w:rFonts w:ascii="Arial Narrow" w:hAnsi="Arial Narrow" w:cs="Arial"/>
          <w:sz w:val="20"/>
          <w:szCs w:val="20"/>
        </w:rPr>
        <w:t>Las pólizas a procesar</w:t>
      </w:r>
      <w:proofErr w:type="gramEnd"/>
      <w:r w:rsidRPr="00D963A0">
        <w:rPr>
          <w:rFonts w:ascii="Arial Narrow" w:hAnsi="Arial Narrow" w:cs="Arial"/>
          <w:sz w:val="20"/>
          <w:szCs w:val="20"/>
        </w:rPr>
        <w:t xml:space="preserve"> se encuentran archivadas físicamente en carpetas ordenadas en número ascendente y por número de póliza.</w:t>
      </w:r>
    </w:p>
    <w:p w14:paraId="5C970BDF"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 xml:space="preserve">El tamaño de hojas que componen los expedientes corresponde a formatos de cheques bancarios, tamaño media carta, carta, doble carta, </w:t>
      </w:r>
      <w:proofErr w:type="gramStart"/>
      <w:r w:rsidRPr="00D963A0">
        <w:rPr>
          <w:rFonts w:ascii="Arial Narrow" w:hAnsi="Arial Narrow" w:cs="Arial"/>
          <w:sz w:val="20"/>
          <w:szCs w:val="20"/>
        </w:rPr>
        <w:t>tickets</w:t>
      </w:r>
      <w:proofErr w:type="gramEnd"/>
      <w:r w:rsidRPr="00D963A0">
        <w:rPr>
          <w:rFonts w:ascii="Arial Narrow" w:hAnsi="Arial Narrow" w:cs="Arial"/>
          <w:sz w:val="20"/>
          <w:szCs w:val="20"/>
        </w:rPr>
        <w:t xml:space="preserve"> entre otros. Se deberán procesar los reversos con información útil, descartando los reversos reciclados. </w:t>
      </w:r>
    </w:p>
    <w:p w14:paraId="29AF4F77"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En el caso de la documentación del área de Rendición de Cuentas y Auditoría y de ser requerido por el organismo, los reversos útiles deberán de sellarse y foliarse, excluyendo los reciclados y los que están completamente en blanco, se deberá entregar un reporte total de hojas por póliza. “Para la provisión de los servicios”.</w:t>
      </w:r>
    </w:p>
    <w:p w14:paraId="45885FD2"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 xml:space="preserve">El licitante adjudicado deberá de implementar un sistema de control del proceso de digitalización, el cual permite mantener control de todos los expedientes e información que serán procesados durante la ejecución y la prestación de servicios. </w:t>
      </w:r>
    </w:p>
    <w:p w14:paraId="1BD0E218"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 xml:space="preserve">El sistema de control deberá asegurar la localización inmediata y optima de los documentos que son entregados al proceso de digitalización. </w:t>
      </w:r>
    </w:p>
    <w:p w14:paraId="377E6E4A"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Los documentos se digitalizarán en el orden en que sean entregados por LAS AREAS REQUIRENTES.</w:t>
      </w:r>
    </w:p>
    <w:p w14:paraId="0859CFDF"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En el caso de la documentación del área de Rendición de Cuentas y Auditorias, se requiere que los documentos se digitalicen en el orden cronológico dentro de cada expediente, con la taxonomía establecida por el ÁREA REQUIERENTE.</w:t>
      </w:r>
    </w:p>
    <w:p w14:paraId="78886052" w14:textId="77777777" w:rsidR="00493DA0" w:rsidRPr="00D963A0" w:rsidRDefault="00493DA0" w:rsidP="005F6E4A">
      <w:pPr>
        <w:pStyle w:val="Prrafodelista"/>
        <w:numPr>
          <w:ilvl w:val="1"/>
          <w:numId w:val="44"/>
        </w:numPr>
        <w:ind w:left="-142" w:right="-426" w:firstLine="0"/>
        <w:jc w:val="both"/>
        <w:rPr>
          <w:rFonts w:ascii="Arial Narrow" w:hAnsi="Arial Narrow" w:cs="Arial"/>
          <w:sz w:val="20"/>
          <w:szCs w:val="20"/>
        </w:rPr>
      </w:pPr>
      <w:r w:rsidRPr="00D963A0">
        <w:rPr>
          <w:rFonts w:ascii="Arial Narrow" w:hAnsi="Arial Narrow" w:cs="Arial"/>
          <w:sz w:val="20"/>
          <w:szCs w:val="20"/>
        </w:rPr>
        <w:t>La plataforma de control deberá asegurar la localización inmediata y optima de los documentos que son entregados al proceso de digitalización.</w:t>
      </w:r>
    </w:p>
    <w:p w14:paraId="22E4207A" w14:textId="77777777" w:rsidR="00493DA0" w:rsidRPr="00D963A0" w:rsidRDefault="00493DA0" w:rsidP="005F6E4A">
      <w:pPr>
        <w:pStyle w:val="Prrafodelista"/>
        <w:ind w:left="-142" w:right="-426"/>
        <w:jc w:val="both"/>
        <w:rPr>
          <w:rFonts w:ascii="Arial Narrow" w:hAnsi="Arial Narrow" w:cs="Arial"/>
          <w:sz w:val="20"/>
          <w:szCs w:val="20"/>
        </w:rPr>
      </w:pPr>
    </w:p>
    <w:p w14:paraId="24BEB75F"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438D8330" w14:textId="77777777" w:rsidR="00493DA0" w:rsidRPr="00D963A0" w:rsidRDefault="00493DA0" w:rsidP="005F6E4A">
      <w:pPr>
        <w:pStyle w:val="Prrafodelista"/>
        <w:numPr>
          <w:ilvl w:val="1"/>
          <w:numId w:val="37"/>
        </w:numPr>
        <w:ind w:left="-142" w:right="-426" w:firstLine="0"/>
        <w:jc w:val="both"/>
        <w:rPr>
          <w:rFonts w:ascii="Arial Narrow" w:hAnsi="Arial Narrow" w:cs="Arial"/>
          <w:sz w:val="20"/>
          <w:szCs w:val="20"/>
        </w:rPr>
      </w:pPr>
      <w:r w:rsidRPr="00D963A0">
        <w:rPr>
          <w:rFonts w:ascii="Arial Narrow" w:hAnsi="Arial Narrow" w:cs="Arial"/>
          <w:sz w:val="20"/>
          <w:szCs w:val="20"/>
        </w:rPr>
        <w:lastRenderedPageBreak/>
        <w:t>Indexación de 1,169,800 hojas digitalizadas como mínimo, hasta 2,924,500 hojas digitalizadas en posesión del Organismo como máximo.</w:t>
      </w:r>
    </w:p>
    <w:p w14:paraId="26EEB3D0" w14:textId="77777777" w:rsidR="00493DA0" w:rsidRPr="00D963A0" w:rsidRDefault="00493DA0" w:rsidP="005F6E4A">
      <w:pPr>
        <w:pStyle w:val="Prrafodelista"/>
        <w:numPr>
          <w:ilvl w:val="1"/>
          <w:numId w:val="45"/>
        </w:numPr>
        <w:ind w:left="-142" w:right="-426" w:firstLine="0"/>
        <w:jc w:val="both"/>
        <w:rPr>
          <w:rFonts w:ascii="Arial Narrow" w:hAnsi="Arial Narrow" w:cs="Arial"/>
          <w:sz w:val="20"/>
          <w:szCs w:val="20"/>
        </w:rPr>
      </w:pPr>
      <w:r w:rsidRPr="00D963A0">
        <w:rPr>
          <w:rFonts w:ascii="Arial Narrow" w:hAnsi="Arial Narrow" w:cs="Arial"/>
          <w:sz w:val="20"/>
          <w:szCs w:val="20"/>
        </w:rPr>
        <w:t>Entrega de los expedientes con un control preciso emisión de oficio de un listado en el cual se supervise la indexación correcta de expedientes digitales (Discos, carpetas) entre los involucrados al Sistema web de Control de Información y de Gestión Documental.</w:t>
      </w:r>
    </w:p>
    <w:p w14:paraId="2E74F134" w14:textId="77777777" w:rsidR="00493DA0" w:rsidRPr="00D963A0" w:rsidRDefault="00493DA0" w:rsidP="005F6E4A">
      <w:pPr>
        <w:pStyle w:val="Prrafodelista"/>
        <w:numPr>
          <w:ilvl w:val="1"/>
          <w:numId w:val="45"/>
        </w:numPr>
        <w:ind w:left="-142" w:right="-426" w:firstLine="0"/>
        <w:jc w:val="both"/>
        <w:rPr>
          <w:rFonts w:ascii="Arial Narrow" w:hAnsi="Arial Narrow" w:cs="Arial"/>
          <w:sz w:val="20"/>
          <w:szCs w:val="20"/>
        </w:rPr>
      </w:pPr>
      <w:r w:rsidRPr="00D963A0">
        <w:rPr>
          <w:rFonts w:ascii="Arial Narrow" w:hAnsi="Arial Narrow" w:cs="Arial"/>
          <w:sz w:val="20"/>
          <w:szCs w:val="20"/>
        </w:rPr>
        <w:t>Los tipos de expedientes a procesar están integrados por pólizas de diario, ingresos y egresos entre otros correspondientes al área de Contabilidad, Nominas, Archivo General, Almacén, RH y Regiones Sanitarias, mismo registro que entregara el área requirente en una base de Excel.</w:t>
      </w:r>
    </w:p>
    <w:p w14:paraId="57562C09" w14:textId="77777777" w:rsidR="00493DA0" w:rsidRPr="00D963A0" w:rsidRDefault="00493DA0" w:rsidP="005F6E4A">
      <w:pPr>
        <w:pStyle w:val="Prrafodelista"/>
        <w:numPr>
          <w:ilvl w:val="1"/>
          <w:numId w:val="45"/>
        </w:numPr>
        <w:ind w:left="-142" w:right="-426" w:firstLine="0"/>
        <w:jc w:val="both"/>
        <w:rPr>
          <w:rFonts w:ascii="Arial Narrow" w:hAnsi="Arial Narrow" w:cs="Arial"/>
          <w:sz w:val="20"/>
          <w:szCs w:val="20"/>
        </w:rPr>
      </w:pPr>
      <w:r w:rsidRPr="00D963A0">
        <w:rPr>
          <w:rFonts w:ascii="Arial Narrow" w:hAnsi="Arial Narrow" w:cs="Arial"/>
          <w:sz w:val="20"/>
          <w:szCs w:val="20"/>
        </w:rPr>
        <w:t>Las pólizas(expedientes) se deberán archivar por año. Dentro de cada año se deberán separar por tipo de recurso, según corresponda (existiendo un aproximado de 15 a 20 diferentes tipos de recursos), después por tipo de póliza y, por último, por mes esto en el caso del área de contabilidad y así mismo cada una de ellas definirán el orden.</w:t>
      </w:r>
    </w:p>
    <w:p w14:paraId="1FE42E70" w14:textId="77777777" w:rsidR="00493DA0" w:rsidRPr="00D963A0" w:rsidRDefault="00493DA0" w:rsidP="005F6E4A">
      <w:pPr>
        <w:pStyle w:val="Prrafodelista"/>
        <w:numPr>
          <w:ilvl w:val="1"/>
          <w:numId w:val="45"/>
        </w:numPr>
        <w:ind w:left="-142" w:right="-426" w:firstLine="0"/>
        <w:jc w:val="both"/>
        <w:rPr>
          <w:rFonts w:ascii="Arial Narrow" w:hAnsi="Arial Narrow" w:cs="Arial"/>
          <w:sz w:val="20"/>
          <w:szCs w:val="20"/>
        </w:rPr>
      </w:pPr>
      <w:r w:rsidRPr="00D963A0">
        <w:rPr>
          <w:rFonts w:ascii="Arial Narrow" w:hAnsi="Arial Narrow" w:cs="Arial"/>
          <w:sz w:val="20"/>
          <w:szCs w:val="20"/>
        </w:rPr>
        <w:t xml:space="preserve">El tamaño de hojas que componen los expedientes corresponde a formatos de cheques bancarios, tamaño media carta y hasta doble carta, </w:t>
      </w:r>
      <w:proofErr w:type="gramStart"/>
      <w:r w:rsidRPr="00D963A0">
        <w:rPr>
          <w:rFonts w:ascii="Arial Narrow" w:hAnsi="Arial Narrow" w:cs="Arial"/>
          <w:sz w:val="20"/>
          <w:szCs w:val="20"/>
        </w:rPr>
        <w:t>tickets</w:t>
      </w:r>
      <w:proofErr w:type="gramEnd"/>
      <w:r w:rsidRPr="00D963A0">
        <w:rPr>
          <w:rFonts w:ascii="Arial Narrow" w:hAnsi="Arial Narrow" w:cs="Arial"/>
          <w:sz w:val="20"/>
          <w:szCs w:val="20"/>
        </w:rPr>
        <w:t xml:space="preserve"> entre otros ya digitalizados.</w:t>
      </w:r>
    </w:p>
    <w:p w14:paraId="0FD63803" w14:textId="77777777" w:rsidR="00493DA0" w:rsidRPr="00D963A0" w:rsidRDefault="00493DA0" w:rsidP="005F6E4A">
      <w:pPr>
        <w:pStyle w:val="Prrafodelista"/>
        <w:numPr>
          <w:ilvl w:val="1"/>
          <w:numId w:val="45"/>
        </w:numPr>
        <w:ind w:left="-142" w:right="-426" w:firstLine="0"/>
        <w:jc w:val="both"/>
        <w:rPr>
          <w:rFonts w:ascii="Arial Narrow" w:hAnsi="Arial Narrow" w:cs="Arial"/>
          <w:sz w:val="20"/>
          <w:szCs w:val="20"/>
        </w:rPr>
      </w:pPr>
      <w:r w:rsidRPr="00D963A0">
        <w:rPr>
          <w:rFonts w:ascii="Arial Narrow" w:hAnsi="Arial Narrow" w:cs="Arial"/>
          <w:sz w:val="20"/>
          <w:szCs w:val="20"/>
        </w:rPr>
        <w:t>La plataforma de control deberá asegurar la localización inmediata y optima de los documentos que son entregados al proceso de indexación.</w:t>
      </w:r>
    </w:p>
    <w:p w14:paraId="282F7CD8"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40D53553" w14:textId="77777777" w:rsidR="00493DA0" w:rsidRPr="00D963A0" w:rsidRDefault="00493DA0" w:rsidP="005F6E4A">
      <w:pPr>
        <w:pStyle w:val="Prrafodelista"/>
        <w:numPr>
          <w:ilvl w:val="1"/>
          <w:numId w:val="37"/>
        </w:numPr>
        <w:ind w:left="-142" w:right="-426" w:firstLine="0"/>
        <w:jc w:val="both"/>
        <w:rPr>
          <w:rFonts w:ascii="Arial Narrow" w:hAnsi="Arial Narrow" w:cs="Arial"/>
          <w:sz w:val="20"/>
          <w:szCs w:val="20"/>
        </w:rPr>
      </w:pPr>
      <w:r w:rsidRPr="00D963A0">
        <w:rPr>
          <w:rFonts w:ascii="Arial Narrow" w:hAnsi="Arial Narrow" w:cs="Arial"/>
          <w:sz w:val="20"/>
          <w:szCs w:val="20"/>
        </w:rPr>
        <w:t xml:space="preserve">Sistema Web de Control de Información y de Gestión Documental que controle y procese información producida, obtenida, adquirida, transformada o en posesión del Organismo. </w:t>
      </w:r>
    </w:p>
    <w:bookmarkEnd w:id="88"/>
    <w:p w14:paraId="4E6B763C" w14:textId="77777777" w:rsidR="00493DA0" w:rsidRPr="00D963A0" w:rsidRDefault="00493DA0" w:rsidP="005F6E4A">
      <w:pPr>
        <w:pStyle w:val="Prrafodelista"/>
        <w:ind w:left="-142" w:right="-426"/>
        <w:jc w:val="both"/>
        <w:rPr>
          <w:rFonts w:ascii="Arial Narrow" w:hAnsi="Arial Narrow" w:cs="Arial"/>
          <w:sz w:val="20"/>
          <w:szCs w:val="20"/>
        </w:rPr>
      </w:pPr>
    </w:p>
    <w:p w14:paraId="0BA3C7C6"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Se requiere de un Sistema web de Control de Información y de Gestión Documental que controle y procese información y documentación generada en el Organismo.</w:t>
      </w:r>
    </w:p>
    <w:p w14:paraId="2533A097"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el sistema controle los procesos administrativos de grupos de trabajo fijando tiempos de gestión.</w:t>
      </w:r>
    </w:p>
    <w:p w14:paraId="48A49A65"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se otorguen claves de acceso para consultar vía remota los documentos digitalizados.</w:t>
      </w:r>
    </w:p>
    <w:p w14:paraId="6DC3F0DA"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sea posible descargar los documentos vía remota a los usuarios que se les permita.</w:t>
      </w:r>
    </w:p>
    <w:p w14:paraId="10FBC512" w14:textId="77777777" w:rsidR="00493DA0" w:rsidRPr="00677584"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677584">
        <w:rPr>
          <w:rFonts w:ascii="Arial Narrow" w:hAnsi="Arial Narrow" w:cs="Arial"/>
          <w:sz w:val="20"/>
          <w:szCs w:val="20"/>
        </w:rPr>
        <w:t>En caso de ser requerido por el organismo, la plataforma deberá permitir generar documentos digitales con firma electrónica, código QR o código de barras, con el objeto de agilizar los procesos y colaborar al medio ambiente evitando la impresión de documentos de ser necesario.</w:t>
      </w:r>
    </w:p>
    <w:p w14:paraId="25C41058" w14:textId="77777777" w:rsidR="00493DA0" w:rsidRPr="00D963A0" w:rsidRDefault="00493DA0" w:rsidP="005F6E4A">
      <w:pPr>
        <w:pStyle w:val="Prrafodelista"/>
        <w:numPr>
          <w:ilvl w:val="0"/>
          <w:numId w:val="46"/>
        </w:numPr>
        <w:ind w:left="-142" w:right="-426" w:firstLine="0"/>
        <w:jc w:val="both"/>
        <w:rPr>
          <w:rFonts w:ascii="Arial Narrow" w:hAnsi="Arial Narrow" w:cs="Arial"/>
          <w:sz w:val="20"/>
          <w:szCs w:val="20"/>
        </w:rPr>
      </w:pPr>
      <w:r w:rsidRPr="00D963A0">
        <w:rPr>
          <w:rFonts w:ascii="Arial Narrow" w:hAnsi="Arial Narrow" w:cs="Arial"/>
          <w:sz w:val="20"/>
          <w:szCs w:val="20"/>
        </w:rPr>
        <w:t xml:space="preserve">Para asegurar ese punto, el </w:t>
      </w:r>
      <w:r w:rsidRPr="00D963A0">
        <w:rPr>
          <w:rFonts w:ascii="Arial Narrow" w:hAnsi="Arial Narrow" w:cs="Arial"/>
          <w:b/>
          <w:bCs/>
          <w:sz w:val="20"/>
          <w:szCs w:val="20"/>
        </w:rPr>
        <w:t xml:space="preserve">PARTICIPANTE </w:t>
      </w:r>
      <w:r w:rsidRPr="00D963A0">
        <w:rPr>
          <w:rFonts w:ascii="Arial Narrow" w:hAnsi="Arial Narrow" w:cs="Arial"/>
          <w:sz w:val="20"/>
          <w:szCs w:val="20"/>
        </w:rPr>
        <w:t xml:space="preserve">deberá realizar una demostración donde se advierta que el sistema cumple con los puntos señalados con anterioridad en caso de así solicitarlo el área requirente, para lo cual notificará mediante correo electrónico al </w:t>
      </w:r>
      <w:r w:rsidRPr="00D963A0">
        <w:rPr>
          <w:rFonts w:ascii="Arial Narrow" w:hAnsi="Arial Narrow" w:cs="Arial"/>
          <w:b/>
          <w:bCs/>
          <w:sz w:val="20"/>
          <w:szCs w:val="20"/>
        </w:rPr>
        <w:t>PARTICIPANTE</w:t>
      </w:r>
      <w:r w:rsidRPr="00D963A0">
        <w:rPr>
          <w:rFonts w:ascii="Arial Narrow" w:hAnsi="Arial Narrow" w:cs="Arial"/>
          <w:sz w:val="20"/>
          <w:szCs w:val="20"/>
        </w:rPr>
        <w:t xml:space="preserve"> la fecha y hora para la demostración mencionada anteriormente. La demostración podrá ser presencial o vía remota.</w:t>
      </w:r>
    </w:p>
    <w:p w14:paraId="6DB3BA69" w14:textId="77777777" w:rsidR="00493DA0" w:rsidRPr="00D963A0" w:rsidRDefault="00493DA0" w:rsidP="005F6E4A">
      <w:pPr>
        <w:pStyle w:val="Prrafodelista"/>
        <w:numPr>
          <w:ilvl w:val="0"/>
          <w:numId w:val="46"/>
        </w:numPr>
        <w:ind w:left="-142" w:right="-426" w:firstLine="0"/>
        <w:jc w:val="both"/>
        <w:rPr>
          <w:rFonts w:ascii="Arial Narrow" w:hAnsi="Arial Narrow" w:cs="Arial"/>
          <w:sz w:val="20"/>
          <w:szCs w:val="20"/>
        </w:rPr>
      </w:pPr>
      <w:r w:rsidRPr="00D963A0">
        <w:rPr>
          <w:rFonts w:ascii="Arial Narrow" w:hAnsi="Arial Narrow" w:cs="Arial"/>
          <w:sz w:val="20"/>
          <w:szCs w:val="20"/>
        </w:rPr>
        <w:t xml:space="preserve">Con relación a la organización documental y digitalización de documentos el sistema de control deberá contar al menos con las siguientes funcionalidades y características: </w:t>
      </w:r>
    </w:p>
    <w:p w14:paraId="23034210"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Recepción de los Expedientes y alta mediante código único de control interno. </w:t>
      </w:r>
    </w:p>
    <w:p w14:paraId="4F0A134A"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Registro de Expedientes Convertidos a Formato Eléctrico.</w:t>
      </w:r>
    </w:p>
    <w:p w14:paraId="5092CF8E"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Gestión de Control de Calidad.</w:t>
      </w:r>
    </w:p>
    <w:p w14:paraId="2B3153FA"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Gestión de Muestreo de Calidad.</w:t>
      </w:r>
    </w:p>
    <w:p w14:paraId="1E6F6C0C" w14:textId="77777777" w:rsidR="00493DA0" w:rsidRPr="00D963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Devolución de los Expedientes. </w:t>
      </w:r>
    </w:p>
    <w:p w14:paraId="56262883" w14:textId="1C82C83F" w:rsidR="00493D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Reportes de: </w:t>
      </w:r>
    </w:p>
    <w:p w14:paraId="64BDB2FB" w14:textId="77777777" w:rsidR="00493DA0" w:rsidRPr="00493DA0" w:rsidRDefault="00493DA0" w:rsidP="005F6E4A">
      <w:pPr>
        <w:pStyle w:val="Prrafodelista"/>
        <w:spacing w:after="160" w:line="259" w:lineRule="auto"/>
        <w:ind w:left="-142" w:right="-426"/>
        <w:jc w:val="both"/>
        <w:rPr>
          <w:rFonts w:ascii="Arial Narrow" w:hAnsi="Arial Narrow" w:cs="Arial"/>
          <w:sz w:val="20"/>
          <w:szCs w:val="20"/>
        </w:rPr>
      </w:pPr>
    </w:p>
    <w:p w14:paraId="10ED0A7A"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Ubicación del expediente en el proceso de digitalización. </w:t>
      </w:r>
    </w:p>
    <w:p w14:paraId="70B79879"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Avances por expediente procesado y pendientes de procesar. </w:t>
      </w:r>
    </w:p>
    <w:p w14:paraId="4E6155F6"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Responsables que ejecutaron cada proceso del expediente. </w:t>
      </w:r>
    </w:p>
    <w:p w14:paraId="072BAFE3"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Expedientes por devolver: Expedientes Recibidos vs Expedientes Devueltos.</w:t>
      </w:r>
    </w:p>
    <w:p w14:paraId="3207520F"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Expedientes por convertir a formato eléctrico: Expedientes recibidos vs Expedientes convertidos a formato eléctrico. </w:t>
      </w:r>
    </w:p>
    <w:p w14:paraId="5DE3E4EF" w14:textId="77777777" w:rsidR="00493DA0" w:rsidRPr="00D963A0" w:rsidRDefault="00493DA0" w:rsidP="005F6E4A">
      <w:pPr>
        <w:pStyle w:val="Prrafodelista"/>
        <w:numPr>
          <w:ilvl w:val="0"/>
          <w:numId w:val="4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Reporte de avance vs las metas establecidas.</w:t>
      </w:r>
    </w:p>
    <w:p w14:paraId="0AD29CB7" w14:textId="77777777" w:rsidR="00493DA0" w:rsidRPr="00D963A0" w:rsidRDefault="00493DA0" w:rsidP="005F6E4A">
      <w:pPr>
        <w:pStyle w:val="Prrafodelista"/>
        <w:ind w:left="-142" w:right="-426"/>
        <w:jc w:val="both"/>
        <w:rPr>
          <w:rFonts w:ascii="Arial Narrow" w:hAnsi="Arial Narrow" w:cs="Arial"/>
          <w:sz w:val="20"/>
          <w:szCs w:val="20"/>
        </w:rPr>
      </w:pPr>
    </w:p>
    <w:p w14:paraId="4CD2BD92" w14:textId="77777777" w:rsidR="00493DA0" w:rsidRDefault="00493DA0" w:rsidP="005F6E4A">
      <w:pPr>
        <w:pStyle w:val="Prrafodelista"/>
        <w:numPr>
          <w:ilvl w:val="0"/>
          <w:numId w:val="4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Utilizar una base de datos relacionada para la gestión y administración de la información interna.</w:t>
      </w:r>
    </w:p>
    <w:p w14:paraId="4BBF6082" w14:textId="77777777" w:rsidR="00493DA0" w:rsidRDefault="00493DA0" w:rsidP="00CC57DF">
      <w:pPr>
        <w:pStyle w:val="Prrafodelista"/>
        <w:numPr>
          <w:ilvl w:val="0"/>
          <w:numId w:val="46"/>
        </w:numPr>
        <w:spacing w:after="0" w:line="259" w:lineRule="auto"/>
        <w:ind w:left="-142" w:right="-426" w:firstLine="0"/>
        <w:jc w:val="both"/>
        <w:rPr>
          <w:rFonts w:ascii="Arial Narrow" w:hAnsi="Arial Narrow" w:cs="Arial"/>
          <w:sz w:val="20"/>
          <w:szCs w:val="20"/>
        </w:rPr>
      </w:pPr>
      <w:r>
        <w:rPr>
          <w:rFonts w:ascii="Arial Narrow" w:hAnsi="Arial Narrow" w:cs="Arial"/>
          <w:sz w:val="20"/>
          <w:szCs w:val="20"/>
        </w:rPr>
        <w:t xml:space="preserve">El sistema web continuará operando después del término del contrato.  </w:t>
      </w:r>
    </w:p>
    <w:p w14:paraId="3256792D" w14:textId="77777777" w:rsidR="00CC57DF" w:rsidRPr="00D963A0" w:rsidRDefault="00CC57DF" w:rsidP="00CC57DF">
      <w:pPr>
        <w:pStyle w:val="Prrafodelista"/>
        <w:spacing w:after="0" w:line="259" w:lineRule="auto"/>
        <w:ind w:left="-142" w:right="-426"/>
        <w:jc w:val="both"/>
        <w:rPr>
          <w:rFonts w:ascii="Arial Narrow" w:hAnsi="Arial Narrow" w:cs="Arial"/>
          <w:sz w:val="20"/>
          <w:szCs w:val="20"/>
        </w:rPr>
      </w:pPr>
    </w:p>
    <w:p w14:paraId="23557875" w14:textId="77777777" w:rsidR="00493DA0" w:rsidRPr="00D963A0" w:rsidRDefault="00493DA0" w:rsidP="005F6E4A">
      <w:pPr>
        <w:pStyle w:val="Prrafodelista"/>
        <w:numPr>
          <w:ilvl w:val="0"/>
          <w:numId w:val="37"/>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RECURSOS </w:t>
      </w:r>
    </w:p>
    <w:p w14:paraId="20FADDDF"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531E84C9"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r w:rsidRPr="00D963A0">
        <w:rPr>
          <w:rFonts w:ascii="Arial Narrow" w:hAnsi="Arial Narrow" w:cs="Arial"/>
          <w:sz w:val="20"/>
          <w:szCs w:val="20"/>
        </w:rPr>
        <w:t>Derivado de la complejidad de los servicios requeridos y a fin de asegurar una ejecución profesional por elementos capacitados y especializados, se requiere que el licitante presente como parte de su propuesta lo siguiente:</w:t>
      </w:r>
    </w:p>
    <w:p w14:paraId="54D8E584" w14:textId="77777777" w:rsidR="00493DA0" w:rsidRPr="00D963A0" w:rsidRDefault="00493DA0" w:rsidP="005F6E4A">
      <w:pPr>
        <w:pStyle w:val="Prrafodelista"/>
        <w:numPr>
          <w:ilvl w:val="0"/>
          <w:numId w:val="38"/>
        </w:numPr>
        <w:ind w:left="-142" w:right="-426" w:firstLine="0"/>
        <w:jc w:val="both"/>
        <w:rPr>
          <w:rFonts w:ascii="Arial Narrow" w:hAnsi="Arial Narrow" w:cs="Arial"/>
          <w:b/>
          <w:bCs/>
          <w:vanish/>
          <w:sz w:val="20"/>
          <w:szCs w:val="20"/>
          <w:u w:val="single"/>
        </w:rPr>
      </w:pPr>
    </w:p>
    <w:p w14:paraId="1FE9D245" w14:textId="77777777" w:rsidR="00493DA0" w:rsidRPr="00D963A0" w:rsidRDefault="00493DA0" w:rsidP="005F6E4A">
      <w:pPr>
        <w:pStyle w:val="Prrafodelista"/>
        <w:numPr>
          <w:ilvl w:val="0"/>
          <w:numId w:val="38"/>
        </w:numPr>
        <w:ind w:left="-142" w:right="-426" w:firstLine="0"/>
        <w:jc w:val="both"/>
        <w:rPr>
          <w:rFonts w:ascii="Arial Narrow" w:hAnsi="Arial Narrow" w:cs="Arial"/>
          <w:b/>
          <w:bCs/>
          <w:vanish/>
          <w:sz w:val="20"/>
          <w:szCs w:val="20"/>
          <w:u w:val="single"/>
        </w:rPr>
      </w:pPr>
    </w:p>
    <w:p w14:paraId="68346852" w14:textId="77777777" w:rsidR="00493DA0" w:rsidRPr="00D963A0" w:rsidRDefault="00493DA0" w:rsidP="005F6E4A">
      <w:pPr>
        <w:pStyle w:val="Prrafodelista"/>
        <w:numPr>
          <w:ilvl w:val="0"/>
          <w:numId w:val="38"/>
        </w:numPr>
        <w:ind w:left="-142" w:right="-426" w:firstLine="0"/>
        <w:jc w:val="both"/>
        <w:rPr>
          <w:rFonts w:ascii="Arial Narrow" w:hAnsi="Arial Narrow" w:cs="Arial"/>
          <w:b/>
          <w:bCs/>
          <w:vanish/>
          <w:sz w:val="20"/>
          <w:szCs w:val="20"/>
          <w:u w:val="single"/>
        </w:rPr>
      </w:pPr>
    </w:p>
    <w:p w14:paraId="3D930807"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4CA7C025" w14:textId="77777777" w:rsidR="00493DA0" w:rsidRPr="00D963A0" w:rsidRDefault="00493DA0" w:rsidP="005F6E4A">
      <w:pPr>
        <w:pStyle w:val="Prrafodelista"/>
        <w:numPr>
          <w:ilvl w:val="1"/>
          <w:numId w:val="38"/>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RECURSOS HUMANOS. </w:t>
      </w:r>
    </w:p>
    <w:p w14:paraId="5A832FD8"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El licitante deberá contar con:</w:t>
      </w:r>
    </w:p>
    <w:p w14:paraId="75CF5A97" w14:textId="77777777" w:rsidR="00493DA0" w:rsidRPr="00D963A0" w:rsidRDefault="00493DA0" w:rsidP="005F6E4A">
      <w:pPr>
        <w:pStyle w:val="Prrafodelista"/>
        <w:numPr>
          <w:ilvl w:val="0"/>
          <w:numId w:val="28"/>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Un administrador único del proyecto que deberá contar con cédula profesional o título que </w:t>
      </w:r>
      <w:r>
        <w:rPr>
          <w:rFonts w:ascii="Arial Narrow" w:hAnsi="Arial Narrow" w:cs="Arial"/>
          <w:sz w:val="20"/>
          <w:szCs w:val="20"/>
        </w:rPr>
        <w:t>acredite</w:t>
      </w:r>
      <w:r w:rsidRPr="00D963A0">
        <w:rPr>
          <w:rFonts w:ascii="Arial Narrow" w:hAnsi="Arial Narrow" w:cs="Arial"/>
          <w:sz w:val="20"/>
          <w:szCs w:val="20"/>
        </w:rPr>
        <w:t xml:space="preserve"> los estudios concluidos en Ingeniería en Sistemas o carrera afín con experiencia mínimo de 1 año en el manejo de un Sistema con plataforma web que proporcione el servicio integral solicitado y que garantice la solución de problemas durante el periodo de la contratación.</w:t>
      </w:r>
    </w:p>
    <w:p w14:paraId="2ED34CFD" w14:textId="77777777" w:rsidR="00493DA0" w:rsidRPr="00D963A0" w:rsidRDefault="00493DA0" w:rsidP="005F6E4A">
      <w:pPr>
        <w:pStyle w:val="Prrafodelista"/>
        <w:ind w:left="-142" w:right="-426"/>
        <w:jc w:val="both"/>
        <w:rPr>
          <w:rFonts w:ascii="Arial Narrow" w:hAnsi="Arial Narrow" w:cs="Arial"/>
          <w:sz w:val="20"/>
          <w:szCs w:val="20"/>
        </w:rPr>
      </w:pPr>
    </w:p>
    <w:p w14:paraId="7B3D62BE" w14:textId="77777777" w:rsidR="00493DA0" w:rsidRPr="00D963A0" w:rsidRDefault="00493DA0" w:rsidP="005F6E4A">
      <w:pPr>
        <w:pStyle w:val="Prrafodelista"/>
        <w:numPr>
          <w:ilvl w:val="0"/>
          <w:numId w:val="28"/>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Al menos 2 personas con conocimientos de informática, sistemas o carrera afín y experiencia mínima de 2 años en el manejo y operación de un Sistema con plataforma web (puede ser carrera trunca o bien estudiantes del área señalada)</w:t>
      </w:r>
      <w:r>
        <w:rPr>
          <w:rFonts w:ascii="Arial Narrow" w:hAnsi="Arial Narrow" w:cs="Arial"/>
          <w:sz w:val="20"/>
          <w:szCs w:val="20"/>
        </w:rPr>
        <w:t xml:space="preserve">, lo que deberá acreditarse con constancia de estudios en el caso de estudiantes o carrera truca y título o cédula en el caso de profesionistas. </w:t>
      </w:r>
    </w:p>
    <w:p w14:paraId="7D02153F" w14:textId="77777777" w:rsidR="00493DA0" w:rsidRPr="00D963A0" w:rsidRDefault="00493DA0" w:rsidP="005F6E4A">
      <w:pPr>
        <w:pStyle w:val="Prrafodelista"/>
        <w:ind w:left="-142" w:right="-426"/>
        <w:jc w:val="both"/>
        <w:rPr>
          <w:rFonts w:ascii="Arial Narrow" w:hAnsi="Arial Narrow" w:cs="Arial"/>
          <w:sz w:val="20"/>
          <w:szCs w:val="20"/>
        </w:rPr>
      </w:pPr>
    </w:p>
    <w:p w14:paraId="53F60666" w14:textId="77777777" w:rsidR="00493DA0" w:rsidRDefault="00493DA0" w:rsidP="005F6E4A">
      <w:pPr>
        <w:pStyle w:val="Prrafodelista"/>
        <w:numPr>
          <w:ilvl w:val="0"/>
          <w:numId w:val="28"/>
        </w:numPr>
        <w:spacing w:after="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Al menos 10 personas con estudios mínimos de bachillerato, lo que deberá </w:t>
      </w:r>
      <w:r>
        <w:rPr>
          <w:rFonts w:ascii="Arial Narrow" w:hAnsi="Arial Narrow" w:cs="Arial"/>
          <w:sz w:val="20"/>
          <w:szCs w:val="20"/>
        </w:rPr>
        <w:t>acreditarse</w:t>
      </w:r>
      <w:r w:rsidRPr="00D963A0">
        <w:rPr>
          <w:rFonts w:ascii="Arial Narrow" w:hAnsi="Arial Narrow" w:cs="Arial"/>
          <w:sz w:val="20"/>
          <w:szCs w:val="20"/>
        </w:rPr>
        <w:t xml:space="preserve"> con el certificado correspondiente y que tengan experiencia en digitalización, asignación de expedientes, organización de archivo, generación de documentos digitales y en general la operación del Sistema web de Control de Información y de Gestión Documental.</w:t>
      </w:r>
    </w:p>
    <w:p w14:paraId="4BC2CF05" w14:textId="77777777" w:rsidR="00493DA0" w:rsidRPr="00493DA0" w:rsidRDefault="00493DA0" w:rsidP="005F6E4A">
      <w:pPr>
        <w:spacing w:after="0" w:line="259" w:lineRule="auto"/>
        <w:ind w:left="-142" w:right="-426"/>
        <w:jc w:val="both"/>
        <w:rPr>
          <w:rFonts w:ascii="Arial Narrow" w:hAnsi="Arial Narrow" w:cs="Arial"/>
          <w:sz w:val="20"/>
          <w:szCs w:val="20"/>
        </w:rPr>
      </w:pPr>
    </w:p>
    <w:p w14:paraId="2CA714DC" w14:textId="77777777" w:rsidR="00493DA0" w:rsidRPr="00D963A0" w:rsidRDefault="00493DA0" w:rsidP="005F6E4A">
      <w:pPr>
        <w:pStyle w:val="Prrafodelista"/>
        <w:numPr>
          <w:ilvl w:val="0"/>
          <w:numId w:val="39"/>
        </w:numPr>
        <w:ind w:left="-142" w:right="-426" w:firstLine="0"/>
        <w:jc w:val="both"/>
        <w:rPr>
          <w:rFonts w:ascii="Arial Narrow" w:hAnsi="Arial Narrow" w:cs="Arial"/>
          <w:b/>
          <w:vanish/>
          <w:sz w:val="20"/>
          <w:szCs w:val="20"/>
          <w:u w:val="single"/>
        </w:rPr>
      </w:pPr>
    </w:p>
    <w:p w14:paraId="20D81850" w14:textId="77777777" w:rsidR="00493DA0" w:rsidRPr="00D963A0" w:rsidRDefault="00493DA0" w:rsidP="005F6E4A">
      <w:pPr>
        <w:pStyle w:val="Prrafodelista"/>
        <w:numPr>
          <w:ilvl w:val="1"/>
          <w:numId w:val="39"/>
        </w:numPr>
        <w:ind w:left="-142" w:right="-426" w:firstLine="0"/>
        <w:jc w:val="both"/>
        <w:rPr>
          <w:rFonts w:ascii="Arial Narrow" w:hAnsi="Arial Narrow" w:cs="Arial"/>
          <w:b/>
          <w:vanish/>
          <w:sz w:val="20"/>
          <w:szCs w:val="20"/>
          <w:u w:val="single"/>
        </w:rPr>
      </w:pPr>
    </w:p>
    <w:p w14:paraId="5865AA43" w14:textId="30A78C95" w:rsidR="00493DA0" w:rsidRPr="00493DA0" w:rsidRDefault="00493DA0" w:rsidP="005F6E4A">
      <w:pPr>
        <w:pStyle w:val="Prrafodelista"/>
        <w:numPr>
          <w:ilvl w:val="1"/>
          <w:numId w:val="39"/>
        </w:numPr>
        <w:ind w:left="-142" w:right="-426" w:firstLine="0"/>
        <w:jc w:val="both"/>
        <w:rPr>
          <w:rFonts w:ascii="Arial Narrow" w:hAnsi="Arial Narrow" w:cs="Arial"/>
          <w:sz w:val="20"/>
          <w:szCs w:val="20"/>
        </w:rPr>
      </w:pPr>
      <w:r w:rsidRPr="00D963A0">
        <w:rPr>
          <w:rFonts w:ascii="Arial Narrow" w:hAnsi="Arial Narrow" w:cs="Arial"/>
          <w:b/>
          <w:sz w:val="20"/>
          <w:szCs w:val="20"/>
          <w:u w:val="single"/>
        </w:rPr>
        <w:t>RECURSOS MATERIALES:</w:t>
      </w:r>
    </w:p>
    <w:p w14:paraId="09178633" w14:textId="77777777" w:rsidR="00493DA0" w:rsidRPr="00493DA0" w:rsidRDefault="00493DA0" w:rsidP="005F6E4A">
      <w:pPr>
        <w:pStyle w:val="Prrafodelista"/>
        <w:ind w:left="-142" w:right="-426"/>
        <w:jc w:val="both"/>
        <w:rPr>
          <w:rFonts w:ascii="Arial Narrow" w:hAnsi="Arial Narrow" w:cs="Arial"/>
          <w:sz w:val="20"/>
          <w:szCs w:val="20"/>
        </w:rPr>
      </w:pPr>
    </w:p>
    <w:p w14:paraId="60823159" w14:textId="0215CA09" w:rsidR="00493DA0" w:rsidRDefault="00493DA0" w:rsidP="005F6E4A">
      <w:pPr>
        <w:pStyle w:val="Prrafodelista"/>
        <w:numPr>
          <w:ilvl w:val="0"/>
          <w:numId w:val="26"/>
        </w:numPr>
        <w:ind w:left="-142" w:right="-426" w:firstLine="0"/>
        <w:jc w:val="both"/>
        <w:rPr>
          <w:rFonts w:ascii="Arial Narrow" w:eastAsia="Batang" w:hAnsi="Arial Narrow" w:cs="Arial"/>
          <w:sz w:val="20"/>
          <w:szCs w:val="20"/>
        </w:rPr>
      </w:pPr>
      <w:r w:rsidRPr="00420318">
        <w:rPr>
          <w:rFonts w:ascii="Arial Narrow" w:hAnsi="Arial Narrow" w:cs="Arial"/>
          <w:sz w:val="20"/>
          <w:szCs w:val="20"/>
        </w:rPr>
        <w:t>Contar con un</w:t>
      </w:r>
      <w:r w:rsidRPr="00420318">
        <w:rPr>
          <w:rFonts w:ascii="Arial Narrow" w:eastAsia="Batang" w:hAnsi="Arial Narrow" w:cs="Arial"/>
          <w:sz w:val="20"/>
          <w:szCs w:val="20"/>
        </w:rPr>
        <w:t xml:space="preserve"> </w:t>
      </w:r>
      <w:r w:rsidRPr="00420318">
        <w:rPr>
          <w:rFonts w:ascii="Arial Narrow" w:hAnsi="Arial Narrow" w:cs="Arial"/>
          <w:sz w:val="20"/>
          <w:szCs w:val="20"/>
        </w:rPr>
        <w:t xml:space="preserve">Sistema web de Control de Información y de Gestión Documental </w:t>
      </w:r>
      <w:r w:rsidRPr="00420318">
        <w:rPr>
          <w:rFonts w:ascii="Arial Narrow" w:eastAsia="Batang" w:hAnsi="Arial Narrow" w:cs="Arial"/>
          <w:sz w:val="20"/>
          <w:szCs w:val="20"/>
        </w:rPr>
        <w:t xml:space="preserve">que administre la información digitalizada y que permita su consulta vía remota en cualquier momento, desde cualquier lugar mediante equipo de cómputo y dispositivos móviles; dicho sistema además deberá tener las funciones que se detalla en el </w:t>
      </w:r>
      <w:r>
        <w:rPr>
          <w:rFonts w:ascii="Arial Narrow" w:eastAsia="Batang" w:hAnsi="Arial Narrow" w:cs="Arial"/>
          <w:sz w:val="20"/>
          <w:szCs w:val="20"/>
        </w:rPr>
        <w:t>numeral</w:t>
      </w:r>
      <w:r w:rsidRPr="00420318">
        <w:rPr>
          <w:rFonts w:ascii="Arial Narrow" w:eastAsia="Batang" w:hAnsi="Arial Narrow" w:cs="Arial"/>
          <w:sz w:val="20"/>
          <w:szCs w:val="20"/>
        </w:rPr>
        <w:t xml:space="preserve"> 10 (ALCANCE DEL SISTEMA DE SISTEMA WEB DE CONTROL DE INFORMACIÓN Y DE GESTIÓN DOCUMENTAL</w:t>
      </w:r>
      <w:r>
        <w:rPr>
          <w:rFonts w:ascii="Arial Narrow" w:eastAsia="Batang" w:hAnsi="Arial Narrow" w:cs="Arial"/>
          <w:sz w:val="20"/>
          <w:szCs w:val="20"/>
        </w:rPr>
        <w:t>)</w:t>
      </w:r>
      <w:r w:rsidRPr="00420318">
        <w:rPr>
          <w:rFonts w:ascii="Arial Narrow" w:eastAsia="Batang" w:hAnsi="Arial Narrow" w:cs="Arial"/>
          <w:sz w:val="20"/>
          <w:szCs w:val="20"/>
        </w:rPr>
        <w:t>.</w:t>
      </w:r>
    </w:p>
    <w:p w14:paraId="714149FA" w14:textId="77777777" w:rsidR="00493DA0" w:rsidRPr="00493DA0" w:rsidRDefault="00493DA0" w:rsidP="005F6E4A">
      <w:pPr>
        <w:pStyle w:val="Prrafodelista"/>
        <w:ind w:left="-142" w:right="-426"/>
        <w:jc w:val="both"/>
        <w:rPr>
          <w:rFonts w:ascii="Arial Narrow" w:eastAsia="Batang" w:hAnsi="Arial Narrow" w:cs="Arial"/>
          <w:sz w:val="20"/>
          <w:szCs w:val="20"/>
        </w:rPr>
      </w:pPr>
    </w:p>
    <w:p w14:paraId="77047B7C" w14:textId="696BF162" w:rsidR="00493DA0" w:rsidRPr="00493DA0" w:rsidRDefault="00493DA0" w:rsidP="005F6E4A">
      <w:pPr>
        <w:pStyle w:val="Prrafodelista"/>
        <w:numPr>
          <w:ilvl w:val="0"/>
          <w:numId w:val="2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Equipo de informática que deberá garantizar los requerimientos que se señalan en el </w:t>
      </w:r>
      <w:proofErr w:type="gramStart"/>
      <w:r>
        <w:rPr>
          <w:rFonts w:ascii="Arial Narrow" w:hAnsi="Arial Narrow" w:cs="Arial"/>
          <w:sz w:val="20"/>
          <w:szCs w:val="20"/>
        </w:rPr>
        <w:t xml:space="preserve">numeral </w:t>
      </w:r>
      <w:r w:rsidRPr="00D963A0">
        <w:rPr>
          <w:rFonts w:ascii="Arial Narrow" w:hAnsi="Arial Narrow" w:cs="Arial"/>
          <w:sz w:val="20"/>
          <w:szCs w:val="20"/>
        </w:rPr>
        <w:t xml:space="preserve"> </w:t>
      </w:r>
      <w:r>
        <w:rPr>
          <w:rFonts w:ascii="Arial Narrow" w:hAnsi="Arial Narrow" w:cs="Arial"/>
          <w:sz w:val="20"/>
          <w:szCs w:val="20"/>
        </w:rPr>
        <w:t>6</w:t>
      </w:r>
      <w:proofErr w:type="gramEnd"/>
      <w:r w:rsidRPr="00D963A0">
        <w:rPr>
          <w:rFonts w:ascii="Arial Narrow" w:hAnsi="Arial Narrow" w:cs="Arial"/>
          <w:sz w:val="20"/>
          <w:szCs w:val="20"/>
        </w:rPr>
        <w:t xml:space="preserve"> (DIGITALIZACION), que son los siguientes como mínimo:</w:t>
      </w:r>
    </w:p>
    <w:p w14:paraId="526E8156" w14:textId="77777777" w:rsidR="00493DA0" w:rsidRPr="00D963A0" w:rsidRDefault="00493DA0" w:rsidP="005F6E4A">
      <w:pPr>
        <w:pStyle w:val="Prrafodelista"/>
        <w:numPr>
          <w:ilvl w:val="0"/>
          <w:numId w:val="2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digitalización se realizará a color.</w:t>
      </w:r>
    </w:p>
    <w:p w14:paraId="7464A4CB" w14:textId="77777777" w:rsidR="00493DA0" w:rsidRPr="00D963A0" w:rsidRDefault="00493DA0" w:rsidP="005F6E4A">
      <w:pPr>
        <w:pStyle w:val="Prrafodelista"/>
        <w:numPr>
          <w:ilvl w:val="0"/>
          <w:numId w:val="2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deberá de digitalizar a 200 puntos por pulgada.</w:t>
      </w:r>
    </w:p>
    <w:p w14:paraId="5412F6CE" w14:textId="77777777" w:rsidR="00493DA0" w:rsidRPr="00D963A0" w:rsidRDefault="00493DA0" w:rsidP="005F6E4A">
      <w:pPr>
        <w:pStyle w:val="Prrafodelista"/>
        <w:numPr>
          <w:ilvl w:val="0"/>
          <w:numId w:val="2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-Realizar OXR (Reconocimiento Óptico de Caracteres) de manera precisa al documento en caso necesario.</w:t>
      </w:r>
    </w:p>
    <w:p w14:paraId="76932ECD" w14:textId="77777777" w:rsidR="00493DA0" w:rsidRPr="00D963A0" w:rsidRDefault="00493DA0" w:rsidP="005F6E4A">
      <w:pPr>
        <w:pStyle w:val="Prrafodelista"/>
        <w:numPr>
          <w:ilvl w:val="0"/>
          <w:numId w:val="2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garantice su perfecta legibilidad.</w:t>
      </w:r>
    </w:p>
    <w:p w14:paraId="077752E1" w14:textId="77777777" w:rsidR="00493DA0" w:rsidRDefault="00493DA0" w:rsidP="005F6E4A">
      <w:pPr>
        <w:pStyle w:val="Prrafodelista"/>
        <w:numPr>
          <w:ilvl w:val="0"/>
          <w:numId w:val="2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en caso de reimpresión, el documento pueda ser producto legiblemente</w:t>
      </w:r>
    </w:p>
    <w:p w14:paraId="5549235C"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p>
    <w:p w14:paraId="07B34481" w14:textId="77777777" w:rsidR="00493DA0" w:rsidRPr="00D963A0" w:rsidRDefault="00493DA0" w:rsidP="005F6E4A">
      <w:pPr>
        <w:pStyle w:val="Prrafodelista"/>
        <w:numPr>
          <w:ilvl w:val="0"/>
          <w:numId w:val="2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Contar con conexión 120 +/- 20 megas simétricos (Subida y bajada de información) de banda ancha para el sistema de software.</w:t>
      </w:r>
    </w:p>
    <w:p w14:paraId="0357B646" w14:textId="77777777" w:rsidR="00493DA0" w:rsidRPr="00D963A0" w:rsidRDefault="00493DA0" w:rsidP="005F6E4A">
      <w:pPr>
        <w:pStyle w:val="Prrafodelista"/>
        <w:ind w:left="-142" w:right="-426"/>
        <w:jc w:val="both"/>
        <w:rPr>
          <w:rFonts w:ascii="Arial Narrow" w:hAnsi="Arial Narrow" w:cs="Arial"/>
          <w:sz w:val="20"/>
          <w:szCs w:val="20"/>
        </w:rPr>
      </w:pPr>
    </w:p>
    <w:p w14:paraId="56F851C0" w14:textId="77777777" w:rsidR="00493DA0" w:rsidRPr="00D963A0" w:rsidRDefault="00493DA0" w:rsidP="005F6E4A">
      <w:pPr>
        <w:pStyle w:val="Prrafodelista"/>
        <w:numPr>
          <w:ilvl w:val="0"/>
          <w:numId w:val="26"/>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Contar con un mecanismo de respaldos periódicos de la información que garantice el resguardo y seguridad del acervo documental digitalizado.</w:t>
      </w:r>
    </w:p>
    <w:p w14:paraId="0F65270B" w14:textId="77777777" w:rsidR="00493DA0" w:rsidRPr="00D963A0" w:rsidRDefault="00493DA0" w:rsidP="005F6E4A">
      <w:pPr>
        <w:pStyle w:val="Prrafodelista"/>
        <w:ind w:left="-142" w:right="-426"/>
        <w:jc w:val="both"/>
        <w:rPr>
          <w:rFonts w:ascii="Arial Narrow" w:hAnsi="Arial Narrow" w:cs="Arial"/>
          <w:sz w:val="20"/>
          <w:szCs w:val="20"/>
        </w:rPr>
      </w:pPr>
    </w:p>
    <w:p w14:paraId="369780E0" w14:textId="77777777" w:rsidR="00493DA0" w:rsidRPr="00D963A0" w:rsidRDefault="00493DA0" w:rsidP="005F6E4A">
      <w:pPr>
        <w:pStyle w:val="Prrafodelista"/>
        <w:numPr>
          <w:ilvl w:val="1"/>
          <w:numId w:val="39"/>
        </w:numPr>
        <w:ind w:left="-142" w:right="-426" w:firstLine="0"/>
        <w:jc w:val="both"/>
        <w:rPr>
          <w:rFonts w:ascii="Arial Narrow" w:hAnsi="Arial Narrow" w:cs="Arial"/>
          <w:sz w:val="20"/>
          <w:szCs w:val="20"/>
        </w:rPr>
      </w:pPr>
      <w:r w:rsidRPr="00D963A0">
        <w:rPr>
          <w:rFonts w:ascii="Arial Narrow" w:hAnsi="Arial Narrow" w:cs="Arial"/>
          <w:b/>
          <w:sz w:val="20"/>
          <w:szCs w:val="20"/>
          <w:u w:val="single"/>
        </w:rPr>
        <w:t>GARANTIAS</w:t>
      </w:r>
    </w:p>
    <w:p w14:paraId="15AC0A21" w14:textId="71DE747C" w:rsidR="00493DA0" w:rsidRDefault="00493DA0" w:rsidP="005F6E4A">
      <w:pPr>
        <w:spacing w:after="0"/>
        <w:ind w:left="-142" w:right="-426"/>
        <w:jc w:val="both"/>
        <w:rPr>
          <w:rFonts w:ascii="Arial Narrow" w:hAnsi="Arial Narrow" w:cs="Arial"/>
          <w:sz w:val="20"/>
          <w:szCs w:val="20"/>
        </w:rPr>
      </w:pPr>
      <w:r w:rsidRPr="00D963A0">
        <w:rPr>
          <w:rFonts w:ascii="Arial Narrow" w:hAnsi="Arial Narrow" w:cs="Arial"/>
          <w:sz w:val="20"/>
          <w:szCs w:val="20"/>
        </w:rPr>
        <w:t>El PARTICIPANTE deberá garantizar a través de escrito libre lo siguiente:</w:t>
      </w:r>
    </w:p>
    <w:p w14:paraId="514EA836" w14:textId="77777777" w:rsidR="00493DA0" w:rsidRPr="00D963A0" w:rsidRDefault="00493DA0" w:rsidP="005F6E4A">
      <w:pPr>
        <w:spacing w:after="0"/>
        <w:ind w:left="-142" w:right="-426"/>
        <w:jc w:val="both"/>
        <w:rPr>
          <w:rFonts w:ascii="Arial Narrow" w:hAnsi="Arial Narrow" w:cs="Arial"/>
          <w:sz w:val="20"/>
          <w:szCs w:val="20"/>
        </w:rPr>
      </w:pPr>
    </w:p>
    <w:p w14:paraId="040D504F"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noProof/>
          <w:sz w:val="20"/>
          <w:szCs w:val="20"/>
        </w:rPr>
        <w:t>Tener resolución de las imágines de manera legible y nitida.</w:t>
      </w:r>
    </w:p>
    <w:p w14:paraId="0DCEA2A5"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noProof/>
          <w:sz w:val="20"/>
          <w:szCs w:val="20"/>
        </w:rPr>
        <w:t>Mantener comunicación constante e inmediata, por parte del PROVEEDOR en dudas que conciernen al manejo de los archivos.</w:t>
      </w:r>
    </w:p>
    <w:p w14:paraId="4B425368"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noProof/>
          <w:sz w:val="20"/>
          <w:szCs w:val="20"/>
        </w:rPr>
        <w:t>Linea de comunicación telefónica y correos en horarios laborales de oficina.</w:t>
      </w:r>
    </w:p>
    <w:p w14:paraId="4A8690DA"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Otorgar credenciales de acceso a la plataforma web para la consulta y descarga de los expedientes digitalizados.</w:t>
      </w:r>
    </w:p>
    <w:p w14:paraId="276FCD65"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noProof/>
          <w:sz w:val="20"/>
          <w:szCs w:val="20"/>
        </w:rPr>
        <w:t>Entrega de los archivos en discos duros que tengan garantía por lo menos de un año contra daños y defectos de fabricación.</w:t>
      </w:r>
    </w:p>
    <w:p w14:paraId="07275923" w14:textId="77777777" w:rsidR="00493DA0" w:rsidRPr="00D963A0" w:rsidRDefault="00493DA0" w:rsidP="005F6E4A">
      <w:pPr>
        <w:pStyle w:val="Prrafodelista"/>
        <w:numPr>
          <w:ilvl w:val="0"/>
          <w:numId w:val="27"/>
        </w:numPr>
        <w:spacing w:after="160" w:line="259" w:lineRule="auto"/>
        <w:ind w:left="-142" w:right="-426" w:firstLine="0"/>
        <w:jc w:val="both"/>
        <w:rPr>
          <w:rFonts w:ascii="Arial Narrow" w:hAnsi="Arial Narrow" w:cs="Arial"/>
          <w:sz w:val="20"/>
          <w:szCs w:val="20"/>
        </w:rPr>
      </w:pPr>
      <w:r w:rsidRPr="00D963A0">
        <w:rPr>
          <w:rFonts w:ascii="Arial Narrow" w:hAnsi="Arial Narrow" w:cs="Arial"/>
          <w:noProof/>
          <w:sz w:val="20"/>
          <w:szCs w:val="20"/>
        </w:rPr>
        <w:t>Tener garantía de acompañamiento de archivos por lo menos en un año para daños y/o defecto de digitalización.</w:t>
      </w:r>
    </w:p>
    <w:p w14:paraId="0B934519" w14:textId="77777777" w:rsidR="00493DA0" w:rsidRPr="00493DA0" w:rsidRDefault="00493DA0" w:rsidP="005F6E4A">
      <w:pPr>
        <w:pStyle w:val="Prrafodelista"/>
        <w:numPr>
          <w:ilvl w:val="0"/>
          <w:numId w:val="27"/>
        </w:numPr>
        <w:spacing w:after="160" w:line="259" w:lineRule="auto"/>
        <w:ind w:left="-142" w:right="-426" w:firstLine="0"/>
        <w:jc w:val="both"/>
        <w:rPr>
          <w:rFonts w:ascii="Arial Narrow" w:hAnsi="Arial Narrow" w:cs="Arial"/>
          <w:b/>
          <w:bCs/>
          <w:sz w:val="20"/>
          <w:szCs w:val="20"/>
        </w:rPr>
      </w:pPr>
      <w:proofErr w:type="gramStart"/>
      <w:r w:rsidRPr="00D963A0">
        <w:rPr>
          <w:rFonts w:ascii="Arial Narrow" w:hAnsi="Arial Narrow" w:cs="Arial"/>
          <w:sz w:val="20"/>
          <w:szCs w:val="20"/>
        </w:rPr>
        <w:t>Los trabajos a realizar</w:t>
      </w:r>
      <w:proofErr w:type="gramEnd"/>
      <w:r w:rsidRPr="00D963A0">
        <w:rPr>
          <w:rFonts w:ascii="Arial Narrow" w:hAnsi="Arial Narrow" w:cs="Arial"/>
          <w:sz w:val="20"/>
          <w:szCs w:val="20"/>
        </w:rPr>
        <w:t xml:space="preserve"> por parte de la empresa adjudicada deberán ser llevados a cabo en las instalaciones de la convocante, la cual asignará un área para dicho fin.</w:t>
      </w:r>
    </w:p>
    <w:p w14:paraId="591E9C2D" w14:textId="77777777" w:rsidR="00493DA0" w:rsidRPr="00D963A0" w:rsidRDefault="00493DA0" w:rsidP="005F6E4A">
      <w:pPr>
        <w:pStyle w:val="Prrafodelista"/>
        <w:spacing w:after="160" w:line="259" w:lineRule="auto"/>
        <w:ind w:left="-142" w:right="-426"/>
        <w:jc w:val="both"/>
        <w:rPr>
          <w:rFonts w:ascii="Arial Narrow" w:hAnsi="Arial Narrow" w:cs="Arial"/>
          <w:b/>
          <w:bCs/>
          <w:sz w:val="20"/>
          <w:szCs w:val="20"/>
        </w:rPr>
      </w:pPr>
    </w:p>
    <w:p w14:paraId="2AE20A69" w14:textId="5197FDF3" w:rsidR="00493DA0" w:rsidRPr="00D963A0" w:rsidRDefault="00493DA0" w:rsidP="005F6E4A">
      <w:pPr>
        <w:pStyle w:val="Prrafodelista"/>
        <w:numPr>
          <w:ilvl w:val="0"/>
          <w:numId w:val="39"/>
        </w:numPr>
        <w:ind w:left="-142" w:right="-426" w:firstLine="0"/>
        <w:jc w:val="both"/>
        <w:rPr>
          <w:rFonts w:ascii="Arial Narrow" w:hAnsi="Arial Narrow" w:cs="Arial"/>
          <w:sz w:val="20"/>
          <w:szCs w:val="20"/>
          <w:u w:val="single"/>
        </w:rPr>
      </w:pPr>
      <w:r w:rsidRPr="00D963A0">
        <w:rPr>
          <w:rFonts w:ascii="Arial Narrow" w:hAnsi="Arial Narrow" w:cs="Arial"/>
          <w:b/>
          <w:bCs/>
          <w:sz w:val="20"/>
          <w:szCs w:val="20"/>
          <w:u w:val="single"/>
        </w:rPr>
        <w:t>ENTREGA-RECEPCIÓN Y DEVOULUCIÓN DE EXPEDIENTES</w:t>
      </w:r>
      <w:r w:rsidRPr="00D963A0">
        <w:rPr>
          <w:rFonts w:ascii="Arial Narrow" w:hAnsi="Arial Narrow" w:cs="Arial"/>
          <w:sz w:val="20"/>
          <w:szCs w:val="20"/>
          <w:u w:val="single"/>
        </w:rPr>
        <w:t>.</w:t>
      </w:r>
    </w:p>
    <w:p w14:paraId="3CB621E1"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El ORGANISMO a través del área requirente verificara la prestación del servicio conforme a lo siguiente:</w:t>
      </w:r>
    </w:p>
    <w:p w14:paraId="323E965F"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lastRenderedPageBreak/>
        <w:t>Las cajas se encuentran identificadas por año. Se deberá de entregar un listado general donde se especifique el número de expedientes por Código, Sección Documental y año, en el caso de documentación del área de Rendición de cuentas por tipo de recurso y año.</w:t>
      </w:r>
    </w:p>
    <w:p w14:paraId="261B87FD"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Los expedientes se deberán archivar por año, Código, Sección Documental (de acuerdo con el Cuadro General de Clasificación Archivística) </w:t>
      </w:r>
    </w:p>
    <w:p w14:paraId="093CC7B6"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Las pólizas se deberán almacenar por año, y dentro de cada año por recurso, mes y tipo de póliza. </w:t>
      </w:r>
    </w:p>
    <w:p w14:paraId="7BC63993"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deberán de entregar los expedientes por año, Código, Sección documental y tipo de recurso en el caso de Rendición de Cuentas y Auditorías.</w:t>
      </w:r>
    </w:p>
    <w:p w14:paraId="7E9BBFE6"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Por cada entrega se deberá de generar un </w:t>
      </w:r>
      <w:proofErr w:type="spellStart"/>
      <w:r w:rsidRPr="00D963A0">
        <w:rPr>
          <w:rFonts w:ascii="Arial Narrow" w:hAnsi="Arial Narrow" w:cs="Arial"/>
          <w:sz w:val="20"/>
          <w:szCs w:val="20"/>
        </w:rPr>
        <w:t>check</w:t>
      </w:r>
      <w:proofErr w:type="spellEnd"/>
      <w:r w:rsidRPr="00D963A0">
        <w:rPr>
          <w:rFonts w:ascii="Arial Narrow" w:hAnsi="Arial Narrow" w:cs="Arial"/>
          <w:sz w:val="20"/>
          <w:szCs w:val="20"/>
        </w:rPr>
        <w:t xml:space="preserve"> </w:t>
      </w:r>
      <w:proofErr w:type="spellStart"/>
      <w:r w:rsidRPr="00D963A0">
        <w:rPr>
          <w:rFonts w:ascii="Arial Narrow" w:hAnsi="Arial Narrow" w:cs="Arial"/>
          <w:sz w:val="20"/>
          <w:szCs w:val="20"/>
        </w:rPr>
        <w:t>list</w:t>
      </w:r>
      <w:proofErr w:type="spellEnd"/>
      <w:r w:rsidRPr="00D963A0">
        <w:rPr>
          <w:rFonts w:ascii="Arial Narrow" w:hAnsi="Arial Narrow" w:cs="Arial"/>
          <w:sz w:val="20"/>
          <w:szCs w:val="20"/>
        </w:rPr>
        <w:t xml:space="preserve"> de los </w:t>
      </w:r>
      <w:proofErr w:type="gramStart"/>
      <w:r w:rsidRPr="00D963A0">
        <w:rPr>
          <w:rFonts w:ascii="Arial Narrow" w:hAnsi="Arial Narrow" w:cs="Arial"/>
          <w:sz w:val="20"/>
          <w:szCs w:val="20"/>
        </w:rPr>
        <w:t>expedientes ,</w:t>
      </w:r>
      <w:proofErr w:type="gramEnd"/>
      <w:r w:rsidRPr="00D963A0">
        <w:rPr>
          <w:rFonts w:ascii="Arial Narrow" w:hAnsi="Arial Narrow" w:cs="Arial"/>
          <w:sz w:val="20"/>
          <w:szCs w:val="20"/>
        </w:rPr>
        <w:t xml:space="preserve"> en el mismo orden en que se encuentran dentro de la caja; En el caso del acervo de Rendición de Cuentas y Auditoría, el listado deberá de contener al menos la siguiente información: Año, mes, tipo de recurso, tipo de póliza, número de póliza. </w:t>
      </w:r>
    </w:p>
    <w:p w14:paraId="381DD25E"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Dicho listado deberá ser generado una vez capturadas las pólizas organizadas. El listado será entregado al proveedor firmado por el área requirente y el proveedor realizará la devolución de estos de la misma forma.  Los listados una vez revisados y realizado el inventario, serán firmados por ambas partes involucradas en el proyecto. </w:t>
      </w:r>
    </w:p>
    <w:p w14:paraId="6B1C24B5"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Asegurar la integridad del acervo durante el procesamiento es uno de los factores más importantes para que este proyecto cumpla con las expectativas del organismo, ya que el valor legal de estos documentos es único. Por lo anterior, el licitante adjudicado deberá garantizar la preservación del 100% de los expedientes que se encuentran en su custodia. Para ello deberá apegarse a la metodología que proponga en su propuesta técnica, la cual deberá garantizar que se tienen los controles de entrega, procesamiento y devolución del expediente. </w:t>
      </w:r>
    </w:p>
    <w:p w14:paraId="31B91550" w14:textId="77777777" w:rsidR="00493DA0" w:rsidRPr="00D963A0" w:rsidRDefault="00493DA0" w:rsidP="005F6E4A">
      <w:pPr>
        <w:pStyle w:val="Prrafodelista"/>
        <w:numPr>
          <w:ilvl w:val="0"/>
          <w:numId w:val="24"/>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procedimiento para realizar el procesamiento de los expedientes del organismo deberá estar regido por una metodología comprobable; además, se realizarán pruebas aleatorias de un mínimo del 10 % de consulta de expedientes. En caso de encontrar inconsistencia en el escaneado, no se recibirá el servicio y se hará efectiva la garantía.</w:t>
      </w:r>
    </w:p>
    <w:p w14:paraId="247364B9" w14:textId="77777777" w:rsidR="00493DA0" w:rsidRPr="00D963A0" w:rsidRDefault="00493DA0" w:rsidP="005F6E4A">
      <w:pPr>
        <w:pStyle w:val="Prrafodelista"/>
        <w:ind w:left="-142" w:right="-426"/>
        <w:jc w:val="both"/>
        <w:rPr>
          <w:rFonts w:ascii="Arial Narrow" w:hAnsi="Arial Narrow" w:cs="Arial"/>
          <w:sz w:val="20"/>
          <w:szCs w:val="20"/>
        </w:rPr>
      </w:pPr>
    </w:p>
    <w:p w14:paraId="79EBCBB2" w14:textId="77777777" w:rsidR="00493DA0" w:rsidRPr="00D963A0" w:rsidRDefault="00493DA0" w:rsidP="005F6E4A">
      <w:pPr>
        <w:pStyle w:val="Prrafodelista"/>
        <w:numPr>
          <w:ilvl w:val="0"/>
          <w:numId w:val="39"/>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PREPARACIÓN DE DOCUMENTOS.</w:t>
      </w:r>
    </w:p>
    <w:p w14:paraId="65F2583C"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1D2FD748"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Se deberán de acomodar todas las hojas procesadas en un mismo sentido y orden que forman parte del expediente (caja). </w:t>
      </w:r>
    </w:p>
    <w:p w14:paraId="4F62A4B2"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deberán cerciorar que se tengan todos los expedientes que se especifican en el reporte entregado por el Organismo.</w:t>
      </w:r>
    </w:p>
    <w:p w14:paraId="16551BB4"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Se deberán de cerciorar que se tengan todos los expedientes que se especifican en el reporte entregado por el Organismo. </w:t>
      </w:r>
    </w:p>
    <w:p w14:paraId="5A149677"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organismo podrá solicitar que los expedientes correspondientes al área de Rendición de Cuentas y Auditorias, se folien con número consecutivo empezando con el “00001” todas las hojas y reversos útiles de la póliza y su respaldo documental. Se empezará la numeración con cada una de las pólizas.</w:t>
      </w:r>
    </w:p>
    <w:p w14:paraId="62DD3768"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Así mismo, en caso de ser requerido por el organismo, en el caso de la documentación del área de Rendición de Cuentas y Auditorias se pondrá un sello a todas las hojas y reversos útiles con una leyenda que se proporcionará al proveedor al momento de resultar adjudicado, que cambiará por programa. Dichos sellos serán proporcionados por el organismo. </w:t>
      </w:r>
    </w:p>
    <w:p w14:paraId="5BA38B5D"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En el caso de expedientes de Rendición de Cuentas y Auditorías, se tomarán las pólizas siguiendo el orden de la lista que se solicitó en el segundo punto, esto para asegurar que se tiene el control de documentos que integran los expedientes a procesar. </w:t>
      </w:r>
    </w:p>
    <w:p w14:paraId="2C264EEB"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procesarán los documentos separando las hojas que corresponden a cada póliza, guardando el mismo orden que se tiene físicamente.</w:t>
      </w:r>
    </w:p>
    <w:p w14:paraId="54AE68EF" w14:textId="77777777" w:rsidR="00493DA0" w:rsidRPr="00D963A0" w:rsidRDefault="00493DA0" w:rsidP="005F6E4A">
      <w:pPr>
        <w:pStyle w:val="Prrafodelista"/>
        <w:numPr>
          <w:ilvl w:val="0"/>
          <w:numId w:val="19"/>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Si existieren agentes externos como grapas o clips serán retirados, se agrupará cada póliza con una sola grapa. </w:t>
      </w:r>
    </w:p>
    <w:p w14:paraId="41FC7151"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p>
    <w:p w14:paraId="0C93F7C3" w14:textId="77777777" w:rsidR="00493DA0" w:rsidRPr="00D963A0" w:rsidRDefault="00493DA0" w:rsidP="005F6E4A">
      <w:pPr>
        <w:pStyle w:val="Prrafodelista"/>
        <w:numPr>
          <w:ilvl w:val="0"/>
          <w:numId w:val="39"/>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DIGITALIZACIÓN</w:t>
      </w:r>
    </w:p>
    <w:p w14:paraId="2394A452"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1870A546" w14:textId="77777777" w:rsidR="00493DA0" w:rsidRPr="00D963A0" w:rsidRDefault="00493DA0" w:rsidP="005F6E4A">
      <w:pPr>
        <w:pStyle w:val="Prrafodelista"/>
        <w:numPr>
          <w:ilvl w:val="0"/>
          <w:numId w:val="2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Se creará un documento electrónico por archivo en formato PDF y </w:t>
      </w:r>
      <w:proofErr w:type="spellStart"/>
      <w:r w:rsidRPr="00D963A0">
        <w:rPr>
          <w:rFonts w:ascii="Arial Narrow" w:hAnsi="Arial Narrow" w:cs="Arial"/>
          <w:sz w:val="20"/>
          <w:szCs w:val="20"/>
        </w:rPr>
        <w:t>multipágina</w:t>
      </w:r>
      <w:proofErr w:type="spellEnd"/>
      <w:r w:rsidRPr="00D963A0">
        <w:rPr>
          <w:rFonts w:ascii="Arial Narrow" w:hAnsi="Arial Narrow" w:cs="Arial"/>
          <w:sz w:val="20"/>
          <w:szCs w:val="20"/>
        </w:rPr>
        <w:t>.</w:t>
      </w:r>
    </w:p>
    <w:p w14:paraId="34812CD9" w14:textId="77777777" w:rsidR="00493DA0" w:rsidRPr="00D963A0" w:rsidRDefault="00493DA0" w:rsidP="005F6E4A">
      <w:pPr>
        <w:pStyle w:val="Prrafodelista"/>
        <w:numPr>
          <w:ilvl w:val="0"/>
          <w:numId w:val="2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deberá de digitalizar utilizando software de digitalización por lote.</w:t>
      </w:r>
    </w:p>
    <w:p w14:paraId="5AA24012" w14:textId="77777777" w:rsidR="00493DA0" w:rsidRPr="00D963A0" w:rsidRDefault="00493DA0" w:rsidP="005F6E4A">
      <w:pPr>
        <w:pStyle w:val="Prrafodelista"/>
        <w:numPr>
          <w:ilvl w:val="0"/>
          <w:numId w:val="2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licitante adjudicado cuidará en todo momento la integridad de los documentos físicos.</w:t>
      </w:r>
    </w:p>
    <w:p w14:paraId="1D80D812" w14:textId="77777777" w:rsidR="00493DA0" w:rsidRPr="00D963A0" w:rsidRDefault="00493DA0" w:rsidP="005F6E4A">
      <w:pPr>
        <w:pStyle w:val="Prrafodelista"/>
        <w:numPr>
          <w:ilvl w:val="0"/>
          <w:numId w:val="2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digitalización se realizará a color y considerará:</w:t>
      </w:r>
    </w:p>
    <w:p w14:paraId="72EDE2BC"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-Digitalizar a 200 puntos por pulgada</w:t>
      </w:r>
    </w:p>
    <w:p w14:paraId="2B2028FB"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-Realizar OXR (Reconocimiento Óptico de Caracteres) de manera precisa al documento.</w:t>
      </w:r>
    </w:p>
    <w:p w14:paraId="0BD0E134"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-Garantizar su perfecta legibilidad</w:t>
      </w:r>
    </w:p>
    <w:p w14:paraId="675C4E52"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-En caso de reimpresión, el documento pueda ser producto legiblemente.</w:t>
      </w:r>
    </w:p>
    <w:p w14:paraId="5B359619" w14:textId="77777777" w:rsidR="00493DA0" w:rsidRPr="00D963A0" w:rsidRDefault="00493DA0" w:rsidP="005F6E4A">
      <w:pPr>
        <w:pStyle w:val="Prrafodelista"/>
        <w:ind w:left="-142" w:right="-426"/>
        <w:jc w:val="both"/>
        <w:rPr>
          <w:rFonts w:ascii="Arial Narrow" w:hAnsi="Arial Narrow" w:cs="Arial"/>
          <w:sz w:val="20"/>
          <w:szCs w:val="20"/>
        </w:rPr>
      </w:pPr>
    </w:p>
    <w:p w14:paraId="31CC3604"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024117BD"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163870CC"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0E4C125D"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17693282"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39C36BF6" w14:textId="77777777" w:rsidR="00493DA0" w:rsidRPr="00D963A0" w:rsidRDefault="00493DA0" w:rsidP="005F6E4A">
      <w:pPr>
        <w:pStyle w:val="Prrafodelista"/>
        <w:numPr>
          <w:ilvl w:val="0"/>
          <w:numId w:val="41"/>
        </w:numPr>
        <w:ind w:left="-142" w:right="-426" w:firstLine="0"/>
        <w:jc w:val="both"/>
        <w:rPr>
          <w:rFonts w:ascii="Arial Narrow" w:hAnsi="Arial Narrow" w:cs="Arial"/>
          <w:b/>
          <w:bCs/>
          <w:vanish/>
          <w:sz w:val="20"/>
          <w:szCs w:val="20"/>
          <w:u w:val="single"/>
        </w:rPr>
      </w:pPr>
    </w:p>
    <w:p w14:paraId="191181D4" w14:textId="77777777" w:rsidR="00493DA0" w:rsidRPr="00D963A0" w:rsidRDefault="00493DA0" w:rsidP="005F6E4A">
      <w:pPr>
        <w:pStyle w:val="Prrafodelista"/>
        <w:numPr>
          <w:ilvl w:val="1"/>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CONTROL DE CALIDAD</w:t>
      </w:r>
    </w:p>
    <w:p w14:paraId="4FAE641A" w14:textId="77777777" w:rsidR="00493DA0" w:rsidRPr="00D963A0" w:rsidRDefault="00493DA0" w:rsidP="005F6E4A">
      <w:pPr>
        <w:pStyle w:val="Prrafodelista"/>
        <w:ind w:left="-142" w:right="-426"/>
        <w:jc w:val="both"/>
        <w:rPr>
          <w:rFonts w:ascii="Arial Narrow" w:hAnsi="Arial Narrow" w:cs="Arial"/>
          <w:sz w:val="20"/>
          <w:szCs w:val="20"/>
        </w:rPr>
      </w:pPr>
    </w:p>
    <w:p w14:paraId="70431B39" w14:textId="77777777" w:rsidR="00493DA0" w:rsidRPr="00D963A0" w:rsidRDefault="00493DA0" w:rsidP="005F6E4A">
      <w:pPr>
        <w:pStyle w:val="Prrafodelista"/>
        <w:numPr>
          <w:ilvl w:val="0"/>
          <w:numId w:val="33"/>
        </w:numPr>
        <w:spacing w:after="160" w:line="259" w:lineRule="auto"/>
        <w:ind w:left="-142" w:right="-426" w:firstLine="0"/>
        <w:jc w:val="both"/>
        <w:rPr>
          <w:rFonts w:ascii="Arial Narrow" w:hAnsi="Arial Narrow" w:cs="Arial"/>
          <w:b/>
          <w:bCs/>
          <w:sz w:val="20"/>
          <w:szCs w:val="20"/>
        </w:rPr>
      </w:pPr>
      <w:r w:rsidRPr="00D963A0">
        <w:rPr>
          <w:rFonts w:ascii="Arial Narrow" w:hAnsi="Arial Narrow" w:cs="Arial"/>
          <w:b/>
          <w:bCs/>
          <w:sz w:val="20"/>
          <w:szCs w:val="20"/>
        </w:rPr>
        <w:t>Para en el proceso operativo del Sistema:</w:t>
      </w:r>
    </w:p>
    <w:p w14:paraId="59785B7B"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lastRenderedPageBreak/>
        <w:t xml:space="preserve">La consulta de información y expedientes digitales deberá ser permanente, significa que la información deberá estar disponible las 24 horas del día durante la vigencia de la contratación.   </w:t>
      </w:r>
    </w:p>
    <w:p w14:paraId="795A6E99"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Los procesos automatizados de gestión administrativa programados para áreas o grupos de trabajo deberán ajustarse a los plazos que fije el AREA REQUIRENTE.</w:t>
      </w:r>
    </w:p>
    <w:p w14:paraId="6812998F" w14:textId="6ED55EC2" w:rsidR="00493DA0" w:rsidRPr="005F6E4A"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 xml:space="preserve">Se entregarán informes semanales y/o mensuales, según el caso, de los estatus de los procesos de gestión documental que corresponda a cada grupo de trabajo. </w:t>
      </w:r>
    </w:p>
    <w:p w14:paraId="2C99DF6A" w14:textId="77777777" w:rsidR="00493DA0" w:rsidRPr="00D963A0" w:rsidRDefault="00493DA0" w:rsidP="005F6E4A">
      <w:pPr>
        <w:pStyle w:val="Prrafodelista"/>
        <w:numPr>
          <w:ilvl w:val="0"/>
          <w:numId w:val="33"/>
        </w:numPr>
        <w:spacing w:after="160" w:line="259" w:lineRule="auto"/>
        <w:ind w:left="-142" w:right="-426" w:firstLine="0"/>
        <w:jc w:val="both"/>
        <w:rPr>
          <w:rFonts w:ascii="Arial Narrow" w:hAnsi="Arial Narrow" w:cs="Arial"/>
          <w:b/>
          <w:bCs/>
          <w:sz w:val="20"/>
          <w:szCs w:val="20"/>
        </w:rPr>
      </w:pPr>
      <w:r w:rsidRPr="00D963A0">
        <w:rPr>
          <w:rFonts w:ascii="Arial Narrow" w:hAnsi="Arial Narrow" w:cs="Arial"/>
          <w:b/>
          <w:bCs/>
          <w:sz w:val="20"/>
          <w:szCs w:val="20"/>
        </w:rPr>
        <w:t>Para el proceso de digitalización documental del acervo documental:</w:t>
      </w:r>
    </w:p>
    <w:p w14:paraId="261C9E88" w14:textId="77777777" w:rsidR="00493DA0" w:rsidRPr="00D963A0" w:rsidRDefault="00493DA0" w:rsidP="005F6E4A">
      <w:pPr>
        <w:pStyle w:val="Prrafodelista"/>
        <w:ind w:left="-142" w:right="-426"/>
        <w:jc w:val="both"/>
        <w:rPr>
          <w:rFonts w:ascii="Arial Narrow" w:hAnsi="Arial Narrow" w:cs="Arial"/>
          <w:sz w:val="20"/>
          <w:szCs w:val="20"/>
        </w:rPr>
      </w:pPr>
    </w:p>
    <w:p w14:paraId="32FA83A6"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 xml:space="preserve">Cada hoja generará una imagen de su anverso (frente) y una imagen de su reverso. </w:t>
      </w:r>
    </w:p>
    <w:p w14:paraId="4F9952A4" w14:textId="77777777" w:rsidR="00493DA0" w:rsidRPr="00D963A0" w:rsidRDefault="00493DA0" w:rsidP="005F6E4A">
      <w:pPr>
        <w:pStyle w:val="Prrafodelista"/>
        <w:ind w:left="-142" w:right="-426"/>
        <w:jc w:val="both"/>
        <w:rPr>
          <w:rFonts w:ascii="Arial Narrow" w:hAnsi="Arial Narrow" w:cs="Arial"/>
          <w:sz w:val="20"/>
          <w:szCs w:val="20"/>
        </w:rPr>
      </w:pPr>
    </w:p>
    <w:p w14:paraId="48044787"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Una hoja cuyo reverso esté completamente en blanco deberá de ser eliminada y no se cobrará. Así mismo, los reversos reciclados por motivos ecológicos se borrarán y no contarán como imagen para su cobro, siempre y cuando estén plenamente identificados mediante un testado de esquina a esquina del reverso, o bien, una leyenda que indique que es reverso reciclado.</w:t>
      </w:r>
    </w:p>
    <w:p w14:paraId="6738D9BC" w14:textId="77777777" w:rsidR="00493DA0" w:rsidRPr="00D963A0" w:rsidRDefault="00493DA0" w:rsidP="005F6E4A">
      <w:pPr>
        <w:pStyle w:val="Prrafodelista"/>
        <w:ind w:left="-142" w:right="-426"/>
        <w:jc w:val="both"/>
        <w:rPr>
          <w:rFonts w:ascii="Arial Narrow" w:hAnsi="Arial Narrow" w:cs="Arial"/>
          <w:sz w:val="20"/>
          <w:szCs w:val="20"/>
        </w:rPr>
      </w:pPr>
    </w:p>
    <w:p w14:paraId="0B05FD62"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Se verificará y/o capturará el nombre de cada documento electrónico conforme a los criterios establecidos en la nomenclatura para cada tipo de documento.</w:t>
      </w:r>
    </w:p>
    <w:p w14:paraId="7FD64448" w14:textId="77777777" w:rsidR="00493DA0" w:rsidRPr="00D963A0" w:rsidRDefault="00493DA0" w:rsidP="005F6E4A">
      <w:pPr>
        <w:pStyle w:val="Prrafodelista"/>
        <w:ind w:left="-142" w:right="-426"/>
        <w:jc w:val="both"/>
        <w:rPr>
          <w:rFonts w:ascii="Arial Narrow" w:hAnsi="Arial Narrow" w:cs="Arial"/>
          <w:sz w:val="20"/>
          <w:szCs w:val="20"/>
        </w:rPr>
      </w:pPr>
    </w:p>
    <w:p w14:paraId="5A067A63"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Se verificará contra lista que sea el mismo número de expedientes vs. el listado entregado físicamente.</w:t>
      </w:r>
    </w:p>
    <w:p w14:paraId="45920819" w14:textId="77777777" w:rsidR="00493DA0" w:rsidRPr="00D963A0" w:rsidRDefault="00493DA0" w:rsidP="005F6E4A">
      <w:pPr>
        <w:pStyle w:val="Prrafodelista"/>
        <w:ind w:left="-142" w:right="-426"/>
        <w:jc w:val="both"/>
        <w:rPr>
          <w:rFonts w:ascii="Arial Narrow" w:hAnsi="Arial Narrow" w:cs="Arial"/>
          <w:sz w:val="20"/>
          <w:szCs w:val="20"/>
        </w:rPr>
      </w:pPr>
    </w:p>
    <w:p w14:paraId="0E4D82A6"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Se revisará la calidad de imagen según el criterio seleccionado (tonalidad).</w:t>
      </w:r>
    </w:p>
    <w:p w14:paraId="4E99CC6E" w14:textId="77777777" w:rsidR="00493DA0" w:rsidRPr="00D963A0" w:rsidRDefault="00493DA0" w:rsidP="005F6E4A">
      <w:pPr>
        <w:pStyle w:val="Prrafodelista"/>
        <w:ind w:left="-142" w:right="-426"/>
        <w:jc w:val="both"/>
        <w:rPr>
          <w:rFonts w:ascii="Arial Narrow" w:hAnsi="Arial Narrow" w:cs="Arial"/>
          <w:sz w:val="20"/>
          <w:szCs w:val="20"/>
        </w:rPr>
      </w:pPr>
    </w:p>
    <w:p w14:paraId="7D4485A7"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 xml:space="preserve">Se procesarán los documentos electrónicos y se migrarán a la ruta seleccionada, en carpetas ordenadas por número de expediente o bien </w:t>
      </w:r>
    </w:p>
    <w:p w14:paraId="48C854DF" w14:textId="77777777" w:rsidR="00493DA0" w:rsidRPr="00D963A0" w:rsidRDefault="00493DA0" w:rsidP="005F6E4A">
      <w:pPr>
        <w:pStyle w:val="Prrafodelista"/>
        <w:ind w:left="-142" w:right="-426"/>
        <w:jc w:val="both"/>
        <w:rPr>
          <w:rFonts w:ascii="Arial Narrow" w:hAnsi="Arial Narrow" w:cs="Arial"/>
          <w:sz w:val="20"/>
          <w:szCs w:val="20"/>
        </w:rPr>
      </w:pPr>
    </w:p>
    <w:p w14:paraId="486CDCEE"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 xml:space="preserve">El </w:t>
      </w:r>
      <w:r w:rsidRPr="00D963A0">
        <w:rPr>
          <w:rFonts w:ascii="Arial Narrow" w:hAnsi="Arial Narrow" w:cs="Arial"/>
          <w:b/>
          <w:bCs/>
          <w:sz w:val="20"/>
          <w:szCs w:val="20"/>
        </w:rPr>
        <w:t>ÁREA REQUIRENTE</w:t>
      </w:r>
      <w:r w:rsidRPr="00D963A0">
        <w:rPr>
          <w:rFonts w:ascii="Arial Narrow" w:hAnsi="Arial Narrow" w:cs="Arial"/>
          <w:sz w:val="20"/>
          <w:szCs w:val="20"/>
        </w:rPr>
        <w:t xml:space="preserve"> podrá realizar los ajustes necesarios para la optimización del proceso.</w:t>
      </w:r>
    </w:p>
    <w:p w14:paraId="13648236" w14:textId="77777777" w:rsidR="00493DA0" w:rsidRPr="00D963A0" w:rsidRDefault="00493DA0" w:rsidP="005F6E4A">
      <w:pPr>
        <w:pStyle w:val="Prrafodelista"/>
        <w:ind w:left="-142" w:right="-426"/>
        <w:jc w:val="both"/>
        <w:rPr>
          <w:rFonts w:ascii="Arial Narrow" w:hAnsi="Arial Narrow" w:cs="Arial"/>
          <w:sz w:val="20"/>
          <w:szCs w:val="20"/>
        </w:rPr>
      </w:pPr>
    </w:p>
    <w:p w14:paraId="11E40CBD" w14:textId="77777777" w:rsidR="00493DA0" w:rsidRPr="00D963A0" w:rsidRDefault="00493DA0" w:rsidP="005F6E4A">
      <w:pPr>
        <w:pStyle w:val="Prrafodelista"/>
        <w:numPr>
          <w:ilvl w:val="0"/>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CAPTURA DE DATOS</w:t>
      </w:r>
    </w:p>
    <w:p w14:paraId="74C96E32"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6E957590" w14:textId="77777777" w:rsidR="00493DA0" w:rsidRPr="00D963A0" w:rsidRDefault="00493DA0" w:rsidP="005F6E4A">
      <w:pPr>
        <w:pStyle w:val="Prrafodelista"/>
        <w:numPr>
          <w:ilvl w:val="0"/>
          <w:numId w:val="21"/>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Aspectos del proceso de digitalización de documentos entregados físicamente al PROVEEDOR:</w:t>
      </w:r>
    </w:p>
    <w:p w14:paraId="76CC09D3"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 xml:space="preserve">El PROVEEDOR al finalizar el proceso, deberá de entregar un documento Excel, separado por columnas donde cada columna corresponda a un criterio de búsqueda como puede ser: número de póliza, año, mes, recurso, tipo de póliza, así como número de hojas (incluyendo reversos) útiles por póliza según el foliado realizado, en caso de aplicar y las demás que el área requirente determine. </w:t>
      </w:r>
    </w:p>
    <w:p w14:paraId="0CA1CEE1"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 xml:space="preserve">Se estima un promedio de 5 índices por póliza con una longitud por índice. Los datos se obtienen de una carátula o portada del documento procesado. </w:t>
      </w:r>
    </w:p>
    <w:p w14:paraId="368A3E84" w14:textId="77777777" w:rsidR="00493DA0" w:rsidRPr="00D963A0" w:rsidRDefault="00493DA0" w:rsidP="005F6E4A">
      <w:pPr>
        <w:pStyle w:val="Prrafodelista"/>
        <w:numPr>
          <w:ilvl w:val="0"/>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REINTEGRO Y DEVOLUCIÓN DE DOCUMENTOS FÍSICOS</w:t>
      </w:r>
    </w:p>
    <w:p w14:paraId="708D314E"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73A977FE" w14:textId="77777777" w:rsidR="00493DA0" w:rsidRPr="00D963A0" w:rsidRDefault="00493DA0" w:rsidP="005F6E4A">
      <w:pPr>
        <w:pStyle w:val="Prrafodelista"/>
        <w:numPr>
          <w:ilvl w:val="0"/>
          <w:numId w:val="2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Las hojas físicamente se devolverán a sus medios originales de almacenamiento.</w:t>
      </w:r>
    </w:p>
    <w:p w14:paraId="476D3273" w14:textId="77777777" w:rsidR="00493DA0" w:rsidRPr="00D963A0" w:rsidRDefault="00493DA0" w:rsidP="005F6E4A">
      <w:pPr>
        <w:pStyle w:val="Prrafodelista"/>
        <w:numPr>
          <w:ilvl w:val="0"/>
          <w:numId w:val="2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guardará el mismo orden en que se encontraban al principio, exceptuando que las carátulas deben de ir al frente de cada expediente.</w:t>
      </w:r>
    </w:p>
    <w:p w14:paraId="43354443" w14:textId="77777777" w:rsidR="00493DA0" w:rsidRPr="00D963A0" w:rsidRDefault="00493DA0" w:rsidP="005F6E4A">
      <w:pPr>
        <w:pStyle w:val="Prrafodelista"/>
        <w:numPr>
          <w:ilvl w:val="0"/>
          <w:numId w:val="2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Se devolverán las carpetas a las cajas de archivo, siguiendo el mismo orden en que se tomaron y se entregarán al cliente formalmente con el listado físico el cual deberá de firmar de conformidad con la devolución física. </w:t>
      </w:r>
    </w:p>
    <w:p w14:paraId="6D889A0D"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p>
    <w:p w14:paraId="2C8ACB27" w14:textId="77777777" w:rsidR="00493DA0" w:rsidRPr="00D963A0" w:rsidRDefault="00493DA0" w:rsidP="005F6E4A">
      <w:pPr>
        <w:pStyle w:val="Prrafodelista"/>
        <w:numPr>
          <w:ilvl w:val="0"/>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ENTREGABLES FINALES.</w:t>
      </w:r>
    </w:p>
    <w:p w14:paraId="63A05655"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191CD971"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Al término del contrato el proveedor deberá entregar en disco duro con todo el acervo digital que se hubiere acumulado en el Sistema durante la vigencia del contrato, en caso de ser solicitado por el área requirente. </w:t>
      </w:r>
    </w:p>
    <w:p w14:paraId="02CE805F"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lastRenderedPageBreak/>
        <w:t xml:space="preserve">Respecto de los expedientes en físico, a más tardar 15 días naturales posteriores a la entrega de las cajas, deberá tener disponible en la plataforma web la consulta de las imágenes resultantes de los trabajos de digitalización de los acervos documentales conforme a las especificaciones aquí descritas. </w:t>
      </w:r>
    </w:p>
    <w:p w14:paraId="471F7874"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Deberá entregar informes de acuerdo con la necesidad del área requirente, de los documentos digitales que se acumulen en la operación de gestión de procesos de trabajo y que se hayan generado y resguardado a través del propio Sistema. </w:t>
      </w:r>
    </w:p>
    <w:p w14:paraId="1D5CDFF9"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Arqueo en reporte de expedientes organizados, donde se especifique el número de hojas (incluyendo reversos útiles) que contienen </w:t>
      </w:r>
      <w:proofErr w:type="gramStart"/>
      <w:r w:rsidRPr="00D963A0">
        <w:rPr>
          <w:rFonts w:ascii="Arial Narrow" w:hAnsi="Arial Narrow" w:cs="Arial"/>
          <w:sz w:val="20"/>
          <w:szCs w:val="20"/>
        </w:rPr>
        <w:t>cada  expediente</w:t>
      </w:r>
      <w:proofErr w:type="gramEnd"/>
      <w:r w:rsidRPr="00D963A0">
        <w:rPr>
          <w:rFonts w:ascii="Arial Narrow" w:hAnsi="Arial Narrow" w:cs="Arial"/>
          <w:sz w:val="20"/>
          <w:szCs w:val="20"/>
        </w:rPr>
        <w:t>.</w:t>
      </w:r>
    </w:p>
    <w:p w14:paraId="0F09182B"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En el arqueo se realizará especificando el código, serie documental y año, en el caso de expedientes de Rendición de Cuentas y Auditorías se especificará el recurso, año, tipo de póliza y mes al que corresponden cada póliza.</w:t>
      </w:r>
    </w:p>
    <w:p w14:paraId="6AF0F2C0"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Garantía por escrito de 12 meses en caso de deficiencias en el servicio contratado.</w:t>
      </w:r>
    </w:p>
    <w:p w14:paraId="389D9461" w14:textId="77777777" w:rsidR="00493DA0" w:rsidRPr="00D963A0" w:rsidRDefault="00493DA0" w:rsidP="005F6E4A">
      <w:pPr>
        <w:pStyle w:val="Prrafodelista"/>
        <w:numPr>
          <w:ilvl w:val="0"/>
          <w:numId w:val="2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Plataforma Web</w:t>
      </w:r>
    </w:p>
    <w:p w14:paraId="105224FC"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p>
    <w:p w14:paraId="3A617F8F" w14:textId="77777777" w:rsidR="00493DA0" w:rsidRPr="00D963A0" w:rsidRDefault="00493DA0" w:rsidP="005F6E4A">
      <w:pPr>
        <w:pStyle w:val="Prrafodelista"/>
        <w:numPr>
          <w:ilvl w:val="0"/>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ALCANCE DEL SISTEMA DE SISTEMA WEB DE CONTROL DE INFORMACIÓN Y DE GESTIÓN DOCUMENTAL.</w:t>
      </w:r>
    </w:p>
    <w:p w14:paraId="49676AA3"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El PARTICIPANTE deberá integrar en su propuesta técnica la descripción del Sistema de Control de Información y de Gestión Documental que utilizara para la prestación del servicio, mismo que deberá ser una aplicación (software) que permitirá a las áreas involucradas la gestión eficiente de los registros electrónicos, archivos digitales, y sus metadatos producto de los procesos creados por los grupos de trabajo y la digitalización de documentos (físicos) que soporten los movimientos contables. Así mismo la solución deberá permitir a los usuarios involucrados el poder acceder de manera ágil y precisa a la consulta vía remota de toda la información y a la documentación que requieran.</w:t>
      </w:r>
    </w:p>
    <w:p w14:paraId="1F72D951"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De manera esencial, la solución deberá habilitar las siguientes funcionalidades:</w:t>
      </w:r>
    </w:p>
    <w:p w14:paraId="1407B3B2"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Programar procesos de grupos de trabajo, estableciendo metas, fechas de entrega, etc., que tengan por objeto la organización eficiente del personal.</w:t>
      </w:r>
    </w:p>
    <w:p w14:paraId="06858125"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genere documentos digitales con firma electrónica, código QR o código de barras.</w:t>
      </w:r>
    </w:p>
    <w:p w14:paraId="4AB814E0"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genere informes automatizados respecto de los avances en los procesos administrativos y en el acervo digital.</w:t>
      </w:r>
    </w:p>
    <w:p w14:paraId="1305A434"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Que mida la productividad del trabajo individual, grupal o por área </w:t>
      </w:r>
      <w:proofErr w:type="spellStart"/>
      <w:r w:rsidRPr="00D963A0">
        <w:rPr>
          <w:rFonts w:ascii="Arial Narrow" w:hAnsi="Arial Narrow" w:cs="Arial"/>
          <w:sz w:val="20"/>
          <w:szCs w:val="20"/>
        </w:rPr>
        <w:t>de el</w:t>
      </w:r>
      <w:proofErr w:type="spellEnd"/>
      <w:r w:rsidRPr="00D963A0">
        <w:rPr>
          <w:rFonts w:ascii="Arial Narrow" w:hAnsi="Arial Narrow" w:cs="Arial"/>
          <w:sz w:val="20"/>
          <w:szCs w:val="20"/>
        </w:rPr>
        <w:t xml:space="preserve"> organismo.</w:t>
      </w:r>
    </w:p>
    <w:p w14:paraId="5A7915A9"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mediante un código de barras genere registros o expedientes individuales por cada póliza y su documentación, identificable con las claves que proporcione el organismo.</w:t>
      </w:r>
    </w:p>
    <w:p w14:paraId="7240EC2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permita el almacenamiento de los expedientes electrónicos de forma segura, que garantice su localización de manera eficiente, la solución deberá permitir la incorporación de archivos de cualquier tipo y tamaño.</w:t>
      </w:r>
    </w:p>
    <w:p w14:paraId="3FAF91DE"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Que permita a usuarios de todas las áreas involucradas hacer uso de la herramienta de manera controlada, delimitando los permisos operativos de forma generalizada. </w:t>
      </w:r>
    </w:p>
    <w:p w14:paraId="4D7BD06F"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permita la integración de la documentación sólo al área correspondiente, pero habilitando a su vez la consulta inter-área.</w:t>
      </w:r>
    </w:p>
    <w:p w14:paraId="21F8038C"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sea posible delimitar los permisos atómicamente, de manera que los elementos más sensibles sean accesibles sólo a los puestos y/o personas concretas a las que se deba habilitar.</w:t>
      </w:r>
    </w:p>
    <w:p w14:paraId="42ACE7CD"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Con usuario nombrado por puesto y/o persona, de tal manera que exista una trazabilidad única e intransferible en el uso de la herramienta.</w:t>
      </w:r>
    </w:p>
    <w:p w14:paraId="7E458A6C"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Que permita el modelado de estructuras virtuales (llámese folder, directorio, nodo, sitio, espacio, contenedor, gabinete, carpeta, etcétera) para su posterior delimitación de permisos por área, grupo y/o unitariamente.</w:t>
      </w:r>
    </w:p>
    <w:p w14:paraId="4CDC411A"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solución deberá permitir llevar a cabo una delimitación de permisos combinando el modelado de estructuras con la creación de grupos de trabajo y usuarios.</w:t>
      </w:r>
    </w:p>
    <w:p w14:paraId="38BA63A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Las estructuras lógicas deberán poder ser configurables en lo que se refiere a permisos de acceso.</w:t>
      </w:r>
    </w:p>
    <w:p w14:paraId="618CE184"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Los accesos a las estructuras lógicas se deberán manejar por niveles de acuerdo con el rol. Se deberán considerar como mínimo 3 roles:</w:t>
      </w:r>
    </w:p>
    <w:p w14:paraId="74B47079" w14:textId="77777777" w:rsidR="00493DA0" w:rsidRPr="00D963A0" w:rsidRDefault="00493DA0" w:rsidP="005F6E4A">
      <w:pPr>
        <w:pStyle w:val="Prrafodelista"/>
        <w:numPr>
          <w:ilvl w:val="0"/>
          <w:numId w:val="31"/>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Lectura</w:t>
      </w:r>
    </w:p>
    <w:p w14:paraId="494BC4E6" w14:textId="77777777" w:rsidR="00493DA0" w:rsidRPr="00D963A0" w:rsidRDefault="00493DA0" w:rsidP="005F6E4A">
      <w:pPr>
        <w:pStyle w:val="Prrafodelista"/>
        <w:numPr>
          <w:ilvl w:val="0"/>
          <w:numId w:val="31"/>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Escritura sin eliminación</w:t>
      </w:r>
    </w:p>
    <w:p w14:paraId="7ACD779B" w14:textId="77777777" w:rsidR="00493DA0" w:rsidRPr="00D963A0" w:rsidRDefault="00493DA0" w:rsidP="005F6E4A">
      <w:pPr>
        <w:pStyle w:val="Prrafodelista"/>
        <w:numPr>
          <w:ilvl w:val="0"/>
          <w:numId w:val="31"/>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Escritura con eliminación</w:t>
      </w:r>
    </w:p>
    <w:p w14:paraId="37725D29"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Se deberán poder configurar grupos de trabajo y asignar usuarios a dichos grupos de trabajo. </w:t>
      </w:r>
    </w:p>
    <w:p w14:paraId="396CBE7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Un usuario podrá pertenecer a más de un grupo de trabajo.</w:t>
      </w:r>
    </w:p>
    <w:p w14:paraId="1BD2D902"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Se deberá poder asignar el rol de acceso a una estructura lógica por grupo de trabajo y/o por usuario nombrado.</w:t>
      </w:r>
    </w:p>
    <w:p w14:paraId="02DBE10C"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solución deberá ser capaz de soportar un volumen de 50 un mínimo de usuarios concurrentes los cuales podrán realizar operaciones mayormente de consulta y alta de documentos.</w:t>
      </w:r>
    </w:p>
    <w:p w14:paraId="4855292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solución deberá ser una herramienta de código abierto que ofrezca por lo menos los siguientes beneficios.</w:t>
      </w:r>
    </w:p>
    <w:p w14:paraId="0617B16F" w14:textId="77777777" w:rsidR="00493DA0" w:rsidRPr="00D963A0" w:rsidRDefault="00493DA0" w:rsidP="005F6E4A">
      <w:pPr>
        <w:pStyle w:val="Prrafodelista"/>
        <w:numPr>
          <w:ilvl w:val="0"/>
          <w:numId w:val="3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Proveer estructura a los registros requeridos para que dentro de un contexto predefinido tenga un significado congruente.</w:t>
      </w:r>
    </w:p>
    <w:p w14:paraId="55FE9CA8" w14:textId="77777777" w:rsidR="00493DA0" w:rsidRPr="00D963A0" w:rsidRDefault="00493DA0" w:rsidP="005F6E4A">
      <w:pPr>
        <w:pStyle w:val="Prrafodelista"/>
        <w:numPr>
          <w:ilvl w:val="0"/>
          <w:numId w:val="3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lastRenderedPageBreak/>
        <w:t>Facilitar el acceso a registros cuando y desde donde se necesite.</w:t>
      </w:r>
    </w:p>
    <w:p w14:paraId="23CCAEC0" w14:textId="77777777" w:rsidR="00493DA0" w:rsidRPr="00D963A0" w:rsidRDefault="00493DA0" w:rsidP="005F6E4A">
      <w:pPr>
        <w:pStyle w:val="Prrafodelista"/>
        <w:numPr>
          <w:ilvl w:val="0"/>
          <w:numId w:val="3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Incrementar la eficiencia de los distintos procesos de cualquier Organización principalmente aquellos sensibles al tiempo de respuesta.</w:t>
      </w:r>
    </w:p>
    <w:p w14:paraId="7E58CDCB" w14:textId="77777777" w:rsidR="00493DA0" w:rsidRPr="00D963A0" w:rsidRDefault="00493DA0" w:rsidP="005F6E4A">
      <w:pPr>
        <w:pStyle w:val="Prrafodelista"/>
        <w:numPr>
          <w:ilvl w:val="0"/>
          <w:numId w:val="3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Fortalecer y agilizar la colaboración entre personas, procesos y organizaciones.</w:t>
      </w:r>
    </w:p>
    <w:p w14:paraId="2FDBE0FB" w14:textId="77777777" w:rsidR="00493DA0" w:rsidRPr="00D963A0" w:rsidRDefault="00493DA0" w:rsidP="005F6E4A">
      <w:pPr>
        <w:pStyle w:val="Prrafodelista"/>
        <w:numPr>
          <w:ilvl w:val="0"/>
          <w:numId w:val="3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Contar con una interfaz web de operación y administración.</w:t>
      </w:r>
    </w:p>
    <w:p w14:paraId="2152B6F5"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Interfaz de colaboración. Adicional al repositorio la solución deberá incluir una plataforma colaborativa que habilite toda una serie de funciones documentales combinadas con opciones colaborativas como agregar comentarios, etiquetar y hacer menciones, entre otros.</w:t>
      </w:r>
    </w:p>
    <w:p w14:paraId="7D418A33"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Crear versiones de los documentos y sus metadatos.</w:t>
      </w:r>
    </w:p>
    <w:p w14:paraId="565FC56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Cargar documentos con firma electrónica.</w:t>
      </w:r>
    </w:p>
    <w:p w14:paraId="33240802"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Bloquear documentos para edición en línea.</w:t>
      </w:r>
    </w:p>
    <w:p w14:paraId="0854128A"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Generar documentos donde se puedan expresar comentarios y respuestas respecto de los procesos de trabajo y/o documentos digitalizados.</w:t>
      </w:r>
    </w:p>
    <w:p w14:paraId="1C57FB7F"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Insertar etiquetas que facilitan la localización y agrupamiento de los expedientes por tópicos o palabras clave.</w:t>
      </w:r>
    </w:p>
    <w:p w14:paraId="7657F5EC"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Visualizar los documentos en línea eliminando la necesidad de descargar en su totalidad archivos pesados (tipos de archivo compatibles con visor </w:t>
      </w:r>
      <w:proofErr w:type="spellStart"/>
      <w:r w:rsidRPr="00D963A0">
        <w:rPr>
          <w:rFonts w:ascii="Arial Narrow" w:hAnsi="Arial Narrow" w:cs="Arial"/>
          <w:sz w:val="20"/>
          <w:szCs w:val="20"/>
        </w:rPr>
        <w:t>pdf</w:t>
      </w:r>
      <w:proofErr w:type="spellEnd"/>
      <w:r w:rsidRPr="00D963A0">
        <w:rPr>
          <w:rFonts w:ascii="Arial Narrow" w:hAnsi="Arial Narrow" w:cs="Arial"/>
          <w:sz w:val="20"/>
          <w:szCs w:val="20"/>
        </w:rPr>
        <w:t>, paqueterías de oficina, textos planos, formatos comunes de imágenes, formatos comunes de video).</w:t>
      </w:r>
    </w:p>
    <w:p w14:paraId="2782672E"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Posibilidad de adicionar módulos a manera de </w:t>
      </w:r>
      <w:proofErr w:type="spellStart"/>
      <w:r w:rsidRPr="00D963A0">
        <w:rPr>
          <w:rFonts w:ascii="Arial Narrow" w:hAnsi="Arial Narrow" w:cs="Arial"/>
          <w:sz w:val="20"/>
          <w:szCs w:val="20"/>
        </w:rPr>
        <w:t>add-ons</w:t>
      </w:r>
      <w:proofErr w:type="spellEnd"/>
      <w:r w:rsidRPr="00D963A0">
        <w:rPr>
          <w:rFonts w:ascii="Arial Narrow" w:hAnsi="Arial Narrow" w:cs="Arial"/>
          <w:sz w:val="20"/>
          <w:szCs w:val="20"/>
        </w:rPr>
        <w:t xml:space="preserve">. </w:t>
      </w:r>
    </w:p>
    <w:p w14:paraId="50BD20B5"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La solución debe contar con herramientas de modelado de tipos de documentos y flujos de trabajo. </w:t>
      </w:r>
    </w:p>
    <w:p w14:paraId="029CA729"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solución debe contar con herramientas integradas de configuración de tipos de documentos y flujos de trabajo simples.</w:t>
      </w:r>
    </w:p>
    <w:p w14:paraId="4EC5767B"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Disponible desde dispositivos iOS y Android. Acceso al repositorio mediante dispositivos móviles.</w:t>
      </w:r>
    </w:p>
    <w:p w14:paraId="085F3B6F"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sistema deberá implementarse pudiendo elegir por lo menos entre cuatro manejadores de base de datos reconocidos (PostgreSQL, MySQL, MSSQL, Oracle, etc.) de modo que se garantice la portabilidad y flexibilidad de implementación en diferentes entornos.</w:t>
      </w:r>
    </w:p>
    <w:p w14:paraId="4877C746"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sistema deberá implementarse pudiendo elegir por lo menos entre tres Sistemas Operativos (Windows, Linux, etc.) para servidores de modo que se garantice la portabilidad y flexibilidad de implementación en diferentes entornos.</w:t>
      </w:r>
    </w:p>
    <w:p w14:paraId="362499E1" w14:textId="77777777" w:rsidR="00493DA0" w:rsidRPr="00D963A0" w:rsidRDefault="00493DA0" w:rsidP="005F6E4A">
      <w:pPr>
        <w:pStyle w:val="Prrafodelista"/>
        <w:numPr>
          <w:ilvl w:val="0"/>
          <w:numId w:val="30"/>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Los expedientes pueden ser solamente consultados, o con la posibilidad de ser modificados, impresos o descargados en PDF si así se determina.</w:t>
      </w:r>
    </w:p>
    <w:p w14:paraId="35301139"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b/>
          <w:bCs/>
          <w:sz w:val="20"/>
          <w:szCs w:val="20"/>
        </w:rPr>
        <w:t>Actualización:</w:t>
      </w:r>
      <w:r w:rsidRPr="00D963A0">
        <w:rPr>
          <w:rFonts w:ascii="Arial Narrow" w:hAnsi="Arial Narrow" w:cs="Arial"/>
          <w:sz w:val="20"/>
          <w:szCs w:val="20"/>
        </w:rPr>
        <w:t xml:space="preserve"> </w:t>
      </w:r>
    </w:p>
    <w:p w14:paraId="1011924C"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El sistema deberá permitir la actualización de los expedientes, manteniendo el historial de las modificaciones realizadas y el usuario que las realizó.</w:t>
      </w:r>
    </w:p>
    <w:p w14:paraId="0D26383E"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b/>
          <w:bCs/>
          <w:sz w:val="20"/>
          <w:szCs w:val="20"/>
        </w:rPr>
        <w:t>Perfiles:</w:t>
      </w:r>
      <w:r w:rsidRPr="00D963A0">
        <w:rPr>
          <w:rFonts w:ascii="Arial Narrow" w:hAnsi="Arial Narrow" w:cs="Arial"/>
          <w:sz w:val="20"/>
          <w:szCs w:val="20"/>
        </w:rPr>
        <w:t xml:space="preserve"> </w:t>
      </w:r>
    </w:p>
    <w:p w14:paraId="0E4852B5"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sz w:val="20"/>
          <w:szCs w:val="20"/>
        </w:rPr>
        <w:t>El Sistema deberá poder configurarse con diversos niveles de usuario y con distintos privilegios para consultar, modificar, revisar y actualizar la información.</w:t>
      </w:r>
    </w:p>
    <w:p w14:paraId="0799955E" w14:textId="77777777" w:rsidR="00493DA0" w:rsidRPr="00D963A0" w:rsidRDefault="00493DA0" w:rsidP="005F6E4A">
      <w:pPr>
        <w:pStyle w:val="Prrafodelista"/>
        <w:ind w:left="-142" w:right="-426"/>
        <w:jc w:val="both"/>
        <w:rPr>
          <w:rFonts w:ascii="Arial Narrow" w:hAnsi="Arial Narrow" w:cs="Arial"/>
          <w:sz w:val="20"/>
          <w:szCs w:val="20"/>
        </w:rPr>
      </w:pPr>
      <w:r w:rsidRPr="00D963A0">
        <w:rPr>
          <w:rFonts w:ascii="Arial Narrow" w:hAnsi="Arial Narrow" w:cs="Arial"/>
          <w:b/>
          <w:bCs/>
          <w:sz w:val="20"/>
          <w:szCs w:val="20"/>
        </w:rPr>
        <w:t>Seguridad:</w:t>
      </w:r>
      <w:r w:rsidRPr="00D963A0">
        <w:rPr>
          <w:rFonts w:ascii="Arial Narrow" w:hAnsi="Arial Narrow" w:cs="Arial"/>
          <w:sz w:val="20"/>
          <w:szCs w:val="20"/>
        </w:rPr>
        <w:t xml:space="preserve"> Todas las actividades que los usuarios lleven a cabo deberán quedar registradas en el Sistema.</w:t>
      </w:r>
    </w:p>
    <w:p w14:paraId="2A03DFB0"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La solución deberá poder ser implementada en diferentes arquitecturas pudiendo separar como mínimo la base de datos, el repositorio de documentos, el núcleo del aplicativo y el motor de búsqueda.</w:t>
      </w:r>
    </w:p>
    <w:p w14:paraId="71A920AD"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La solución deberá ser una aplicación modular que se adapte a las necesidades del ORGANISMO, sea escalable y de fácil manejo.</w:t>
      </w:r>
    </w:p>
    <w:p w14:paraId="00578077"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Este sistema deberá permitir la administración efectiva, control y consulta de los expedientes digitalizados, tanto por usuarios internos como externos.</w:t>
      </w:r>
    </w:p>
    <w:p w14:paraId="37E81332" w14:textId="77777777" w:rsidR="00493DA0" w:rsidRPr="00D963A0" w:rsidRDefault="00493DA0" w:rsidP="005F6E4A">
      <w:pPr>
        <w:pStyle w:val="Prrafodelista"/>
        <w:numPr>
          <w:ilvl w:val="0"/>
          <w:numId w:val="41"/>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EL SERVICIO INTEGRAL DE DIGITALIZACION DEBERÁ CONSIDERAR:</w:t>
      </w:r>
    </w:p>
    <w:p w14:paraId="5D354752"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5FFDFB11"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El Implementación y configuración de la herramienta</w:t>
      </w:r>
    </w:p>
    <w:p w14:paraId="2D9592B2"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Carga inicial de las imágenes producto de la digitalización.</w:t>
      </w:r>
    </w:p>
    <w:p w14:paraId="5E297022"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10 horas de soporte mensuales durante la vigencia del contrato.</w:t>
      </w:r>
    </w:p>
    <w:p w14:paraId="76BFAE67"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Un curso de capacitación de la herramienta a nivel usuario para el personal del ORGANISMO que incluya el uso del software de la solución de almacenamiento, de conformidad con lo solicitado en el numeral 1</w:t>
      </w:r>
      <w:r>
        <w:rPr>
          <w:rFonts w:ascii="Arial Narrow" w:hAnsi="Arial Narrow" w:cs="Arial"/>
          <w:sz w:val="20"/>
          <w:szCs w:val="20"/>
        </w:rPr>
        <w:t>3</w:t>
      </w:r>
      <w:r w:rsidRPr="00D963A0">
        <w:rPr>
          <w:rFonts w:ascii="Arial Narrow" w:hAnsi="Arial Narrow" w:cs="Arial"/>
          <w:sz w:val="20"/>
          <w:szCs w:val="20"/>
        </w:rPr>
        <w:t xml:space="preserve">. </w:t>
      </w:r>
      <w:r>
        <w:rPr>
          <w:rFonts w:ascii="Arial Narrow" w:hAnsi="Arial Narrow" w:cs="Arial"/>
          <w:sz w:val="20"/>
          <w:szCs w:val="20"/>
        </w:rPr>
        <w:t>“</w:t>
      </w:r>
      <w:r w:rsidRPr="00D963A0">
        <w:rPr>
          <w:rFonts w:ascii="Arial Narrow" w:hAnsi="Arial Narrow" w:cs="Arial"/>
          <w:sz w:val="20"/>
          <w:szCs w:val="20"/>
        </w:rPr>
        <w:t>CAPACITACION A USUARIO FINAL”.</w:t>
      </w:r>
    </w:p>
    <w:p w14:paraId="32928E65"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Desarrollo de Conectores para comunicación a sistemas asociados</w:t>
      </w:r>
    </w:p>
    <w:p w14:paraId="3B6D7E9A"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Deberán existir conectores a manera de Servicios Web (WS por sus siglas en inglés) para garantizar que cualquier sistema satelital pueda comunicarse e interactuar con el repositorio de la solución de Gestión Documental.</w:t>
      </w:r>
    </w:p>
    <w:p w14:paraId="729E9F7A"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Los WS deberán contemplar como mínimo las siguientes operaciones:</w:t>
      </w:r>
    </w:p>
    <w:p w14:paraId="4A58FABD" w14:textId="77777777" w:rsidR="00493DA0" w:rsidRPr="00D963A0" w:rsidRDefault="00493DA0" w:rsidP="005F6E4A">
      <w:pPr>
        <w:pStyle w:val="Prrafodelista"/>
        <w:numPr>
          <w:ilvl w:val="0"/>
          <w:numId w:val="4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lastRenderedPageBreak/>
        <w:t>Alta de Expedientes y sus metadatos. El conector permitirá enviar al repositorio una petición para el alta de un registro nuevo de cualquier tipo de documento configurado en la herramienta, así como de sus metadatos.</w:t>
      </w:r>
    </w:p>
    <w:p w14:paraId="52980265" w14:textId="77777777" w:rsidR="00493DA0" w:rsidRPr="00D963A0" w:rsidRDefault="00493DA0" w:rsidP="005F6E4A">
      <w:pPr>
        <w:pStyle w:val="Prrafodelista"/>
        <w:numPr>
          <w:ilvl w:val="0"/>
          <w:numId w:val="4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Baja de Expedientes. El conector deberá estar diseñado para que de manera controlada se envíe la petición al repositorio de eliminar de forma unitaria un expediente. El conector se deberá poder dejar inhabilitado para no generar eliminaciones por error.</w:t>
      </w:r>
    </w:p>
    <w:p w14:paraId="2CA0BF73" w14:textId="77777777" w:rsidR="00493DA0" w:rsidRPr="00D963A0" w:rsidRDefault="00493DA0" w:rsidP="005F6E4A">
      <w:pPr>
        <w:pStyle w:val="Prrafodelista"/>
        <w:numPr>
          <w:ilvl w:val="0"/>
          <w:numId w:val="42"/>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Modificación de Expedientes. El conector permitirá realizar la petición para modificar los metadatos de un expediente, así como para realizar la carga de una versión nueva del expediente digital.</w:t>
      </w:r>
    </w:p>
    <w:p w14:paraId="2DDD61B1"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Consulta de Expedientes. Este conector habilitará la opción de consulta de expedientes. Las peticiones se podrán hacer para obtener un resultado único (usando el identificador único del expediente) o bien para obtener un listado de coincidencias (utilizando el filtrado por uno o más metadatos de los expedientes).</w:t>
      </w:r>
    </w:p>
    <w:p w14:paraId="20F97EA5" w14:textId="77777777" w:rsidR="00493DA0" w:rsidRPr="00D963A0" w:rsidRDefault="00493DA0" w:rsidP="005F6E4A">
      <w:pPr>
        <w:pStyle w:val="Prrafodelista"/>
        <w:numPr>
          <w:ilvl w:val="0"/>
          <w:numId w:val="3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Los WS deberán poder ser invocados desde cualquier plataforma y deberán estar documentados apropiadamente para su integración por parte del personal del organismo.</w:t>
      </w:r>
    </w:p>
    <w:p w14:paraId="1E7C5463" w14:textId="77777777" w:rsidR="00493DA0" w:rsidRPr="00D963A0" w:rsidRDefault="00493DA0" w:rsidP="005F6E4A">
      <w:pPr>
        <w:pStyle w:val="Prrafodelista"/>
        <w:spacing w:after="160" w:line="259" w:lineRule="auto"/>
        <w:ind w:left="-142" w:right="-426"/>
        <w:jc w:val="both"/>
        <w:rPr>
          <w:rFonts w:ascii="Arial Narrow" w:hAnsi="Arial Narrow" w:cs="Arial"/>
          <w:b/>
          <w:bCs/>
          <w:sz w:val="20"/>
          <w:szCs w:val="20"/>
        </w:rPr>
      </w:pPr>
    </w:p>
    <w:p w14:paraId="22BE28A4" w14:textId="77777777" w:rsidR="00493DA0" w:rsidRPr="00D963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CARGA DE LOS DOCUMENTOS ELECTRÓNICOS Y SUS METADATOS: </w:t>
      </w:r>
    </w:p>
    <w:p w14:paraId="7429EAC6"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0720ADE9" w14:textId="77777777" w:rsidR="00493DA0" w:rsidRPr="00D963A0" w:rsidRDefault="00493DA0" w:rsidP="005F6E4A">
      <w:pPr>
        <w:pStyle w:val="Prrafodelista"/>
        <w:numPr>
          <w:ilvl w:val="0"/>
          <w:numId w:val="4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La solución propuesta deberá incluir además de la instalación y configuración del Sistema de Gestión Documental, la carga de todos los documentos electrónicos y sus metadatos producto de la digitalización descrita anteriormente.</w:t>
      </w:r>
    </w:p>
    <w:p w14:paraId="0BBC806A" w14:textId="77777777" w:rsidR="00493DA0" w:rsidRPr="00D963A0" w:rsidRDefault="00493DA0" w:rsidP="005F6E4A">
      <w:pPr>
        <w:pStyle w:val="Prrafodelista"/>
        <w:numPr>
          <w:ilvl w:val="0"/>
          <w:numId w:val="4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Para realizar la carga de los documentos producto de la digitalización el licitante deberá habilitar una herramienta de carga masiva. </w:t>
      </w:r>
    </w:p>
    <w:p w14:paraId="599721E5" w14:textId="77777777" w:rsidR="00493DA0" w:rsidRPr="00D963A0" w:rsidRDefault="00493DA0" w:rsidP="005F6E4A">
      <w:pPr>
        <w:pStyle w:val="Prrafodelista"/>
        <w:numPr>
          <w:ilvl w:val="0"/>
          <w:numId w:val="4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Capacitación y transferencia del conocimiento.</w:t>
      </w:r>
    </w:p>
    <w:p w14:paraId="15FC41A9" w14:textId="77777777" w:rsidR="00493DA0" w:rsidRPr="00D963A0" w:rsidRDefault="00493DA0" w:rsidP="005F6E4A">
      <w:pPr>
        <w:pStyle w:val="Prrafodelista"/>
        <w:numPr>
          <w:ilvl w:val="0"/>
          <w:numId w:val="43"/>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Para una adecuada liberación y puesta en producción de la solución implementada es necesario que se considere el entrenamiento correspondiente en el uso del Sistema de Gestión Documental para el personal usuario.  </w:t>
      </w:r>
    </w:p>
    <w:p w14:paraId="096FA05A" w14:textId="77777777" w:rsidR="00493DA0" w:rsidRPr="00D963A0" w:rsidRDefault="00493DA0" w:rsidP="005F6E4A">
      <w:pPr>
        <w:pStyle w:val="Prrafodelista"/>
        <w:spacing w:after="160" w:line="259" w:lineRule="auto"/>
        <w:ind w:left="-142" w:right="-426"/>
        <w:jc w:val="both"/>
        <w:rPr>
          <w:rFonts w:ascii="Arial Narrow" w:hAnsi="Arial Narrow" w:cs="Arial"/>
          <w:sz w:val="20"/>
          <w:szCs w:val="20"/>
        </w:rPr>
      </w:pPr>
    </w:p>
    <w:p w14:paraId="1A6759C4" w14:textId="77777777" w:rsidR="00493DA0" w:rsidRPr="00D963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 xml:space="preserve"> CAPACITACIÓN A USUARIO FINAL</w:t>
      </w:r>
    </w:p>
    <w:p w14:paraId="09EB691B"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Se deberán considerar 1 sesión de al menos 4 horas para la transferencia de conocimiento al área usuaria en materia de:</w:t>
      </w:r>
    </w:p>
    <w:p w14:paraId="272BED6D" w14:textId="77777777" w:rsidR="00493DA0" w:rsidRPr="004B1022" w:rsidRDefault="00493DA0" w:rsidP="005F6E4A">
      <w:pPr>
        <w:pStyle w:val="Prrafodelista"/>
        <w:numPr>
          <w:ilvl w:val="0"/>
          <w:numId w:val="49"/>
        </w:numPr>
        <w:ind w:left="-142" w:right="-426" w:firstLine="0"/>
        <w:jc w:val="both"/>
        <w:rPr>
          <w:rFonts w:ascii="Arial Narrow" w:hAnsi="Arial Narrow" w:cs="Arial"/>
          <w:sz w:val="20"/>
          <w:szCs w:val="20"/>
        </w:rPr>
      </w:pPr>
      <w:r w:rsidRPr="004B1022">
        <w:rPr>
          <w:rFonts w:ascii="Arial Narrow" w:hAnsi="Arial Narrow" w:cs="Arial"/>
          <w:sz w:val="20"/>
          <w:szCs w:val="20"/>
        </w:rPr>
        <w:t>Alta en el Sistema web de Control de Información y de Gestión Documental.</w:t>
      </w:r>
    </w:p>
    <w:p w14:paraId="5B40466A" w14:textId="77777777" w:rsidR="00493DA0" w:rsidRPr="004B1022" w:rsidRDefault="00493DA0" w:rsidP="005F6E4A">
      <w:pPr>
        <w:pStyle w:val="Prrafodelista"/>
        <w:numPr>
          <w:ilvl w:val="0"/>
          <w:numId w:val="49"/>
        </w:numPr>
        <w:ind w:left="-142" w:right="-426" w:firstLine="0"/>
        <w:jc w:val="both"/>
        <w:rPr>
          <w:rFonts w:ascii="Arial Narrow" w:hAnsi="Arial Narrow" w:cs="Arial"/>
          <w:sz w:val="20"/>
          <w:szCs w:val="20"/>
        </w:rPr>
      </w:pPr>
      <w:r w:rsidRPr="004B1022">
        <w:rPr>
          <w:rFonts w:ascii="Arial Narrow" w:hAnsi="Arial Narrow" w:cs="Arial"/>
          <w:sz w:val="20"/>
          <w:szCs w:val="20"/>
        </w:rPr>
        <w:t>Consulta de Expedientes e Incorporación de Documentación Adicional.</w:t>
      </w:r>
    </w:p>
    <w:p w14:paraId="4BDA25DA"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La capacitación podrá ser presencial o por medios electrónicos como videoconferencias, en cualquiera de los casos se deberá capacitar por lo menos a un representante de cada área usuaria para que transmita el conocimiento al resto del personal.</w:t>
      </w:r>
    </w:p>
    <w:p w14:paraId="0AEAF1C4"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El ORGANISMO proveerá el salón y equipamiento necesario para la impartición de los cursos.</w:t>
      </w:r>
    </w:p>
    <w:p w14:paraId="7249B04F"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El PARTICIPANTE deberá entregar los manuales en formato electrónico para cada uno de los participantes. Así mismo se dejará en video la sesión de entrenamiento para futuras consultas.</w:t>
      </w:r>
    </w:p>
    <w:p w14:paraId="0FFDCB2D" w14:textId="77777777" w:rsidR="00493DA0" w:rsidRPr="00D963A0" w:rsidRDefault="00493DA0" w:rsidP="005F6E4A">
      <w:pPr>
        <w:pStyle w:val="sangra1"/>
        <w:numPr>
          <w:ilvl w:val="0"/>
          <w:numId w:val="34"/>
        </w:numPr>
        <w:ind w:left="-142" w:right="-426" w:firstLine="0"/>
        <w:jc w:val="both"/>
        <w:rPr>
          <w:rFonts w:ascii="Arial Narrow" w:hAnsi="Arial Narrow" w:cs="Arial"/>
          <w:b/>
          <w:noProof w:val="0"/>
          <w:sz w:val="20"/>
          <w:u w:val="single"/>
          <w:lang w:val="es-MX"/>
        </w:rPr>
      </w:pPr>
      <w:r w:rsidRPr="00D963A0">
        <w:rPr>
          <w:rFonts w:ascii="Arial Narrow" w:hAnsi="Arial Narrow" w:cs="Arial"/>
          <w:b/>
          <w:noProof w:val="0"/>
          <w:sz w:val="20"/>
          <w:u w:val="single"/>
          <w:lang w:val="es-MX"/>
        </w:rPr>
        <w:t xml:space="preserve"> RELACIONES CONTRACTUALES</w:t>
      </w:r>
    </w:p>
    <w:p w14:paraId="16683639" w14:textId="77777777" w:rsidR="00493DA0" w:rsidRPr="00D963A0" w:rsidRDefault="00493DA0" w:rsidP="005F6E4A">
      <w:pPr>
        <w:pStyle w:val="Prrafodelista"/>
        <w:spacing w:after="0"/>
        <w:ind w:left="-142" w:right="-426"/>
        <w:jc w:val="both"/>
        <w:rPr>
          <w:rFonts w:ascii="Arial Narrow" w:hAnsi="Arial Narrow" w:cs="Arial"/>
          <w:sz w:val="20"/>
          <w:szCs w:val="20"/>
        </w:rPr>
      </w:pPr>
    </w:p>
    <w:p w14:paraId="36F4D703" w14:textId="77777777" w:rsidR="00493DA0" w:rsidRPr="00D963A0" w:rsidRDefault="00493DA0" w:rsidP="005F6E4A">
      <w:pPr>
        <w:pStyle w:val="sangra1"/>
        <w:ind w:left="-142" w:right="-426"/>
        <w:jc w:val="both"/>
        <w:rPr>
          <w:rFonts w:ascii="Arial Narrow" w:hAnsi="Arial Narrow" w:cs="Arial"/>
          <w:sz w:val="20"/>
          <w:lang w:val="es-MX"/>
        </w:rPr>
      </w:pPr>
      <w:r w:rsidRPr="00D963A0">
        <w:rPr>
          <w:rFonts w:ascii="Arial Narrow" w:hAnsi="Arial Narrow" w:cs="Arial"/>
          <w:sz w:val="20"/>
          <w:lang w:val="es-MX"/>
        </w:rPr>
        <w:t>El proveedor se contituye como único patrón del personal que ocupe con motivo del cumplimiento de las obligaciones objeto del contrato que se formalice, y será el único responsable de las obligaciones a su cargo derivadas de las disposiciones legales y demás ordenamientos en materia de trabajo y de seguridad social; por lo mismo, responderá de todas las reclamaciones que el personal que ocupe para la prestación de los servicios presente en su contra o en contra del ORGANISMO en relación con el objeto del contrato, liberando al ORGANISMO de cualquier responsabilidad laboral al respecto, lo anterior en virtud de que cuenta con elementos propios y suficientes para afrontar cualquier responsabilidad legal, civil y de seguridad social frente al personal que utilice para la prestación de sus servicios.</w:t>
      </w:r>
    </w:p>
    <w:p w14:paraId="69E971AB" w14:textId="77777777" w:rsidR="00493DA0" w:rsidRPr="00D963A0" w:rsidRDefault="00493DA0" w:rsidP="005F6E4A">
      <w:pPr>
        <w:pStyle w:val="sangra1"/>
        <w:ind w:left="-142" w:right="-426"/>
        <w:jc w:val="both"/>
        <w:rPr>
          <w:rFonts w:ascii="Arial Narrow" w:hAnsi="Arial Narrow" w:cs="Arial"/>
          <w:sz w:val="20"/>
          <w:lang w:val="es-MX"/>
        </w:rPr>
      </w:pPr>
    </w:p>
    <w:p w14:paraId="3BBA9652" w14:textId="77777777" w:rsidR="00493DA0" w:rsidRPr="00D963A0" w:rsidRDefault="00493DA0" w:rsidP="005F6E4A">
      <w:pPr>
        <w:pStyle w:val="sangra1"/>
        <w:ind w:left="-142" w:right="-426"/>
        <w:jc w:val="both"/>
        <w:rPr>
          <w:rFonts w:ascii="Arial Narrow" w:hAnsi="Arial Narrow" w:cs="Arial"/>
          <w:sz w:val="20"/>
          <w:lang w:val="es-MX"/>
        </w:rPr>
      </w:pPr>
      <w:r w:rsidRPr="00D963A0">
        <w:rPr>
          <w:rFonts w:ascii="Arial Narrow" w:hAnsi="Arial Narrow" w:cs="Arial"/>
          <w:sz w:val="20"/>
          <w:lang w:val="es-MX"/>
        </w:rPr>
        <w:t>Asimismo, el proveedor responderá ante terceros, por cualquier responsabilidad o reclamación civil, mercantil, penal, profesional, o de cualquier otra índole en que incurra el personal que utilice en la prestación de los servicios.</w:t>
      </w:r>
    </w:p>
    <w:p w14:paraId="0025A288" w14:textId="77777777" w:rsidR="00493DA0" w:rsidRPr="00D963A0" w:rsidRDefault="00493DA0" w:rsidP="005F6E4A">
      <w:pPr>
        <w:pStyle w:val="sangra1"/>
        <w:ind w:left="-142" w:right="-426"/>
        <w:jc w:val="both"/>
        <w:rPr>
          <w:rFonts w:ascii="Arial Narrow" w:hAnsi="Arial Narrow" w:cs="Arial"/>
          <w:sz w:val="20"/>
          <w:lang w:val="es-MX"/>
        </w:rPr>
      </w:pPr>
    </w:p>
    <w:p w14:paraId="3ED8ED9C" w14:textId="77777777" w:rsidR="00493DA0" w:rsidRPr="00D963A0" w:rsidRDefault="00493DA0" w:rsidP="005F6E4A">
      <w:pPr>
        <w:pStyle w:val="sangra1"/>
        <w:ind w:left="-142" w:right="-426"/>
        <w:jc w:val="both"/>
        <w:rPr>
          <w:rFonts w:ascii="Arial Narrow" w:hAnsi="Arial Narrow" w:cs="Arial"/>
          <w:noProof w:val="0"/>
          <w:sz w:val="20"/>
          <w:lang w:val="es-MX"/>
        </w:rPr>
      </w:pPr>
      <w:r w:rsidRPr="00D963A0">
        <w:rPr>
          <w:rFonts w:ascii="Arial Narrow" w:hAnsi="Arial Narrow" w:cs="Arial"/>
          <w:noProof w:val="0"/>
          <w:sz w:val="20"/>
          <w:lang w:val="es-MX"/>
        </w:rPr>
        <w:t>EL PROVEEDOR</w:t>
      </w:r>
      <w:r w:rsidRPr="00D963A0">
        <w:rPr>
          <w:rFonts w:ascii="Arial Narrow" w:hAnsi="Arial Narrow" w:cs="Arial"/>
          <w:bCs/>
          <w:sz w:val="20"/>
        </w:rPr>
        <w:t xml:space="preserve"> </w:t>
      </w:r>
      <w:r w:rsidRPr="00D963A0">
        <w:rPr>
          <w:rFonts w:ascii="Arial Narrow" w:hAnsi="Arial Narrow" w:cs="Arial"/>
          <w:noProof w:val="0"/>
          <w:sz w:val="20"/>
          <w:lang w:val="es-MX"/>
        </w:rPr>
        <w:t xml:space="preserve">se obliga a fijar las tareas y supervisar las actividades del personal que utilice en la prestación de los servicios, por lo que </w:t>
      </w:r>
      <w:r w:rsidRPr="00D963A0">
        <w:rPr>
          <w:rFonts w:ascii="Arial Narrow" w:hAnsi="Arial Narrow" w:cs="Arial"/>
          <w:sz w:val="20"/>
          <w:lang w:val="es-MX"/>
        </w:rPr>
        <w:t>EL ORGANISMO en</w:t>
      </w:r>
      <w:r w:rsidRPr="00D963A0">
        <w:rPr>
          <w:rFonts w:ascii="Arial Narrow" w:hAnsi="Arial Narrow" w:cs="Arial"/>
          <w:noProof w:val="0"/>
          <w:sz w:val="20"/>
          <w:lang w:val="es-MX"/>
        </w:rPr>
        <w:t xml:space="preserve"> ningún momento será considerado como patrón solidario de acuerdo con lo establecido en el artículo 15 de la Ley del Seguro Social.</w:t>
      </w:r>
    </w:p>
    <w:p w14:paraId="232047FA" w14:textId="77777777" w:rsidR="00493DA0" w:rsidRPr="00D963A0" w:rsidRDefault="00493DA0" w:rsidP="005F6E4A">
      <w:pPr>
        <w:pStyle w:val="sangra1"/>
        <w:ind w:left="-142" w:right="-426"/>
        <w:jc w:val="both"/>
        <w:rPr>
          <w:rFonts w:ascii="Arial Narrow" w:hAnsi="Arial Narrow" w:cs="Arial"/>
          <w:noProof w:val="0"/>
          <w:sz w:val="20"/>
          <w:lang w:val="es-MX"/>
        </w:rPr>
      </w:pPr>
    </w:p>
    <w:p w14:paraId="2875FC91" w14:textId="77777777" w:rsidR="00493DA0" w:rsidRPr="00D963A0" w:rsidRDefault="00493DA0" w:rsidP="005F6E4A">
      <w:pPr>
        <w:pStyle w:val="sangra1"/>
        <w:ind w:left="-142" w:right="-426"/>
        <w:jc w:val="both"/>
        <w:rPr>
          <w:rFonts w:ascii="Arial Narrow" w:hAnsi="Arial Narrow" w:cs="Arial"/>
          <w:sz w:val="20"/>
          <w:lang w:val="es-MX"/>
        </w:rPr>
      </w:pPr>
      <w:r w:rsidRPr="00D963A0">
        <w:rPr>
          <w:rFonts w:ascii="Arial Narrow" w:hAnsi="Arial Narrow" w:cs="Arial"/>
          <w:sz w:val="20"/>
          <w:lang w:val="es-MX"/>
        </w:rPr>
        <w:t xml:space="preserve">EL ORGANISMO  se reserva el derecho de solicitar por escrito al </w:t>
      </w:r>
      <w:r w:rsidRPr="00D963A0">
        <w:rPr>
          <w:rFonts w:ascii="Arial Narrow" w:hAnsi="Arial Narrow" w:cs="Arial"/>
          <w:bCs/>
          <w:sz w:val="20"/>
        </w:rPr>
        <w:t xml:space="preserve">proveedor </w:t>
      </w:r>
      <w:r w:rsidRPr="00D963A0">
        <w:rPr>
          <w:rFonts w:ascii="Arial Narrow" w:hAnsi="Arial Narrow" w:cs="Arial"/>
          <w:sz w:val="20"/>
          <w:lang w:val="es-MX"/>
        </w:rPr>
        <w:t xml:space="preserve">en cualquier momento durante la vigencia del contrato, la entrega de las altas o modificaciones de las constancias de las aportaciones obrero patronales al Instituto Mexicano del Seguro Social del </w:t>
      </w:r>
      <w:r w:rsidRPr="00D963A0">
        <w:rPr>
          <w:rFonts w:ascii="Arial Narrow" w:hAnsi="Arial Narrow" w:cs="Arial"/>
          <w:sz w:val="20"/>
          <w:lang w:val="es-MX"/>
        </w:rPr>
        <w:lastRenderedPageBreak/>
        <w:t>personal propio o subcontratado que destine para la prestación de los servicios objeto del contrato, las cuales se obliga a entregarlas a los 5 (cinco) días hábiles siguientes de la solicitud realizada por el área REQUIRENTE.</w:t>
      </w:r>
    </w:p>
    <w:p w14:paraId="516709BC" w14:textId="77777777" w:rsidR="00493DA0" w:rsidRPr="00D963A0" w:rsidRDefault="00493DA0" w:rsidP="005F6E4A">
      <w:pPr>
        <w:pStyle w:val="sangra1"/>
        <w:ind w:left="-142" w:right="-426"/>
        <w:jc w:val="both"/>
        <w:rPr>
          <w:rFonts w:ascii="Arial Narrow" w:hAnsi="Arial Narrow" w:cs="Arial"/>
          <w:sz w:val="20"/>
          <w:lang w:val="es-MX"/>
        </w:rPr>
      </w:pPr>
    </w:p>
    <w:p w14:paraId="78ED60F0" w14:textId="77777777" w:rsidR="00493DA0" w:rsidRPr="00D963A0" w:rsidRDefault="00493DA0" w:rsidP="005F6E4A">
      <w:pPr>
        <w:pStyle w:val="sangra1"/>
        <w:ind w:left="-142" w:right="-426"/>
        <w:jc w:val="both"/>
        <w:rPr>
          <w:rFonts w:ascii="Arial Narrow" w:hAnsi="Arial Narrow" w:cs="Arial"/>
          <w:b/>
          <w:sz w:val="20"/>
          <w:lang w:eastAsia="es-MX"/>
        </w:rPr>
      </w:pPr>
      <w:r w:rsidRPr="00D963A0">
        <w:rPr>
          <w:rFonts w:ascii="Arial Narrow" w:hAnsi="Arial Narrow" w:cs="Arial"/>
          <w:sz w:val="20"/>
          <w:lang w:eastAsia="es-MX"/>
        </w:rPr>
        <w:t xml:space="preserve">En caso de que el </w:t>
      </w:r>
      <w:r w:rsidRPr="00D963A0">
        <w:rPr>
          <w:rFonts w:ascii="Arial Narrow" w:hAnsi="Arial Narrow" w:cs="Arial"/>
          <w:b/>
          <w:bCs/>
          <w:sz w:val="20"/>
          <w:lang w:eastAsia="es-MX"/>
        </w:rPr>
        <w:t>PROVEEDOR</w:t>
      </w:r>
      <w:r w:rsidRPr="00D963A0">
        <w:rPr>
          <w:rFonts w:ascii="Arial Narrow" w:hAnsi="Arial Narrow" w:cs="Arial"/>
          <w:sz w:val="20"/>
          <w:lang w:eastAsia="es-MX"/>
        </w:rPr>
        <w:t xml:space="preserve"> realice la prestación de servicios objeto de esta convocatoria con personal que se encuentre bajo el régimen de servicios profesionales (Honorarios), no le será aplicable la presentación de los documentos señalados en el párrafo anterior. </w:t>
      </w:r>
      <w:r w:rsidRPr="00D963A0">
        <w:rPr>
          <w:rFonts w:ascii="Arial Narrow" w:hAnsi="Arial Narrow" w:cs="Arial"/>
          <w:b/>
          <w:sz w:val="20"/>
          <w:lang w:eastAsia="es-MX"/>
        </w:rPr>
        <w:t>Lo anterior deberá manifestarlo bajo protesta de decir verdad mediante escrtio libre</w:t>
      </w:r>
      <w:r w:rsidRPr="00D963A0">
        <w:rPr>
          <w:rFonts w:ascii="Arial Narrow" w:hAnsi="Arial Narrow" w:cs="Arial"/>
          <w:sz w:val="20"/>
          <w:lang w:eastAsia="es-MX"/>
        </w:rPr>
        <w:t>.</w:t>
      </w:r>
      <w:r w:rsidRPr="00D963A0">
        <w:rPr>
          <w:rFonts w:ascii="Arial Narrow" w:hAnsi="Arial Narrow" w:cs="Arial"/>
          <w:b/>
          <w:sz w:val="20"/>
          <w:lang w:eastAsia="es-MX"/>
        </w:rPr>
        <w:t xml:space="preserve"> </w:t>
      </w:r>
    </w:p>
    <w:p w14:paraId="45ACC9C1" w14:textId="77777777" w:rsidR="00493DA0" w:rsidRPr="00D963A0" w:rsidRDefault="00493DA0" w:rsidP="005F6E4A">
      <w:pPr>
        <w:pStyle w:val="sangra1"/>
        <w:ind w:left="-142" w:right="-426"/>
        <w:jc w:val="both"/>
        <w:rPr>
          <w:rFonts w:ascii="Arial Narrow" w:hAnsi="Arial Narrow" w:cs="Arial"/>
          <w:b/>
          <w:sz w:val="20"/>
          <w:lang w:eastAsia="es-MX"/>
        </w:rPr>
      </w:pPr>
    </w:p>
    <w:p w14:paraId="10C4C09E" w14:textId="77777777" w:rsidR="00493DA0" w:rsidRPr="00D963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OTRAS ESPECIFICACIONES DEL SERVICIO</w:t>
      </w:r>
    </w:p>
    <w:p w14:paraId="671E1628" w14:textId="77777777" w:rsidR="00493DA0" w:rsidRPr="00D963A0" w:rsidRDefault="00493DA0" w:rsidP="005F6E4A">
      <w:pPr>
        <w:pStyle w:val="Prrafodelista"/>
        <w:ind w:left="-142" w:right="-426"/>
        <w:jc w:val="both"/>
        <w:rPr>
          <w:rFonts w:ascii="Arial Narrow" w:hAnsi="Arial Narrow" w:cs="Arial"/>
          <w:b/>
          <w:bCs/>
          <w:sz w:val="20"/>
          <w:szCs w:val="20"/>
          <w:u w:val="single"/>
        </w:rPr>
      </w:pPr>
    </w:p>
    <w:p w14:paraId="0844F58B" w14:textId="77777777" w:rsidR="00493DA0" w:rsidRPr="00D963A0" w:rsidRDefault="00493DA0" w:rsidP="005F6E4A">
      <w:pPr>
        <w:pStyle w:val="Prrafodelista"/>
        <w:numPr>
          <w:ilvl w:val="0"/>
          <w:numId w:val="2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 xml:space="preserve">El </w:t>
      </w:r>
      <w:r w:rsidRPr="00D963A0">
        <w:rPr>
          <w:rFonts w:ascii="Arial Narrow" w:hAnsi="Arial Narrow" w:cs="Arial"/>
          <w:b/>
          <w:bCs/>
          <w:sz w:val="20"/>
          <w:szCs w:val="20"/>
        </w:rPr>
        <w:t>PROVEEDOR</w:t>
      </w:r>
      <w:r w:rsidRPr="00D963A0">
        <w:rPr>
          <w:rFonts w:ascii="Arial Narrow" w:hAnsi="Arial Narrow" w:cs="Arial"/>
          <w:sz w:val="20"/>
          <w:szCs w:val="20"/>
        </w:rPr>
        <w:t xml:space="preserve"> deberá firmar contratos de confidencialidad y de servicios, siempre que la</w:t>
      </w:r>
      <w:r w:rsidRPr="00D963A0">
        <w:rPr>
          <w:rFonts w:ascii="Arial Narrow" w:hAnsi="Arial Narrow" w:cs="Arial"/>
          <w:b/>
          <w:bCs/>
          <w:sz w:val="20"/>
          <w:szCs w:val="20"/>
        </w:rPr>
        <w:t xml:space="preserve"> CONVOCANTE</w:t>
      </w:r>
      <w:r w:rsidRPr="00D963A0">
        <w:rPr>
          <w:rFonts w:ascii="Arial Narrow" w:hAnsi="Arial Narrow" w:cs="Arial"/>
          <w:sz w:val="20"/>
          <w:szCs w:val="20"/>
        </w:rPr>
        <w:t xml:space="preserve"> le solicite. </w:t>
      </w:r>
    </w:p>
    <w:p w14:paraId="588C9662" w14:textId="77777777" w:rsidR="00493DA0" w:rsidRPr="00D963A0" w:rsidRDefault="00493DA0" w:rsidP="005F6E4A">
      <w:pPr>
        <w:ind w:left="-142" w:right="-426"/>
        <w:jc w:val="both"/>
        <w:rPr>
          <w:rFonts w:ascii="Arial Narrow" w:hAnsi="Arial Narrow" w:cs="Arial"/>
          <w:sz w:val="20"/>
          <w:szCs w:val="20"/>
        </w:rPr>
      </w:pPr>
      <w:r w:rsidRPr="00D963A0">
        <w:rPr>
          <w:rFonts w:ascii="Arial Narrow" w:hAnsi="Arial Narrow" w:cs="Arial"/>
          <w:sz w:val="20"/>
          <w:szCs w:val="20"/>
        </w:rPr>
        <w:t>A fin de garantizar que los servicios sean proporcionados en tiempo y forma, el PARTICIPANTE deberá presentar como parte de su propuesta:</w:t>
      </w:r>
    </w:p>
    <w:p w14:paraId="247212FB" w14:textId="77777777" w:rsidR="00493DA0" w:rsidRPr="00D963A0" w:rsidRDefault="00493DA0" w:rsidP="005F6E4A">
      <w:pPr>
        <w:pStyle w:val="Prrafodelista"/>
        <w:numPr>
          <w:ilvl w:val="0"/>
          <w:numId w:val="2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Plan de Producción.</w:t>
      </w:r>
    </w:p>
    <w:p w14:paraId="3B8584C2" w14:textId="064E3EF0" w:rsidR="00493DA0" w:rsidRDefault="00493DA0" w:rsidP="005F6E4A">
      <w:pPr>
        <w:pStyle w:val="Prrafodelista"/>
        <w:numPr>
          <w:ilvl w:val="0"/>
          <w:numId w:val="25"/>
        </w:numPr>
        <w:spacing w:after="160" w:line="259" w:lineRule="auto"/>
        <w:ind w:left="-142" w:right="-426" w:firstLine="0"/>
        <w:jc w:val="both"/>
        <w:rPr>
          <w:rFonts w:ascii="Arial Narrow" w:hAnsi="Arial Narrow" w:cs="Arial"/>
          <w:sz w:val="20"/>
          <w:szCs w:val="20"/>
        </w:rPr>
      </w:pPr>
      <w:r w:rsidRPr="00D963A0">
        <w:rPr>
          <w:rFonts w:ascii="Arial Narrow" w:hAnsi="Arial Narrow" w:cs="Arial"/>
          <w:sz w:val="20"/>
          <w:szCs w:val="20"/>
        </w:rPr>
        <w:t>Inventario del equipamiento que utilizará en la provisión de los servicios acreditando la propiedad e incluyendo ficha técnica para avalar que las características de los equipos cumplen con la capacidad de producción necesaria del plan de producción.</w:t>
      </w:r>
    </w:p>
    <w:p w14:paraId="308F210C" w14:textId="77777777" w:rsidR="00493DA0" w:rsidRPr="00493DA0" w:rsidRDefault="00493DA0" w:rsidP="005F6E4A">
      <w:pPr>
        <w:pStyle w:val="Prrafodelista"/>
        <w:spacing w:after="160" w:line="259" w:lineRule="auto"/>
        <w:ind w:left="-142" w:right="-426"/>
        <w:jc w:val="both"/>
        <w:rPr>
          <w:rFonts w:ascii="Arial Narrow" w:hAnsi="Arial Narrow" w:cs="Arial"/>
          <w:sz w:val="20"/>
          <w:szCs w:val="20"/>
        </w:rPr>
      </w:pPr>
    </w:p>
    <w:p w14:paraId="0C42E809" w14:textId="77777777" w:rsidR="00493D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Pr>
          <w:rFonts w:ascii="Arial Narrow" w:hAnsi="Arial Narrow" w:cs="Arial"/>
          <w:b/>
          <w:bCs/>
          <w:sz w:val="20"/>
          <w:szCs w:val="20"/>
          <w:u w:val="single"/>
        </w:rPr>
        <w:t xml:space="preserve">TIPO DE CONTRATO: </w:t>
      </w:r>
    </w:p>
    <w:p w14:paraId="2CEE1EE6" w14:textId="14FED054" w:rsidR="00493DA0" w:rsidRDefault="00493DA0" w:rsidP="005F6E4A">
      <w:pPr>
        <w:pStyle w:val="Prrafodelista"/>
        <w:ind w:left="-142" w:right="-426"/>
        <w:jc w:val="both"/>
        <w:rPr>
          <w:rFonts w:ascii="Arial Narrow" w:eastAsia="Times New Roman" w:hAnsi="Arial Narrow" w:cs="Arial"/>
          <w:noProof/>
          <w:sz w:val="20"/>
          <w:szCs w:val="20"/>
          <w:lang w:val="es-ES"/>
        </w:rPr>
      </w:pPr>
      <w:r w:rsidRPr="00DC2E1E">
        <w:rPr>
          <w:rFonts w:ascii="Arial Narrow" w:eastAsia="Times New Roman" w:hAnsi="Arial Narrow" w:cs="Arial"/>
          <w:noProof/>
          <w:sz w:val="20"/>
          <w:szCs w:val="20"/>
          <w:lang w:val="es-ES"/>
        </w:rPr>
        <w:t>Abierto</w:t>
      </w:r>
      <w:r>
        <w:rPr>
          <w:rFonts w:ascii="Arial Narrow" w:eastAsia="Times New Roman" w:hAnsi="Arial Narrow" w:cs="Arial"/>
          <w:noProof/>
          <w:sz w:val="20"/>
          <w:szCs w:val="20"/>
          <w:lang w:val="es-ES"/>
        </w:rPr>
        <w:t>,</w:t>
      </w:r>
      <w:r w:rsidRPr="00DC2E1E">
        <w:rPr>
          <w:rFonts w:ascii="Arial Narrow" w:eastAsia="Times New Roman" w:hAnsi="Arial Narrow" w:cs="Arial"/>
          <w:noProof/>
          <w:sz w:val="20"/>
          <w:szCs w:val="20"/>
          <w:lang w:val="es-ES"/>
        </w:rPr>
        <w:t xml:space="preserve"> con lo siguiente</w:t>
      </w:r>
      <w:r>
        <w:rPr>
          <w:rFonts w:ascii="Arial Narrow" w:eastAsia="Times New Roman" w:hAnsi="Arial Narrow" w:cs="Arial"/>
          <w:noProof/>
          <w:sz w:val="20"/>
          <w:szCs w:val="20"/>
          <w:lang w:val="es-ES"/>
        </w:rPr>
        <w:t>s</w:t>
      </w:r>
      <w:r w:rsidRPr="00DC2E1E">
        <w:rPr>
          <w:rFonts w:ascii="Arial Narrow" w:eastAsia="Times New Roman" w:hAnsi="Arial Narrow" w:cs="Arial"/>
          <w:noProof/>
          <w:sz w:val="20"/>
          <w:szCs w:val="20"/>
          <w:lang w:val="es-ES"/>
        </w:rPr>
        <w:t xml:space="preserve"> máximos </w:t>
      </w:r>
      <w:r>
        <w:rPr>
          <w:rFonts w:ascii="Arial Narrow" w:eastAsia="Times New Roman" w:hAnsi="Arial Narrow" w:cs="Arial"/>
          <w:noProof/>
          <w:sz w:val="20"/>
          <w:szCs w:val="20"/>
          <w:lang w:val="es-ES"/>
        </w:rPr>
        <w:t xml:space="preserve">y </w:t>
      </w:r>
      <w:r w:rsidRPr="00DC2E1E">
        <w:rPr>
          <w:rFonts w:ascii="Arial Narrow" w:eastAsia="Times New Roman" w:hAnsi="Arial Narrow" w:cs="Arial"/>
          <w:noProof/>
          <w:sz w:val="20"/>
          <w:szCs w:val="20"/>
          <w:lang w:val="es-ES"/>
        </w:rPr>
        <w:t>mínimos</w:t>
      </w:r>
      <w:r>
        <w:rPr>
          <w:rFonts w:ascii="Arial Narrow" w:eastAsia="Times New Roman" w:hAnsi="Arial Narrow" w:cs="Arial"/>
          <w:noProof/>
          <w:sz w:val="20"/>
          <w:szCs w:val="20"/>
          <w:lang w:val="es-ES"/>
        </w:rPr>
        <w:t>.</w:t>
      </w:r>
      <w:r w:rsidRPr="00DC2E1E">
        <w:rPr>
          <w:rFonts w:ascii="Arial Narrow" w:eastAsia="Times New Roman" w:hAnsi="Arial Narrow" w:cs="Arial"/>
          <w:noProof/>
          <w:sz w:val="20"/>
          <w:szCs w:val="20"/>
          <w:lang w:val="es-ES"/>
        </w:rPr>
        <w:t xml:space="preserve"> </w:t>
      </w:r>
    </w:p>
    <w:tbl>
      <w:tblPr>
        <w:tblW w:w="4884" w:type="dxa"/>
        <w:jc w:val="center"/>
        <w:tblCellMar>
          <w:left w:w="70" w:type="dxa"/>
          <w:right w:w="70" w:type="dxa"/>
        </w:tblCellMar>
        <w:tblLook w:val="04A0" w:firstRow="1" w:lastRow="0" w:firstColumn="1" w:lastColumn="0" w:noHBand="0" w:noVBand="1"/>
      </w:tblPr>
      <w:tblGrid>
        <w:gridCol w:w="1600"/>
        <w:gridCol w:w="1667"/>
        <w:gridCol w:w="1617"/>
      </w:tblGrid>
      <w:tr w:rsidR="00493DA0" w:rsidRPr="003973FB" w14:paraId="1304393A" w14:textId="77777777" w:rsidTr="00F77AD2">
        <w:trPr>
          <w:trHeight w:val="29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34DCB" w14:textId="77777777" w:rsidR="00493DA0" w:rsidRPr="003973FB" w:rsidRDefault="00493DA0" w:rsidP="005F6E4A">
            <w:pPr>
              <w:spacing w:after="0" w:line="240" w:lineRule="auto"/>
              <w:ind w:left="-142" w:right="-165"/>
              <w:jc w:val="center"/>
              <w:rPr>
                <w:rFonts w:ascii="Arial Narrow" w:eastAsia="Times New Roman" w:hAnsi="Arial Narrow"/>
                <w:b/>
                <w:bCs/>
                <w:color w:val="000000"/>
                <w:sz w:val="20"/>
                <w:szCs w:val="20"/>
              </w:rPr>
            </w:pPr>
            <w:r w:rsidRPr="003973FB">
              <w:rPr>
                <w:rFonts w:ascii="Arial Narrow" w:eastAsia="Times New Roman" w:hAnsi="Arial Narrow"/>
                <w:b/>
                <w:bCs/>
                <w:color w:val="000000"/>
                <w:sz w:val="20"/>
                <w:szCs w:val="20"/>
              </w:rPr>
              <w:t>CONCEPTO</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05AC1EAB" w14:textId="4FEAD957" w:rsidR="00493DA0" w:rsidRPr="003973FB" w:rsidRDefault="00493DA0" w:rsidP="005F6E4A">
            <w:pPr>
              <w:spacing w:after="0" w:line="240" w:lineRule="auto"/>
              <w:ind w:left="-142" w:right="-165"/>
              <w:jc w:val="center"/>
              <w:rPr>
                <w:rFonts w:ascii="Arial Narrow" w:eastAsia="Times New Roman" w:hAnsi="Arial Narrow"/>
                <w:b/>
                <w:bCs/>
                <w:color w:val="000000"/>
                <w:sz w:val="20"/>
                <w:szCs w:val="20"/>
              </w:rPr>
            </w:pPr>
            <w:r w:rsidRPr="003973FB">
              <w:rPr>
                <w:rFonts w:ascii="Arial Narrow" w:eastAsia="Times New Roman" w:hAnsi="Arial Narrow"/>
                <w:b/>
                <w:bCs/>
                <w:color w:val="000000"/>
                <w:sz w:val="20"/>
                <w:szCs w:val="20"/>
              </w:rPr>
              <w:t>MÁXIMO</w:t>
            </w:r>
            <w:r w:rsidRPr="003973FB">
              <w:rPr>
                <w:rFonts w:ascii="Arial Narrow" w:eastAsia="Times New Roman" w:hAnsi="Arial Narrow"/>
                <w:b/>
                <w:bCs/>
                <w:color w:val="000000"/>
                <w:sz w:val="20"/>
                <w:szCs w:val="20"/>
              </w:rPr>
              <w:br/>
            </w:r>
            <w:r w:rsidR="00A54583" w:rsidRPr="00A54583">
              <w:rPr>
                <w:rFonts w:ascii="Arial Narrow" w:eastAsia="Times New Roman" w:hAnsi="Arial Narrow"/>
                <w:b/>
                <w:bCs/>
                <w:color w:val="000000"/>
                <w:sz w:val="20"/>
                <w:szCs w:val="20"/>
              </w:rPr>
              <w:t>Hojas (servicio)</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14:paraId="37214942" w14:textId="547D3753" w:rsidR="00493DA0" w:rsidRPr="003973FB" w:rsidRDefault="00493DA0" w:rsidP="005F6E4A">
            <w:pPr>
              <w:spacing w:after="0" w:line="240" w:lineRule="auto"/>
              <w:ind w:left="-142" w:right="-165"/>
              <w:jc w:val="center"/>
              <w:rPr>
                <w:rFonts w:ascii="Arial Narrow" w:eastAsia="Times New Roman" w:hAnsi="Arial Narrow"/>
                <w:b/>
                <w:bCs/>
                <w:color w:val="000000"/>
                <w:sz w:val="20"/>
                <w:szCs w:val="20"/>
              </w:rPr>
            </w:pPr>
            <w:r w:rsidRPr="003973FB">
              <w:rPr>
                <w:rFonts w:ascii="Arial Narrow" w:eastAsia="Times New Roman" w:hAnsi="Arial Narrow"/>
                <w:b/>
                <w:bCs/>
                <w:color w:val="000000"/>
                <w:sz w:val="20"/>
                <w:szCs w:val="20"/>
              </w:rPr>
              <w:t xml:space="preserve">MINIMO </w:t>
            </w:r>
            <w:r w:rsidRPr="003973FB">
              <w:rPr>
                <w:rFonts w:ascii="Arial Narrow" w:eastAsia="Times New Roman" w:hAnsi="Arial Narrow"/>
                <w:b/>
                <w:bCs/>
                <w:color w:val="000000"/>
                <w:sz w:val="20"/>
                <w:szCs w:val="20"/>
              </w:rPr>
              <w:br/>
            </w:r>
            <w:r w:rsidR="00A54583" w:rsidRPr="00A54583">
              <w:rPr>
                <w:rFonts w:ascii="Arial Narrow" w:eastAsia="Times New Roman" w:hAnsi="Arial Narrow"/>
                <w:b/>
                <w:bCs/>
                <w:color w:val="000000"/>
                <w:sz w:val="20"/>
                <w:szCs w:val="20"/>
              </w:rPr>
              <w:t>Hojas (servicio)</w:t>
            </w:r>
          </w:p>
        </w:tc>
      </w:tr>
      <w:tr w:rsidR="00493DA0" w:rsidRPr="003973FB" w14:paraId="67E54318" w14:textId="77777777" w:rsidTr="00F77AD2">
        <w:trPr>
          <w:trHeight w:val="45"/>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4142E27" w14:textId="77777777" w:rsidR="00493DA0" w:rsidRPr="003973FB" w:rsidRDefault="00493DA0" w:rsidP="005F6E4A">
            <w:pPr>
              <w:spacing w:after="0" w:line="240" w:lineRule="auto"/>
              <w:ind w:left="67" w:right="-426"/>
              <w:rPr>
                <w:rFonts w:ascii="Arial Narrow" w:eastAsia="Times New Roman" w:hAnsi="Arial Narrow"/>
                <w:color w:val="000000"/>
                <w:sz w:val="20"/>
                <w:szCs w:val="20"/>
              </w:rPr>
            </w:pPr>
            <w:r w:rsidRPr="003973FB">
              <w:rPr>
                <w:rFonts w:ascii="Arial Narrow" w:eastAsia="Times New Roman" w:hAnsi="Arial Narrow"/>
                <w:color w:val="000000"/>
                <w:sz w:val="20"/>
                <w:szCs w:val="20"/>
              </w:rPr>
              <w:t>DIGITALIZACION</w:t>
            </w:r>
          </w:p>
        </w:tc>
        <w:tc>
          <w:tcPr>
            <w:tcW w:w="1667" w:type="dxa"/>
            <w:tcBorders>
              <w:top w:val="nil"/>
              <w:left w:val="nil"/>
              <w:bottom w:val="single" w:sz="4" w:space="0" w:color="auto"/>
              <w:right w:val="single" w:sz="4" w:space="0" w:color="auto"/>
            </w:tcBorders>
            <w:shd w:val="clear" w:color="auto" w:fill="auto"/>
            <w:noWrap/>
            <w:vAlign w:val="bottom"/>
            <w:hideMark/>
          </w:tcPr>
          <w:p w14:paraId="353B5DF8" w14:textId="77777777" w:rsidR="00493DA0" w:rsidRPr="003973FB" w:rsidRDefault="00493DA0" w:rsidP="005F6E4A">
            <w:pPr>
              <w:spacing w:after="0" w:line="240" w:lineRule="auto"/>
              <w:ind w:left="-142" w:right="225"/>
              <w:jc w:val="right"/>
              <w:rPr>
                <w:rFonts w:ascii="Arial Narrow" w:eastAsia="Times New Roman" w:hAnsi="Arial Narrow"/>
                <w:color w:val="000000"/>
                <w:sz w:val="20"/>
                <w:szCs w:val="20"/>
              </w:rPr>
            </w:pPr>
            <w:r w:rsidRPr="003973FB">
              <w:rPr>
                <w:rFonts w:ascii="Arial Narrow" w:eastAsia="Times New Roman" w:hAnsi="Arial Narrow"/>
                <w:color w:val="000000"/>
                <w:sz w:val="20"/>
                <w:szCs w:val="20"/>
              </w:rPr>
              <w:t xml:space="preserve">               2,890,000 </w:t>
            </w:r>
          </w:p>
        </w:tc>
        <w:tc>
          <w:tcPr>
            <w:tcW w:w="1617" w:type="dxa"/>
            <w:tcBorders>
              <w:top w:val="nil"/>
              <w:left w:val="nil"/>
              <w:bottom w:val="single" w:sz="4" w:space="0" w:color="auto"/>
              <w:right w:val="single" w:sz="4" w:space="0" w:color="auto"/>
            </w:tcBorders>
            <w:shd w:val="clear" w:color="auto" w:fill="auto"/>
            <w:noWrap/>
            <w:vAlign w:val="bottom"/>
            <w:hideMark/>
          </w:tcPr>
          <w:p w14:paraId="4190B7BA" w14:textId="77777777" w:rsidR="00493DA0" w:rsidRPr="003973FB" w:rsidRDefault="00493DA0" w:rsidP="005F6E4A">
            <w:pPr>
              <w:spacing w:after="0" w:line="240" w:lineRule="auto"/>
              <w:ind w:left="-142" w:right="138"/>
              <w:jc w:val="right"/>
              <w:rPr>
                <w:rFonts w:ascii="Arial Narrow" w:eastAsia="Times New Roman" w:hAnsi="Arial Narrow"/>
                <w:color w:val="000000"/>
                <w:sz w:val="20"/>
                <w:szCs w:val="20"/>
              </w:rPr>
            </w:pPr>
            <w:r w:rsidRPr="003973FB">
              <w:rPr>
                <w:rFonts w:ascii="Arial Narrow" w:eastAsia="Times New Roman" w:hAnsi="Arial Narrow"/>
                <w:color w:val="000000"/>
                <w:sz w:val="20"/>
                <w:szCs w:val="20"/>
              </w:rPr>
              <w:t xml:space="preserve">              1,156,000 </w:t>
            </w:r>
          </w:p>
        </w:tc>
      </w:tr>
      <w:tr w:rsidR="00493DA0" w:rsidRPr="003973FB" w14:paraId="574F3BBE" w14:textId="77777777" w:rsidTr="00F77AD2">
        <w:trPr>
          <w:trHeight w:val="77"/>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4BD877" w14:textId="77777777" w:rsidR="00493DA0" w:rsidRPr="003973FB" w:rsidRDefault="00493DA0" w:rsidP="005F6E4A">
            <w:pPr>
              <w:spacing w:after="0" w:line="240" w:lineRule="auto"/>
              <w:ind w:left="67" w:right="-426"/>
              <w:rPr>
                <w:rFonts w:ascii="Arial Narrow" w:eastAsia="Times New Roman" w:hAnsi="Arial Narrow"/>
                <w:color w:val="000000"/>
                <w:sz w:val="20"/>
                <w:szCs w:val="20"/>
              </w:rPr>
            </w:pPr>
            <w:r w:rsidRPr="003973FB">
              <w:rPr>
                <w:rFonts w:ascii="Arial Narrow" w:eastAsia="Times New Roman" w:hAnsi="Arial Narrow"/>
                <w:color w:val="000000"/>
                <w:sz w:val="20"/>
                <w:szCs w:val="20"/>
              </w:rPr>
              <w:t>INDEXACION</w:t>
            </w:r>
          </w:p>
        </w:tc>
        <w:tc>
          <w:tcPr>
            <w:tcW w:w="1667" w:type="dxa"/>
            <w:tcBorders>
              <w:top w:val="nil"/>
              <w:left w:val="nil"/>
              <w:bottom w:val="single" w:sz="4" w:space="0" w:color="auto"/>
              <w:right w:val="single" w:sz="4" w:space="0" w:color="auto"/>
            </w:tcBorders>
            <w:shd w:val="clear" w:color="auto" w:fill="auto"/>
            <w:noWrap/>
            <w:vAlign w:val="bottom"/>
            <w:hideMark/>
          </w:tcPr>
          <w:p w14:paraId="35BC4AE3" w14:textId="77777777" w:rsidR="00493DA0" w:rsidRPr="003973FB" w:rsidRDefault="00493DA0" w:rsidP="005F6E4A">
            <w:pPr>
              <w:spacing w:after="0" w:line="240" w:lineRule="auto"/>
              <w:ind w:left="-142" w:right="225"/>
              <w:jc w:val="right"/>
              <w:rPr>
                <w:rFonts w:ascii="Arial Narrow" w:eastAsia="Times New Roman" w:hAnsi="Arial Narrow"/>
                <w:color w:val="000000"/>
                <w:sz w:val="20"/>
                <w:szCs w:val="20"/>
              </w:rPr>
            </w:pPr>
            <w:r w:rsidRPr="003973FB">
              <w:rPr>
                <w:rFonts w:ascii="Arial Narrow" w:eastAsia="Times New Roman" w:hAnsi="Arial Narrow"/>
                <w:color w:val="000000"/>
                <w:sz w:val="20"/>
                <w:szCs w:val="20"/>
              </w:rPr>
              <w:t xml:space="preserve">               2,924,500 </w:t>
            </w:r>
          </w:p>
        </w:tc>
        <w:tc>
          <w:tcPr>
            <w:tcW w:w="1617" w:type="dxa"/>
            <w:tcBorders>
              <w:top w:val="nil"/>
              <w:left w:val="nil"/>
              <w:bottom w:val="single" w:sz="4" w:space="0" w:color="auto"/>
              <w:right w:val="single" w:sz="4" w:space="0" w:color="auto"/>
            </w:tcBorders>
            <w:shd w:val="clear" w:color="auto" w:fill="auto"/>
            <w:noWrap/>
            <w:vAlign w:val="bottom"/>
            <w:hideMark/>
          </w:tcPr>
          <w:p w14:paraId="1391B165" w14:textId="77777777" w:rsidR="00493DA0" w:rsidRPr="003973FB" w:rsidRDefault="00493DA0" w:rsidP="005F6E4A">
            <w:pPr>
              <w:spacing w:after="0" w:line="240" w:lineRule="auto"/>
              <w:ind w:left="-142" w:right="138"/>
              <w:jc w:val="right"/>
              <w:rPr>
                <w:rFonts w:ascii="Arial Narrow" w:eastAsia="Times New Roman" w:hAnsi="Arial Narrow"/>
                <w:color w:val="000000"/>
                <w:sz w:val="20"/>
                <w:szCs w:val="20"/>
              </w:rPr>
            </w:pPr>
            <w:r w:rsidRPr="003973FB">
              <w:rPr>
                <w:rFonts w:ascii="Arial Narrow" w:eastAsia="Times New Roman" w:hAnsi="Arial Narrow"/>
                <w:color w:val="000000"/>
                <w:sz w:val="20"/>
                <w:szCs w:val="20"/>
              </w:rPr>
              <w:t xml:space="preserve">              1,169,800 </w:t>
            </w:r>
          </w:p>
        </w:tc>
      </w:tr>
    </w:tbl>
    <w:p w14:paraId="074EC10F" w14:textId="77777777" w:rsidR="00493DA0" w:rsidRPr="00DC2E1E" w:rsidRDefault="00493DA0" w:rsidP="005F6E4A">
      <w:pPr>
        <w:pStyle w:val="Prrafodelista"/>
        <w:ind w:left="-142" w:right="-426"/>
        <w:jc w:val="both"/>
        <w:rPr>
          <w:rFonts w:ascii="Arial Narrow" w:hAnsi="Arial Narrow" w:cs="Arial"/>
          <w:b/>
          <w:bCs/>
          <w:sz w:val="20"/>
          <w:szCs w:val="20"/>
          <w:u w:val="single"/>
        </w:rPr>
      </w:pPr>
    </w:p>
    <w:p w14:paraId="7351141E" w14:textId="77777777" w:rsidR="00493D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sidRPr="00D963A0">
        <w:rPr>
          <w:rFonts w:ascii="Arial Narrow" w:hAnsi="Arial Narrow" w:cs="Arial"/>
          <w:b/>
          <w:bCs/>
          <w:sz w:val="20"/>
          <w:szCs w:val="20"/>
          <w:u w:val="single"/>
        </w:rPr>
        <w:t>TIEMPO DE ENTREGA</w:t>
      </w:r>
    </w:p>
    <w:p w14:paraId="7FABB903" w14:textId="79E59D0D" w:rsidR="00493DA0" w:rsidRPr="00D963A0" w:rsidRDefault="00493DA0" w:rsidP="005F6E4A">
      <w:pPr>
        <w:spacing w:after="0" w:line="240" w:lineRule="auto"/>
        <w:ind w:left="-142" w:right="-426"/>
        <w:jc w:val="both"/>
        <w:rPr>
          <w:rFonts w:ascii="Arial Narrow" w:hAnsi="Arial Narrow" w:cs="Arial"/>
          <w:sz w:val="20"/>
          <w:szCs w:val="20"/>
        </w:rPr>
      </w:pPr>
      <w:r>
        <w:rPr>
          <w:rFonts w:ascii="Arial Narrow" w:hAnsi="Arial Narrow" w:cs="Arial"/>
          <w:sz w:val="20"/>
          <w:szCs w:val="20"/>
        </w:rPr>
        <w:t xml:space="preserve">Inmediata. </w:t>
      </w:r>
      <w:r w:rsidRPr="00D963A0">
        <w:rPr>
          <w:rFonts w:ascii="Arial Narrow" w:hAnsi="Arial Narrow" w:cs="Arial"/>
          <w:sz w:val="20"/>
          <w:szCs w:val="20"/>
        </w:rPr>
        <w:t xml:space="preserve">El licitante adjudicado deberá </w:t>
      </w:r>
      <w:r>
        <w:rPr>
          <w:rFonts w:ascii="Arial Narrow" w:hAnsi="Arial Narrow" w:cs="Arial"/>
          <w:sz w:val="20"/>
          <w:szCs w:val="20"/>
        </w:rPr>
        <w:t xml:space="preserve">iniciar a prestar el servicio al día siguiente de la adjudicación. Así mismo deberá </w:t>
      </w:r>
      <w:r w:rsidRPr="00D963A0">
        <w:rPr>
          <w:rFonts w:ascii="Arial Narrow" w:hAnsi="Arial Narrow" w:cs="Arial"/>
          <w:sz w:val="20"/>
          <w:szCs w:val="20"/>
        </w:rPr>
        <w:t>realizar entregas mensuales de reportes de los documentos digitalizados e indexados en el mes inmediato anterior.</w:t>
      </w:r>
    </w:p>
    <w:p w14:paraId="5B7630FB" w14:textId="77777777" w:rsidR="00493DA0" w:rsidRDefault="00493DA0" w:rsidP="005F6E4A">
      <w:pPr>
        <w:spacing w:after="0" w:line="240" w:lineRule="auto"/>
        <w:ind w:left="-142" w:right="-426"/>
        <w:jc w:val="both"/>
        <w:rPr>
          <w:rFonts w:ascii="Arial Narrow" w:hAnsi="Arial Narrow" w:cs="Arial"/>
          <w:sz w:val="20"/>
          <w:szCs w:val="20"/>
        </w:rPr>
      </w:pPr>
      <w:r w:rsidRPr="00D963A0">
        <w:rPr>
          <w:rFonts w:ascii="Arial Narrow" w:hAnsi="Arial Narrow" w:cs="Arial"/>
          <w:sz w:val="20"/>
          <w:szCs w:val="20"/>
        </w:rPr>
        <w:t>En el caso de la digitalización de documentos en físico e indexación de documentos digitales, el tiempo para que el total de las imágenes pueda ser consultada en el Sistema web no podrá exceder de 15 días hábiles a partir de la entrega de los documentos por parte del Área Requirente.</w:t>
      </w:r>
    </w:p>
    <w:p w14:paraId="6041FE53" w14:textId="77777777" w:rsidR="00493DA0" w:rsidRDefault="00493DA0" w:rsidP="005F6E4A">
      <w:pPr>
        <w:pStyle w:val="Prrafodelista"/>
        <w:ind w:left="-142" w:right="-426"/>
        <w:jc w:val="both"/>
        <w:rPr>
          <w:rFonts w:ascii="Arial Narrow" w:hAnsi="Arial Narrow" w:cs="Arial"/>
          <w:b/>
          <w:bCs/>
          <w:sz w:val="20"/>
          <w:szCs w:val="20"/>
          <w:u w:val="single"/>
        </w:rPr>
      </w:pPr>
    </w:p>
    <w:p w14:paraId="5EC69AA1" w14:textId="77777777" w:rsidR="00493D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Pr>
          <w:rFonts w:ascii="Arial Narrow" w:hAnsi="Arial Narrow" w:cs="Arial"/>
          <w:b/>
          <w:bCs/>
          <w:sz w:val="20"/>
          <w:szCs w:val="20"/>
          <w:u w:val="single"/>
        </w:rPr>
        <w:t>FORMA DE PAGO</w:t>
      </w:r>
    </w:p>
    <w:p w14:paraId="04270296" w14:textId="77777777" w:rsidR="00493DA0" w:rsidRDefault="00493DA0" w:rsidP="005F6E4A">
      <w:pPr>
        <w:pStyle w:val="Prrafodelista"/>
        <w:ind w:left="-142" w:right="-426"/>
        <w:jc w:val="both"/>
        <w:rPr>
          <w:rFonts w:ascii="Arial Narrow" w:hAnsi="Arial Narrow" w:cs="Arial"/>
          <w:b/>
          <w:bCs/>
          <w:sz w:val="20"/>
          <w:szCs w:val="20"/>
          <w:u w:val="single"/>
        </w:rPr>
      </w:pPr>
    </w:p>
    <w:p w14:paraId="3B3AF85B" w14:textId="78C6EA63" w:rsidR="00493DA0" w:rsidRDefault="00493DA0" w:rsidP="005F6E4A">
      <w:pPr>
        <w:pStyle w:val="Prrafodelista"/>
        <w:ind w:left="-142" w:right="-426"/>
        <w:jc w:val="both"/>
        <w:rPr>
          <w:rFonts w:ascii="Arial Narrow" w:hAnsi="Arial Narrow" w:cs="Arial"/>
          <w:b/>
          <w:bCs/>
          <w:sz w:val="20"/>
          <w:szCs w:val="20"/>
          <w:u w:val="single"/>
        </w:rPr>
      </w:pPr>
      <w:r>
        <w:rPr>
          <w:rFonts w:ascii="Arial Narrow" w:hAnsi="Arial Narrow" w:cs="Arial"/>
          <w:sz w:val="20"/>
          <w:szCs w:val="20"/>
        </w:rPr>
        <w:t>S</w:t>
      </w:r>
      <w:r w:rsidRPr="00D963A0">
        <w:rPr>
          <w:rFonts w:ascii="Arial Narrow" w:hAnsi="Arial Narrow" w:cs="Arial"/>
          <w:sz w:val="20"/>
          <w:szCs w:val="20"/>
        </w:rPr>
        <w:t>e</w:t>
      </w:r>
      <w:r>
        <w:rPr>
          <w:rFonts w:ascii="Arial Narrow" w:hAnsi="Arial Narrow" w:cs="Arial"/>
          <w:sz w:val="20"/>
          <w:szCs w:val="20"/>
        </w:rPr>
        <w:t xml:space="preserve"> realizarán pagos parciales, de acuerdo con las entregas realizadas</w:t>
      </w:r>
    </w:p>
    <w:p w14:paraId="60568576" w14:textId="77777777" w:rsidR="00493DA0" w:rsidRDefault="00493DA0" w:rsidP="005F6E4A">
      <w:pPr>
        <w:pStyle w:val="Prrafodelista"/>
        <w:ind w:left="-142" w:right="-426"/>
        <w:jc w:val="both"/>
        <w:rPr>
          <w:rFonts w:ascii="Arial Narrow" w:hAnsi="Arial Narrow" w:cs="Arial"/>
          <w:b/>
          <w:bCs/>
          <w:sz w:val="20"/>
          <w:szCs w:val="20"/>
          <w:u w:val="single"/>
        </w:rPr>
      </w:pPr>
    </w:p>
    <w:p w14:paraId="724AE7DD" w14:textId="77777777" w:rsidR="00493DA0" w:rsidRDefault="00493DA0" w:rsidP="005F6E4A">
      <w:pPr>
        <w:pStyle w:val="Prrafodelista"/>
        <w:numPr>
          <w:ilvl w:val="0"/>
          <w:numId w:val="34"/>
        </w:numPr>
        <w:ind w:left="-142" w:right="-426" w:firstLine="0"/>
        <w:jc w:val="both"/>
        <w:rPr>
          <w:rFonts w:ascii="Arial Narrow" w:hAnsi="Arial Narrow" w:cs="Arial"/>
          <w:b/>
          <w:bCs/>
          <w:sz w:val="20"/>
          <w:szCs w:val="20"/>
          <w:u w:val="single"/>
        </w:rPr>
      </w:pPr>
      <w:r>
        <w:rPr>
          <w:rFonts w:ascii="Arial Narrow" w:hAnsi="Arial Narrow" w:cs="Arial"/>
          <w:b/>
          <w:bCs/>
          <w:sz w:val="20"/>
          <w:szCs w:val="20"/>
          <w:u w:val="single"/>
        </w:rPr>
        <w:t xml:space="preserve">CONFIDENCIALIDAD </w:t>
      </w:r>
    </w:p>
    <w:p w14:paraId="299AA566" w14:textId="1E495255" w:rsidR="009871C6" w:rsidRDefault="00493DA0" w:rsidP="005F6E4A">
      <w:pPr>
        <w:spacing w:after="0" w:line="240" w:lineRule="auto"/>
        <w:ind w:left="-142" w:right="-426"/>
        <w:jc w:val="both"/>
        <w:rPr>
          <w:rFonts w:ascii="Arial Narrow" w:hAnsi="Arial Narrow" w:cs="Arial"/>
          <w:sz w:val="20"/>
          <w:szCs w:val="20"/>
        </w:rPr>
      </w:pPr>
      <w:r>
        <w:rPr>
          <w:rFonts w:ascii="Arial Narrow" w:hAnsi="Arial Narrow" w:cs="Arial"/>
          <w:sz w:val="20"/>
          <w:szCs w:val="20"/>
        </w:rPr>
        <w:t xml:space="preserve">El licitante deberá firmar el manifiesto de confidencialidad (Anexo 17), respecto a la información </w:t>
      </w:r>
      <w:r w:rsidRPr="00C3359B">
        <w:rPr>
          <w:rFonts w:ascii="Arial Narrow" w:hAnsi="Arial Narrow" w:cs="Arial"/>
          <w:sz w:val="20"/>
          <w:szCs w:val="20"/>
        </w:rPr>
        <w:t xml:space="preserve">de la que tenga conocimiento, con motivo </w:t>
      </w:r>
      <w:r>
        <w:rPr>
          <w:rFonts w:ascii="Arial Narrow" w:hAnsi="Arial Narrow" w:cs="Arial"/>
          <w:sz w:val="20"/>
          <w:szCs w:val="20"/>
        </w:rPr>
        <w:t>del presente proceso.</w:t>
      </w:r>
      <w:bookmarkStart w:id="90" w:name="_Hlk129006624"/>
    </w:p>
    <w:p w14:paraId="51F3BCA4" w14:textId="77777777" w:rsidR="00493DA0" w:rsidRPr="00493DA0" w:rsidRDefault="00493DA0" w:rsidP="005F6E4A">
      <w:pPr>
        <w:spacing w:after="0" w:line="240" w:lineRule="auto"/>
        <w:ind w:left="-142" w:right="-426"/>
        <w:jc w:val="both"/>
        <w:rPr>
          <w:rFonts w:ascii="Arial Narrow" w:hAnsi="Arial Narrow" w:cs="Arial"/>
          <w:sz w:val="20"/>
          <w:szCs w:val="20"/>
        </w:rPr>
      </w:pPr>
    </w:p>
    <w:p w14:paraId="6ED949FA" w14:textId="312C1B8E" w:rsidR="007A2C59" w:rsidRDefault="005B544F" w:rsidP="005F6E4A">
      <w:pPr>
        <w:pStyle w:val="Prrafodelista"/>
        <w:numPr>
          <w:ilvl w:val="0"/>
          <w:numId w:val="50"/>
        </w:numPr>
        <w:spacing w:after="0" w:line="240" w:lineRule="auto"/>
        <w:ind w:left="-142" w:right="-426" w:firstLine="0"/>
        <w:jc w:val="both"/>
        <w:rPr>
          <w:rFonts w:ascii="Arial Narrow" w:hAnsi="Arial Narrow" w:cs="Arial"/>
          <w:color w:val="000000" w:themeColor="text1"/>
          <w:sz w:val="20"/>
          <w:szCs w:val="20"/>
        </w:rPr>
      </w:pPr>
      <w:r w:rsidRPr="009871C6">
        <w:rPr>
          <w:rFonts w:ascii="Arial Narrow" w:hAnsi="Arial Narrow" w:cs="Arial"/>
          <w:color w:val="000000" w:themeColor="text1"/>
          <w:sz w:val="20"/>
          <w:szCs w:val="20"/>
        </w:rPr>
        <w:t xml:space="preserve">Las obligaciones derivadas del presente procedimiento correrán a partir de la publicación y notificación del FALLO y bajo la estricta responsabilidad del PROVEEDOR, </w:t>
      </w:r>
      <w:r w:rsidR="007A2C59" w:rsidRPr="009871C6">
        <w:rPr>
          <w:rFonts w:ascii="Arial Narrow" w:hAnsi="Arial Narrow" w:cs="Arial"/>
          <w:color w:val="000000" w:themeColor="text1"/>
          <w:sz w:val="20"/>
          <w:szCs w:val="20"/>
        </w:rPr>
        <w:t xml:space="preserve">quien se asegurará de la </w:t>
      </w:r>
      <w:r w:rsidR="005F6E4A">
        <w:rPr>
          <w:rFonts w:ascii="Arial Narrow" w:hAnsi="Arial Narrow" w:cs="Arial"/>
          <w:color w:val="000000" w:themeColor="text1"/>
          <w:sz w:val="20"/>
          <w:szCs w:val="20"/>
        </w:rPr>
        <w:t>contratación de los servicios</w:t>
      </w:r>
      <w:r w:rsidR="007A2C59" w:rsidRPr="009871C6">
        <w:rPr>
          <w:rFonts w:ascii="Arial Narrow" w:hAnsi="Arial Narrow" w:cs="Arial"/>
          <w:color w:val="000000" w:themeColor="text1"/>
          <w:sz w:val="20"/>
          <w:szCs w:val="20"/>
        </w:rPr>
        <w:t xml:space="preserve"> hasta su correcta recepción y a entera satisfacción por parte del </w:t>
      </w:r>
      <w:r w:rsidR="007A2C59" w:rsidRPr="009871C6">
        <w:rPr>
          <w:rFonts w:ascii="Arial Narrow" w:hAnsi="Arial Narrow" w:cs="Arial"/>
          <w:b/>
          <w:bCs/>
          <w:color w:val="000000" w:themeColor="text1"/>
          <w:sz w:val="20"/>
          <w:szCs w:val="20"/>
        </w:rPr>
        <w:t>ORGANISMO</w:t>
      </w:r>
      <w:r w:rsidR="007A2C59" w:rsidRPr="009871C6">
        <w:rPr>
          <w:rFonts w:ascii="Arial Narrow" w:hAnsi="Arial Narrow" w:cs="Arial"/>
          <w:color w:val="000000" w:themeColor="text1"/>
          <w:sz w:val="20"/>
          <w:szCs w:val="20"/>
        </w:rPr>
        <w:t>.</w:t>
      </w:r>
    </w:p>
    <w:p w14:paraId="5076B3B6" w14:textId="77777777" w:rsidR="00A07AB6" w:rsidRDefault="00A07AB6" w:rsidP="00A07AB6">
      <w:pPr>
        <w:spacing w:after="0" w:line="240" w:lineRule="auto"/>
        <w:jc w:val="both"/>
        <w:rPr>
          <w:rFonts w:ascii="Arial Narrow" w:hAnsi="Arial Narrow" w:cs="Arial"/>
          <w:color w:val="000000" w:themeColor="text1"/>
          <w:sz w:val="20"/>
          <w:szCs w:val="20"/>
        </w:rPr>
      </w:pPr>
    </w:p>
    <w:p w14:paraId="6AF6A86A" w14:textId="77777777" w:rsidR="00A07AB6" w:rsidRPr="00A07AB6" w:rsidRDefault="00A07AB6" w:rsidP="00A07AB6">
      <w:pPr>
        <w:spacing w:after="0" w:line="240" w:lineRule="auto"/>
        <w:jc w:val="both"/>
        <w:rPr>
          <w:rFonts w:ascii="Arial Narrow" w:hAnsi="Arial Narrow" w:cs="Arial"/>
          <w:color w:val="000000" w:themeColor="text1"/>
          <w:sz w:val="20"/>
          <w:szCs w:val="20"/>
        </w:rPr>
      </w:pPr>
    </w:p>
    <w:bookmarkEnd w:id="90"/>
    <w:p w14:paraId="0BDB4F7F" w14:textId="77777777" w:rsidR="00A204B2" w:rsidRPr="00D41B03" w:rsidRDefault="00A204B2" w:rsidP="00342421">
      <w:pPr>
        <w:spacing w:after="0"/>
        <w:rPr>
          <w:rFonts w:ascii="Arial Narrow" w:hAnsi="Arial Narrow" w:cs="Arial"/>
          <w:b/>
          <w:bCs/>
          <w:color w:val="262626"/>
          <w:sz w:val="18"/>
          <w:szCs w:val="18"/>
        </w:rPr>
      </w:pPr>
    </w:p>
    <w:p w14:paraId="58178164" w14:textId="77777777" w:rsidR="002E5D23" w:rsidRPr="009871C6" w:rsidRDefault="002E5D23" w:rsidP="002E5D23">
      <w:pPr>
        <w:spacing w:after="0"/>
        <w:jc w:val="center"/>
        <w:rPr>
          <w:rFonts w:ascii="Arial Narrow" w:hAnsi="Arial Narrow" w:cs="Arial"/>
          <w:b/>
          <w:bCs/>
          <w:color w:val="262626"/>
          <w:sz w:val="20"/>
          <w:szCs w:val="20"/>
        </w:rPr>
      </w:pPr>
      <w:r w:rsidRPr="009871C6">
        <w:rPr>
          <w:rFonts w:ascii="Arial Narrow" w:hAnsi="Arial Narrow" w:cs="Arial"/>
          <w:b/>
          <w:bCs/>
          <w:color w:val="262626"/>
          <w:sz w:val="20"/>
          <w:szCs w:val="20"/>
        </w:rPr>
        <w:t>- - - - - - - - - - - - - - - - - - - - - - - - - - - - - - - - - - - - FIN DEL ANEXO - - - - - - - - - - - - - - - - - - - - - - - - - - - - - - - - - - - -</w:t>
      </w:r>
    </w:p>
    <w:p w14:paraId="28CE7723" w14:textId="77777777" w:rsidR="009871C6" w:rsidRDefault="009871C6">
      <w:pPr>
        <w:rPr>
          <w:rFonts w:ascii="Arial Narrow" w:hAnsi="Arial Narrow" w:cs="Arial"/>
          <w:b/>
          <w:bCs/>
          <w:color w:val="262626" w:themeColor="text1" w:themeTint="D9"/>
          <w:sz w:val="18"/>
          <w:szCs w:val="18"/>
        </w:rPr>
      </w:pPr>
    </w:p>
    <w:p w14:paraId="1F05B3C1" w14:textId="77777777" w:rsidR="003A4A2E" w:rsidRDefault="003A4A2E">
      <w:pPr>
        <w:rPr>
          <w:rFonts w:ascii="Arial Narrow" w:hAnsi="Arial Narrow" w:cs="Arial"/>
          <w:b/>
          <w:bCs/>
          <w:color w:val="262626" w:themeColor="text1" w:themeTint="D9"/>
          <w:sz w:val="18"/>
          <w:szCs w:val="18"/>
        </w:rPr>
      </w:pPr>
    </w:p>
    <w:p w14:paraId="32B3CA58" w14:textId="0FD5D1CF" w:rsidR="005F6E4A" w:rsidRPr="00D41B03" w:rsidRDefault="005F6E4A">
      <w:pPr>
        <w:rPr>
          <w:rFonts w:ascii="Arial Narrow" w:hAnsi="Arial Narrow" w:cs="Arial"/>
          <w:b/>
          <w:bCs/>
          <w:color w:val="262626" w:themeColor="text1" w:themeTint="D9"/>
          <w:sz w:val="18"/>
          <w:szCs w:val="18"/>
        </w:rPr>
      </w:pPr>
    </w:p>
    <w:p w14:paraId="649D0506" w14:textId="6F969D9A" w:rsidR="00275AFA" w:rsidRPr="009871C6" w:rsidRDefault="00A46A86" w:rsidP="00E66674">
      <w:pPr>
        <w:spacing w:after="0" w:line="240" w:lineRule="auto"/>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2</w:t>
      </w:r>
      <w:r w:rsidR="00617598" w:rsidRPr="009871C6">
        <w:rPr>
          <w:rFonts w:ascii="Arial Narrow" w:eastAsia="Century Gothic" w:hAnsi="Arial Narrow" w:cs="Arial"/>
          <w:b/>
          <w:color w:val="000000"/>
          <w:sz w:val="20"/>
          <w:szCs w:val="20"/>
        </w:rPr>
        <w:t>.</w:t>
      </w:r>
    </w:p>
    <w:p w14:paraId="5D6CF8E8" w14:textId="77777777" w:rsidR="009871C6" w:rsidRPr="009871C6" w:rsidRDefault="009871C6" w:rsidP="009871C6">
      <w:pPr>
        <w:spacing w:after="0" w:line="240" w:lineRule="auto"/>
        <w:rPr>
          <w:rFonts w:ascii="Arial Narrow" w:eastAsia="Times New Roman" w:hAnsi="Arial Narrow" w:cs="Arial"/>
          <w:sz w:val="20"/>
          <w:szCs w:val="20"/>
          <w:highlight w:val="yellow"/>
        </w:rPr>
      </w:pPr>
    </w:p>
    <w:p w14:paraId="3895BED0"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63C605EE"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3EDE6988"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24516B20" w14:textId="62877387" w:rsidR="001949A6" w:rsidRPr="009871C6" w:rsidRDefault="001949A6" w:rsidP="000E0518">
      <w:pPr>
        <w:spacing w:after="0" w:line="240" w:lineRule="auto"/>
        <w:ind w:right="140"/>
        <w:jc w:val="center"/>
        <w:rPr>
          <w:rFonts w:ascii="Arial Narrow" w:eastAsia="Century Gothic" w:hAnsi="Arial Narrow" w:cs="Arial"/>
          <w:color w:val="000000"/>
          <w:sz w:val="20"/>
          <w:szCs w:val="20"/>
        </w:rPr>
      </w:pPr>
    </w:p>
    <w:p w14:paraId="036DD2FC" w14:textId="77777777" w:rsidR="001949A6" w:rsidRPr="00A57516" w:rsidRDefault="001949A6" w:rsidP="000E0518">
      <w:pPr>
        <w:spacing w:after="0" w:line="240" w:lineRule="auto"/>
        <w:ind w:right="140"/>
        <w:jc w:val="center"/>
        <w:rPr>
          <w:rFonts w:ascii="Arial Narrow" w:eastAsia="Century Gothic" w:hAnsi="Arial Narrow" w:cs="Arial"/>
          <w:b/>
          <w:smallCaps/>
          <w:color w:val="000000" w:themeColor="text1"/>
          <w:sz w:val="20"/>
          <w:szCs w:val="20"/>
        </w:rPr>
      </w:pPr>
      <w:r w:rsidRPr="00A57516">
        <w:rPr>
          <w:rFonts w:ascii="Arial Narrow" w:eastAsia="Century Gothic" w:hAnsi="Arial Narrow" w:cs="Arial"/>
          <w:b/>
          <w:smallCaps/>
          <w:color w:val="000000" w:themeColor="text1"/>
          <w:sz w:val="20"/>
          <w:szCs w:val="20"/>
        </w:rPr>
        <w:t>PROPUESTA TÉCNICA</w:t>
      </w:r>
    </w:p>
    <w:p w14:paraId="0EF10806" w14:textId="77777777" w:rsidR="00291D76" w:rsidRPr="009871C6" w:rsidRDefault="00291D76" w:rsidP="001949A6">
      <w:pPr>
        <w:spacing w:after="0" w:line="240" w:lineRule="auto"/>
        <w:ind w:right="140"/>
        <w:jc w:val="center"/>
        <w:rPr>
          <w:rFonts w:ascii="Arial Narrow" w:eastAsia="Century Gothic" w:hAnsi="Arial Narrow" w:cs="Arial"/>
          <w:b/>
          <w:smallCaps/>
          <w:color w:val="000000"/>
          <w:sz w:val="20"/>
          <w:szCs w:val="20"/>
        </w:rPr>
      </w:pPr>
    </w:p>
    <w:p w14:paraId="0167F822" w14:textId="0CA6EE05" w:rsidR="001949A6" w:rsidRPr="009871C6" w:rsidRDefault="001949A6" w:rsidP="001949A6">
      <w:pPr>
        <w:spacing w:after="0" w:line="240" w:lineRule="auto"/>
        <w:ind w:right="140"/>
        <w:jc w:val="center"/>
        <w:rPr>
          <w:rFonts w:ascii="Arial Narrow" w:eastAsia="Century Gothic" w:hAnsi="Arial Narrow" w:cs="Arial"/>
          <w:color w:val="000000"/>
          <w:sz w:val="20"/>
          <w:szCs w:val="20"/>
        </w:rPr>
      </w:pPr>
    </w:p>
    <w:p w14:paraId="5603166C" w14:textId="0FACCAF8" w:rsidR="00275AFA" w:rsidRPr="009871C6" w:rsidRDefault="00A46A86" w:rsidP="00B81A7D">
      <w:pPr>
        <w:spacing w:after="0" w:line="240" w:lineRule="auto"/>
        <w:ind w:right="140"/>
        <w:jc w:val="right"/>
        <w:rPr>
          <w:rFonts w:ascii="Arial Narrow" w:eastAsia="Century Gothic" w:hAnsi="Arial Narrow" w:cs="Arial"/>
          <w:b/>
          <w:bCs/>
          <w:color w:val="000000"/>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w:t>
      </w:r>
      <w:proofErr w:type="spellStart"/>
      <w:r w:rsidR="00B81A7D" w:rsidRPr="009871C6">
        <w:rPr>
          <w:rFonts w:ascii="Arial Narrow" w:eastAsia="Century Gothic" w:hAnsi="Arial Narrow" w:cs="Arial"/>
          <w:b/>
          <w:bCs/>
          <w:color w:val="000000"/>
          <w:sz w:val="20"/>
          <w:szCs w:val="20"/>
        </w:rPr>
        <w:t>d</w:t>
      </w:r>
      <w:r w:rsidR="009871C6">
        <w:rPr>
          <w:rFonts w:ascii="Arial Narrow" w:eastAsia="Century Gothic" w:hAnsi="Arial Narrow" w:cs="Arial"/>
          <w:b/>
          <w:bCs/>
          <w:color w:val="000000"/>
          <w:sz w:val="20"/>
          <w:szCs w:val="20"/>
        </w:rPr>
        <w:t>e</w:t>
      </w:r>
      <w:proofErr w:type="spellEnd"/>
      <w:r w:rsidRPr="009871C6">
        <w:rPr>
          <w:rFonts w:ascii="Arial Narrow" w:eastAsia="Century Gothic" w:hAnsi="Arial Narrow" w:cs="Arial"/>
          <w:b/>
          <w:bCs/>
          <w:color w:val="000000"/>
          <w:sz w:val="20"/>
          <w:szCs w:val="20"/>
        </w:rPr>
        <w:t xml:space="preserve"> ____ </w:t>
      </w:r>
      <w:proofErr w:type="spellStart"/>
      <w:r w:rsidRPr="009871C6">
        <w:rPr>
          <w:rFonts w:ascii="Arial Narrow" w:eastAsia="Century Gothic" w:hAnsi="Arial Narrow" w:cs="Arial"/>
          <w:b/>
          <w:bCs/>
          <w:color w:val="000000"/>
          <w:sz w:val="20"/>
          <w:szCs w:val="20"/>
        </w:rPr>
        <w:t>de</w:t>
      </w:r>
      <w:proofErr w:type="spellEnd"/>
      <w:r w:rsidRPr="009871C6">
        <w:rPr>
          <w:rFonts w:ascii="Arial Narrow" w:eastAsia="Century Gothic" w:hAnsi="Arial Narrow" w:cs="Arial"/>
          <w:b/>
          <w:bCs/>
          <w:color w:val="000000"/>
          <w:sz w:val="20"/>
          <w:szCs w:val="20"/>
        </w:rPr>
        <w:t xml:space="preserve"> 20</w:t>
      </w:r>
      <w:r w:rsidR="00726F82" w:rsidRPr="009871C6">
        <w:rPr>
          <w:rFonts w:ascii="Arial Narrow" w:eastAsia="Century Gothic" w:hAnsi="Arial Narrow" w:cs="Arial"/>
          <w:b/>
          <w:bCs/>
          <w:color w:val="000000"/>
          <w:sz w:val="20"/>
          <w:szCs w:val="20"/>
        </w:rPr>
        <w:t>2</w:t>
      </w:r>
      <w:r w:rsidR="00BC5AE4"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5774FF4D" w14:textId="1DE10BF2" w:rsidR="000E0518" w:rsidRPr="009871C6" w:rsidRDefault="000E0518" w:rsidP="000E0518">
      <w:pPr>
        <w:spacing w:after="0" w:line="240" w:lineRule="auto"/>
        <w:ind w:right="140"/>
        <w:jc w:val="center"/>
        <w:rPr>
          <w:rFonts w:ascii="Arial Narrow" w:eastAsia="Times New Roman" w:hAnsi="Arial Narrow" w:cs="Arial"/>
          <w:b/>
          <w:bCs/>
          <w:sz w:val="20"/>
          <w:szCs w:val="20"/>
        </w:rPr>
      </w:pPr>
    </w:p>
    <w:p w14:paraId="5D93FC62" w14:textId="114621A8" w:rsidR="00130DE0" w:rsidRPr="009871C6" w:rsidRDefault="00130DE0" w:rsidP="000E0518">
      <w:pPr>
        <w:spacing w:after="0" w:line="240" w:lineRule="auto"/>
        <w:ind w:right="140"/>
        <w:jc w:val="center"/>
        <w:rPr>
          <w:rFonts w:ascii="Arial Narrow" w:eastAsia="Times New Roman" w:hAnsi="Arial Narrow"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88"/>
        <w:gridCol w:w="2190"/>
        <w:gridCol w:w="1415"/>
        <w:gridCol w:w="1273"/>
        <w:gridCol w:w="1275"/>
        <w:gridCol w:w="2546"/>
      </w:tblGrid>
      <w:tr w:rsidR="00A57516" w:rsidRPr="009871C6" w14:paraId="7BD25859" w14:textId="77777777" w:rsidTr="00A57516">
        <w:trPr>
          <w:trHeight w:val="440"/>
        </w:trPr>
        <w:tc>
          <w:tcPr>
            <w:tcW w:w="415" w:type="pct"/>
            <w:shd w:val="clear" w:color="auto" w:fill="D99594" w:themeFill="accent2" w:themeFillTint="99"/>
            <w:tcMar>
              <w:top w:w="0" w:type="dxa"/>
              <w:left w:w="115" w:type="dxa"/>
              <w:bottom w:w="0" w:type="dxa"/>
              <w:right w:w="115" w:type="dxa"/>
            </w:tcMar>
            <w:vAlign w:val="center"/>
          </w:tcPr>
          <w:p w14:paraId="687322BC" w14:textId="77777777" w:rsidR="00A57516" w:rsidRPr="009871C6" w:rsidRDefault="00A57516" w:rsidP="00A57516">
            <w:pPr>
              <w:spacing w:after="0"/>
              <w:jc w:val="center"/>
              <w:rPr>
                <w:rFonts w:ascii="Arial Narrow" w:eastAsia="Times New Roman" w:hAnsi="Arial Narrow" w:cs="Arial"/>
                <w:b/>
                <w:bCs/>
                <w:color w:val="FFFFFF" w:themeColor="background1"/>
                <w:sz w:val="20"/>
                <w:szCs w:val="20"/>
              </w:rPr>
            </w:pPr>
            <w:r w:rsidRPr="009871C6">
              <w:rPr>
                <w:rFonts w:ascii="Arial Narrow" w:eastAsia="Times New Roman" w:hAnsi="Arial Narrow" w:cs="Arial"/>
                <w:b/>
                <w:bCs/>
                <w:color w:val="FFFFFF" w:themeColor="background1"/>
                <w:sz w:val="20"/>
                <w:szCs w:val="20"/>
              </w:rPr>
              <w:t>Partida</w:t>
            </w:r>
          </w:p>
        </w:tc>
        <w:tc>
          <w:tcPr>
            <w:tcW w:w="1154"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77777777" w:rsidR="00A57516" w:rsidRPr="009871C6" w:rsidRDefault="00A57516" w:rsidP="00A57516">
            <w:pPr>
              <w:spacing w:after="0"/>
              <w:ind w:right="140"/>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Descripción</w:t>
            </w:r>
          </w:p>
        </w:tc>
        <w:tc>
          <w:tcPr>
            <w:tcW w:w="746"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07E9C798" w:rsidR="00A57516" w:rsidRPr="009871C6" w:rsidRDefault="00A57516" w:rsidP="00A57516">
            <w:pPr>
              <w:spacing w:after="0"/>
              <w:ind w:right="140"/>
              <w:jc w:val="center"/>
              <w:rPr>
                <w:rFonts w:ascii="Arial Narrow" w:eastAsia="Century Gothic" w:hAnsi="Arial Narrow" w:cs="Arial"/>
                <w:b/>
                <w:color w:val="FFFFFF" w:themeColor="background1"/>
                <w:sz w:val="20"/>
                <w:szCs w:val="20"/>
              </w:rPr>
            </w:pPr>
            <w:r w:rsidRPr="009871C6">
              <w:rPr>
                <w:rFonts w:ascii="Arial Narrow" w:eastAsia="Century Gothic" w:hAnsi="Arial Narrow" w:cs="Arial"/>
                <w:b/>
                <w:color w:val="FFFFFF" w:themeColor="background1"/>
                <w:sz w:val="20"/>
                <w:szCs w:val="20"/>
              </w:rPr>
              <w:t>Unidad de Medida</w:t>
            </w:r>
          </w:p>
        </w:tc>
        <w:tc>
          <w:tcPr>
            <w:tcW w:w="671" w:type="pct"/>
            <w:shd w:val="clear" w:color="auto" w:fill="D99594" w:themeFill="accent2" w:themeFillTint="99"/>
            <w:vAlign w:val="center"/>
          </w:tcPr>
          <w:p w14:paraId="22247957" w14:textId="54DD1829" w:rsidR="00A57516" w:rsidRPr="009871C6" w:rsidRDefault="00A57516" w:rsidP="00A57516">
            <w:pPr>
              <w:spacing w:after="0"/>
              <w:ind w:right="140"/>
              <w:jc w:val="center"/>
              <w:rPr>
                <w:rFonts w:ascii="Arial Narrow" w:eastAsia="Century Gothic" w:hAnsi="Arial Narrow" w:cs="Arial"/>
                <w:b/>
                <w:color w:val="FFFFFF" w:themeColor="background1"/>
                <w:sz w:val="20"/>
                <w:szCs w:val="20"/>
              </w:rPr>
            </w:pPr>
            <w:r>
              <w:rPr>
                <w:rFonts w:ascii="Arial Narrow" w:eastAsia="Century Gothic" w:hAnsi="Arial Narrow" w:cs="Arial"/>
                <w:b/>
                <w:color w:val="FFFFFF" w:themeColor="background1"/>
                <w:sz w:val="20"/>
                <w:szCs w:val="20"/>
              </w:rPr>
              <w:t xml:space="preserve">Cantidad </w:t>
            </w:r>
            <w:r w:rsidR="003A4A2E">
              <w:rPr>
                <w:rFonts w:ascii="Arial Narrow" w:eastAsia="Century Gothic" w:hAnsi="Arial Narrow" w:cs="Arial"/>
                <w:b/>
                <w:color w:val="FFFFFF" w:themeColor="background1"/>
                <w:sz w:val="20"/>
                <w:szCs w:val="20"/>
              </w:rPr>
              <w:t>M</w:t>
            </w:r>
            <w:r>
              <w:rPr>
                <w:rFonts w:ascii="Arial Narrow" w:eastAsia="Century Gothic" w:hAnsi="Arial Narrow" w:cs="Arial"/>
                <w:b/>
                <w:color w:val="FFFFFF" w:themeColor="background1"/>
                <w:sz w:val="20"/>
                <w:szCs w:val="20"/>
              </w:rPr>
              <w:t>ínima</w:t>
            </w:r>
          </w:p>
        </w:tc>
        <w:tc>
          <w:tcPr>
            <w:tcW w:w="672" w:type="pct"/>
            <w:shd w:val="clear" w:color="auto" w:fill="D99594" w:themeFill="accent2" w:themeFillTint="99"/>
            <w:vAlign w:val="center"/>
          </w:tcPr>
          <w:p w14:paraId="13F0D6E9" w14:textId="37804451" w:rsidR="00A57516" w:rsidRPr="009871C6" w:rsidRDefault="00A57516" w:rsidP="00A57516">
            <w:pPr>
              <w:spacing w:after="0"/>
              <w:ind w:right="140"/>
              <w:jc w:val="center"/>
              <w:rPr>
                <w:rFonts w:ascii="Arial Narrow" w:eastAsia="Century Gothic" w:hAnsi="Arial Narrow" w:cs="Arial"/>
                <w:b/>
                <w:color w:val="FFFFFF" w:themeColor="background1"/>
                <w:sz w:val="20"/>
                <w:szCs w:val="20"/>
              </w:rPr>
            </w:pPr>
            <w:r>
              <w:rPr>
                <w:rFonts w:ascii="Arial Narrow" w:eastAsia="Century Gothic" w:hAnsi="Arial Narrow" w:cs="Arial"/>
                <w:b/>
                <w:color w:val="FFFFFF" w:themeColor="background1"/>
                <w:sz w:val="20"/>
                <w:szCs w:val="20"/>
              </w:rPr>
              <w:t>Cantidad Máxima</w:t>
            </w:r>
          </w:p>
        </w:tc>
        <w:tc>
          <w:tcPr>
            <w:tcW w:w="1342" w:type="pct"/>
            <w:shd w:val="clear" w:color="auto" w:fill="D99594" w:themeFill="accent2" w:themeFillTint="99"/>
            <w:tcMar>
              <w:top w:w="0" w:type="dxa"/>
              <w:left w:w="115" w:type="dxa"/>
              <w:bottom w:w="0" w:type="dxa"/>
              <w:right w:w="115" w:type="dxa"/>
            </w:tcMar>
            <w:vAlign w:val="center"/>
          </w:tcPr>
          <w:p w14:paraId="3CAE0A6A" w14:textId="064EB134" w:rsidR="00A57516" w:rsidRPr="009871C6" w:rsidRDefault="00A57516" w:rsidP="00A57516">
            <w:pPr>
              <w:spacing w:after="0"/>
              <w:ind w:right="140"/>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Entregables y demás características</w:t>
            </w:r>
          </w:p>
        </w:tc>
      </w:tr>
      <w:tr w:rsidR="00A57516" w:rsidRPr="009871C6" w14:paraId="7A2B35D6" w14:textId="77777777" w:rsidTr="00A57516">
        <w:trPr>
          <w:trHeight w:val="613"/>
        </w:trPr>
        <w:tc>
          <w:tcPr>
            <w:tcW w:w="415" w:type="pct"/>
            <w:tcMar>
              <w:top w:w="0" w:type="dxa"/>
              <w:left w:w="115" w:type="dxa"/>
              <w:bottom w:w="0" w:type="dxa"/>
              <w:right w:w="115" w:type="dxa"/>
            </w:tcMar>
            <w:vAlign w:val="center"/>
          </w:tcPr>
          <w:p w14:paraId="4F945859" w14:textId="5E81DE75" w:rsidR="00A57516" w:rsidRPr="009871C6" w:rsidRDefault="00A57516" w:rsidP="00A57516">
            <w:pPr>
              <w:spacing w:after="0"/>
              <w:jc w:val="center"/>
              <w:rPr>
                <w:rFonts w:ascii="Arial Narrow" w:eastAsia="Times New Roman" w:hAnsi="Arial Narrow" w:cs="Arial"/>
                <w:color w:val="000000" w:themeColor="text1"/>
                <w:sz w:val="20"/>
                <w:szCs w:val="20"/>
              </w:rPr>
            </w:pPr>
            <w:r w:rsidRPr="009871C6">
              <w:rPr>
                <w:rFonts w:ascii="Arial Narrow" w:hAnsi="Arial Narrow" w:cs="Arial"/>
                <w:color w:val="000000" w:themeColor="text1"/>
                <w:sz w:val="20"/>
                <w:szCs w:val="20"/>
              </w:rPr>
              <w:t>1</w:t>
            </w:r>
          </w:p>
        </w:tc>
        <w:tc>
          <w:tcPr>
            <w:tcW w:w="1154" w:type="pct"/>
            <w:tcMar>
              <w:top w:w="0" w:type="dxa"/>
              <w:left w:w="115" w:type="dxa"/>
              <w:bottom w:w="0" w:type="dxa"/>
              <w:right w:w="115" w:type="dxa"/>
            </w:tcMar>
            <w:vAlign w:val="center"/>
          </w:tcPr>
          <w:p w14:paraId="090E3EA7" w14:textId="0D74A04C" w:rsidR="00A57516" w:rsidRPr="009871C6" w:rsidRDefault="00A57516" w:rsidP="00A57516">
            <w:pPr>
              <w:spacing w:after="0" w:line="240" w:lineRule="auto"/>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DIGITALIZACIÓN</w:t>
            </w:r>
          </w:p>
        </w:tc>
        <w:tc>
          <w:tcPr>
            <w:tcW w:w="746" w:type="pct"/>
            <w:tcMar>
              <w:top w:w="0" w:type="dxa"/>
              <w:left w:w="115" w:type="dxa"/>
              <w:bottom w:w="0" w:type="dxa"/>
              <w:right w:w="115" w:type="dxa"/>
            </w:tcMar>
            <w:vAlign w:val="center"/>
          </w:tcPr>
          <w:p w14:paraId="02864ADD" w14:textId="03D5815F" w:rsidR="00A57516" w:rsidRPr="009871C6" w:rsidRDefault="00A57516" w:rsidP="00A57516">
            <w:pPr>
              <w:spacing w:after="0"/>
              <w:jc w:val="center"/>
              <w:rPr>
                <w:rFonts w:ascii="Arial Narrow" w:eastAsia="Times New Roman" w:hAnsi="Arial Narrow" w:cs="Arial"/>
                <w:color w:val="000000" w:themeColor="text1"/>
                <w:sz w:val="20"/>
                <w:szCs w:val="20"/>
              </w:rPr>
            </w:pPr>
            <w:r w:rsidRPr="00877A21">
              <w:rPr>
                <w:rFonts w:ascii="Arial Narrow" w:eastAsia="Times New Roman" w:hAnsi="Arial Narrow" w:cs="Arial"/>
                <w:color w:val="000000" w:themeColor="text1"/>
                <w:sz w:val="20"/>
                <w:szCs w:val="20"/>
              </w:rPr>
              <w:t>Servicio</w:t>
            </w:r>
          </w:p>
        </w:tc>
        <w:tc>
          <w:tcPr>
            <w:tcW w:w="671" w:type="pct"/>
            <w:vAlign w:val="center"/>
          </w:tcPr>
          <w:p w14:paraId="4A0AAECF" w14:textId="4EC9A713" w:rsidR="00A57516" w:rsidRPr="009871C6" w:rsidRDefault="00A57516" w:rsidP="00A57516">
            <w:pPr>
              <w:spacing w:after="0"/>
              <w:jc w:val="center"/>
              <w:rPr>
                <w:rFonts w:ascii="Arial Narrow" w:eastAsia="Times New Roman" w:hAnsi="Arial Narrow" w:cs="Arial"/>
                <w:color w:val="000000" w:themeColor="text1"/>
                <w:sz w:val="20"/>
                <w:szCs w:val="20"/>
              </w:rPr>
            </w:pPr>
            <w:r w:rsidRPr="003973FB">
              <w:rPr>
                <w:rFonts w:ascii="Arial Narrow" w:eastAsia="Times New Roman" w:hAnsi="Arial Narrow"/>
                <w:color w:val="000000"/>
                <w:sz w:val="20"/>
                <w:szCs w:val="20"/>
              </w:rPr>
              <w:t>1,156,000</w:t>
            </w:r>
          </w:p>
        </w:tc>
        <w:tc>
          <w:tcPr>
            <w:tcW w:w="672" w:type="pct"/>
            <w:vAlign w:val="center"/>
          </w:tcPr>
          <w:p w14:paraId="2B8652D8" w14:textId="291B60F7" w:rsidR="00A57516" w:rsidRPr="009871C6" w:rsidRDefault="00A57516" w:rsidP="00A57516">
            <w:pPr>
              <w:spacing w:after="0"/>
              <w:jc w:val="center"/>
              <w:rPr>
                <w:rFonts w:ascii="Arial Narrow" w:eastAsia="Times New Roman" w:hAnsi="Arial Narrow" w:cs="Arial"/>
                <w:color w:val="000000" w:themeColor="text1"/>
                <w:sz w:val="20"/>
                <w:szCs w:val="20"/>
              </w:rPr>
            </w:pPr>
            <w:r w:rsidRPr="003973FB">
              <w:rPr>
                <w:rFonts w:ascii="Arial Narrow" w:eastAsia="Times New Roman" w:hAnsi="Arial Narrow"/>
                <w:color w:val="000000"/>
                <w:sz w:val="20"/>
                <w:szCs w:val="20"/>
              </w:rPr>
              <w:t>2,890,000</w:t>
            </w:r>
          </w:p>
        </w:tc>
        <w:tc>
          <w:tcPr>
            <w:tcW w:w="1342" w:type="pct"/>
            <w:tcMar>
              <w:top w:w="0" w:type="dxa"/>
              <w:left w:w="115" w:type="dxa"/>
              <w:bottom w:w="0" w:type="dxa"/>
              <w:right w:w="115" w:type="dxa"/>
            </w:tcMar>
            <w:vAlign w:val="center"/>
          </w:tcPr>
          <w:p w14:paraId="37094866" w14:textId="197152E8" w:rsidR="00A57516" w:rsidRPr="009871C6" w:rsidRDefault="00A57516" w:rsidP="00A57516">
            <w:pPr>
              <w:spacing w:after="0"/>
              <w:jc w:val="center"/>
              <w:rPr>
                <w:rFonts w:ascii="Arial Narrow" w:eastAsia="Times New Roman" w:hAnsi="Arial Narrow" w:cs="Arial"/>
                <w:color w:val="000000" w:themeColor="text1"/>
                <w:sz w:val="20"/>
                <w:szCs w:val="20"/>
              </w:rPr>
            </w:pPr>
          </w:p>
        </w:tc>
      </w:tr>
      <w:tr w:rsidR="00A57516" w:rsidRPr="009871C6" w14:paraId="69BA738D" w14:textId="77777777" w:rsidTr="00A57516">
        <w:trPr>
          <w:trHeight w:val="613"/>
        </w:trPr>
        <w:tc>
          <w:tcPr>
            <w:tcW w:w="415" w:type="pct"/>
            <w:tcMar>
              <w:top w:w="0" w:type="dxa"/>
              <w:left w:w="115" w:type="dxa"/>
              <w:bottom w:w="0" w:type="dxa"/>
              <w:right w:w="115" w:type="dxa"/>
            </w:tcMar>
            <w:vAlign w:val="center"/>
          </w:tcPr>
          <w:p w14:paraId="3E0DE486" w14:textId="30EFE26F" w:rsidR="00A57516" w:rsidRPr="009871C6" w:rsidRDefault="00A57516" w:rsidP="00A57516">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2</w:t>
            </w:r>
          </w:p>
        </w:tc>
        <w:tc>
          <w:tcPr>
            <w:tcW w:w="1154" w:type="pct"/>
            <w:tcMar>
              <w:top w:w="0" w:type="dxa"/>
              <w:left w:w="115" w:type="dxa"/>
              <w:bottom w:w="0" w:type="dxa"/>
              <w:right w:w="115" w:type="dxa"/>
            </w:tcMar>
            <w:vAlign w:val="center"/>
          </w:tcPr>
          <w:p w14:paraId="3604CF8F" w14:textId="1FAED185" w:rsidR="00A57516" w:rsidRPr="009871C6" w:rsidRDefault="00A57516" w:rsidP="00A57516">
            <w:pPr>
              <w:spacing w:after="0" w:line="240" w:lineRule="auto"/>
              <w:jc w:val="center"/>
              <w:rPr>
                <w:rFonts w:ascii="Arial Narrow" w:eastAsia="Times New Roman" w:hAnsi="Arial Narrow" w:cs="Arial"/>
                <w:color w:val="000000" w:themeColor="text1"/>
                <w:sz w:val="20"/>
                <w:szCs w:val="20"/>
              </w:rPr>
            </w:pPr>
            <w:r>
              <w:rPr>
                <w:rFonts w:ascii="Arial Narrow" w:eastAsia="Times New Roman" w:hAnsi="Arial Narrow" w:cs="Arial"/>
                <w:color w:val="000000" w:themeColor="text1"/>
                <w:sz w:val="20"/>
                <w:szCs w:val="20"/>
              </w:rPr>
              <w:t>INDEXACIÓN</w:t>
            </w:r>
          </w:p>
        </w:tc>
        <w:tc>
          <w:tcPr>
            <w:tcW w:w="746" w:type="pct"/>
            <w:tcMar>
              <w:top w:w="0" w:type="dxa"/>
              <w:left w:w="115" w:type="dxa"/>
              <w:bottom w:w="0" w:type="dxa"/>
              <w:right w:w="115" w:type="dxa"/>
            </w:tcMar>
            <w:vAlign w:val="center"/>
          </w:tcPr>
          <w:p w14:paraId="719B637C" w14:textId="578DFDF9" w:rsidR="00A57516" w:rsidRPr="009871C6" w:rsidRDefault="00A57516" w:rsidP="00A57516">
            <w:pPr>
              <w:spacing w:after="0"/>
              <w:jc w:val="center"/>
              <w:rPr>
                <w:rFonts w:ascii="Arial Narrow" w:eastAsia="Times New Roman" w:hAnsi="Arial Narrow" w:cs="Arial"/>
                <w:color w:val="000000" w:themeColor="text1"/>
                <w:sz w:val="20"/>
                <w:szCs w:val="20"/>
              </w:rPr>
            </w:pPr>
            <w:r w:rsidRPr="00877A21">
              <w:rPr>
                <w:rFonts w:ascii="Arial Narrow" w:eastAsia="Times New Roman" w:hAnsi="Arial Narrow" w:cs="Arial"/>
                <w:color w:val="000000" w:themeColor="text1"/>
                <w:sz w:val="20"/>
                <w:szCs w:val="20"/>
              </w:rPr>
              <w:t>Servicio</w:t>
            </w:r>
          </w:p>
        </w:tc>
        <w:tc>
          <w:tcPr>
            <w:tcW w:w="671" w:type="pct"/>
            <w:vAlign w:val="center"/>
          </w:tcPr>
          <w:p w14:paraId="51CECAE0" w14:textId="1A63AE23" w:rsidR="00A57516" w:rsidRPr="009871C6" w:rsidRDefault="00A57516" w:rsidP="00A57516">
            <w:pPr>
              <w:spacing w:after="0"/>
              <w:jc w:val="center"/>
              <w:rPr>
                <w:rFonts w:ascii="Arial Narrow" w:eastAsia="Times New Roman" w:hAnsi="Arial Narrow" w:cs="Arial"/>
                <w:color w:val="000000" w:themeColor="text1"/>
                <w:sz w:val="20"/>
                <w:szCs w:val="20"/>
              </w:rPr>
            </w:pPr>
            <w:r w:rsidRPr="003973FB">
              <w:rPr>
                <w:rFonts w:ascii="Arial Narrow" w:eastAsia="Times New Roman" w:hAnsi="Arial Narrow"/>
                <w:color w:val="000000"/>
                <w:sz w:val="20"/>
                <w:szCs w:val="20"/>
              </w:rPr>
              <w:t>1,169,800</w:t>
            </w:r>
          </w:p>
        </w:tc>
        <w:tc>
          <w:tcPr>
            <w:tcW w:w="672" w:type="pct"/>
            <w:vAlign w:val="center"/>
          </w:tcPr>
          <w:p w14:paraId="313EB744" w14:textId="7D1C3659" w:rsidR="00A57516" w:rsidRPr="009871C6" w:rsidRDefault="00A57516" w:rsidP="00A57516">
            <w:pPr>
              <w:spacing w:after="0"/>
              <w:jc w:val="center"/>
              <w:rPr>
                <w:rFonts w:ascii="Arial Narrow" w:eastAsia="Times New Roman" w:hAnsi="Arial Narrow" w:cs="Arial"/>
                <w:color w:val="000000" w:themeColor="text1"/>
                <w:sz w:val="20"/>
                <w:szCs w:val="20"/>
              </w:rPr>
            </w:pPr>
            <w:r w:rsidRPr="003973FB">
              <w:rPr>
                <w:rFonts w:ascii="Arial Narrow" w:eastAsia="Times New Roman" w:hAnsi="Arial Narrow"/>
                <w:color w:val="000000"/>
                <w:sz w:val="20"/>
                <w:szCs w:val="20"/>
              </w:rPr>
              <w:t>2,924,500</w:t>
            </w:r>
          </w:p>
        </w:tc>
        <w:tc>
          <w:tcPr>
            <w:tcW w:w="1342" w:type="pct"/>
            <w:tcMar>
              <w:top w:w="0" w:type="dxa"/>
              <w:left w:w="115" w:type="dxa"/>
              <w:bottom w:w="0" w:type="dxa"/>
              <w:right w:w="115" w:type="dxa"/>
            </w:tcMar>
            <w:vAlign w:val="center"/>
          </w:tcPr>
          <w:p w14:paraId="71447146" w14:textId="5B24E3A9" w:rsidR="00A57516" w:rsidRPr="009871C6" w:rsidRDefault="00A57516" w:rsidP="00A57516">
            <w:pPr>
              <w:spacing w:after="0"/>
              <w:jc w:val="center"/>
              <w:rPr>
                <w:rFonts w:ascii="Arial Narrow" w:eastAsia="Times New Roman" w:hAnsi="Arial Narrow" w:cs="Arial"/>
                <w:color w:val="000000" w:themeColor="text1"/>
                <w:sz w:val="20"/>
                <w:szCs w:val="20"/>
              </w:rPr>
            </w:pPr>
          </w:p>
        </w:tc>
      </w:tr>
    </w:tbl>
    <w:p w14:paraId="075D2FC9" w14:textId="092A561A" w:rsidR="0091217B" w:rsidRPr="009871C6" w:rsidRDefault="0091217B" w:rsidP="0091217B">
      <w:pPr>
        <w:spacing w:after="0" w:line="240" w:lineRule="auto"/>
        <w:rPr>
          <w:rFonts w:ascii="Arial Narrow" w:eastAsia="Times New Roman" w:hAnsi="Arial Narrow" w:cs="Arial"/>
          <w:sz w:val="20"/>
          <w:szCs w:val="20"/>
        </w:rPr>
      </w:pPr>
    </w:p>
    <w:p w14:paraId="56AB2AEF" w14:textId="77777777" w:rsidR="009871C6" w:rsidRDefault="009871C6" w:rsidP="00006536">
      <w:pPr>
        <w:spacing w:after="0" w:line="240" w:lineRule="auto"/>
        <w:ind w:right="140"/>
        <w:jc w:val="both"/>
        <w:rPr>
          <w:rFonts w:ascii="Arial Narrow" w:eastAsia="Century Gothic" w:hAnsi="Arial Narrow" w:cs="Arial"/>
          <w:b/>
          <w:color w:val="000000"/>
          <w:sz w:val="20"/>
          <w:szCs w:val="20"/>
        </w:rPr>
      </w:pPr>
    </w:p>
    <w:p w14:paraId="57980ED5" w14:textId="130234AA" w:rsidR="00800DA0" w:rsidRPr="009871C6" w:rsidRDefault="00293D8A" w:rsidP="00006536">
      <w:pPr>
        <w:spacing w:after="0" w:line="240" w:lineRule="auto"/>
        <w:ind w:right="140"/>
        <w:jc w:val="both"/>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 xml:space="preserve">NOTA: Se deberá realizar la transcripción textual del anexo técnico (Especificaciones) cumpliendo con lo requerido en el mismo en </w:t>
      </w:r>
      <w:r w:rsidRPr="009871C6">
        <w:rPr>
          <w:rFonts w:ascii="Arial Narrow" w:eastAsia="Century Gothic" w:hAnsi="Arial Narrow" w:cs="Arial"/>
          <w:b/>
          <w:color w:val="000000"/>
          <w:sz w:val="20"/>
          <w:szCs w:val="20"/>
          <w:u w:val="single"/>
        </w:rPr>
        <w:t>formato libre.</w:t>
      </w:r>
    </w:p>
    <w:p w14:paraId="4BC5FB68" w14:textId="77777777" w:rsidR="00293D8A" w:rsidRPr="009871C6" w:rsidRDefault="00293D8A" w:rsidP="00006536">
      <w:pPr>
        <w:spacing w:after="0" w:line="240" w:lineRule="auto"/>
        <w:ind w:right="140"/>
        <w:jc w:val="both"/>
        <w:rPr>
          <w:rFonts w:ascii="Arial Narrow" w:eastAsia="Century Gothic" w:hAnsi="Arial Narrow" w:cs="Arial"/>
          <w:bCs/>
          <w:color w:val="000000"/>
          <w:sz w:val="20"/>
          <w:szCs w:val="20"/>
          <w:u w:val="single"/>
        </w:rPr>
      </w:pPr>
    </w:p>
    <w:p w14:paraId="75FA417A" w14:textId="77777777" w:rsidR="009871C6" w:rsidRDefault="009871C6" w:rsidP="00006536">
      <w:pPr>
        <w:spacing w:after="0" w:line="240" w:lineRule="auto"/>
        <w:ind w:right="140"/>
        <w:jc w:val="both"/>
        <w:rPr>
          <w:rFonts w:ascii="Arial Narrow" w:hAnsi="Arial Narrow" w:cs="Arial"/>
          <w:b/>
          <w:sz w:val="20"/>
          <w:szCs w:val="20"/>
        </w:rPr>
      </w:pPr>
    </w:p>
    <w:p w14:paraId="1A16479B" w14:textId="7F9AF01B" w:rsidR="00800DA0" w:rsidRPr="009871C6" w:rsidRDefault="00800DA0" w:rsidP="00006536">
      <w:pPr>
        <w:spacing w:after="0" w:line="240" w:lineRule="auto"/>
        <w:ind w:right="140"/>
        <w:jc w:val="both"/>
        <w:rPr>
          <w:rFonts w:ascii="Arial Narrow" w:eastAsia="Century Gothic" w:hAnsi="Arial Narrow" w:cs="Arial"/>
          <w:bCs/>
          <w:color w:val="000000"/>
          <w:sz w:val="20"/>
          <w:szCs w:val="20"/>
          <w:u w:val="single"/>
        </w:rPr>
      </w:pPr>
      <w:r w:rsidRPr="009871C6">
        <w:rPr>
          <w:rFonts w:ascii="Arial Narrow" w:hAnsi="Arial Narrow" w:cs="Arial"/>
          <w:b/>
          <w:sz w:val="20"/>
          <w:szCs w:val="20"/>
        </w:rPr>
        <w:t xml:space="preserve">TIEMPO DE ENTREGA: </w:t>
      </w:r>
      <w:r w:rsidRPr="009871C6">
        <w:rPr>
          <w:rFonts w:ascii="Arial Narrow" w:hAnsi="Arial Narrow" w:cs="Arial"/>
          <w:bCs/>
          <w:sz w:val="20"/>
          <w:szCs w:val="20"/>
        </w:rPr>
        <w:t>(</w:t>
      </w:r>
      <w:r w:rsidR="0082280E" w:rsidRPr="009871C6">
        <w:rPr>
          <w:rFonts w:ascii="Arial Narrow" w:hAnsi="Arial Narrow" w:cs="Arial"/>
          <w:bCs/>
          <w:sz w:val="20"/>
          <w:szCs w:val="20"/>
        </w:rPr>
        <w:t>de conformidad con lo solicitado en el Anexo 1 Carta de Requerimientos Técnicos</w:t>
      </w:r>
      <w:r w:rsidRPr="009871C6">
        <w:rPr>
          <w:rFonts w:ascii="Arial Narrow" w:hAnsi="Arial Narrow" w:cs="Arial"/>
          <w:bCs/>
          <w:sz w:val="20"/>
          <w:szCs w:val="20"/>
        </w:rPr>
        <w:t>).</w:t>
      </w:r>
    </w:p>
    <w:p w14:paraId="75AD5550" w14:textId="77777777" w:rsidR="00006536" w:rsidRPr="009871C6" w:rsidRDefault="00006536" w:rsidP="00006536">
      <w:pPr>
        <w:spacing w:after="0" w:line="240" w:lineRule="auto"/>
        <w:rPr>
          <w:rFonts w:ascii="Arial Narrow" w:eastAsia="Times New Roman" w:hAnsi="Arial Narrow" w:cs="Arial"/>
          <w:sz w:val="20"/>
          <w:szCs w:val="20"/>
        </w:rPr>
      </w:pPr>
    </w:p>
    <w:p w14:paraId="7CED1452" w14:textId="77777777" w:rsidR="009871C6" w:rsidRDefault="009871C6" w:rsidP="00006536">
      <w:pPr>
        <w:spacing w:after="0" w:line="240" w:lineRule="auto"/>
        <w:ind w:right="140"/>
        <w:jc w:val="both"/>
        <w:rPr>
          <w:rFonts w:ascii="Arial Narrow" w:eastAsia="Century Gothic" w:hAnsi="Arial Narrow" w:cs="Arial"/>
          <w:color w:val="000000"/>
          <w:sz w:val="20"/>
          <w:szCs w:val="20"/>
        </w:rPr>
      </w:pPr>
    </w:p>
    <w:p w14:paraId="15AED6C6" w14:textId="1CAEE753" w:rsidR="00006536" w:rsidRPr="009871C6" w:rsidRDefault="00006536" w:rsidP="00006536">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En caso de ser adjudicado proporcionaré</w:t>
      </w:r>
      <w:r w:rsidR="00900357" w:rsidRPr="009871C6">
        <w:rPr>
          <w:rFonts w:ascii="Arial Narrow" w:eastAsia="Century Gothic" w:hAnsi="Arial Narrow" w:cs="Arial"/>
          <w:color w:val="000000"/>
          <w:sz w:val="20"/>
          <w:szCs w:val="20"/>
        </w:rPr>
        <w:t xml:space="preserve"> bienes y/o</w:t>
      </w:r>
      <w:r w:rsidRPr="009871C6">
        <w:rPr>
          <w:rFonts w:ascii="Arial Narrow" w:eastAsia="Century Gothic" w:hAnsi="Arial Narrow" w:cs="Arial"/>
          <w:color w:val="000000"/>
          <w:sz w:val="20"/>
          <w:szCs w:val="20"/>
        </w:rPr>
        <w:t xml:space="preserve"> servicios en los términos y condiciones del presente anexo, la orden de compra y/o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9871C6" w:rsidRDefault="00006536" w:rsidP="00006536">
      <w:pPr>
        <w:spacing w:after="0" w:line="240" w:lineRule="auto"/>
        <w:ind w:right="140" w:hanging="700"/>
        <w:jc w:val="center"/>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p>
    <w:p w14:paraId="3BC85620" w14:textId="77777777" w:rsidR="009871C6" w:rsidRDefault="009871C6" w:rsidP="00006536">
      <w:pPr>
        <w:spacing w:after="0" w:line="240" w:lineRule="auto"/>
        <w:ind w:right="140"/>
        <w:jc w:val="both"/>
        <w:rPr>
          <w:rFonts w:ascii="Arial Narrow" w:eastAsia="Century Gothic" w:hAnsi="Arial Narrow" w:cs="Arial"/>
          <w:color w:val="000000"/>
          <w:sz w:val="20"/>
          <w:szCs w:val="20"/>
        </w:rPr>
      </w:pPr>
    </w:p>
    <w:p w14:paraId="0B76C713" w14:textId="2E317E55" w:rsidR="00006536" w:rsidRPr="009871C6" w:rsidRDefault="00006536" w:rsidP="00006536">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Seré responsable por los defectos, vicios ocultos o falta de calidad en general de los</w:t>
      </w:r>
      <w:r w:rsidR="00900357" w:rsidRPr="009871C6">
        <w:rPr>
          <w:rFonts w:ascii="Arial Narrow" w:eastAsia="Century Gothic" w:hAnsi="Arial Narrow" w:cs="Arial"/>
          <w:color w:val="000000"/>
          <w:sz w:val="20"/>
          <w:szCs w:val="20"/>
        </w:rPr>
        <w:t xml:space="preserve"> bi</w:t>
      </w:r>
      <w:r w:rsidR="00513E36" w:rsidRPr="009871C6">
        <w:rPr>
          <w:rFonts w:ascii="Arial Narrow" w:eastAsia="Century Gothic" w:hAnsi="Arial Narrow" w:cs="Arial"/>
          <w:color w:val="000000"/>
          <w:sz w:val="20"/>
          <w:szCs w:val="20"/>
        </w:rPr>
        <w:t>e</w:t>
      </w:r>
      <w:r w:rsidR="00900357" w:rsidRPr="009871C6">
        <w:rPr>
          <w:rFonts w:ascii="Arial Narrow" w:eastAsia="Century Gothic" w:hAnsi="Arial Narrow" w:cs="Arial"/>
          <w:color w:val="000000"/>
          <w:sz w:val="20"/>
          <w:szCs w:val="20"/>
        </w:rPr>
        <w:t>nes y/o</w:t>
      </w:r>
      <w:r w:rsidRPr="009871C6">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w:t>
      </w:r>
    </w:p>
    <w:p w14:paraId="1CFEE918" w14:textId="77777777" w:rsidR="0091217B" w:rsidRPr="009871C6" w:rsidRDefault="0091217B" w:rsidP="0091217B">
      <w:pPr>
        <w:spacing w:after="0" w:line="240" w:lineRule="auto"/>
        <w:rPr>
          <w:rFonts w:ascii="Arial Narrow" w:eastAsia="Times New Roman" w:hAnsi="Arial Narrow" w:cs="Arial"/>
          <w:sz w:val="20"/>
          <w:szCs w:val="20"/>
        </w:rPr>
      </w:pPr>
    </w:p>
    <w:p w14:paraId="5E02683D" w14:textId="77777777" w:rsidR="00823E7D" w:rsidRPr="009871C6" w:rsidRDefault="00823E7D" w:rsidP="0091217B">
      <w:pPr>
        <w:spacing w:after="0"/>
        <w:jc w:val="center"/>
        <w:rPr>
          <w:rFonts w:ascii="Arial Narrow" w:hAnsi="Arial Narrow" w:cs="Arial"/>
          <w:b/>
          <w:sz w:val="20"/>
          <w:szCs w:val="20"/>
        </w:rPr>
      </w:pPr>
    </w:p>
    <w:p w14:paraId="722FFC5D" w14:textId="77777777" w:rsidR="00823E7D" w:rsidRPr="009871C6" w:rsidRDefault="00823E7D" w:rsidP="0091217B">
      <w:pPr>
        <w:spacing w:after="0"/>
        <w:jc w:val="center"/>
        <w:rPr>
          <w:rFonts w:ascii="Arial Narrow" w:hAnsi="Arial Narrow" w:cs="Arial"/>
          <w:b/>
          <w:sz w:val="20"/>
          <w:szCs w:val="20"/>
        </w:rPr>
      </w:pPr>
    </w:p>
    <w:p w14:paraId="48D42B92" w14:textId="77777777" w:rsidR="00823E7D" w:rsidRPr="009871C6" w:rsidRDefault="00823E7D" w:rsidP="0091217B">
      <w:pPr>
        <w:spacing w:after="0"/>
        <w:jc w:val="center"/>
        <w:rPr>
          <w:rFonts w:ascii="Arial Narrow" w:hAnsi="Arial Narrow" w:cs="Arial"/>
          <w:b/>
          <w:sz w:val="20"/>
          <w:szCs w:val="20"/>
        </w:rPr>
      </w:pPr>
    </w:p>
    <w:p w14:paraId="7A410499" w14:textId="46DA895A" w:rsidR="0091217B" w:rsidRPr="009871C6" w:rsidRDefault="0091217B" w:rsidP="0091217B">
      <w:pPr>
        <w:spacing w:after="0"/>
        <w:jc w:val="center"/>
        <w:rPr>
          <w:rFonts w:ascii="Arial Narrow" w:hAnsi="Arial Narrow" w:cs="Arial"/>
          <w:b/>
          <w:sz w:val="20"/>
          <w:szCs w:val="20"/>
        </w:rPr>
      </w:pPr>
      <w:r w:rsidRPr="009871C6">
        <w:rPr>
          <w:rFonts w:ascii="Arial Narrow" w:hAnsi="Arial Narrow" w:cs="Arial"/>
          <w:b/>
          <w:sz w:val="20"/>
          <w:szCs w:val="20"/>
        </w:rPr>
        <w:t>ATENTAMENTE</w:t>
      </w:r>
    </w:p>
    <w:p w14:paraId="2B5A5B58" w14:textId="6D946DF2" w:rsidR="0091217B" w:rsidRPr="009871C6" w:rsidRDefault="0091217B" w:rsidP="0091217B">
      <w:pPr>
        <w:spacing w:after="0"/>
        <w:jc w:val="center"/>
        <w:rPr>
          <w:rFonts w:ascii="Arial Narrow" w:hAnsi="Arial Narrow" w:cs="Arial"/>
          <w:b/>
          <w:sz w:val="20"/>
          <w:szCs w:val="20"/>
        </w:rPr>
      </w:pPr>
    </w:p>
    <w:p w14:paraId="724AE116" w14:textId="77777777" w:rsidR="00F95A27" w:rsidRPr="009871C6" w:rsidRDefault="00F95A27" w:rsidP="0091217B">
      <w:pPr>
        <w:spacing w:after="0"/>
        <w:jc w:val="center"/>
        <w:rPr>
          <w:rFonts w:ascii="Arial Narrow" w:hAnsi="Arial Narrow" w:cs="Arial"/>
          <w:b/>
          <w:sz w:val="20"/>
          <w:szCs w:val="20"/>
        </w:rPr>
      </w:pPr>
    </w:p>
    <w:p w14:paraId="446EF8E3" w14:textId="77777777" w:rsidR="0091217B" w:rsidRPr="009871C6" w:rsidRDefault="0091217B" w:rsidP="0091217B">
      <w:pPr>
        <w:spacing w:after="0"/>
        <w:jc w:val="center"/>
        <w:rPr>
          <w:rFonts w:ascii="Arial Narrow" w:hAnsi="Arial Narrow" w:cs="Arial"/>
          <w:b/>
          <w:sz w:val="20"/>
          <w:szCs w:val="20"/>
        </w:rPr>
      </w:pPr>
    </w:p>
    <w:p w14:paraId="704F05F6" w14:textId="77777777" w:rsidR="0091217B" w:rsidRPr="009871C6" w:rsidRDefault="0091217B" w:rsidP="0091217B">
      <w:pPr>
        <w:spacing w:after="0"/>
        <w:jc w:val="center"/>
        <w:rPr>
          <w:rFonts w:ascii="Arial Narrow" w:hAnsi="Arial Narrow" w:cs="Arial"/>
          <w:b/>
          <w:sz w:val="20"/>
          <w:szCs w:val="20"/>
        </w:rPr>
      </w:pPr>
      <w:r w:rsidRPr="009871C6">
        <w:rPr>
          <w:rFonts w:ascii="Arial Narrow" w:hAnsi="Arial Narrow" w:cs="Arial"/>
          <w:b/>
          <w:sz w:val="20"/>
          <w:szCs w:val="20"/>
        </w:rPr>
        <w:t>___________________________________</w:t>
      </w:r>
    </w:p>
    <w:p w14:paraId="2159F957" w14:textId="2354B360" w:rsidR="0091217B" w:rsidRPr="009871C6" w:rsidRDefault="0091217B" w:rsidP="00823E7D">
      <w:pPr>
        <w:spacing w:after="0"/>
        <w:jc w:val="center"/>
        <w:rPr>
          <w:rFonts w:ascii="Arial Narrow" w:hAnsi="Arial Narrow" w:cs="Arial"/>
          <w:b/>
          <w:sz w:val="20"/>
          <w:szCs w:val="20"/>
        </w:rPr>
      </w:pPr>
      <w:r w:rsidRPr="009871C6">
        <w:rPr>
          <w:rFonts w:ascii="Arial Narrow" w:hAnsi="Arial Narrow" w:cs="Arial"/>
          <w:b/>
          <w:sz w:val="20"/>
          <w:szCs w:val="20"/>
        </w:rPr>
        <w:t>Nombre y firma del Participante o Representante Legal.</w:t>
      </w:r>
    </w:p>
    <w:p w14:paraId="227C2CFC" w14:textId="10D69531" w:rsidR="009F7279" w:rsidRPr="00D41B03" w:rsidRDefault="009F7279" w:rsidP="00BE4282">
      <w:pPr>
        <w:spacing w:after="0" w:line="240" w:lineRule="auto"/>
        <w:ind w:right="140"/>
        <w:rPr>
          <w:rFonts w:ascii="Arial Narrow" w:eastAsia="Century Gothic" w:hAnsi="Arial Narrow" w:cs="Arial"/>
          <w:b/>
          <w:sz w:val="18"/>
          <w:szCs w:val="18"/>
        </w:rPr>
      </w:pPr>
    </w:p>
    <w:p w14:paraId="132643E2" w14:textId="3414E5BD" w:rsidR="0043229B" w:rsidRPr="00D41B03" w:rsidRDefault="0043229B">
      <w:pPr>
        <w:rPr>
          <w:rFonts w:ascii="Arial Narrow" w:eastAsia="Century Gothic" w:hAnsi="Arial Narrow" w:cs="Arial"/>
          <w:b/>
          <w:sz w:val="18"/>
          <w:szCs w:val="18"/>
        </w:rPr>
      </w:pPr>
      <w:r w:rsidRPr="00D41B03">
        <w:rPr>
          <w:rFonts w:ascii="Arial Narrow" w:eastAsia="Century Gothic" w:hAnsi="Arial Narrow" w:cs="Arial"/>
          <w:b/>
          <w:sz w:val="18"/>
          <w:szCs w:val="18"/>
        </w:rPr>
        <w:br w:type="page"/>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3CE62739" w14:textId="49B2E8B7" w:rsidR="00275AFA" w:rsidRPr="009871C6" w:rsidRDefault="00A46A86" w:rsidP="00E027E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ANEXO 3</w:t>
      </w:r>
      <w:r w:rsidR="00617598" w:rsidRPr="009871C6">
        <w:rPr>
          <w:rFonts w:ascii="Arial Narrow" w:eastAsia="Century Gothic" w:hAnsi="Arial Narrow" w:cs="Arial"/>
          <w:b/>
          <w:color w:val="000000"/>
          <w:sz w:val="20"/>
          <w:szCs w:val="20"/>
        </w:rPr>
        <w:t>.</w:t>
      </w:r>
    </w:p>
    <w:p w14:paraId="5D7D39E3" w14:textId="77777777" w:rsidR="00B930A0" w:rsidRPr="009871C6" w:rsidRDefault="00B930A0" w:rsidP="00E027E4">
      <w:pPr>
        <w:spacing w:after="0" w:line="240" w:lineRule="auto"/>
        <w:ind w:right="140"/>
        <w:jc w:val="center"/>
        <w:rPr>
          <w:rFonts w:ascii="Arial Narrow" w:eastAsia="Times New Roman" w:hAnsi="Arial Narrow" w:cs="Arial"/>
          <w:color w:val="000000" w:themeColor="text1"/>
          <w:sz w:val="20"/>
          <w:szCs w:val="20"/>
        </w:rPr>
      </w:pPr>
    </w:p>
    <w:p w14:paraId="4A326891"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0AE26908"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2AE41007"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19E8D9A7" w14:textId="77777777" w:rsidR="0091217B" w:rsidRPr="009871C6" w:rsidRDefault="0091217B" w:rsidP="001949A6">
      <w:pPr>
        <w:spacing w:after="0" w:line="240" w:lineRule="auto"/>
        <w:ind w:right="140"/>
        <w:jc w:val="center"/>
        <w:rPr>
          <w:rFonts w:ascii="Arial Narrow" w:eastAsia="Century Gothic" w:hAnsi="Arial Narrow" w:cs="Arial"/>
          <w:b/>
          <w:smallCaps/>
          <w:color w:val="000000"/>
          <w:sz w:val="20"/>
          <w:szCs w:val="20"/>
        </w:rPr>
      </w:pPr>
    </w:p>
    <w:p w14:paraId="1ADD6FEC" w14:textId="74812802" w:rsidR="001949A6" w:rsidRPr="009871C6" w:rsidRDefault="001949A6" w:rsidP="001949A6">
      <w:pPr>
        <w:spacing w:after="0" w:line="240" w:lineRule="auto"/>
        <w:ind w:right="140"/>
        <w:jc w:val="center"/>
        <w:rPr>
          <w:rFonts w:ascii="Arial Narrow" w:eastAsia="Century Gothic" w:hAnsi="Arial Narrow" w:cs="Arial"/>
          <w:b/>
          <w:smallCaps/>
          <w:color w:val="000000"/>
          <w:sz w:val="20"/>
          <w:szCs w:val="20"/>
        </w:rPr>
      </w:pPr>
      <w:r w:rsidRPr="009871C6">
        <w:rPr>
          <w:rFonts w:ascii="Arial Narrow" w:eastAsia="Century Gothic" w:hAnsi="Arial Narrow" w:cs="Arial"/>
          <w:b/>
          <w:smallCaps/>
          <w:color w:val="000000"/>
          <w:sz w:val="20"/>
          <w:szCs w:val="20"/>
        </w:rPr>
        <w:t>PROPUESTA ECONÓMICA</w:t>
      </w:r>
    </w:p>
    <w:p w14:paraId="0816B82F" w14:textId="77777777" w:rsidR="001949A6" w:rsidRPr="009871C6" w:rsidRDefault="001949A6" w:rsidP="00E66674">
      <w:pPr>
        <w:spacing w:after="0" w:line="240" w:lineRule="auto"/>
        <w:rPr>
          <w:rFonts w:ascii="Arial Narrow" w:eastAsia="Times New Roman" w:hAnsi="Arial Narrow" w:cs="Arial"/>
          <w:sz w:val="20"/>
          <w:szCs w:val="20"/>
        </w:rPr>
      </w:pPr>
    </w:p>
    <w:p w14:paraId="39C34098" w14:textId="77777777" w:rsidR="0091217B" w:rsidRPr="009871C6" w:rsidRDefault="0091217B" w:rsidP="00E66674">
      <w:pPr>
        <w:spacing w:after="0" w:line="240" w:lineRule="auto"/>
        <w:ind w:right="140"/>
        <w:jc w:val="right"/>
        <w:rPr>
          <w:rFonts w:ascii="Arial Narrow" w:eastAsia="Century Gothic" w:hAnsi="Arial Narrow" w:cs="Arial"/>
          <w:b/>
          <w:bCs/>
          <w:color w:val="000000"/>
          <w:sz w:val="20"/>
          <w:szCs w:val="20"/>
        </w:rPr>
      </w:pPr>
    </w:p>
    <w:p w14:paraId="6A262210" w14:textId="02BAB114" w:rsidR="00275AFA" w:rsidRPr="009871C6" w:rsidRDefault="00A46A86" w:rsidP="00E66674">
      <w:pPr>
        <w:spacing w:after="0" w:line="240" w:lineRule="auto"/>
        <w:ind w:right="140"/>
        <w:jc w:val="right"/>
        <w:rPr>
          <w:rFonts w:ascii="Arial Narrow" w:eastAsia="Century Gothic" w:hAnsi="Arial Narrow" w:cs="Arial"/>
          <w:b/>
          <w:bCs/>
          <w:color w:val="000000"/>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de ____ del </w:t>
      </w:r>
      <w:r w:rsidR="00726F82" w:rsidRPr="009871C6">
        <w:rPr>
          <w:rFonts w:ascii="Arial Narrow" w:eastAsia="Century Gothic" w:hAnsi="Arial Narrow" w:cs="Arial"/>
          <w:b/>
          <w:bCs/>
          <w:color w:val="000000"/>
          <w:sz w:val="20"/>
          <w:szCs w:val="20"/>
        </w:rPr>
        <w:t>202</w:t>
      </w:r>
      <w:r w:rsidR="00BC5AE4"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26C6BB17" w14:textId="740FAF2E" w:rsidR="00347053" w:rsidRPr="009871C6" w:rsidRDefault="00347053" w:rsidP="00E66674">
      <w:pPr>
        <w:spacing w:after="0" w:line="240" w:lineRule="auto"/>
        <w:ind w:right="140"/>
        <w:jc w:val="center"/>
        <w:rPr>
          <w:rFonts w:ascii="Arial Narrow" w:eastAsia="Century Gothic" w:hAnsi="Arial Narrow" w:cs="Arial"/>
          <w:b/>
          <w:smallCaps/>
          <w:color w:val="000000"/>
          <w:sz w:val="20"/>
          <w:szCs w:val="20"/>
        </w:rPr>
      </w:pPr>
    </w:p>
    <w:p w14:paraId="18C0645C" w14:textId="00A80D64" w:rsidR="00C3325E" w:rsidRPr="009871C6" w:rsidRDefault="00C3325E" w:rsidP="00E66674">
      <w:pPr>
        <w:spacing w:after="0" w:line="240" w:lineRule="auto"/>
        <w:ind w:right="140"/>
        <w:jc w:val="center"/>
        <w:rPr>
          <w:rFonts w:ascii="Arial Narrow" w:eastAsia="Century Gothic" w:hAnsi="Arial Narrow" w:cs="Arial"/>
          <w:b/>
          <w:smallCaps/>
          <w:color w:val="000000"/>
          <w:sz w:val="20"/>
          <w:szCs w:val="20"/>
        </w:rPr>
      </w:pPr>
    </w:p>
    <w:p w14:paraId="4A1657CB" w14:textId="5632F5DD" w:rsidR="00157D04" w:rsidRPr="009871C6" w:rsidRDefault="00157D04" w:rsidP="00E66674">
      <w:pPr>
        <w:spacing w:after="0" w:line="240" w:lineRule="auto"/>
        <w:ind w:right="140"/>
        <w:jc w:val="center"/>
        <w:rPr>
          <w:rFonts w:ascii="Arial Narrow" w:eastAsia="Century Gothic" w:hAnsi="Arial Narrow" w:cs="Arial"/>
          <w:b/>
          <w:smallCaps/>
          <w:color w:val="000000"/>
          <w:sz w:val="20"/>
          <w:szCs w:val="20"/>
        </w:rPr>
      </w:pPr>
    </w:p>
    <w:tbl>
      <w:tblPr>
        <w:tblStyle w:val="4"/>
        <w:tblW w:w="5000" w:type="pct"/>
        <w:jc w:val="center"/>
        <w:tblInd w:w="0" w:type="dxa"/>
        <w:tblLook w:val="0400" w:firstRow="0" w:lastRow="0" w:firstColumn="0" w:lastColumn="0" w:noHBand="0" w:noVBand="1"/>
      </w:tblPr>
      <w:tblGrid>
        <w:gridCol w:w="926"/>
        <w:gridCol w:w="2187"/>
        <w:gridCol w:w="1277"/>
        <w:gridCol w:w="1273"/>
        <w:gridCol w:w="1076"/>
        <w:gridCol w:w="1123"/>
        <w:gridCol w:w="832"/>
        <w:gridCol w:w="793"/>
      </w:tblGrid>
      <w:tr w:rsidR="009871C6" w:rsidRPr="009871C6" w14:paraId="69EA15A1" w14:textId="6C013610" w:rsidTr="000406CF">
        <w:trPr>
          <w:trHeight w:val="240"/>
          <w:jc w:val="center"/>
        </w:trPr>
        <w:tc>
          <w:tcPr>
            <w:tcW w:w="48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77777777" w:rsidR="009871C6" w:rsidRPr="009871C6" w:rsidRDefault="009871C6" w:rsidP="009871C6">
            <w:pPr>
              <w:spacing w:after="0"/>
              <w:ind w:right="140"/>
              <w:jc w:val="center"/>
              <w:rPr>
                <w:rFonts w:ascii="Arial Narrow" w:eastAsia="Times New Roman" w:hAnsi="Arial Narrow" w:cs="Arial"/>
                <w:b/>
                <w:bCs/>
                <w:color w:val="FFFFFF" w:themeColor="background1"/>
                <w:sz w:val="20"/>
                <w:szCs w:val="20"/>
              </w:rPr>
            </w:pPr>
            <w:bookmarkStart w:id="91" w:name="_Hlk126765513"/>
            <w:r w:rsidRPr="009871C6">
              <w:rPr>
                <w:rFonts w:ascii="Arial Narrow" w:eastAsia="Times New Roman" w:hAnsi="Arial Narrow" w:cs="Arial"/>
                <w:b/>
                <w:bCs/>
                <w:color w:val="FFFFFF" w:themeColor="background1"/>
                <w:sz w:val="20"/>
                <w:szCs w:val="20"/>
              </w:rPr>
              <w:t>Partida</w:t>
            </w:r>
          </w:p>
        </w:tc>
        <w:tc>
          <w:tcPr>
            <w:tcW w:w="115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77777777" w:rsidR="009871C6" w:rsidRPr="009871C6" w:rsidRDefault="009871C6" w:rsidP="009871C6">
            <w:pPr>
              <w:spacing w:after="0"/>
              <w:ind w:right="140"/>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Descripción</w:t>
            </w:r>
          </w:p>
        </w:tc>
        <w:tc>
          <w:tcPr>
            <w:tcW w:w="67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654F1CCC" w:rsidR="009871C6" w:rsidRPr="009871C6" w:rsidRDefault="009871C6" w:rsidP="009871C6">
            <w:pPr>
              <w:spacing w:after="0"/>
              <w:ind w:right="140"/>
              <w:jc w:val="center"/>
              <w:rPr>
                <w:rFonts w:ascii="Arial Narrow" w:eastAsia="Century Gothic" w:hAnsi="Arial Narrow" w:cs="Arial"/>
                <w:b/>
                <w:color w:val="FFFFFF" w:themeColor="background1"/>
                <w:sz w:val="20"/>
                <w:szCs w:val="20"/>
              </w:rPr>
            </w:pPr>
            <w:r w:rsidRPr="009871C6">
              <w:rPr>
                <w:rFonts w:ascii="Arial Narrow" w:eastAsia="Century Gothic" w:hAnsi="Arial Narrow" w:cs="Arial"/>
                <w:b/>
                <w:color w:val="FFFFFF" w:themeColor="background1"/>
                <w:sz w:val="20"/>
                <w:szCs w:val="20"/>
              </w:rPr>
              <w:t>Unidad de Medida</w:t>
            </w:r>
          </w:p>
        </w:tc>
        <w:tc>
          <w:tcPr>
            <w:tcW w:w="671"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45DE509F" w:rsidR="009871C6" w:rsidRPr="009871C6" w:rsidRDefault="009871C6" w:rsidP="009871C6">
            <w:pPr>
              <w:spacing w:after="0"/>
              <w:ind w:right="140"/>
              <w:jc w:val="center"/>
              <w:rPr>
                <w:rFonts w:ascii="Arial Narrow" w:eastAsia="Times New Roman" w:hAnsi="Arial Narrow" w:cs="Arial"/>
                <w:color w:val="FFFFFF" w:themeColor="background1"/>
                <w:sz w:val="20"/>
                <w:szCs w:val="20"/>
              </w:rPr>
            </w:pPr>
            <w:r>
              <w:rPr>
                <w:rFonts w:ascii="Arial Narrow" w:eastAsia="Century Gothic" w:hAnsi="Arial Narrow" w:cs="Arial"/>
                <w:b/>
                <w:color w:val="FFFFFF" w:themeColor="background1"/>
                <w:sz w:val="20"/>
                <w:szCs w:val="20"/>
              </w:rPr>
              <w:t xml:space="preserve">Cantidad </w:t>
            </w:r>
            <w:r w:rsidR="003A4A2E">
              <w:rPr>
                <w:rFonts w:ascii="Arial Narrow" w:eastAsia="Century Gothic" w:hAnsi="Arial Narrow" w:cs="Arial"/>
                <w:b/>
                <w:color w:val="FFFFFF" w:themeColor="background1"/>
                <w:sz w:val="20"/>
                <w:szCs w:val="20"/>
              </w:rPr>
              <w:t>M</w:t>
            </w:r>
            <w:r>
              <w:rPr>
                <w:rFonts w:ascii="Arial Narrow" w:eastAsia="Century Gothic" w:hAnsi="Arial Narrow" w:cs="Arial"/>
                <w:b/>
                <w:color w:val="FFFFFF" w:themeColor="background1"/>
                <w:sz w:val="20"/>
                <w:szCs w:val="20"/>
              </w:rPr>
              <w:t>ínima</w:t>
            </w:r>
          </w:p>
        </w:tc>
        <w:tc>
          <w:tcPr>
            <w:tcW w:w="567"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5B0AE0C" w14:textId="55A6EF42" w:rsidR="009871C6" w:rsidRPr="009871C6" w:rsidRDefault="009871C6" w:rsidP="009871C6">
            <w:pPr>
              <w:spacing w:after="0"/>
              <w:ind w:right="140"/>
              <w:jc w:val="center"/>
              <w:rPr>
                <w:rFonts w:ascii="Arial Narrow" w:eastAsia="Times New Roman" w:hAnsi="Arial Narrow" w:cs="Arial"/>
                <w:color w:val="FFFFFF" w:themeColor="background1"/>
                <w:sz w:val="20"/>
                <w:szCs w:val="20"/>
              </w:rPr>
            </w:pPr>
            <w:r>
              <w:rPr>
                <w:rFonts w:ascii="Arial Narrow" w:eastAsia="Century Gothic" w:hAnsi="Arial Narrow" w:cs="Arial"/>
                <w:b/>
                <w:color w:val="FFFFFF" w:themeColor="background1"/>
                <w:sz w:val="20"/>
                <w:szCs w:val="20"/>
              </w:rPr>
              <w:t>Cantidad Máxima</w:t>
            </w:r>
          </w:p>
        </w:tc>
        <w:tc>
          <w:tcPr>
            <w:tcW w:w="592"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77777777" w:rsidR="009871C6" w:rsidRPr="009871C6" w:rsidRDefault="009871C6" w:rsidP="009871C6">
            <w:pPr>
              <w:spacing w:after="0"/>
              <w:ind w:right="26"/>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Precio Unitario</w:t>
            </w:r>
          </w:p>
        </w:tc>
        <w:tc>
          <w:tcPr>
            <w:tcW w:w="438"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1467B727" w14:textId="34A6A3A0" w:rsidR="009871C6" w:rsidRPr="009871C6" w:rsidRDefault="009871C6" w:rsidP="009871C6">
            <w:pPr>
              <w:spacing w:after="0"/>
              <w:jc w:val="center"/>
              <w:rPr>
                <w:rFonts w:ascii="Arial Narrow" w:eastAsia="Times New Roman" w:hAnsi="Arial Narrow" w:cs="Arial"/>
                <w:color w:val="FFFFFF" w:themeColor="background1"/>
                <w:sz w:val="20"/>
                <w:szCs w:val="20"/>
              </w:rPr>
            </w:pPr>
            <w:r w:rsidRPr="009871C6">
              <w:rPr>
                <w:rFonts w:ascii="Arial Narrow" w:eastAsia="Century Gothic" w:hAnsi="Arial Narrow" w:cs="Arial"/>
                <w:b/>
                <w:color w:val="FFFFFF" w:themeColor="background1"/>
                <w:sz w:val="20"/>
                <w:szCs w:val="20"/>
              </w:rPr>
              <w:t>Importe mínimo</w:t>
            </w:r>
          </w:p>
        </w:tc>
        <w:tc>
          <w:tcPr>
            <w:tcW w:w="418"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0583FDA6" w14:textId="77E0050B" w:rsidR="009871C6" w:rsidRPr="009871C6" w:rsidRDefault="009871C6" w:rsidP="009871C6">
            <w:pPr>
              <w:spacing w:after="0"/>
              <w:jc w:val="center"/>
              <w:rPr>
                <w:rFonts w:ascii="Arial Narrow" w:eastAsia="Century Gothic" w:hAnsi="Arial Narrow" w:cs="Arial"/>
                <w:b/>
                <w:color w:val="FFFFFF" w:themeColor="background1"/>
                <w:sz w:val="20"/>
                <w:szCs w:val="20"/>
              </w:rPr>
            </w:pPr>
            <w:r w:rsidRPr="009871C6">
              <w:rPr>
                <w:rFonts w:ascii="Arial Narrow" w:eastAsia="Century Gothic" w:hAnsi="Arial Narrow" w:cs="Arial"/>
                <w:b/>
                <w:color w:val="FFFFFF" w:themeColor="background1"/>
                <w:sz w:val="20"/>
                <w:szCs w:val="20"/>
              </w:rPr>
              <w:t>Importe máximo</w:t>
            </w:r>
          </w:p>
        </w:tc>
      </w:tr>
      <w:bookmarkEnd w:id="91"/>
      <w:tr w:rsidR="00877A21" w:rsidRPr="009871C6" w14:paraId="5EE44A53" w14:textId="33A68A45" w:rsidTr="000406CF">
        <w:trPr>
          <w:trHeight w:val="557"/>
          <w:jc w:val="center"/>
        </w:trPr>
        <w:tc>
          <w:tcPr>
            <w:tcW w:w="48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877A21" w:rsidRPr="009871C6" w:rsidRDefault="00877A21" w:rsidP="00877A21">
            <w:pPr>
              <w:spacing w:after="0"/>
              <w:jc w:val="center"/>
              <w:rPr>
                <w:rFonts w:ascii="Arial Narrow" w:eastAsia="Times New Roman" w:hAnsi="Arial Narrow" w:cs="Arial"/>
                <w:b/>
                <w:bCs/>
                <w:color w:val="000000" w:themeColor="text1"/>
                <w:sz w:val="20"/>
                <w:szCs w:val="20"/>
              </w:rPr>
            </w:pPr>
            <w:r w:rsidRPr="009871C6">
              <w:rPr>
                <w:rFonts w:ascii="Arial Narrow" w:hAnsi="Arial Narrow" w:cs="Arial"/>
                <w:color w:val="000000" w:themeColor="text1"/>
                <w:sz w:val="20"/>
                <w:szCs w:val="20"/>
              </w:rPr>
              <w:t>1</w:t>
            </w:r>
          </w:p>
        </w:tc>
        <w:tc>
          <w:tcPr>
            <w:tcW w:w="115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04D1F565" w:rsidR="00877A21" w:rsidRPr="009871C6" w:rsidRDefault="00877A21" w:rsidP="00877A21">
            <w:pPr>
              <w:spacing w:after="0"/>
              <w:jc w:val="center"/>
              <w:rPr>
                <w:rFonts w:ascii="Arial Narrow" w:eastAsia="Times New Roman" w:hAnsi="Arial Narrow" w:cs="Arial"/>
                <w:b/>
                <w:bCs/>
                <w:color w:val="000000" w:themeColor="text1"/>
                <w:sz w:val="20"/>
                <w:szCs w:val="20"/>
              </w:rPr>
            </w:pPr>
            <w:r>
              <w:rPr>
                <w:rFonts w:ascii="Arial Narrow" w:eastAsia="Times New Roman" w:hAnsi="Arial Narrow" w:cs="Arial"/>
                <w:color w:val="000000" w:themeColor="text1"/>
                <w:sz w:val="20"/>
                <w:szCs w:val="20"/>
              </w:rPr>
              <w:t>DIGITALIZACIÓN</w:t>
            </w:r>
          </w:p>
        </w:tc>
        <w:tc>
          <w:tcPr>
            <w:tcW w:w="6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063B2478" w:rsidR="00877A21" w:rsidRPr="00877A21" w:rsidRDefault="00877A21" w:rsidP="00877A21">
            <w:pPr>
              <w:spacing w:after="0"/>
              <w:jc w:val="center"/>
              <w:rPr>
                <w:rFonts w:ascii="Arial Narrow" w:eastAsia="Times New Roman" w:hAnsi="Arial Narrow" w:cs="Arial"/>
                <w:color w:val="000000" w:themeColor="text1"/>
                <w:sz w:val="20"/>
                <w:szCs w:val="20"/>
              </w:rPr>
            </w:pPr>
            <w:r w:rsidRPr="00877A21">
              <w:rPr>
                <w:rFonts w:ascii="Arial Narrow" w:eastAsia="Times New Roman" w:hAnsi="Arial Narrow" w:cs="Arial"/>
                <w:color w:val="000000" w:themeColor="text1"/>
                <w:sz w:val="20"/>
                <w:szCs w:val="20"/>
              </w:rPr>
              <w:t>Servicio</w:t>
            </w:r>
          </w:p>
        </w:tc>
        <w:tc>
          <w:tcPr>
            <w:tcW w:w="671"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314678BB" w:rsidR="00877A21" w:rsidRPr="009871C6" w:rsidRDefault="00877A21" w:rsidP="00877A21">
            <w:pPr>
              <w:spacing w:after="0"/>
              <w:jc w:val="center"/>
              <w:rPr>
                <w:rFonts w:ascii="Arial Narrow" w:eastAsia="Times New Roman" w:hAnsi="Arial Narrow" w:cs="Arial"/>
                <w:b/>
                <w:bCs/>
                <w:color w:val="000000" w:themeColor="text1"/>
                <w:sz w:val="20"/>
                <w:szCs w:val="20"/>
              </w:rPr>
            </w:pPr>
            <w:r w:rsidRPr="003973FB">
              <w:rPr>
                <w:rFonts w:ascii="Arial Narrow" w:eastAsia="Times New Roman" w:hAnsi="Arial Narrow"/>
                <w:color w:val="000000"/>
                <w:sz w:val="20"/>
                <w:szCs w:val="20"/>
              </w:rPr>
              <w:t>1,156,000</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5402E570" w:rsidR="00877A21" w:rsidRPr="009871C6" w:rsidRDefault="00877A21" w:rsidP="00877A21">
            <w:pPr>
              <w:spacing w:after="0"/>
              <w:jc w:val="center"/>
              <w:rPr>
                <w:rFonts w:ascii="Arial Narrow" w:eastAsia="Times New Roman" w:hAnsi="Arial Narrow" w:cs="Arial"/>
                <w:sz w:val="20"/>
                <w:szCs w:val="20"/>
              </w:rPr>
            </w:pPr>
            <w:r w:rsidRPr="003973FB">
              <w:rPr>
                <w:rFonts w:ascii="Arial Narrow" w:eastAsia="Times New Roman" w:hAnsi="Arial Narrow"/>
                <w:color w:val="000000"/>
                <w:sz w:val="20"/>
                <w:szCs w:val="20"/>
              </w:rPr>
              <w:t>2,890,000</w:t>
            </w:r>
          </w:p>
        </w:tc>
        <w:tc>
          <w:tcPr>
            <w:tcW w:w="59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4F99E830" w:rsidR="00877A21" w:rsidRPr="009871C6" w:rsidRDefault="00877A21" w:rsidP="00877A21">
            <w:pPr>
              <w:spacing w:after="0"/>
              <w:jc w:val="center"/>
              <w:rPr>
                <w:rFonts w:ascii="Arial Narrow" w:eastAsia="Times New Roman" w:hAnsi="Arial Narrow" w:cs="Arial"/>
                <w:sz w:val="20"/>
                <w:szCs w:val="20"/>
              </w:rPr>
            </w:pPr>
            <w:r w:rsidRPr="009871C6">
              <w:rPr>
                <w:rFonts w:ascii="Arial Narrow" w:eastAsia="Century Gothic" w:hAnsi="Arial Narrow" w:cs="Arial"/>
                <w:b/>
                <w:color w:val="FFFFFF" w:themeColor="background1"/>
                <w:sz w:val="20"/>
                <w:szCs w:val="20"/>
              </w:rPr>
              <w:t>Unidad de Medida</w:t>
            </w:r>
          </w:p>
        </w:tc>
        <w:tc>
          <w:tcPr>
            <w:tcW w:w="4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877A21" w:rsidRPr="009871C6" w:rsidRDefault="00877A21" w:rsidP="00877A21">
            <w:pPr>
              <w:spacing w:after="0"/>
              <w:jc w:val="center"/>
              <w:rPr>
                <w:rFonts w:ascii="Arial Narrow" w:eastAsia="Times New Roman" w:hAnsi="Arial Narrow" w:cs="Arial"/>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17133F0D" w14:textId="77777777" w:rsidR="00877A21" w:rsidRPr="009871C6" w:rsidRDefault="00877A21" w:rsidP="00877A21">
            <w:pPr>
              <w:spacing w:after="0"/>
              <w:jc w:val="center"/>
              <w:rPr>
                <w:rFonts w:ascii="Arial Narrow" w:eastAsia="Times New Roman" w:hAnsi="Arial Narrow" w:cs="Arial"/>
                <w:sz w:val="20"/>
                <w:szCs w:val="20"/>
              </w:rPr>
            </w:pPr>
          </w:p>
        </w:tc>
      </w:tr>
      <w:tr w:rsidR="00877A21" w:rsidRPr="009871C6" w14:paraId="6F783A0B" w14:textId="77777777" w:rsidTr="000406CF">
        <w:trPr>
          <w:trHeight w:val="557"/>
          <w:jc w:val="center"/>
        </w:trPr>
        <w:tc>
          <w:tcPr>
            <w:tcW w:w="48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DD4336" w14:textId="7257992D" w:rsidR="00877A21" w:rsidRPr="009871C6" w:rsidRDefault="00877A21" w:rsidP="00877A21">
            <w:pPr>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2</w:t>
            </w:r>
          </w:p>
        </w:tc>
        <w:tc>
          <w:tcPr>
            <w:tcW w:w="115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1687351" w14:textId="05BFE1BC" w:rsidR="00877A21" w:rsidRPr="009871C6" w:rsidRDefault="00877A21" w:rsidP="00877A21">
            <w:pPr>
              <w:spacing w:after="0"/>
              <w:jc w:val="center"/>
              <w:rPr>
                <w:rFonts w:ascii="Arial Narrow" w:eastAsia="Times New Roman" w:hAnsi="Arial Narrow" w:cs="Arial"/>
                <w:b/>
                <w:bCs/>
                <w:color w:val="000000" w:themeColor="text1"/>
                <w:sz w:val="20"/>
                <w:szCs w:val="20"/>
              </w:rPr>
            </w:pPr>
            <w:r>
              <w:rPr>
                <w:rFonts w:ascii="Arial Narrow" w:eastAsia="Times New Roman" w:hAnsi="Arial Narrow" w:cs="Arial"/>
                <w:color w:val="000000" w:themeColor="text1"/>
                <w:sz w:val="20"/>
                <w:szCs w:val="20"/>
              </w:rPr>
              <w:t>INDEXACIÓN</w:t>
            </w:r>
          </w:p>
        </w:tc>
        <w:tc>
          <w:tcPr>
            <w:tcW w:w="67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1CB847" w14:textId="0D928011" w:rsidR="00877A21" w:rsidRPr="00877A21" w:rsidRDefault="00877A21" w:rsidP="00877A21">
            <w:pPr>
              <w:spacing w:after="0"/>
              <w:jc w:val="center"/>
              <w:rPr>
                <w:rFonts w:ascii="Arial Narrow" w:eastAsia="Times New Roman" w:hAnsi="Arial Narrow" w:cs="Arial"/>
                <w:color w:val="000000" w:themeColor="text1"/>
                <w:sz w:val="20"/>
                <w:szCs w:val="20"/>
              </w:rPr>
            </w:pPr>
            <w:r w:rsidRPr="00877A21">
              <w:rPr>
                <w:rFonts w:ascii="Arial Narrow" w:eastAsia="Times New Roman" w:hAnsi="Arial Narrow" w:cs="Arial"/>
                <w:color w:val="000000" w:themeColor="text1"/>
                <w:sz w:val="20"/>
                <w:szCs w:val="20"/>
              </w:rPr>
              <w:t>Servicio</w:t>
            </w:r>
          </w:p>
        </w:tc>
        <w:tc>
          <w:tcPr>
            <w:tcW w:w="671"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BD64B11" w14:textId="3929A058" w:rsidR="00877A21" w:rsidRPr="009871C6" w:rsidRDefault="00877A21" w:rsidP="00877A21">
            <w:pPr>
              <w:spacing w:after="0"/>
              <w:jc w:val="center"/>
              <w:rPr>
                <w:rFonts w:ascii="Arial Narrow" w:eastAsia="Times New Roman" w:hAnsi="Arial Narrow" w:cs="Arial"/>
                <w:b/>
                <w:bCs/>
                <w:color w:val="000000" w:themeColor="text1"/>
                <w:sz w:val="20"/>
                <w:szCs w:val="20"/>
              </w:rPr>
            </w:pPr>
            <w:r w:rsidRPr="003973FB">
              <w:rPr>
                <w:rFonts w:ascii="Arial Narrow" w:eastAsia="Times New Roman" w:hAnsi="Arial Narrow"/>
                <w:color w:val="000000"/>
                <w:sz w:val="20"/>
                <w:szCs w:val="20"/>
              </w:rPr>
              <w:t>1,169,800</w:t>
            </w:r>
          </w:p>
        </w:tc>
        <w:tc>
          <w:tcPr>
            <w:tcW w:w="56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0AABC1" w14:textId="51C5C13E" w:rsidR="00877A21" w:rsidRPr="009871C6" w:rsidRDefault="00877A21" w:rsidP="00877A21">
            <w:pPr>
              <w:spacing w:after="0"/>
              <w:jc w:val="center"/>
              <w:rPr>
                <w:rFonts w:ascii="Arial Narrow" w:eastAsia="Times New Roman" w:hAnsi="Arial Narrow" w:cs="Arial"/>
                <w:sz w:val="20"/>
                <w:szCs w:val="20"/>
              </w:rPr>
            </w:pPr>
            <w:r w:rsidRPr="003973FB">
              <w:rPr>
                <w:rFonts w:ascii="Arial Narrow" w:eastAsia="Times New Roman" w:hAnsi="Arial Narrow"/>
                <w:color w:val="000000"/>
                <w:sz w:val="20"/>
                <w:szCs w:val="20"/>
              </w:rPr>
              <w:t>2,924,500</w:t>
            </w:r>
          </w:p>
        </w:tc>
        <w:tc>
          <w:tcPr>
            <w:tcW w:w="59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6C107C" w14:textId="77777777" w:rsidR="00877A21" w:rsidRPr="009871C6" w:rsidRDefault="00877A21" w:rsidP="00877A21">
            <w:pPr>
              <w:spacing w:after="0"/>
              <w:jc w:val="center"/>
              <w:rPr>
                <w:rFonts w:ascii="Arial Narrow" w:eastAsia="Century Gothic" w:hAnsi="Arial Narrow" w:cs="Arial"/>
                <w:b/>
                <w:color w:val="FFFFFF" w:themeColor="background1"/>
                <w:sz w:val="20"/>
                <w:szCs w:val="20"/>
              </w:rPr>
            </w:pPr>
          </w:p>
        </w:tc>
        <w:tc>
          <w:tcPr>
            <w:tcW w:w="4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C14B2D" w14:textId="77777777" w:rsidR="00877A21" w:rsidRPr="009871C6" w:rsidRDefault="00877A21" w:rsidP="00877A21">
            <w:pPr>
              <w:spacing w:after="0"/>
              <w:jc w:val="center"/>
              <w:rPr>
                <w:rFonts w:ascii="Arial Narrow" w:eastAsia="Times New Roman" w:hAnsi="Arial Narrow" w:cs="Arial"/>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556DC700" w14:textId="77777777" w:rsidR="00877A21" w:rsidRPr="009871C6" w:rsidRDefault="00877A21" w:rsidP="00877A21">
            <w:pPr>
              <w:spacing w:after="0"/>
              <w:jc w:val="center"/>
              <w:rPr>
                <w:rFonts w:ascii="Arial Narrow" w:eastAsia="Times New Roman" w:hAnsi="Arial Narrow" w:cs="Arial"/>
                <w:sz w:val="20"/>
                <w:szCs w:val="20"/>
              </w:rPr>
            </w:pPr>
          </w:p>
        </w:tc>
      </w:tr>
      <w:tr w:rsidR="00877A21" w:rsidRPr="009871C6" w14:paraId="3E2E0C64" w14:textId="3AF9B373" w:rsidTr="00877A21">
        <w:trPr>
          <w:trHeight w:val="22"/>
          <w:jc w:val="center"/>
        </w:trPr>
        <w:tc>
          <w:tcPr>
            <w:tcW w:w="3552" w:type="pct"/>
            <w:gridSpan w:val="5"/>
            <w:vMerge w:val="restart"/>
            <w:tcBorders>
              <w:top w:val="single" w:sz="4" w:space="0" w:color="auto"/>
              <w:right w:val="single" w:sz="4" w:space="0" w:color="auto"/>
            </w:tcBorders>
            <w:tcMar>
              <w:top w:w="0" w:type="dxa"/>
              <w:left w:w="115" w:type="dxa"/>
              <w:bottom w:w="0" w:type="dxa"/>
              <w:right w:w="115" w:type="dxa"/>
            </w:tcMar>
            <w:vAlign w:val="center"/>
          </w:tcPr>
          <w:p w14:paraId="3E81FB70" w14:textId="22201F34" w:rsidR="00877A21" w:rsidRPr="009871C6" w:rsidRDefault="00877A21" w:rsidP="00877A21">
            <w:pPr>
              <w:spacing w:after="0"/>
              <w:jc w:val="center"/>
              <w:rPr>
                <w:rFonts w:ascii="Arial Narrow" w:eastAsia="Times New Roman" w:hAnsi="Arial Narrow" w:cs="Arial"/>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877A21" w:rsidRPr="009871C6" w:rsidRDefault="00877A21" w:rsidP="00877A21">
            <w:pPr>
              <w:spacing w:after="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SUBTOTAL</w:t>
            </w:r>
          </w:p>
        </w:tc>
        <w:tc>
          <w:tcPr>
            <w:tcW w:w="438"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877A21" w:rsidRPr="009871C6" w:rsidRDefault="00877A21" w:rsidP="00877A21">
            <w:pPr>
              <w:spacing w:after="0"/>
              <w:jc w:val="center"/>
              <w:rPr>
                <w:rFonts w:ascii="Arial Narrow" w:eastAsia="Times New Roman" w:hAnsi="Arial Narrow" w:cs="Arial"/>
                <w:sz w:val="20"/>
                <w:szCs w:val="20"/>
              </w:rPr>
            </w:pPr>
          </w:p>
        </w:tc>
        <w:tc>
          <w:tcPr>
            <w:tcW w:w="418" w:type="pct"/>
            <w:tcBorders>
              <w:top w:val="single" w:sz="4" w:space="0" w:color="auto"/>
              <w:left w:val="single" w:sz="4" w:space="0" w:color="000000"/>
              <w:bottom w:val="single" w:sz="4" w:space="0" w:color="000000"/>
              <w:right w:val="single" w:sz="4" w:space="0" w:color="000000"/>
            </w:tcBorders>
            <w:vAlign w:val="center"/>
          </w:tcPr>
          <w:p w14:paraId="18662204" w14:textId="77777777" w:rsidR="00877A21" w:rsidRPr="009871C6" w:rsidRDefault="00877A21" w:rsidP="00877A21">
            <w:pPr>
              <w:spacing w:after="0"/>
              <w:jc w:val="center"/>
              <w:rPr>
                <w:rFonts w:ascii="Arial Narrow" w:eastAsia="Times New Roman" w:hAnsi="Arial Narrow" w:cs="Arial"/>
                <w:sz w:val="20"/>
                <w:szCs w:val="20"/>
              </w:rPr>
            </w:pPr>
          </w:p>
        </w:tc>
      </w:tr>
      <w:tr w:rsidR="00877A21" w:rsidRPr="009871C6" w14:paraId="4C0F6D33" w14:textId="2133A1C3" w:rsidTr="00877A21">
        <w:trPr>
          <w:trHeight w:val="22"/>
          <w:jc w:val="center"/>
        </w:trPr>
        <w:tc>
          <w:tcPr>
            <w:tcW w:w="3552" w:type="pct"/>
            <w:gridSpan w:val="5"/>
            <w:vMerge/>
            <w:tcBorders>
              <w:right w:val="single" w:sz="4" w:space="0" w:color="auto"/>
            </w:tcBorders>
            <w:tcMar>
              <w:top w:w="0" w:type="dxa"/>
              <w:left w:w="115" w:type="dxa"/>
              <w:bottom w:w="0" w:type="dxa"/>
              <w:right w:w="115" w:type="dxa"/>
            </w:tcMar>
            <w:vAlign w:val="center"/>
          </w:tcPr>
          <w:p w14:paraId="604414E9" w14:textId="4559C0EB" w:rsidR="00877A21" w:rsidRPr="009871C6" w:rsidRDefault="00877A21" w:rsidP="00877A21">
            <w:pPr>
              <w:spacing w:after="0"/>
              <w:jc w:val="center"/>
              <w:rPr>
                <w:rFonts w:ascii="Arial Narrow" w:eastAsia="Times New Roman" w:hAnsi="Arial Narrow" w:cs="Arial"/>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877A21" w:rsidRPr="009871C6" w:rsidRDefault="00877A21" w:rsidP="00877A21">
            <w:pPr>
              <w:spacing w:after="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I.V.A.</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877A21" w:rsidRPr="009871C6" w:rsidRDefault="00877A21" w:rsidP="00877A21">
            <w:pPr>
              <w:spacing w:after="0"/>
              <w:jc w:val="center"/>
              <w:rPr>
                <w:rFonts w:ascii="Arial Narrow" w:eastAsia="Times New Roman" w:hAnsi="Arial Narrow" w:cs="Arial"/>
                <w:sz w:val="20"/>
                <w:szCs w:val="20"/>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54D1730E" w14:textId="77777777" w:rsidR="00877A21" w:rsidRPr="009871C6" w:rsidRDefault="00877A21" w:rsidP="00877A21">
            <w:pPr>
              <w:spacing w:after="0"/>
              <w:jc w:val="center"/>
              <w:rPr>
                <w:rFonts w:ascii="Arial Narrow" w:eastAsia="Times New Roman" w:hAnsi="Arial Narrow" w:cs="Arial"/>
                <w:sz w:val="20"/>
                <w:szCs w:val="20"/>
              </w:rPr>
            </w:pPr>
          </w:p>
        </w:tc>
      </w:tr>
      <w:tr w:rsidR="00877A21" w:rsidRPr="009871C6" w14:paraId="06FE6A73" w14:textId="0237C94A" w:rsidTr="00877A21">
        <w:trPr>
          <w:trHeight w:val="22"/>
          <w:jc w:val="center"/>
        </w:trPr>
        <w:tc>
          <w:tcPr>
            <w:tcW w:w="3552" w:type="pct"/>
            <w:gridSpan w:val="5"/>
            <w:vMerge/>
            <w:tcBorders>
              <w:right w:val="single" w:sz="4" w:space="0" w:color="auto"/>
            </w:tcBorders>
            <w:tcMar>
              <w:top w:w="0" w:type="dxa"/>
              <w:left w:w="115" w:type="dxa"/>
              <w:bottom w:w="0" w:type="dxa"/>
              <w:right w:w="115" w:type="dxa"/>
            </w:tcMar>
            <w:vAlign w:val="center"/>
          </w:tcPr>
          <w:p w14:paraId="58EA9A1F" w14:textId="1F4AC599" w:rsidR="00877A21" w:rsidRPr="009871C6" w:rsidRDefault="00877A21" w:rsidP="00877A21">
            <w:pPr>
              <w:spacing w:after="0"/>
              <w:jc w:val="center"/>
              <w:rPr>
                <w:rFonts w:ascii="Arial Narrow" w:eastAsia="Times New Roman" w:hAnsi="Arial Narrow" w:cs="Arial"/>
                <w:sz w:val="20"/>
                <w:szCs w:val="20"/>
              </w:rPr>
            </w:pPr>
          </w:p>
        </w:tc>
        <w:tc>
          <w:tcPr>
            <w:tcW w:w="59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877A21" w:rsidRPr="009871C6" w:rsidRDefault="00877A21" w:rsidP="00877A21">
            <w:pPr>
              <w:spacing w:after="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TOTAL</w:t>
            </w:r>
          </w:p>
        </w:tc>
        <w:tc>
          <w:tcPr>
            <w:tcW w:w="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877A21" w:rsidRPr="009871C6" w:rsidRDefault="00877A21" w:rsidP="00877A21">
            <w:pPr>
              <w:spacing w:after="0"/>
              <w:jc w:val="center"/>
              <w:rPr>
                <w:rFonts w:ascii="Arial Narrow" w:eastAsia="Times New Roman" w:hAnsi="Arial Narrow" w:cs="Arial"/>
                <w:sz w:val="20"/>
                <w:szCs w:val="20"/>
              </w:rPr>
            </w:pPr>
          </w:p>
        </w:tc>
        <w:tc>
          <w:tcPr>
            <w:tcW w:w="418" w:type="pct"/>
            <w:tcBorders>
              <w:top w:val="single" w:sz="4" w:space="0" w:color="000000"/>
              <w:left w:val="single" w:sz="4" w:space="0" w:color="000000"/>
              <w:bottom w:val="single" w:sz="4" w:space="0" w:color="000000"/>
              <w:right w:val="single" w:sz="4" w:space="0" w:color="000000"/>
            </w:tcBorders>
            <w:vAlign w:val="center"/>
          </w:tcPr>
          <w:p w14:paraId="3131D042" w14:textId="77777777" w:rsidR="00877A21" w:rsidRPr="009871C6" w:rsidRDefault="00877A21" w:rsidP="00877A21">
            <w:pPr>
              <w:spacing w:after="0"/>
              <w:jc w:val="center"/>
              <w:rPr>
                <w:rFonts w:ascii="Arial Narrow" w:eastAsia="Times New Roman" w:hAnsi="Arial Narrow" w:cs="Arial"/>
                <w:sz w:val="20"/>
                <w:szCs w:val="20"/>
              </w:rPr>
            </w:pPr>
          </w:p>
        </w:tc>
      </w:tr>
    </w:tbl>
    <w:p w14:paraId="1E6167AC" w14:textId="77777777" w:rsidR="00794A2C" w:rsidRPr="009871C6" w:rsidRDefault="00794A2C" w:rsidP="00157D04">
      <w:pPr>
        <w:spacing w:after="0" w:line="240" w:lineRule="auto"/>
        <w:ind w:right="140"/>
        <w:jc w:val="both"/>
        <w:rPr>
          <w:rFonts w:ascii="Arial Narrow" w:eastAsia="Century Gothic" w:hAnsi="Arial Narrow" w:cs="Arial"/>
          <w:b/>
          <w:color w:val="000000"/>
          <w:sz w:val="20"/>
          <w:szCs w:val="20"/>
        </w:rPr>
      </w:pPr>
    </w:p>
    <w:p w14:paraId="01785AE1" w14:textId="65A8F8E5" w:rsidR="00CF61D5" w:rsidRPr="009871C6" w:rsidRDefault="00CF61D5" w:rsidP="00157D04">
      <w:pPr>
        <w:spacing w:after="0" w:line="240" w:lineRule="auto"/>
        <w:ind w:right="140"/>
        <w:jc w:val="both"/>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MPORTE MÍNIMO CON LETRA</w:t>
      </w:r>
      <w:r w:rsidR="003909C2" w:rsidRPr="009871C6">
        <w:rPr>
          <w:rFonts w:ascii="Arial Narrow" w:eastAsia="Century Gothic" w:hAnsi="Arial Narrow" w:cs="Arial"/>
          <w:b/>
          <w:color w:val="000000"/>
          <w:sz w:val="20"/>
          <w:szCs w:val="20"/>
        </w:rPr>
        <w:t>:</w:t>
      </w:r>
    </w:p>
    <w:p w14:paraId="09317CB9" w14:textId="77777777" w:rsidR="00CF61D5" w:rsidRPr="009871C6" w:rsidRDefault="00CF61D5" w:rsidP="00157D04">
      <w:pPr>
        <w:spacing w:after="0" w:line="240" w:lineRule="auto"/>
        <w:ind w:right="140"/>
        <w:jc w:val="both"/>
        <w:rPr>
          <w:rFonts w:ascii="Arial Narrow" w:eastAsia="Century Gothic" w:hAnsi="Arial Narrow" w:cs="Arial"/>
          <w:b/>
          <w:smallCaps/>
          <w:color w:val="000000"/>
          <w:sz w:val="20"/>
          <w:szCs w:val="20"/>
        </w:rPr>
      </w:pPr>
    </w:p>
    <w:p w14:paraId="3D4534D6" w14:textId="13710188" w:rsidR="006B5825" w:rsidRPr="009871C6" w:rsidRDefault="003909C2" w:rsidP="007A3120">
      <w:pPr>
        <w:spacing w:after="0" w:line="240" w:lineRule="auto"/>
        <w:ind w:right="140"/>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IMPORTE MÁXIMO CON LETRA:</w:t>
      </w:r>
    </w:p>
    <w:p w14:paraId="6491AE2C" w14:textId="43D3C74B" w:rsidR="003909C2" w:rsidRPr="009871C6" w:rsidRDefault="003909C2" w:rsidP="007A3120">
      <w:pPr>
        <w:spacing w:after="0" w:line="240" w:lineRule="auto"/>
        <w:ind w:right="140"/>
        <w:rPr>
          <w:rFonts w:ascii="Arial Narrow" w:eastAsia="Century Gothic" w:hAnsi="Arial Narrow" w:cs="Arial"/>
          <w:b/>
          <w:color w:val="000000"/>
          <w:sz w:val="20"/>
          <w:szCs w:val="20"/>
        </w:rPr>
      </w:pPr>
    </w:p>
    <w:p w14:paraId="2E916502" w14:textId="77777777" w:rsidR="003909C2" w:rsidRPr="009871C6" w:rsidRDefault="003909C2" w:rsidP="007A3120">
      <w:pPr>
        <w:spacing w:after="0" w:line="240" w:lineRule="auto"/>
        <w:ind w:right="140"/>
        <w:rPr>
          <w:rFonts w:ascii="Arial Narrow" w:eastAsia="Century Gothic" w:hAnsi="Arial Narrow" w:cs="Arial"/>
          <w:b/>
          <w:smallCaps/>
          <w:color w:val="000000"/>
          <w:sz w:val="20"/>
          <w:szCs w:val="20"/>
        </w:rPr>
      </w:pPr>
    </w:p>
    <w:p w14:paraId="55DF3522" w14:textId="47E7607B" w:rsidR="00D747C8" w:rsidRPr="009871C6" w:rsidRDefault="00D747C8" w:rsidP="00323084">
      <w:pPr>
        <w:spacing w:after="0" w:line="240" w:lineRule="auto"/>
        <w:ind w:right="140"/>
        <w:jc w:val="both"/>
        <w:rPr>
          <w:rFonts w:ascii="Arial Narrow" w:eastAsia="Times New Roman" w:hAnsi="Arial Narrow" w:cs="Arial"/>
          <w:sz w:val="20"/>
          <w:szCs w:val="20"/>
        </w:rPr>
      </w:pPr>
      <w:bookmarkStart w:id="92" w:name="_Hlk127803058"/>
      <w:r w:rsidRPr="009871C6">
        <w:rPr>
          <w:rFonts w:ascii="Arial Narrow" w:eastAsia="Century Gothic" w:hAnsi="Arial Narrow" w:cs="Arial"/>
          <w:b/>
          <w:color w:val="000000"/>
          <w:sz w:val="20"/>
          <w:szCs w:val="20"/>
        </w:rPr>
        <w:t>TIEMPO DE ENTREGA:</w:t>
      </w:r>
      <w:r w:rsidR="00F862E5" w:rsidRPr="009871C6">
        <w:rPr>
          <w:rFonts w:ascii="Arial Narrow" w:eastAsia="Century Gothic" w:hAnsi="Arial Narrow" w:cs="Arial"/>
          <w:b/>
          <w:color w:val="000000"/>
          <w:sz w:val="20"/>
          <w:szCs w:val="20"/>
        </w:rPr>
        <w:t xml:space="preserve"> </w:t>
      </w:r>
      <w:r w:rsidR="004C3565" w:rsidRPr="009871C6">
        <w:rPr>
          <w:rFonts w:ascii="Arial Narrow" w:eastAsia="Century Gothic" w:hAnsi="Arial Narrow" w:cs="Arial"/>
          <w:b/>
          <w:color w:val="000000"/>
          <w:sz w:val="20"/>
          <w:szCs w:val="20"/>
        </w:rPr>
        <w:t>(</w:t>
      </w:r>
      <w:r w:rsidR="0082280E" w:rsidRPr="009871C6">
        <w:rPr>
          <w:rFonts w:ascii="Arial Narrow" w:eastAsia="Century Gothic" w:hAnsi="Arial Narrow" w:cs="Arial"/>
          <w:color w:val="000000"/>
          <w:sz w:val="20"/>
          <w:szCs w:val="20"/>
        </w:rPr>
        <w:t>deberá considerar lo señalado en el Anexo 1 Carta de Requerimientos Técnicos</w:t>
      </w:r>
      <w:r w:rsidR="004C3565" w:rsidRPr="009871C6">
        <w:rPr>
          <w:rFonts w:ascii="Arial Narrow" w:eastAsia="Century Gothic" w:hAnsi="Arial Narrow" w:cs="Arial"/>
          <w:color w:val="000000"/>
          <w:sz w:val="20"/>
          <w:szCs w:val="20"/>
        </w:rPr>
        <w:t>)</w:t>
      </w:r>
      <w:r w:rsidR="00F862E5" w:rsidRPr="009871C6">
        <w:rPr>
          <w:rFonts w:ascii="Arial Narrow" w:eastAsia="Century Gothic" w:hAnsi="Arial Narrow" w:cs="Arial"/>
          <w:color w:val="000000"/>
          <w:sz w:val="20"/>
          <w:szCs w:val="20"/>
        </w:rPr>
        <w:t>.</w:t>
      </w:r>
    </w:p>
    <w:p w14:paraId="6F064D57" w14:textId="77777777" w:rsidR="00D747C8" w:rsidRPr="009871C6" w:rsidRDefault="00D747C8" w:rsidP="00323084">
      <w:pPr>
        <w:spacing w:after="0" w:line="240" w:lineRule="auto"/>
        <w:ind w:right="140"/>
        <w:jc w:val="both"/>
        <w:rPr>
          <w:rFonts w:ascii="Arial Narrow" w:eastAsia="Century Gothic" w:hAnsi="Arial Narrow" w:cs="Arial"/>
          <w:b/>
          <w:color w:val="000000"/>
          <w:sz w:val="20"/>
          <w:szCs w:val="20"/>
        </w:rPr>
      </w:pPr>
    </w:p>
    <w:p w14:paraId="5FD1E356" w14:textId="20A04349" w:rsidR="00D747C8" w:rsidRPr="009871C6" w:rsidRDefault="00D747C8" w:rsidP="00323084">
      <w:pPr>
        <w:spacing w:after="0" w:line="240" w:lineRule="auto"/>
        <w:ind w:right="140"/>
        <w:jc w:val="both"/>
        <w:rPr>
          <w:rFonts w:ascii="Arial Narrow" w:eastAsia="Century Gothic" w:hAnsi="Arial Narrow" w:cs="Arial"/>
          <w:bCs/>
          <w:color w:val="000000"/>
          <w:sz w:val="20"/>
          <w:szCs w:val="20"/>
        </w:rPr>
      </w:pPr>
      <w:r w:rsidRPr="009871C6">
        <w:rPr>
          <w:rFonts w:ascii="Arial Narrow" w:eastAsia="Century Gothic" w:hAnsi="Arial Narrow" w:cs="Arial"/>
          <w:b/>
          <w:color w:val="000000"/>
          <w:sz w:val="20"/>
          <w:szCs w:val="20"/>
        </w:rPr>
        <w:t>CONDICIONES DE PAGO:</w:t>
      </w:r>
      <w:r w:rsidR="00967606" w:rsidRPr="009871C6">
        <w:rPr>
          <w:rFonts w:ascii="Arial Narrow" w:eastAsia="Century Gothic" w:hAnsi="Arial Narrow" w:cs="Arial"/>
          <w:b/>
          <w:color w:val="000000"/>
          <w:sz w:val="20"/>
          <w:szCs w:val="20"/>
        </w:rPr>
        <w:t xml:space="preserve"> </w:t>
      </w:r>
      <w:r w:rsidR="000B36CD" w:rsidRPr="009871C6">
        <w:rPr>
          <w:rFonts w:ascii="Arial Narrow" w:eastAsia="Century Gothic" w:hAnsi="Arial Narrow" w:cs="Arial"/>
          <w:bCs/>
          <w:color w:val="000000"/>
          <w:sz w:val="20"/>
          <w:szCs w:val="20"/>
        </w:rPr>
        <w:t>(De solicitar pagos parciales, deberá especificar el monto de cada parcialidad contra entrega y entera satisfacción de la dependencia)</w:t>
      </w:r>
      <w:r w:rsidR="0033508C" w:rsidRPr="009871C6">
        <w:rPr>
          <w:rFonts w:ascii="Arial Narrow" w:eastAsia="Century Gothic" w:hAnsi="Arial Narrow" w:cs="Arial"/>
          <w:bCs/>
          <w:color w:val="000000"/>
          <w:sz w:val="20"/>
          <w:szCs w:val="20"/>
        </w:rPr>
        <w:t>.</w:t>
      </w:r>
    </w:p>
    <w:p w14:paraId="3F41FE5E" w14:textId="61C8347D" w:rsidR="00323084" w:rsidRPr="009871C6" w:rsidRDefault="00323084" w:rsidP="00323084">
      <w:pPr>
        <w:spacing w:after="0" w:line="240" w:lineRule="auto"/>
        <w:ind w:right="140"/>
        <w:jc w:val="both"/>
        <w:rPr>
          <w:rFonts w:ascii="Arial Narrow" w:eastAsia="Century Gothic" w:hAnsi="Arial Narrow" w:cs="Arial"/>
          <w:bCs/>
          <w:color w:val="000000"/>
          <w:sz w:val="20"/>
          <w:szCs w:val="20"/>
        </w:rPr>
      </w:pPr>
    </w:p>
    <w:p w14:paraId="5128D65F" w14:textId="77777777" w:rsidR="00D747C8" w:rsidRPr="009871C6"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9871C6" w:rsidRDefault="00255384" w:rsidP="00D747C8">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9871C6">
        <w:rPr>
          <w:rFonts w:ascii="Arial Narrow" w:eastAsia="Century Gothic" w:hAnsi="Arial Narrow" w:cs="Arial"/>
          <w:color w:val="000000"/>
          <w:sz w:val="20"/>
          <w:szCs w:val="20"/>
        </w:rPr>
        <w:t xml:space="preserve">entrega de los bienes y/o </w:t>
      </w:r>
      <w:r w:rsidRPr="009871C6">
        <w:rPr>
          <w:rFonts w:ascii="Arial Narrow" w:eastAsia="Century Gothic" w:hAnsi="Arial Narrow" w:cs="Arial"/>
          <w:color w:val="000000"/>
          <w:sz w:val="20"/>
          <w:szCs w:val="20"/>
        </w:rPr>
        <w:t>prestación</w:t>
      </w:r>
      <w:r w:rsidR="006C0D2F" w:rsidRPr="009871C6">
        <w:rPr>
          <w:rFonts w:ascii="Arial Narrow" w:eastAsia="Century Gothic" w:hAnsi="Arial Narrow" w:cs="Arial"/>
          <w:color w:val="000000"/>
          <w:sz w:val="20"/>
          <w:szCs w:val="20"/>
        </w:rPr>
        <w:t xml:space="preserve"> del</w:t>
      </w:r>
      <w:r w:rsidRPr="009871C6">
        <w:rPr>
          <w:rFonts w:ascii="Arial Narrow" w:eastAsia="Century Gothic" w:hAnsi="Arial Narrow" w:cs="Arial"/>
          <w:color w:val="000000"/>
          <w:sz w:val="20"/>
          <w:szCs w:val="20"/>
        </w:rPr>
        <w:t xml:space="preserve"> servicio</w:t>
      </w:r>
      <w:r w:rsidR="006C0D2F" w:rsidRPr="009871C6">
        <w:rPr>
          <w:rFonts w:ascii="Arial Narrow" w:eastAsia="Century Gothic" w:hAnsi="Arial Narrow" w:cs="Arial"/>
          <w:color w:val="000000"/>
          <w:sz w:val="20"/>
          <w:szCs w:val="20"/>
        </w:rPr>
        <w:t>,</w:t>
      </w:r>
      <w:r w:rsidRPr="009871C6">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9871C6">
        <w:rPr>
          <w:rFonts w:ascii="Arial Narrow" w:eastAsia="Century Gothic" w:hAnsi="Arial Narrow" w:cs="Arial"/>
          <w:color w:val="000000"/>
          <w:sz w:val="20"/>
          <w:szCs w:val="20"/>
        </w:rPr>
        <w:t>.</w:t>
      </w:r>
    </w:p>
    <w:p w14:paraId="2A7BD7D3" w14:textId="0FEDE771" w:rsidR="00AF5A1C" w:rsidRPr="009871C6"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9871C6"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20"/>
          <w:szCs w:val="20"/>
        </w:rPr>
      </w:pPr>
      <w:r w:rsidRPr="009871C6">
        <w:rPr>
          <w:rFonts w:ascii="Arial Narrow" w:eastAsia="Times New Roman" w:hAnsi="Arial Narrow" w:cs="Arial"/>
          <w:color w:val="000000" w:themeColor="text1"/>
          <w:sz w:val="20"/>
          <w:szCs w:val="20"/>
        </w:rPr>
        <w:t xml:space="preserve">Declaro bajo protesta de decir verdad que los precios cotizados tienen una vigencia </w:t>
      </w:r>
      <w:r w:rsidR="0082280E" w:rsidRPr="009871C6">
        <w:rPr>
          <w:rFonts w:ascii="Arial Narrow" w:eastAsia="Times New Roman" w:hAnsi="Arial Narrow" w:cs="Arial"/>
          <w:color w:val="000000" w:themeColor="text1"/>
          <w:sz w:val="20"/>
          <w:szCs w:val="20"/>
        </w:rPr>
        <w:t xml:space="preserve">de primer día hábil siguiente a la notificación del </w:t>
      </w:r>
      <w:r w:rsidR="00AD29F6" w:rsidRPr="009871C6">
        <w:rPr>
          <w:rFonts w:ascii="Arial Narrow" w:eastAsia="Arial" w:hAnsi="Arial Narrow" w:cs="Arial"/>
          <w:b/>
          <w:bCs/>
          <w:color w:val="000000" w:themeColor="text1"/>
          <w:sz w:val="20"/>
          <w:szCs w:val="20"/>
        </w:rPr>
        <w:t>FALLO</w:t>
      </w:r>
      <w:r w:rsidR="0082280E" w:rsidRPr="009871C6">
        <w:rPr>
          <w:rFonts w:ascii="Arial Narrow" w:eastAsia="Times New Roman" w:hAnsi="Arial Narrow" w:cs="Arial"/>
          <w:color w:val="000000" w:themeColor="text1"/>
          <w:sz w:val="20"/>
          <w:szCs w:val="20"/>
        </w:rPr>
        <w:t xml:space="preserve"> y hasta el 31 de diciembre del 2023.</w:t>
      </w:r>
    </w:p>
    <w:p w14:paraId="2391AA8F" w14:textId="77777777" w:rsidR="00A87983" w:rsidRPr="009871C6" w:rsidRDefault="00A87983" w:rsidP="00D747C8">
      <w:pPr>
        <w:spacing w:after="0" w:line="240" w:lineRule="auto"/>
        <w:ind w:right="140"/>
        <w:jc w:val="both"/>
        <w:rPr>
          <w:rFonts w:ascii="Arial Narrow" w:eastAsia="Times New Roman" w:hAnsi="Arial Narrow" w:cs="Arial"/>
          <w:sz w:val="20"/>
          <w:szCs w:val="20"/>
        </w:rPr>
      </w:pPr>
    </w:p>
    <w:p w14:paraId="0365A54F" w14:textId="7D553C32" w:rsidR="00D747C8" w:rsidRPr="009871C6" w:rsidRDefault="00D747C8" w:rsidP="00D747C8">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Manifiesto que los precios cotizados en la presente </w:t>
      </w:r>
      <w:r w:rsidR="00E82B4C" w:rsidRPr="009871C6">
        <w:rPr>
          <w:rFonts w:ascii="Arial Narrow" w:eastAsia="Times New Roman" w:hAnsi="Arial Narrow" w:cs="Arial"/>
          <w:b/>
          <w:bCs/>
          <w:sz w:val="20"/>
          <w:szCs w:val="20"/>
        </w:rPr>
        <w:t>PROPUESTA</w:t>
      </w:r>
      <w:r w:rsidR="00E82B4C"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serán los mismos en caso de que la Dirección </w:t>
      </w:r>
      <w:r w:rsidR="00FA5CDF" w:rsidRPr="009871C6">
        <w:rPr>
          <w:rFonts w:ascii="Arial Narrow" w:eastAsia="Century Gothic" w:hAnsi="Arial Narrow" w:cs="Arial"/>
          <w:color w:val="000000"/>
          <w:sz w:val="20"/>
          <w:szCs w:val="20"/>
        </w:rPr>
        <w:t xml:space="preserve">de Gestión Administrativa </w:t>
      </w:r>
      <w:r w:rsidRPr="009871C6">
        <w:rPr>
          <w:rFonts w:ascii="Arial Narrow" w:eastAsia="Century Gothic" w:hAnsi="Arial Narrow" w:cs="Arial"/>
          <w:color w:val="000000"/>
          <w:sz w:val="20"/>
          <w:szCs w:val="20"/>
        </w:rPr>
        <w:t xml:space="preserve">y/o el </w:t>
      </w:r>
      <w:r w:rsidRPr="009871C6">
        <w:rPr>
          <w:rFonts w:ascii="Arial Narrow" w:eastAsia="Century Gothic" w:hAnsi="Arial Narrow" w:cs="Arial"/>
          <w:b/>
          <w:bCs/>
          <w:color w:val="000000"/>
          <w:sz w:val="20"/>
          <w:szCs w:val="20"/>
        </w:rPr>
        <w:t>COMITÉ</w:t>
      </w:r>
      <w:r w:rsidRPr="009871C6">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9871C6">
        <w:rPr>
          <w:rFonts w:ascii="Arial Narrow" w:eastAsia="Century Gothic" w:hAnsi="Arial Narrow" w:cs="Arial"/>
          <w:b/>
          <w:color w:val="000000"/>
          <w:sz w:val="20"/>
          <w:szCs w:val="20"/>
        </w:rPr>
        <w:t>PROCEDIMIENTO DE</w:t>
      </w:r>
      <w:r w:rsidRPr="009871C6">
        <w:rPr>
          <w:rFonts w:ascii="Arial Narrow" w:eastAsia="Arial" w:hAnsi="Arial Narrow" w:cs="Arial"/>
          <w:b/>
          <w:bCs/>
          <w:color w:val="000000"/>
          <w:sz w:val="20"/>
          <w:szCs w:val="20"/>
        </w:rPr>
        <w:t xml:space="preserve"> </w:t>
      </w:r>
      <w:r w:rsidR="00A33ADF" w:rsidRPr="009871C6">
        <w:rPr>
          <w:rFonts w:ascii="Arial Narrow" w:eastAsia="Arial" w:hAnsi="Arial Narrow" w:cs="Arial"/>
          <w:b/>
          <w:bCs/>
          <w:color w:val="000000"/>
          <w:sz w:val="20"/>
          <w:szCs w:val="20"/>
        </w:rPr>
        <w:t>CONTRATA</w:t>
      </w:r>
      <w:r w:rsidR="00C342AF" w:rsidRPr="009871C6">
        <w:rPr>
          <w:rFonts w:ascii="Arial Narrow" w:eastAsia="Arial" w:hAnsi="Arial Narrow" w:cs="Arial"/>
          <w:b/>
          <w:bCs/>
          <w:color w:val="000000"/>
          <w:sz w:val="20"/>
          <w:szCs w:val="20"/>
        </w:rPr>
        <w:t>CIÓN</w:t>
      </w:r>
      <w:bookmarkEnd w:id="92"/>
      <w:r w:rsidRPr="009871C6">
        <w:rPr>
          <w:rFonts w:ascii="Arial Narrow" w:eastAsia="Century Gothic" w:hAnsi="Arial Narrow" w:cs="Arial"/>
          <w:color w:val="000000"/>
          <w:sz w:val="20"/>
          <w:szCs w:val="20"/>
        </w:rPr>
        <w:t>.</w:t>
      </w:r>
    </w:p>
    <w:p w14:paraId="6D83807E" w14:textId="77777777" w:rsidR="00D747C8" w:rsidRPr="009871C6" w:rsidRDefault="00D747C8" w:rsidP="00D747C8">
      <w:pPr>
        <w:spacing w:after="0" w:line="240" w:lineRule="auto"/>
        <w:ind w:right="140"/>
        <w:jc w:val="center"/>
        <w:rPr>
          <w:rFonts w:ascii="Arial Narrow" w:eastAsia="Century Gothic" w:hAnsi="Arial Narrow" w:cs="Arial"/>
          <w:b/>
          <w:color w:val="000000"/>
          <w:sz w:val="20"/>
          <w:szCs w:val="20"/>
        </w:rPr>
      </w:pPr>
    </w:p>
    <w:p w14:paraId="29C9B39D" w14:textId="77777777" w:rsidR="0091217B" w:rsidRPr="009871C6" w:rsidRDefault="0091217B" w:rsidP="00823E7D">
      <w:pPr>
        <w:spacing w:after="0" w:line="240" w:lineRule="auto"/>
        <w:ind w:right="140"/>
        <w:rPr>
          <w:rFonts w:ascii="Arial Narrow" w:eastAsia="Century Gothic" w:hAnsi="Arial Narrow" w:cs="Arial"/>
          <w:b/>
          <w:color w:val="000000"/>
          <w:sz w:val="20"/>
          <w:szCs w:val="20"/>
        </w:rPr>
      </w:pPr>
    </w:p>
    <w:p w14:paraId="6144C498" w14:textId="5B84C62A" w:rsidR="0091217B" w:rsidRPr="009871C6" w:rsidRDefault="0091217B" w:rsidP="009871C6">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ATENTAMENTE</w:t>
      </w:r>
    </w:p>
    <w:p w14:paraId="2636F787" w14:textId="77777777" w:rsidR="0091217B" w:rsidRPr="009871C6" w:rsidRDefault="0091217B" w:rsidP="0091217B">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color w:val="000000"/>
          <w:sz w:val="20"/>
          <w:szCs w:val="20"/>
        </w:rPr>
        <w:t>___________________________</w:t>
      </w:r>
    </w:p>
    <w:p w14:paraId="211E7D12" w14:textId="2A2A6DF8" w:rsidR="0085735A" w:rsidRPr="009871C6" w:rsidRDefault="0091217B" w:rsidP="00823E7D">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color w:val="000000"/>
          <w:sz w:val="20"/>
          <w:szCs w:val="20"/>
        </w:rPr>
        <w:t>Nombre y firma del Participante</w:t>
      </w:r>
      <w:r w:rsidR="00823E7D" w:rsidRPr="009871C6">
        <w:rPr>
          <w:rFonts w:ascii="Arial Narrow" w:eastAsia="Times New Roman" w:hAnsi="Arial Narrow" w:cs="Arial"/>
          <w:b/>
          <w:sz w:val="20"/>
          <w:szCs w:val="20"/>
        </w:rPr>
        <w:t xml:space="preserve"> </w:t>
      </w:r>
      <w:r w:rsidRPr="009871C6">
        <w:rPr>
          <w:rFonts w:ascii="Arial Narrow" w:eastAsia="Century Gothic" w:hAnsi="Arial Narrow" w:cs="Arial"/>
          <w:b/>
          <w:color w:val="000000"/>
          <w:sz w:val="20"/>
          <w:szCs w:val="20"/>
        </w:rPr>
        <w:t>o Representante Legal del mismo.</w:t>
      </w:r>
    </w:p>
    <w:p w14:paraId="59B50D2F" w14:textId="71546E22" w:rsidR="006D3B8A" w:rsidRPr="009871C6" w:rsidRDefault="006D3B8A" w:rsidP="00BE4282">
      <w:pPr>
        <w:spacing w:after="0" w:line="240" w:lineRule="auto"/>
        <w:ind w:right="140"/>
        <w:jc w:val="center"/>
        <w:rPr>
          <w:rFonts w:ascii="Arial Narrow" w:eastAsia="Times New Roman" w:hAnsi="Arial Narrow" w:cs="Arial"/>
          <w:b/>
          <w:sz w:val="20"/>
          <w:szCs w:val="20"/>
        </w:rPr>
      </w:pPr>
    </w:p>
    <w:p w14:paraId="261750E4" w14:textId="77777777" w:rsidR="00C434B8" w:rsidRPr="00D41B03" w:rsidRDefault="00C434B8" w:rsidP="009871C6">
      <w:pPr>
        <w:spacing w:after="0" w:line="240" w:lineRule="auto"/>
        <w:ind w:right="140"/>
        <w:rPr>
          <w:rFonts w:ascii="Arial Narrow" w:eastAsia="Century Gothic" w:hAnsi="Arial Narrow" w:cs="Arial"/>
          <w:b/>
          <w:color w:val="000000"/>
          <w:sz w:val="18"/>
          <w:szCs w:val="18"/>
        </w:rPr>
      </w:pPr>
    </w:p>
    <w:p w14:paraId="24CF56B9" w14:textId="77777777" w:rsidR="009871C6" w:rsidRDefault="009871C6" w:rsidP="00E66674">
      <w:pPr>
        <w:spacing w:after="0" w:line="240" w:lineRule="auto"/>
        <w:ind w:right="140"/>
        <w:jc w:val="center"/>
        <w:rPr>
          <w:rFonts w:ascii="Arial Narrow" w:eastAsia="Century Gothic" w:hAnsi="Arial Narrow" w:cs="Arial"/>
          <w:b/>
          <w:color w:val="000000"/>
          <w:sz w:val="18"/>
          <w:szCs w:val="18"/>
        </w:rPr>
      </w:pPr>
    </w:p>
    <w:p w14:paraId="5D5064BC" w14:textId="77777777" w:rsidR="009B6269" w:rsidRDefault="009B6269" w:rsidP="00E66674">
      <w:pPr>
        <w:spacing w:after="0" w:line="240" w:lineRule="auto"/>
        <w:ind w:right="140"/>
        <w:jc w:val="center"/>
        <w:rPr>
          <w:rFonts w:ascii="Arial Narrow" w:eastAsia="Century Gothic" w:hAnsi="Arial Narrow" w:cs="Arial"/>
          <w:b/>
          <w:color w:val="000000"/>
          <w:sz w:val="18"/>
          <w:szCs w:val="18"/>
        </w:rPr>
      </w:pPr>
    </w:p>
    <w:p w14:paraId="1CD0659E" w14:textId="77777777" w:rsidR="009871C6" w:rsidRDefault="009871C6" w:rsidP="00E66674">
      <w:pPr>
        <w:spacing w:after="0" w:line="240" w:lineRule="auto"/>
        <w:ind w:right="140"/>
        <w:jc w:val="center"/>
        <w:rPr>
          <w:rFonts w:ascii="Arial Narrow" w:eastAsia="Century Gothic" w:hAnsi="Arial Narrow" w:cs="Arial"/>
          <w:b/>
          <w:color w:val="000000"/>
          <w:sz w:val="18"/>
          <w:szCs w:val="18"/>
        </w:rPr>
      </w:pPr>
    </w:p>
    <w:p w14:paraId="0B06AE5E" w14:textId="413EAF1B"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4</w:t>
      </w:r>
      <w:r w:rsidR="00617598" w:rsidRPr="009871C6">
        <w:rPr>
          <w:rFonts w:ascii="Arial Narrow" w:eastAsia="Century Gothic" w:hAnsi="Arial Narrow" w:cs="Arial"/>
          <w:b/>
          <w:color w:val="000000"/>
          <w:sz w:val="20"/>
          <w:szCs w:val="20"/>
        </w:rPr>
        <w:t>.</w:t>
      </w:r>
    </w:p>
    <w:p w14:paraId="3692C4FB" w14:textId="77777777" w:rsidR="009871C6" w:rsidRPr="009871C6" w:rsidRDefault="009871C6" w:rsidP="00E66674">
      <w:pPr>
        <w:spacing w:after="0" w:line="240" w:lineRule="auto"/>
        <w:ind w:right="140"/>
        <w:jc w:val="center"/>
        <w:rPr>
          <w:rFonts w:ascii="Arial Narrow" w:eastAsia="Century Gothic" w:hAnsi="Arial Narrow" w:cs="Arial"/>
          <w:b/>
          <w:color w:val="000000"/>
          <w:sz w:val="20"/>
          <w:szCs w:val="20"/>
        </w:rPr>
      </w:pPr>
    </w:p>
    <w:p w14:paraId="50A0B2A6"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3FF26977"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51C4C7EE"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561E40D3" w14:textId="77777777" w:rsidR="004763C9" w:rsidRPr="009871C6" w:rsidRDefault="004763C9" w:rsidP="00E66674">
      <w:pPr>
        <w:spacing w:after="0" w:line="240" w:lineRule="auto"/>
        <w:rPr>
          <w:rFonts w:ascii="Arial Narrow" w:eastAsia="Times New Roman" w:hAnsi="Arial Narrow" w:cs="Arial"/>
          <w:sz w:val="20"/>
          <w:szCs w:val="20"/>
        </w:rPr>
      </w:pPr>
    </w:p>
    <w:p w14:paraId="2F72EBB8" w14:textId="77777777" w:rsidR="00275AFA" w:rsidRPr="009871C6" w:rsidRDefault="00A46A86" w:rsidP="00E66674">
      <w:pPr>
        <w:spacing w:after="0" w:line="240" w:lineRule="auto"/>
        <w:ind w:right="140"/>
        <w:jc w:val="center"/>
        <w:rPr>
          <w:rFonts w:ascii="Arial Narrow" w:eastAsia="Times New Roman" w:hAnsi="Arial Narrow" w:cs="Arial"/>
          <w:b/>
          <w:bCs/>
          <w:sz w:val="20"/>
          <w:szCs w:val="20"/>
        </w:rPr>
      </w:pPr>
      <w:r w:rsidRPr="009871C6">
        <w:rPr>
          <w:rFonts w:ascii="Arial Narrow" w:eastAsia="Century Gothic" w:hAnsi="Arial Narrow" w:cs="Arial"/>
          <w:b/>
          <w:bCs/>
          <w:smallCaps/>
          <w:color w:val="000000"/>
          <w:sz w:val="20"/>
          <w:szCs w:val="20"/>
        </w:rPr>
        <w:t>CARTA DE PROPOSICIÓN</w:t>
      </w:r>
    </w:p>
    <w:p w14:paraId="75EF9FC1" w14:textId="77777777" w:rsidR="00447522" w:rsidRPr="00D41B03" w:rsidRDefault="00447522" w:rsidP="00E66674">
      <w:pPr>
        <w:spacing w:after="0" w:line="240" w:lineRule="auto"/>
        <w:rPr>
          <w:rFonts w:ascii="Arial Narrow" w:eastAsia="Times New Roman" w:hAnsi="Arial Narrow" w:cs="Arial"/>
          <w:sz w:val="18"/>
          <w:szCs w:val="18"/>
        </w:rPr>
      </w:pPr>
    </w:p>
    <w:p w14:paraId="6202FF02" w14:textId="4EBBFA28"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DE3C28"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7D895E7C"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bookmarkStart w:id="93" w:name="_Hlk115184737"/>
      <w:r w:rsidRPr="00D41B03">
        <w:rPr>
          <w:rFonts w:ascii="Arial Narrow" w:eastAsia="Times New Roman" w:hAnsi="Arial Narrow" w:cs="Arial"/>
          <w:b/>
          <w:sz w:val="18"/>
          <w:szCs w:val="18"/>
        </w:rPr>
        <w:t>ORGANISMO PÚBLICO DESCENTRALIZADO</w:t>
      </w:r>
    </w:p>
    <w:p w14:paraId="19FAB0C3" w14:textId="77777777"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56441857" w14:textId="02F0DEF8" w:rsidR="00447522" w:rsidRPr="00D41B03" w:rsidRDefault="00520AC8" w:rsidP="009871C6">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4A0F632A" w14:textId="77777777" w:rsidR="00F875CC" w:rsidRPr="00F875CC" w:rsidRDefault="00F875CC" w:rsidP="00F875CC">
      <w:pPr>
        <w:spacing w:after="0"/>
        <w:ind w:right="140"/>
        <w:jc w:val="right"/>
        <w:rPr>
          <w:rFonts w:ascii="Arial Narrow" w:eastAsia="Times New Roman" w:hAnsi="Arial Narrow" w:cs="Arial"/>
          <w:color w:val="000000" w:themeColor="text1"/>
          <w:sz w:val="18"/>
          <w:szCs w:val="18"/>
        </w:rPr>
      </w:pPr>
      <w:r w:rsidRPr="00F875CC">
        <w:rPr>
          <w:rFonts w:ascii="Arial Narrow" w:eastAsia="Arial" w:hAnsi="Arial Narrow" w:cs="Arial"/>
          <w:b/>
          <w:color w:val="000000" w:themeColor="text1"/>
          <w:sz w:val="18"/>
          <w:szCs w:val="18"/>
        </w:rPr>
        <w:t>AT’N: Mtra. Maribel Becerra Bañuelos</w:t>
      </w:r>
    </w:p>
    <w:p w14:paraId="4B5C2D54" w14:textId="77777777" w:rsidR="00F875CC" w:rsidRPr="00F875CC" w:rsidRDefault="00F875CC" w:rsidP="00F875CC">
      <w:pPr>
        <w:spacing w:after="0"/>
        <w:ind w:right="140"/>
        <w:jc w:val="right"/>
        <w:rPr>
          <w:rFonts w:ascii="Arial Narrow" w:eastAsia="Arial" w:hAnsi="Arial Narrow" w:cs="Arial"/>
          <w:b/>
          <w:color w:val="000000" w:themeColor="text1"/>
          <w:sz w:val="18"/>
          <w:szCs w:val="18"/>
        </w:rPr>
      </w:pPr>
      <w:r w:rsidRPr="00F875CC">
        <w:rPr>
          <w:rFonts w:ascii="Arial Narrow" w:eastAsia="Arial" w:hAnsi="Arial Narrow" w:cs="Arial"/>
          <w:b/>
          <w:color w:val="000000" w:themeColor="text1"/>
          <w:sz w:val="18"/>
          <w:szCs w:val="18"/>
        </w:rPr>
        <w:t>Directora de Gestión Administrativa</w:t>
      </w:r>
    </w:p>
    <w:p w14:paraId="35324CE8" w14:textId="77777777" w:rsidR="00447522" w:rsidRPr="00D41B03" w:rsidRDefault="00447522" w:rsidP="009871C6">
      <w:pPr>
        <w:spacing w:after="0" w:line="240" w:lineRule="auto"/>
        <w:jc w:val="both"/>
        <w:rPr>
          <w:rFonts w:ascii="Arial Narrow" w:eastAsia="Times New Roman" w:hAnsi="Arial Narrow" w:cs="Arial"/>
          <w:sz w:val="18"/>
          <w:szCs w:val="18"/>
        </w:rPr>
      </w:pPr>
    </w:p>
    <w:p w14:paraId="039847F9" w14:textId="7A3264B9" w:rsidR="00275AFA" w:rsidRPr="009871C6" w:rsidRDefault="00A46A86" w:rsidP="009871C6">
      <w:pPr>
        <w:spacing w:after="0" w:line="240" w:lineRule="auto"/>
        <w:jc w:val="both"/>
        <w:rPr>
          <w:rFonts w:ascii="Arial Narrow" w:hAnsi="Arial Narrow" w:cs="Arial"/>
          <w:b/>
          <w:bCs/>
          <w:color w:val="000000" w:themeColor="text1"/>
          <w:sz w:val="18"/>
          <w:szCs w:val="18"/>
        </w:rPr>
      </w:pPr>
      <w:bookmarkStart w:id="94" w:name="_Hlk127803299"/>
      <w:r w:rsidRPr="009871C6">
        <w:rPr>
          <w:rFonts w:ascii="Arial Narrow" w:eastAsia="Century Gothic" w:hAnsi="Arial Narrow" w:cs="Arial"/>
          <w:color w:val="000000"/>
          <w:sz w:val="18"/>
          <w:szCs w:val="18"/>
        </w:rPr>
        <w:t xml:space="preserve">En </w:t>
      </w:r>
      <w:r w:rsidRPr="009871C6">
        <w:rPr>
          <w:rFonts w:ascii="Arial Narrow" w:eastAsia="Century Gothic" w:hAnsi="Arial Narrow" w:cs="Arial"/>
          <w:color w:val="000000" w:themeColor="text1"/>
          <w:sz w:val="18"/>
          <w:szCs w:val="18"/>
        </w:rPr>
        <w:t>atención al procedimiento de</w:t>
      </w:r>
      <w:r w:rsidR="00C316AD" w:rsidRPr="009871C6">
        <w:rPr>
          <w:rFonts w:ascii="Arial Narrow" w:eastAsia="Century Gothic" w:hAnsi="Arial Narrow" w:cs="Arial"/>
          <w:color w:val="000000" w:themeColor="text1"/>
          <w:sz w:val="18"/>
          <w:szCs w:val="18"/>
        </w:rPr>
        <w:t xml:space="preserve"> la</w:t>
      </w:r>
      <w:r w:rsidRPr="009871C6">
        <w:rPr>
          <w:rFonts w:ascii="Arial Narrow" w:eastAsia="Century Gothic" w:hAnsi="Arial Narrow" w:cs="Arial"/>
          <w:color w:val="000000" w:themeColor="text1"/>
          <w:sz w:val="18"/>
          <w:szCs w:val="18"/>
        </w:rPr>
        <w:t xml:space="preserve"> </w:t>
      </w:r>
      <w:r w:rsidR="00700C16" w:rsidRPr="009871C6">
        <w:rPr>
          <w:rFonts w:ascii="Arial Narrow" w:eastAsia="Century Gothic" w:hAnsi="Arial Narrow" w:cs="Arial"/>
          <w:b/>
          <w:color w:val="000000" w:themeColor="text1"/>
          <w:sz w:val="18"/>
          <w:szCs w:val="18"/>
        </w:rPr>
        <w:t xml:space="preserve">LICITACIÓN PÚBLICA LOCAL </w:t>
      </w:r>
      <w:r w:rsidR="001F21B1" w:rsidRPr="009871C6">
        <w:rPr>
          <w:rFonts w:ascii="Arial Narrow" w:eastAsia="Century Gothic" w:hAnsi="Arial Narrow" w:cs="Arial"/>
          <w:b/>
          <w:color w:val="000000" w:themeColor="text1"/>
          <w:sz w:val="18"/>
          <w:szCs w:val="18"/>
        </w:rPr>
        <w:t>SECGSSJ-LCCC-0</w:t>
      </w:r>
      <w:r w:rsidR="004763C9" w:rsidRPr="009871C6">
        <w:rPr>
          <w:rFonts w:ascii="Arial Narrow" w:eastAsia="Century Gothic" w:hAnsi="Arial Narrow" w:cs="Arial"/>
          <w:b/>
          <w:color w:val="000000" w:themeColor="text1"/>
          <w:sz w:val="18"/>
          <w:szCs w:val="18"/>
        </w:rPr>
        <w:t>1</w:t>
      </w:r>
      <w:r w:rsidR="009871C6" w:rsidRPr="009871C6">
        <w:rPr>
          <w:rFonts w:ascii="Arial Narrow" w:eastAsia="Century Gothic" w:hAnsi="Arial Narrow" w:cs="Arial"/>
          <w:b/>
          <w:color w:val="000000" w:themeColor="text1"/>
          <w:sz w:val="18"/>
          <w:szCs w:val="18"/>
        </w:rPr>
        <w:t>1</w:t>
      </w:r>
      <w:r w:rsidR="001F21B1" w:rsidRPr="009871C6">
        <w:rPr>
          <w:rFonts w:ascii="Arial Narrow" w:eastAsia="Century Gothic" w:hAnsi="Arial Narrow" w:cs="Arial"/>
          <w:b/>
          <w:color w:val="000000" w:themeColor="text1"/>
          <w:sz w:val="18"/>
          <w:szCs w:val="18"/>
        </w:rPr>
        <w:t>-2023</w:t>
      </w:r>
      <w:r w:rsidR="006E20EF" w:rsidRPr="009871C6">
        <w:rPr>
          <w:rFonts w:ascii="Arial Narrow" w:eastAsia="Century Gothic" w:hAnsi="Arial Narrow" w:cs="Arial"/>
          <w:b/>
          <w:color w:val="000000" w:themeColor="text1"/>
          <w:sz w:val="18"/>
          <w:szCs w:val="18"/>
        </w:rPr>
        <w:t xml:space="preserve"> CON CONCURRENCIA DE COMITÉ</w:t>
      </w:r>
      <w:r w:rsidR="000259BD" w:rsidRPr="009871C6">
        <w:rPr>
          <w:rFonts w:ascii="Arial Narrow" w:eastAsia="Century Gothic" w:hAnsi="Arial Narrow" w:cs="Arial"/>
          <w:b/>
          <w:bCs/>
          <w:color w:val="000000" w:themeColor="text1"/>
          <w:sz w:val="18"/>
          <w:szCs w:val="18"/>
        </w:rPr>
        <w:t xml:space="preserve"> </w:t>
      </w:r>
      <w:r w:rsidR="005431A3" w:rsidRPr="009871C6">
        <w:rPr>
          <w:rFonts w:ascii="Arial Narrow" w:eastAsia="Century Gothic" w:hAnsi="Arial Narrow" w:cs="Arial"/>
          <w:color w:val="000000" w:themeColor="text1"/>
          <w:sz w:val="18"/>
          <w:szCs w:val="18"/>
        </w:rPr>
        <w:t>relativo</w:t>
      </w:r>
      <w:r w:rsidRPr="009871C6">
        <w:rPr>
          <w:rFonts w:ascii="Arial Narrow" w:eastAsia="Century Gothic" w:hAnsi="Arial Narrow" w:cs="Arial"/>
          <w:color w:val="000000" w:themeColor="text1"/>
          <w:sz w:val="18"/>
          <w:szCs w:val="18"/>
        </w:rPr>
        <w:t xml:space="preserve"> a</w:t>
      </w:r>
      <w:r w:rsidR="000259BD" w:rsidRPr="009871C6">
        <w:rPr>
          <w:rFonts w:ascii="Arial Narrow" w:eastAsia="Century Gothic" w:hAnsi="Arial Narrow" w:cs="Arial"/>
          <w:color w:val="000000" w:themeColor="text1"/>
          <w:sz w:val="18"/>
          <w:szCs w:val="18"/>
        </w:rPr>
        <w:t xml:space="preserve"> la</w:t>
      </w:r>
      <w:r w:rsidR="00535341" w:rsidRPr="009871C6">
        <w:rPr>
          <w:rFonts w:ascii="Arial Narrow" w:eastAsia="Century Gothic" w:hAnsi="Arial Narrow" w:cs="Arial"/>
          <w:color w:val="000000" w:themeColor="text1"/>
          <w:sz w:val="18"/>
          <w:szCs w:val="18"/>
        </w:rPr>
        <w:t xml:space="preserve"> </w:t>
      </w:r>
      <w:r w:rsidR="009871C6" w:rsidRPr="009871C6">
        <w:rPr>
          <w:rFonts w:ascii="Arial Narrow" w:hAnsi="Arial Narrow" w:cs="Arial"/>
          <w:color w:val="000000" w:themeColor="text1"/>
          <w:sz w:val="18"/>
          <w:szCs w:val="18"/>
        </w:rPr>
        <w:t>“</w:t>
      </w:r>
      <w:r w:rsidR="009871C6" w:rsidRPr="009871C6">
        <w:rPr>
          <w:rFonts w:ascii="Arial Narrow" w:hAnsi="Arial Narrow" w:cs="Arial"/>
          <w:b/>
          <w:bCs/>
          <w:color w:val="000000" w:themeColor="text1"/>
          <w:sz w:val="18"/>
          <w:szCs w:val="18"/>
        </w:rPr>
        <w:t xml:space="preserve">SERVICIO PROFESIONAL INTEGRAL DE ADMINISTRACIÓN DE INFORMACIÓN, GESTIÓN Y PROCESAMIENTO DE EXPEDIENTES DIGITALES DEL O.P.D. SERVICIOS DE SALUD JALISCO”. </w:t>
      </w:r>
      <w:r w:rsidR="001161E6" w:rsidRPr="009871C6">
        <w:rPr>
          <w:rFonts w:ascii="Arial Narrow" w:eastAsia="Century Gothic" w:hAnsi="Arial Narrow" w:cs="Arial"/>
          <w:color w:val="000000"/>
          <w:sz w:val="18"/>
          <w:szCs w:val="18"/>
        </w:rPr>
        <w:t xml:space="preserve">En lo subsecuente </w:t>
      </w:r>
      <w:r w:rsidR="00C945CC" w:rsidRPr="009871C6">
        <w:rPr>
          <w:rFonts w:ascii="Arial Narrow" w:eastAsia="Century Gothic" w:hAnsi="Arial Narrow" w:cs="Arial"/>
          <w:b/>
          <w:color w:val="000000"/>
          <w:sz w:val="18"/>
          <w:szCs w:val="18"/>
        </w:rPr>
        <w:t>PROCEDIMIENTO DE</w:t>
      </w:r>
      <w:r w:rsidR="0043229B" w:rsidRPr="009871C6">
        <w:rPr>
          <w:rFonts w:ascii="Arial Narrow" w:eastAsia="Century Gothic" w:hAnsi="Arial Narrow" w:cs="Arial"/>
          <w:b/>
          <w:color w:val="000000"/>
          <w:sz w:val="18"/>
          <w:szCs w:val="18"/>
        </w:rPr>
        <w:t xml:space="preserve"> </w:t>
      </w:r>
      <w:r w:rsidR="00A33ADF" w:rsidRPr="009871C6">
        <w:rPr>
          <w:rFonts w:ascii="Arial Narrow" w:eastAsia="Century Gothic" w:hAnsi="Arial Narrow" w:cs="Arial"/>
          <w:b/>
          <w:color w:val="000000"/>
          <w:sz w:val="18"/>
          <w:szCs w:val="18"/>
        </w:rPr>
        <w:t>CONTRATA</w:t>
      </w:r>
      <w:r w:rsidR="00C342AF" w:rsidRPr="009871C6">
        <w:rPr>
          <w:rFonts w:ascii="Arial Narrow" w:eastAsia="Arial" w:hAnsi="Arial Narrow" w:cs="Arial"/>
          <w:b/>
          <w:bCs/>
          <w:color w:val="000000"/>
          <w:sz w:val="18"/>
          <w:szCs w:val="18"/>
        </w:rPr>
        <w:t>CIÓN</w:t>
      </w:r>
      <w:r w:rsidRPr="009871C6">
        <w:rPr>
          <w:rFonts w:ascii="Arial Narrow" w:eastAsia="Century Gothic" w:hAnsi="Arial Narrow" w:cs="Arial"/>
          <w:color w:val="000000"/>
          <w:sz w:val="18"/>
          <w:szCs w:val="18"/>
        </w:rPr>
        <w:t xml:space="preserve">, el suscrito </w:t>
      </w:r>
      <w:r w:rsidRPr="009871C6">
        <w:rPr>
          <w:rFonts w:ascii="Arial Narrow" w:eastAsia="Century Gothic" w:hAnsi="Arial Narrow" w:cs="Arial"/>
          <w:i/>
          <w:color w:val="000000"/>
          <w:sz w:val="18"/>
          <w:szCs w:val="18"/>
        </w:rPr>
        <w:t>(nombre del firmante)</w:t>
      </w:r>
      <w:r w:rsidRPr="009871C6">
        <w:rPr>
          <w:rFonts w:ascii="Arial Narrow" w:eastAsia="Century Gothic" w:hAnsi="Arial Narrow" w:cs="Arial"/>
          <w:color w:val="000000"/>
          <w:sz w:val="18"/>
          <w:szCs w:val="18"/>
        </w:rPr>
        <w:t xml:space="preserve"> en mi calidad de Representante Legal de </w:t>
      </w:r>
      <w:r w:rsidRPr="009871C6">
        <w:rPr>
          <w:rFonts w:ascii="Arial Narrow" w:eastAsia="Century Gothic" w:hAnsi="Arial Narrow" w:cs="Arial"/>
          <w:i/>
          <w:color w:val="000000"/>
          <w:sz w:val="18"/>
          <w:szCs w:val="18"/>
        </w:rPr>
        <w:t>(Nombre del Participante</w:t>
      </w:r>
      <w:r w:rsidRPr="009871C6">
        <w:rPr>
          <w:rFonts w:ascii="Arial Narrow" w:eastAsia="Century Gothic" w:hAnsi="Arial Narrow" w:cs="Arial"/>
          <w:color w:val="000000"/>
          <w:sz w:val="18"/>
          <w:szCs w:val="18"/>
        </w:rPr>
        <w:t xml:space="preserve">), manifiesto </w:t>
      </w:r>
      <w:r w:rsidRPr="009871C6">
        <w:rPr>
          <w:rFonts w:ascii="Arial Narrow" w:eastAsia="Century Gothic" w:hAnsi="Arial Narrow" w:cs="Arial"/>
          <w:b/>
          <w:color w:val="000000"/>
          <w:sz w:val="18"/>
          <w:szCs w:val="18"/>
        </w:rPr>
        <w:t>bajo protesta de decir verdad</w:t>
      </w:r>
      <w:r w:rsidRPr="009871C6">
        <w:rPr>
          <w:rFonts w:ascii="Arial Narrow" w:eastAsia="Century Gothic" w:hAnsi="Arial Narrow" w:cs="Arial"/>
          <w:color w:val="000000"/>
          <w:sz w:val="18"/>
          <w:szCs w:val="18"/>
        </w:rPr>
        <w:t xml:space="preserve"> que:</w:t>
      </w:r>
    </w:p>
    <w:p w14:paraId="36AED23F" w14:textId="77777777" w:rsidR="00D4344F" w:rsidRPr="00D41B03" w:rsidRDefault="00D4344F" w:rsidP="00FA6C62">
      <w:pPr>
        <w:spacing w:after="0" w:line="240" w:lineRule="auto"/>
        <w:jc w:val="both"/>
        <w:rPr>
          <w:rFonts w:ascii="Arial Narrow" w:eastAsia="Arial" w:hAnsi="Arial Narrow" w:cs="Arial"/>
          <w:color w:val="000000"/>
          <w:sz w:val="18"/>
          <w:szCs w:val="18"/>
        </w:rPr>
      </w:pPr>
    </w:p>
    <w:p w14:paraId="287490FC" w14:textId="4DC59AF5" w:rsidR="00D4344F" w:rsidRPr="00D41B03" w:rsidRDefault="00D4344F"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cuento </w:t>
      </w:r>
      <w:r w:rsidRPr="00D41B03">
        <w:rPr>
          <w:rFonts w:ascii="Arial Narrow" w:eastAsia="Arial" w:hAnsi="Arial Narrow" w:cs="Arial"/>
          <w:color w:val="000000"/>
          <w:sz w:val="18"/>
          <w:szCs w:val="18"/>
        </w:rPr>
        <w:t xml:space="preserve">con la capacidad administrativa, fiscal, financiera, legal, técnica y profesional para atender el requerimiento en las condiciones solicitadas y </w:t>
      </w:r>
      <w:r w:rsidRPr="00D41B03">
        <w:rPr>
          <w:rFonts w:ascii="Arial Narrow" w:eastAsia="Century Gothic" w:hAnsi="Arial Narrow" w:cs="Arial"/>
          <w:color w:val="000000"/>
          <w:sz w:val="18"/>
          <w:szCs w:val="18"/>
        </w:rPr>
        <w:t xml:space="preserve">con facultades suficientes para suscribir la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en el presente</w:t>
      </w:r>
      <w:r w:rsidR="00A46A86" w:rsidRPr="00D41B03">
        <w:rPr>
          <w:rFonts w:ascii="Arial Narrow" w:eastAsia="Century Gothic" w:hAnsi="Arial Narrow" w:cs="Arial"/>
          <w:color w:val="000000"/>
          <w:sz w:val="18"/>
          <w:szCs w:val="18"/>
        </w:rPr>
        <w:t xml:space="preserve"> </w:t>
      </w:r>
      <w:r w:rsidR="00C945CC" w:rsidRPr="00D41B03">
        <w:rPr>
          <w:rFonts w:ascii="Arial Narrow" w:eastAsia="Century Gothic" w:hAnsi="Arial Narrow" w:cs="Arial"/>
          <w:b/>
          <w:color w:val="000000"/>
          <w:sz w:val="18"/>
          <w:szCs w:val="18"/>
        </w:rPr>
        <w:t xml:space="preserve">PROCEDIMIENTO DE </w:t>
      </w:r>
      <w:r w:rsidR="00A33ADF">
        <w:rPr>
          <w:rFonts w:ascii="Arial Narrow" w:eastAsia="Century Gothic" w:hAnsi="Arial Narrow" w:cs="Arial"/>
          <w:b/>
          <w:color w:val="000000"/>
          <w:sz w:val="18"/>
          <w:szCs w:val="18"/>
        </w:rPr>
        <w:t>CONTRATA</w:t>
      </w:r>
      <w:r w:rsidR="00C342AF" w:rsidRPr="00D41B03">
        <w:rPr>
          <w:rFonts w:ascii="Arial Narrow" w:eastAsia="Arial" w:hAnsi="Arial Narrow" w:cs="Arial"/>
          <w:b/>
          <w:bCs/>
          <w:color w:val="000000"/>
          <w:sz w:val="18"/>
          <w:szCs w:val="18"/>
        </w:rPr>
        <w:t>CIÓN</w:t>
      </w:r>
      <w:r w:rsidR="00A46A86" w:rsidRPr="00D41B03">
        <w:rPr>
          <w:rFonts w:ascii="Arial Narrow" w:eastAsia="Century Gothic" w:hAnsi="Arial Narrow" w:cs="Arial"/>
          <w:color w:val="000000"/>
          <w:sz w:val="18"/>
          <w:szCs w:val="18"/>
        </w:rPr>
        <w:t xml:space="preserve">, así como para la firma y presentación de los documentos y 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se deriven de éste, a nombre y representación de (</w:t>
      </w:r>
      <w:r w:rsidR="00A46A86" w:rsidRPr="00D41B03">
        <w:rPr>
          <w:rFonts w:ascii="Arial Narrow" w:eastAsia="Century Gothic" w:hAnsi="Arial Narrow" w:cs="Arial"/>
          <w:i/>
          <w:color w:val="000000"/>
          <w:sz w:val="18"/>
          <w:szCs w:val="18"/>
          <w:u w:val="single"/>
        </w:rPr>
        <w:t>Persona Física o Jurídica)</w:t>
      </w:r>
      <w:r w:rsidR="00A46A86" w:rsidRPr="00D41B03">
        <w:rPr>
          <w:rFonts w:ascii="Arial Narrow" w:eastAsia="Century Gothic" w:hAnsi="Arial Narrow" w:cs="Arial"/>
          <w:color w:val="000000"/>
          <w:sz w:val="18"/>
          <w:szCs w:val="18"/>
        </w:rPr>
        <w:t xml:space="preserve">. Así mismo, manifiesto que cuento con número de </w:t>
      </w:r>
      <w:r w:rsidR="004B36AE" w:rsidRPr="00D41B03">
        <w:rPr>
          <w:rFonts w:ascii="Arial Narrow" w:eastAsia="Century Gothic" w:hAnsi="Arial Narrow" w:cs="Arial"/>
          <w:b/>
          <w:color w:val="000000"/>
          <w:sz w:val="18"/>
          <w:szCs w:val="18"/>
        </w:rPr>
        <w:t>PROVEEDOR</w:t>
      </w:r>
      <w:r w:rsidR="00A46A86" w:rsidRPr="00D41B03">
        <w:rPr>
          <w:rFonts w:ascii="Arial Narrow" w:eastAsia="Century Gothic" w:hAnsi="Arial Narrow" w:cs="Arial"/>
          <w:color w:val="000000"/>
          <w:sz w:val="18"/>
          <w:szCs w:val="18"/>
        </w:rPr>
        <w:t xml:space="preserve"> (XXXXXXXXXXXX) y con Registro Federal de </w:t>
      </w:r>
      <w:r w:rsidR="006E2F85" w:rsidRPr="00D41B03">
        <w:rPr>
          <w:rFonts w:ascii="Arial Narrow" w:eastAsia="Century Gothic" w:hAnsi="Arial Narrow" w:cs="Arial"/>
          <w:color w:val="000000"/>
          <w:sz w:val="18"/>
          <w:szCs w:val="18"/>
        </w:rPr>
        <w:t>Contribuyentes</w:t>
      </w:r>
      <w:r w:rsidR="00A46A86" w:rsidRPr="00D41B03">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D41B03">
        <w:rPr>
          <w:rFonts w:ascii="Arial Narrow" w:eastAsia="Century Gothic" w:hAnsi="Arial Narrow" w:cs="Arial"/>
          <w:color w:val="000000"/>
          <w:sz w:val="18"/>
          <w:szCs w:val="18"/>
        </w:rPr>
        <w:t xml:space="preserve">proveedores </w:t>
      </w:r>
      <w:r w:rsidR="00A46A86" w:rsidRPr="00D41B03">
        <w:rPr>
          <w:rFonts w:ascii="Arial Narrow" w:eastAsia="Century Gothic" w:hAnsi="Arial Narrow" w:cs="Arial"/>
          <w:color w:val="000000"/>
          <w:sz w:val="18"/>
          <w:szCs w:val="18"/>
        </w:rPr>
        <w:t xml:space="preserve">en los términos señalados en las presentes </w:t>
      </w:r>
      <w:r w:rsidR="002D34D1" w:rsidRPr="00D41B03">
        <w:rPr>
          <w:rFonts w:ascii="Arial Narrow" w:eastAsia="Century Gothic" w:hAnsi="Arial Narrow" w:cs="Arial"/>
          <w:b/>
          <w:color w:val="000000"/>
          <w:sz w:val="18"/>
          <w:szCs w:val="18"/>
        </w:rPr>
        <w:t>BASES</w:t>
      </w:r>
      <w:r w:rsidR="00A46A86" w:rsidRPr="00D41B03">
        <w:rPr>
          <w:rFonts w:ascii="Arial Narrow" w:eastAsia="Century Gothic" w:hAnsi="Arial Narrow" w:cs="Arial"/>
          <w:color w:val="000000"/>
          <w:sz w:val="18"/>
          <w:szCs w:val="18"/>
        </w:rPr>
        <w:t xml:space="preserve">, para la firma del </w:t>
      </w:r>
      <w:r w:rsidR="00AD29F6" w:rsidRPr="00D41B03">
        <w:rPr>
          <w:rFonts w:ascii="Arial Narrow" w:eastAsia="Arial" w:hAnsi="Arial Narrow" w:cs="Arial"/>
          <w:b/>
          <w:bCs/>
          <w:color w:val="000000"/>
          <w:sz w:val="18"/>
          <w:szCs w:val="18"/>
        </w:rPr>
        <w:t>CONTRATO</w:t>
      </w:r>
      <w:r w:rsidR="00A46A86" w:rsidRPr="00D41B03">
        <w:rPr>
          <w:rFonts w:ascii="Arial Narrow" w:eastAsia="Century Gothic" w:hAnsi="Arial Narrow" w:cs="Arial"/>
          <w:color w:val="000000"/>
          <w:sz w:val="18"/>
          <w:szCs w:val="18"/>
        </w:rPr>
        <w:t xml:space="preserve"> que llegare a celebrarse en caso de resultar adjudicado.</w:t>
      </w:r>
    </w:p>
    <w:p w14:paraId="326E9367" w14:textId="5DEE305D"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he leído, revisado y analizado con detalle todas las condiciones de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 xml:space="preserve">PROCEDIMIENTO DE </w:t>
      </w:r>
      <w:r w:rsidR="00A33ADF">
        <w:rPr>
          <w:rFonts w:ascii="Arial Narrow" w:eastAsia="Century Gothic" w:hAnsi="Arial Narrow" w:cs="Arial"/>
          <w:b/>
          <w:color w:val="000000"/>
          <w:sz w:val="18"/>
          <w:szCs w:val="18"/>
        </w:rPr>
        <w:t>CONTRATA</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 xml:space="preserve">, las especificaciones correspondientes y el juego de Anexos que me fueron proporcionados por </w:t>
      </w:r>
      <w:r w:rsidR="00520AC8" w:rsidRPr="00D41B03">
        <w:rPr>
          <w:rFonts w:ascii="Arial Narrow" w:eastAsia="Century Gothic" w:hAnsi="Arial Narrow" w:cs="Arial"/>
          <w:color w:val="000000"/>
          <w:sz w:val="18"/>
          <w:szCs w:val="18"/>
        </w:rPr>
        <w:t>el Organismo Público Descentralizado Servicios de Salud Jalisco</w:t>
      </w:r>
      <w:r w:rsidRPr="00D41B03">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67DD4DA0" w14:textId="4887DD81"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 este </w:t>
      </w:r>
      <w:r w:rsidR="00C945CC" w:rsidRPr="00D41B03">
        <w:rPr>
          <w:rFonts w:ascii="Arial Narrow" w:eastAsia="Century Gothic" w:hAnsi="Arial Narrow" w:cs="Arial"/>
          <w:b/>
          <w:color w:val="000000"/>
          <w:sz w:val="18"/>
          <w:szCs w:val="18"/>
        </w:rPr>
        <w:t xml:space="preserve">PROCEDIMIENTO DE </w:t>
      </w:r>
      <w:r w:rsidR="00A33ADF">
        <w:rPr>
          <w:rFonts w:ascii="Arial Narrow" w:eastAsia="Century Gothic" w:hAnsi="Arial Narrow" w:cs="Arial"/>
          <w:b/>
          <w:color w:val="000000"/>
          <w:sz w:val="18"/>
          <w:szCs w:val="18"/>
        </w:rPr>
        <w:t>CONTRATA</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 xml:space="preserve">, con los precios unitarios señalados en mi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económica. </w:t>
      </w:r>
    </w:p>
    <w:p w14:paraId="247E7777" w14:textId="6B96D35D"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2928A27" w14:textId="60702D7E"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Manifiesto que los precios cotizados en la presente </w:t>
      </w:r>
      <w:r w:rsidR="00E82B4C" w:rsidRPr="00D41B03">
        <w:rPr>
          <w:rFonts w:ascii="Arial Narrow" w:eastAsia="Times New Roman" w:hAnsi="Arial Narrow" w:cs="Arial"/>
          <w:b/>
          <w:bCs/>
          <w:sz w:val="18"/>
          <w:szCs w:val="18"/>
        </w:rPr>
        <w:t>PROPUESTA</w:t>
      </w:r>
      <w:r w:rsidR="00E82B4C"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 xml:space="preserve">serán los mismos en caso de que la </w:t>
      </w:r>
      <w:r w:rsidR="00B43B15" w:rsidRPr="00D41B03">
        <w:rPr>
          <w:rFonts w:ascii="Arial Narrow" w:eastAsia="Century Gothic" w:hAnsi="Arial Narrow" w:cs="Arial"/>
          <w:color w:val="000000"/>
          <w:sz w:val="18"/>
          <w:szCs w:val="18"/>
        </w:rPr>
        <w:t xml:space="preserve">Coordinación de Adquisiciones </w:t>
      </w:r>
      <w:r w:rsidRPr="00D41B03">
        <w:rPr>
          <w:rFonts w:ascii="Arial Narrow" w:eastAsia="Century Gothic" w:hAnsi="Arial Narrow" w:cs="Arial"/>
          <w:color w:val="000000"/>
          <w:sz w:val="18"/>
          <w:szCs w:val="18"/>
        </w:rPr>
        <w:t xml:space="preserve">opte por realizar ajustes al momento de adjudicar de forma parcial los bienes o servicios objeto de este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w:t>
      </w:r>
      <w:r w:rsidR="00A33ADF">
        <w:rPr>
          <w:rFonts w:ascii="Arial Narrow" w:eastAsia="Arial" w:hAnsi="Arial Narrow" w:cs="Arial"/>
          <w:b/>
          <w:bCs/>
          <w:color w:val="000000"/>
          <w:sz w:val="18"/>
          <w:szCs w:val="18"/>
        </w:rPr>
        <w:t>CONTRATA</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76994F3C" w14:textId="41CEE4AE"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En caso de resultar favorecidos, nos comprometemos (</w:t>
      </w:r>
      <w:r w:rsidR="00F66C83" w:rsidRPr="00D41B03">
        <w:rPr>
          <w:rFonts w:ascii="Arial Narrow" w:eastAsia="Century Gothic" w:hAnsi="Arial Narrow" w:cs="Arial"/>
          <w:color w:val="000000"/>
          <w:sz w:val="18"/>
          <w:szCs w:val="18"/>
        </w:rPr>
        <w:t>o</w:t>
      </w:r>
      <w:r w:rsidRPr="00D41B03">
        <w:rPr>
          <w:rFonts w:ascii="Arial Narrow" w:eastAsia="Century Gothic" w:hAnsi="Arial Narrow" w:cs="Arial"/>
          <w:color w:val="000000"/>
          <w:sz w:val="18"/>
          <w:szCs w:val="18"/>
        </w:rPr>
        <w:t xml:space="preserve"> “me comprometeré) a firmar el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en los términos señalados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C342AF" w:rsidRPr="00D41B03">
        <w:rPr>
          <w:rFonts w:ascii="Arial Narrow" w:eastAsia="Arial" w:hAnsi="Arial Narrow" w:cs="Arial"/>
          <w:b/>
          <w:bCs/>
          <w:color w:val="000000"/>
          <w:sz w:val="18"/>
          <w:szCs w:val="18"/>
        </w:rPr>
        <w:t xml:space="preserve"> </w:t>
      </w:r>
      <w:r w:rsidR="00A33ADF">
        <w:rPr>
          <w:rFonts w:ascii="Arial Narrow" w:eastAsia="Arial" w:hAnsi="Arial Narrow" w:cs="Arial"/>
          <w:b/>
          <w:bCs/>
          <w:color w:val="000000"/>
          <w:sz w:val="18"/>
          <w:szCs w:val="18"/>
        </w:rPr>
        <w:t>CONTRATA</w:t>
      </w:r>
      <w:r w:rsidR="00C342AF"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1064682A" w14:textId="20C694DE" w:rsidR="00D4344F" w:rsidRPr="00D41B03" w:rsidRDefault="00A46A86" w:rsidP="00D4344F">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 xml:space="preserve">Que mi representante no se encuentra (o “Que no me encuentro”) en alguno de los supuestos del artículo 52 de la </w:t>
      </w:r>
      <w:r w:rsidR="00EB3B79" w:rsidRPr="00D41B03">
        <w:rPr>
          <w:rFonts w:ascii="Arial Narrow" w:eastAsia="Arial" w:hAnsi="Arial Narrow" w:cs="Arial"/>
          <w:b/>
          <w:color w:val="222222"/>
          <w:sz w:val="18"/>
          <w:szCs w:val="18"/>
        </w:rPr>
        <w:t>LEY</w:t>
      </w:r>
      <w:r w:rsidRPr="00D41B03">
        <w:rPr>
          <w:rFonts w:ascii="Arial Narrow" w:eastAsia="Century Gothic" w:hAnsi="Arial Narrow" w:cs="Arial"/>
          <w:color w:val="000000"/>
          <w:sz w:val="18"/>
          <w:szCs w:val="18"/>
        </w:rPr>
        <w:t xml:space="preserve"> de Compras Gubernamentales, Enajenaciones y Contratación de Servicios del Estado de Jalisco y sus Municipios, y tampoco en l</w:t>
      </w:r>
      <w:r w:rsidR="00E76824" w:rsidRPr="00D41B03">
        <w:rPr>
          <w:rFonts w:ascii="Arial Narrow" w:eastAsia="Century Gothic" w:hAnsi="Arial Narrow" w:cs="Arial"/>
          <w:color w:val="000000"/>
          <w:sz w:val="18"/>
          <w:szCs w:val="18"/>
        </w:rPr>
        <w:t xml:space="preserve">as situaciones previstas para el </w:t>
      </w:r>
      <w:r w:rsidR="00E76824" w:rsidRPr="00D41B03">
        <w:rPr>
          <w:rFonts w:ascii="Arial Narrow" w:eastAsia="Century Gothic" w:hAnsi="Arial Narrow" w:cs="Arial"/>
          <w:b/>
          <w:color w:val="000000"/>
          <w:sz w:val="18"/>
          <w:szCs w:val="18"/>
        </w:rPr>
        <w:t>DESECHAMIENTO DE LAS PROPUESTAS</w:t>
      </w:r>
      <w:r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b/>
          <w:smallCaps/>
          <w:color w:val="000000"/>
          <w:sz w:val="18"/>
          <w:szCs w:val="18"/>
        </w:rPr>
        <w:t xml:space="preserve">DE LOS </w:t>
      </w:r>
      <w:r w:rsidR="004B36AE" w:rsidRPr="00D41B03">
        <w:rPr>
          <w:rFonts w:ascii="Arial Narrow" w:eastAsia="Century Gothic" w:hAnsi="Arial Narrow" w:cs="Arial"/>
          <w:b/>
          <w:smallCaps/>
          <w:color w:val="000000"/>
          <w:sz w:val="18"/>
          <w:szCs w:val="18"/>
        </w:rPr>
        <w:t>PARTICIPANTES</w:t>
      </w:r>
      <w:r w:rsidRPr="00D41B03">
        <w:rPr>
          <w:rFonts w:ascii="Arial Narrow" w:eastAsia="Century Gothic" w:hAnsi="Arial Narrow" w:cs="Arial"/>
          <w:b/>
          <w:smallCaps/>
          <w:color w:val="000000"/>
          <w:sz w:val="18"/>
          <w:szCs w:val="18"/>
        </w:rPr>
        <w:t xml:space="preserve"> </w:t>
      </w:r>
      <w:r w:rsidRPr="00D41B03">
        <w:rPr>
          <w:rFonts w:ascii="Arial Narrow" w:eastAsia="Century Gothic" w:hAnsi="Arial Narrow" w:cs="Arial"/>
          <w:color w:val="000000"/>
          <w:sz w:val="18"/>
          <w:szCs w:val="18"/>
        </w:rPr>
        <w:t xml:space="preserve">que se indican en las </w:t>
      </w:r>
      <w:r w:rsidR="002D34D1" w:rsidRPr="00D41B03">
        <w:rPr>
          <w:rFonts w:ascii="Arial Narrow" w:eastAsia="Century Gothic" w:hAnsi="Arial Narrow" w:cs="Arial"/>
          <w:b/>
          <w:color w:val="000000"/>
          <w:sz w:val="18"/>
          <w:szCs w:val="18"/>
        </w:rPr>
        <w:t>BASES</w:t>
      </w:r>
      <w:r w:rsidRPr="00D41B03">
        <w:rPr>
          <w:rFonts w:ascii="Arial Narrow" w:eastAsia="Century Gothic" w:hAnsi="Arial Narrow" w:cs="Arial"/>
          <w:color w:val="000000"/>
          <w:sz w:val="18"/>
          <w:szCs w:val="18"/>
        </w:rPr>
        <w:t xml:space="preserve"> del presente </w:t>
      </w:r>
      <w:r w:rsidR="00C945CC" w:rsidRPr="00D41B03">
        <w:rPr>
          <w:rFonts w:ascii="Arial Narrow" w:eastAsia="Century Gothic" w:hAnsi="Arial Narrow" w:cs="Arial"/>
          <w:b/>
          <w:color w:val="000000"/>
          <w:sz w:val="18"/>
          <w:szCs w:val="18"/>
        </w:rPr>
        <w:t>PROCEDIMIENTO DE</w:t>
      </w:r>
      <w:r w:rsidR="009C1FD9" w:rsidRPr="00D41B03">
        <w:rPr>
          <w:rFonts w:ascii="Arial Narrow" w:eastAsia="Arial" w:hAnsi="Arial Narrow" w:cs="Arial"/>
          <w:b/>
          <w:bCs/>
          <w:color w:val="000000"/>
          <w:sz w:val="18"/>
          <w:szCs w:val="18"/>
        </w:rPr>
        <w:t xml:space="preserve"> </w:t>
      </w:r>
      <w:r w:rsidR="00A33ADF">
        <w:rPr>
          <w:rFonts w:ascii="Arial Narrow" w:eastAsia="Arial" w:hAnsi="Arial Narrow" w:cs="Arial"/>
          <w:b/>
          <w:bCs/>
          <w:color w:val="000000"/>
          <w:sz w:val="18"/>
          <w:szCs w:val="18"/>
        </w:rPr>
        <w:t>CONTRATA</w:t>
      </w:r>
      <w:r w:rsidR="009C1FD9" w:rsidRPr="00D41B03">
        <w:rPr>
          <w:rFonts w:ascii="Arial Narrow" w:eastAsia="Arial" w:hAnsi="Arial Narrow" w:cs="Arial"/>
          <w:b/>
          <w:bCs/>
          <w:color w:val="000000"/>
          <w:sz w:val="18"/>
          <w:szCs w:val="18"/>
        </w:rPr>
        <w:t>CIÓN</w:t>
      </w:r>
      <w:r w:rsidRPr="00D41B03">
        <w:rPr>
          <w:rFonts w:ascii="Arial Narrow" w:eastAsia="Century Gothic" w:hAnsi="Arial Narrow" w:cs="Arial"/>
          <w:color w:val="000000"/>
          <w:sz w:val="18"/>
          <w:szCs w:val="18"/>
        </w:rPr>
        <w:t>.</w:t>
      </w:r>
    </w:p>
    <w:p w14:paraId="7C713AE4" w14:textId="2906DC74" w:rsidR="00D4344F" w:rsidRPr="00D41B03" w:rsidRDefault="00A46A86" w:rsidP="00D4344F">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D41B03">
        <w:rPr>
          <w:rFonts w:ascii="Arial Narrow" w:eastAsia="Century Gothic" w:hAnsi="Arial Narrow" w:cs="Arial"/>
          <w:color w:val="000000"/>
          <w:sz w:val="18"/>
          <w:szCs w:val="18"/>
        </w:rPr>
        <w:t xml:space="preserve"> Deberá señalar domicilio dentro del estado de Jalisco).</w:t>
      </w:r>
    </w:p>
    <w:p w14:paraId="5E9761F3" w14:textId="4EC737BB" w:rsidR="00C53A12" w:rsidRPr="00D41B03" w:rsidRDefault="00A46A86" w:rsidP="00420BF0">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004D04" w14:textId="1F12F706" w:rsidR="00C53A12" w:rsidRPr="00D41B03" w:rsidRDefault="00C53A12" w:rsidP="00C53A12">
      <w:pPr>
        <w:numPr>
          <w:ilvl w:val="0"/>
          <w:numId w:val="7"/>
        </w:numPr>
        <w:spacing w:after="0" w:line="240" w:lineRule="auto"/>
        <w:ind w:left="360"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Que no me encuentro dentro de las listas a que se refiere el artículo 69 B del Código Fiscal de la Federación</w:t>
      </w:r>
      <w:bookmarkEnd w:id="94"/>
      <w:r w:rsidRPr="00D41B03">
        <w:rPr>
          <w:rFonts w:ascii="Arial Narrow" w:eastAsia="Century Gothic" w:hAnsi="Arial Narrow" w:cs="Arial"/>
          <w:color w:val="000000"/>
          <w:sz w:val="18"/>
          <w:szCs w:val="18"/>
        </w:rPr>
        <w:t>.</w:t>
      </w:r>
    </w:p>
    <w:bookmarkEnd w:id="93"/>
    <w:p w14:paraId="6A33F207" w14:textId="77777777" w:rsidR="00447522" w:rsidRPr="00D41B03" w:rsidRDefault="00447522" w:rsidP="00E66674">
      <w:pPr>
        <w:spacing w:after="0" w:line="240" w:lineRule="auto"/>
        <w:rPr>
          <w:rFonts w:ascii="Arial Narrow" w:eastAsia="Times New Roman" w:hAnsi="Arial Narrow" w:cs="Arial"/>
          <w:sz w:val="18"/>
          <w:szCs w:val="18"/>
        </w:rPr>
      </w:pPr>
    </w:p>
    <w:p w14:paraId="170EFC85"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120848F5" w14:textId="77777777" w:rsidR="0085735A" w:rsidRPr="009871C6" w:rsidRDefault="0085735A" w:rsidP="0085735A">
      <w:pPr>
        <w:spacing w:after="0" w:line="240" w:lineRule="auto"/>
        <w:rPr>
          <w:rFonts w:ascii="Arial Narrow" w:eastAsia="Times New Roman" w:hAnsi="Arial Narrow" w:cs="Arial"/>
          <w:b/>
          <w:bCs/>
          <w:sz w:val="20"/>
          <w:szCs w:val="20"/>
        </w:rPr>
      </w:pPr>
    </w:p>
    <w:p w14:paraId="62E39507"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2FF3AD1A" w14:textId="4E904214" w:rsidR="0043229B" w:rsidRPr="009871C6" w:rsidRDefault="0085735A" w:rsidP="00420BF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420BF0"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59771FE4" w14:textId="77777777" w:rsidR="00F875CC" w:rsidRDefault="00F875CC" w:rsidP="00E66674">
      <w:pPr>
        <w:spacing w:after="0" w:line="240" w:lineRule="auto"/>
        <w:ind w:right="140"/>
        <w:jc w:val="center"/>
        <w:rPr>
          <w:rFonts w:ascii="Arial Narrow" w:eastAsia="Century Gothic" w:hAnsi="Arial Narrow" w:cs="Arial"/>
          <w:b/>
          <w:color w:val="000000" w:themeColor="text1"/>
          <w:sz w:val="18"/>
          <w:szCs w:val="18"/>
        </w:rPr>
      </w:pPr>
    </w:p>
    <w:p w14:paraId="44348F81" w14:textId="24973FCB" w:rsidR="00275AFA" w:rsidRPr="009871C6"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9871C6">
        <w:rPr>
          <w:rFonts w:ascii="Arial Narrow" w:eastAsia="Century Gothic" w:hAnsi="Arial Narrow" w:cs="Arial"/>
          <w:b/>
          <w:color w:val="000000" w:themeColor="text1"/>
          <w:sz w:val="20"/>
          <w:szCs w:val="20"/>
        </w:rPr>
        <w:lastRenderedPageBreak/>
        <w:t>ANEXO 5</w:t>
      </w:r>
      <w:r w:rsidR="00617598" w:rsidRPr="009871C6">
        <w:rPr>
          <w:rFonts w:ascii="Arial Narrow" w:eastAsia="Century Gothic" w:hAnsi="Arial Narrow" w:cs="Arial"/>
          <w:b/>
          <w:color w:val="000000" w:themeColor="text1"/>
          <w:sz w:val="20"/>
          <w:szCs w:val="20"/>
        </w:rPr>
        <w:t>.</w:t>
      </w:r>
    </w:p>
    <w:p w14:paraId="2DBA088E" w14:textId="77777777" w:rsidR="009871C6" w:rsidRPr="009871C6" w:rsidRDefault="009871C6" w:rsidP="009871C6">
      <w:pPr>
        <w:spacing w:after="0" w:line="240" w:lineRule="auto"/>
        <w:ind w:right="140"/>
        <w:rPr>
          <w:rFonts w:ascii="Arial Narrow" w:eastAsia="Century Gothic" w:hAnsi="Arial Narrow" w:cs="Arial"/>
          <w:b/>
          <w:color w:val="000000"/>
          <w:sz w:val="20"/>
          <w:szCs w:val="20"/>
        </w:rPr>
      </w:pPr>
    </w:p>
    <w:p w14:paraId="54E70514"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3DBAB3C5"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3E8F6ECC"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0C40EB44" w14:textId="77777777" w:rsidR="004763C9" w:rsidRPr="009871C6" w:rsidRDefault="004763C9" w:rsidP="0078743E">
      <w:pPr>
        <w:spacing w:after="0" w:line="240" w:lineRule="auto"/>
        <w:jc w:val="center"/>
        <w:rPr>
          <w:rFonts w:ascii="Arial Narrow" w:eastAsia="Century Gothic" w:hAnsi="Arial Narrow" w:cs="Arial"/>
          <w:color w:val="000000"/>
          <w:sz w:val="20"/>
          <w:szCs w:val="20"/>
        </w:rPr>
      </w:pPr>
    </w:p>
    <w:p w14:paraId="0B97564C" w14:textId="7BF30C2E" w:rsidR="00C95BD6" w:rsidRPr="009871C6" w:rsidRDefault="00A46A86" w:rsidP="009871C6">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w:t>
      </w:r>
      <w:r w:rsidR="00C45C05"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 xml:space="preserve">___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24E84A8A" w14:textId="602EBC1A" w:rsidR="00C95BD6" w:rsidRPr="009871C6" w:rsidRDefault="00A46A86" w:rsidP="009871C6">
      <w:pPr>
        <w:spacing w:after="0" w:line="240" w:lineRule="auto"/>
        <w:ind w:right="140"/>
        <w:jc w:val="center"/>
        <w:rPr>
          <w:rFonts w:ascii="Arial Narrow" w:eastAsia="Times New Roman" w:hAnsi="Arial Narrow" w:cs="Arial"/>
          <w:b/>
          <w:sz w:val="20"/>
          <w:szCs w:val="20"/>
        </w:rPr>
      </w:pPr>
      <w:r w:rsidRPr="009871C6">
        <w:rPr>
          <w:rFonts w:ascii="Arial Narrow" w:eastAsia="Century Gothic" w:hAnsi="Arial Narrow" w:cs="Arial"/>
          <w:b/>
          <w:smallCaps/>
          <w:color w:val="000000"/>
          <w:sz w:val="20"/>
          <w:szCs w:val="20"/>
        </w:rPr>
        <w:t>ACREDITACIÓN</w:t>
      </w:r>
    </w:p>
    <w:p w14:paraId="369D5D12" w14:textId="3D7DF9E3"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4E084D0F"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93F492D" w14:textId="7B4D5124" w:rsidR="00520AC8" w:rsidRPr="009871C6" w:rsidRDefault="00520AC8" w:rsidP="00BE4282">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46FFC216"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bookmarkStart w:id="95" w:name="_Hlk106985523"/>
      <w:r w:rsidRPr="009871C6">
        <w:rPr>
          <w:rFonts w:ascii="Arial Narrow" w:eastAsia="Arial" w:hAnsi="Arial Narrow" w:cs="Arial"/>
          <w:b/>
          <w:color w:val="000000" w:themeColor="text1"/>
          <w:sz w:val="20"/>
          <w:szCs w:val="20"/>
        </w:rPr>
        <w:t>AT’N: Mtra. Maribel Becerra Bañuelos</w:t>
      </w:r>
    </w:p>
    <w:p w14:paraId="5CC59FFB"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7C3EC32" w14:textId="77777777" w:rsidR="00275AFA" w:rsidRPr="009871C6" w:rsidRDefault="00275AFA" w:rsidP="00C95BD6">
      <w:pPr>
        <w:spacing w:after="0" w:line="240" w:lineRule="auto"/>
        <w:jc w:val="both"/>
        <w:rPr>
          <w:rFonts w:ascii="Arial Narrow" w:eastAsia="Times New Roman" w:hAnsi="Arial Narrow" w:cs="Arial"/>
          <w:sz w:val="20"/>
          <w:szCs w:val="20"/>
        </w:rPr>
      </w:pPr>
    </w:p>
    <w:p w14:paraId="12493008" w14:textId="1A67313D" w:rsidR="00275AFA" w:rsidRPr="009871C6" w:rsidRDefault="00A46A86" w:rsidP="00C95BD6">
      <w:pPr>
        <w:pStyle w:val="Sinespaciado"/>
        <w:jc w:val="both"/>
        <w:rPr>
          <w:rFonts w:ascii="Arial Narrow" w:eastAsia="Century Gothic" w:hAnsi="Arial Narrow" w:cs="Arial"/>
          <w:b/>
          <w:bCs/>
          <w:color w:val="000000"/>
          <w:sz w:val="20"/>
          <w:szCs w:val="20"/>
        </w:rPr>
      </w:pPr>
      <w:bookmarkStart w:id="96" w:name="_Hlk127803316"/>
      <w:r w:rsidRPr="009871C6">
        <w:rPr>
          <w:rFonts w:ascii="Arial Narrow" w:eastAsia="Century Gothic" w:hAnsi="Arial Narrow" w:cs="Arial"/>
          <w:color w:val="000000"/>
          <w:sz w:val="20"/>
          <w:szCs w:val="20"/>
        </w:rPr>
        <w:t xml:space="preserve">Yo, </w:t>
      </w:r>
      <w:r w:rsidRPr="009871C6">
        <w:rPr>
          <w:rFonts w:ascii="Arial Narrow" w:eastAsia="Century Gothic" w:hAnsi="Arial Narrow" w:cs="Arial"/>
          <w:color w:val="000000"/>
          <w:sz w:val="20"/>
          <w:szCs w:val="20"/>
          <w:u w:val="single"/>
        </w:rPr>
        <w:t>(nombre),</w:t>
      </w:r>
      <w:r w:rsidRPr="009871C6">
        <w:rPr>
          <w:rFonts w:ascii="Arial Narrow" w:eastAsia="Century Gothic" w:hAnsi="Arial Narrow" w:cs="Arial"/>
          <w:color w:val="000000"/>
          <w:sz w:val="20"/>
          <w:szCs w:val="20"/>
        </w:rPr>
        <w:t xml:space="preserve"> manifiesto </w:t>
      </w:r>
      <w:r w:rsidRPr="009871C6">
        <w:rPr>
          <w:rFonts w:ascii="Arial Narrow" w:eastAsia="Century Gothic" w:hAnsi="Arial Narrow" w:cs="Arial"/>
          <w:b/>
          <w:color w:val="000000"/>
          <w:sz w:val="20"/>
          <w:szCs w:val="20"/>
        </w:rPr>
        <w:t>bajo protesta de decir verdad</w:t>
      </w:r>
      <w:r w:rsidRPr="009871C6">
        <w:rPr>
          <w:rFonts w:ascii="Arial Narrow" w:eastAsia="Century Gothic" w:hAnsi="Arial Narrow" w:cs="Arial"/>
          <w:color w:val="000000"/>
          <w:sz w:val="20"/>
          <w:szCs w:val="20"/>
        </w:rPr>
        <w:t xml:space="preserve">, que los datos aquí asentados son ciertos y han sido verificados, </w:t>
      </w:r>
      <w:r w:rsidR="003F621F" w:rsidRPr="009871C6">
        <w:rPr>
          <w:rFonts w:ascii="Arial Narrow" w:eastAsia="Century Gothic" w:hAnsi="Arial Narrow" w:cs="Arial"/>
          <w:color w:val="000000"/>
          <w:sz w:val="20"/>
          <w:szCs w:val="20"/>
        </w:rPr>
        <w:t xml:space="preserve">manifiesto que actúo en nombre y cuenta propia, </w:t>
      </w:r>
      <w:r w:rsidRPr="009871C6">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9871C6">
        <w:rPr>
          <w:rFonts w:ascii="Arial Narrow" w:eastAsia="Century Gothic" w:hAnsi="Arial Narrow" w:cs="Arial"/>
          <w:b/>
          <w:color w:val="000000"/>
          <w:sz w:val="20"/>
          <w:szCs w:val="20"/>
        </w:rPr>
        <w:t xml:space="preserve">Procedimiento de </w:t>
      </w:r>
      <w:r w:rsidR="00700C16" w:rsidRPr="009871C6">
        <w:rPr>
          <w:rFonts w:ascii="Arial Narrow" w:eastAsia="Century Gothic" w:hAnsi="Arial Narrow" w:cs="Arial"/>
          <w:b/>
          <w:color w:val="000000"/>
          <w:sz w:val="20"/>
          <w:szCs w:val="20"/>
        </w:rPr>
        <w:t xml:space="preserve">LICITACIÓN PÚBLICA LOCAL </w:t>
      </w:r>
      <w:r w:rsidR="001F21B1" w:rsidRPr="009871C6">
        <w:rPr>
          <w:rFonts w:ascii="Arial Narrow" w:eastAsia="Century Gothic" w:hAnsi="Arial Narrow" w:cs="Arial"/>
          <w:b/>
          <w:color w:val="000000"/>
          <w:sz w:val="20"/>
          <w:szCs w:val="20"/>
        </w:rPr>
        <w:t>SECGSSJ-LCCC-0</w:t>
      </w:r>
      <w:r w:rsidR="004763C9" w:rsidRPr="009871C6">
        <w:rPr>
          <w:rFonts w:ascii="Arial Narrow" w:eastAsia="Century Gothic" w:hAnsi="Arial Narrow" w:cs="Arial"/>
          <w:b/>
          <w:color w:val="000000"/>
          <w:sz w:val="20"/>
          <w:szCs w:val="20"/>
        </w:rPr>
        <w:t>1</w:t>
      </w:r>
      <w:r w:rsidR="00A07AB6">
        <w:rPr>
          <w:rFonts w:ascii="Arial Narrow" w:eastAsia="Century Gothic" w:hAnsi="Arial Narrow" w:cs="Arial"/>
          <w:b/>
          <w:color w:val="000000"/>
          <w:sz w:val="20"/>
          <w:szCs w:val="20"/>
        </w:rPr>
        <w:t>1</w:t>
      </w:r>
      <w:r w:rsidR="001F21B1" w:rsidRPr="009871C6">
        <w:rPr>
          <w:rFonts w:ascii="Arial Narrow" w:eastAsia="Century Gothic" w:hAnsi="Arial Narrow" w:cs="Arial"/>
          <w:b/>
          <w:color w:val="000000"/>
          <w:sz w:val="20"/>
          <w:szCs w:val="20"/>
        </w:rPr>
        <w:t>-2023</w:t>
      </w:r>
      <w:r w:rsidR="006E20EF" w:rsidRPr="009871C6">
        <w:rPr>
          <w:rFonts w:ascii="Arial Narrow" w:eastAsia="Century Gothic" w:hAnsi="Arial Narrow" w:cs="Arial"/>
          <w:b/>
          <w:color w:val="000000"/>
          <w:sz w:val="20"/>
          <w:szCs w:val="20"/>
        </w:rPr>
        <w:t xml:space="preserve"> CON CONCURRENCIA DE COMITÉ</w:t>
      </w:r>
      <w:r w:rsidR="00950E03" w:rsidRPr="009871C6">
        <w:rPr>
          <w:rFonts w:ascii="Arial Narrow" w:eastAsia="Century Gothic" w:hAnsi="Arial Narrow" w:cs="Arial"/>
          <w:b/>
          <w:bCs/>
          <w:color w:val="000000"/>
          <w:sz w:val="20"/>
          <w:szCs w:val="20"/>
        </w:rPr>
        <w:t xml:space="preserve"> </w:t>
      </w:r>
      <w:r w:rsidR="005431A3" w:rsidRPr="009871C6">
        <w:rPr>
          <w:rFonts w:ascii="Arial Narrow" w:eastAsia="Century Gothic" w:hAnsi="Arial Narrow" w:cs="Arial"/>
          <w:bCs/>
          <w:color w:val="000000"/>
          <w:sz w:val="20"/>
          <w:szCs w:val="20"/>
        </w:rPr>
        <w:t>así</w:t>
      </w:r>
      <w:r w:rsidRPr="009871C6">
        <w:rPr>
          <w:rFonts w:ascii="Arial Narrow" w:eastAsia="Century Gothic" w:hAnsi="Arial Narrow" w:cs="Arial"/>
          <w:bCs/>
          <w:color w:val="000000"/>
          <w:sz w:val="20"/>
          <w:szCs w:val="20"/>
        </w:rPr>
        <w:t xml:space="preserve"> com</w:t>
      </w:r>
      <w:r w:rsidRPr="009871C6">
        <w:rPr>
          <w:rFonts w:ascii="Arial Narrow" w:eastAsia="Century Gothic" w:hAnsi="Arial Narrow" w:cs="Arial"/>
          <w:color w:val="000000"/>
          <w:sz w:val="20"/>
          <w:szCs w:val="20"/>
        </w:rPr>
        <w:t>o con los documentos que se deriven de éste, a nombre y representación de (persona física o moral).</w:t>
      </w:r>
    </w:p>
    <w:bookmarkEnd w:id="95"/>
    <w:p w14:paraId="1CC44BAB" w14:textId="77777777" w:rsidR="00275AFA" w:rsidRPr="009871C6"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9871C6"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Nombre del </w:t>
            </w:r>
            <w:r w:rsidR="008C7A85" w:rsidRPr="009871C6">
              <w:rPr>
                <w:rFonts w:ascii="Arial Narrow" w:eastAsia="Century Gothic" w:hAnsi="Arial Narrow" w:cs="Arial"/>
                <w:b/>
                <w:color w:val="000000"/>
                <w:sz w:val="20"/>
                <w:szCs w:val="20"/>
              </w:rPr>
              <w:t>Licitante:</w:t>
            </w:r>
          </w:p>
        </w:tc>
      </w:tr>
      <w:tr w:rsidR="00275AFA" w:rsidRPr="009871C6"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 de Registro del RUPC</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i/>
                <w:color w:val="000000"/>
                <w:sz w:val="20"/>
                <w:szCs w:val="20"/>
              </w:rPr>
              <w:t>en caso de contar con él</w:t>
            </w:r>
            <w:r w:rsidRPr="009871C6">
              <w:rPr>
                <w:rFonts w:ascii="Arial Narrow" w:eastAsia="Century Gothic" w:hAnsi="Arial Narrow" w:cs="Arial"/>
                <w:color w:val="000000"/>
                <w:sz w:val="20"/>
                <w:szCs w:val="20"/>
              </w:rPr>
              <w:t>)</w:t>
            </w:r>
          </w:p>
        </w:tc>
      </w:tr>
      <w:tr w:rsidR="00275AFA" w:rsidRPr="009871C6"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 de Registro Federal de Contribuyentes:</w:t>
            </w:r>
          </w:p>
        </w:tc>
      </w:tr>
      <w:tr w:rsidR="00275AFA" w:rsidRPr="009871C6"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Domicilio</w:t>
            </w:r>
            <w:r w:rsidR="00593A6B" w:rsidRPr="009871C6">
              <w:rPr>
                <w:rFonts w:ascii="Arial Narrow" w:eastAsia="Century Gothic" w:hAnsi="Arial Narrow" w:cs="Arial"/>
                <w:b/>
                <w:color w:val="000000"/>
                <w:sz w:val="20"/>
                <w:szCs w:val="20"/>
              </w:rPr>
              <w:t xml:space="preserve"> fiscal</w:t>
            </w:r>
            <w:r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w:t>
            </w:r>
            <w:r w:rsidRPr="009871C6">
              <w:rPr>
                <w:rFonts w:ascii="Arial Narrow" w:eastAsia="Century Gothic" w:hAnsi="Arial Narrow" w:cs="Arial"/>
                <w:i/>
                <w:color w:val="000000"/>
                <w:sz w:val="20"/>
                <w:szCs w:val="20"/>
              </w:rPr>
              <w:t>Calle, Número exterior-interior, Colonia, Código Postal</w:t>
            </w:r>
            <w:r w:rsidRPr="009871C6">
              <w:rPr>
                <w:rFonts w:ascii="Arial Narrow" w:eastAsia="Century Gothic" w:hAnsi="Arial Narrow" w:cs="Arial"/>
                <w:color w:val="000000"/>
                <w:sz w:val="20"/>
                <w:szCs w:val="20"/>
              </w:rPr>
              <w:t>)</w:t>
            </w:r>
          </w:p>
        </w:tc>
      </w:tr>
      <w:tr w:rsidR="00593A6B" w:rsidRPr="009871C6"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9871C6" w:rsidRDefault="00593A6B" w:rsidP="00E66674">
            <w:pPr>
              <w:spacing w:after="0" w:line="240" w:lineRule="auto"/>
              <w:ind w:right="140"/>
              <w:jc w:val="both"/>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 xml:space="preserve">Domicilio para recibir notificaciones en el estado de Jalisco: </w:t>
            </w:r>
            <w:r w:rsidRPr="009871C6">
              <w:rPr>
                <w:rFonts w:ascii="Arial Narrow" w:eastAsia="Century Gothic" w:hAnsi="Arial Narrow" w:cs="Arial"/>
                <w:bCs/>
                <w:color w:val="000000"/>
                <w:sz w:val="20"/>
                <w:szCs w:val="20"/>
              </w:rPr>
              <w:t>(Calle, Número exterior-interior, Colonia, Código Postal)</w:t>
            </w:r>
          </w:p>
        </w:tc>
      </w:tr>
      <w:tr w:rsidR="00275AFA" w:rsidRPr="009871C6"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Entidad Federativa:</w:t>
            </w:r>
          </w:p>
        </w:tc>
      </w:tr>
      <w:tr w:rsidR="00275AFA" w:rsidRPr="009871C6"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Correo Electrónico:</w:t>
            </w:r>
          </w:p>
        </w:tc>
      </w:tr>
      <w:tr w:rsidR="00275AFA" w:rsidRPr="009871C6"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9871C6" w:rsidRDefault="00A46A86" w:rsidP="009E0029">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Objeto Social: </w:t>
            </w:r>
            <w:r w:rsidRPr="009871C6">
              <w:rPr>
                <w:rFonts w:ascii="Arial Narrow" w:eastAsia="Century Gothic" w:hAnsi="Arial Narrow" w:cs="Arial"/>
                <w:color w:val="000000"/>
                <w:sz w:val="20"/>
                <w:szCs w:val="20"/>
              </w:rPr>
              <w:t>tal y como aparece en el acta constitutiva (persona moral) o actividad preponderante (persona física)</w:t>
            </w:r>
          </w:p>
        </w:tc>
      </w:tr>
      <w:tr w:rsidR="00275AFA" w:rsidRPr="009871C6"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u w:val="single"/>
              </w:rPr>
              <w:t>Para Personas Morales:</w:t>
            </w:r>
          </w:p>
          <w:p w14:paraId="65E2AC33" w14:textId="1725058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Número de Escritura Pública: </w:t>
            </w:r>
            <w:r w:rsidRPr="009871C6">
              <w:rPr>
                <w:rFonts w:ascii="Arial Narrow" w:eastAsia="Century Gothic" w:hAnsi="Arial Narrow" w:cs="Arial"/>
                <w:color w:val="000000"/>
                <w:sz w:val="20"/>
                <w:szCs w:val="20"/>
              </w:rPr>
              <w:t>(</w:t>
            </w:r>
            <w:r w:rsidRPr="009871C6">
              <w:rPr>
                <w:rFonts w:ascii="Arial Narrow" w:eastAsia="Century Gothic" w:hAnsi="Arial Narrow" w:cs="Arial"/>
                <w:i/>
                <w:color w:val="000000"/>
                <w:sz w:val="20"/>
                <w:szCs w:val="20"/>
              </w:rPr>
              <w:t>Acta Constitutiva y, de haberlas, sus</w:t>
            </w:r>
            <w:r w:rsidR="00C45C05"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i/>
                <w:color w:val="000000"/>
                <w:sz w:val="20"/>
                <w:szCs w:val="20"/>
              </w:rPr>
              <w:t>reformas</w:t>
            </w:r>
            <w:r w:rsidR="00C45C05"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i/>
                <w:color w:val="000000"/>
                <w:sz w:val="20"/>
                <w:szCs w:val="20"/>
              </w:rPr>
              <w:t>y modificaciones</w:t>
            </w:r>
            <w:r w:rsidRPr="009871C6">
              <w:rPr>
                <w:rFonts w:ascii="Arial Narrow" w:eastAsia="Century Gothic" w:hAnsi="Arial Narrow" w:cs="Arial"/>
                <w:color w:val="000000"/>
                <w:sz w:val="20"/>
                <w:szCs w:val="20"/>
              </w:rPr>
              <w:t>)</w:t>
            </w:r>
          </w:p>
          <w:p w14:paraId="43F51412"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y lugar de expedición:</w:t>
            </w:r>
          </w:p>
          <w:p w14:paraId="2C0FC477"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Nombre del Fedatario Público</w:t>
            </w:r>
            <w:r w:rsidRPr="009871C6">
              <w:rPr>
                <w:rFonts w:ascii="Arial Narrow" w:eastAsia="Century Gothic" w:hAnsi="Arial Narrow" w:cs="Arial"/>
                <w:color w:val="000000"/>
                <w:sz w:val="20"/>
                <w:szCs w:val="20"/>
              </w:rPr>
              <w:t>, mencionando si es Titular o Suplente</w:t>
            </w:r>
            <w:r w:rsidRPr="009871C6">
              <w:rPr>
                <w:rFonts w:ascii="Arial Narrow" w:eastAsia="Century Gothic" w:hAnsi="Arial Narrow" w:cs="Arial"/>
                <w:b/>
                <w:color w:val="000000"/>
                <w:sz w:val="20"/>
                <w:szCs w:val="20"/>
              </w:rPr>
              <w:t>:</w:t>
            </w:r>
          </w:p>
          <w:p w14:paraId="73F0DF78"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Tomo: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Libro: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Agregado con número al Apéndice:</w:t>
            </w:r>
          </w:p>
          <w:p w14:paraId="4CD54567" w14:textId="77777777" w:rsidR="00275AFA" w:rsidRPr="009871C6" w:rsidRDefault="00275AFA" w:rsidP="0019223D">
            <w:pPr>
              <w:spacing w:after="0" w:line="240" w:lineRule="auto"/>
              <w:rPr>
                <w:rFonts w:ascii="Arial Narrow" w:eastAsia="Times New Roman" w:hAnsi="Arial Narrow" w:cs="Arial"/>
                <w:sz w:val="20"/>
                <w:szCs w:val="20"/>
              </w:rPr>
            </w:pPr>
          </w:p>
          <w:p w14:paraId="2CD47109" w14:textId="51B70F02" w:rsidR="00275AFA" w:rsidRPr="009871C6" w:rsidRDefault="00A46A86" w:rsidP="0019223D">
            <w:pPr>
              <w:spacing w:after="0" w:line="240" w:lineRule="auto"/>
              <w:ind w:left="-70"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w:t>
            </w:r>
            <w:r w:rsidRPr="009871C6">
              <w:rPr>
                <w:rFonts w:ascii="Arial Narrow" w:eastAsia="Century Gothic" w:hAnsi="Arial Narrow" w:cs="Arial"/>
                <w:color w:val="000000"/>
                <w:sz w:val="20"/>
                <w:szCs w:val="20"/>
              </w:rPr>
              <w:t xml:space="preserve">NOTA: En caso de que hubiere modificaciones </w:t>
            </w:r>
            <w:r w:rsidRPr="009871C6">
              <w:rPr>
                <w:rFonts w:ascii="Arial Narrow" w:eastAsia="Century Gothic" w:hAnsi="Arial Narrow" w:cs="Arial"/>
                <w:b/>
                <w:color w:val="000000"/>
                <w:sz w:val="20"/>
                <w:szCs w:val="20"/>
              </w:rPr>
              <w:t xml:space="preserve">relevantes </w:t>
            </w:r>
            <w:r w:rsidRPr="009871C6">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9871C6">
              <w:rPr>
                <w:rFonts w:ascii="Arial Narrow" w:eastAsia="Century Gothic" w:hAnsi="Arial Narrow" w:cs="Arial"/>
                <w:color w:val="000000"/>
                <w:sz w:val="20"/>
                <w:szCs w:val="20"/>
              </w:rPr>
              <w:t>esta</w:t>
            </w:r>
            <w:r w:rsidRPr="009871C6">
              <w:rPr>
                <w:rFonts w:ascii="Arial Narrow" w:eastAsia="Century Gothic" w:hAnsi="Arial Narrow" w:cs="Arial"/>
                <w:color w:val="000000"/>
                <w:sz w:val="20"/>
                <w:szCs w:val="20"/>
              </w:rPr>
              <w:t>.</w:t>
            </w:r>
          </w:p>
          <w:p w14:paraId="6D014055" w14:textId="77777777" w:rsidR="00275AFA" w:rsidRPr="009871C6" w:rsidRDefault="00275AFA" w:rsidP="0019223D">
            <w:pPr>
              <w:spacing w:after="0" w:line="240" w:lineRule="auto"/>
              <w:rPr>
                <w:rFonts w:ascii="Arial Narrow" w:eastAsia="Times New Roman" w:hAnsi="Arial Narrow" w:cs="Arial"/>
                <w:sz w:val="20"/>
                <w:szCs w:val="20"/>
              </w:rPr>
            </w:pPr>
          </w:p>
          <w:p w14:paraId="640DE374" w14:textId="77777777"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u w:val="single"/>
              </w:rPr>
              <w:t>Para Personas Físicas:</w:t>
            </w:r>
          </w:p>
          <w:p w14:paraId="22452CA1" w14:textId="3017A3F5" w:rsidR="00275AFA" w:rsidRPr="009871C6" w:rsidRDefault="00A46A86" w:rsidP="0019223D">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Número de folio de la Credencial de Elector:</w:t>
            </w:r>
          </w:p>
        </w:tc>
      </w:tr>
      <w:tr w:rsidR="00275AFA" w:rsidRPr="009871C6"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871C6" w:rsidRDefault="00A46A86" w:rsidP="00E66674">
            <w:pPr>
              <w:spacing w:after="0" w:line="240" w:lineRule="auto"/>
              <w:ind w:left="101" w:right="140" w:firstLine="10"/>
              <w:rPr>
                <w:rFonts w:ascii="Arial Narrow" w:eastAsia="Times New Roman" w:hAnsi="Arial Narrow" w:cs="Arial"/>
                <w:sz w:val="20"/>
                <w:szCs w:val="20"/>
              </w:rPr>
            </w:pPr>
            <w:r w:rsidRPr="009871C6">
              <w:rPr>
                <w:rFonts w:ascii="Arial Narrow" w:eastAsia="Century Gothic" w:hAnsi="Arial Narrow" w:cs="Arial"/>
                <w:b/>
                <w:color w:val="000000"/>
                <w:sz w:val="20"/>
                <w:szCs w:val="20"/>
              </w:rPr>
              <w:t>P</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D</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E</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i/>
                <w:color w:val="000000"/>
                <w:sz w:val="20"/>
                <w:szCs w:val="20"/>
              </w:rPr>
              <w:t xml:space="preserve">Para Personas Morales o Físicas que comparezcan a través de Apoderado, mediante </w:t>
            </w:r>
            <w:r w:rsidRPr="009871C6">
              <w:rPr>
                <w:rFonts w:ascii="Arial Narrow" w:eastAsia="Century Gothic" w:hAnsi="Arial Narrow" w:cs="Arial"/>
                <w:b/>
                <w:i/>
                <w:color w:val="000000"/>
                <w:sz w:val="20"/>
                <w:szCs w:val="20"/>
              </w:rPr>
              <w:t>Poder</w:t>
            </w:r>
            <w:r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b/>
                <w:i/>
                <w:color w:val="000000"/>
                <w:sz w:val="20"/>
                <w:szCs w:val="20"/>
              </w:rPr>
              <w:t>General</w:t>
            </w:r>
            <w:r w:rsidRPr="009871C6">
              <w:rPr>
                <w:rFonts w:ascii="Arial Narrow" w:eastAsia="Century Gothic" w:hAnsi="Arial Narrow" w:cs="Arial"/>
                <w:i/>
                <w:color w:val="000000"/>
                <w:sz w:val="20"/>
                <w:szCs w:val="20"/>
              </w:rPr>
              <w:t xml:space="preserve"> o </w:t>
            </w:r>
            <w:r w:rsidRPr="009871C6">
              <w:rPr>
                <w:rFonts w:ascii="Arial Narrow" w:eastAsia="Century Gothic" w:hAnsi="Arial Narrow" w:cs="Arial"/>
                <w:b/>
                <w:i/>
                <w:color w:val="000000"/>
                <w:sz w:val="20"/>
                <w:szCs w:val="20"/>
              </w:rPr>
              <w:t>Especial</w:t>
            </w:r>
            <w:r w:rsidRPr="009871C6">
              <w:rPr>
                <w:rFonts w:ascii="Arial Narrow" w:eastAsia="Century Gothic" w:hAnsi="Arial Narrow" w:cs="Arial"/>
                <w:i/>
                <w:color w:val="000000"/>
                <w:sz w:val="20"/>
                <w:szCs w:val="20"/>
              </w:rPr>
              <w:t xml:space="preserve"> </w:t>
            </w:r>
            <w:r w:rsidRPr="009871C6">
              <w:rPr>
                <w:rFonts w:ascii="Arial Narrow" w:eastAsia="Century Gothic" w:hAnsi="Arial Narrow" w:cs="Arial"/>
                <w:b/>
                <w:i/>
                <w:color w:val="000000"/>
                <w:sz w:val="20"/>
                <w:szCs w:val="20"/>
              </w:rPr>
              <w:t>para Actos de Administración o de Dominio</w:t>
            </w:r>
            <w:r w:rsidRPr="009871C6">
              <w:rPr>
                <w:rFonts w:ascii="Arial Narrow" w:eastAsia="Century Gothic" w:hAnsi="Arial Narrow" w:cs="Arial"/>
                <w:i/>
                <w:color w:val="000000"/>
                <w:sz w:val="20"/>
                <w:szCs w:val="20"/>
              </w:rPr>
              <w:t xml:space="preserve">. </w:t>
            </w:r>
          </w:p>
          <w:p w14:paraId="61685D60"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Número de Escritura Pública:</w:t>
            </w:r>
          </w:p>
          <w:p w14:paraId="7BD32794"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Tipo de poder:</w:t>
            </w:r>
          </w:p>
          <w:p w14:paraId="6EA254B2"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Nombre del Fedatario Público</w:t>
            </w:r>
            <w:r w:rsidRPr="009871C6">
              <w:rPr>
                <w:rFonts w:ascii="Arial Narrow" w:eastAsia="Century Gothic" w:hAnsi="Arial Narrow" w:cs="Arial"/>
                <w:color w:val="000000"/>
                <w:sz w:val="20"/>
                <w:szCs w:val="20"/>
              </w:rPr>
              <w:t>,</w:t>
            </w:r>
            <w:r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mencionando si es Titular o Suplente</w:t>
            </w:r>
            <w:r w:rsidRPr="009871C6">
              <w:rPr>
                <w:rFonts w:ascii="Arial Narrow" w:eastAsia="Century Gothic" w:hAnsi="Arial Narrow" w:cs="Arial"/>
                <w:b/>
                <w:color w:val="000000"/>
                <w:sz w:val="20"/>
                <w:szCs w:val="20"/>
              </w:rPr>
              <w:t>:</w:t>
            </w:r>
          </w:p>
          <w:p w14:paraId="64981B49"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Lugar y fecha de expedición:</w:t>
            </w:r>
          </w:p>
          <w:p w14:paraId="3A5BABA4" w14:textId="77777777"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9871C6" w:rsidRDefault="00A46A86" w:rsidP="009E0029">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b/>
                <w:color w:val="000000"/>
                <w:sz w:val="20"/>
                <w:szCs w:val="20"/>
              </w:rPr>
              <w:t>Tomo: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Libro:</w:t>
            </w:r>
            <w:r w:rsidR="00C45C05"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 Agregado con número al Apéndice:</w:t>
            </w:r>
          </w:p>
        </w:tc>
      </w:tr>
    </w:tbl>
    <w:p w14:paraId="00DACE84" w14:textId="77777777" w:rsidR="00491CD2" w:rsidRPr="009871C6" w:rsidRDefault="00491CD2" w:rsidP="00E66674">
      <w:pPr>
        <w:spacing w:after="0" w:line="240" w:lineRule="auto"/>
        <w:rPr>
          <w:rFonts w:ascii="Arial Narrow" w:eastAsia="Times New Roman" w:hAnsi="Arial Narrow" w:cs="Arial"/>
          <w:sz w:val="20"/>
          <w:szCs w:val="20"/>
        </w:rPr>
      </w:pPr>
    </w:p>
    <w:p w14:paraId="5C0F7F30"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bookmarkEnd w:id="96"/>
    </w:p>
    <w:p w14:paraId="2CF45E54" w14:textId="35D393E2" w:rsidR="00491CD2" w:rsidRPr="009871C6" w:rsidRDefault="00491CD2" w:rsidP="0085735A">
      <w:pPr>
        <w:spacing w:after="0" w:line="240" w:lineRule="auto"/>
        <w:rPr>
          <w:rFonts w:ascii="Arial Narrow" w:eastAsia="Times New Roman" w:hAnsi="Arial Narrow" w:cs="Arial"/>
          <w:b/>
          <w:bCs/>
          <w:sz w:val="20"/>
          <w:szCs w:val="20"/>
        </w:rPr>
      </w:pPr>
    </w:p>
    <w:p w14:paraId="10DD1700" w14:textId="77777777" w:rsidR="00491CD2" w:rsidRPr="009871C6" w:rsidRDefault="00491CD2" w:rsidP="0085735A">
      <w:pPr>
        <w:spacing w:after="0" w:line="240" w:lineRule="auto"/>
        <w:rPr>
          <w:rFonts w:ascii="Arial Narrow" w:eastAsia="Times New Roman" w:hAnsi="Arial Narrow" w:cs="Arial"/>
          <w:b/>
          <w:bCs/>
          <w:sz w:val="20"/>
          <w:szCs w:val="20"/>
        </w:rPr>
      </w:pPr>
    </w:p>
    <w:p w14:paraId="3D19700E"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A247965" w14:textId="1E6CF57B" w:rsidR="0085735A" w:rsidRPr="009871C6" w:rsidRDefault="0085735A" w:rsidP="00420BF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420BF0"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7AA99B0A" w14:textId="507BE74C" w:rsidR="0043229B" w:rsidRPr="009871C6" w:rsidRDefault="0043229B">
      <w:pPr>
        <w:rPr>
          <w:rFonts w:ascii="Arial Narrow" w:eastAsia="Times New Roman" w:hAnsi="Arial Narrow" w:cs="Arial"/>
          <w:sz w:val="20"/>
          <w:szCs w:val="20"/>
        </w:rPr>
      </w:pPr>
      <w:r w:rsidRPr="009871C6">
        <w:rPr>
          <w:rFonts w:ascii="Arial Narrow" w:eastAsia="Times New Roman" w:hAnsi="Arial Narrow" w:cs="Arial"/>
          <w:sz w:val="20"/>
          <w:szCs w:val="20"/>
        </w:rPr>
        <w:br w:type="page"/>
      </w:r>
    </w:p>
    <w:p w14:paraId="5559BA99" w14:textId="0F952EE7" w:rsidR="00275AFA" w:rsidRPr="009871C6" w:rsidRDefault="0037613C" w:rsidP="00E66674">
      <w:pPr>
        <w:spacing w:after="0" w:line="240" w:lineRule="auto"/>
        <w:jc w:val="cente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lastRenderedPageBreak/>
        <w:t>A</w:t>
      </w:r>
      <w:r w:rsidR="00A46A86" w:rsidRPr="009871C6">
        <w:rPr>
          <w:rFonts w:ascii="Arial Narrow" w:eastAsia="Arial" w:hAnsi="Arial Narrow" w:cs="Arial"/>
          <w:b/>
          <w:smallCaps/>
          <w:color w:val="000000"/>
          <w:sz w:val="20"/>
          <w:szCs w:val="20"/>
        </w:rPr>
        <w:t>NEXO 6</w:t>
      </w:r>
      <w:r w:rsidR="00617598" w:rsidRPr="009871C6">
        <w:rPr>
          <w:rFonts w:ascii="Arial Narrow" w:eastAsia="Arial" w:hAnsi="Arial Narrow" w:cs="Arial"/>
          <w:b/>
          <w:smallCaps/>
          <w:color w:val="000000"/>
          <w:sz w:val="20"/>
          <w:szCs w:val="20"/>
        </w:rPr>
        <w:t>.</w:t>
      </w:r>
    </w:p>
    <w:p w14:paraId="36273FA4" w14:textId="77777777" w:rsidR="009871C6" w:rsidRPr="009871C6" w:rsidRDefault="009871C6" w:rsidP="009871C6">
      <w:pPr>
        <w:spacing w:after="0" w:line="240" w:lineRule="auto"/>
        <w:ind w:right="140"/>
        <w:rPr>
          <w:rFonts w:ascii="Arial Narrow" w:eastAsia="Century Gothic" w:hAnsi="Arial Narrow" w:cs="Arial"/>
          <w:b/>
          <w:color w:val="000000"/>
          <w:sz w:val="20"/>
          <w:szCs w:val="20"/>
        </w:rPr>
      </w:pPr>
    </w:p>
    <w:p w14:paraId="1AC14508"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0381FE34"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2D01D082"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2A9BD25A" w14:textId="77777777" w:rsidR="004763C9" w:rsidRPr="009871C6" w:rsidRDefault="004763C9" w:rsidP="00DD26B0">
      <w:pPr>
        <w:spacing w:after="0" w:line="240" w:lineRule="auto"/>
        <w:jc w:val="both"/>
        <w:rPr>
          <w:rFonts w:ascii="Arial Narrow" w:hAnsi="Arial Narrow" w:cs="Arial"/>
          <w:sz w:val="20"/>
          <w:szCs w:val="20"/>
        </w:rPr>
      </w:pPr>
    </w:p>
    <w:p w14:paraId="55B9434D" w14:textId="60E7A070"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80808"/>
          <w:sz w:val="20"/>
          <w:szCs w:val="20"/>
        </w:rPr>
        <w:t xml:space="preserve"> DECLARACIÓN DE INTEGRIDAD Y NO COLUSIÓN DE </w:t>
      </w:r>
      <w:r w:rsidR="006E2F85" w:rsidRPr="009871C6">
        <w:rPr>
          <w:rFonts w:ascii="Arial Narrow" w:eastAsia="Century Gothic" w:hAnsi="Arial Narrow" w:cs="Arial"/>
          <w:b/>
          <w:color w:val="080808"/>
          <w:sz w:val="20"/>
          <w:szCs w:val="20"/>
        </w:rPr>
        <w:t>PROVEEDOR</w:t>
      </w:r>
      <w:r w:rsidRPr="009871C6">
        <w:rPr>
          <w:rFonts w:ascii="Arial Narrow" w:eastAsia="Century Gothic" w:hAnsi="Arial Narrow" w:cs="Arial"/>
          <w:b/>
          <w:color w:val="080808"/>
          <w:sz w:val="20"/>
          <w:szCs w:val="20"/>
        </w:rPr>
        <w:t>ES</w:t>
      </w:r>
    </w:p>
    <w:p w14:paraId="3102E42C" w14:textId="77777777" w:rsidR="0054498E" w:rsidRPr="009871C6"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9871C6" w:rsidRDefault="00275AFA" w:rsidP="00E66674">
      <w:pPr>
        <w:spacing w:after="0" w:line="240" w:lineRule="auto"/>
        <w:rPr>
          <w:rFonts w:ascii="Arial Narrow" w:eastAsia="Times New Roman" w:hAnsi="Arial Narrow" w:cs="Arial"/>
          <w:sz w:val="20"/>
          <w:szCs w:val="20"/>
        </w:rPr>
      </w:pPr>
    </w:p>
    <w:p w14:paraId="24B4C314" w14:textId="60F05C8B" w:rsidR="00275AFA" w:rsidRPr="009871C6" w:rsidRDefault="00A46A86" w:rsidP="00E66674">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 xml:space="preserve">Guadalajara Jalisco, a ___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w:t>
      </w:r>
    </w:p>
    <w:p w14:paraId="45ACABE9" w14:textId="56F82CA5" w:rsidR="00275AFA" w:rsidRPr="009871C6" w:rsidRDefault="00275AFA" w:rsidP="00E66674">
      <w:pPr>
        <w:spacing w:after="0" w:line="240" w:lineRule="auto"/>
        <w:rPr>
          <w:rFonts w:ascii="Arial Narrow" w:eastAsia="Times New Roman" w:hAnsi="Arial Narrow" w:cs="Arial"/>
          <w:sz w:val="20"/>
          <w:szCs w:val="20"/>
        </w:rPr>
      </w:pPr>
    </w:p>
    <w:p w14:paraId="09D5ACC8" w14:textId="77777777" w:rsidR="0054498E" w:rsidRPr="009871C6" w:rsidRDefault="0054498E" w:rsidP="00E66674">
      <w:pPr>
        <w:spacing w:after="0" w:line="240" w:lineRule="auto"/>
        <w:rPr>
          <w:rFonts w:ascii="Arial Narrow" w:eastAsia="Times New Roman" w:hAnsi="Arial Narrow" w:cs="Arial"/>
          <w:sz w:val="20"/>
          <w:szCs w:val="20"/>
        </w:rPr>
      </w:pPr>
    </w:p>
    <w:p w14:paraId="7E5D3930"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5967DD93"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0AC230D" w14:textId="77777777" w:rsidR="00520AC8" w:rsidRPr="009871C6" w:rsidRDefault="00520AC8" w:rsidP="00E66674">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66C96A9C" w14:textId="3DE288FA" w:rsidR="00520AC8" w:rsidRPr="009871C6" w:rsidRDefault="00520AC8" w:rsidP="00E66674">
      <w:pPr>
        <w:spacing w:after="0" w:line="240" w:lineRule="auto"/>
        <w:rPr>
          <w:rFonts w:ascii="Arial Narrow" w:eastAsia="Times New Roman" w:hAnsi="Arial Narrow" w:cs="Arial"/>
          <w:sz w:val="20"/>
          <w:szCs w:val="20"/>
        </w:rPr>
      </w:pPr>
    </w:p>
    <w:p w14:paraId="36ADBCC8" w14:textId="77777777" w:rsidR="0054498E" w:rsidRPr="009871C6" w:rsidRDefault="0054498E" w:rsidP="00E66674">
      <w:pPr>
        <w:spacing w:after="0" w:line="240" w:lineRule="auto"/>
        <w:rPr>
          <w:rFonts w:ascii="Arial Narrow" w:eastAsia="Times New Roman" w:hAnsi="Arial Narrow" w:cs="Arial"/>
          <w:sz w:val="20"/>
          <w:szCs w:val="20"/>
        </w:rPr>
      </w:pPr>
    </w:p>
    <w:p w14:paraId="2903B009"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D851EEA"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08520ED" w14:textId="65522B47" w:rsidR="00275AFA" w:rsidRPr="009871C6" w:rsidRDefault="00275AFA" w:rsidP="00E66674">
      <w:pPr>
        <w:spacing w:after="0" w:line="240" w:lineRule="auto"/>
        <w:rPr>
          <w:rFonts w:ascii="Arial Narrow" w:eastAsia="Times New Roman" w:hAnsi="Arial Narrow" w:cs="Arial"/>
          <w:sz w:val="20"/>
          <w:szCs w:val="20"/>
        </w:rPr>
      </w:pPr>
    </w:p>
    <w:p w14:paraId="1C532C98" w14:textId="77777777" w:rsidR="0054498E" w:rsidRPr="009871C6" w:rsidRDefault="0054498E" w:rsidP="00E66674">
      <w:pPr>
        <w:spacing w:after="0" w:line="240" w:lineRule="auto"/>
        <w:rPr>
          <w:rFonts w:ascii="Arial Narrow" w:eastAsia="Times New Roman" w:hAnsi="Arial Narrow" w:cs="Arial"/>
          <w:sz w:val="20"/>
          <w:szCs w:val="20"/>
        </w:rPr>
      </w:pPr>
    </w:p>
    <w:p w14:paraId="1E4D08BB" w14:textId="3E89342A" w:rsidR="00275AFA" w:rsidRPr="009871C6" w:rsidRDefault="00A46A86" w:rsidP="009871C6">
      <w:pPr>
        <w:spacing w:after="0" w:line="240" w:lineRule="auto"/>
        <w:jc w:val="both"/>
        <w:rPr>
          <w:rFonts w:ascii="Arial Narrow" w:hAnsi="Arial Narrow" w:cs="Arial"/>
          <w:b/>
          <w:bCs/>
          <w:color w:val="000000" w:themeColor="text1"/>
          <w:sz w:val="20"/>
          <w:szCs w:val="20"/>
        </w:rPr>
      </w:pPr>
      <w:bookmarkStart w:id="97" w:name="_Hlk127803342"/>
      <w:r w:rsidRPr="009871C6">
        <w:rPr>
          <w:rFonts w:ascii="Arial Narrow" w:eastAsia="Century Gothic" w:hAnsi="Arial Narrow" w:cs="Arial"/>
          <w:color w:val="000000"/>
          <w:sz w:val="20"/>
          <w:szCs w:val="20"/>
        </w:rPr>
        <w:t xml:space="preserve">En cumplimiento con los requisitos establecidos en el presente </w:t>
      </w:r>
      <w:r w:rsidR="00C945CC" w:rsidRPr="009871C6">
        <w:rPr>
          <w:rFonts w:ascii="Arial Narrow" w:eastAsia="Century Gothic" w:hAnsi="Arial Narrow" w:cs="Arial"/>
          <w:b/>
          <w:color w:val="000000"/>
          <w:sz w:val="20"/>
          <w:szCs w:val="20"/>
        </w:rPr>
        <w:t xml:space="preserve">PROCEDIMIENTO DE </w:t>
      </w:r>
      <w:r w:rsidR="00A33ADF" w:rsidRPr="009871C6">
        <w:rPr>
          <w:rFonts w:ascii="Arial Narrow" w:eastAsia="Century Gothic" w:hAnsi="Arial Narrow" w:cs="Arial"/>
          <w:b/>
          <w:color w:val="000000"/>
          <w:sz w:val="20"/>
          <w:szCs w:val="20"/>
        </w:rPr>
        <w:t>CONTRATA</w:t>
      </w:r>
      <w:r w:rsidR="009C1FD9" w:rsidRPr="009871C6">
        <w:rPr>
          <w:rFonts w:ascii="Arial Narrow" w:eastAsia="Arial" w:hAnsi="Arial Narrow" w:cs="Arial"/>
          <w:b/>
          <w:bCs/>
          <w:color w:val="000000"/>
          <w:sz w:val="20"/>
          <w:szCs w:val="20"/>
        </w:rPr>
        <w:t>CIÓN</w:t>
      </w:r>
      <w:r w:rsidR="00D44F56"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color w:val="000000"/>
          <w:sz w:val="20"/>
          <w:szCs w:val="20"/>
        </w:rPr>
        <w:t xml:space="preserve">para la </w:t>
      </w:r>
      <w:r w:rsidR="00700C16" w:rsidRPr="009871C6">
        <w:rPr>
          <w:rFonts w:ascii="Arial Narrow" w:eastAsia="Century Gothic" w:hAnsi="Arial Narrow" w:cs="Arial"/>
          <w:b/>
          <w:color w:val="000000"/>
          <w:sz w:val="20"/>
          <w:szCs w:val="20"/>
        </w:rPr>
        <w:t xml:space="preserve">LICITACIÓN PÚBLICA LOCAL </w:t>
      </w:r>
      <w:r w:rsidR="001F21B1" w:rsidRPr="009871C6">
        <w:rPr>
          <w:rFonts w:ascii="Arial Narrow" w:eastAsia="Century Gothic" w:hAnsi="Arial Narrow" w:cs="Arial"/>
          <w:b/>
          <w:color w:val="000000" w:themeColor="text1"/>
          <w:sz w:val="20"/>
          <w:szCs w:val="20"/>
        </w:rPr>
        <w:t>SECGSSJ-LCCC-0</w:t>
      </w:r>
      <w:r w:rsidR="00F875CC" w:rsidRPr="009871C6">
        <w:rPr>
          <w:rFonts w:ascii="Arial Narrow" w:eastAsia="Century Gothic" w:hAnsi="Arial Narrow" w:cs="Arial"/>
          <w:b/>
          <w:color w:val="000000" w:themeColor="text1"/>
          <w:sz w:val="20"/>
          <w:szCs w:val="20"/>
        </w:rPr>
        <w:t>1</w:t>
      </w:r>
      <w:r w:rsidR="009871C6">
        <w:rPr>
          <w:rFonts w:ascii="Arial Narrow" w:eastAsia="Century Gothic" w:hAnsi="Arial Narrow" w:cs="Arial"/>
          <w:b/>
          <w:color w:val="000000" w:themeColor="text1"/>
          <w:sz w:val="20"/>
          <w:szCs w:val="20"/>
        </w:rPr>
        <w:t>1</w:t>
      </w:r>
      <w:r w:rsidR="001F21B1" w:rsidRPr="009871C6">
        <w:rPr>
          <w:rFonts w:ascii="Arial Narrow" w:eastAsia="Century Gothic" w:hAnsi="Arial Narrow" w:cs="Arial"/>
          <w:b/>
          <w:color w:val="000000" w:themeColor="text1"/>
          <w:sz w:val="20"/>
          <w:szCs w:val="20"/>
        </w:rPr>
        <w:t>-2023</w:t>
      </w:r>
      <w:r w:rsidR="006E20EF" w:rsidRPr="009871C6">
        <w:rPr>
          <w:rFonts w:ascii="Arial Narrow" w:eastAsia="Century Gothic" w:hAnsi="Arial Narrow" w:cs="Arial"/>
          <w:b/>
          <w:color w:val="000000" w:themeColor="text1"/>
          <w:sz w:val="20"/>
          <w:szCs w:val="20"/>
        </w:rPr>
        <w:t xml:space="preserve"> CON CONCURRENCIA DE COMITÉ</w:t>
      </w:r>
      <w:r w:rsidR="009215FB" w:rsidRPr="009871C6">
        <w:rPr>
          <w:rFonts w:ascii="Arial Narrow" w:eastAsia="Century Gothic" w:hAnsi="Arial Narrow" w:cs="Arial"/>
          <w:b/>
          <w:color w:val="000000" w:themeColor="text1"/>
          <w:sz w:val="20"/>
          <w:szCs w:val="20"/>
        </w:rPr>
        <w:t>,</w:t>
      </w:r>
      <w:r w:rsidR="00D0553E" w:rsidRPr="009871C6">
        <w:rPr>
          <w:rFonts w:ascii="Arial Narrow" w:eastAsia="Century Gothic" w:hAnsi="Arial Narrow" w:cs="Arial"/>
          <w:b/>
          <w:bCs/>
          <w:color w:val="000000" w:themeColor="text1"/>
          <w:sz w:val="20"/>
          <w:szCs w:val="20"/>
        </w:rPr>
        <w:t xml:space="preserve"> </w:t>
      </w:r>
      <w:r w:rsidR="00AF2EA9" w:rsidRPr="009871C6">
        <w:rPr>
          <w:rFonts w:ascii="Arial Narrow" w:eastAsia="Century Gothic" w:hAnsi="Arial Narrow" w:cs="Arial"/>
          <w:color w:val="000000" w:themeColor="text1"/>
          <w:sz w:val="20"/>
          <w:szCs w:val="20"/>
        </w:rPr>
        <w:t xml:space="preserve">denominada </w:t>
      </w:r>
      <w:r w:rsidR="009871C6" w:rsidRPr="009871C6">
        <w:rPr>
          <w:rFonts w:ascii="Arial Narrow" w:hAnsi="Arial Narrow" w:cs="Arial"/>
          <w:color w:val="000000" w:themeColor="text1"/>
          <w:sz w:val="20"/>
          <w:szCs w:val="20"/>
        </w:rPr>
        <w:t>“</w:t>
      </w:r>
      <w:r w:rsidR="009871C6"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r w:rsidR="009871C6">
        <w:rPr>
          <w:rFonts w:ascii="Arial Narrow" w:hAnsi="Arial Narrow" w:cs="Arial"/>
          <w:b/>
          <w:bCs/>
          <w:color w:val="000000" w:themeColor="text1"/>
          <w:sz w:val="20"/>
          <w:szCs w:val="20"/>
        </w:rPr>
        <w:t xml:space="preserve">, </w:t>
      </w:r>
      <w:r w:rsidRPr="009871C6">
        <w:rPr>
          <w:rFonts w:ascii="Arial Narrow" w:eastAsia="Century Gothic" w:hAnsi="Arial Narrow" w:cs="Arial"/>
          <w:color w:val="000000"/>
          <w:sz w:val="20"/>
          <w:szCs w:val="20"/>
        </w:rPr>
        <w:t>por medio del presente</w:t>
      </w:r>
      <w:r w:rsidR="00C45C05"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manifiesto</w:t>
      </w:r>
      <w:r w:rsidR="00C45C05"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bajo protesta de decir verdad que por sí mismos o a través de interpósita persona, el </w:t>
      </w:r>
      <w:r w:rsidR="004B36AE" w:rsidRPr="009871C6">
        <w:rPr>
          <w:rFonts w:ascii="Arial Narrow" w:eastAsia="Century Gothic" w:hAnsi="Arial Narrow" w:cs="Arial"/>
          <w:b/>
          <w:color w:val="000000"/>
          <w:sz w:val="20"/>
          <w:szCs w:val="20"/>
        </w:rPr>
        <w:t>PROVEEDOR</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i/>
          <w:color w:val="000000"/>
          <w:sz w:val="20"/>
          <w:szCs w:val="20"/>
        </w:rPr>
        <w:t>persona física o moral</w:t>
      </w:r>
      <w:r w:rsidRPr="009871C6">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9871C6">
        <w:rPr>
          <w:rFonts w:ascii="Arial Narrow" w:eastAsia="Century Gothic" w:hAnsi="Arial Narrow" w:cs="Arial"/>
          <w:color w:val="000000"/>
          <w:sz w:val="20"/>
          <w:szCs w:val="20"/>
        </w:rPr>
        <w:t xml:space="preserve">de Gestión Administrativa </w:t>
      </w:r>
      <w:r w:rsidRPr="009871C6">
        <w:rPr>
          <w:rFonts w:ascii="Arial Narrow" w:eastAsia="Century Gothic" w:hAnsi="Arial Narrow" w:cs="Arial"/>
          <w:color w:val="000000"/>
          <w:sz w:val="20"/>
          <w:szCs w:val="20"/>
        </w:rPr>
        <w:t>de</w:t>
      </w:r>
      <w:r w:rsidR="00437CCE" w:rsidRPr="009871C6">
        <w:rPr>
          <w:rFonts w:ascii="Arial Narrow" w:eastAsia="Century Gothic" w:hAnsi="Arial Narrow" w:cs="Arial"/>
          <w:color w:val="000000"/>
          <w:sz w:val="20"/>
          <w:szCs w:val="20"/>
        </w:rPr>
        <w:t xml:space="preserve">l Organismo Público Descentralizado Servicios de Salud </w:t>
      </w:r>
      <w:r w:rsidR="0018041B" w:rsidRPr="009871C6">
        <w:rPr>
          <w:rFonts w:ascii="Arial Narrow" w:eastAsia="Century Gothic" w:hAnsi="Arial Narrow" w:cs="Arial"/>
          <w:color w:val="000000"/>
          <w:sz w:val="20"/>
          <w:szCs w:val="20"/>
        </w:rPr>
        <w:t>Jalisco</w:t>
      </w:r>
      <w:r w:rsidRPr="009871C6">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9871C6">
        <w:rPr>
          <w:rFonts w:ascii="Arial Narrow" w:eastAsia="Century Gothic" w:hAnsi="Arial Narrow" w:cs="Arial"/>
          <w:b/>
          <w:color w:val="000000"/>
          <w:sz w:val="20"/>
          <w:szCs w:val="20"/>
        </w:rPr>
        <w:t>PARTICIPANTES</w:t>
      </w:r>
      <w:r w:rsidRPr="009871C6">
        <w:rPr>
          <w:rFonts w:ascii="Arial Narrow" w:eastAsia="Century Gothic" w:hAnsi="Arial Narrow" w:cs="Arial"/>
          <w:color w:val="000000"/>
          <w:sz w:val="20"/>
          <w:szCs w:val="20"/>
        </w:rPr>
        <w:t>, así como la celebración de acuerdos colusorios.</w:t>
      </w:r>
    </w:p>
    <w:p w14:paraId="0C549F3D" w14:textId="77777777" w:rsidR="00275AFA" w:rsidRPr="009871C6" w:rsidRDefault="00275AFA" w:rsidP="00A21FF6">
      <w:pPr>
        <w:spacing w:after="0" w:line="240" w:lineRule="auto"/>
        <w:jc w:val="both"/>
        <w:rPr>
          <w:rFonts w:ascii="Arial Narrow" w:eastAsia="Times New Roman" w:hAnsi="Arial Narrow" w:cs="Arial"/>
          <w:sz w:val="20"/>
          <w:szCs w:val="20"/>
        </w:rPr>
      </w:pPr>
      <w:bookmarkStart w:id="98" w:name="_Hlk33103050"/>
    </w:p>
    <w:p w14:paraId="568313F5" w14:textId="03A977A1" w:rsidR="00CD5A11" w:rsidRPr="009871C6" w:rsidRDefault="00A46A86" w:rsidP="00CD5A11">
      <w:pPr>
        <w:spacing w:after="0" w:line="240" w:lineRule="auto"/>
        <w:ind w:right="140"/>
        <w:jc w:val="both"/>
        <w:rPr>
          <w:rFonts w:ascii="Arial Narrow" w:eastAsia="Times New Roman" w:hAnsi="Arial Narrow" w:cs="Arial"/>
          <w:sz w:val="20"/>
          <w:szCs w:val="20"/>
        </w:rPr>
      </w:pPr>
      <w:bookmarkStart w:id="99" w:name="_Hlk33094167"/>
      <w:r w:rsidRPr="009871C6">
        <w:rPr>
          <w:rFonts w:ascii="Arial Narrow" w:eastAsia="Century Gothic" w:hAnsi="Arial Narrow" w:cs="Arial"/>
          <w:color w:val="000000"/>
          <w:sz w:val="20"/>
          <w:szCs w:val="20"/>
        </w:rPr>
        <w:t xml:space="preserve">A su vez manifiesto no encontrarme dentro de los supuestos establecidos en el artículo 52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9871C6">
        <w:rPr>
          <w:rFonts w:ascii="Arial Narrow" w:eastAsia="Century Gothic" w:hAnsi="Arial Narrow" w:cs="Arial"/>
          <w:color w:val="000000"/>
          <w:sz w:val="20"/>
          <w:szCs w:val="20"/>
        </w:rPr>
        <w:t>.</w:t>
      </w:r>
    </w:p>
    <w:bookmarkEnd w:id="98"/>
    <w:bookmarkEnd w:id="99"/>
    <w:p w14:paraId="6927E6D5" w14:textId="0DB85C7A" w:rsidR="00311891" w:rsidRPr="009871C6" w:rsidRDefault="00311891" w:rsidP="00E66674">
      <w:pPr>
        <w:spacing w:after="0" w:line="240" w:lineRule="auto"/>
        <w:rPr>
          <w:rFonts w:ascii="Arial Narrow" w:eastAsia="Times New Roman" w:hAnsi="Arial Narrow" w:cs="Arial"/>
          <w:sz w:val="20"/>
          <w:szCs w:val="20"/>
        </w:rPr>
      </w:pPr>
    </w:p>
    <w:p w14:paraId="1865CD7E" w14:textId="73846C65" w:rsidR="005B3AF9" w:rsidRPr="009871C6" w:rsidRDefault="005B3AF9" w:rsidP="005B3AF9">
      <w:pPr>
        <w:spacing w:after="0" w:line="240" w:lineRule="auto"/>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9871C6"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9871C6" w:rsidRDefault="005B3AF9" w:rsidP="005B3AF9">
      <w:pPr>
        <w:spacing w:after="0" w:line="240" w:lineRule="auto"/>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respectivo no se actualiza causal alguna de conflicto de interés</w:t>
      </w:r>
      <w:bookmarkEnd w:id="97"/>
      <w:r w:rsidRPr="009871C6">
        <w:rPr>
          <w:rFonts w:ascii="Arial Narrow" w:eastAsia="Century Gothic" w:hAnsi="Arial Narrow" w:cs="Arial"/>
          <w:color w:val="000000"/>
          <w:sz w:val="20"/>
          <w:szCs w:val="20"/>
        </w:rPr>
        <w:t>.</w:t>
      </w:r>
    </w:p>
    <w:p w14:paraId="49C70E8D" w14:textId="77777777" w:rsidR="0054498E" w:rsidRPr="009871C6" w:rsidRDefault="0054498E" w:rsidP="00E66674">
      <w:pPr>
        <w:spacing w:after="0" w:line="240" w:lineRule="auto"/>
        <w:rPr>
          <w:rFonts w:ascii="Arial Narrow" w:eastAsia="Times New Roman" w:hAnsi="Arial Narrow" w:cs="Arial"/>
          <w:sz w:val="20"/>
          <w:szCs w:val="20"/>
        </w:rPr>
      </w:pPr>
    </w:p>
    <w:p w14:paraId="48A8C50A" w14:textId="77777777" w:rsidR="00311891" w:rsidRPr="009871C6" w:rsidRDefault="00311891" w:rsidP="00E66674">
      <w:pPr>
        <w:spacing w:after="0" w:line="240" w:lineRule="auto"/>
        <w:rPr>
          <w:rFonts w:ascii="Arial Narrow" w:eastAsia="Times New Roman" w:hAnsi="Arial Narrow" w:cs="Arial"/>
          <w:b/>
          <w:bCs/>
          <w:sz w:val="20"/>
          <w:szCs w:val="20"/>
        </w:rPr>
      </w:pPr>
    </w:p>
    <w:p w14:paraId="35EEECF4"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2A0513AD" w14:textId="77777777" w:rsidR="0085735A" w:rsidRPr="009871C6" w:rsidRDefault="0085735A" w:rsidP="0085735A">
      <w:pPr>
        <w:spacing w:after="0" w:line="240" w:lineRule="auto"/>
        <w:rPr>
          <w:rFonts w:ascii="Arial Narrow" w:eastAsia="Times New Roman" w:hAnsi="Arial Narrow" w:cs="Arial"/>
          <w:b/>
          <w:bCs/>
          <w:sz w:val="20"/>
          <w:szCs w:val="20"/>
        </w:rPr>
      </w:pPr>
    </w:p>
    <w:p w14:paraId="1FD08ED2" w14:textId="77777777" w:rsidR="0085735A" w:rsidRPr="009871C6" w:rsidRDefault="0085735A" w:rsidP="0085735A">
      <w:pPr>
        <w:spacing w:after="0" w:line="240" w:lineRule="auto"/>
        <w:rPr>
          <w:rFonts w:ascii="Arial Narrow" w:eastAsia="Times New Roman" w:hAnsi="Arial Narrow" w:cs="Arial"/>
          <w:b/>
          <w:bCs/>
          <w:sz w:val="20"/>
          <w:szCs w:val="20"/>
        </w:rPr>
      </w:pPr>
    </w:p>
    <w:p w14:paraId="1F03BFE5" w14:textId="77777777" w:rsidR="0085735A" w:rsidRPr="009871C6" w:rsidRDefault="0085735A" w:rsidP="0085735A">
      <w:pPr>
        <w:spacing w:after="0" w:line="240" w:lineRule="auto"/>
        <w:rPr>
          <w:rFonts w:ascii="Arial Narrow" w:eastAsia="Times New Roman" w:hAnsi="Arial Narrow" w:cs="Arial"/>
          <w:b/>
          <w:bCs/>
          <w:sz w:val="20"/>
          <w:szCs w:val="20"/>
        </w:rPr>
      </w:pPr>
    </w:p>
    <w:p w14:paraId="6DE5711B"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2B94F5B" w14:textId="3EE1BCB6" w:rsidR="0085735A" w:rsidRPr="009871C6" w:rsidRDefault="0085735A"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062AAA33" w14:textId="77777777" w:rsidR="00DD26B0" w:rsidRPr="009871C6" w:rsidRDefault="00DD26B0" w:rsidP="00DD26B0">
      <w:pPr>
        <w:spacing w:after="0" w:line="240" w:lineRule="auto"/>
        <w:ind w:right="140"/>
        <w:jc w:val="center"/>
        <w:rPr>
          <w:rFonts w:ascii="Arial Narrow" w:eastAsia="Times New Roman" w:hAnsi="Arial Narrow" w:cs="Arial"/>
          <w:b/>
          <w:bCs/>
          <w:sz w:val="20"/>
          <w:szCs w:val="20"/>
        </w:rPr>
      </w:pPr>
    </w:p>
    <w:p w14:paraId="5B43613B" w14:textId="77777777" w:rsidR="0004782E" w:rsidRPr="009871C6" w:rsidRDefault="0004782E" w:rsidP="00E66674">
      <w:pPr>
        <w:spacing w:after="0" w:line="240" w:lineRule="auto"/>
        <w:ind w:right="140"/>
        <w:jc w:val="center"/>
        <w:rPr>
          <w:rFonts w:ascii="Arial Narrow" w:eastAsia="Century Gothic" w:hAnsi="Arial Narrow" w:cs="Arial"/>
          <w:b/>
          <w:color w:val="000000"/>
          <w:sz w:val="20"/>
          <w:szCs w:val="20"/>
        </w:rPr>
      </w:pPr>
    </w:p>
    <w:p w14:paraId="741B330D" w14:textId="77777777" w:rsidR="0004782E" w:rsidRPr="009871C6" w:rsidRDefault="0004782E" w:rsidP="00E66674">
      <w:pPr>
        <w:spacing w:after="0" w:line="240" w:lineRule="auto"/>
        <w:ind w:right="140"/>
        <w:jc w:val="center"/>
        <w:rPr>
          <w:rFonts w:ascii="Arial Narrow" w:eastAsia="Century Gothic" w:hAnsi="Arial Narrow" w:cs="Arial"/>
          <w:b/>
          <w:color w:val="000000"/>
          <w:sz w:val="20"/>
          <w:szCs w:val="20"/>
        </w:rPr>
      </w:pPr>
    </w:p>
    <w:p w14:paraId="6F30D16F" w14:textId="199B53D8" w:rsidR="0043229B" w:rsidRPr="00D41B03" w:rsidRDefault="0043229B">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527E4E1A" w14:textId="77777777" w:rsidR="003B5FC4" w:rsidRPr="009871C6" w:rsidRDefault="003B5FC4" w:rsidP="003B5FC4">
      <w:pPr>
        <w:spacing w:after="0" w:line="240" w:lineRule="auto"/>
        <w:jc w:val="cente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lastRenderedPageBreak/>
        <w:t>ANEXO 7.</w:t>
      </w:r>
    </w:p>
    <w:p w14:paraId="52870BFE" w14:textId="77777777" w:rsidR="003B5FC4" w:rsidRPr="009871C6" w:rsidRDefault="003B5FC4" w:rsidP="003B5FC4">
      <w:pPr>
        <w:spacing w:after="0" w:line="240" w:lineRule="auto"/>
        <w:jc w:val="center"/>
        <w:rPr>
          <w:rFonts w:ascii="Arial Narrow" w:eastAsia="Arial" w:hAnsi="Arial Narrow" w:cs="Arial"/>
          <w:b/>
          <w:smallCaps/>
          <w:color w:val="000000"/>
          <w:sz w:val="20"/>
          <w:szCs w:val="20"/>
        </w:rPr>
      </w:pPr>
    </w:p>
    <w:p w14:paraId="5412F12A"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75BAAAFA"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153E270B"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4B2D45DC" w14:textId="77777777" w:rsidR="00F875CC" w:rsidRPr="009871C6" w:rsidRDefault="00F875CC" w:rsidP="003B5FC4">
      <w:pPr>
        <w:spacing w:after="0" w:line="240" w:lineRule="auto"/>
        <w:jc w:val="both"/>
        <w:rPr>
          <w:rFonts w:ascii="Arial Narrow" w:hAnsi="Arial Narrow" w:cs="Arial"/>
          <w:sz w:val="20"/>
          <w:szCs w:val="20"/>
        </w:rPr>
      </w:pPr>
    </w:p>
    <w:p w14:paraId="192F5939" w14:textId="69B05EA2" w:rsidR="003B5FC4" w:rsidRPr="009871C6" w:rsidRDefault="003B5FC4" w:rsidP="003B5FC4">
      <w:pPr>
        <w:spacing w:after="0" w:line="240" w:lineRule="auto"/>
        <w:jc w:val="center"/>
        <w:rPr>
          <w:rFonts w:ascii="Arial Narrow" w:eastAsia="Century Gothic" w:hAnsi="Arial Narrow" w:cs="Arial"/>
          <w:b/>
          <w:bCs/>
          <w:color w:val="000000"/>
          <w:sz w:val="20"/>
          <w:szCs w:val="20"/>
        </w:rPr>
      </w:pPr>
      <w:r w:rsidRPr="009871C6">
        <w:rPr>
          <w:rFonts w:ascii="Arial Narrow" w:eastAsia="Century Gothic" w:hAnsi="Arial Narrow" w:cs="Arial"/>
          <w:b/>
          <w:color w:val="080808"/>
          <w:sz w:val="20"/>
          <w:szCs w:val="20"/>
        </w:rPr>
        <w:t xml:space="preserve"> </w:t>
      </w:r>
      <w:bookmarkStart w:id="100" w:name="_Hlk127803372"/>
      <w:r w:rsidRPr="009871C6">
        <w:rPr>
          <w:rFonts w:ascii="Arial Narrow" w:eastAsia="Century Gothic" w:hAnsi="Arial Narrow" w:cs="Arial"/>
          <w:b/>
          <w:bCs/>
          <w:color w:val="000000"/>
          <w:sz w:val="20"/>
          <w:szCs w:val="20"/>
        </w:rPr>
        <w:t>DECLARACIÓN DE APORTACIÓN CINCO AL MILLAR PARA EL FONDO IMPULSO JALISCO</w:t>
      </w:r>
      <w:bookmarkEnd w:id="100"/>
    </w:p>
    <w:p w14:paraId="11A57C1E"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0C1519F6"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33C50954" w14:textId="77777777" w:rsidR="00F875CC" w:rsidRPr="009871C6" w:rsidRDefault="00F875CC" w:rsidP="009871C6">
      <w:pPr>
        <w:spacing w:after="0" w:line="240" w:lineRule="auto"/>
        <w:rPr>
          <w:rFonts w:ascii="Arial Narrow" w:eastAsia="Arial" w:hAnsi="Arial Narrow" w:cs="Arial"/>
          <w:b/>
          <w:smallCaps/>
          <w:color w:val="000000"/>
          <w:sz w:val="20"/>
          <w:szCs w:val="20"/>
        </w:rPr>
      </w:pPr>
    </w:p>
    <w:p w14:paraId="0E1B6693" w14:textId="77777777"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340E2884" w14:textId="77777777" w:rsidR="003B5FC4" w:rsidRPr="009871C6" w:rsidRDefault="003B5FC4" w:rsidP="003B5FC4">
      <w:pPr>
        <w:jc w:val="both"/>
        <w:rPr>
          <w:rFonts w:ascii="Arial Narrow" w:eastAsia="Century Gothic" w:hAnsi="Arial Narrow" w:cs="Arial"/>
          <w:color w:val="000000"/>
          <w:sz w:val="20"/>
          <w:szCs w:val="20"/>
        </w:rPr>
      </w:pPr>
      <w:bookmarkStart w:id="101" w:name="_Hlk127803362"/>
      <w:r w:rsidRPr="009871C6">
        <w:rPr>
          <w:rFonts w:ascii="Arial Narrow" w:eastAsia="Century Gothic" w:hAnsi="Arial Narrow" w:cs="Arial"/>
          <w:color w:val="000000"/>
          <w:sz w:val="20"/>
          <w:szCs w:val="20"/>
        </w:rPr>
        <w:t>PRESENTE.</w:t>
      </w:r>
    </w:p>
    <w:p w14:paraId="1E353003" w14:textId="67323F37" w:rsidR="003B5FC4" w:rsidRPr="009871C6" w:rsidRDefault="003B5FC4" w:rsidP="0053316D">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Yo, (nombre) en mi carácter de (persona física/representante legal de la empresa” </w:t>
      </w:r>
      <w:proofErr w:type="spellStart"/>
      <w:r w:rsidRPr="009871C6">
        <w:rPr>
          <w:rFonts w:ascii="Arial Narrow" w:eastAsia="Century Gothic" w:hAnsi="Arial Narrow" w:cs="Arial"/>
          <w:color w:val="000000"/>
          <w:sz w:val="20"/>
          <w:szCs w:val="20"/>
        </w:rPr>
        <w:t>xxxx</w:t>
      </w:r>
      <w:proofErr w:type="spellEnd"/>
      <w:r w:rsidRPr="009871C6">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9871C6">
        <w:rPr>
          <w:rFonts w:ascii="Arial Narrow" w:eastAsia="Century Gothic" w:hAnsi="Arial Narrow" w:cs="Arial"/>
          <w:b/>
          <w:bCs/>
          <w:color w:val="000000"/>
          <w:sz w:val="20"/>
          <w:szCs w:val="20"/>
        </w:rPr>
        <w:t xml:space="preserve">PROCESO DE </w:t>
      </w:r>
      <w:r w:rsidR="00A33ADF" w:rsidRPr="009871C6">
        <w:rPr>
          <w:rFonts w:ascii="Arial Narrow" w:eastAsia="Century Gothic" w:hAnsi="Arial Narrow" w:cs="Arial"/>
          <w:b/>
          <w:bCs/>
          <w:color w:val="000000"/>
          <w:sz w:val="20"/>
          <w:szCs w:val="20"/>
        </w:rPr>
        <w:t>CONTRATA</w:t>
      </w:r>
      <w:r w:rsidR="005D32F7" w:rsidRPr="009871C6">
        <w:rPr>
          <w:rFonts w:ascii="Arial Narrow" w:eastAsia="Century Gothic" w:hAnsi="Arial Narrow" w:cs="Arial"/>
          <w:b/>
          <w:bCs/>
          <w:color w:val="000000"/>
          <w:sz w:val="20"/>
          <w:szCs w:val="20"/>
        </w:rPr>
        <w:t>CIÓN</w:t>
      </w:r>
      <w:r w:rsidRPr="009871C6">
        <w:rPr>
          <w:rFonts w:ascii="Arial Narrow" w:eastAsia="Century Gothic" w:hAnsi="Arial Narrow" w:cs="Arial"/>
          <w:color w:val="000000"/>
          <w:sz w:val="20"/>
          <w:szCs w:val="20"/>
        </w:rPr>
        <w:t>.</w:t>
      </w:r>
    </w:p>
    <w:p w14:paraId="00EE31DB" w14:textId="77777777" w:rsidR="003F62C0" w:rsidRPr="009871C6" w:rsidRDefault="003F62C0" w:rsidP="0053316D">
      <w:pPr>
        <w:spacing w:after="0" w:line="240" w:lineRule="auto"/>
        <w:ind w:right="140"/>
        <w:jc w:val="both"/>
        <w:rPr>
          <w:rFonts w:ascii="Arial Narrow" w:eastAsia="Century Gothic" w:hAnsi="Arial Narrow" w:cs="Arial"/>
          <w:color w:val="000000"/>
          <w:sz w:val="20"/>
          <w:szCs w:val="20"/>
        </w:rPr>
      </w:pPr>
    </w:p>
    <w:p w14:paraId="797FB7AE" w14:textId="446B85F3" w:rsidR="003B5FC4" w:rsidRPr="009871C6" w:rsidRDefault="003B5FC4" w:rsidP="0053316D">
      <w:pPr>
        <w:spacing w:after="0" w:line="240" w:lineRule="auto"/>
        <w:ind w:right="140"/>
        <w:jc w:val="both"/>
        <w:rPr>
          <w:rFonts w:ascii="Arial Narrow" w:eastAsia="Century Gothic" w:hAnsi="Arial Narrow" w:cs="Arial"/>
          <w:b/>
          <w:bCs/>
          <w:color w:val="000000"/>
          <w:sz w:val="20"/>
          <w:szCs w:val="20"/>
        </w:rPr>
      </w:pPr>
      <w:r w:rsidRPr="009871C6">
        <w:rPr>
          <w:rFonts w:ascii="Arial Narrow" w:eastAsia="Century Gothic" w:hAnsi="Arial Narrow" w:cs="Arial"/>
          <w:color w:val="000000"/>
          <w:sz w:val="20"/>
          <w:szCs w:val="20"/>
        </w:rPr>
        <w:t xml:space="preserve">Así mismo manifiesto que dicha aportación voluntaria no repercute en la integración de mi </w:t>
      </w:r>
      <w:r w:rsidR="00E82B4C" w:rsidRPr="009871C6">
        <w:rPr>
          <w:rFonts w:ascii="Arial Narrow" w:eastAsia="Times New Roman" w:hAnsi="Arial Narrow" w:cs="Arial"/>
          <w:b/>
          <w:bCs/>
          <w:sz w:val="20"/>
          <w:szCs w:val="20"/>
        </w:rPr>
        <w:t>PROPUESTA</w:t>
      </w:r>
      <w:r w:rsidR="00E82B4C"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9871C6">
        <w:rPr>
          <w:rFonts w:ascii="Arial Narrow" w:eastAsia="Century Gothic" w:hAnsi="Arial Narrow" w:cs="Arial"/>
          <w:b/>
          <w:bCs/>
          <w:color w:val="000000"/>
          <w:sz w:val="20"/>
          <w:szCs w:val="20"/>
        </w:rPr>
        <w:t xml:space="preserve">(En caso de que el </w:t>
      </w:r>
      <w:r w:rsidR="00E82B4C" w:rsidRPr="009871C6">
        <w:rPr>
          <w:rFonts w:ascii="Arial Narrow" w:eastAsia="Arial" w:hAnsi="Arial Narrow" w:cs="Arial"/>
          <w:b/>
          <w:bCs/>
          <w:color w:val="000000"/>
          <w:sz w:val="20"/>
          <w:szCs w:val="20"/>
        </w:rPr>
        <w:t>PARTICIPANTE</w:t>
      </w:r>
      <w:r w:rsidR="00E82B4C" w:rsidRPr="009871C6">
        <w:rPr>
          <w:rFonts w:ascii="Arial Narrow" w:eastAsia="Century Gothic" w:hAnsi="Arial Narrow" w:cs="Arial"/>
          <w:b/>
          <w:bCs/>
          <w:color w:val="000000"/>
          <w:sz w:val="20"/>
          <w:szCs w:val="20"/>
        </w:rPr>
        <w:t xml:space="preserve"> </w:t>
      </w:r>
      <w:r w:rsidRPr="009871C6">
        <w:rPr>
          <w:rFonts w:ascii="Arial Narrow" w:eastAsia="Century Gothic" w:hAnsi="Arial Narrow" w:cs="Arial"/>
          <w:b/>
          <w:bCs/>
          <w:color w:val="000000"/>
          <w:sz w:val="20"/>
          <w:szCs w:val="20"/>
        </w:rPr>
        <w:t>manifieste NO realizar la aportación al Fondo Impulso Jalisco, el presente párrafo quedará sin efecto)</w:t>
      </w:r>
      <w:r w:rsidR="003F62C0" w:rsidRPr="009871C6">
        <w:rPr>
          <w:rFonts w:ascii="Arial Narrow" w:eastAsia="Century Gothic" w:hAnsi="Arial Narrow" w:cs="Arial"/>
          <w:b/>
          <w:bCs/>
          <w:color w:val="000000"/>
          <w:sz w:val="20"/>
          <w:szCs w:val="20"/>
        </w:rPr>
        <w:t>.</w:t>
      </w:r>
    </w:p>
    <w:p w14:paraId="6CFA1ECC" w14:textId="77777777" w:rsidR="003F62C0" w:rsidRPr="009871C6" w:rsidRDefault="003F62C0" w:rsidP="003F62C0">
      <w:pPr>
        <w:spacing w:after="0"/>
        <w:ind w:right="140"/>
        <w:jc w:val="both"/>
        <w:rPr>
          <w:rFonts w:ascii="Arial Narrow" w:eastAsia="Century Gothic" w:hAnsi="Arial Narrow" w:cs="Arial"/>
          <w:color w:val="000000"/>
          <w:sz w:val="20"/>
          <w:szCs w:val="20"/>
        </w:rPr>
      </w:pPr>
    </w:p>
    <w:p w14:paraId="33B69130" w14:textId="4F6AA150" w:rsidR="003B5FC4" w:rsidRPr="009871C6" w:rsidRDefault="003B5FC4" w:rsidP="003B5FC4">
      <w:pPr>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Lo anterior señalado en los artículos 143, 145, 148 y 149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1"/>
      <w:r w:rsidRPr="009871C6">
        <w:rPr>
          <w:rFonts w:ascii="Arial Narrow" w:eastAsia="Century Gothic" w:hAnsi="Arial Narrow" w:cs="Arial"/>
          <w:color w:val="000000"/>
          <w:sz w:val="20"/>
          <w:szCs w:val="20"/>
        </w:rPr>
        <w:t>.</w:t>
      </w:r>
    </w:p>
    <w:p w14:paraId="0919104E" w14:textId="77777777"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9871C6" w:rsidRDefault="003F62C0" w:rsidP="003F62C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034CD262"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9871C6"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9871C6"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9871C6" w:rsidRDefault="003F62C0" w:rsidP="003F62C0">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75A43ACC" w14:textId="38EF3856" w:rsidR="003F62C0" w:rsidRPr="009871C6" w:rsidRDefault="003F62C0"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5DE4588C" w14:textId="1C25D9E3"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9871C6"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9871C6"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9871C6" w:rsidRDefault="00BA6E1E" w:rsidP="00BA6E1E">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t>ANEXO 8.</w:t>
      </w:r>
    </w:p>
    <w:p w14:paraId="1EDA47EF" w14:textId="32E75BE3" w:rsidR="00BA6E1E" w:rsidRPr="009871C6" w:rsidRDefault="00BA6E1E" w:rsidP="00BA6E1E">
      <w:pPr>
        <w:spacing w:after="0" w:line="240" w:lineRule="auto"/>
        <w:ind w:right="140"/>
        <w:rPr>
          <w:rFonts w:ascii="Arial Narrow" w:eastAsia="Times New Roman" w:hAnsi="Arial Narrow" w:cs="Arial"/>
          <w:sz w:val="20"/>
          <w:szCs w:val="20"/>
        </w:rPr>
      </w:pPr>
    </w:p>
    <w:p w14:paraId="70BCF1B9" w14:textId="77777777" w:rsidR="00C862CD" w:rsidRPr="009871C6" w:rsidRDefault="00C862CD" w:rsidP="00BA6E1E">
      <w:pPr>
        <w:spacing w:after="0" w:line="240" w:lineRule="auto"/>
        <w:ind w:right="140"/>
        <w:rPr>
          <w:rFonts w:ascii="Arial Narrow" w:eastAsia="Times New Roman" w:hAnsi="Arial Narrow" w:cs="Arial"/>
          <w:sz w:val="20"/>
          <w:szCs w:val="20"/>
        </w:rPr>
      </w:pPr>
    </w:p>
    <w:p w14:paraId="75CC0120"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2E5430FF"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6EE87097"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18AAEB70" w14:textId="77777777" w:rsidR="00C862CD" w:rsidRPr="009871C6" w:rsidRDefault="00C862CD" w:rsidP="00BA6E1E">
      <w:pPr>
        <w:spacing w:after="0" w:line="240" w:lineRule="auto"/>
        <w:jc w:val="both"/>
        <w:rPr>
          <w:rFonts w:ascii="Arial Narrow" w:hAnsi="Arial Narrow" w:cs="Arial"/>
          <w:sz w:val="20"/>
          <w:szCs w:val="20"/>
        </w:rPr>
      </w:pPr>
    </w:p>
    <w:p w14:paraId="372EC6C0" w14:textId="77777777" w:rsidR="00BA6E1E" w:rsidRPr="009871C6"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9871C6" w:rsidRDefault="00BA6E1E" w:rsidP="00BA6E1E">
      <w:pPr>
        <w:spacing w:after="0" w:line="240" w:lineRule="auto"/>
        <w:ind w:right="140"/>
        <w:jc w:val="center"/>
        <w:rPr>
          <w:rFonts w:ascii="Arial Narrow" w:eastAsia="Times New Roman" w:hAnsi="Arial Narrow" w:cs="Arial"/>
          <w:sz w:val="20"/>
          <w:szCs w:val="20"/>
        </w:rPr>
      </w:pPr>
      <w:bookmarkStart w:id="102" w:name="_Hlk127803392"/>
      <w:r w:rsidRPr="009871C6">
        <w:rPr>
          <w:rFonts w:ascii="Arial Narrow" w:eastAsia="Century Gothic" w:hAnsi="Arial Narrow" w:cs="Arial"/>
          <w:b/>
          <w:color w:val="000000"/>
          <w:sz w:val="20"/>
          <w:szCs w:val="20"/>
        </w:rPr>
        <w:t xml:space="preserve">ARTÍCULO 32-D </w:t>
      </w:r>
      <w:bookmarkEnd w:id="102"/>
    </w:p>
    <w:p w14:paraId="3B1A3EAB" w14:textId="4B3D725A" w:rsidR="00BA6E1E" w:rsidRPr="009871C6" w:rsidRDefault="00BA6E1E" w:rsidP="00BA6E1E">
      <w:pPr>
        <w:spacing w:after="0" w:line="240" w:lineRule="auto"/>
        <w:rPr>
          <w:rFonts w:ascii="Arial Narrow" w:eastAsia="Times New Roman" w:hAnsi="Arial Narrow" w:cs="Arial"/>
          <w:sz w:val="20"/>
          <w:szCs w:val="20"/>
        </w:rPr>
      </w:pPr>
    </w:p>
    <w:p w14:paraId="0F58B6F2" w14:textId="77777777" w:rsidR="00C862CD" w:rsidRPr="009871C6" w:rsidRDefault="00C862CD" w:rsidP="00BA6E1E">
      <w:pPr>
        <w:spacing w:after="0" w:line="240" w:lineRule="auto"/>
        <w:rPr>
          <w:rFonts w:ascii="Arial Narrow" w:eastAsia="Times New Roman" w:hAnsi="Arial Narrow" w:cs="Arial"/>
          <w:sz w:val="20"/>
          <w:szCs w:val="20"/>
        </w:rPr>
      </w:pPr>
    </w:p>
    <w:p w14:paraId="78E2FB9C"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 de ____ del 2023. (1)</w:t>
      </w:r>
    </w:p>
    <w:p w14:paraId="36DB998A" w14:textId="77777777" w:rsidR="00BA6E1E" w:rsidRPr="009871C6" w:rsidRDefault="00BA6E1E" w:rsidP="00BA6E1E">
      <w:pPr>
        <w:spacing w:after="0" w:line="240" w:lineRule="auto"/>
        <w:rPr>
          <w:rFonts w:ascii="Arial Narrow" w:eastAsia="Times New Roman" w:hAnsi="Arial Narrow" w:cs="Arial"/>
          <w:sz w:val="20"/>
          <w:szCs w:val="20"/>
        </w:rPr>
      </w:pPr>
    </w:p>
    <w:p w14:paraId="219E255E"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4B0C3FA5"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2FF27522"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03846B2D" w14:textId="033A418B" w:rsidR="00BA6E1E" w:rsidRPr="009871C6" w:rsidRDefault="00BA6E1E" w:rsidP="00BA6E1E">
      <w:pPr>
        <w:spacing w:after="0" w:line="240" w:lineRule="auto"/>
        <w:rPr>
          <w:rFonts w:ascii="Arial Narrow" w:eastAsia="Times New Roman" w:hAnsi="Arial Narrow" w:cs="Arial"/>
          <w:sz w:val="20"/>
          <w:szCs w:val="20"/>
        </w:rPr>
      </w:pPr>
    </w:p>
    <w:p w14:paraId="6CF114A3" w14:textId="77777777" w:rsidR="00C862CD" w:rsidRPr="009871C6" w:rsidRDefault="00C862CD" w:rsidP="00BA6E1E">
      <w:pPr>
        <w:spacing w:after="0" w:line="240" w:lineRule="auto"/>
        <w:rPr>
          <w:rFonts w:ascii="Arial Narrow" w:eastAsia="Times New Roman" w:hAnsi="Arial Narrow" w:cs="Arial"/>
          <w:color w:val="FF0000"/>
          <w:sz w:val="20"/>
          <w:szCs w:val="20"/>
        </w:rPr>
      </w:pPr>
    </w:p>
    <w:p w14:paraId="3680C975"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5BD66E6"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3E3F3DDD" w14:textId="77B19252" w:rsidR="00BA6E1E" w:rsidRPr="009871C6" w:rsidRDefault="00BA6E1E" w:rsidP="00BA6E1E">
      <w:pPr>
        <w:spacing w:after="0" w:line="240" w:lineRule="auto"/>
        <w:rPr>
          <w:rFonts w:ascii="Arial Narrow" w:eastAsia="Times New Roman" w:hAnsi="Arial Narrow" w:cs="Arial"/>
          <w:sz w:val="20"/>
          <w:szCs w:val="20"/>
        </w:rPr>
      </w:pPr>
    </w:p>
    <w:p w14:paraId="7247544A" w14:textId="77777777" w:rsidR="00C862CD" w:rsidRPr="009871C6" w:rsidRDefault="00C862CD" w:rsidP="00BA6E1E">
      <w:pPr>
        <w:spacing w:after="0" w:line="240" w:lineRule="auto"/>
        <w:rPr>
          <w:rFonts w:ascii="Arial Narrow" w:eastAsia="Times New Roman" w:hAnsi="Arial Narrow" w:cs="Arial"/>
          <w:sz w:val="20"/>
          <w:szCs w:val="20"/>
        </w:rPr>
      </w:pPr>
    </w:p>
    <w:p w14:paraId="31BD81E0" w14:textId="48AD1094" w:rsidR="00BA6E1E" w:rsidRPr="009871C6" w:rsidRDefault="00BA6E1E" w:rsidP="00BA6E1E">
      <w:pPr>
        <w:spacing w:after="0" w:line="240" w:lineRule="auto"/>
        <w:jc w:val="both"/>
        <w:rPr>
          <w:rFonts w:ascii="Arial Narrow" w:eastAsia="Times New Roman" w:hAnsi="Arial Narrow" w:cs="Arial"/>
          <w:sz w:val="20"/>
          <w:szCs w:val="20"/>
        </w:rPr>
      </w:pPr>
      <w:bookmarkStart w:id="103" w:name="_Hlk127803404"/>
      <w:r w:rsidRPr="009871C6">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3"/>
      <w:r w:rsidRPr="009871C6">
        <w:rPr>
          <w:rFonts w:ascii="Arial Narrow" w:eastAsia="Century Gothic" w:hAnsi="Arial Narrow" w:cs="Arial"/>
          <w:color w:val="000000"/>
          <w:sz w:val="20"/>
          <w:szCs w:val="20"/>
        </w:rPr>
        <w:t>.</w:t>
      </w:r>
    </w:p>
    <w:p w14:paraId="4E2C34BB" w14:textId="70D8CA66" w:rsidR="00BA6E1E" w:rsidRPr="009871C6" w:rsidRDefault="00BA6E1E" w:rsidP="00BA6E1E">
      <w:pPr>
        <w:spacing w:after="0" w:line="240" w:lineRule="auto"/>
        <w:rPr>
          <w:rFonts w:ascii="Arial Narrow" w:eastAsia="Times New Roman" w:hAnsi="Arial Narrow" w:cs="Arial"/>
          <w:sz w:val="20"/>
          <w:szCs w:val="20"/>
        </w:rPr>
      </w:pPr>
    </w:p>
    <w:p w14:paraId="47D992AE" w14:textId="35798881" w:rsidR="00BA6E1E" w:rsidRPr="009871C6" w:rsidRDefault="00BA6E1E" w:rsidP="00BA6E1E">
      <w:pPr>
        <w:spacing w:after="0" w:line="240" w:lineRule="auto"/>
        <w:rPr>
          <w:rFonts w:ascii="Arial Narrow" w:eastAsia="Times New Roman" w:hAnsi="Arial Narrow" w:cs="Arial"/>
          <w:sz w:val="20"/>
          <w:szCs w:val="20"/>
        </w:rPr>
      </w:pPr>
    </w:p>
    <w:p w14:paraId="7A312AA2" w14:textId="77777777" w:rsidR="00C862CD" w:rsidRPr="009871C6" w:rsidRDefault="00C862CD" w:rsidP="00BA6E1E">
      <w:pPr>
        <w:spacing w:after="0" w:line="240" w:lineRule="auto"/>
        <w:rPr>
          <w:rFonts w:ascii="Arial Narrow" w:eastAsia="Times New Roman" w:hAnsi="Arial Narrow" w:cs="Arial"/>
          <w:sz w:val="20"/>
          <w:szCs w:val="20"/>
        </w:rPr>
      </w:pPr>
    </w:p>
    <w:p w14:paraId="3934F16E" w14:textId="3F1ECB46" w:rsidR="00BA6E1E" w:rsidRPr="009871C6" w:rsidRDefault="00BA6E1E" w:rsidP="00BA6E1E">
      <w:pPr>
        <w:spacing w:after="0" w:line="240" w:lineRule="auto"/>
        <w:rPr>
          <w:rFonts w:ascii="Arial Narrow" w:eastAsia="Times New Roman" w:hAnsi="Arial Narrow" w:cs="Arial"/>
          <w:sz w:val="20"/>
          <w:szCs w:val="20"/>
        </w:rPr>
      </w:pPr>
    </w:p>
    <w:p w14:paraId="1B691838" w14:textId="77777777" w:rsidR="00BA6E1E" w:rsidRPr="009871C6" w:rsidRDefault="00BA6E1E" w:rsidP="00BA6E1E">
      <w:pPr>
        <w:spacing w:after="0" w:line="240" w:lineRule="auto"/>
        <w:rPr>
          <w:rFonts w:ascii="Arial Narrow" w:eastAsia="Times New Roman" w:hAnsi="Arial Narrow" w:cs="Arial"/>
          <w:sz w:val="20"/>
          <w:szCs w:val="20"/>
        </w:rPr>
      </w:pPr>
    </w:p>
    <w:p w14:paraId="10EFD948"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5C6F4F7C" w14:textId="77777777" w:rsidR="00BA6E1E" w:rsidRPr="009871C6" w:rsidRDefault="00BA6E1E" w:rsidP="00BA6E1E">
      <w:pPr>
        <w:spacing w:after="0" w:line="240" w:lineRule="auto"/>
        <w:rPr>
          <w:rFonts w:ascii="Arial Narrow" w:eastAsia="Times New Roman" w:hAnsi="Arial Narrow" w:cs="Arial"/>
          <w:b/>
          <w:bCs/>
          <w:sz w:val="20"/>
          <w:szCs w:val="20"/>
        </w:rPr>
      </w:pPr>
    </w:p>
    <w:p w14:paraId="354927F5" w14:textId="29D2E361" w:rsidR="00BA6E1E" w:rsidRPr="009871C6" w:rsidRDefault="00BA6E1E" w:rsidP="00BA6E1E">
      <w:pPr>
        <w:spacing w:after="0" w:line="240" w:lineRule="auto"/>
        <w:rPr>
          <w:rFonts w:ascii="Arial Narrow" w:eastAsia="Times New Roman" w:hAnsi="Arial Narrow" w:cs="Arial"/>
          <w:b/>
          <w:bCs/>
          <w:sz w:val="20"/>
          <w:szCs w:val="20"/>
        </w:rPr>
      </w:pPr>
    </w:p>
    <w:p w14:paraId="1A69BB36" w14:textId="653FB838" w:rsidR="00BA6E1E" w:rsidRPr="009871C6" w:rsidRDefault="00BA6E1E" w:rsidP="00BA6E1E">
      <w:pPr>
        <w:spacing w:after="0" w:line="240" w:lineRule="auto"/>
        <w:rPr>
          <w:rFonts w:ascii="Arial Narrow" w:eastAsia="Times New Roman" w:hAnsi="Arial Narrow" w:cs="Arial"/>
          <w:b/>
          <w:bCs/>
          <w:sz w:val="20"/>
          <w:szCs w:val="20"/>
        </w:rPr>
      </w:pPr>
    </w:p>
    <w:p w14:paraId="588B1F9F" w14:textId="77777777" w:rsidR="00BA6E1E" w:rsidRPr="009871C6" w:rsidRDefault="00BA6E1E" w:rsidP="00BA6E1E">
      <w:pPr>
        <w:spacing w:after="0" w:line="240" w:lineRule="auto"/>
        <w:rPr>
          <w:rFonts w:ascii="Arial Narrow" w:eastAsia="Times New Roman" w:hAnsi="Arial Narrow" w:cs="Arial"/>
          <w:b/>
          <w:bCs/>
          <w:sz w:val="20"/>
          <w:szCs w:val="20"/>
        </w:rPr>
      </w:pPr>
    </w:p>
    <w:p w14:paraId="528EA8A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20529D76" w14:textId="161B9309"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537FC0E" w14:textId="779D972A" w:rsidR="003B5FC4" w:rsidRPr="009871C6"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9871C6" w:rsidRDefault="00BA6E1E">
      <w:pP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br w:type="page"/>
      </w:r>
    </w:p>
    <w:p w14:paraId="287D1EE5" w14:textId="1A7FD1FF"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9.</w:t>
      </w:r>
    </w:p>
    <w:p w14:paraId="6316FD79" w14:textId="77777777" w:rsidR="00BA6E1E" w:rsidRPr="009871C6" w:rsidRDefault="00BA6E1E" w:rsidP="00BA6E1E">
      <w:pPr>
        <w:spacing w:after="0" w:line="240" w:lineRule="auto"/>
        <w:ind w:right="140"/>
        <w:jc w:val="center"/>
        <w:rPr>
          <w:rFonts w:ascii="Arial Narrow" w:eastAsia="Times New Roman" w:hAnsi="Arial Narrow" w:cs="Arial"/>
          <w:sz w:val="20"/>
          <w:szCs w:val="20"/>
        </w:rPr>
      </w:pPr>
    </w:p>
    <w:p w14:paraId="674963A6"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0580C1DB"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3799AD46"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556662D4" w14:textId="77777777" w:rsidR="00BA6E1E" w:rsidRPr="009871C6"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9871C6" w:rsidRDefault="00BA6E1E" w:rsidP="00BA6E1E">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CUMPLIMIENTO OBLIGACIONES IMSS</w:t>
      </w:r>
    </w:p>
    <w:p w14:paraId="5E1D9E00" w14:textId="77777777" w:rsidR="00BA6E1E" w:rsidRPr="009871C6" w:rsidRDefault="00BA6E1E" w:rsidP="00BA6E1E">
      <w:pPr>
        <w:spacing w:after="0" w:line="240" w:lineRule="auto"/>
        <w:rPr>
          <w:rFonts w:ascii="Arial Narrow" w:eastAsia="Times New Roman" w:hAnsi="Arial Narrow" w:cs="Arial"/>
          <w:sz w:val="20"/>
          <w:szCs w:val="20"/>
        </w:rPr>
      </w:pPr>
    </w:p>
    <w:p w14:paraId="31435B1D" w14:textId="77777777" w:rsidR="00BA6E1E" w:rsidRPr="009871C6" w:rsidRDefault="00BA6E1E" w:rsidP="00BA6E1E">
      <w:pPr>
        <w:spacing w:after="0" w:line="240" w:lineRule="auto"/>
        <w:rPr>
          <w:rFonts w:ascii="Arial Narrow" w:eastAsia="Times New Roman" w:hAnsi="Arial Narrow" w:cs="Arial"/>
          <w:sz w:val="20"/>
          <w:szCs w:val="20"/>
        </w:rPr>
      </w:pPr>
    </w:p>
    <w:p w14:paraId="000B3DB5" w14:textId="77777777" w:rsidR="00BA6E1E" w:rsidRPr="009871C6" w:rsidRDefault="00BA6E1E" w:rsidP="00BA6E1E">
      <w:pPr>
        <w:spacing w:after="0" w:line="240" w:lineRule="auto"/>
        <w:rPr>
          <w:rFonts w:ascii="Arial Narrow" w:eastAsia="Times New Roman" w:hAnsi="Arial Narrow" w:cs="Arial"/>
          <w:sz w:val="20"/>
          <w:szCs w:val="20"/>
        </w:rPr>
      </w:pPr>
    </w:p>
    <w:p w14:paraId="4A4AF7E2" w14:textId="77777777" w:rsidR="00BA6E1E" w:rsidRPr="009871C6"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_____ del 2023.</w:t>
      </w:r>
    </w:p>
    <w:p w14:paraId="61FD362D" w14:textId="77777777" w:rsidR="00BA6E1E" w:rsidRPr="009871C6" w:rsidRDefault="00BA6E1E" w:rsidP="00BA6E1E">
      <w:pPr>
        <w:spacing w:after="0" w:line="240" w:lineRule="auto"/>
        <w:rPr>
          <w:rFonts w:ascii="Arial Narrow" w:eastAsia="Times New Roman" w:hAnsi="Arial Narrow" w:cs="Arial"/>
          <w:sz w:val="20"/>
          <w:szCs w:val="20"/>
        </w:rPr>
      </w:pPr>
    </w:p>
    <w:p w14:paraId="4A143D74"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05867492"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1232A7F5"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3C622E35" w14:textId="77777777" w:rsidR="00BA6E1E" w:rsidRPr="009871C6" w:rsidRDefault="00BA6E1E" w:rsidP="00BA6E1E">
      <w:pPr>
        <w:spacing w:after="0" w:line="240" w:lineRule="auto"/>
        <w:rPr>
          <w:rFonts w:ascii="Arial Narrow" w:eastAsia="Times New Roman" w:hAnsi="Arial Narrow" w:cs="Arial"/>
          <w:sz w:val="20"/>
          <w:szCs w:val="20"/>
        </w:rPr>
      </w:pPr>
    </w:p>
    <w:p w14:paraId="1D9376AE" w14:textId="77777777" w:rsidR="00BA6E1E" w:rsidRPr="009871C6" w:rsidRDefault="00BA6E1E" w:rsidP="00BA6E1E">
      <w:pPr>
        <w:spacing w:after="0" w:line="240" w:lineRule="auto"/>
        <w:rPr>
          <w:rFonts w:ascii="Arial Narrow" w:eastAsia="Times New Roman" w:hAnsi="Arial Narrow" w:cs="Arial"/>
          <w:sz w:val="20"/>
          <w:szCs w:val="20"/>
        </w:rPr>
      </w:pPr>
    </w:p>
    <w:p w14:paraId="2555543F"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558DA85D"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6341F4E2" w14:textId="77777777" w:rsidR="00BA6E1E" w:rsidRPr="009871C6" w:rsidRDefault="00BA6E1E" w:rsidP="00BA6E1E">
      <w:pPr>
        <w:spacing w:after="0" w:line="240" w:lineRule="auto"/>
        <w:rPr>
          <w:rFonts w:ascii="Arial Narrow" w:eastAsia="Times New Roman" w:hAnsi="Arial Narrow" w:cs="Arial"/>
          <w:sz w:val="20"/>
          <w:szCs w:val="20"/>
        </w:rPr>
      </w:pPr>
    </w:p>
    <w:p w14:paraId="745C6B00"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bookmarkStart w:id="104" w:name="_Hlk127803475"/>
      <w:r w:rsidRPr="009871C6">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9871C6">
        <w:rPr>
          <w:rFonts w:ascii="Arial Narrow" w:eastAsia="Arial" w:hAnsi="Arial Narrow" w:cs="Arial"/>
          <w:b/>
          <w:bCs/>
          <w:color w:val="000000"/>
          <w:sz w:val="20"/>
          <w:szCs w:val="20"/>
        </w:rPr>
        <w:t>CONTRATO</w:t>
      </w:r>
      <w:r w:rsidRPr="009871C6">
        <w:rPr>
          <w:rFonts w:ascii="Arial Narrow" w:eastAsia="Century Gothic" w:hAnsi="Arial Narrow" w:cs="Arial"/>
          <w:color w:val="000000"/>
          <w:sz w:val="20"/>
          <w:szCs w:val="20"/>
        </w:rPr>
        <w:t>.</w:t>
      </w:r>
    </w:p>
    <w:p w14:paraId="79E8D882"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4"/>
      <w:r w:rsidRPr="009871C6">
        <w:rPr>
          <w:rFonts w:ascii="Arial Narrow" w:eastAsia="Century Gothic" w:hAnsi="Arial Narrow" w:cs="Arial"/>
          <w:color w:val="000000"/>
          <w:sz w:val="20"/>
          <w:szCs w:val="20"/>
        </w:rPr>
        <w:t>.</w:t>
      </w:r>
    </w:p>
    <w:p w14:paraId="0DAF6925"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9871C6" w:rsidRDefault="00BA6E1E" w:rsidP="00BA6E1E">
      <w:pPr>
        <w:spacing w:after="0" w:line="240" w:lineRule="auto"/>
        <w:rPr>
          <w:rFonts w:ascii="Arial Narrow" w:eastAsia="Times New Roman" w:hAnsi="Arial Narrow" w:cs="Arial"/>
          <w:sz w:val="20"/>
          <w:szCs w:val="20"/>
        </w:rPr>
      </w:pPr>
    </w:p>
    <w:p w14:paraId="3D17B679" w14:textId="77777777" w:rsidR="00BA6E1E" w:rsidRPr="009871C6" w:rsidRDefault="00BA6E1E" w:rsidP="00BA6E1E">
      <w:pPr>
        <w:spacing w:after="0" w:line="240" w:lineRule="auto"/>
        <w:rPr>
          <w:rFonts w:ascii="Arial Narrow" w:eastAsia="Times New Roman" w:hAnsi="Arial Narrow" w:cs="Arial"/>
          <w:sz w:val="20"/>
          <w:szCs w:val="20"/>
        </w:rPr>
      </w:pPr>
    </w:p>
    <w:p w14:paraId="51C01B4B" w14:textId="77777777" w:rsidR="00BA6E1E" w:rsidRPr="009871C6" w:rsidRDefault="00BA6E1E" w:rsidP="00BA6E1E">
      <w:pPr>
        <w:spacing w:after="0" w:line="240" w:lineRule="auto"/>
        <w:rPr>
          <w:rFonts w:ascii="Arial Narrow" w:eastAsia="Times New Roman" w:hAnsi="Arial Narrow" w:cs="Arial"/>
          <w:sz w:val="20"/>
          <w:szCs w:val="20"/>
        </w:rPr>
      </w:pPr>
    </w:p>
    <w:p w14:paraId="51E3F632"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3168AFDC"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5D59E575" w14:textId="2F5DFE0F"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922C900" w14:textId="77777777"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9871C6" w:rsidRDefault="00BA6E1E" w:rsidP="00EC7235">
      <w:pPr>
        <w:spacing w:after="0" w:line="240" w:lineRule="auto"/>
        <w:jc w:val="center"/>
        <w:rPr>
          <w:rFonts w:ascii="Arial Narrow" w:eastAsia="Arial" w:hAnsi="Arial Narrow" w:cs="Arial"/>
          <w:b/>
          <w:smallCaps/>
          <w:color w:val="000000"/>
          <w:sz w:val="20"/>
          <w:szCs w:val="20"/>
        </w:rPr>
      </w:pPr>
    </w:p>
    <w:p w14:paraId="4FF99597" w14:textId="34A7E234" w:rsidR="00BA6E1E" w:rsidRPr="009871C6" w:rsidRDefault="00BA6E1E">
      <w:pPr>
        <w:rPr>
          <w:rFonts w:ascii="Arial Narrow" w:eastAsia="Arial" w:hAnsi="Arial Narrow" w:cs="Arial"/>
          <w:b/>
          <w:smallCaps/>
          <w:color w:val="000000"/>
          <w:sz w:val="20"/>
          <w:szCs w:val="20"/>
        </w:rPr>
      </w:pPr>
      <w:r w:rsidRPr="009871C6">
        <w:rPr>
          <w:rFonts w:ascii="Arial Narrow" w:eastAsia="Arial" w:hAnsi="Arial Narrow" w:cs="Arial"/>
          <w:b/>
          <w:smallCaps/>
          <w:color w:val="000000"/>
          <w:sz w:val="20"/>
          <w:szCs w:val="20"/>
        </w:rPr>
        <w:br w:type="page"/>
      </w:r>
    </w:p>
    <w:p w14:paraId="67C51376" w14:textId="77777777" w:rsidR="00BA6E1E" w:rsidRPr="009871C6" w:rsidRDefault="00BA6E1E" w:rsidP="00BA6E1E">
      <w:pPr>
        <w:spacing w:after="0" w:line="240" w:lineRule="auto"/>
        <w:ind w:right="140"/>
        <w:jc w:val="center"/>
        <w:rPr>
          <w:rFonts w:ascii="Arial Narrow" w:eastAsia="Century Gothic" w:hAnsi="Arial Narrow" w:cs="Arial"/>
          <w:b/>
          <w:color w:val="000000"/>
          <w:sz w:val="20"/>
          <w:szCs w:val="20"/>
        </w:rPr>
      </w:pPr>
      <w:r w:rsidRPr="009871C6">
        <w:rPr>
          <w:rFonts w:ascii="Arial Narrow" w:eastAsia="Century Gothic" w:hAnsi="Arial Narrow" w:cs="Arial"/>
          <w:b/>
          <w:color w:val="000000"/>
          <w:sz w:val="20"/>
          <w:szCs w:val="20"/>
        </w:rPr>
        <w:lastRenderedPageBreak/>
        <w:t>ANEXO 10.</w:t>
      </w:r>
    </w:p>
    <w:p w14:paraId="0E88752E" w14:textId="77777777" w:rsidR="00BA6E1E" w:rsidRPr="009871C6" w:rsidRDefault="00BA6E1E" w:rsidP="00BA6E1E">
      <w:pPr>
        <w:spacing w:after="0" w:line="240" w:lineRule="auto"/>
        <w:ind w:right="140"/>
        <w:jc w:val="center"/>
        <w:rPr>
          <w:rFonts w:ascii="Arial Narrow" w:eastAsia="Times New Roman" w:hAnsi="Arial Narrow" w:cs="Arial"/>
          <w:sz w:val="20"/>
          <w:szCs w:val="20"/>
        </w:rPr>
      </w:pPr>
    </w:p>
    <w:p w14:paraId="02B237C3"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0A11F82E"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6E6AA300"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0AE35FBF" w14:textId="77777777" w:rsidR="00BA6E1E" w:rsidRPr="009871C6"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9871C6" w:rsidRDefault="00BA6E1E" w:rsidP="00BA6E1E">
      <w:pPr>
        <w:spacing w:after="0" w:line="240" w:lineRule="auto"/>
        <w:ind w:right="140"/>
        <w:jc w:val="center"/>
        <w:rPr>
          <w:rFonts w:ascii="Arial Narrow" w:eastAsia="Times New Roman" w:hAnsi="Arial Narrow" w:cs="Arial"/>
          <w:sz w:val="20"/>
          <w:szCs w:val="20"/>
        </w:rPr>
      </w:pPr>
      <w:bookmarkStart w:id="105" w:name="_Hlk127803515"/>
      <w:r w:rsidRPr="009871C6">
        <w:rPr>
          <w:rFonts w:ascii="Arial Narrow" w:eastAsia="Century Gothic" w:hAnsi="Arial Narrow" w:cs="Arial"/>
          <w:b/>
          <w:color w:val="000000"/>
          <w:sz w:val="20"/>
          <w:szCs w:val="20"/>
        </w:rPr>
        <w:t>CUMPLIMIENTO OBLIGACIONES INFONAVIT</w:t>
      </w:r>
    </w:p>
    <w:p w14:paraId="649281A3" w14:textId="77777777" w:rsidR="00BA6E1E" w:rsidRPr="009871C6" w:rsidRDefault="00BA6E1E" w:rsidP="00BA6E1E">
      <w:pPr>
        <w:spacing w:after="0" w:line="240" w:lineRule="auto"/>
        <w:rPr>
          <w:rFonts w:ascii="Arial Narrow" w:eastAsia="Times New Roman" w:hAnsi="Arial Narrow" w:cs="Arial"/>
          <w:sz w:val="20"/>
          <w:szCs w:val="20"/>
        </w:rPr>
      </w:pPr>
    </w:p>
    <w:p w14:paraId="6384447F" w14:textId="77777777" w:rsidR="00BA6E1E" w:rsidRPr="009871C6" w:rsidRDefault="00BA6E1E" w:rsidP="00BA6E1E">
      <w:pPr>
        <w:spacing w:after="0" w:line="240" w:lineRule="auto"/>
        <w:rPr>
          <w:rFonts w:ascii="Arial Narrow" w:eastAsia="Times New Roman" w:hAnsi="Arial Narrow" w:cs="Arial"/>
          <w:sz w:val="20"/>
          <w:szCs w:val="20"/>
        </w:rPr>
      </w:pPr>
    </w:p>
    <w:p w14:paraId="6444A6C2" w14:textId="77777777" w:rsidR="00BA6E1E" w:rsidRPr="009871C6" w:rsidRDefault="00BA6E1E" w:rsidP="00BA6E1E">
      <w:pPr>
        <w:spacing w:after="0" w:line="240" w:lineRule="auto"/>
        <w:rPr>
          <w:rFonts w:ascii="Arial Narrow" w:eastAsia="Times New Roman" w:hAnsi="Arial Narrow" w:cs="Arial"/>
          <w:sz w:val="20"/>
          <w:szCs w:val="20"/>
        </w:rPr>
      </w:pPr>
    </w:p>
    <w:p w14:paraId="38BE4C86" w14:textId="77777777" w:rsidR="00BA6E1E" w:rsidRPr="009871C6"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9871C6" w:rsidRDefault="00BA6E1E" w:rsidP="00BA6E1E">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_____ del 2023.</w:t>
      </w:r>
    </w:p>
    <w:p w14:paraId="1883A6E8" w14:textId="77777777" w:rsidR="00BA6E1E" w:rsidRPr="009871C6" w:rsidRDefault="00BA6E1E" w:rsidP="00BA6E1E">
      <w:pPr>
        <w:spacing w:after="0" w:line="240" w:lineRule="auto"/>
        <w:rPr>
          <w:rFonts w:ascii="Arial Narrow" w:eastAsia="Times New Roman" w:hAnsi="Arial Narrow" w:cs="Arial"/>
          <w:sz w:val="20"/>
          <w:szCs w:val="20"/>
        </w:rPr>
      </w:pPr>
    </w:p>
    <w:p w14:paraId="0DA6C875"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ORGANISMO PÚBLICO DESCENTRALIZADO</w:t>
      </w:r>
    </w:p>
    <w:p w14:paraId="5264F07E" w14:textId="77777777" w:rsidR="00BA6E1E" w:rsidRPr="009871C6" w:rsidRDefault="00BA6E1E" w:rsidP="00BA6E1E">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056AF043" w14:textId="77777777" w:rsidR="00BA6E1E" w:rsidRPr="009871C6" w:rsidRDefault="00BA6E1E" w:rsidP="00BA6E1E">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728FEFB0" w14:textId="77777777" w:rsidR="00BA6E1E" w:rsidRPr="009871C6" w:rsidRDefault="00BA6E1E" w:rsidP="00BA6E1E">
      <w:pPr>
        <w:spacing w:after="0" w:line="240" w:lineRule="auto"/>
        <w:rPr>
          <w:rFonts w:ascii="Arial Narrow" w:eastAsia="Times New Roman" w:hAnsi="Arial Narrow" w:cs="Arial"/>
          <w:sz w:val="20"/>
          <w:szCs w:val="20"/>
        </w:rPr>
      </w:pPr>
    </w:p>
    <w:p w14:paraId="16EB195E" w14:textId="77777777" w:rsidR="00BA6E1E" w:rsidRPr="009871C6" w:rsidRDefault="00BA6E1E" w:rsidP="00BA6E1E">
      <w:pPr>
        <w:spacing w:after="0" w:line="240" w:lineRule="auto"/>
        <w:rPr>
          <w:rFonts w:ascii="Arial Narrow" w:eastAsia="Times New Roman" w:hAnsi="Arial Narrow" w:cs="Arial"/>
          <w:sz w:val="20"/>
          <w:szCs w:val="20"/>
        </w:rPr>
      </w:pPr>
    </w:p>
    <w:p w14:paraId="362F9B6E"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5B6AA553"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5F1FFF71" w14:textId="77777777" w:rsidR="00BA6E1E" w:rsidRPr="009871C6" w:rsidRDefault="00BA6E1E" w:rsidP="00BA6E1E">
      <w:pPr>
        <w:spacing w:after="0" w:line="240" w:lineRule="auto"/>
        <w:rPr>
          <w:rFonts w:ascii="Arial Narrow" w:eastAsia="Times New Roman" w:hAnsi="Arial Narrow" w:cs="Arial"/>
          <w:sz w:val="20"/>
          <w:szCs w:val="20"/>
        </w:rPr>
      </w:pPr>
    </w:p>
    <w:p w14:paraId="6997745B"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5C6EA34A" w14:textId="2299BDFA" w:rsidR="00BA6E1E" w:rsidRPr="009871C6" w:rsidRDefault="00BA6E1E" w:rsidP="00BA6E1E">
      <w:pPr>
        <w:spacing w:after="0" w:line="240" w:lineRule="auto"/>
        <w:ind w:right="140"/>
        <w:jc w:val="both"/>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9871C6">
        <w:rPr>
          <w:rFonts w:ascii="Arial Narrow" w:eastAsia="Century Gothic" w:hAnsi="Arial Narrow" w:cs="Arial"/>
          <w:b/>
          <w:color w:val="000000"/>
          <w:sz w:val="20"/>
          <w:szCs w:val="20"/>
        </w:rPr>
        <w:t>ACUERDO</w:t>
      </w:r>
      <w:r w:rsidR="000C2FD2" w:rsidRPr="009871C6">
        <w:rPr>
          <w:rFonts w:ascii="Arial Narrow" w:eastAsia="Century Gothic" w:hAnsi="Arial Narrow" w:cs="Arial"/>
          <w:b/>
          <w:color w:val="000000"/>
          <w:sz w:val="20"/>
          <w:szCs w:val="20"/>
        </w:rPr>
        <w:t xml:space="preserve"> </w:t>
      </w:r>
      <w:r w:rsidRPr="009871C6">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5"/>
      <w:r w:rsidRPr="009871C6">
        <w:rPr>
          <w:rFonts w:ascii="Arial Narrow" w:eastAsia="Century Gothic" w:hAnsi="Arial Narrow" w:cs="Arial"/>
          <w:color w:val="000000"/>
          <w:sz w:val="20"/>
          <w:szCs w:val="20"/>
        </w:rPr>
        <w:t>.</w:t>
      </w:r>
    </w:p>
    <w:p w14:paraId="1B7B4373" w14:textId="77777777" w:rsidR="00BA6E1E" w:rsidRPr="009871C6"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9871C6" w:rsidRDefault="00BA6E1E" w:rsidP="00BA6E1E">
      <w:pPr>
        <w:spacing w:after="0" w:line="240" w:lineRule="auto"/>
        <w:rPr>
          <w:rFonts w:ascii="Arial Narrow" w:eastAsia="Times New Roman" w:hAnsi="Arial Narrow" w:cs="Arial"/>
          <w:sz w:val="20"/>
          <w:szCs w:val="20"/>
        </w:rPr>
      </w:pPr>
    </w:p>
    <w:p w14:paraId="77A65DAC" w14:textId="77777777" w:rsidR="00BA6E1E" w:rsidRPr="009871C6" w:rsidRDefault="00BA6E1E" w:rsidP="00BA6E1E">
      <w:pPr>
        <w:spacing w:after="0" w:line="240" w:lineRule="auto"/>
        <w:rPr>
          <w:rFonts w:ascii="Arial Narrow" w:eastAsia="Times New Roman" w:hAnsi="Arial Narrow" w:cs="Arial"/>
          <w:sz w:val="20"/>
          <w:szCs w:val="20"/>
        </w:rPr>
      </w:pPr>
    </w:p>
    <w:p w14:paraId="4464753D" w14:textId="77777777" w:rsidR="00BA6E1E" w:rsidRPr="009871C6" w:rsidRDefault="00BA6E1E" w:rsidP="00BA6E1E">
      <w:pPr>
        <w:spacing w:after="0" w:line="240" w:lineRule="auto"/>
        <w:rPr>
          <w:rFonts w:ascii="Arial Narrow" w:eastAsia="Times New Roman" w:hAnsi="Arial Narrow" w:cs="Arial"/>
          <w:sz w:val="20"/>
          <w:szCs w:val="20"/>
        </w:rPr>
      </w:pPr>
    </w:p>
    <w:p w14:paraId="5CF2726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bookmarkStart w:id="106" w:name="_Hlk127803523"/>
      <w:r w:rsidRPr="009871C6">
        <w:rPr>
          <w:rFonts w:ascii="Arial Narrow" w:eastAsia="Arial" w:hAnsi="Arial Narrow" w:cs="Arial"/>
          <w:b/>
          <w:bCs/>
          <w:color w:val="000000"/>
          <w:sz w:val="20"/>
          <w:szCs w:val="20"/>
        </w:rPr>
        <w:t>ATENTAMENTE</w:t>
      </w:r>
    </w:p>
    <w:p w14:paraId="5C1C0A66"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9871C6"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9871C6" w:rsidRDefault="00BA6E1E" w:rsidP="00BA6E1E">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0CBC1D54" w14:textId="2E62B112" w:rsidR="00BA6E1E" w:rsidRPr="009871C6" w:rsidRDefault="00BA6E1E"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279DB212" w14:textId="77777777" w:rsidR="00BA6E1E" w:rsidRPr="009871C6" w:rsidRDefault="00BA6E1E" w:rsidP="00EC7235">
      <w:pPr>
        <w:spacing w:after="0" w:line="240" w:lineRule="auto"/>
        <w:jc w:val="center"/>
        <w:rPr>
          <w:rFonts w:ascii="Arial Narrow" w:eastAsia="Arial" w:hAnsi="Arial Narrow" w:cs="Arial"/>
          <w:b/>
          <w:smallCaps/>
          <w:color w:val="000000"/>
          <w:sz w:val="20"/>
          <w:szCs w:val="20"/>
        </w:rPr>
      </w:pPr>
    </w:p>
    <w:bookmarkEnd w:id="106"/>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9871C6" w:rsidRDefault="00F53556" w:rsidP="00F53556">
      <w:pPr>
        <w:spacing w:after="0" w:line="240" w:lineRule="auto"/>
        <w:ind w:right="140"/>
        <w:jc w:val="center"/>
        <w:rPr>
          <w:rFonts w:ascii="Arial Narrow" w:eastAsia="Century Gothic" w:hAnsi="Arial Narrow" w:cs="Arial"/>
          <w:b/>
          <w:color w:val="080808"/>
          <w:sz w:val="20"/>
          <w:szCs w:val="20"/>
        </w:rPr>
      </w:pPr>
      <w:r w:rsidRPr="009871C6">
        <w:rPr>
          <w:rFonts w:ascii="Arial Narrow" w:eastAsia="Century Gothic" w:hAnsi="Arial Narrow" w:cs="Arial"/>
          <w:b/>
          <w:color w:val="080808"/>
          <w:sz w:val="20"/>
          <w:szCs w:val="20"/>
        </w:rPr>
        <w:lastRenderedPageBreak/>
        <w:t>ANEXO 11.</w:t>
      </w:r>
    </w:p>
    <w:p w14:paraId="2AC3110A"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p>
    <w:p w14:paraId="34E8C44A"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60BF2253"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1F94A305"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185822BA"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9871C6" w:rsidRDefault="00F53556" w:rsidP="00F53556">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DE LA PERSONA MORAL QUE FIRMA LA PROPOSICIÓN.</w:t>
      </w:r>
    </w:p>
    <w:p w14:paraId="52EDB565" w14:textId="77777777" w:rsidR="00F53556" w:rsidRPr="009871C6" w:rsidRDefault="00F53556" w:rsidP="00F53556">
      <w:pPr>
        <w:spacing w:after="0" w:line="240" w:lineRule="auto"/>
        <w:rPr>
          <w:rFonts w:ascii="Arial Narrow" w:eastAsia="Times New Roman" w:hAnsi="Arial Narrow" w:cs="Arial"/>
          <w:sz w:val="20"/>
          <w:szCs w:val="20"/>
        </w:rPr>
      </w:pPr>
    </w:p>
    <w:p w14:paraId="0454C19E" w14:textId="77777777" w:rsidR="00F53556" w:rsidRPr="009871C6" w:rsidRDefault="00F53556" w:rsidP="00F53556">
      <w:pPr>
        <w:spacing w:after="0" w:line="240" w:lineRule="auto"/>
        <w:rPr>
          <w:rFonts w:ascii="Arial Narrow" w:eastAsia="Times New Roman" w:hAnsi="Arial Narrow" w:cs="Arial"/>
          <w:sz w:val="20"/>
          <w:szCs w:val="20"/>
        </w:rPr>
      </w:pPr>
    </w:p>
    <w:p w14:paraId="429484FE" w14:textId="77777777" w:rsidR="00F53556" w:rsidRPr="009871C6" w:rsidRDefault="00F53556" w:rsidP="00F53556">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Guadalajara Jalisco, a ___ de ___ del 2023.</w:t>
      </w:r>
    </w:p>
    <w:p w14:paraId="56BEDFC3" w14:textId="77777777" w:rsidR="00F53556" w:rsidRPr="009871C6" w:rsidRDefault="00F53556" w:rsidP="00F53556">
      <w:pPr>
        <w:spacing w:after="0" w:line="240" w:lineRule="auto"/>
        <w:rPr>
          <w:rFonts w:ascii="Arial Narrow" w:eastAsia="Times New Roman" w:hAnsi="Arial Narrow" w:cs="Arial"/>
          <w:sz w:val="20"/>
          <w:szCs w:val="20"/>
        </w:rPr>
      </w:pPr>
    </w:p>
    <w:p w14:paraId="739B0D5C" w14:textId="77777777" w:rsidR="00F53556" w:rsidRPr="009871C6" w:rsidRDefault="00F53556" w:rsidP="00F53556">
      <w:pPr>
        <w:spacing w:after="0" w:line="240" w:lineRule="auto"/>
        <w:ind w:right="140" w:hanging="4140"/>
        <w:rPr>
          <w:rFonts w:ascii="Arial Narrow" w:eastAsia="Times New Roman" w:hAnsi="Arial Narrow" w:cs="Arial"/>
          <w:sz w:val="20"/>
          <w:szCs w:val="20"/>
        </w:rPr>
      </w:pPr>
      <w:r w:rsidRPr="009871C6">
        <w:rPr>
          <w:rFonts w:ascii="Arial Narrow" w:eastAsia="Century Gothic" w:hAnsi="Arial Narrow" w:cs="Arial"/>
          <w:b/>
          <w:color w:val="000000"/>
          <w:sz w:val="20"/>
          <w:szCs w:val="20"/>
        </w:rPr>
        <w:t>ANVERSO</w:t>
      </w:r>
    </w:p>
    <w:p w14:paraId="1E5C743E" w14:textId="77777777" w:rsidR="00F53556" w:rsidRPr="009871C6"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9871C6">
        <w:rPr>
          <w:rFonts w:ascii="Arial Narrow" w:eastAsia="Arial" w:hAnsi="Arial Narrow" w:cs="Arial"/>
          <w:b/>
          <w:color w:val="000000"/>
          <w:sz w:val="20"/>
          <w:szCs w:val="20"/>
        </w:rPr>
        <w:t>ANVERSO</w:t>
      </w:r>
    </w:p>
    <w:p w14:paraId="5BE41EB3"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r w:rsidRPr="009871C6">
        <w:rPr>
          <w:rFonts w:ascii="Arial Narrow" w:hAnsi="Arial Narrow" w:cs="Arial"/>
          <w:noProof/>
          <w:sz w:val="20"/>
          <w:szCs w:val="20"/>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9871C6" w:rsidRDefault="00F53556" w:rsidP="00F53556">
      <w:pPr>
        <w:widowControl w:val="0"/>
        <w:spacing w:after="0" w:line="240" w:lineRule="auto"/>
        <w:jc w:val="center"/>
        <w:rPr>
          <w:rFonts w:ascii="Arial Narrow" w:eastAsia="Arial" w:hAnsi="Arial Narrow" w:cs="Arial"/>
          <w:b/>
          <w:color w:val="000000"/>
          <w:sz w:val="20"/>
          <w:szCs w:val="20"/>
        </w:rPr>
      </w:pPr>
      <w:r w:rsidRPr="009871C6">
        <w:rPr>
          <w:rFonts w:ascii="Arial Narrow" w:eastAsia="Arial" w:hAnsi="Arial Narrow" w:cs="Arial"/>
          <w:b/>
          <w:color w:val="000000"/>
          <w:sz w:val="20"/>
          <w:szCs w:val="20"/>
        </w:rPr>
        <w:t>REVERSO</w:t>
      </w:r>
    </w:p>
    <w:p w14:paraId="51141CAD" w14:textId="77777777" w:rsidR="00F53556" w:rsidRPr="009871C6" w:rsidRDefault="00F53556" w:rsidP="00F53556">
      <w:pPr>
        <w:widowControl w:val="0"/>
        <w:spacing w:after="0" w:line="240" w:lineRule="auto"/>
        <w:jc w:val="center"/>
        <w:rPr>
          <w:rFonts w:ascii="Arial Narrow" w:eastAsia="Arial" w:hAnsi="Arial Narrow" w:cs="Arial"/>
          <w:b/>
          <w:i/>
          <w:smallCaps/>
          <w:color w:val="000000"/>
          <w:sz w:val="20"/>
          <w:szCs w:val="20"/>
        </w:rPr>
      </w:pPr>
      <w:r w:rsidRPr="009871C6">
        <w:rPr>
          <w:rFonts w:ascii="Arial Narrow" w:hAnsi="Arial Narrow" w:cs="Arial"/>
          <w:noProof/>
          <w:sz w:val="20"/>
          <w:szCs w:val="20"/>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9871C6"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9871C6" w:rsidRDefault="00F53556" w:rsidP="00F53556">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63733ECA"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9871C6"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9871C6" w:rsidRDefault="00F53556" w:rsidP="00F53556">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090CDDD1" w14:textId="0FD85476" w:rsidR="00F53556" w:rsidRPr="009871C6" w:rsidRDefault="00F53556"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004E4824" w:rsidR="00275AFA" w:rsidRPr="009871C6" w:rsidRDefault="00A46A86" w:rsidP="00E66674">
      <w:pPr>
        <w:spacing w:after="0" w:line="240" w:lineRule="auto"/>
        <w:ind w:right="140"/>
        <w:jc w:val="center"/>
        <w:rPr>
          <w:rFonts w:ascii="Arial Narrow" w:eastAsia="Century Gothic" w:hAnsi="Arial Narrow" w:cs="Arial"/>
          <w:b/>
          <w:color w:val="000000"/>
          <w:sz w:val="20"/>
          <w:szCs w:val="20"/>
        </w:rPr>
      </w:pPr>
      <w:bookmarkStart w:id="107" w:name="_Hlk127803565"/>
      <w:r w:rsidRPr="009871C6">
        <w:rPr>
          <w:rFonts w:ascii="Arial Narrow" w:eastAsia="Century Gothic" w:hAnsi="Arial Narrow" w:cs="Arial"/>
          <w:b/>
          <w:color w:val="000000"/>
          <w:sz w:val="20"/>
          <w:szCs w:val="20"/>
        </w:rPr>
        <w:lastRenderedPageBreak/>
        <w:t xml:space="preserve">ANEXO </w:t>
      </w:r>
      <w:r w:rsidR="00C876D5" w:rsidRPr="009871C6">
        <w:rPr>
          <w:rFonts w:ascii="Arial Narrow" w:eastAsia="Century Gothic" w:hAnsi="Arial Narrow" w:cs="Arial"/>
          <w:b/>
          <w:color w:val="000000"/>
          <w:sz w:val="20"/>
          <w:szCs w:val="20"/>
        </w:rPr>
        <w:t>1</w:t>
      </w:r>
      <w:r w:rsidR="00D945C6" w:rsidRPr="009871C6">
        <w:rPr>
          <w:rFonts w:ascii="Arial Narrow" w:eastAsia="Century Gothic" w:hAnsi="Arial Narrow" w:cs="Arial"/>
          <w:b/>
          <w:color w:val="000000"/>
          <w:sz w:val="20"/>
          <w:szCs w:val="20"/>
        </w:rPr>
        <w:t>2</w:t>
      </w:r>
      <w:r w:rsidR="00EC7235" w:rsidRPr="009871C6">
        <w:rPr>
          <w:rFonts w:ascii="Arial Narrow" w:eastAsia="Century Gothic" w:hAnsi="Arial Narrow" w:cs="Arial"/>
          <w:b/>
          <w:color w:val="000000"/>
          <w:sz w:val="20"/>
          <w:szCs w:val="20"/>
        </w:rPr>
        <w:t>.</w:t>
      </w:r>
    </w:p>
    <w:p w14:paraId="26E2BDCF" w14:textId="77777777" w:rsidR="009871C6" w:rsidRPr="009871C6" w:rsidRDefault="009871C6" w:rsidP="00E66674">
      <w:pPr>
        <w:spacing w:after="0" w:line="240" w:lineRule="auto"/>
        <w:ind w:right="140"/>
        <w:jc w:val="center"/>
        <w:rPr>
          <w:rFonts w:ascii="Arial Narrow" w:eastAsia="Century Gothic" w:hAnsi="Arial Narrow" w:cs="Arial"/>
          <w:b/>
          <w:color w:val="000000"/>
          <w:sz w:val="20"/>
          <w:szCs w:val="20"/>
        </w:rPr>
      </w:pPr>
    </w:p>
    <w:p w14:paraId="7874C546" w14:textId="77777777" w:rsidR="009871C6" w:rsidRPr="009871C6" w:rsidRDefault="009871C6" w:rsidP="009871C6">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t>LICITACIÓN PÚBLICA LOCAL SECGSSJ-LCCC-011-2023 CON CONCURRENCIA DE COMITÉ</w:t>
      </w:r>
    </w:p>
    <w:p w14:paraId="32C1027F" w14:textId="77777777" w:rsidR="009871C6" w:rsidRPr="009871C6" w:rsidRDefault="009871C6" w:rsidP="009871C6">
      <w:pPr>
        <w:pStyle w:val="Sinespaciado"/>
        <w:jc w:val="both"/>
        <w:rPr>
          <w:rFonts w:ascii="Arial Narrow" w:eastAsia="Century Gothic" w:hAnsi="Arial Narrow" w:cs="Arial"/>
          <w:color w:val="FF0000"/>
          <w:sz w:val="20"/>
          <w:szCs w:val="20"/>
        </w:rPr>
      </w:pPr>
    </w:p>
    <w:p w14:paraId="3189838D" w14:textId="77777777" w:rsidR="009871C6" w:rsidRPr="009871C6" w:rsidRDefault="009871C6" w:rsidP="009871C6">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3E54FF41" w14:textId="77777777" w:rsidR="001310CF" w:rsidRPr="009871C6" w:rsidRDefault="001310CF" w:rsidP="006F1449">
      <w:pPr>
        <w:spacing w:after="0" w:line="240" w:lineRule="auto"/>
        <w:ind w:right="140"/>
        <w:jc w:val="center"/>
        <w:rPr>
          <w:rFonts w:ascii="Arial Narrow" w:eastAsia="Century Gothic" w:hAnsi="Arial Narrow" w:cs="Arial"/>
          <w:b/>
          <w:color w:val="000000"/>
          <w:sz w:val="20"/>
          <w:szCs w:val="20"/>
        </w:rPr>
      </w:pPr>
    </w:p>
    <w:p w14:paraId="193CC6BF" w14:textId="31EF246C" w:rsidR="00275AFA" w:rsidRPr="009871C6" w:rsidRDefault="00A46A86" w:rsidP="006F1449">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 xml:space="preserve">ESTRATIFICACIÓN </w:t>
      </w:r>
    </w:p>
    <w:p w14:paraId="4BA15ADD" w14:textId="77777777" w:rsidR="00275AFA" w:rsidRPr="009871C6" w:rsidRDefault="00275AFA" w:rsidP="00E66674">
      <w:pPr>
        <w:spacing w:after="0" w:line="240" w:lineRule="auto"/>
        <w:rPr>
          <w:rFonts w:ascii="Arial Narrow" w:eastAsia="Times New Roman" w:hAnsi="Arial Narrow" w:cs="Arial"/>
          <w:sz w:val="20"/>
          <w:szCs w:val="20"/>
        </w:rPr>
      </w:pPr>
    </w:p>
    <w:p w14:paraId="0827A316" w14:textId="5147C696" w:rsidR="00275AFA" w:rsidRPr="009871C6" w:rsidRDefault="00A46A86" w:rsidP="00E66674">
      <w:pPr>
        <w:spacing w:after="0" w:line="240" w:lineRule="auto"/>
        <w:ind w:right="140"/>
        <w:jc w:val="right"/>
        <w:rPr>
          <w:rFonts w:ascii="Arial Narrow" w:eastAsia="Times New Roman" w:hAnsi="Arial Narrow" w:cs="Arial"/>
          <w:b/>
          <w:bCs/>
          <w:sz w:val="20"/>
          <w:szCs w:val="20"/>
        </w:rPr>
      </w:pPr>
      <w:r w:rsidRPr="009871C6">
        <w:rPr>
          <w:rFonts w:ascii="Arial Narrow" w:eastAsia="Century Gothic" w:hAnsi="Arial Narrow" w:cs="Arial"/>
          <w:b/>
          <w:bCs/>
          <w:color w:val="000000"/>
          <w:sz w:val="20"/>
          <w:szCs w:val="20"/>
        </w:rPr>
        <w:t xml:space="preserve">Guadalajara Jalisco, a __ de ____ del </w:t>
      </w:r>
      <w:r w:rsidR="00726F82" w:rsidRPr="009871C6">
        <w:rPr>
          <w:rFonts w:ascii="Arial Narrow" w:eastAsia="Century Gothic" w:hAnsi="Arial Narrow" w:cs="Arial"/>
          <w:b/>
          <w:bCs/>
          <w:color w:val="000000"/>
          <w:sz w:val="20"/>
          <w:szCs w:val="20"/>
        </w:rPr>
        <w:t>202</w:t>
      </w:r>
      <w:r w:rsidR="00DE3C28" w:rsidRPr="009871C6">
        <w:rPr>
          <w:rFonts w:ascii="Arial Narrow" w:eastAsia="Century Gothic" w:hAnsi="Arial Narrow" w:cs="Arial"/>
          <w:b/>
          <w:bCs/>
          <w:color w:val="000000"/>
          <w:sz w:val="20"/>
          <w:szCs w:val="20"/>
        </w:rPr>
        <w:t>3</w:t>
      </w:r>
      <w:r w:rsidRPr="009871C6">
        <w:rPr>
          <w:rFonts w:ascii="Arial Narrow" w:eastAsia="Century Gothic" w:hAnsi="Arial Narrow" w:cs="Arial"/>
          <w:b/>
          <w:bCs/>
          <w:color w:val="000000"/>
          <w:sz w:val="20"/>
          <w:szCs w:val="20"/>
        </w:rPr>
        <w:t>. (1)</w:t>
      </w:r>
    </w:p>
    <w:p w14:paraId="7C243854" w14:textId="77777777" w:rsidR="005431A3" w:rsidRPr="009871C6" w:rsidRDefault="005431A3" w:rsidP="00E66674">
      <w:pPr>
        <w:spacing w:after="0" w:line="240" w:lineRule="auto"/>
        <w:rPr>
          <w:rFonts w:ascii="Arial Narrow" w:eastAsia="Times New Roman" w:hAnsi="Arial Narrow" w:cs="Arial"/>
          <w:sz w:val="20"/>
          <w:szCs w:val="20"/>
        </w:rPr>
      </w:pPr>
    </w:p>
    <w:p w14:paraId="2E08C61B"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bookmarkStart w:id="108" w:name="_Hlk32595335"/>
      <w:r w:rsidRPr="009871C6">
        <w:rPr>
          <w:rFonts w:ascii="Arial Narrow" w:eastAsia="Times New Roman" w:hAnsi="Arial Narrow" w:cs="Arial"/>
          <w:b/>
          <w:sz w:val="20"/>
          <w:szCs w:val="20"/>
        </w:rPr>
        <w:t>ORGANISMO PÚBLICO DESCENTRALIZADO</w:t>
      </w:r>
    </w:p>
    <w:p w14:paraId="21A4CAA9" w14:textId="77777777" w:rsidR="00520AC8" w:rsidRPr="009871C6" w:rsidRDefault="00520AC8" w:rsidP="00E66674">
      <w:pPr>
        <w:spacing w:after="0" w:line="240" w:lineRule="auto"/>
        <w:ind w:right="140"/>
        <w:jc w:val="both"/>
        <w:rPr>
          <w:rFonts w:ascii="Arial Narrow" w:eastAsia="Times New Roman" w:hAnsi="Arial Narrow" w:cs="Arial"/>
          <w:b/>
          <w:sz w:val="20"/>
          <w:szCs w:val="20"/>
        </w:rPr>
      </w:pPr>
      <w:r w:rsidRPr="009871C6">
        <w:rPr>
          <w:rFonts w:ascii="Arial Narrow" w:eastAsia="Times New Roman" w:hAnsi="Arial Narrow" w:cs="Arial"/>
          <w:b/>
          <w:sz w:val="20"/>
          <w:szCs w:val="20"/>
        </w:rPr>
        <w:t>SERVICIOS DE SALUD JALISCO</w:t>
      </w:r>
    </w:p>
    <w:p w14:paraId="49FF687F" w14:textId="77777777" w:rsidR="00520AC8" w:rsidRPr="009871C6" w:rsidRDefault="00520AC8" w:rsidP="00E66674">
      <w:pPr>
        <w:spacing w:after="0" w:line="240" w:lineRule="auto"/>
        <w:ind w:right="140"/>
        <w:rPr>
          <w:rFonts w:ascii="Arial Narrow" w:eastAsia="Times New Roman" w:hAnsi="Arial Narrow" w:cs="Arial"/>
          <w:sz w:val="20"/>
          <w:szCs w:val="20"/>
        </w:rPr>
      </w:pPr>
      <w:r w:rsidRPr="009871C6">
        <w:rPr>
          <w:rFonts w:ascii="Arial Narrow" w:eastAsia="Arial" w:hAnsi="Arial Narrow" w:cs="Arial"/>
          <w:b/>
          <w:color w:val="000000"/>
          <w:sz w:val="20"/>
          <w:szCs w:val="20"/>
        </w:rPr>
        <w:t>PRESENTE.</w:t>
      </w:r>
    </w:p>
    <w:p w14:paraId="6658A554" w14:textId="147EBFBD" w:rsidR="00520AC8" w:rsidRPr="009871C6" w:rsidRDefault="008C7A85" w:rsidP="00E66674">
      <w:pPr>
        <w:spacing w:after="0" w:line="240" w:lineRule="auto"/>
        <w:rPr>
          <w:rFonts w:ascii="Arial Narrow" w:eastAsia="Times New Roman" w:hAnsi="Arial Narrow" w:cs="Arial"/>
          <w:sz w:val="20"/>
          <w:szCs w:val="20"/>
        </w:rPr>
      </w:pPr>
      <w:r w:rsidRPr="009871C6">
        <w:rPr>
          <w:rFonts w:ascii="Arial Narrow" w:eastAsia="Times New Roman" w:hAnsi="Arial Narrow" w:cs="Arial"/>
          <w:sz w:val="20"/>
          <w:szCs w:val="20"/>
        </w:rPr>
        <w:t xml:space="preserve"> </w:t>
      </w:r>
    </w:p>
    <w:bookmarkEnd w:id="108"/>
    <w:p w14:paraId="47E04DF0" w14:textId="77777777" w:rsidR="00F875CC" w:rsidRPr="009871C6" w:rsidRDefault="00F875CC" w:rsidP="00F875CC">
      <w:pPr>
        <w:spacing w:after="0"/>
        <w:ind w:right="140"/>
        <w:jc w:val="right"/>
        <w:rPr>
          <w:rFonts w:ascii="Arial Narrow" w:eastAsia="Times New Roman" w:hAnsi="Arial Narrow" w:cs="Arial"/>
          <w:color w:val="000000" w:themeColor="text1"/>
          <w:sz w:val="20"/>
          <w:szCs w:val="20"/>
        </w:rPr>
      </w:pPr>
      <w:r w:rsidRPr="009871C6">
        <w:rPr>
          <w:rFonts w:ascii="Arial Narrow" w:eastAsia="Arial" w:hAnsi="Arial Narrow" w:cs="Arial"/>
          <w:b/>
          <w:color w:val="000000" w:themeColor="text1"/>
          <w:sz w:val="20"/>
          <w:szCs w:val="20"/>
        </w:rPr>
        <w:t>AT’N: Mtra. Maribel Becerra Bañuelos</w:t>
      </w:r>
    </w:p>
    <w:p w14:paraId="031ACCCE" w14:textId="77777777" w:rsidR="00F875CC" w:rsidRPr="009871C6" w:rsidRDefault="00F875CC" w:rsidP="00F875CC">
      <w:pPr>
        <w:spacing w:after="0"/>
        <w:ind w:right="140"/>
        <w:jc w:val="right"/>
        <w:rPr>
          <w:rFonts w:ascii="Arial Narrow" w:eastAsia="Arial" w:hAnsi="Arial Narrow" w:cs="Arial"/>
          <w:b/>
          <w:color w:val="000000" w:themeColor="text1"/>
          <w:sz w:val="20"/>
          <w:szCs w:val="20"/>
        </w:rPr>
      </w:pPr>
      <w:r w:rsidRPr="009871C6">
        <w:rPr>
          <w:rFonts w:ascii="Arial Narrow" w:eastAsia="Arial" w:hAnsi="Arial Narrow" w:cs="Arial"/>
          <w:b/>
          <w:color w:val="000000" w:themeColor="text1"/>
          <w:sz w:val="20"/>
          <w:szCs w:val="20"/>
        </w:rPr>
        <w:t>Directora de Gestión Administrativa</w:t>
      </w:r>
    </w:p>
    <w:p w14:paraId="688A44DD" w14:textId="77777777" w:rsidR="00275AFA" w:rsidRPr="009871C6" w:rsidRDefault="00275AFA" w:rsidP="00E66674">
      <w:pPr>
        <w:spacing w:after="0" w:line="240" w:lineRule="auto"/>
        <w:rPr>
          <w:rFonts w:ascii="Arial Narrow" w:eastAsia="Times New Roman" w:hAnsi="Arial Narrow" w:cs="Arial"/>
          <w:sz w:val="20"/>
          <w:szCs w:val="20"/>
        </w:rPr>
      </w:pPr>
    </w:p>
    <w:p w14:paraId="1B80C082" w14:textId="2A49D87F"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Me refiero al procedimiento de</w:t>
      </w:r>
      <w:r w:rsidRPr="009871C6">
        <w:rPr>
          <w:rFonts w:ascii="Arial Narrow" w:eastAsia="Century Gothic" w:hAnsi="Arial Narrow" w:cs="Arial"/>
          <w:b/>
          <w:color w:val="000000"/>
          <w:sz w:val="20"/>
          <w:szCs w:val="20"/>
        </w:rPr>
        <w:t xml:space="preserve"> </w:t>
      </w:r>
      <w:r w:rsidR="00700C16" w:rsidRPr="009871C6">
        <w:rPr>
          <w:rFonts w:ascii="Arial Narrow" w:eastAsia="Century Gothic" w:hAnsi="Arial Narrow" w:cs="Arial"/>
          <w:b/>
          <w:color w:val="000000" w:themeColor="text1"/>
          <w:sz w:val="20"/>
          <w:szCs w:val="20"/>
        </w:rPr>
        <w:t xml:space="preserve">LICITACIÓN PÚBLICA LOCAL </w:t>
      </w:r>
      <w:r w:rsidR="001F21B1" w:rsidRPr="009871C6">
        <w:rPr>
          <w:rFonts w:ascii="Arial Narrow" w:eastAsia="Century Gothic" w:hAnsi="Arial Narrow" w:cs="Arial"/>
          <w:b/>
          <w:color w:val="000000" w:themeColor="text1"/>
          <w:sz w:val="20"/>
          <w:szCs w:val="20"/>
        </w:rPr>
        <w:t>SECGSSJ-LCCC-0</w:t>
      </w:r>
      <w:r w:rsidR="00F875CC" w:rsidRPr="009871C6">
        <w:rPr>
          <w:rFonts w:ascii="Arial Narrow" w:eastAsia="Century Gothic" w:hAnsi="Arial Narrow" w:cs="Arial"/>
          <w:b/>
          <w:color w:val="000000" w:themeColor="text1"/>
          <w:sz w:val="20"/>
          <w:szCs w:val="20"/>
        </w:rPr>
        <w:t>1</w:t>
      </w:r>
      <w:r w:rsidR="009871C6">
        <w:rPr>
          <w:rFonts w:ascii="Arial Narrow" w:eastAsia="Century Gothic" w:hAnsi="Arial Narrow" w:cs="Arial"/>
          <w:b/>
          <w:color w:val="000000" w:themeColor="text1"/>
          <w:sz w:val="20"/>
          <w:szCs w:val="20"/>
        </w:rPr>
        <w:t>1</w:t>
      </w:r>
      <w:r w:rsidR="001F21B1" w:rsidRPr="009871C6">
        <w:rPr>
          <w:rFonts w:ascii="Arial Narrow" w:eastAsia="Century Gothic" w:hAnsi="Arial Narrow" w:cs="Arial"/>
          <w:b/>
          <w:color w:val="000000" w:themeColor="text1"/>
          <w:sz w:val="20"/>
          <w:szCs w:val="20"/>
        </w:rPr>
        <w:t>-2023</w:t>
      </w:r>
      <w:r w:rsidR="006E20EF" w:rsidRPr="009871C6">
        <w:rPr>
          <w:rFonts w:ascii="Arial Narrow" w:eastAsia="Century Gothic" w:hAnsi="Arial Narrow" w:cs="Arial"/>
          <w:b/>
          <w:color w:val="000000" w:themeColor="text1"/>
          <w:sz w:val="20"/>
          <w:szCs w:val="20"/>
        </w:rPr>
        <w:t xml:space="preserve"> CON CONCURRENCIA DE COMITÉ</w:t>
      </w:r>
      <w:r w:rsidRPr="009871C6">
        <w:rPr>
          <w:rFonts w:ascii="Arial Narrow" w:eastAsia="Century Gothic" w:hAnsi="Arial Narrow" w:cs="Arial"/>
          <w:color w:val="000000" w:themeColor="text1"/>
          <w:sz w:val="20"/>
          <w:szCs w:val="20"/>
        </w:rPr>
        <w:t xml:space="preserve">, en </w:t>
      </w:r>
      <w:r w:rsidRPr="009871C6">
        <w:rPr>
          <w:rFonts w:ascii="Arial Narrow" w:eastAsia="Century Gothic" w:hAnsi="Arial Narrow" w:cs="Arial"/>
          <w:color w:val="000000"/>
          <w:sz w:val="20"/>
          <w:szCs w:val="20"/>
        </w:rPr>
        <w:t>el que mí representada, la empresa _________ (</w:t>
      </w:r>
      <w:r w:rsidRPr="009871C6">
        <w:rPr>
          <w:rFonts w:ascii="Arial Narrow" w:eastAsia="Century Gothic" w:hAnsi="Arial Narrow" w:cs="Arial"/>
          <w:b/>
          <w:color w:val="000000"/>
          <w:sz w:val="20"/>
          <w:szCs w:val="20"/>
        </w:rPr>
        <w:t>2</w:t>
      </w:r>
      <w:r w:rsidRPr="009871C6">
        <w:rPr>
          <w:rFonts w:ascii="Arial Narrow" w:eastAsia="Century Gothic" w:hAnsi="Arial Narrow" w:cs="Arial"/>
          <w:color w:val="000000"/>
          <w:sz w:val="20"/>
          <w:szCs w:val="20"/>
        </w:rPr>
        <w:t>) ________, participa a través de la presente proposición.</w:t>
      </w:r>
    </w:p>
    <w:p w14:paraId="3565F61F" w14:textId="77777777" w:rsidR="00275AFA" w:rsidRPr="009871C6" w:rsidRDefault="00275AFA" w:rsidP="00E66674">
      <w:pPr>
        <w:spacing w:after="0" w:line="240" w:lineRule="auto"/>
        <w:rPr>
          <w:rFonts w:ascii="Arial Narrow" w:eastAsia="Times New Roman" w:hAnsi="Arial Narrow" w:cs="Arial"/>
          <w:sz w:val="20"/>
          <w:szCs w:val="20"/>
        </w:rPr>
      </w:pPr>
    </w:p>
    <w:p w14:paraId="239FD443" w14:textId="55BACFD2" w:rsidR="00275AFA" w:rsidRPr="009871C6" w:rsidRDefault="00A46A86" w:rsidP="00E66674">
      <w:pPr>
        <w:spacing w:after="0" w:line="240" w:lineRule="auto"/>
        <w:ind w:right="140"/>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Al respecto y de conformidad con lo dispuesto por el numeral 1 del artículo 68 de la </w:t>
      </w:r>
      <w:r w:rsidR="00EB3B79" w:rsidRPr="009871C6">
        <w:rPr>
          <w:rFonts w:ascii="Arial Narrow" w:eastAsia="Arial" w:hAnsi="Arial Narrow" w:cs="Arial"/>
          <w:b/>
          <w:color w:val="222222"/>
          <w:sz w:val="20"/>
          <w:szCs w:val="20"/>
        </w:rPr>
        <w:t>LEY</w:t>
      </w:r>
      <w:r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b/>
          <w:color w:val="000000"/>
          <w:sz w:val="20"/>
          <w:szCs w:val="20"/>
        </w:rPr>
        <w:t>MANIFIESTO BAJO PROTESTA DE DECIR VERDAD</w:t>
      </w:r>
      <w:r w:rsidRPr="009871C6">
        <w:rPr>
          <w:rFonts w:ascii="Arial Narrow" w:eastAsia="Century Gothic" w:hAnsi="Arial Narrow" w:cs="Arial"/>
          <w:color w:val="000000"/>
          <w:sz w:val="20"/>
          <w:szCs w:val="20"/>
        </w:rPr>
        <w:t xml:space="preserve"> que mi representada está constituida conforme a las </w:t>
      </w:r>
      <w:r w:rsidR="00EB3B79" w:rsidRPr="009871C6">
        <w:rPr>
          <w:rFonts w:ascii="Arial Narrow" w:eastAsia="Arial" w:hAnsi="Arial Narrow" w:cs="Arial"/>
          <w:b/>
          <w:color w:val="222222"/>
          <w:sz w:val="20"/>
          <w:szCs w:val="20"/>
        </w:rPr>
        <w:t>LEY</w:t>
      </w:r>
      <w:r w:rsidR="00EB3B79" w:rsidRPr="009871C6">
        <w:rPr>
          <w:rFonts w:ascii="Arial Narrow" w:eastAsia="Century Gothic" w:hAnsi="Arial Narrow" w:cs="Arial"/>
          <w:color w:val="000000"/>
          <w:sz w:val="20"/>
          <w:szCs w:val="20"/>
        </w:rPr>
        <w:t xml:space="preserve"> </w:t>
      </w:r>
      <w:r w:rsidRPr="009871C6">
        <w:rPr>
          <w:rFonts w:ascii="Arial Narrow" w:eastAsia="Century Gothic" w:hAnsi="Arial Narrow" w:cs="Arial"/>
          <w:color w:val="000000"/>
          <w:sz w:val="20"/>
          <w:szCs w:val="20"/>
        </w:rPr>
        <w:t>es mexicanas, con Registro Federal de Contribuyentes _________(</w:t>
      </w:r>
      <w:r w:rsidRPr="009871C6">
        <w:rPr>
          <w:rFonts w:ascii="Arial Narrow" w:eastAsia="Century Gothic" w:hAnsi="Arial Narrow" w:cs="Arial"/>
          <w:b/>
          <w:color w:val="000000"/>
          <w:sz w:val="20"/>
          <w:szCs w:val="20"/>
        </w:rPr>
        <w:t>3</w:t>
      </w:r>
      <w:r w:rsidRPr="009871C6">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71C6">
        <w:rPr>
          <w:rFonts w:ascii="Arial Narrow" w:eastAsia="Century Gothic" w:hAnsi="Arial Narrow" w:cs="Arial"/>
          <w:b/>
          <w:color w:val="000000"/>
          <w:sz w:val="20"/>
          <w:szCs w:val="20"/>
        </w:rPr>
        <w:t>4</w:t>
      </w:r>
      <w:r w:rsidRPr="009871C6">
        <w:rPr>
          <w:rFonts w:ascii="Arial Narrow" w:eastAsia="Century Gothic" w:hAnsi="Arial Narrow" w:cs="Arial"/>
          <w:color w:val="000000"/>
          <w:sz w:val="20"/>
          <w:szCs w:val="20"/>
        </w:rPr>
        <w:t>)________, con base en lo cual se estratifica como una empresa _________(</w:t>
      </w:r>
      <w:r w:rsidRPr="009871C6">
        <w:rPr>
          <w:rFonts w:ascii="Arial Narrow" w:eastAsia="Century Gothic" w:hAnsi="Arial Narrow" w:cs="Arial"/>
          <w:b/>
          <w:color w:val="000000"/>
          <w:sz w:val="20"/>
          <w:szCs w:val="20"/>
        </w:rPr>
        <w:t>5</w:t>
      </w:r>
      <w:r w:rsidRPr="009871C6">
        <w:rPr>
          <w:rFonts w:ascii="Arial Narrow" w:eastAsia="Century Gothic" w:hAnsi="Arial Narrow" w:cs="Arial"/>
          <w:color w:val="000000"/>
          <w:sz w:val="20"/>
          <w:szCs w:val="20"/>
        </w:rPr>
        <w:t>)________.</w:t>
      </w:r>
    </w:p>
    <w:p w14:paraId="459ECF61" w14:textId="77777777" w:rsidR="00275AFA" w:rsidRPr="009871C6" w:rsidRDefault="00275AFA" w:rsidP="00E66674">
      <w:pPr>
        <w:spacing w:after="0" w:line="240" w:lineRule="auto"/>
        <w:rPr>
          <w:rFonts w:ascii="Arial Narrow" w:eastAsia="Times New Roman" w:hAnsi="Arial Narrow" w:cs="Arial"/>
          <w:sz w:val="20"/>
          <w:szCs w:val="20"/>
        </w:rPr>
      </w:pPr>
    </w:p>
    <w:p w14:paraId="5B6C007E" w14:textId="54393D1B" w:rsidR="00EA1AC9" w:rsidRPr="009871C6" w:rsidRDefault="00A46A86" w:rsidP="00E66674">
      <w:pPr>
        <w:spacing w:after="0" w:line="240" w:lineRule="auto"/>
        <w:jc w:val="both"/>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9871C6">
        <w:rPr>
          <w:rFonts w:ascii="Arial Narrow" w:eastAsia="Century Gothic" w:hAnsi="Arial Narrow" w:cs="Arial"/>
          <w:color w:val="000000"/>
          <w:sz w:val="20"/>
          <w:szCs w:val="20"/>
        </w:rPr>
        <w:t>en el artículo 69</w:t>
      </w:r>
      <w:r w:rsidR="00EA1AC9" w:rsidRPr="009871C6">
        <w:rPr>
          <w:rFonts w:ascii="Arial Narrow" w:hAnsi="Arial Narrow" w:cs="Arial"/>
          <w:sz w:val="20"/>
          <w:szCs w:val="20"/>
        </w:rPr>
        <w:t xml:space="preserve">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y los diversos numerales 155 al 161 de su </w:t>
      </w:r>
      <w:r w:rsidR="00EA1AC9" w:rsidRPr="009871C6">
        <w:rPr>
          <w:rFonts w:ascii="Arial Narrow" w:eastAsia="Century Gothic" w:hAnsi="Arial Narrow" w:cs="Arial"/>
          <w:b/>
          <w:color w:val="000000"/>
          <w:sz w:val="20"/>
          <w:szCs w:val="20"/>
        </w:rPr>
        <w:t>REGLAMENTO</w:t>
      </w:r>
      <w:r w:rsidR="00EA1AC9" w:rsidRPr="009871C6">
        <w:rPr>
          <w:rFonts w:ascii="Arial Narrow" w:eastAsia="Century Gothic" w:hAnsi="Arial Narrow" w:cs="Arial"/>
          <w:color w:val="000000"/>
          <w:sz w:val="20"/>
          <w:szCs w:val="20"/>
        </w:rPr>
        <w:t xml:space="preserve">, así como en términos de lo dispuesto por el artículo 81 de la </w:t>
      </w:r>
      <w:r w:rsidR="00EB3B79" w:rsidRPr="009871C6">
        <w:rPr>
          <w:rFonts w:ascii="Arial Narrow" w:eastAsia="Arial" w:hAnsi="Arial Narrow" w:cs="Arial"/>
          <w:b/>
          <w:color w:val="222222"/>
          <w:sz w:val="20"/>
          <w:szCs w:val="20"/>
        </w:rPr>
        <w:t>LEY</w:t>
      </w:r>
      <w:r w:rsidR="00EA1AC9" w:rsidRPr="009871C6">
        <w:rPr>
          <w:rFonts w:ascii="Arial Narrow" w:eastAsia="Century Gothic" w:hAnsi="Arial Narrow" w:cs="Arial"/>
          <w:color w:val="000000"/>
          <w:sz w:val="20"/>
          <w:szCs w:val="20"/>
        </w:rPr>
        <w:t xml:space="preserve"> General de Responsabilidades Administrativas.</w:t>
      </w:r>
    </w:p>
    <w:p w14:paraId="5C49E52E" w14:textId="77777777" w:rsidR="00275AFA" w:rsidRPr="009871C6" w:rsidRDefault="00275AFA" w:rsidP="00E66674">
      <w:pPr>
        <w:spacing w:after="0" w:line="240" w:lineRule="auto"/>
        <w:rPr>
          <w:rFonts w:ascii="Arial Narrow" w:eastAsia="Times New Roman" w:hAnsi="Arial Narrow" w:cs="Arial"/>
          <w:sz w:val="20"/>
          <w:szCs w:val="20"/>
        </w:rPr>
      </w:pPr>
    </w:p>
    <w:p w14:paraId="6483CA40"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ATENTAMENTE</w:t>
      </w:r>
    </w:p>
    <w:p w14:paraId="2EF2E380" w14:textId="77777777" w:rsidR="0085735A" w:rsidRPr="009871C6" w:rsidRDefault="0085735A" w:rsidP="0085735A">
      <w:pPr>
        <w:spacing w:after="0" w:line="240" w:lineRule="auto"/>
        <w:rPr>
          <w:rFonts w:ascii="Arial Narrow" w:eastAsia="Times New Roman" w:hAnsi="Arial Narrow" w:cs="Arial"/>
          <w:b/>
          <w:bCs/>
          <w:sz w:val="20"/>
          <w:szCs w:val="20"/>
        </w:rPr>
      </w:pPr>
    </w:p>
    <w:p w14:paraId="3FB9DAFD" w14:textId="77777777" w:rsidR="0085735A" w:rsidRPr="009871C6" w:rsidRDefault="0085735A" w:rsidP="0085735A">
      <w:pPr>
        <w:spacing w:after="0" w:line="240" w:lineRule="auto"/>
        <w:rPr>
          <w:rFonts w:ascii="Arial Narrow" w:eastAsia="Times New Roman" w:hAnsi="Arial Narrow" w:cs="Arial"/>
          <w:b/>
          <w:bCs/>
          <w:sz w:val="20"/>
          <w:szCs w:val="20"/>
        </w:rPr>
      </w:pPr>
    </w:p>
    <w:p w14:paraId="5812EF74" w14:textId="77777777" w:rsidR="0085735A" w:rsidRPr="009871C6" w:rsidRDefault="0085735A" w:rsidP="0085735A">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________________________________</w:t>
      </w:r>
    </w:p>
    <w:p w14:paraId="674B81CE" w14:textId="38A7B24B" w:rsidR="0085735A" w:rsidRPr="009871C6" w:rsidRDefault="0085735A" w:rsidP="0053316D">
      <w:pPr>
        <w:spacing w:after="0" w:line="240" w:lineRule="auto"/>
        <w:ind w:right="140"/>
        <w:jc w:val="center"/>
        <w:rPr>
          <w:rFonts w:ascii="Arial Narrow" w:eastAsia="Times New Roman" w:hAnsi="Arial Narrow" w:cs="Arial"/>
          <w:b/>
          <w:bCs/>
          <w:sz w:val="20"/>
          <w:szCs w:val="20"/>
        </w:rPr>
      </w:pPr>
      <w:r w:rsidRPr="009871C6">
        <w:rPr>
          <w:rFonts w:ascii="Arial Narrow" w:eastAsia="Arial" w:hAnsi="Arial Narrow" w:cs="Arial"/>
          <w:b/>
          <w:bCs/>
          <w:color w:val="000000"/>
          <w:sz w:val="20"/>
          <w:szCs w:val="20"/>
        </w:rPr>
        <w:t>Nombre y firma del Participante</w:t>
      </w:r>
      <w:r w:rsidR="0053316D" w:rsidRPr="009871C6">
        <w:rPr>
          <w:rFonts w:ascii="Arial Narrow" w:eastAsia="Times New Roman" w:hAnsi="Arial Narrow" w:cs="Arial"/>
          <w:b/>
          <w:bCs/>
          <w:sz w:val="20"/>
          <w:szCs w:val="20"/>
        </w:rPr>
        <w:t xml:space="preserve"> </w:t>
      </w:r>
      <w:r w:rsidRPr="009871C6">
        <w:rPr>
          <w:rFonts w:ascii="Arial Narrow" w:eastAsia="Arial" w:hAnsi="Arial Narrow" w:cs="Arial"/>
          <w:b/>
          <w:bCs/>
          <w:color w:val="000000"/>
          <w:sz w:val="20"/>
          <w:szCs w:val="20"/>
        </w:rPr>
        <w:t>o Representante Legal del mismo.</w:t>
      </w:r>
    </w:p>
    <w:p w14:paraId="7A032215" w14:textId="77777777" w:rsidR="00275AFA" w:rsidRPr="009871C6" w:rsidRDefault="00275AFA" w:rsidP="00E66674">
      <w:pPr>
        <w:spacing w:after="0" w:line="240" w:lineRule="auto"/>
        <w:rPr>
          <w:rFonts w:ascii="Arial Narrow" w:eastAsia="Times New Roman" w:hAnsi="Arial Narrow" w:cs="Arial"/>
          <w:sz w:val="20"/>
          <w:szCs w:val="20"/>
        </w:rPr>
      </w:pPr>
    </w:p>
    <w:p w14:paraId="653F7484" w14:textId="561BA10B" w:rsidR="00275AFA" w:rsidRPr="009871C6" w:rsidRDefault="00A46A86" w:rsidP="00E66674">
      <w:pPr>
        <w:spacing w:after="0" w:line="240" w:lineRule="auto"/>
        <w:ind w:right="140"/>
        <w:rPr>
          <w:rFonts w:ascii="Arial Narrow" w:eastAsia="Century Gothic" w:hAnsi="Arial Narrow" w:cs="Arial"/>
          <w:color w:val="000000"/>
          <w:sz w:val="20"/>
          <w:szCs w:val="20"/>
        </w:rPr>
      </w:pPr>
      <w:r w:rsidRPr="009871C6">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9871C6"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9871C6"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Señalar la fecha de suscripción del documento.</w:t>
            </w:r>
          </w:p>
        </w:tc>
      </w:tr>
      <w:tr w:rsidR="00275AFA" w:rsidRPr="009871C6"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Anotar el nombre, razón social o denominación del licitante.</w:t>
            </w:r>
          </w:p>
        </w:tc>
      </w:tr>
      <w:tr w:rsidR="00275AFA" w:rsidRPr="009871C6"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3</w:t>
            </w:r>
            <w:r w:rsidR="00182EA6" w:rsidRPr="009871C6">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Indicar el Registro Federal de Contribuyentes del licitante.</w:t>
            </w:r>
          </w:p>
        </w:tc>
      </w:tr>
      <w:tr w:rsidR="00275AFA" w:rsidRPr="009871C6"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871C6">
              <w:rPr>
                <w:rFonts w:ascii="Arial Narrow" w:eastAsia="Century Gothic" w:hAnsi="Arial Narrow" w:cs="Arial"/>
                <w:color w:val="000000"/>
                <w:sz w:val="20"/>
                <w:szCs w:val="20"/>
              </w:rPr>
              <w:t>MIPyMES</w:t>
            </w:r>
            <w:proofErr w:type="spellEnd"/>
            <w:r w:rsidR="00A46A86" w:rsidRPr="009871C6">
              <w:rPr>
                <w:rFonts w:ascii="Arial Narrow" w:eastAsia="Century Gothic" w:hAnsi="Arial Narrow" w:cs="Arial"/>
                <w:color w:val="000000"/>
                <w:sz w:val="20"/>
                <w:szCs w:val="20"/>
              </w:rPr>
              <w:t xml:space="preserve"> disponible en la página </w:t>
            </w:r>
            <w:hyperlink r:id="rId14">
              <w:r w:rsidR="00A46A86" w:rsidRPr="009871C6">
                <w:rPr>
                  <w:rFonts w:ascii="Arial Narrow" w:eastAsia="Century Gothic" w:hAnsi="Arial Narrow" w:cs="Arial"/>
                  <w:color w:val="0000FF"/>
                  <w:sz w:val="20"/>
                  <w:szCs w:val="20"/>
                  <w:u w:val="single"/>
                </w:rPr>
                <w:t>http://www.comprasdegobierno.gob.mx/calculadora</w:t>
              </w:r>
            </w:hyperlink>
          </w:p>
          <w:p w14:paraId="6F5BDE20" w14:textId="530AA45C"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9871C6"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871C6" w:rsidRDefault="00A46A86" w:rsidP="00E66674">
            <w:pPr>
              <w:spacing w:after="0" w:line="240" w:lineRule="auto"/>
              <w:ind w:right="140"/>
              <w:jc w:val="center"/>
              <w:rPr>
                <w:rFonts w:ascii="Arial Narrow" w:eastAsia="Times New Roman" w:hAnsi="Arial Narrow" w:cs="Arial"/>
                <w:sz w:val="20"/>
                <w:szCs w:val="20"/>
              </w:rPr>
            </w:pPr>
            <w:r w:rsidRPr="009871C6">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871C6" w:rsidRDefault="00C45C05" w:rsidP="00E66674">
            <w:pPr>
              <w:spacing w:after="0" w:line="240" w:lineRule="auto"/>
              <w:ind w:right="140" w:hanging="176"/>
              <w:rPr>
                <w:rFonts w:ascii="Arial Narrow" w:eastAsia="Times New Roman" w:hAnsi="Arial Narrow" w:cs="Arial"/>
                <w:sz w:val="20"/>
                <w:szCs w:val="20"/>
              </w:rPr>
            </w:pPr>
            <w:r w:rsidRPr="009871C6">
              <w:rPr>
                <w:rFonts w:ascii="Arial Narrow" w:eastAsia="Century Gothic" w:hAnsi="Arial Narrow" w:cs="Arial"/>
                <w:color w:val="000000"/>
                <w:sz w:val="20"/>
                <w:szCs w:val="20"/>
              </w:rPr>
              <w:t xml:space="preserve"> </w:t>
            </w:r>
            <w:r w:rsidR="00A46A86" w:rsidRPr="009871C6">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9871C6" w:rsidRDefault="0043229B" w:rsidP="00E66674">
      <w:pPr>
        <w:spacing w:after="0" w:line="240" w:lineRule="auto"/>
        <w:rPr>
          <w:rFonts w:ascii="Arial Narrow" w:eastAsia="Times New Roman" w:hAnsi="Arial Narrow" w:cs="Arial"/>
          <w:sz w:val="20"/>
          <w:szCs w:val="20"/>
        </w:rPr>
      </w:pPr>
    </w:p>
    <w:p w14:paraId="230CD65F" w14:textId="77777777" w:rsidR="0043229B" w:rsidRPr="009871C6" w:rsidRDefault="0043229B">
      <w:pPr>
        <w:rPr>
          <w:rFonts w:ascii="Arial Narrow" w:eastAsia="Times New Roman" w:hAnsi="Arial Narrow" w:cs="Arial"/>
          <w:sz w:val="20"/>
          <w:szCs w:val="20"/>
        </w:rPr>
      </w:pPr>
      <w:r w:rsidRPr="009871C6">
        <w:rPr>
          <w:rFonts w:ascii="Arial Narrow" w:eastAsia="Times New Roman" w:hAnsi="Arial Narrow" w:cs="Arial"/>
          <w:sz w:val="20"/>
          <w:szCs w:val="20"/>
        </w:rPr>
        <w:br w:type="page"/>
      </w:r>
    </w:p>
    <w:p w14:paraId="09A51C6A" w14:textId="611FB68B" w:rsidR="000D091D" w:rsidRPr="00762B2D" w:rsidRDefault="000D091D" w:rsidP="000D091D">
      <w:pPr>
        <w:widowControl w:val="0"/>
        <w:spacing w:after="0"/>
        <w:jc w:val="center"/>
        <w:rPr>
          <w:rFonts w:ascii="Arial Narrow" w:eastAsia="Arial" w:hAnsi="Arial Narrow" w:cs="Arial"/>
          <w:b/>
          <w:color w:val="000000"/>
          <w:sz w:val="20"/>
          <w:szCs w:val="20"/>
        </w:rPr>
      </w:pPr>
      <w:bookmarkStart w:id="109" w:name="_Hlk127803588"/>
      <w:bookmarkEnd w:id="107"/>
      <w:r w:rsidRPr="00762B2D">
        <w:rPr>
          <w:rFonts w:ascii="Arial Narrow" w:eastAsia="Arial" w:hAnsi="Arial Narrow" w:cs="Arial"/>
          <w:b/>
          <w:color w:val="000000"/>
          <w:sz w:val="20"/>
          <w:szCs w:val="20"/>
        </w:rPr>
        <w:lastRenderedPageBreak/>
        <w:t>ANEXO 1</w:t>
      </w:r>
      <w:r w:rsidR="00D945C6" w:rsidRPr="00762B2D">
        <w:rPr>
          <w:rFonts w:ascii="Arial Narrow" w:eastAsia="Arial" w:hAnsi="Arial Narrow" w:cs="Arial"/>
          <w:b/>
          <w:color w:val="000000"/>
          <w:sz w:val="20"/>
          <w:szCs w:val="20"/>
        </w:rPr>
        <w:t>3</w:t>
      </w:r>
      <w:r w:rsidRPr="00762B2D">
        <w:rPr>
          <w:rFonts w:ascii="Arial Narrow" w:eastAsia="Arial" w:hAnsi="Arial Narrow" w:cs="Arial"/>
          <w:b/>
          <w:color w:val="000000"/>
          <w:sz w:val="20"/>
          <w:szCs w:val="20"/>
        </w:rPr>
        <w:t>.</w:t>
      </w:r>
    </w:p>
    <w:p w14:paraId="1E3FC0C9"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23810444" w14:textId="77777777" w:rsidR="00762B2D" w:rsidRPr="00762B2D" w:rsidRDefault="00762B2D" w:rsidP="00762B2D">
      <w:pPr>
        <w:pStyle w:val="Sinespaciado"/>
        <w:jc w:val="center"/>
        <w:rPr>
          <w:rFonts w:ascii="Arial Narrow" w:eastAsia="Century Gothic" w:hAnsi="Arial Narrow" w:cs="Arial"/>
          <w:b/>
          <w:bCs/>
          <w:color w:val="000000" w:themeColor="text1"/>
          <w:sz w:val="20"/>
          <w:szCs w:val="20"/>
        </w:rPr>
      </w:pPr>
      <w:r w:rsidRPr="00762B2D">
        <w:rPr>
          <w:rFonts w:ascii="Arial Narrow" w:hAnsi="Arial Narrow" w:cs="Arial"/>
          <w:b/>
          <w:bCs/>
          <w:color w:val="000000" w:themeColor="text1"/>
          <w:sz w:val="20"/>
          <w:szCs w:val="20"/>
        </w:rPr>
        <w:t>LICITACIÓN PÚBLICA LOCAL SECGSSJ-LCCC-011-2023 CON CONCURRENCIA DE COMITÉ</w:t>
      </w:r>
    </w:p>
    <w:p w14:paraId="278D59D4" w14:textId="77777777" w:rsidR="00762B2D" w:rsidRPr="00762B2D" w:rsidRDefault="00762B2D" w:rsidP="00762B2D">
      <w:pPr>
        <w:pStyle w:val="Sinespaciado"/>
        <w:jc w:val="both"/>
        <w:rPr>
          <w:rFonts w:ascii="Arial Narrow" w:eastAsia="Century Gothic" w:hAnsi="Arial Narrow" w:cs="Arial"/>
          <w:color w:val="FF0000"/>
          <w:sz w:val="20"/>
          <w:szCs w:val="20"/>
        </w:rPr>
      </w:pPr>
    </w:p>
    <w:p w14:paraId="74BBEB89" w14:textId="77777777" w:rsidR="00762B2D" w:rsidRPr="00762B2D" w:rsidRDefault="00762B2D" w:rsidP="00762B2D">
      <w:pPr>
        <w:spacing w:after="0" w:line="240" w:lineRule="auto"/>
        <w:jc w:val="center"/>
        <w:rPr>
          <w:rFonts w:ascii="Arial Narrow" w:hAnsi="Arial Narrow" w:cs="Arial"/>
          <w:b/>
          <w:bCs/>
          <w:color w:val="000000" w:themeColor="text1"/>
          <w:sz w:val="20"/>
          <w:szCs w:val="20"/>
        </w:rPr>
      </w:pPr>
      <w:r w:rsidRPr="00762B2D">
        <w:rPr>
          <w:rFonts w:ascii="Arial Narrow" w:hAnsi="Arial Narrow" w:cs="Arial"/>
          <w:color w:val="000000" w:themeColor="text1"/>
          <w:sz w:val="20"/>
          <w:szCs w:val="20"/>
        </w:rPr>
        <w:t>“</w:t>
      </w:r>
      <w:r w:rsidRPr="00762B2D">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7FBB6CCB"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762B2D" w:rsidRDefault="00A31A93" w:rsidP="00A31A93">
      <w:pPr>
        <w:spacing w:after="0"/>
        <w:ind w:right="140"/>
        <w:jc w:val="center"/>
        <w:rPr>
          <w:rFonts w:ascii="Arial Narrow" w:eastAsia="Century Gothic" w:hAnsi="Arial Narrow" w:cs="Arial"/>
          <w:b/>
          <w:bCs/>
          <w:color w:val="000000"/>
          <w:sz w:val="20"/>
          <w:szCs w:val="20"/>
        </w:rPr>
      </w:pPr>
      <w:r w:rsidRPr="00762B2D">
        <w:rPr>
          <w:rFonts w:ascii="Arial Narrow" w:eastAsia="Century Gothic" w:hAnsi="Arial Narrow" w:cs="Arial"/>
          <w:b/>
          <w:bCs/>
          <w:color w:val="000000"/>
          <w:sz w:val="20"/>
          <w:szCs w:val="20"/>
        </w:rPr>
        <w:t>ESCRITO DE NO CONFLICTO DE INTERES Y DE NO INHABILITACIÓN</w:t>
      </w:r>
    </w:p>
    <w:p w14:paraId="5449B788" w14:textId="50663DB2" w:rsidR="000D091D" w:rsidRPr="00762B2D" w:rsidRDefault="00A31A93" w:rsidP="00A31A93">
      <w:pPr>
        <w:spacing w:after="0"/>
        <w:ind w:right="140"/>
        <w:jc w:val="center"/>
        <w:rPr>
          <w:rFonts w:ascii="Arial Narrow" w:eastAsia="Century Gothic" w:hAnsi="Arial Narrow" w:cs="Arial"/>
          <w:b/>
          <w:bCs/>
          <w:color w:val="000000"/>
          <w:sz w:val="20"/>
          <w:szCs w:val="20"/>
        </w:rPr>
      </w:pPr>
      <w:r w:rsidRPr="00762B2D">
        <w:rPr>
          <w:rFonts w:ascii="Arial Narrow" w:eastAsia="Century Gothic" w:hAnsi="Arial Narrow" w:cs="Arial"/>
          <w:b/>
          <w:bCs/>
          <w:color w:val="000000"/>
          <w:sz w:val="20"/>
          <w:szCs w:val="20"/>
        </w:rPr>
        <w:t>(PERSONA MORAL O JURIDICA</w:t>
      </w:r>
    </w:p>
    <w:p w14:paraId="2B12CC2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762B2D" w:rsidRDefault="000D091D" w:rsidP="000D091D">
      <w:pPr>
        <w:spacing w:after="0"/>
        <w:ind w:right="140"/>
        <w:jc w:val="right"/>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Guadalajara Jalisco, a ___ de ____ del 2023.</w:t>
      </w:r>
    </w:p>
    <w:p w14:paraId="38E47E0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ORGANISMO PÚBLICO DESCENTRALIZADO</w:t>
      </w:r>
    </w:p>
    <w:p w14:paraId="6DFB4202"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SERVICIOS DE SALUD JALISCO.</w:t>
      </w:r>
    </w:p>
    <w:p w14:paraId="5B203180"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PRESENTE.</w:t>
      </w:r>
    </w:p>
    <w:p w14:paraId="7D17CF31" w14:textId="77777777" w:rsidR="000D091D" w:rsidRPr="00762B2D" w:rsidRDefault="000D091D" w:rsidP="000D091D">
      <w:pPr>
        <w:spacing w:after="0"/>
        <w:ind w:right="140"/>
        <w:jc w:val="center"/>
        <w:rPr>
          <w:rFonts w:ascii="Arial Narrow" w:eastAsia="Century Gothic" w:hAnsi="Arial Narrow" w:cs="Arial"/>
          <w:b/>
          <w:color w:val="FF0000"/>
          <w:sz w:val="20"/>
          <w:szCs w:val="20"/>
        </w:rPr>
      </w:pPr>
    </w:p>
    <w:p w14:paraId="13D3193E"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247C1938"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4293ADAC" w14:textId="77777777" w:rsidR="000D091D" w:rsidRPr="00762B2D"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762B2D" w:rsidRDefault="00A31A93" w:rsidP="00A31A93">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762B2D">
        <w:rPr>
          <w:rFonts w:ascii="Arial Narrow" w:eastAsia="Arial" w:hAnsi="Arial Narrow" w:cs="Arial"/>
          <w:b/>
          <w:color w:val="000000"/>
          <w:sz w:val="20"/>
          <w:szCs w:val="20"/>
        </w:rPr>
        <w:t>ORGANISMO</w:t>
      </w:r>
      <w:r w:rsidRPr="00762B2D">
        <w:rPr>
          <w:rFonts w:ascii="Arial Narrow" w:eastAsia="Arial" w:hAnsi="Arial Narrow" w:cs="Arial"/>
          <w:bCs/>
          <w:color w:val="000000"/>
          <w:sz w:val="20"/>
          <w:szCs w:val="20"/>
        </w:rPr>
        <w:t xml:space="preserve">, Y acepto que por ningún motivo podrá celebrarse </w:t>
      </w:r>
      <w:r w:rsidR="00AD29F6" w:rsidRPr="00762B2D">
        <w:rPr>
          <w:rFonts w:ascii="Arial Narrow" w:eastAsia="Arial" w:hAnsi="Arial Narrow" w:cs="Arial"/>
          <w:b/>
          <w:color w:val="000000"/>
          <w:sz w:val="20"/>
          <w:szCs w:val="20"/>
        </w:rPr>
        <w:t>PEDIDO</w:t>
      </w:r>
      <w:r w:rsidRPr="00762B2D">
        <w:rPr>
          <w:rFonts w:ascii="Arial Narrow" w:eastAsia="Arial" w:hAnsi="Arial Narrow" w:cs="Arial"/>
          <w:bCs/>
          <w:color w:val="000000"/>
          <w:sz w:val="20"/>
          <w:szCs w:val="20"/>
        </w:rPr>
        <w:t xml:space="preserve"> o </w:t>
      </w:r>
      <w:r w:rsidR="00AD29F6" w:rsidRPr="00762B2D">
        <w:rPr>
          <w:rFonts w:ascii="Arial Narrow" w:eastAsia="Arial" w:hAnsi="Arial Narrow" w:cs="Arial"/>
          <w:b/>
          <w:bCs/>
          <w:color w:val="000000"/>
          <w:sz w:val="20"/>
          <w:szCs w:val="20"/>
        </w:rPr>
        <w:t>CONTRATO</w:t>
      </w:r>
      <w:r w:rsidRPr="00762B2D">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762B2D">
        <w:rPr>
          <w:rFonts w:ascii="Arial Narrow" w:eastAsia="Arial" w:hAnsi="Arial Narrow" w:cs="Arial"/>
          <w:b/>
          <w:color w:val="222222"/>
          <w:sz w:val="20"/>
          <w:szCs w:val="20"/>
        </w:rPr>
        <w:t>LEY</w:t>
      </w:r>
      <w:r w:rsidRPr="00762B2D">
        <w:rPr>
          <w:rFonts w:ascii="Arial Narrow" w:eastAsia="Arial" w:hAnsi="Arial Narrow" w:cs="Arial"/>
          <w:bCs/>
          <w:color w:val="000000"/>
          <w:sz w:val="20"/>
          <w:szCs w:val="20"/>
        </w:rPr>
        <w:t xml:space="preserve"> General de Responsabilidades Administrativas.</w:t>
      </w:r>
    </w:p>
    <w:p w14:paraId="50555697" w14:textId="77777777" w:rsidR="00A31A93" w:rsidRPr="00762B2D"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762B2D" w:rsidRDefault="00A31A93" w:rsidP="00A31A93">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762B2D">
        <w:rPr>
          <w:rFonts w:ascii="Arial Narrow" w:eastAsia="Century Gothic" w:hAnsi="Arial Narrow" w:cs="Arial"/>
          <w:bCs/>
          <w:color w:val="000000"/>
          <w:sz w:val="20"/>
          <w:szCs w:val="20"/>
        </w:rPr>
        <w:t>.</w:t>
      </w:r>
    </w:p>
    <w:p w14:paraId="7E0B0113" w14:textId="77777777" w:rsidR="000D091D" w:rsidRPr="00762B2D"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1D5043BB" w14:textId="77777777" w:rsidR="000D091D" w:rsidRPr="00762B2D" w:rsidRDefault="000D091D" w:rsidP="000D091D">
      <w:pPr>
        <w:spacing w:after="0" w:line="240" w:lineRule="auto"/>
        <w:rPr>
          <w:rFonts w:ascii="Arial Narrow" w:eastAsia="Times New Roman" w:hAnsi="Arial Narrow" w:cs="Arial"/>
          <w:b/>
          <w:bCs/>
          <w:sz w:val="20"/>
          <w:szCs w:val="20"/>
        </w:rPr>
      </w:pPr>
    </w:p>
    <w:p w14:paraId="2B4328C3" w14:textId="77777777" w:rsidR="000D091D" w:rsidRPr="00762B2D" w:rsidRDefault="000D091D" w:rsidP="000D091D">
      <w:pPr>
        <w:spacing w:after="0" w:line="240" w:lineRule="auto"/>
        <w:rPr>
          <w:rFonts w:ascii="Arial Narrow" w:eastAsia="Times New Roman" w:hAnsi="Arial Narrow" w:cs="Arial"/>
          <w:b/>
          <w:bCs/>
          <w:sz w:val="20"/>
          <w:szCs w:val="20"/>
        </w:rPr>
      </w:pPr>
    </w:p>
    <w:p w14:paraId="4A7F93C9" w14:textId="77777777" w:rsidR="000D091D" w:rsidRPr="00762B2D" w:rsidRDefault="000D091D" w:rsidP="000D091D">
      <w:pPr>
        <w:spacing w:after="0" w:line="240" w:lineRule="auto"/>
        <w:rPr>
          <w:rFonts w:ascii="Arial Narrow" w:eastAsia="Times New Roman" w:hAnsi="Arial Narrow" w:cs="Arial"/>
          <w:b/>
          <w:bCs/>
          <w:sz w:val="20"/>
          <w:szCs w:val="20"/>
        </w:rPr>
      </w:pPr>
    </w:p>
    <w:p w14:paraId="1B5562C9"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71805E57" w14:textId="101E99D7" w:rsidR="000D091D" w:rsidRPr="00762B2D" w:rsidRDefault="000D091D"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64B032C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bookmarkEnd w:id="109"/>
    <w:p w14:paraId="5699E4C6" w14:textId="23795DA5"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020A5870" w14:textId="61EF7DD4"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3BBB1040" w14:textId="126B36C1" w:rsidR="000D091D" w:rsidRPr="00D41B03" w:rsidRDefault="000D091D">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3F70360" w14:textId="20153A63" w:rsidR="000D091D" w:rsidRPr="00762B2D" w:rsidRDefault="000D091D" w:rsidP="000D091D">
      <w:pPr>
        <w:widowControl w:val="0"/>
        <w:spacing w:after="0"/>
        <w:jc w:val="center"/>
        <w:rPr>
          <w:rFonts w:ascii="Arial Narrow" w:eastAsia="Arial" w:hAnsi="Arial Narrow" w:cs="Arial"/>
          <w:b/>
          <w:color w:val="000000"/>
          <w:sz w:val="20"/>
          <w:szCs w:val="20"/>
        </w:rPr>
      </w:pPr>
      <w:r w:rsidRPr="00762B2D">
        <w:rPr>
          <w:rFonts w:ascii="Arial Narrow" w:eastAsia="Arial" w:hAnsi="Arial Narrow" w:cs="Arial"/>
          <w:b/>
          <w:color w:val="000000"/>
          <w:sz w:val="20"/>
          <w:szCs w:val="20"/>
        </w:rPr>
        <w:lastRenderedPageBreak/>
        <w:t>ANEXO 1</w:t>
      </w:r>
      <w:r w:rsidR="00D945C6" w:rsidRPr="00762B2D">
        <w:rPr>
          <w:rFonts w:ascii="Arial Narrow" w:eastAsia="Arial" w:hAnsi="Arial Narrow" w:cs="Arial"/>
          <w:b/>
          <w:color w:val="000000"/>
          <w:sz w:val="20"/>
          <w:szCs w:val="20"/>
        </w:rPr>
        <w:t>4.</w:t>
      </w:r>
    </w:p>
    <w:p w14:paraId="764942ED"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4BD84541" w14:textId="77777777" w:rsidR="00762B2D" w:rsidRPr="00762B2D" w:rsidRDefault="00762B2D" w:rsidP="00762B2D">
      <w:pPr>
        <w:pStyle w:val="Sinespaciado"/>
        <w:jc w:val="center"/>
        <w:rPr>
          <w:rFonts w:ascii="Arial Narrow" w:eastAsia="Century Gothic" w:hAnsi="Arial Narrow" w:cs="Arial"/>
          <w:b/>
          <w:bCs/>
          <w:color w:val="000000" w:themeColor="text1"/>
          <w:sz w:val="20"/>
          <w:szCs w:val="20"/>
        </w:rPr>
      </w:pPr>
      <w:r w:rsidRPr="00762B2D">
        <w:rPr>
          <w:rFonts w:ascii="Arial Narrow" w:hAnsi="Arial Narrow" w:cs="Arial"/>
          <w:b/>
          <w:bCs/>
          <w:color w:val="000000" w:themeColor="text1"/>
          <w:sz w:val="20"/>
          <w:szCs w:val="20"/>
        </w:rPr>
        <w:t>LICITACIÓN PÚBLICA LOCAL SECGSSJ-LCCC-011-2023 CON CONCURRENCIA DE COMITÉ</w:t>
      </w:r>
    </w:p>
    <w:p w14:paraId="42E59AD1" w14:textId="77777777" w:rsidR="00762B2D" w:rsidRPr="00762B2D" w:rsidRDefault="00762B2D" w:rsidP="00762B2D">
      <w:pPr>
        <w:pStyle w:val="Sinespaciado"/>
        <w:jc w:val="both"/>
        <w:rPr>
          <w:rFonts w:ascii="Arial Narrow" w:eastAsia="Century Gothic" w:hAnsi="Arial Narrow" w:cs="Arial"/>
          <w:color w:val="FF0000"/>
          <w:sz w:val="20"/>
          <w:szCs w:val="20"/>
        </w:rPr>
      </w:pPr>
    </w:p>
    <w:p w14:paraId="7D711359" w14:textId="77777777" w:rsidR="00762B2D" w:rsidRPr="00762B2D" w:rsidRDefault="00762B2D" w:rsidP="00762B2D">
      <w:pPr>
        <w:spacing w:after="0" w:line="240" w:lineRule="auto"/>
        <w:jc w:val="center"/>
        <w:rPr>
          <w:rFonts w:ascii="Arial Narrow" w:hAnsi="Arial Narrow" w:cs="Arial"/>
          <w:b/>
          <w:bCs/>
          <w:color w:val="000000" w:themeColor="text1"/>
          <w:sz w:val="20"/>
          <w:szCs w:val="20"/>
        </w:rPr>
      </w:pPr>
      <w:r w:rsidRPr="00762B2D">
        <w:rPr>
          <w:rFonts w:ascii="Arial Narrow" w:hAnsi="Arial Narrow" w:cs="Arial"/>
          <w:color w:val="000000" w:themeColor="text1"/>
          <w:sz w:val="20"/>
          <w:szCs w:val="20"/>
        </w:rPr>
        <w:t>“</w:t>
      </w:r>
      <w:r w:rsidRPr="00762B2D">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317F58AD" w14:textId="77777777" w:rsidR="000D091D" w:rsidRPr="00762B2D"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762B2D" w:rsidRDefault="000D091D" w:rsidP="000D091D">
      <w:pPr>
        <w:spacing w:after="0"/>
        <w:ind w:right="140"/>
        <w:jc w:val="center"/>
        <w:rPr>
          <w:rFonts w:ascii="Arial Narrow" w:eastAsia="Century Gothic" w:hAnsi="Arial Narrow" w:cs="Arial"/>
          <w:b/>
          <w:bCs/>
          <w:color w:val="000000"/>
          <w:sz w:val="20"/>
          <w:szCs w:val="20"/>
        </w:rPr>
      </w:pPr>
      <w:bookmarkStart w:id="110" w:name="_Hlk127803614"/>
      <w:r w:rsidRPr="00762B2D">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762B2D" w:rsidRDefault="000D091D" w:rsidP="000D091D">
      <w:pPr>
        <w:spacing w:after="0"/>
        <w:ind w:right="140"/>
        <w:jc w:val="right"/>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Guadalajara Jalisco, a ___ de ____ del 2023.</w:t>
      </w:r>
    </w:p>
    <w:p w14:paraId="1DF756EE"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ORGANISMO PÚBLICO DESCENTRALIZADO</w:t>
      </w:r>
    </w:p>
    <w:p w14:paraId="79B64484"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SERVICIOS DE SALUD JALISCO.</w:t>
      </w:r>
    </w:p>
    <w:p w14:paraId="606F62E7" w14:textId="77777777" w:rsidR="000D091D" w:rsidRPr="00762B2D" w:rsidRDefault="000D091D" w:rsidP="000D091D">
      <w:pPr>
        <w:spacing w:after="0"/>
        <w:ind w:right="140"/>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t>PRESENTE.</w:t>
      </w:r>
    </w:p>
    <w:p w14:paraId="2C3227F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2FB597E1"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64906DD9"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5C29E068" w14:textId="77777777" w:rsidR="000D091D" w:rsidRPr="00762B2D"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762B2D" w:rsidRDefault="000D091D" w:rsidP="000D091D">
      <w:pPr>
        <w:widowControl w:val="0"/>
        <w:spacing w:after="0"/>
        <w:jc w:val="both"/>
        <w:rPr>
          <w:rFonts w:ascii="Arial Narrow" w:eastAsia="Arial" w:hAnsi="Arial Narrow" w:cs="Arial"/>
          <w:bCs/>
          <w:color w:val="000000"/>
          <w:sz w:val="20"/>
          <w:szCs w:val="20"/>
        </w:rPr>
      </w:pPr>
      <w:r w:rsidRPr="00762B2D">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762B2D">
        <w:rPr>
          <w:rFonts w:ascii="Arial Narrow" w:eastAsia="Arial" w:hAnsi="Arial Narrow" w:cs="Arial"/>
          <w:b/>
          <w:bCs/>
          <w:color w:val="000000"/>
          <w:sz w:val="20"/>
          <w:szCs w:val="20"/>
        </w:rPr>
        <w:t>CONVOCANTE</w:t>
      </w:r>
      <w:r w:rsidRPr="00762B2D">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762B2D">
        <w:rPr>
          <w:rFonts w:ascii="Arial Narrow" w:eastAsia="Arial" w:hAnsi="Arial Narrow" w:cs="Arial"/>
          <w:b/>
          <w:bCs/>
          <w:color w:val="000000"/>
          <w:sz w:val="20"/>
          <w:szCs w:val="20"/>
        </w:rPr>
        <w:t>CONVOCANTE</w:t>
      </w:r>
      <w:bookmarkEnd w:id="110"/>
      <w:r w:rsidRPr="00762B2D">
        <w:rPr>
          <w:rFonts w:ascii="Arial Narrow" w:eastAsia="Century Gothic" w:hAnsi="Arial Narrow" w:cs="Arial"/>
          <w:bCs/>
          <w:color w:val="000000"/>
          <w:sz w:val="20"/>
          <w:szCs w:val="20"/>
        </w:rPr>
        <w:t>.</w:t>
      </w:r>
    </w:p>
    <w:p w14:paraId="4CEC91E9" w14:textId="77777777" w:rsidR="000D091D" w:rsidRPr="00762B2D"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762B2D"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7B7857B4" w14:textId="77777777" w:rsidR="000D091D" w:rsidRPr="00762B2D" w:rsidRDefault="000D091D" w:rsidP="000D091D">
      <w:pPr>
        <w:spacing w:after="0" w:line="240" w:lineRule="auto"/>
        <w:rPr>
          <w:rFonts w:ascii="Arial Narrow" w:eastAsia="Times New Roman" w:hAnsi="Arial Narrow" w:cs="Arial"/>
          <w:b/>
          <w:bCs/>
          <w:sz w:val="20"/>
          <w:szCs w:val="20"/>
        </w:rPr>
      </w:pPr>
    </w:p>
    <w:p w14:paraId="52C99D95" w14:textId="77777777" w:rsidR="000D091D" w:rsidRPr="00762B2D" w:rsidRDefault="000D091D" w:rsidP="000D091D">
      <w:pPr>
        <w:spacing w:after="0" w:line="240" w:lineRule="auto"/>
        <w:rPr>
          <w:rFonts w:ascii="Arial Narrow" w:eastAsia="Times New Roman" w:hAnsi="Arial Narrow" w:cs="Arial"/>
          <w:b/>
          <w:bCs/>
          <w:sz w:val="20"/>
          <w:szCs w:val="20"/>
        </w:rPr>
      </w:pPr>
    </w:p>
    <w:p w14:paraId="1BAF4D73" w14:textId="77777777" w:rsidR="000D091D" w:rsidRPr="00762B2D" w:rsidRDefault="000D091D" w:rsidP="000D091D">
      <w:pPr>
        <w:spacing w:after="0" w:line="240" w:lineRule="auto"/>
        <w:rPr>
          <w:rFonts w:ascii="Arial Narrow" w:eastAsia="Times New Roman" w:hAnsi="Arial Narrow" w:cs="Arial"/>
          <w:b/>
          <w:bCs/>
          <w:sz w:val="20"/>
          <w:szCs w:val="20"/>
        </w:rPr>
      </w:pPr>
    </w:p>
    <w:p w14:paraId="2F3AF2F8" w14:textId="77777777" w:rsidR="000D091D" w:rsidRPr="00762B2D" w:rsidRDefault="000D091D" w:rsidP="000D091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0F610B47" w14:textId="1F6A3286" w:rsidR="000D091D" w:rsidRPr="00762B2D" w:rsidRDefault="000D091D"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18FA59D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762B2D"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762B2D" w:rsidRDefault="00A223CA">
      <w:pPr>
        <w:rPr>
          <w:rFonts w:ascii="Arial Narrow" w:eastAsia="Century Gothic" w:hAnsi="Arial Narrow" w:cs="Arial"/>
          <w:b/>
          <w:color w:val="000000"/>
          <w:sz w:val="20"/>
          <w:szCs w:val="20"/>
        </w:rPr>
      </w:pPr>
      <w:r w:rsidRPr="00762B2D">
        <w:rPr>
          <w:rFonts w:ascii="Arial Narrow" w:eastAsia="Century Gothic" w:hAnsi="Arial Narrow" w:cs="Arial"/>
          <w:b/>
          <w:color w:val="000000"/>
          <w:sz w:val="20"/>
          <w:szCs w:val="20"/>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762B2D" w:rsidRDefault="00593D1F" w:rsidP="00593D1F">
      <w:pPr>
        <w:spacing w:after="0" w:line="240" w:lineRule="auto"/>
        <w:ind w:right="140"/>
        <w:jc w:val="center"/>
        <w:rPr>
          <w:rFonts w:ascii="Arial Narrow" w:eastAsia="Times New Roman" w:hAnsi="Arial Narrow" w:cs="Arial"/>
          <w:sz w:val="20"/>
          <w:szCs w:val="20"/>
        </w:rPr>
      </w:pPr>
      <w:r w:rsidRPr="00762B2D">
        <w:rPr>
          <w:rFonts w:ascii="Arial Narrow" w:eastAsia="Century Gothic" w:hAnsi="Arial Narrow" w:cs="Arial"/>
          <w:b/>
          <w:color w:val="000000"/>
          <w:sz w:val="20"/>
          <w:szCs w:val="20"/>
        </w:rPr>
        <w:t xml:space="preserve">ANEXO </w:t>
      </w:r>
      <w:r w:rsidR="0047265C" w:rsidRPr="00762B2D">
        <w:rPr>
          <w:rFonts w:ascii="Arial Narrow" w:eastAsia="Century Gothic" w:hAnsi="Arial Narrow" w:cs="Arial"/>
          <w:b/>
          <w:color w:val="000000"/>
          <w:sz w:val="20"/>
          <w:szCs w:val="20"/>
        </w:rPr>
        <w:t>1</w:t>
      </w:r>
      <w:r w:rsidR="00D945C6" w:rsidRPr="00762B2D">
        <w:rPr>
          <w:rFonts w:ascii="Arial Narrow" w:eastAsia="Century Gothic" w:hAnsi="Arial Narrow" w:cs="Arial"/>
          <w:b/>
          <w:color w:val="000000"/>
          <w:sz w:val="20"/>
          <w:szCs w:val="20"/>
        </w:rPr>
        <w:t>5</w:t>
      </w:r>
      <w:r w:rsidR="00617598" w:rsidRPr="00762B2D">
        <w:rPr>
          <w:rFonts w:ascii="Arial Narrow" w:eastAsia="Century Gothic" w:hAnsi="Arial Narrow" w:cs="Arial"/>
          <w:b/>
          <w:color w:val="000000"/>
          <w:sz w:val="20"/>
          <w:szCs w:val="20"/>
        </w:rPr>
        <w:t>.</w:t>
      </w:r>
    </w:p>
    <w:p w14:paraId="571A75E5" w14:textId="77777777" w:rsidR="00593D1F" w:rsidRPr="00762B2D" w:rsidRDefault="00593D1F" w:rsidP="00593D1F">
      <w:pPr>
        <w:spacing w:after="0" w:line="240" w:lineRule="auto"/>
        <w:rPr>
          <w:rFonts w:ascii="Arial Narrow" w:eastAsia="Times New Roman" w:hAnsi="Arial Narrow" w:cs="Arial"/>
          <w:sz w:val="20"/>
          <w:szCs w:val="20"/>
        </w:rPr>
      </w:pPr>
    </w:p>
    <w:p w14:paraId="2D29B3D3" w14:textId="77777777" w:rsidR="00593D1F" w:rsidRPr="00762B2D" w:rsidRDefault="00593D1F" w:rsidP="00593D1F">
      <w:pPr>
        <w:spacing w:after="0" w:line="240" w:lineRule="auto"/>
        <w:ind w:right="140" w:hanging="851"/>
        <w:jc w:val="center"/>
        <w:rPr>
          <w:rFonts w:ascii="Arial Narrow" w:eastAsia="Times New Roman" w:hAnsi="Arial Narrow" w:cs="Arial"/>
          <w:sz w:val="20"/>
          <w:szCs w:val="20"/>
        </w:rPr>
      </w:pPr>
      <w:r w:rsidRPr="00762B2D">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762B2D" w:rsidRDefault="00593D1F" w:rsidP="00593D1F">
      <w:pPr>
        <w:spacing w:after="0" w:line="240" w:lineRule="auto"/>
        <w:rPr>
          <w:rFonts w:ascii="Arial Narrow" w:eastAsia="Times New Roman" w:hAnsi="Arial Narrow" w:cs="Arial"/>
          <w:sz w:val="20"/>
          <w:szCs w:val="20"/>
        </w:rPr>
      </w:pPr>
    </w:p>
    <w:p w14:paraId="5A9DDC69" w14:textId="3A31C40F" w:rsidR="005431A3" w:rsidRPr="00762B2D"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1" w:name="_Hlk51692731"/>
      <w:r w:rsidRPr="00762B2D">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762B2D"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 xml:space="preserve">GARANTIZAR POR (NOMBRE DEL PROVEEDOR) CON DOMICILIO EN _COLONIA </w:t>
      </w:r>
      <w:r w:rsidRPr="00762B2D">
        <w:rPr>
          <w:rFonts w:ascii="Arial Narrow" w:hAnsi="Arial Narrow" w:cs="Arial"/>
          <w:i/>
          <w:iCs/>
          <w:sz w:val="20"/>
          <w:szCs w:val="20"/>
        </w:rPr>
        <w:t>_CIUDAD _</w:t>
      </w:r>
      <w:r w:rsidRPr="00762B2D">
        <w:rPr>
          <w:rFonts w:ascii="Arial Narrow" w:hAnsi="Arial Narrow" w:cs="Arial"/>
          <w:sz w:val="20"/>
          <w:szCs w:val="20"/>
        </w:rPr>
        <w:t>EL FIEL Y EXACTO CUMPLIMIENTO DE TODAS Y CADA UNA DE LAS OBLIGACIONES PACTADAS EN EL CONTRATO NÚMERO</w:t>
      </w:r>
      <w:r w:rsidRPr="00762B2D">
        <w:rPr>
          <w:rFonts w:ascii="Arial Narrow" w:hAnsi="Arial Narrow" w:cs="Arial"/>
          <w:bCs/>
          <w:sz w:val="20"/>
          <w:szCs w:val="20"/>
        </w:rPr>
        <w:t xml:space="preserve"> __________ D</w:t>
      </w:r>
      <w:r w:rsidRPr="00762B2D">
        <w:rPr>
          <w:rFonts w:ascii="Arial Narrow" w:hAnsi="Arial Narrow" w:cs="Arial"/>
          <w:sz w:val="20"/>
          <w:szCs w:val="20"/>
        </w:rPr>
        <w:t xml:space="preserve">E FECHA </w:t>
      </w:r>
      <w:r w:rsidRPr="00762B2D">
        <w:rPr>
          <w:rFonts w:ascii="Arial Narrow" w:hAnsi="Arial Narrow" w:cs="Arial"/>
          <w:i/>
          <w:iCs/>
          <w:sz w:val="20"/>
          <w:szCs w:val="20"/>
        </w:rPr>
        <w:t>_________</w:t>
      </w:r>
      <w:r w:rsidRPr="00762B2D">
        <w:rPr>
          <w:rFonts w:ascii="Arial Narrow" w:hAnsi="Arial Narrow" w:cs="Arial"/>
          <w:sz w:val="20"/>
          <w:szCs w:val="20"/>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762B2D"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762B2D">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762B2D" w:rsidRDefault="005431A3" w:rsidP="009A4657">
      <w:pPr>
        <w:jc w:val="both"/>
        <w:rPr>
          <w:rFonts w:ascii="Arial Narrow" w:hAnsi="Arial Narrow" w:cs="Arial"/>
          <w:sz w:val="20"/>
          <w:szCs w:val="20"/>
        </w:rPr>
      </w:pPr>
      <w:r w:rsidRPr="00762B2D">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1"/>
    </w:p>
    <w:p w14:paraId="1C7A2EF9" w14:textId="77777777" w:rsidR="00D91905" w:rsidRPr="00762B2D" w:rsidRDefault="00D91905">
      <w:pPr>
        <w:rPr>
          <w:rFonts w:ascii="Arial Narrow" w:hAnsi="Arial Narrow" w:cs="Arial"/>
          <w:sz w:val="20"/>
          <w:szCs w:val="20"/>
        </w:rPr>
      </w:pPr>
      <w:r w:rsidRPr="00762B2D">
        <w:rPr>
          <w:rFonts w:ascii="Arial Narrow" w:hAnsi="Arial Narrow" w:cs="Arial"/>
          <w:sz w:val="20"/>
          <w:szCs w:val="20"/>
        </w:rPr>
        <w:br w:type="page"/>
      </w:r>
    </w:p>
    <w:p w14:paraId="3A3ABB14" w14:textId="2E4A0034" w:rsidR="00506D27" w:rsidRPr="00762B2D" w:rsidRDefault="00506D27" w:rsidP="00506D27">
      <w:pPr>
        <w:widowControl w:val="0"/>
        <w:spacing w:after="0"/>
        <w:jc w:val="center"/>
        <w:rPr>
          <w:rFonts w:ascii="Arial Narrow" w:eastAsia="Arial" w:hAnsi="Arial Narrow" w:cs="Arial"/>
          <w:b/>
          <w:color w:val="000000"/>
          <w:sz w:val="20"/>
          <w:szCs w:val="20"/>
        </w:rPr>
      </w:pPr>
      <w:r w:rsidRPr="00762B2D">
        <w:rPr>
          <w:rFonts w:ascii="Arial Narrow" w:eastAsia="Arial" w:hAnsi="Arial Narrow" w:cs="Arial"/>
          <w:b/>
          <w:color w:val="000000"/>
          <w:sz w:val="20"/>
          <w:szCs w:val="20"/>
        </w:rPr>
        <w:lastRenderedPageBreak/>
        <w:t xml:space="preserve">ANEXO </w:t>
      </w:r>
      <w:r w:rsidR="0047265C" w:rsidRPr="00762B2D">
        <w:rPr>
          <w:rFonts w:ascii="Arial Narrow" w:eastAsia="Arial" w:hAnsi="Arial Narrow" w:cs="Arial"/>
          <w:b/>
          <w:color w:val="000000"/>
          <w:sz w:val="20"/>
          <w:szCs w:val="20"/>
        </w:rPr>
        <w:t>1</w:t>
      </w:r>
      <w:r w:rsidR="00D945C6" w:rsidRPr="00762B2D">
        <w:rPr>
          <w:rFonts w:ascii="Arial Narrow" w:eastAsia="Arial" w:hAnsi="Arial Narrow" w:cs="Arial"/>
          <w:b/>
          <w:color w:val="000000"/>
          <w:sz w:val="20"/>
          <w:szCs w:val="20"/>
        </w:rPr>
        <w:t>6</w:t>
      </w:r>
      <w:r w:rsidRPr="00762B2D">
        <w:rPr>
          <w:rFonts w:ascii="Arial Narrow" w:eastAsia="Arial" w:hAnsi="Arial Narrow" w:cs="Arial"/>
          <w:b/>
          <w:color w:val="000000"/>
          <w:sz w:val="20"/>
          <w:szCs w:val="20"/>
        </w:rPr>
        <w:t>.</w:t>
      </w:r>
    </w:p>
    <w:p w14:paraId="4F6E2203" w14:textId="77777777" w:rsidR="00762B2D" w:rsidRPr="00762B2D" w:rsidRDefault="00762B2D" w:rsidP="00506D27">
      <w:pPr>
        <w:widowControl w:val="0"/>
        <w:spacing w:after="0"/>
        <w:jc w:val="center"/>
        <w:rPr>
          <w:rFonts w:ascii="Arial Narrow" w:eastAsia="Arial" w:hAnsi="Arial Narrow" w:cs="Arial"/>
          <w:b/>
          <w:color w:val="000000"/>
          <w:sz w:val="20"/>
          <w:szCs w:val="20"/>
        </w:rPr>
      </w:pPr>
    </w:p>
    <w:p w14:paraId="483CAB16" w14:textId="77777777" w:rsidR="00762B2D" w:rsidRPr="00762B2D" w:rsidRDefault="00762B2D" w:rsidP="00762B2D">
      <w:pPr>
        <w:pStyle w:val="Sinespaciado"/>
        <w:jc w:val="center"/>
        <w:rPr>
          <w:rFonts w:ascii="Arial Narrow" w:eastAsia="Century Gothic" w:hAnsi="Arial Narrow" w:cs="Arial"/>
          <w:b/>
          <w:bCs/>
          <w:color w:val="000000" w:themeColor="text1"/>
          <w:sz w:val="20"/>
          <w:szCs w:val="20"/>
        </w:rPr>
      </w:pPr>
      <w:r w:rsidRPr="00762B2D">
        <w:rPr>
          <w:rFonts w:ascii="Arial Narrow" w:hAnsi="Arial Narrow" w:cs="Arial"/>
          <w:b/>
          <w:bCs/>
          <w:color w:val="000000" w:themeColor="text1"/>
          <w:sz w:val="20"/>
          <w:szCs w:val="20"/>
        </w:rPr>
        <w:t>LICITACIÓN PÚBLICA LOCAL SECGSSJ-LCCC-011-2023 CON CONCURRENCIA DE COMITÉ</w:t>
      </w:r>
    </w:p>
    <w:p w14:paraId="5A7C4CFF" w14:textId="77777777" w:rsidR="00762B2D" w:rsidRPr="00762B2D" w:rsidRDefault="00762B2D" w:rsidP="00762B2D">
      <w:pPr>
        <w:pStyle w:val="Sinespaciado"/>
        <w:jc w:val="both"/>
        <w:rPr>
          <w:rFonts w:ascii="Arial Narrow" w:eastAsia="Century Gothic" w:hAnsi="Arial Narrow" w:cs="Arial"/>
          <w:color w:val="FF0000"/>
          <w:sz w:val="20"/>
          <w:szCs w:val="20"/>
        </w:rPr>
      </w:pPr>
    </w:p>
    <w:p w14:paraId="6DA2C2F4" w14:textId="77777777" w:rsidR="00762B2D" w:rsidRPr="00762B2D" w:rsidRDefault="00762B2D" w:rsidP="00762B2D">
      <w:pPr>
        <w:spacing w:after="0" w:line="240" w:lineRule="auto"/>
        <w:jc w:val="center"/>
        <w:rPr>
          <w:rFonts w:ascii="Arial Narrow" w:hAnsi="Arial Narrow" w:cs="Arial"/>
          <w:b/>
          <w:bCs/>
          <w:color w:val="000000" w:themeColor="text1"/>
          <w:sz w:val="20"/>
          <w:szCs w:val="20"/>
        </w:rPr>
      </w:pPr>
      <w:r w:rsidRPr="00762B2D">
        <w:rPr>
          <w:rFonts w:ascii="Arial Narrow" w:hAnsi="Arial Narrow" w:cs="Arial"/>
          <w:color w:val="000000" w:themeColor="text1"/>
          <w:sz w:val="20"/>
          <w:szCs w:val="20"/>
        </w:rPr>
        <w:t>“</w:t>
      </w:r>
      <w:r w:rsidRPr="00762B2D">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2EBFC69E"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762B2D" w:rsidRDefault="00506D27" w:rsidP="00506D27">
      <w:pPr>
        <w:widowControl w:val="0"/>
        <w:spacing w:after="0"/>
        <w:jc w:val="center"/>
        <w:rPr>
          <w:rFonts w:ascii="Arial Narrow" w:eastAsia="Arial" w:hAnsi="Arial Narrow" w:cs="Arial"/>
          <w:b/>
          <w:bCs/>
          <w:color w:val="000000"/>
          <w:sz w:val="20"/>
          <w:szCs w:val="20"/>
          <w:lang w:bidi="es-ES"/>
        </w:rPr>
      </w:pPr>
      <w:r w:rsidRPr="00762B2D">
        <w:rPr>
          <w:rFonts w:ascii="Arial Narrow" w:eastAsia="Arial" w:hAnsi="Arial Narrow" w:cs="Arial"/>
          <w:b/>
          <w:bCs/>
          <w:color w:val="000000"/>
          <w:sz w:val="20"/>
          <w:szCs w:val="20"/>
          <w:lang w:bidi="es-ES"/>
        </w:rPr>
        <w:t>GARANTÍA DE CUMPLIMIENTO</w:t>
      </w:r>
    </w:p>
    <w:p w14:paraId="65E9450E"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762B2D" w:rsidRDefault="00506D27" w:rsidP="00506D27">
      <w:pPr>
        <w:widowControl w:val="0"/>
        <w:spacing w:after="0"/>
        <w:jc w:val="right"/>
        <w:rPr>
          <w:rFonts w:ascii="Arial Narrow" w:eastAsia="Arial" w:hAnsi="Arial Narrow" w:cs="Arial"/>
          <w:b/>
          <w:color w:val="000000"/>
          <w:sz w:val="20"/>
          <w:szCs w:val="20"/>
        </w:rPr>
      </w:pPr>
      <w:r w:rsidRPr="00762B2D">
        <w:rPr>
          <w:rFonts w:ascii="Arial Narrow" w:eastAsia="Arial" w:hAnsi="Arial Narrow" w:cs="Arial"/>
          <w:b/>
          <w:color w:val="000000"/>
          <w:sz w:val="20"/>
          <w:szCs w:val="20"/>
        </w:rPr>
        <w:t>Guadalajara Jalisco, a __ de ____ del 202</w:t>
      </w:r>
      <w:r w:rsidR="00DE3C28" w:rsidRPr="00762B2D">
        <w:rPr>
          <w:rFonts w:ascii="Arial Narrow" w:eastAsia="Arial" w:hAnsi="Arial Narrow" w:cs="Arial"/>
          <w:b/>
          <w:color w:val="000000"/>
          <w:sz w:val="20"/>
          <w:szCs w:val="20"/>
        </w:rPr>
        <w:t>3</w:t>
      </w:r>
      <w:r w:rsidRPr="00762B2D">
        <w:rPr>
          <w:rFonts w:ascii="Arial Narrow" w:eastAsia="Arial" w:hAnsi="Arial Narrow" w:cs="Arial"/>
          <w:b/>
          <w:color w:val="000000"/>
          <w:sz w:val="20"/>
          <w:szCs w:val="20"/>
        </w:rPr>
        <w:t>.</w:t>
      </w:r>
    </w:p>
    <w:p w14:paraId="6342B77C"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ORGANISMO PÚBLICO DESCENTRALIZADO</w:t>
      </w:r>
    </w:p>
    <w:p w14:paraId="5D9D8AC4"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SERVICIOS DE SALUD JALISCO</w:t>
      </w:r>
    </w:p>
    <w:p w14:paraId="7FE17A35" w14:textId="77777777" w:rsidR="00506D27" w:rsidRPr="00762B2D" w:rsidRDefault="00506D27" w:rsidP="00506D27">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PRESENTE.</w:t>
      </w:r>
    </w:p>
    <w:p w14:paraId="081A50DF" w14:textId="77777777" w:rsidR="00506D27" w:rsidRPr="00762B2D" w:rsidRDefault="00506D27" w:rsidP="00506D27">
      <w:pPr>
        <w:widowControl w:val="0"/>
        <w:spacing w:after="0"/>
        <w:jc w:val="center"/>
        <w:rPr>
          <w:rFonts w:ascii="Arial Narrow" w:eastAsia="Arial" w:hAnsi="Arial Narrow" w:cs="Arial"/>
          <w:b/>
          <w:color w:val="FF0000"/>
          <w:sz w:val="20"/>
          <w:szCs w:val="20"/>
        </w:rPr>
      </w:pPr>
    </w:p>
    <w:p w14:paraId="39802AEA" w14:textId="77777777" w:rsidR="00F875CC" w:rsidRPr="00762B2D" w:rsidRDefault="00F875CC" w:rsidP="00F875CC">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04FB1732" w14:textId="77777777" w:rsidR="00F875CC" w:rsidRPr="00762B2D" w:rsidRDefault="00F875CC" w:rsidP="00F875CC">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191E6B6B" w14:textId="77777777" w:rsidR="00506D27" w:rsidRPr="00762B2D"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762B2D" w:rsidRDefault="00506D27" w:rsidP="00A07AB6">
      <w:pPr>
        <w:widowControl w:val="0"/>
        <w:spacing w:after="0"/>
        <w:jc w:val="both"/>
        <w:rPr>
          <w:rFonts w:ascii="Arial Narrow" w:eastAsia="Century Gothic" w:hAnsi="Arial Narrow" w:cs="Arial"/>
          <w:color w:val="000000"/>
          <w:sz w:val="20"/>
          <w:szCs w:val="20"/>
        </w:rPr>
      </w:pPr>
    </w:p>
    <w:p w14:paraId="3BE3308A" w14:textId="1EB29104" w:rsidR="00506D27" w:rsidRPr="00A07AB6" w:rsidRDefault="00506D27" w:rsidP="00A07AB6">
      <w:pPr>
        <w:spacing w:after="0" w:line="240" w:lineRule="auto"/>
        <w:jc w:val="both"/>
        <w:rPr>
          <w:rFonts w:ascii="Arial Narrow" w:hAnsi="Arial Narrow" w:cs="Arial"/>
          <w:b/>
          <w:bCs/>
          <w:color w:val="000000" w:themeColor="text1"/>
          <w:sz w:val="20"/>
          <w:szCs w:val="20"/>
        </w:rPr>
      </w:pPr>
      <w:r w:rsidRPr="00762B2D">
        <w:rPr>
          <w:rFonts w:ascii="Arial Narrow" w:eastAsia="Arial" w:hAnsi="Arial Narrow" w:cs="Arial"/>
          <w:bCs/>
          <w:color w:val="000000"/>
          <w:sz w:val="20"/>
          <w:szCs w:val="20"/>
        </w:rPr>
        <w:t xml:space="preserve">En cumplimiento con los requisitos establecidos en el presente </w:t>
      </w:r>
      <w:r w:rsidRPr="00762B2D">
        <w:rPr>
          <w:rFonts w:ascii="Arial Narrow" w:eastAsia="Arial" w:hAnsi="Arial Narrow" w:cs="Arial"/>
          <w:b/>
          <w:color w:val="000000"/>
          <w:sz w:val="20"/>
          <w:szCs w:val="20"/>
        </w:rPr>
        <w:t>PROCEDIMIENTO DE</w:t>
      </w:r>
      <w:r w:rsidR="009C1FD9" w:rsidRPr="00762B2D">
        <w:rPr>
          <w:rFonts w:ascii="Arial Narrow" w:eastAsia="Arial" w:hAnsi="Arial Narrow" w:cs="Arial"/>
          <w:b/>
          <w:color w:val="000000"/>
          <w:sz w:val="20"/>
          <w:szCs w:val="20"/>
        </w:rPr>
        <w:t xml:space="preserve"> </w:t>
      </w:r>
      <w:r w:rsidR="00A33ADF" w:rsidRPr="00762B2D">
        <w:rPr>
          <w:rFonts w:ascii="Arial Narrow" w:eastAsia="Arial" w:hAnsi="Arial Narrow" w:cs="Arial"/>
          <w:b/>
          <w:color w:val="000000"/>
          <w:sz w:val="20"/>
          <w:szCs w:val="20"/>
        </w:rPr>
        <w:t>CONTRATA</w:t>
      </w:r>
      <w:r w:rsidR="009C1FD9" w:rsidRPr="00762B2D">
        <w:rPr>
          <w:rFonts w:ascii="Arial Narrow" w:eastAsia="Arial" w:hAnsi="Arial Narrow" w:cs="Arial"/>
          <w:b/>
          <w:bCs/>
          <w:color w:val="000000"/>
          <w:sz w:val="20"/>
          <w:szCs w:val="20"/>
        </w:rPr>
        <w:t>CIÓN</w:t>
      </w:r>
      <w:r w:rsidR="00C316AD" w:rsidRPr="00762B2D">
        <w:rPr>
          <w:rFonts w:ascii="Arial Narrow" w:eastAsia="Arial" w:hAnsi="Arial Narrow" w:cs="Arial"/>
          <w:b/>
          <w:bCs/>
          <w:color w:val="000000"/>
          <w:sz w:val="20"/>
          <w:szCs w:val="20"/>
        </w:rPr>
        <w:t xml:space="preserve"> </w:t>
      </w:r>
      <w:r w:rsidRPr="00762B2D">
        <w:rPr>
          <w:rFonts w:ascii="Arial Narrow" w:eastAsia="Arial" w:hAnsi="Arial Narrow" w:cs="Arial"/>
          <w:bCs/>
          <w:color w:val="000000"/>
          <w:sz w:val="20"/>
          <w:szCs w:val="20"/>
        </w:rPr>
        <w:t xml:space="preserve">de la </w:t>
      </w:r>
      <w:r w:rsidR="00700C16" w:rsidRPr="00762B2D">
        <w:rPr>
          <w:rFonts w:ascii="Arial Narrow" w:eastAsia="Arial" w:hAnsi="Arial Narrow" w:cs="Arial"/>
          <w:b/>
          <w:color w:val="000000" w:themeColor="text1"/>
          <w:sz w:val="20"/>
          <w:szCs w:val="20"/>
        </w:rPr>
        <w:t xml:space="preserve">LICITACIÓN PÚBLICA LOCAL </w:t>
      </w:r>
      <w:r w:rsidR="001F21B1" w:rsidRPr="00762B2D">
        <w:rPr>
          <w:rFonts w:ascii="Arial Narrow" w:eastAsia="Arial" w:hAnsi="Arial Narrow" w:cs="Arial"/>
          <w:b/>
          <w:color w:val="000000" w:themeColor="text1"/>
          <w:sz w:val="20"/>
          <w:szCs w:val="20"/>
        </w:rPr>
        <w:t>SECGSSJ-LCCC-0</w:t>
      </w:r>
      <w:r w:rsidR="00F875CC" w:rsidRPr="00762B2D">
        <w:rPr>
          <w:rFonts w:ascii="Arial Narrow" w:eastAsia="Arial" w:hAnsi="Arial Narrow" w:cs="Arial"/>
          <w:b/>
          <w:color w:val="000000" w:themeColor="text1"/>
          <w:sz w:val="20"/>
          <w:szCs w:val="20"/>
        </w:rPr>
        <w:t>1</w:t>
      </w:r>
      <w:r w:rsidR="00A07AB6">
        <w:rPr>
          <w:rFonts w:ascii="Arial Narrow" w:eastAsia="Arial" w:hAnsi="Arial Narrow" w:cs="Arial"/>
          <w:b/>
          <w:color w:val="000000" w:themeColor="text1"/>
          <w:sz w:val="20"/>
          <w:szCs w:val="20"/>
        </w:rPr>
        <w:t>1</w:t>
      </w:r>
      <w:r w:rsidR="001F21B1" w:rsidRPr="00762B2D">
        <w:rPr>
          <w:rFonts w:ascii="Arial Narrow" w:eastAsia="Arial" w:hAnsi="Arial Narrow" w:cs="Arial"/>
          <w:b/>
          <w:color w:val="000000" w:themeColor="text1"/>
          <w:sz w:val="20"/>
          <w:szCs w:val="20"/>
        </w:rPr>
        <w:t>-2023</w:t>
      </w:r>
      <w:r w:rsidR="006E20EF" w:rsidRPr="00762B2D">
        <w:rPr>
          <w:rFonts w:ascii="Arial Narrow" w:eastAsia="Arial" w:hAnsi="Arial Narrow" w:cs="Arial"/>
          <w:b/>
          <w:color w:val="000000" w:themeColor="text1"/>
          <w:sz w:val="20"/>
          <w:szCs w:val="20"/>
        </w:rPr>
        <w:t xml:space="preserve"> CON CONCURRENCIA DE COMITÉ</w:t>
      </w:r>
      <w:r w:rsidR="005E53AB" w:rsidRPr="00762B2D">
        <w:rPr>
          <w:rFonts w:ascii="Arial Narrow" w:eastAsia="Arial" w:hAnsi="Arial Narrow" w:cs="Arial"/>
          <w:b/>
          <w:color w:val="000000" w:themeColor="text1"/>
          <w:sz w:val="20"/>
          <w:szCs w:val="20"/>
        </w:rPr>
        <w:t xml:space="preserve">, </w:t>
      </w:r>
      <w:r w:rsidR="008866CE" w:rsidRPr="00762B2D">
        <w:rPr>
          <w:rFonts w:ascii="Arial Narrow" w:eastAsia="Arial" w:hAnsi="Arial Narrow" w:cs="Arial"/>
          <w:bCs/>
          <w:color w:val="000000"/>
          <w:sz w:val="20"/>
          <w:szCs w:val="20"/>
        </w:rPr>
        <w:t>denominada</w:t>
      </w:r>
      <w:r w:rsidR="008866CE" w:rsidRPr="00762B2D">
        <w:rPr>
          <w:rFonts w:ascii="Arial Narrow" w:eastAsia="Arial" w:hAnsi="Arial Narrow" w:cs="Arial"/>
          <w:b/>
          <w:color w:val="000000"/>
          <w:sz w:val="20"/>
          <w:szCs w:val="20"/>
        </w:rPr>
        <w:t xml:space="preserve"> </w:t>
      </w:r>
      <w:bookmarkStart w:id="112" w:name="_Hlk127803650"/>
      <w:r w:rsidR="00A07AB6" w:rsidRPr="00762B2D">
        <w:rPr>
          <w:rFonts w:ascii="Arial Narrow" w:hAnsi="Arial Narrow" w:cs="Arial"/>
          <w:color w:val="000000" w:themeColor="text1"/>
          <w:sz w:val="20"/>
          <w:szCs w:val="20"/>
        </w:rPr>
        <w:t>“</w:t>
      </w:r>
      <w:r w:rsidR="00A07AB6" w:rsidRPr="00762B2D">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r w:rsidR="00A07AB6">
        <w:rPr>
          <w:rFonts w:ascii="Arial Narrow" w:hAnsi="Arial Narrow" w:cs="Arial"/>
          <w:b/>
          <w:bCs/>
          <w:color w:val="000000" w:themeColor="text1"/>
          <w:sz w:val="20"/>
          <w:szCs w:val="20"/>
        </w:rPr>
        <w:t xml:space="preserve">, </w:t>
      </w:r>
      <w:r w:rsidRPr="00762B2D">
        <w:rPr>
          <w:rFonts w:ascii="Arial Narrow" w:eastAsia="Arial" w:hAnsi="Arial Narrow" w:cs="Arial"/>
          <w:bCs/>
          <w:color w:val="000000"/>
          <w:sz w:val="20"/>
          <w:szCs w:val="20"/>
        </w:rPr>
        <w:t xml:space="preserve">manifiesto por medio del presente bajo protesta de decir verdad que la carta que adjunto es original donde se </w:t>
      </w:r>
      <w:r w:rsidRPr="00762B2D">
        <w:rPr>
          <w:rFonts w:ascii="Arial Narrow" w:eastAsia="Century Gothic" w:hAnsi="Arial Narrow" w:cs="Arial"/>
          <w:bCs/>
          <w:color w:val="000000"/>
          <w:sz w:val="20"/>
          <w:szCs w:val="20"/>
        </w:rPr>
        <w:t>plasma</w:t>
      </w:r>
      <w:r w:rsidRPr="00762B2D">
        <w:rPr>
          <w:rFonts w:ascii="Arial Narrow" w:eastAsia="Century Gothic" w:hAnsi="Arial Narrow" w:cs="Arial"/>
          <w:bCs/>
          <w:sz w:val="20"/>
          <w:szCs w:val="20"/>
        </w:rPr>
        <w:t xml:space="preserve"> que, en caso de resultar adjudicado, el </w:t>
      </w:r>
      <w:r w:rsidRPr="00762B2D">
        <w:rPr>
          <w:rFonts w:ascii="Arial Narrow" w:eastAsia="Century Gothic" w:hAnsi="Arial Narrow" w:cs="Arial"/>
          <w:b/>
          <w:sz w:val="20"/>
          <w:szCs w:val="20"/>
        </w:rPr>
        <w:t>PROVEEDOR</w:t>
      </w:r>
      <w:r w:rsidRPr="00762B2D">
        <w:rPr>
          <w:rFonts w:ascii="Arial Narrow" w:eastAsia="Century Gothic" w:hAnsi="Arial Narrow" w:cs="Arial"/>
          <w:bCs/>
          <w:sz w:val="20"/>
          <w:szCs w:val="20"/>
        </w:rPr>
        <w:t xml:space="preserve"> se compromete a </w:t>
      </w:r>
      <w:r w:rsidRPr="00762B2D">
        <w:rPr>
          <w:rFonts w:ascii="Arial Narrow" w:eastAsia="Century Gothic" w:hAnsi="Arial Narrow" w:cs="Arial"/>
          <w:color w:val="000000"/>
          <w:sz w:val="20"/>
          <w:szCs w:val="20"/>
        </w:rPr>
        <w:t xml:space="preserve">entregar la garantía de cumplimiento, señalada en el </w:t>
      </w:r>
      <w:r w:rsidR="000753E9" w:rsidRPr="00762B2D">
        <w:rPr>
          <w:rFonts w:ascii="Arial Narrow" w:eastAsia="Century Gothic" w:hAnsi="Arial Narrow" w:cs="Arial"/>
          <w:b/>
          <w:bCs/>
          <w:color w:val="000000" w:themeColor="text1"/>
          <w:sz w:val="20"/>
          <w:szCs w:val="20"/>
        </w:rPr>
        <w:t>numeral</w:t>
      </w:r>
      <w:r w:rsidRPr="00762B2D">
        <w:rPr>
          <w:rFonts w:ascii="Arial Narrow" w:eastAsia="Century Gothic" w:hAnsi="Arial Narrow" w:cs="Arial"/>
          <w:b/>
          <w:bCs/>
          <w:color w:val="000000" w:themeColor="text1"/>
          <w:sz w:val="20"/>
          <w:szCs w:val="20"/>
        </w:rPr>
        <w:t xml:space="preserve"> 2</w:t>
      </w:r>
      <w:r w:rsidR="0012710F" w:rsidRPr="00762B2D">
        <w:rPr>
          <w:rFonts w:ascii="Arial Narrow" w:eastAsia="Century Gothic" w:hAnsi="Arial Narrow" w:cs="Arial"/>
          <w:b/>
          <w:bCs/>
          <w:color w:val="000000" w:themeColor="text1"/>
          <w:sz w:val="20"/>
          <w:szCs w:val="20"/>
        </w:rPr>
        <w:t>1</w:t>
      </w:r>
      <w:r w:rsidRPr="00762B2D">
        <w:rPr>
          <w:rFonts w:ascii="Arial Narrow" w:eastAsia="Century Gothic" w:hAnsi="Arial Narrow" w:cs="Arial"/>
          <w:color w:val="000000" w:themeColor="text1"/>
          <w:sz w:val="20"/>
          <w:szCs w:val="20"/>
        </w:rPr>
        <w:t xml:space="preserve"> de </w:t>
      </w:r>
      <w:r w:rsidRPr="00762B2D">
        <w:rPr>
          <w:rFonts w:ascii="Arial Narrow" w:eastAsia="Century Gothic" w:hAnsi="Arial Narrow" w:cs="Arial"/>
          <w:color w:val="000000"/>
          <w:sz w:val="20"/>
          <w:szCs w:val="20"/>
        </w:rPr>
        <w:t xml:space="preserve">las </w:t>
      </w:r>
      <w:r w:rsidRPr="00762B2D">
        <w:rPr>
          <w:rFonts w:ascii="Arial Narrow" w:eastAsia="Century Gothic" w:hAnsi="Arial Narrow" w:cs="Arial"/>
          <w:b/>
          <w:bCs/>
          <w:color w:val="000000"/>
          <w:sz w:val="20"/>
          <w:szCs w:val="20"/>
        </w:rPr>
        <w:t>BASES,</w:t>
      </w:r>
      <w:r w:rsidRPr="00762B2D">
        <w:rPr>
          <w:rFonts w:ascii="Arial Narrow" w:eastAsia="Century Gothic" w:hAnsi="Arial Narrow" w:cs="Arial"/>
          <w:color w:val="000000"/>
          <w:sz w:val="20"/>
          <w:szCs w:val="20"/>
        </w:rPr>
        <w:t xml:space="preserve"> de conformidad con lo establecido en el </w:t>
      </w:r>
      <w:r w:rsidRPr="00762B2D">
        <w:rPr>
          <w:rFonts w:ascii="Arial Narrow" w:eastAsia="Century Gothic" w:hAnsi="Arial Narrow" w:cs="Arial"/>
          <w:b/>
          <w:bCs/>
          <w:color w:val="000000"/>
          <w:sz w:val="20"/>
          <w:szCs w:val="20"/>
        </w:rPr>
        <w:t xml:space="preserve">Anexo </w:t>
      </w:r>
      <w:r w:rsidR="0047265C" w:rsidRPr="00762B2D">
        <w:rPr>
          <w:rFonts w:ascii="Arial Narrow" w:eastAsia="Century Gothic" w:hAnsi="Arial Narrow" w:cs="Arial"/>
          <w:b/>
          <w:bCs/>
          <w:color w:val="000000"/>
          <w:sz w:val="20"/>
          <w:szCs w:val="20"/>
        </w:rPr>
        <w:t>1</w:t>
      </w:r>
      <w:r w:rsidR="00D945C6" w:rsidRPr="00762B2D">
        <w:rPr>
          <w:rFonts w:ascii="Arial Narrow" w:eastAsia="Century Gothic" w:hAnsi="Arial Narrow" w:cs="Arial"/>
          <w:b/>
          <w:bCs/>
          <w:color w:val="000000"/>
          <w:sz w:val="20"/>
          <w:szCs w:val="20"/>
        </w:rPr>
        <w:t>5</w:t>
      </w:r>
      <w:bookmarkEnd w:id="112"/>
      <w:r w:rsidRPr="00762B2D">
        <w:rPr>
          <w:rFonts w:ascii="Arial Narrow" w:eastAsia="Century Gothic" w:hAnsi="Arial Narrow" w:cs="Arial"/>
          <w:b/>
          <w:bCs/>
          <w:color w:val="000000"/>
          <w:sz w:val="20"/>
          <w:szCs w:val="20"/>
        </w:rPr>
        <w:t>.</w:t>
      </w:r>
    </w:p>
    <w:p w14:paraId="15C9E94A" w14:textId="77777777" w:rsidR="00506D27" w:rsidRPr="00762B2D"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762B2D"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762B2D"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762B2D" w:rsidRDefault="0085735A" w:rsidP="0085735A">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ATENTAMENTE</w:t>
      </w:r>
    </w:p>
    <w:p w14:paraId="1736E0AE" w14:textId="77777777" w:rsidR="0085735A" w:rsidRPr="00762B2D" w:rsidRDefault="0085735A" w:rsidP="0085735A">
      <w:pPr>
        <w:spacing w:after="0" w:line="240" w:lineRule="auto"/>
        <w:rPr>
          <w:rFonts w:ascii="Arial Narrow" w:eastAsia="Times New Roman" w:hAnsi="Arial Narrow" w:cs="Arial"/>
          <w:b/>
          <w:bCs/>
          <w:sz w:val="20"/>
          <w:szCs w:val="20"/>
        </w:rPr>
      </w:pPr>
    </w:p>
    <w:p w14:paraId="2F56379F" w14:textId="77777777" w:rsidR="0085735A" w:rsidRPr="00762B2D" w:rsidRDefault="0085735A" w:rsidP="0085735A">
      <w:pPr>
        <w:spacing w:after="0" w:line="240" w:lineRule="auto"/>
        <w:rPr>
          <w:rFonts w:ascii="Arial Narrow" w:eastAsia="Times New Roman" w:hAnsi="Arial Narrow" w:cs="Arial"/>
          <w:b/>
          <w:bCs/>
          <w:sz w:val="20"/>
          <w:szCs w:val="20"/>
        </w:rPr>
      </w:pPr>
    </w:p>
    <w:p w14:paraId="19A0A262" w14:textId="77777777" w:rsidR="0085735A" w:rsidRPr="00762B2D" w:rsidRDefault="0085735A" w:rsidP="0085735A">
      <w:pPr>
        <w:spacing w:after="0" w:line="240" w:lineRule="auto"/>
        <w:rPr>
          <w:rFonts w:ascii="Arial Narrow" w:eastAsia="Times New Roman" w:hAnsi="Arial Narrow" w:cs="Arial"/>
          <w:b/>
          <w:bCs/>
          <w:sz w:val="20"/>
          <w:szCs w:val="20"/>
        </w:rPr>
      </w:pPr>
    </w:p>
    <w:p w14:paraId="4282585A" w14:textId="77777777" w:rsidR="0085735A" w:rsidRPr="00762B2D" w:rsidRDefault="0085735A" w:rsidP="0085735A">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________________________________</w:t>
      </w:r>
    </w:p>
    <w:p w14:paraId="7738D5C6" w14:textId="7BA07509" w:rsidR="0085735A" w:rsidRPr="00762B2D" w:rsidRDefault="0085735A" w:rsidP="0053316D">
      <w:pPr>
        <w:spacing w:after="0" w:line="240" w:lineRule="auto"/>
        <w:ind w:right="140"/>
        <w:jc w:val="center"/>
        <w:rPr>
          <w:rFonts w:ascii="Arial Narrow" w:eastAsia="Times New Roman" w:hAnsi="Arial Narrow" w:cs="Arial"/>
          <w:b/>
          <w:bCs/>
          <w:sz w:val="20"/>
          <w:szCs w:val="20"/>
        </w:rPr>
      </w:pPr>
      <w:r w:rsidRPr="00762B2D">
        <w:rPr>
          <w:rFonts w:ascii="Arial Narrow" w:eastAsia="Arial" w:hAnsi="Arial Narrow" w:cs="Arial"/>
          <w:b/>
          <w:bCs/>
          <w:color w:val="000000"/>
          <w:sz w:val="20"/>
          <w:szCs w:val="20"/>
        </w:rPr>
        <w:t>Nombre y firma del Participante</w:t>
      </w:r>
      <w:r w:rsidR="0053316D" w:rsidRPr="00762B2D">
        <w:rPr>
          <w:rFonts w:ascii="Arial Narrow" w:eastAsia="Times New Roman" w:hAnsi="Arial Narrow" w:cs="Arial"/>
          <w:b/>
          <w:bCs/>
          <w:sz w:val="20"/>
          <w:szCs w:val="20"/>
        </w:rPr>
        <w:t xml:space="preserve"> </w:t>
      </w:r>
      <w:r w:rsidRPr="00762B2D">
        <w:rPr>
          <w:rFonts w:ascii="Arial Narrow" w:eastAsia="Arial" w:hAnsi="Arial Narrow" w:cs="Arial"/>
          <w:b/>
          <w:bCs/>
          <w:color w:val="000000"/>
          <w:sz w:val="20"/>
          <w:szCs w:val="20"/>
        </w:rPr>
        <w:t>o Representante Legal del mismo.</w:t>
      </w:r>
    </w:p>
    <w:p w14:paraId="1F65DBA1" w14:textId="77777777" w:rsidR="00506D27" w:rsidRPr="00762B2D"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762B2D" w:rsidRDefault="00506D27" w:rsidP="008A5ED3">
      <w:pPr>
        <w:spacing w:after="0" w:line="240" w:lineRule="auto"/>
        <w:ind w:right="140"/>
        <w:jc w:val="center"/>
        <w:rPr>
          <w:rFonts w:ascii="Arial Narrow" w:eastAsia="Century Gothic" w:hAnsi="Arial Narrow" w:cs="Arial"/>
          <w:b/>
          <w:color w:val="080808"/>
          <w:sz w:val="20"/>
          <w:szCs w:val="20"/>
        </w:rPr>
      </w:pPr>
    </w:p>
    <w:p w14:paraId="183DB916" w14:textId="6AF34EF1" w:rsidR="00210B79" w:rsidRDefault="00506D27" w:rsidP="00762B2D">
      <w:pPr>
        <w:rPr>
          <w:rFonts w:ascii="Arial Narrow" w:eastAsia="Century Gothic" w:hAnsi="Arial Narrow" w:cs="Arial"/>
          <w:b/>
          <w:color w:val="080808"/>
          <w:sz w:val="20"/>
          <w:szCs w:val="20"/>
        </w:rPr>
      </w:pPr>
      <w:r w:rsidRPr="00762B2D">
        <w:rPr>
          <w:rFonts w:ascii="Arial Narrow" w:eastAsia="Century Gothic" w:hAnsi="Arial Narrow" w:cs="Arial"/>
          <w:b/>
          <w:color w:val="080808"/>
          <w:sz w:val="20"/>
          <w:szCs w:val="20"/>
        </w:rPr>
        <w:br w:type="page"/>
      </w:r>
    </w:p>
    <w:p w14:paraId="4B2AAF88" w14:textId="0E9AAB25" w:rsidR="00210B79" w:rsidRPr="00762B2D" w:rsidRDefault="00210B79" w:rsidP="00210B79">
      <w:pPr>
        <w:widowControl w:val="0"/>
        <w:spacing w:after="0"/>
        <w:jc w:val="center"/>
        <w:rPr>
          <w:rFonts w:ascii="Arial Narrow" w:eastAsia="Arial" w:hAnsi="Arial Narrow" w:cs="Arial"/>
          <w:b/>
          <w:color w:val="000000"/>
          <w:sz w:val="20"/>
          <w:szCs w:val="20"/>
        </w:rPr>
      </w:pPr>
      <w:r w:rsidRPr="00762B2D">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7</w:t>
      </w:r>
      <w:r w:rsidRPr="00762B2D">
        <w:rPr>
          <w:rFonts w:ascii="Arial Narrow" w:eastAsia="Arial" w:hAnsi="Arial Narrow" w:cs="Arial"/>
          <w:b/>
          <w:color w:val="000000"/>
          <w:sz w:val="20"/>
          <w:szCs w:val="20"/>
        </w:rPr>
        <w:t>.</w:t>
      </w:r>
    </w:p>
    <w:p w14:paraId="3F9CC135" w14:textId="77777777" w:rsidR="00210B79" w:rsidRPr="00762B2D" w:rsidRDefault="00210B79" w:rsidP="00210B79">
      <w:pPr>
        <w:widowControl w:val="0"/>
        <w:spacing w:after="0"/>
        <w:jc w:val="center"/>
        <w:rPr>
          <w:rFonts w:ascii="Arial Narrow" w:eastAsia="Arial" w:hAnsi="Arial Narrow" w:cs="Arial"/>
          <w:b/>
          <w:color w:val="000000"/>
          <w:sz w:val="20"/>
          <w:szCs w:val="20"/>
        </w:rPr>
      </w:pPr>
    </w:p>
    <w:p w14:paraId="7BACEF0F" w14:textId="77777777" w:rsidR="00210B79" w:rsidRPr="00762B2D" w:rsidRDefault="00210B79" w:rsidP="00210B79">
      <w:pPr>
        <w:pStyle w:val="Sinespaciado"/>
        <w:jc w:val="center"/>
        <w:rPr>
          <w:rFonts w:ascii="Arial Narrow" w:eastAsia="Century Gothic" w:hAnsi="Arial Narrow" w:cs="Arial"/>
          <w:b/>
          <w:bCs/>
          <w:color w:val="000000" w:themeColor="text1"/>
          <w:sz w:val="20"/>
          <w:szCs w:val="20"/>
        </w:rPr>
      </w:pPr>
      <w:r w:rsidRPr="00762B2D">
        <w:rPr>
          <w:rFonts w:ascii="Arial Narrow" w:hAnsi="Arial Narrow" w:cs="Arial"/>
          <w:b/>
          <w:bCs/>
          <w:color w:val="000000" w:themeColor="text1"/>
          <w:sz w:val="20"/>
          <w:szCs w:val="20"/>
        </w:rPr>
        <w:t>LICITACIÓN PÚBLICA LOCAL SECGSSJ-LCCC-011-2023 CON CONCURRENCIA DE COMITÉ</w:t>
      </w:r>
    </w:p>
    <w:p w14:paraId="345C065D" w14:textId="77777777" w:rsidR="00210B79" w:rsidRPr="00762B2D" w:rsidRDefault="00210B79" w:rsidP="00210B79">
      <w:pPr>
        <w:pStyle w:val="Sinespaciado"/>
        <w:jc w:val="both"/>
        <w:rPr>
          <w:rFonts w:ascii="Arial Narrow" w:eastAsia="Century Gothic" w:hAnsi="Arial Narrow" w:cs="Arial"/>
          <w:color w:val="FF0000"/>
          <w:sz w:val="20"/>
          <w:szCs w:val="20"/>
        </w:rPr>
      </w:pPr>
    </w:p>
    <w:p w14:paraId="496CF7A0" w14:textId="77777777" w:rsidR="00210B79" w:rsidRPr="00762B2D" w:rsidRDefault="00210B79" w:rsidP="00210B79">
      <w:pPr>
        <w:spacing w:after="0" w:line="240" w:lineRule="auto"/>
        <w:jc w:val="center"/>
        <w:rPr>
          <w:rFonts w:ascii="Arial Narrow" w:hAnsi="Arial Narrow" w:cs="Arial"/>
          <w:b/>
          <w:bCs/>
          <w:color w:val="000000" w:themeColor="text1"/>
          <w:sz w:val="20"/>
          <w:szCs w:val="20"/>
        </w:rPr>
      </w:pPr>
      <w:r w:rsidRPr="00762B2D">
        <w:rPr>
          <w:rFonts w:ascii="Arial Narrow" w:hAnsi="Arial Narrow" w:cs="Arial"/>
          <w:color w:val="000000" w:themeColor="text1"/>
          <w:sz w:val="20"/>
          <w:szCs w:val="20"/>
        </w:rPr>
        <w:t>“</w:t>
      </w:r>
      <w:r w:rsidRPr="00762B2D">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746486CB" w14:textId="77777777" w:rsidR="00210B79" w:rsidRPr="00762B2D" w:rsidRDefault="00210B79" w:rsidP="00210B79">
      <w:pPr>
        <w:widowControl w:val="0"/>
        <w:spacing w:after="0"/>
        <w:jc w:val="center"/>
        <w:rPr>
          <w:rFonts w:ascii="Arial Narrow" w:eastAsia="Arial" w:hAnsi="Arial Narrow" w:cs="Arial"/>
          <w:b/>
          <w:color w:val="000000"/>
          <w:sz w:val="20"/>
          <w:szCs w:val="20"/>
        </w:rPr>
      </w:pPr>
    </w:p>
    <w:p w14:paraId="7FA311CC" w14:textId="631C903B" w:rsidR="00210B79" w:rsidRDefault="00210B79" w:rsidP="00210B79">
      <w:pPr>
        <w:widowControl w:val="0"/>
        <w:spacing w:after="0"/>
        <w:jc w:val="center"/>
        <w:rPr>
          <w:rFonts w:ascii="Arial Narrow" w:eastAsia="Arial" w:hAnsi="Arial Narrow" w:cs="Arial"/>
          <w:b/>
          <w:bCs/>
          <w:color w:val="000000"/>
          <w:sz w:val="20"/>
          <w:szCs w:val="20"/>
          <w:lang w:bidi="es-ES"/>
        </w:rPr>
      </w:pPr>
      <w:r>
        <w:rPr>
          <w:rFonts w:ascii="Arial Narrow" w:eastAsia="Arial" w:hAnsi="Arial Narrow" w:cs="Arial"/>
          <w:b/>
          <w:bCs/>
          <w:color w:val="000000"/>
          <w:sz w:val="20"/>
          <w:szCs w:val="20"/>
          <w:lang w:bidi="es-ES"/>
        </w:rPr>
        <w:t>MANIFIESTO DE CONFIDENCIALIDAD</w:t>
      </w:r>
    </w:p>
    <w:p w14:paraId="064E5A51" w14:textId="77777777" w:rsidR="00210B79" w:rsidRPr="00762B2D" w:rsidRDefault="00210B79" w:rsidP="00210B79">
      <w:pPr>
        <w:widowControl w:val="0"/>
        <w:spacing w:after="0"/>
        <w:jc w:val="center"/>
        <w:rPr>
          <w:rFonts w:ascii="Arial Narrow" w:eastAsia="Arial" w:hAnsi="Arial Narrow" w:cs="Arial"/>
          <w:b/>
          <w:color w:val="000000"/>
          <w:sz w:val="20"/>
          <w:szCs w:val="20"/>
        </w:rPr>
      </w:pPr>
    </w:p>
    <w:p w14:paraId="2DEEB832" w14:textId="77777777" w:rsidR="00210B79" w:rsidRPr="00762B2D" w:rsidRDefault="00210B79" w:rsidP="00210B79">
      <w:pPr>
        <w:widowControl w:val="0"/>
        <w:spacing w:after="0"/>
        <w:jc w:val="right"/>
        <w:rPr>
          <w:rFonts w:ascii="Arial Narrow" w:eastAsia="Arial" w:hAnsi="Arial Narrow" w:cs="Arial"/>
          <w:b/>
          <w:color w:val="000000"/>
          <w:sz w:val="20"/>
          <w:szCs w:val="20"/>
        </w:rPr>
      </w:pPr>
      <w:r w:rsidRPr="00762B2D">
        <w:rPr>
          <w:rFonts w:ascii="Arial Narrow" w:eastAsia="Arial" w:hAnsi="Arial Narrow" w:cs="Arial"/>
          <w:b/>
          <w:color w:val="000000"/>
          <w:sz w:val="20"/>
          <w:szCs w:val="20"/>
        </w:rPr>
        <w:t>Guadalajara Jalisco, a __ de ____ del 2023.</w:t>
      </w:r>
    </w:p>
    <w:p w14:paraId="3A1D1E05" w14:textId="77777777" w:rsidR="00210B79" w:rsidRPr="00762B2D" w:rsidRDefault="00210B79" w:rsidP="00210B79">
      <w:pPr>
        <w:widowControl w:val="0"/>
        <w:spacing w:after="0"/>
        <w:jc w:val="center"/>
        <w:rPr>
          <w:rFonts w:ascii="Arial Narrow" w:eastAsia="Arial" w:hAnsi="Arial Narrow" w:cs="Arial"/>
          <w:b/>
          <w:color w:val="000000"/>
          <w:sz w:val="20"/>
          <w:szCs w:val="20"/>
        </w:rPr>
      </w:pPr>
    </w:p>
    <w:p w14:paraId="0A158714" w14:textId="77777777" w:rsidR="00210B79" w:rsidRPr="00762B2D" w:rsidRDefault="00210B79" w:rsidP="00210B79">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ORGANISMO PÚBLICO DESCENTRALIZADO</w:t>
      </w:r>
    </w:p>
    <w:p w14:paraId="76EBB4E6" w14:textId="77777777" w:rsidR="00210B79" w:rsidRPr="00762B2D" w:rsidRDefault="00210B79" w:rsidP="00210B79">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SERVICIOS DE SALUD JALISCO</w:t>
      </w:r>
    </w:p>
    <w:p w14:paraId="661C470B" w14:textId="6241863D" w:rsidR="00D5184A" w:rsidRPr="00D5184A" w:rsidRDefault="00210B79" w:rsidP="00D5184A">
      <w:pPr>
        <w:widowControl w:val="0"/>
        <w:spacing w:after="0"/>
        <w:rPr>
          <w:rFonts w:ascii="Arial Narrow" w:eastAsia="Arial" w:hAnsi="Arial Narrow" w:cs="Arial"/>
          <w:b/>
          <w:color w:val="000000"/>
          <w:sz w:val="20"/>
          <w:szCs w:val="20"/>
        </w:rPr>
      </w:pPr>
      <w:r w:rsidRPr="00762B2D">
        <w:rPr>
          <w:rFonts w:ascii="Arial Narrow" w:eastAsia="Arial" w:hAnsi="Arial Narrow" w:cs="Arial"/>
          <w:b/>
          <w:color w:val="000000"/>
          <w:sz w:val="20"/>
          <w:szCs w:val="20"/>
        </w:rPr>
        <w:t>PRESENTE</w:t>
      </w:r>
      <w:r w:rsidR="00A57516">
        <w:rPr>
          <w:rFonts w:ascii="Arial Narrow" w:eastAsia="Arial" w:hAnsi="Arial Narrow" w:cs="Arial"/>
          <w:b/>
          <w:color w:val="000000"/>
          <w:sz w:val="20"/>
          <w:szCs w:val="20"/>
        </w:rPr>
        <w:t>.</w:t>
      </w:r>
    </w:p>
    <w:p w14:paraId="1B716863" w14:textId="77777777" w:rsidR="00210B79" w:rsidRPr="00762B2D" w:rsidRDefault="00210B79" w:rsidP="00210B79">
      <w:pPr>
        <w:spacing w:after="0"/>
        <w:ind w:right="140"/>
        <w:jc w:val="right"/>
        <w:rPr>
          <w:rFonts w:ascii="Arial Narrow" w:eastAsia="Times New Roman" w:hAnsi="Arial Narrow" w:cs="Arial"/>
          <w:color w:val="000000" w:themeColor="text1"/>
          <w:sz w:val="20"/>
          <w:szCs w:val="20"/>
        </w:rPr>
      </w:pPr>
      <w:r w:rsidRPr="00762B2D">
        <w:rPr>
          <w:rFonts w:ascii="Arial Narrow" w:eastAsia="Arial" w:hAnsi="Arial Narrow" w:cs="Arial"/>
          <w:b/>
          <w:color w:val="000000" w:themeColor="text1"/>
          <w:sz w:val="20"/>
          <w:szCs w:val="20"/>
        </w:rPr>
        <w:t>AT’N: Mtra. Maribel Becerra Bañuelos</w:t>
      </w:r>
    </w:p>
    <w:p w14:paraId="68BE6345" w14:textId="77777777" w:rsidR="00210B79" w:rsidRPr="00762B2D" w:rsidRDefault="00210B79" w:rsidP="00210B79">
      <w:pPr>
        <w:spacing w:after="0"/>
        <w:ind w:right="140"/>
        <w:jc w:val="right"/>
        <w:rPr>
          <w:rFonts w:ascii="Arial Narrow" w:eastAsia="Arial" w:hAnsi="Arial Narrow" w:cs="Arial"/>
          <w:b/>
          <w:color w:val="000000" w:themeColor="text1"/>
          <w:sz w:val="20"/>
          <w:szCs w:val="20"/>
        </w:rPr>
      </w:pPr>
      <w:r w:rsidRPr="00762B2D">
        <w:rPr>
          <w:rFonts w:ascii="Arial Narrow" w:eastAsia="Arial" w:hAnsi="Arial Narrow" w:cs="Arial"/>
          <w:b/>
          <w:color w:val="000000" w:themeColor="text1"/>
          <w:sz w:val="20"/>
          <w:szCs w:val="20"/>
        </w:rPr>
        <w:t>Directora de Gestión Administrativa</w:t>
      </w:r>
    </w:p>
    <w:p w14:paraId="70C831C8" w14:textId="77777777" w:rsidR="00210B79" w:rsidRDefault="00210B79" w:rsidP="00762B2D">
      <w:pPr>
        <w:rPr>
          <w:rFonts w:ascii="Arial Narrow" w:eastAsia="Century Gothic" w:hAnsi="Arial Narrow" w:cs="Arial"/>
          <w:b/>
          <w:color w:val="080808"/>
          <w:sz w:val="20"/>
          <w:szCs w:val="20"/>
        </w:rPr>
      </w:pPr>
    </w:p>
    <w:p w14:paraId="2428E748" w14:textId="2DC44AA8" w:rsidR="00D5184A" w:rsidRPr="00D5184A" w:rsidRDefault="00D5184A" w:rsidP="00D5184A">
      <w:pPr>
        <w:pStyle w:val="Textoindependiente"/>
        <w:spacing w:after="0" w:line="240" w:lineRule="auto"/>
        <w:ind w:right="48"/>
        <w:jc w:val="both"/>
        <w:rPr>
          <w:rFonts w:ascii="Arial Narrow" w:hAnsi="Arial Narrow" w:cs="Arial"/>
          <w:sz w:val="20"/>
          <w:szCs w:val="20"/>
        </w:rPr>
      </w:pPr>
      <w:r w:rsidRPr="00D5184A">
        <w:rPr>
          <w:rFonts w:ascii="Arial Narrow" w:hAnsi="Arial Narrow" w:cs="Arial"/>
          <w:sz w:val="20"/>
          <w:szCs w:val="20"/>
        </w:rPr>
        <w:t xml:space="preserve">El que suscribe C. ____________________________, (representante legal (persona física)__________________) acepta las condiciones de resguardo, reserva, custodia y protección de la seguridad y confidencialidad de la información, datos personales y de todo tipo de documentos propiedad del </w:t>
      </w:r>
      <w:r w:rsidRPr="00D5184A">
        <w:rPr>
          <w:rFonts w:ascii="Arial Narrow" w:hAnsi="Arial Narrow" w:cs="Arial"/>
          <w:b/>
          <w:bCs/>
          <w:sz w:val="20"/>
          <w:szCs w:val="20"/>
        </w:rPr>
        <w:t>ORGANISMO PÚBLICO DESCENTRALIZADO SERVICIOS DE SALUD JALISCO,</w:t>
      </w:r>
      <w:r w:rsidRPr="00D5184A">
        <w:rPr>
          <w:rFonts w:ascii="Arial Narrow" w:hAnsi="Arial Narrow" w:cs="Arial"/>
          <w:sz w:val="20"/>
          <w:szCs w:val="20"/>
        </w:rPr>
        <w:t xml:space="preserve"> en adelante el </w:t>
      </w:r>
      <w:r w:rsidRPr="00D5184A">
        <w:rPr>
          <w:rFonts w:ascii="Arial Narrow" w:hAnsi="Arial Narrow" w:cs="Arial"/>
          <w:b/>
          <w:bCs/>
          <w:sz w:val="20"/>
          <w:szCs w:val="20"/>
        </w:rPr>
        <w:t>ORGANISMO</w:t>
      </w:r>
      <w:r w:rsidRPr="00D5184A">
        <w:rPr>
          <w:rFonts w:ascii="Arial Narrow" w:hAnsi="Arial Narrow" w:cs="Arial"/>
          <w:sz w:val="20"/>
          <w:szCs w:val="20"/>
        </w:rPr>
        <w:t>, o de la que tenga conocimiento, con motivo del procedimiento de  contratación y en caso de resultar adjudicados de la información que se habilite y entregue a mi representada ( habilitar en caso de ser persona física), con motivo de la ejecución del objeto del contrato.</w:t>
      </w:r>
    </w:p>
    <w:p w14:paraId="12AF18FF" w14:textId="77777777" w:rsidR="00D5184A" w:rsidRPr="00D5184A" w:rsidRDefault="00D5184A" w:rsidP="00D5184A">
      <w:pPr>
        <w:pStyle w:val="Textoindependiente"/>
        <w:spacing w:after="0" w:line="240" w:lineRule="auto"/>
        <w:ind w:right="48"/>
        <w:jc w:val="both"/>
        <w:rPr>
          <w:rFonts w:ascii="Arial Narrow" w:hAnsi="Arial Narrow" w:cs="Arial"/>
          <w:sz w:val="20"/>
          <w:szCs w:val="20"/>
        </w:rPr>
      </w:pPr>
    </w:p>
    <w:p w14:paraId="5EE3E086" w14:textId="4574518A" w:rsidR="00D5184A" w:rsidRPr="00D5184A" w:rsidRDefault="00D5184A" w:rsidP="00D5184A">
      <w:pPr>
        <w:pStyle w:val="Textoindependiente"/>
        <w:spacing w:after="0" w:line="240" w:lineRule="auto"/>
        <w:jc w:val="both"/>
        <w:rPr>
          <w:rFonts w:ascii="Arial Narrow" w:hAnsi="Arial Narrow" w:cs="Arial"/>
          <w:sz w:val="20"/>
          <w:szCs w:val="20"/>
        </w:rPr>
      </w:pPr>
      <w:r w:rsidRPr="00D5184A">
        <w:rPr>
          <w:rFonts w:ascii="Arial Narrow" w:hAnsi="Arial Narrow" w:cs="Arial"/>
          <w:sz w:val="20"/>
          <w:szCs w:val="20"/>
        </w:rPr>
        <w:t xml:space="preserve">El presente compromiso me responsabiliza respecto de la información que me sea proporcionada por el ORGANISMO, ya sea de forma oral, escrita, impresa, sonora, visual, electrónica, informática u holográfica, contenida en cualquier tipo de documento, que puede consistir en: expedientes, reportes, pólizas contables, actas, resoluciones, oficios, correspondencia, acuerdos, directivas, directrices, circulares, contratos, convenios, instructivos, notas, memorandos, facturas, estadísticas o bien, cualquier otro registro que documente el ejercicio de las facultades, funciones y competencias del </w:t>
      </w:r>
      <w:r w:rsidRPr="00D5184A">
        <w:rPr>
          <w:rFonts w:ascii="Arial Narrow" w:hAnsi="Arial Narrow" w:cs="Arial"/>
          <w:b/>
          <w:bCs/>
          <w:sz w:val="20"/>
          <w:szCs w:val="20"/>
        </w:rPr>
        <w:t>ÁREA REQUIRENTE</w:t>
      </w:r>
      <w:r w:rsidRPr="00D5184A">
        <w:rPr>
          <w:rFonts w:ascii="Arial Narrow" w:hAnsi="Arial Narrow" w:cs="Arial"/>
          <w:sz w:val="20"/>
          <w:szCs w:val="20"/>
        </w:rPr>
        <w:t>, servidores público o funcionarios involucrados en el procedimiento de contratación, sin importar su fuente o fecha de elaboración.</w:t>
      </w:r>
    </w:p>
    <w:p w14:paraId="49902EDA" w14:textId="77777777" w:rsidR="00D5184A" w:rsidRPr="00D5184A" w:rsidRDefault="00D5184A" w:rsidP="00D5184A">
      <w:pPr>
        <w:pStyle w:val="Textoindependiente"/>
        <w:spacing w:after="0" w:line="240" w:lineRule="auto"/>
        <w:jc w:val="both"/>
        <w:rPr>
          <w:rFonts w:ascii="Arial Narrow" w:hAnsi="Arial Narrow" w:cs="Arial"/>
          <w:sz w:val="20"/>
          <w:szCs w:val="20"/>
        </w:rPr>
      </w:pPr>
    </w:p>
    <w:p w14:paraId="36A4D6C4" w14:textId="44E5FCCB" w:rsidR="00D5184A" w:rsidRPr="00D5184A" w:rsidRDefault="00D5184A" w:rsidP="00D5184A">
      <w:pPr>
        <w:pStyle w:val="Textoindependiente"/>
        <w:spacing w:after="0" w:line="240" w:lineRule="auto"/>
        <w:jc w:val="both"/>
        <w:rPr>
          <w:rFonts w:ascii="Arial Narrow" w:hAnsi="Arial Narrow" w:cs="Arial"/>
          <w:b/>
          <w:bCs/>
          <w:sz w:val="20"/>
          <w:szCs w:val="20"/>
        </w:rPr>
      </w:pPr>
      <w:r w:rsidRPr="00D5184A">
        <w:rPr>
          <w:rFonts w:ascii="Arial Narrow" w:hAnsi="Arial Narrow" w:cs="Arial"/>
          <w:sz w:val="20"/>
          <w:szCs w:val="20"/>
        </w:rPr>
        <w:t xml:space="preserve">La información que me sea proporcionada podría ser considerada, según el caso, como reservada, privilegiada y confidencial, en los términos de las leyes aplicables, por lo que me obligo a protegerla, reservarla, resguardarla y no divulgarla, utilizándola única y exclusivamente para llevar a cabo y cumplir con las actividades y obligaciones que expresamente me sean conferidas por el </w:t>
      </w:r>
      <w:r w:rsidRPr="00D5184A">
        <w:rPr>
          <w:rFonts w:ascii="Arial Narrow" w:hAnsi="Arial Narrow" w:cs="Arial"/>
          <w:b/>
          <w:bCs/>
          <w:sz w:val="20"/>
          <w:szCs w:val="20"/>
        </w:rPr>
        <w:t xml:space="preserve">ORGANISMO. </w:t>
      </w:r>
    </w:p>
    <w:p w14:paraId="4B8A9241" w14:textId="77777777" w:rsidR="00D5184A" w:rsidRPr="00D5184A" w:rsidRDefault="00D5184A" w:rsidP="00D5184A">
      <w:pPr>
        <w:pStyle w:val="Textoindependiente"/>
        <w:spacing w:after="0" w:line="240" w:lineRule="auto"/>
        <w:jc w:val="both"/>
        <w:rPr>
          <w:rFonts w:ascii="Arial Narrow" w:hAnsi="Arial Narrow" w:cs="Arial"/>
          <w:b/>
          <w:bCs/>
          <w:sz w:val="20"/>
          <w:szCs w:val="20"/>
        </w:rPr>
      </w:pPr>
    </w:p>
    <w:p w14:paraId="7F28CAFA" w14:textId="0E41E8C8" w:rsidR="00D5184A" w:rsidRPr="00D5184A" w:rsidRDefault="00D5184A" w:rsidP="00D5184A">
      <w:pPr>
        <w:pStyle w:val="Textoindependiente"/>
        <w:spacing w:after="0" w:line="240" w:lineRule="auto"/>
        <w:jc w:val="both"/>
        <w:rPr>
          <w:rFonts w:ascii="Arial Narrow" w:hAnsi="Arial Narrow" w:cs="Arial"/>
          <w:sz w:val="20"/>
          <w:szCs w:val="20"/>
        </w:rPr>
      </w:pPr>
      <w:r w:rsidRPr="00D5184A">
        <w:rPr>
          <w:rFonts w:ascii="Arial Narrow" w:hAnsi="Arial Narrow" w:cs="Arial"/>
          <w:sz w:val="20"/>
          <w:szCs w:val="20"/>
        </w:rPr>
        <w:t xml:space="preserve">Es mi responsabilidad no reproducir, hacer pública o divulgar a terceros la información objeto del presente proceso de contratación y de ser adjudicado de la proporcionada para llevar a cabo el objeto de la contratación, y además cumplir con las medidas de seguridad adecuadas al tipo de documento con el que se trabaje. </w:t>
      </w:r>
    </w:p>
    <w:p w14:paraId="440FCC45" w14:textId="77777777" w:rsidR="00D5184A" w:rsidRPr="00D5184A" w:rsidRDefault="00D5184A" w:rsidP="00D5184A">
      <w:pPr>
        <w:pStyle w:val="Textoindependiente"/>
        <w:spacing w:after="0" w:line="240" w:lineRule="auto"/>
        <w:jc w:val="both"/>
        <w:rPr>
          <w:rFonts w:ascii="Arial Narrow" w:hAnsi="Arial Narrow" w:cs="Arial"/>
          <w:sz w:val="20"/>
          <w:szCs w:val="20"/>
        </w:rPr>
      </w:pPr>
    </w:p>
    <w:p w14:paraId="4CF25545" w14:textId="3F49CD9B" w:rsidR="00D5184A" w:rsidRPr="00D5184A" w:rsidRDefault="00D5184A" w:rsidP="00D5184A">
      <w:pPr>
        <w:pStyle w:val="Textoindependiente"/>
        <w:spacing w:after="0" w:line="240" w:lineRule="auto"/>
        <w:jc w:val="both"/>
        <w:rPr>
          <w:rFonts w:ascii="Arial" w:hAnsi="Arial" w:cs="Arial"/>
          <w:sz w:val="20"/>
          <w:szCs w:val="20"/>
        </w:rPr>
      </w:pPr>
      <w:r w:rsidRPr="00D5184A">
        <w:rPr>
          <w:rFonts w:ascii="Arial Narrow" w:hAnsi="Arial Narrow" w:cs="Arial"/>
          <w:sz w:val="20"/>
          <w:szCs w:val="20"/>
        </w:rPr>
        <w:t xml:space="preserve">Asimismo, me obligo a devolver cualquier documentación física o digital propiedad del </w:t>
      </w:r>
      <w:r w:rsidRPr="00D5184A">
        <w:rPr>
          <w:rFonts w:ascii="Arial Narrow" w:hAnsi="Arial Narrow" w:cs="Arial"/>
          <w:b/>
          <w:bCs/>
          <w:sz w:val="20"/>
          <w:szCs w:val="20"/>
        </w:rPr>
        <w:t>ORGANISMO</w:t>
      </w:r>
      <w:r w:rsidRPr="00D5184A">
        <w:rPr>
          <w:rFonts w:ascii="Arial Narrow" w:hAnsi="Arial Narrow" w:cs="Arial"/>
          <w:sz w:val="20"/>
          <w:szCs w:val="20"/>
        </w:rPr>
        <w:t xml:space="preserve"> de los documentos facilitados, y, en su caso, las copias obtenidas de los mismos, que constituyan información amparada por el deber de confidencialidad objeto de la presente licitación y de ser adjudicados de la contratación, una vez que cese la relación o vigencia de la prestación del servicio por cualquier motivo. Dicha obligación extiende su vigencia hasta un plazo de 5 años después de finalizada dicha relación</w:t>
      </w:r>
      <w:r w:rsidRPr="00D5184A">
        <w:rPr>
          <w:rFonts w:ascii="Arial" w:hAnsi="Arial" w:cs="Arial"/>
          <w:sz w:val="20"/>
          <w:szCs w:val="20"/>
        </w:rPr>
        <w:t>.</w:t>
      </w:r>
    </w:p>
    <w:p w14:paraId="65E4161D" w14:textId="77777777" w:rsidR="00D5184A" w:rsidRDefault="00D5184A" w:rsidP="00D5184A">
      <w:pPr>
        <w:spacing w:after="0" w:line="240" w:lineRule="auto"/>
        <w:ind w:right="140"/>
        <w:jc w:val="center"/>
        <w:rPr>
          <w:rFonts w:ascii="Arial Narrow" w:eastAsia="Arial" w:hAnsi="Arial Narrow" w:cs="Arial"/>
          <w:b/>
          <w:bCs/>
          <w:color w:val="000000"/>
          <w:sz w:val="20"/>
          <w:szCs w:val="20"/>
        </w:rPr>
      </w:pPr>
    </w:p>
    <w:p w14:paraId="51F7053C" w14:textId="4DF9093C" w:rsidR="00D5184A" w:rsidRPr="00D5184A" w:rsidRDefault="00D5184A" w:rsidP="00D5184A">
      <w:pPr>
        <w:spacing w:after="0" w:line="240" w:lineRule="auto"/>
        <w:ind w:right="140"/>
        <w:jc w:val="center"/>
        <w:rPr>
          <w:rFonts w:ascii="Arial Narrow" w:eastAsia="Times New Roman" w:hAnsi="Arial Narrow" w:cs="Arial"/>
          <w:b/>
          <w:bCs/>
          <w:sz w:val="20"/>
          <w:szCs w:val="20"/>
        </w:rPr>
      </w:pPr>
      <w:r w:rsidRPr="00D5184A">
        <w:rPr>
          <w:rFonts w:ascii="Arial Narrow" w:eastAsia="Arial" w:hAnsi="Arial Narrow" w:cs="Arial"/>
          <w:b/>
          <w:bCs/>
          <w:color w:val="000000"/>
          <w:sz w:val="20"/>
          <w:szCs w:val="20"/>
        </w:rPr>
        <w:t>ATENTAMENTE</w:t>
      </w:r>
    </w:p>
    <w:p w14:paraId="252680F1" w14:textId="77777777" w:rsidR="00D5184A" w:rsidRDefault="00D5184A" w:rsidP="00D5184A">
      <w:pPr>
        <w:spacing w:after="0" w:line="240" w:lineRule="auto"/>
        <w:rPr>
          <w:rFonts w:ascii="Arial Narrow" w:eastAsia="Times New Roman" w:hAnsi="Arial Narrow" w:cs="Arial"/>
          <w:b/>
          <w:bCs/>
          <w:sz w:val="20"/>
          <w:szCs w:val="20"/>
        </w:rPr>
      </w:pPr>
    </w:p>
    <w:p w14:paraId="51C2635E" w14:textId="77777777" w:rsidR="00D5184A" w:rsidRPr="00D5184A" w:rsidRDefault="00D5184A" w:rsidP="00D5184A">
      <w:pPr>
        <w:spacing w:after="0" w:line="240" w:lineRule="auto"/>
        <w:rPr>
          <w:rFonts w:ascii="Arial Narrow" w:eastAsia="Times New Roman" w:hAnsi="Arial Narrow" w:cs="Arial"/>
          <w:b/>
          <w:bCs/>
          <w:sz w:val="20"/>
          <w:szCs w:val="20"/>
        </w:rPr>
      </w:pPr>
    </w:p>
    <w:p w14:paraId="512D52D3" w14:textId="77777777" w:rsidR="00D5184A" w:rsidRPr="00D5184A" w:rsidRDefault="00D5184A" w:rsidP="00D5184A">
      <w:pPr>
        <w:spacing w:after="0" w:line="240" w:lineRule="auto"/>
        <w:rPr>
          <w:rFonts w:ascii="Arial Narrow" w:eastAsia="Times New Roman" w:hAnsi="Arial Narrow" w:cs="Arial"/>
          <w:b/>
          <w:bCs/>
          <w:sz w:val="20"/>
          <w:szCs w:val="20"/>
        </w:rPr>
      </w:pPr>
    </w:p>
    <w:p w14:paraId="52CF481C" w14:textId="77777777" w:rsidR="00D5184A" w:rsidRPr="00D5184A" w:rsidRDefault="00D5184A" w:rsidP="00D5184A">
      <w:pPr>
        <w:spacing w:after="0" w:line="240" w:lineRule="auto"/>
        <w:ind w:right="140"/>
        <w:jc w:val="center"/>
        <w:rPr>
          <w:rFonts w:ascii="Arial Narrow" w:eastAsia="Times New Roman" w:hAnsi="Arial Narrow" w:cs="Arial"/>
          <w:b/>
          <w:bCs/>
          <w:sz w:val="20"/>
          <w:szCs w:val="20"/>
        </w:rPr>
      </w:pPr>
      <w:r w:rsidRPr="00D5184A">
        <w:rPr>
          <w:rFonts w:ascii="Arial Narrow" w:eastAsia="Arial" w:hAnsi="Arial Narrow" w:cs="Arial"/>
          <w:b/>
          <w:bCs/>
          <w:color w:val="000000"/>
          <w:sz w:val="20"/>
          <w:szCs w:val="20"/>
        </w:rPr>
        <w:t>________________________________</w:t>
      </w:r>
    </w:p>
    <w:p w14:paraId="31775530" w14:textId="6F29623D" w:rsidR="00D5184A" w:rsidRDefault="00D5184A" w:rsidP="00D5184A">
      <w:pPr>
        <w:spacing w:after="0" w:line="240" w:lineRule="auto"/>
        <w:ind w:right="140"/>
        <w:jc w:val="center"/>
        <w:rPr>
          <w:rFonts w:ascii="Arial Narrow" w:eastAsia="Arial" w:hAnsi="Arial Narrow" w:cs="Arial"/>
          <w:b/>
          <w:bCs/>
          <w:color w:val="000000"/>
          <w:sz w:val="20"/>
          <w:szCs w:val="20"/>
        </w:rPr>
      </w:pPr>
      <w:r w:rsidRPr="00D5184A">
        <w:rPr>
          <w:rFonts w:ascii="Arial Narrow" w:eastAsia="Arial" w:hAnsi="Arial Narrow" w:cs="Arial"/>
          <w:b/>
          <w:bCs/>
          <w:color w:val="000000"/>
          <w:sz w:val="20"/>
          <w:szCs w:val="20"/>
        </w:rPr>
        <w:t>Nombre y firma del Participante</w:t>
      </w:r>
      <w:r w:rsidRPr="00D5184A">
        <w:rPr>
          <w:rFonts w:ascii="Arial Narrow" w:eastAsia="Times New Roman" w:hAnsi="Arial Narrow" w:cs="Arial"/>
          <w:b/>
          <w:bCs/>
          <w:sz w:val="20"/>
          <w:szCs w:val="20"/>
        </w:rPr>
        <w:t xml:space="preserve"> </w:t>
      </w:r>
      <w:r w:rsidRPr="00D5184A">
        <w:rPr>
          <w:rFonts w:ascii="Arial Narrow" w:eastAsia="Arial" w:hAnsi="Arial Narrow" w:cs="Arial"/>
          <w:b/>
          <w:bCs/>
          <w:color w:val="000000"/>
          <w:sz w:val="20"/>
          <w:szCs w:val="20"/>
        </w:rPr>
        <w:t>o Representante Legal del mismo.</w:t>
      </w:r>
    </w:p>
    <w:p w14:paraId="0451D36A" w14:textId="77777777" w:rsidR="00D5184A" w:rsidRDefault="00D5184A" w:rsidP="00D5184A">
      <w:pPr>
        <w:spacing w:after="0" w:line="240" w:lineRule="auto"/>
        <w:ind w:right="140"/>
        <w:jc w:val="center"/>
        <w:rPr>
          <w:rFonts w:ascii="Arial Narrow" w:eastAsia="Arial" w:hAnsi="Arial Narrow" w:cs="Arial"/>
          <w:b/>
          <w:bCs/>
          <w:color w:val="000000"/>
          <w:sz w:val="20"/>
          <w:szCs w:val="20"/>
        </w:rPr>
      </w:pPr>
    </w:p>
    <w:p w14:paraId="6D989721" w14:textId="77777777" w:rsidR="00D5184A" w:rsidRDefault="00D5184A" w:rsidP="00D5184A">
      <w:pPr>
        <w:spacing w:after="0" w:line="240" w:lineRule="auto"/>
        <w:ind w:right="140"/>
        <w:jc w:val="center"/>
        <w:rPr>
          <w:rFonts w:ascii="Arial Narrow" w:eastAsia="Arial" w:hAnsi="Arial Narrow" w:cs="Arial"/>
          <w:b/>
          <w:bCs/>
          <w:color w:val="000000"/>
          <w:sz w:val="20"/>
          <w:szCs w:val="20"/>
        </w:rPr>
      </w:pPr>
    </w:p>
    <w:p w14:paraId="758FBC69" w14:textId="77777777" w:rsidR="00D5184A" w:rsidRPr="00D5184A" w:rsidRDefault="00D5184A" w:rsidP="00D5184A">
      <w:pPr>
        <w:spacing w:after="0" w:line="240" w:lineRule="auto"/>
        <w:ind w:right="140"/>
        <w:jc w:val="center"/>
        <w:rPr>
          <w:rFonts w:ascii="Arial Narrow" w:eastAsia="Arial" w:hAnsi="Arial Narrow" w:cs="Arial"/>
          <w:b/>
          <w:bCs/>
          <w:color w:val="000000"/>
          <w:sz w:val="20"/>
          <w:szCs w:val="20"/>
        </w:rPr>
      </w:pPr>
    </w:p>
    <w:p w14:paraId="2AA13236" w14:textId="77777777" w:rsidR="00D5184A" w:rsidRPr="00D5184A" w:rsidRDefault="00D5184A" w:rsidP="00D5184A">
      <w:pPr>
        <w:spacing w:after="0" w:line="240" w:lineRule="auto"/>
        <w:ind w:right="140"/>
        <w:jc w:val="center"/>
        <w:rPr>
          <w:rFonts w:ascii="Arial Narrow" w:eastAsia="Times New Roman" w:hAnsi="Arial Narrow" w:cs="Arial"/>
          <w:b/>
          <w:bCs/>
          <w:sz w:val="20"/>
          <w:szCs w:val="20"/>
        </w:rPr>
      </w:pPr>
    </w:p>
    <w:p w14:paraId="3D146DEC" w14:textId="77777777" w:rsidR="00CD1865" w:rsidRPr="009871C6" w:rsidRDefault="00CD1865" w:rsidP="00CD1865">
      <w:pPr>
        <w:pStyle w:val="Sinespaciado"/>
        <w:jc w:val="center"/>
        <w:rPr>
          <w:rFonts w:ascii="Arial Narrow" w:eastAsia="Century Gothic" w:hAnsi="Arial Narrow" w:cs="Arial"/>
          <w:b/>
          <w:bCs/>
          <w:color w:val="000000" w:themeColor="text1"/>
          <w:sz w:val="20"/>
          <w:szCs w:val="20"/>
        </w:rPr>
      </w:pPr>
      <w:r w:rsidRPr="009871C6">
        <w:rPr>
          <w:rFonts w:ascii="Arial Narrow" w:hAnsi="Arial Narrow" w:cs="Arial"/>
          <w:b/>
          <w:bCs/>
          <w:color w:val="000000" w:themeColor="text1"/>
          <w:sz w:val="20"/>
          <w:szCs w:val="20"/>
        </w:rPr>
        <w:lastRenderedPageBreak/>
        <w:t>LICITACIÓN PÚBLICA LOCAL SECGSSJ-LCCC-011-2023 CON CONCURRENCIA DE COMITÉ</w:t>
      </w:r>
    </w:p>
    <w:p w14:paraId="53C9CFC0" w14:textId="77777777" w:rsidR="00CD1865" w:rsidRPr="009871C6" w:rsidRDefault="00CD1865" w:rsidP="00CD1865">
      <w:pPr>
        <w:pStyle w:val="Sinespaciado"/>
        <w:jc w:val="both"/>
        <w:rPr>
          <w:rFonts w:ascii="Arial Narrow" w:eastAsia="Century Gothic" w:hAnsi="Arial Narrow" w:cs="Arial"/>
          <w:color w:val="FF0000"/>
          <w:sz w:val="20"/>
          <w:szCs w:val="20"/>
        </w:rPr>
      </w:pPr>
    </w:p>
    <w:p w14:paraId="0033CA80" w14:textId="77777777" w:rsidR="00CD1865" w:rsidRPr="009871C6" w:rsidRDefault="00CD1865" w:rsidP="00CD1865">
      <w:pPr>
        <w:spacing w:after="0" w:line="240" w:lineRule="auto"/>
        <w:jc w:val="center"/>
        <w:rPr>
          <w:rFonts w:ascii="Arial Narrow" w:hAnsi="Arial Narrow" w:cs="Arial"/>
          <w:b/>
          <w:bCs/>
          <w:color w:val="000000" w:themeColor="text1"/>
          <w:sz w:val="20"/>
          <w:szCs w:val="20"/>
        </w:rPr>
      </w:pPr>
      <w:r w:rsidRPr="009871C6">
        <w:rPr>
          <w:rFonts w:ascii="Arial Narrow" w:hAnsi="Arial Narrow" w:cs="Arial"/>
          <w:color w:val="000000" w:themeColor="text1"/>
          <w:sz w:val="20"/>
          <w:szCs w:val="20"/>
        </w:rPr>
        <w:t>“</w:t>
      </w:r>
      <w:r w:rsidRPr="009871C6">
        <w:rPr>
          <w:rFonts w:ascii="Arial Narrow" w:hAnsi="Arial Narrow" w:cs="Arial"/>
          <w:b/>
          <w:bCs/>
          <w:color w:val="000000" w:themeColor="text1"/>
          <w:sz w:val="20"/>
          <w:szCs w:val="20"/>
        </w:rPr>
        <w:t>SERVICIO PROFESIONAL INTEGRAL DE ADMINISTRACIÓN DE INFORMACIÓN, GESTIÓN Y PROCESAMIENTO DE EXPEDIENTES DIGITALES DEL O.P.D. SERVICIOS DE SALUD JALISCO”</w:t>
      </w:r>
    </w:p>
    <w:p w14:paraId="3F3FD97C" w14:textId="77777777" w:rsidR="00C40EA7" w:rsidRPr="00D41B03" w:rsidRDefault="00C40EA7" w:rsidP="00C40EA7">
      <w:pPr>
        <w:spacing w:after="0"/>
        <w:ind w:right="140"/>
        <w:jc w:val="center"/>
        <w:rPr>
          <w:rFonts w:ascii="Arial Narrow" w:eastAsia="Arial" w:hAnsi="Arial Narrow" w:cs="Arial"/>
          <w:b/>
          <w:smallCaps/>
          <w:color w:val="000000"/>
          <w:sz w:val="18"/>
          <w:szCs w:val="18"/>
        </w:rPr>
      </w:pPr>
    </w:p>
    <w:p w14:paraId="46B81FF6" w14:textId="037AD582" w:rsidR="0057495A" w:rsidRPr="00D41B03" w:rsidRDefault="0057495A" w:rsidP="0055504B">
      <w:pPr>
        <w:spacing w:after="0"/>
        <w:ind w:left="-142" w:right="77"/>
        <w:jc w:val="both"/>
        <w:rPr>
          <w:rFonts w:ascii="Arial Narrow" w:eastAsia="Century Gothic" w:hAnsi="Arial Narrow" w:cs="Arial"/>
          <w:color w:val="000000"/>
          <w:sz w:val="18"/>
          <w:szCs w:val="18"/>
        </w:rPr>
      </w:pPr>
      <w:r w:rsidRPr="00D41B03">
        <w:rPr>
          <w:rFonts w:ascii="Arial Narrow" w:hAnsi="Arial Narrow" w:cs="Arial"/>
          <w:sz w:val="18"/>
          <w:szCs w:val="18"/>
        </w:rPr>
        <w:t xml:space="preserve">Bases aprobadas por unanimidad por los siguientes miembros del </w:t>
      </w:r>
      <w:r w:rsidRPr="00D41B03">
        <w:rPr>
          <w:rFonts w:ascii="Arial Narrow" w:hAnsi="Arial Narrow" w:cs="Arial"/>
          <w:b/>
          <w:sz w:val="18"/>
          <w:szCs w:val="18"/>
        </w:rPr>
        <w:t>COMITÉ</w:t>
      </w:r>
      <w:r w:rsidRPr="00D41B03">
        <w:rPr>
          <w:rFonts w:ascii="Arial Narrow" w:hAnsi="Arial Narrow" w:cs="Arial"/>
          <w:sz w:val="18"/>
          <w:szCs w:val="18"/>
        </w:rPr>
        <w:t xml:space="preserve"> e invitados, </w:t>
      </w:r>
      <w:r w:rsidRPr="00A75BE0">
        <w:rPr>
          <w:rFonts w:ascii="Arial Narrow" w:eastAsia="Century Gothic" w:hAnsi="Arial Narrow" w:cs="Arial"/>
          <w:color w:val="000000" w:themeColor="text1"/>
          <w:sz w:val="18"/>
          <w:szCs w:val="18"/>
        </w:rPr>
        <w:t>en la</w:t>
      </w:r>
      <w:bookmarkStart w:id="113" w:name="_Hlk85557215"/>
      <w:r w:rsidRPr="00A75BE0">
        <w:rPr>
          <w:rFonts w:ascii="Arial Narrow" w:eastAsia="Century Gothic" w:hAnsi="Arial Narrow" w:cs="Arial"/>
          <w:color w:val="000000" w:themeColor="text1"/>
          <w:sz w:val="18"/>
          <w:szCs w:val="18"/>
        </w:rPr>
        <w:t xml:space="preserve"> </w:t>
      </w:r>
      <w:bookmarkEnd w:id="113"/>
      <w:r w:rsidR="00A75BE0" w:rsidRPr="00A75BE0">
        <w:rPr>
          <w:rFonts w:ascii="Arial Narrow" w:eastAsia="Century Gothic" w:hAnsi="Arial Narrow" w:cs="Arial"/>
          <w:color w:val="000000" w:themeColor="text1"/>
          <w:sz w:val="18"/>
          <w:szCs w:val="18"/>
        </w:rPr>
        <w:t>Segunda</w:t>
      </w:r>
      <w:r w:rsidR="00D945C6" w:rsidRPr="00A75BE0">
        <w:rPr>
          <w:rFonts w:ascii="Arial Narrow" w:eastAsia="Century Gothic" w:hAnsi="Arial Narrow" w:cs="Arial"/>
          <w:color w:val="000000" w:themeColor="text1"/>
          <w:sz w:val="18"/>
          <w:szCs w:val="18"/>
        </w:rPr>
        <w:t xml:space="preserve"> </w:t>
      </w:r>
      <w:r w:rsidR="00392401" w:rsidRPr="00A75BE0">
        <w:rPr>
          <w:rFonts w:ascii="Arial Narrow" w:eastAsia="Century Gothic" w:hAnsi="Arial Narrow" w:cs="Arial"/>
          <w:color w:val="000000" w:themeColor="text1"/>
          <w:sz w:val="18"/>
          <w:szCs w:val="18"/>
        </w:rPr>
        <w:t xml:space="preserve">Sesión </w:t>
      </w:r>
      <w:r w:rsidR="00A75BE0">
        <w:rPr>
          <w:rFonts w:ascii="Arial Narrow" w:eastAsia="Century Gothic" w:hAnsi="Arial Narrow" w:cs="Arial"/>
          <w:color w:val="000000" w:themeColor="text1"/>
          <w:sz w:val="18"/>
          <w:szCs w:val="18"/>
        </w:rPr>
        <w:t>O</w:t>
      </w:r>
      <w:r w:rsidR="00392401" w:rsidRPr="00A75BE0">
        <w:rPr>
          <w:rFonts w:ascii="Arial Narrow" w:eastAsia="Century Gothic" w:hAnsi="Arial Narrow" w:cs="Arial"/>
          <w:color w:val="000000" w:themeColor="text1"/>
          <w:sz w:val="18"/>
          <w:szCs w:val="18"/>
        </w:rPr>
        <w:t>rdinaria</w:t>
      </w:r>
      <w:r w:rsidRPr="00A75BE0">
        <w:rPr>
          <w:rFonts w:ascii="Arial Narrow" w:eastAsia="Century Gothic" w:hAnsi="Arial Narrow" w:cs="Arial"/>
          <w:color w:val="000000" w:themeColor="text1"/>
          <w:sz w:val="18"/>
          <w:szCs w:val="18"/>
        </w:rPr>
        <w:t xml:space="preserve">, del </w:t>
      </w:r>
      <w:r w:rsidRPr="00D41B03">
        <w:rPr>
          <w:rFonts w:ascii="Arial Narrow" w:eastAsia="Century Gothic" w:hAnsi="Arial Narrow" w:cs="Arial"/>
          <w:color w:val="000000"/>
          <w:sz w:val="18"/>
          <w:szCs w:val="18"/>
        </w:rPr>
        <w:t xml:space="preserve">día </w:t>
      </w:r>
      <w:r w:rsidR="00183EF7" w:rsidRPr="00D41B03">
        <w:rPr>
          <w:rFonts w:ascii="Arial Narrow" w:eastAsia="Century Gothic" w:hAnsi="Arial Narrow" w:cs="Arial"/>
          <w:color w:val="000000"/>
          <w:sz w:val="18"/>
          <w:szCs w:val="18"/>
        </w:rPr>
        <w:t>09</w:t>
      </w:r>
      <w:r w:rsidR="00D945C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w:t>
      </w:r>
      <w:r w:rsidR="008F7146" w:rsidRPr="00D41B03">
        <w:rPr>
          <w:rFonts w:ascii="Arial Narrow" w:eastAsia="Century Gothic" w:hAnsi="Arial Narrow" w:cs="Arial"/>
          <w:color w:val="000000"/>
          <w:sz w:val="18"/>
          <w:szCs w:val="18"/>
        </w:rPr>
        <w:t xml:space="preserve"> </w:t>
      </w:r>
      <w:r w:rsidR="00183EF7" w:rsidRPr="00D41B03">
        <w:rPr>
          <w:rFonts w:ascii="Arial Narrow" w:eastAsia="Century Gothic" w:hAnsi="Arial Narrow" w:cs="Arial"/>
          <w:color w:val="000000"/>
          <w:sz w:val="18"/>
          <w:szCs w:val="18"/>
        </w:rPr>
        <w:t>marzo</w:t>
      </w:r>
      <w:r w:rsidR="008F7146" w:rsidRPr="00D41B03">
        <w:rPr>
          <w:rFonts w:ascii="Arial Narrow" w:eastAsia="Century Gothic" w:hAnsi="Arial Narrow" w:cs="Arial"/>
          <w:color w:val="000000"/>
          <w:sz w:val="18"/>
          <w:szCs w:val="18"/>
        </w:rPr>
        <w:t xml:space="preserve"> </w:t>
      </w:r>
      <w:r w:rsidRPr="00D41B03">
        <w:rPr>
          <w:rFonts w:ascii="Arial Narrow" w:eastAsia="Century Gothic" w:hAnsi="Arial Narrow" w:cs="Arial"/>
          <w:color w:val="000000"/>
          <w:sz w:val="18"/>
          <w:szCs w:val="18"/>
        </w:rPr>
        <w:t>de 202</w:t>
      </w:r>
      <w:r w:rsidR="008F7146" w:rsidRPr="00D41B03">
        <w:rPr>
          <w:rFonts w:ascii="Arial Narrow" w:eastAsia="Century Gothic" w:hAnsi="Arial Narrow" w:cs="Arial"/>
          <w:color w:val="000000"/>
          <w:sz w:val="18"/>
          <w:szCs w:val="18"/>
        </w:rPr>
        <w:t>3</w:t>
      </w:r>
      <w:r w:rsidRPr="00D41B03">
        <w:rPr>
          <w:rFonts w:ascii="Arial Narrow" w:eastAsia="Century Gothic" w:hAnsi="Arial Narrow" w:cs="Arial"/>
          <w:color w:val="000000"/>
          <w:sz w:val="18"/>
          <w:szCs w:val="18"/>
        </w:rPr>
        <w:t>.</w:t>
      </w:r>
    </w:p>
    <w:p w14:paraId="78AF54AC" w14:textId="04E1CDA8" w:rsidR="00182294" w:rsidRPr="00D41B03" w:rsidRDefault="00182294" w:rsidP="0055504B">
      <w:pPr>
        <w:spacing w:after="0"/>
        <w:ind w:left="-142" w:right="77"/>
        <w:jc w:val="both"/>
        <w:rPr>
          <w:rFonts w:ascii="Arial Narrow" w:eastAsia="Century Gothic" w:hAnsi="Arial Narrow"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2167"/>
        <w:gridCol w:w="1336"/>
        <w:gridCol w:w="2144"/>
        <w:gridCol w:w="1859"/>
      </w:tblGrid>
      <w:tr w:rsidR="00182294" w:rsidRPr="00D41B03" w14:paraId="01E0B09E" w14:textId="77777777" w:rsidTr="00122A52">
        <w:trPr>
          <w:trHeight w:val="47"/>
          <w:tblHeader/>
          <w:jc w:val="center"/>
        </w:trPr>
        <w:tc>
          <w:tcPr>
            <w:tcW w:w="1044" w:type="pct"/>
            <w:shd w:val="clear" w:color="auto" w:fill="A6A6A6" w:themeFill="background1" w:themeFillShade="A6"/>
            <w:vAlign w:val="center"/>
            <w:hideMark/>
          </w:tcPr>
          <w:p w14:paraId="57A5DF75"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NOMBRE</w:t>
            </w:r>
          </w:p>
        </w:tc>
        <w:tc>
          <w:tcPr>
            <w:tcW w:w="1142" w:type="pct"/>
            <w:shd w:val="clear" w:color="auto" w:fill="A6A6A6" w:themeFill="background1" w:themeFillShade="A6"/>
            <w:vAlign w:val="center"/>
            <w:hideMark/>
          </w:tcPr>
          <w:p w14:paraId="117A6798"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1FE4EEC3"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2CA87FB0"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FIRMA </w:t>
            </w:r>
          </w:p>
        </w:tc>
        <w:tc>
          <w:tcPr>
            <w:tcW w:w="981" w:type="pct"/>
            <w:shd w:val="clear" w:color="auto" w:fill="A6A6A6" w:themeFill="background1" w:themeFillShade="A6"/>
            <w:vAlign w:val="center"/>
            <w:hideMark/>
          </w:tcPr>
          <w:p w14:paraId="57375C67" w14:textId="77777777" w:rsidR="00182294" w:rsidRPr="00D41B03" w:rsidRDefault="00182294" w:rsidP="00115628">
            <w:pPr>
              <w:spacing w:after="0"/>
              <w:jc w:val="center"/>
              <w:rPr>
                <w:rFonts w:ascii="Arial Narrow" w:hAnsi="Arial Narrow" w:cs="Arial"/>
                <w:b/>
                <w:bCs/>
                <w:color w:val="FFFFFF" w:themeColor="background1"/>
                <w:sz w:val="20"/>
                <w:szCs w:val="20"/>
              </w:rPr>
            </w:pPr>
            <w:r w:rsidRPr="00D41B03">
              <w:rPr>
                <w:rFonts w:ascii="Arial Narrow" w:hAnsi="Arial Narrow" w:cs="Arial"/>
                <w:b/>
                <w:bCs/>
                <w:color w:val="FFFFFF" w:themeColor="background1"/>
                <w:sz w:val="20"/>
                <w:szCs w:val="20"/>
              </w:rPr>
              <w:t xml:space="preserve">ANTEFIRMA </w:t>
            </w:r>
          </w:p>
        </w:tc>
      </w:tr>
      <w:tr w:rsidR="00182294" w:rsidRPr="00D41B03" w14:paraId="11A771A3" w14:textId="77777777" w:rsidTr="00122A52">
        <w:trPr>
          <w:trHeight w:val="1020"/>
          <w:jc w:val="center"/>
        </w:trPr>
        <w:tc>
          <w:tcPr>
            <w:tcW w:w="1044" w:type="pct"/>
            <w:shd w:val="clear" w:color="auto" w:fill="auto"/>
            <w:vAlign w:val="center"/>
          </w:tcPr>
          <w:p w14:paraId="54C2F9B2" w14:textId="77777777" w:rsidR="00E032C7" w:rsidRDefault="00E032C7" w:rsidP="00115628">
            <w:pPr>
              <w:jc w:val="center"/>
              <w:rPr>
                <w:rFonts w:ascii="Arial Narrow" w:hAnsi="Arial Narrow" w:cstheme="majorHAnsi"/>
                <w:b/>
                <w:sz w:val="20"/>
                <w:szCs w:val="20"/>
              </w:rPr>
            </w:pPr>
          </w:p>
          <w:p w14:paraId="23E43EAB" w14:textId="24B19FF2" w:rsidR="00182294" w:rsidRPr="00D41B03" w:rsidRDefault="00CD1865" w:rsidP="00115628">
            <w:pPr>
              <w:jc w:val="center"/>
              <w:rPr>
                <w:rFonts w:ascii="Arial Narrow" w:hAnsi="Arial Narrow" w:cs="Arial"/>
                <w:color w:val="000000"/>
                <w:sz w:val="20"/>
                <w:szCs w:val="20"/>
              </w:rPr>
            </w:pPr>
            <w:r>
              <w:rPr>
                <w:rFonts w:ascii="Arial Narrow" w:hAnsi="Arial Narrow" w:cstheme="majorHAnsi"/>
                <w:b/>
                <w:sz w:val="20"/>
                <w:szCs w:val="20"/>
              </w:rPr>
              <w:t>MTRA</w:t>
            </w:r>
            <w:r w:rsidR="00182294" w:rsidRPr="00D41B03">
              <w:rPr>
                <w:rFonts w:ascii="Arial Narrow" w:hAnsi="Arial Narrow" w:cstheme="majorHAnsi"/>
                <w:b/>
                <w:sz w:val="20"/>
                <w:szCs w:val="20"/>
              </w:rPr>
              <w:t>. MARIBEL BECERRA BAÑUELOS</w:t>
            </w:r>
          </w:p>
        </w:tc>
        <w:tc>
          <w:tcPr>
            <w:tcW w:w="1142" w:type="pct"/>
            <w:shd w:val="clear" w:color="auto" w:fill="auto"/>
            <w:vAlign w:val="center"/>
          </w:tcPr>
          <w:p w14:paraId="0644F27B" w14:textId="77777777" w:rsidR="00182294" w:rsidRPr="00D41B03" w:rsidRDefault="00182294" w:rsidP="00E032C7">
            <w:pPr>
              <w:spacing w:after="0"/>
              <w:rPr>
                <w:rFonts w:ascii="Arial Narrow" w:hAnsi="Arial Narrow" w:cstheme="majorHAnsi"/>
                <w:sz w:val="20"/>
                <w:szCs w:val="20"/>
              </w:rPr>
            </w:pPr>
          </w:p>
          <w:p w14:paraId="3E1785BA" w14:textId="4D5F1974" w:rsidR="00E032C7" w:rsidRDefault="00E032C7" w:rsidP="00E032C7">
            <w:pPr>
              <w:spacing w:after="0"/>
              <w:jc w:val="center"/>
              <w:rPr>
                <w:rFonts w:ascii="Arial Narrow" w:hAnsi="Arial Narrow" w:cstheme="majorHAnsi"/>
                <w:sz w:val="20"/>
                <w:szCs w:val="20"/>
              </w:rPr>
            </w:pPr>
          </w:p>
          <w:p w14:paraId="54604BE2" w14:textId="77777777" w:rsidR="00E032C7" w:rsidRDefault="00E032C7" w:rsidP="00E032C7">
            <w:pPr>
              <w:spacing w:after="0"/>
              <w:jc w:val="center"/>
              <w:rPr>
                <w:rFonts w:ascii="Arial Narrow" w:hAnsi="Arial Narrow" w:cstheme="majorHAnsi"/>
                <w:sz w:val="20"/>
                <w:szCs w:val="20"/>
              </w:rPr>
            </w:pPr>
          </w:p>
          <w:p w14:paraId="665DE6BC" w14:textId="545438E5" w:rsidR="00182294" w:rsidRDefault="00182294" w:rsidP="00E032C7">
            <w:pPr>
              <w:spacing w:after="0"/>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1B560088" w14:textId="77777777" w:rsidR="00E032C7" w:rsidRDefault="00E032C7" w:rsidP="00E032C7">
            <w:pPr>
              <w:spacing w:after="0"/>
              <w:jc w:val="center"/>
              <w:rPr>
                <w:rFonts w:ascii="Arial Narrow" w:hAnsi="Arial Narrow" w:cstheme="majorHAnsi"/>
                <w:sz w:val="20"/>
                <w:szCs w:val="20"/>
              </w:rPr>
            </w:pPr>
          </w:p>
          <w:p w14:paraId="737426FF" w14:textId="56F1F522" w:rsidR="00E032C7" w:rsidRPr="00D41B03" w:rsidRDefault="00E032C7" w:rsidP="00E032C7">
            <w:pPr>
              <w:spacing w:after="0"/>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4A090357"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sz w:val="20"/>
                <w:szCs w:val="20"/>
              </w:rPr>
              <w:t>PRESIDENTE</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SUPLENTE</w:t>
            </w:r>
          </w:p>
        </w:tc>
        <w:tc>
          <w:tcPr>
            <w:tcW w:w="1130" w:type="pct"/>
            <w:tcBorders>
              <w:bottom w:val="single" w:sz="4" w:space="0" w:color="auto"/>
            </w:tcBorders>
          </w:tcPr>
          <w:p w14:paraId="56D20070" w14:textId="77777777" w:rsidR="00182294" w:rsidRPr="00D41B03" w:rsidRDefault="00182294" w:rsidP="00115628">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5167AEBD" w14:textId="77777777" w:rsidR="00182294" w:rsidRPr="00D41B03" w:rsidRDefault="00182294" w:rsidP="00115628">
            <w:pPr>
              <w:jc w:val="center"/>
              <w:rPr>
                <w:rFonts w:ascii="Arial Narrow" w:hAnsi="Arial Narrow" w:cs="Arial"/>
                <w:color w:val="000000"/>
                <w:sz w:val="20"/>
                <w:szCs w:val="20"/>
              </w:rPr>
            </w:pPr>
          </w:p>
        </w:tc>
      </w:tr>
      <w:tr w:rsidR="00182294" w:rsidRPr="00D41B03" w14:paraId="3B390A16" w14:textId="77777777" w:rsidTr="00122A52">
        <w:trPr>
          <w:trHeight w:val="1613"/>
          <w:jc w:val="center"/>
        </w:trPr>
        <w:tc>
          <w:tcPr>
            <w:tcW w:w="1044" w:type="pct"/>
            <w:shd w:val="clear" w:color="auto" w:fill="auto"/>
            <w:vAlign w:val="center"/>
          </w:tcPr>
          <w:p w14:paraId="5FBF400C" w14:textId="77777777" w:rsidR="00182294" w:rsidRPr="00D41B03" w:rsidRDefault="00182294" w:rsidP="00115628">
            <w:pPr>
              <w:jc w:val="center"/>
              <w:rPr>
                <w:rFonts w:ascii="Arial Narrow" w:hAnsi="Arial Narrow" w:cs="Arial"/>
                <w:color w:val="000000"/>
                <w:sz w:val="20"/>
                <w:szCs w:val="20"/>
              </w:rPr>
            </w:pPr>
            <w:r w:rsidRPr="00D41B03">
              <w:rPr>
                <w:rFonts w:ascii="Arial Narrow" w:hAnsi="Arial Narrow" w:cstheme="majorHAnsi"/>
                <w:b/>
                <w:sz w:val="20"/>
                <w:szCs w:val="20"/>
              </w:rPr>
              <w:t>LIC. ABRAHAM YASIR</w:t>
            </w:r>
            <w:r w:rsidRPr="00D41B03">
              <w:rPr>
                <w:rFonts w:ascii="Arial Narrow" w:hAnsi="Arial Narrow" w:cstheme="majorHAnsi"/>
                <w:b/>
                <w:spacing w:val="-47"/>
                <w:sz w:val="20"/>
                <w:szCs w:val="20"/>
              </w:rPr>
              <w:t xml:space="preserve"> </w:t>
            </w:r>
            <w:r w:rsidRPr="00D41B03">
              <w:rPr>
                <w:rFonts w:ascii="Arial Narrow" w:hAnsi="Arial Narrow" w:cstheme="majorHAnsi"/>
                <w:b/>
                <w:sz w:val="20"/>
                <w:szCs w:val="20"/>
              </w:rPr>
              <w:t>MACIEL MONTOYA</w:t>
            </w:r>
          </w:p>
        </w:tc>
        <w:tc>
          <w:tcPr>
            <w:tcW w:w="1142" w:type="pct"/>
            <w:shd w:val="clear" w:color="auto" w:fill="auto"/>
            <w:vAlign w:val="center"/>
          </w:tcPr>
          <w:p w14:paraId="4708F14A" w14:textId="0D4C07A7" w:rsidR="00182294" w:rsidRDefault="00182294" w:rsidP="00E032C7">
            <w:pPr>
              <w:spacing w:after="0" w:line="240" w:lineRule="auto"/>
              <w:rPr>
                <w:rFonts w:ascii="Arial Narrow" w:hAnsi="Arial Narrow" w:cstheme="majorHAnsi"/>
                <w:sz w:val="20"/>
                <w:szCs w:val="20"/>
              </w:rPr>
            </w:pPr>
          </w:p>
          <w:p w14:paraId="38CE5062" w14:textId="7D671E5D" w:rsidR="00E032C7" w:rsidRDefault="00E032C7" w:rsidP="00E032C7">
            <w:pPr>
              <w:spacing w:after="0" w:line="240" w:lineRule="auto"/>
              <w:rPr>
                <w:rFonts w:ascii="Arial Narrow" w:hAnsi="Arial Narrow" w:cstheme="majorHAnsi"/>
                <w:sz w:val="20"/>
                <w:szCs w:val="20"/>
              </w:rPr>
            </w:pPr>
          </w:p>
          <w:p w14:paraId="7804DF0D" w14:textId="77777777" w:rsidR="00E032C7" w:rsidRPr="00D41B03" w:rsidRDefault="00E032C7" w:rsidP="00E032C7">
            <w:pPr>
              <w:spacing w:after="0" w:line="240" w:lineRule="auto"/>
              <w:rPr>
                <w:rFonts w:ascii="Arial Narrow" w:hAnsi="Arial Narrow" w:cstheme="majorHAnsi"/>
                <w:sz w:val="20"/>
                <w:szCs w:val="20"/>
              </w:rPr>
            </w:pPr>
          </w:p>
          <w:p w14:paraId="24E196E9" w14:textId="77777777" w:rsidR="00182294" w:rsidRDefault="00182294" w:rsidP="00E032C7">
            <w:pPr>
              <w:jc w:val="center"/>
              <w:rPr>
                <w:rFonts w:ascii="Arial Narrow" w:hAnsi="Arial Narrow" w:cstheme="majorHAnsi"/>
                <w:sz w:val="20"/>
                <w:szCs w:val="20"/>
              </w:rPr>
            </w:pPr>
            <w:r w:rsidRPr="00D41B03">
              <w:rPr>
                <w:rFonts w:ascii="Arial Narrow" w:hAnsi="Arial Narrow" w:cstheme="majorHAnsi"/>
                <w:sz w:val="20"/>
                <w:szCs w:val="20"/>
              </w:rPr>
              <w:t>REPRESENTANTE DEL O.P.D. SERVICIOS</w:t>
            </w:r>
            <w:r w:rsidRPr="00D41B03">
              <w:rPr>
                <w:rFonts w:ascii="Arial Narrow" w:hAnsi="Arial Narrow" w:cstheme="majorHAnsi"/>
                <w:spacing w:val="1"/>
                <w:sz w:val="20"/>
                <w:szCs w:val="20"/>
              </w:rPr>
              <w:t xml:space="preserve"> </w:t>
            </w:r>
            <w:r w:rsidRPr="00D41B03">
              <w:rPr>
                <w:rFonts w:ascii="Arial Narrow" w:hAnsi="Arial Narrow" w:cstheme="majorHAnsi"/>
                <w:sz w:val="20"/>
                <w:szCs w:val="20"/>
              </w:rPr>
              <w:t>DE</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SALUD</w:t>
            </w:r>
            <w:r w:rsidRPr="00D41B03">
              <w:rPr>
                <w:rFonts w:ascii="Arial Narrow" w:hAnsi="Arial Narrow" w:cstheme="majorHAnsi"/>
                <w:spacing w:val="-7"/>
                <w:sz w:val="20"/>
                <w:szCs w:val="20"/>
              </w:rPr>
              <w:t xml:space="preserve"> </w:t>
            </w:r>
            <w:r w:rsidRPr="00D41B03">
              <w:rPr>
                <w:rFonts w:ascii="Arial Narrow" w:hAnsi="Arial Narrow" w:cstheme="majorHAnsi"/>
                <w:sz w:val="20"/>
                <w:szCs w:val="20"/>
              </w:rPr>
              <w:t>JALISCO</w:t>
            </w:r>
          </w:p>
          <w:p w14:paraId="2D8729BD" w14:textId="56877007" w:rsidR="00E032C7" w:rsidRPr="00D41B03" w:rsidRDefault="00E032C7" w:rsidP="00E032C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3558F09B" w14:textId="77777777" w:rsidR="00182294" w:rsidRPr="00D41B03" w:rsidRDefault="00182294" w:rsidP="00115628">
            <w:pPr>
              <w:jc w:val="center"/>
              <w:rPr>
                <w:rFonts w:ascii="Arial Narrow" w:hAnsi="Arial Narrow" w:cs="Arial"/>
                <w:b/>
                <w:bCs/>
                <w:color w:val="000000"/>
                <w:sz w:val="20"/>
                <w:szCs w:val="20"/>
              </w:rPr>
            </w:pPr>
            <w:r w:rsidRPr="00D41B03">
              <w:rPr>
                <w:rFonts w:ascii="Arial Narrow" w:hAnsi="Arial Narrow" w:cstheme="majorHAnsi"/>
                <w:sz w:val="20"/>
                <w:szCs w:val="20"/>
              </w:rPr>
              <w:t>SECRETARIO TÉCNICO</w:t>
            </w:r>
          </w:p>
        </w:tc>
        <w:tc>
          <w:tcPr>
            <w:tcW w:w="1130" w:type="pct"/>
            <w:tcBorders>
              <w:bottom w:val="single" w:sz="4" w:space="0" w:color="auto"/>
            </w:tcBorders>
          </w:tcPr>
          <w:p w14:paraId="301345F2" w14:textId="77777777" w:rsidR="00182294" w:rsidRPr="00D41B03" w:rsidRDefault="00182294" w:rsidP="00115628">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6E6F345F" w14:textId="77777777" w:rsidR="00182294" w:rsidRPr="00D41B03" w:rsidRDefault="00182294" w:rsidP="00115628">
            <w:pPr>
              <w:jc w:val="center"/>
              <w:rPr>
                <w:rFonts w:ascii="Arial Narrow" w:hAnsi="Arial Narrow" w:cs="Arial"/>
                <w:color w:val="000000"/>
                <w:sz w:val="20"/>
                <w:szCs w:val="20"/>
              </w:rPr>
            </w:pPr>
          </w:p>
        </w:tc>
      </w:tr>
      <w:tr w:rsidR="00122A52" w:rsidRPr="00D41B03" w14:paraId="76AA557D" w14:textId="77777777" w:rsidTr="00122A52">
        <w:trPr>
          <w:trHeight w:val="1020"/>
          <w:jc w:val="center"/>
        </w:trPr>
        <w:tc>
          <w:tcPr>
            <w:tcW w:w="1044" w:type="pct"/>
            <w:tcBorders>
              <w:top w:val="nil"/>
              <w:left w:val="single" w:sz="4" w:space="0" w:color="auto"/>
              <w:bottom w:val="single" w:sz="4" w:space="0" w:color="auto"/>
              <w:right w:val="single" w:sz="4" w:space="0" w:color="auto"/>
            </w:tcBorders>
            <w:shd w:val="clear" w:color="auto" w:fill="auto"/>
            <w:vAlign w:val="center"/>
          </w:tcPr>
          <w:p w14:paraId="1644C549" w14:textId="77777777" w:rsidR="00122A52" w:rsidRPr="00D41B03" w:rsidRDefault="00122A52" w:rsidP="00122A52">
            <w:pPr>
              <w:jc w:val="center"/>
              <w:rPr>
                <w:rFonts w:ascii="Arial Narrow" w:hAnsi="Arial Narrow" w:cs="Arial"/>
                <w:color w:val="000000"/>
                <w:sz w:val="20"/>
                <w:szCs w:val="20"/>
              </w:rPr>
            </w:pPr>
            <w:r w:rsidRPr="00D41B03">
              <w:rPr>
                <w:rFonts w:ascii="Arial Narrow" w:hAnsi="Arial Narrow" w:cstheme="majorHAnsi"/>
                <w:b/>
                <w:sz w:val="20"/>
                <w:szCs w:val="20"/>
              </w:rPr>
              <w:t xml:space="preserve">LIC. ALBERTO PONCE GARCÍA </w:t>
            </w:r>
          </w:p>
        </w:tc>
        <w:tc>
          <w:tcPr>
            <w:tcW w:w="1142" w:type="pct"/>
            <w:tcBorders>
              <w:top w:val="nil"/>
              <w:left w:val="nil"/>
              <w:bottom w:val="single" w:sz="4" w:space="0" w:color="auto"/>
              <w:right w:val="single" w:sz="4" w:space="0" w:color="auto"/>
            </w:tcBorders>
            <w:shd w:val="clear" w:color="auto" w:fill="auto"/>
            <w:vAlign w:val="center"/>
          </w:tcPr>
          <w:p w14:paraId="5D51A107" w14:textId="77777777" w:rsidR="00122A52" w:rsidRDefault="00122A52" w:rsidP="00122A52">
            <w:pPr>
              <w:spacing w:after="0"/>
              <w:jc w:val="center"/>
              <w:rPr>
                <w:rFonts w:ascii="Arial Narrow" w:hAnsi="Arial Narrow" w:cstheme="majorHAnsi"/>
                <w:sz w:val="20"/>
                <w:szCs w:val="20"/>
              </w:rPr>
            </w:pPr>
          </w:p>
          <w:p w14:paraId="27BEF296" w14:textId="77777777" w:rsidR="00122A52" w:rsidRDefault="00122A52" w:rsidP="00122A52">
            <w:pPr>
              <w:spacing w:after="0"/>
              <w:jc w:val="center"/>
              <w:rPr>
                <w:rFonts w:ascii="Arial Narrow" w:hAnsi="Arial Narrow" w:cstheme="majorHAnsi"/>
                <w:sz w:val="20"/>
                <w:szCs w:val="20"/>
              </w:rPr>
            </w:pPr>
            <w:r w:rsidRPr="00D41B03">
              <w:rPr>
                <w:rFonts w:ascii="Arial Narrow" w:hAnsi="Arial Narrow" w:cstheme="majorHAnsi"/>
                <w:sz w:val="20"/>
                <w:szCs w:val="20"/>
              </w:rPr>
              <w:t xml:space="preserve">REPRESENTANTE SUPLENTE DE LA SECRETARÍA DE LA HACIENDA PÚBLICA </w:t>
            </w:r>
            <w:r>
              <w:rPr>
                <w:rFonts w:ascii="Arial Narrow" w:hAnsi="Arial Narrow" w:cstheme="majorHAnsi"/>
                <w:sz w:val="20"/>
                <w:szCs w:val="20"/>
              </w:rPr>
              <w:t>DEL GOBIERNO DEL ESTADO DE JALISCO</w:t>
            </w:r>
          </w:p>
          <w:p w14:paraId="420FE3DE" w14:textId="1F9B66AE" w:rsidR="00122A52" w:rsidRPr="00E032C7" w:rsidRDefault="00122A52" w:rsidP="00122A52">
            <w:pPr>
              <w:spacing w:after="0"/>
              <w:jc w:val="center"/>
              <w:rPr>
                <w:rFonts w:ascii="Arial Narrow" w:hAnsi="Arial Narrow" w:cstheme="majorHAnsi"/>
                <w:sz w:val="20"/>
                <w:szCs w:val="20"/>
              </w:rPr>
            </w:pPr>
          </w:p>
        </w:tc>
        <w:tc>
          <w:tcPr>
            <w:tcW w:w="704" w:type="pct"/>
            <w:tcBorders>
              <w:top w:val="nil"/>
              <w:left w:val="nil"/>
              <w:bottom w:val="single" w:sz="4" w:space="0" w:color="auto"/>
              <w:right w:val="single" w:sz="4" w:space="0" w:color="auto"/>
            </w:tcBorders>
            <w:shd w:val="clear" w:color="auto" w:fill="auto"/>
            <w:vAlign w:val="center"/>
          </w:tcPr>
          <w:p w14:paraId="76A58C0B" w14:textId="77777777" w:rsidR="00122A52" w:rsidRPr="00D41B03" w:rsidRDefault="00122A52" w:rsidP="00122A52">
            <w:pPr>
              <w:ind w:left="-72"/>
              <w:jc w:val="center"/>
              <w:rPr>
                <w:rFonts w:ascii="Arial Narrow" w:hAnsi="Arial Narrow" w:cs="Arial"/>
                <w:color w:val="000000"/>
                <w:sz w:val="20"/>
                <w:szCs w:val="20"/>
              </w:rPr>
            </w:pPr>
            <w:r w:rsidRPr="00D41B03">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47FA7E60"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FCF16CB" w14:textId="77777777" w:rsidR="00122A52" w:rsidRPr="00D41B03" w:rsidRDefault="00122A52" w:rsidP="00122A52">
            <w:pPr>
              <w:jc w:val="center"/>
              <w:rPr>
                <w:rFonts w:ascii="Arial Narrow" w:hAnsi="Arial Narrow" w:cs="Arial"/>
                <w:color w:val="000000"/>
                <w:sz w:val="20"/>
                <w:szCs w:val="20"/>
              </w:rPr>
            </w:pPr>
          </w:p>
        </w:tc>
      </w:tr>
      <w:tr w:rsidR="00122A52" w:rsidRPr="00D41B03" w14:paraId="4C6580DE" w14:textId="77777777" w:rsidTr="00122A52">
        <w:trPr>
          <w:trHeight w:val="1020"/>
          <w:jc w:val="center"/>
        </w:trPr>
        <w:tc>
          <w:tcPr>
            <w:tcW w:w="1044" w:type="pct"/>
            <w:tcBorders>
              <w:top w:val="nil"/>
              <w:left w:val="single" w:sz="4" w:space="0" w:color="auto"/>
              <w:bottom w:val="single" w:sz="4" w:space="0" w:color="auto"/>
              <w:right w:val="single" w:sz="4" w:space="0" w:color="auto"/>
            </w:tcBorders>
            <w:shd w:val="clear" w:color="auto" w:fill="auto"/>
            <w:vAlign w:val="center"/>
          </w:tcPr>
          <w:p w14:paraId="7F9EA467" w14:textId="77777777" w:rsidR="00122A52" w:rsidRPr="00D41B03" w:rsidRDefault="00122A52" w:rsidP="00122A52">
            <w:pPr>
              <w:jc w:val="center"/>
              <w:rPr>
                <w:rFonts w:ascii="Arial Narrow" w:hAnsi="Arial Narrow" w:cstheme="majorHAnsi"/>
                <w:b/>
                <w:sz w:val="20"/>
                <w:szCs w:val="20"/>
                <w:highlight w:val="yellow"/>
              </w:rPr>
            </w:pPr>
            <w:r w:rsidRPr="00D41B03">
              <w:rPr>
                <w:rFonts w:ascii="Arial Narrow" w:hAnsi="Arial Narrow" w:cstheme="majorHAnsi"/>
                <w:b/>
                <w:sz w:val="20"/>
                <w:szCs w:val="20"/>
              </w:rPr>
              <w:t>LIC. DIEGO ANTONIO CASTELLANOS RODRÍGUEZ</w:t>
            </w:r>
          </w:p>
        </w:tc>
        <w:tc>
          <w:tcPr>
            <w:tcW w:w="1142" w:type="pct"/>
            <w:tcBorders>
              <w:top w:val="nil"/>
              <w:left w:val="nil"/>
              <w:bottom w:val="single" w:sz="4" w:space="0" w:color="auto"/>
              <w:right w:val="single" w:sz="4" w:space="0" w:color="auto"/>
            </w:tcBorders>
            <w:shd w:val="clear" w:color="auto" w:fill="auto"/>
            <w:vAlign w:val="center"/>
          </w:tcPr>
          <w:p w14:paraId="0415F756" w14:textId="77777777" w:rsidR="00122A52" w:rsidRPr="00D41B03" w:rsidRDefault="00122A52" w:rsidP="00122A52">
            <w:pPr>
              <w:pStyle w:val="TableParagraph"/>
              <w:ind w:right="90"/>
              <w:rPr>
                <w:rFonts w:ascii="Arial Narrow" w:hAnsi="Arial Narrow" w:cstheme="majorHAnsi"/>
                <w:sz w:val="20"/>
                <w:szCs w:val="20"/>
                <w:highlight w:val="yellow"/>
              </w:rPr>
            </w:pPr>
          </w:p>
          <w:p w14:paraId="59BE51B7" w14:textId="643D437B" w:rsidR="00122A52" w:rsidRDefault="00122A52" w:rsidP="00122A52">
            <w:pPr>
              <w:pStyle w:val="TableParagraph"/>
              <w:ind w:right="90"/>
              <w:jc w:val="center"/>
              <w:rPr>
                <w:rFonts w:ascii="Arial Narrow" w:hAnsi="Arial Narrow" w:cstheme="majorHAnsi"/>
                <w:sz w:val="20"/>
                <w:szCs w:val="20"/>
              </w:rPr>
            </w:pPr>
          </w:p>
          <w:p w14:paraId="1D52B4F4" w14:textId="77777777" w:rsidR="00122A52" w:rsidRPr="00D41B03" w:rsidRDefault="00122A52" w:rsidP="00122A52">
            <w:pPr>
              <w:pStyle w:val="TableParagraph"/>
              <w:ind w:right="90"/>
              <w:jc w:val="center"/>
              <w:rPr>
                <w:rFonts w:ascii="Arial Narrow" w:hAnsi="Arial Narrow" w:cstheme="majorHAnsi"/>
                <w:sz w:val="20"/>
                <w:szCs w:val="20"/>
              </w:rPr>
            </w:pPr>
          </w:p>
          <w:p w14:paraId="7551D183" w14:textId="77777777" w:rsidR="00122A52" w:rsidRPr="00D41B03" w:rsidRDefault="00122A52" w:rsidP="00122A52">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REPRESENTANTE SUPLENTE DE LA SECRETARÍA DE </w:t>
            </w:r>
          </w:p>
          <w:p w14:paraId="5EDF8E57" w14:textId="77777777" w:rsidR="00122A52" w:rsidRPr="00D41B03" w:rsidRDefault="00122A52" w:rsidP="00122A52">
            <w:pPr>
              <w:pStyle w:val="TableParagraph"/>
              <w:ind w:right="90"/>
              <w:jc w:val="center"/>
              <w:rPr>
                <w:rFonts w:ascii="Arial Narrow" w:hAnsi="Arial Narrow" w:cstheme="majorHAnsi"/>
                <w:sz w:val="20"/>
                <w:szCs w:val="20"/>
              </w:rPr>
            </w:pPr>
            <w:r w:rsidRPr="00D41B03">
              <w:rPr>
                <w:rFonts w:ascii="Arial Narrow" w:hAnsi="Arial Narrow" w:cstheme="majorHAnsi"/>
                <w:sz w:val="20"/>
                <w:szCs w:val="20"/>
              </w:rPr>
              <w:t xml:space="preserve">ADMINISTRACIÓN </w:t>
            </w:r>
          </w:p>
          <w:p w14:paraId="311E07D1" w14:textId="77777777" w:rsidR="00122A52" w:rsidRDefault="00122A52" w:rsidP="00122A52">
            <w:pPr>
              <w:rPr>
                <w:rFonts w:ascii="Arial Narrow" w:hAnsi="Arial Narrow" w:cstheme="majorHAnsi"/>
                <w:sz w:val="20"/>
                <w:szCs w:val="20"/>
                <w:highlight w:val="yellow"/>
              </w:rPr>
            </w:pPr>
          </w:p>
          <w:p w14:paraId="41649445" w14:textId="08F4C45E" w:rsidR="00122A52" w:rsidRPr="00D41B03" w:rsidRDefault="00122A52" w:rsidP="00122A52">
            <w:pPr>
              <w:rPr>
                <w:rFonts w:ascii="Arial Narrow" w:hAnsi="Arial Narrow" w:cstheme="majorHAnsi"/>
                <w:sz w:val="20"/>
                <w:szCs w:val="20"/>
                <w:highlight w:val="yellow"/>
              </w:rPr>
            </w:pPr>
          </w:p>
        </w:tc>
        <w:tc>
          <w:tcPr>
            <w:tcW w:w="704" w:type="pct"/>
            <w:tcBorders>
              <w:top w:val="nil"/>
              <w:left w:val="nil"/>
              <w:bottom w:val="single" w:sz="4" w:space="0" w:color="auto"/>
              <w:right w:val="single" w:sz="4" w:space="0" w:color="auto"/>
            </w:tcBorders>
            <w:shd w:val="clear" w:color="auto" w:fill="auto"/>
            <w:vAlign w:val="center"/>
          </w:tcPr>
          <w:p w14:paraId="4A98EDC9" w14:textId="77777777" w:rsidR="00122A52" w:rsidRPr="00D41B03" w:rsidRDefault="00122A52" w:rsidP="00122A52">
            <w:pPr>
              <w:ind w:left="-72"/>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7E7263D"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9B2D36B" w14:textId="77777777" w:rsidR="00122A52" w:rsidRPr="00D41B03" w:rsidRDefault="00122A52" w:rsidP="00122A52">
            <w:pPr>
              <w:jc w:val="center"/>
              <w:rPr>
                <w:rFonts w:ascii="Arial Narrow" w:hAnsi="Arial Narrow" w:cs="Arial"/>
                <w:color w:val="000000"/>
                <w:sz w:val="20"/>
                <w:szCs w:val="20"/>
              </w:rPr>
            </w:pPr>
          </w:p>
        </w:tc>
      </w:tr>
      <w:tr w:rsidR="00122A52" w:rsidRPr="00D41B03" w14:paraId="0C38B08B" w14:textId="77777777" w:rsidTr="00122A52">
        <w:trPr>
          <w:trHeight w:val="1020"/>
          <w:jc w:val="center"/>
        </w:trPr>
        <w:tc>
          <w:tcPr>
            <w:tcW w:w="1044" w:type="pct"/>
            <w:shd w:val="clear" w:color="auto" w:fill="auto"/>
            <w:vAlign w:val="center"/>
          </w:tcPr>
          <w:p w14:paraId="6D0DAC0C" w14:textId="77777777" w:rsidR="00122A52" w:rsidRPr="00D41B03" w:rsidRDefault="00122A52" w:rsidP="00122A52">
            <w:pPr>
              <w:jc w:val="center"/>
              <w:rPr>
                <w:rFonts w:ascii="Arial Narrow" w:hAnsi="Arial Narrow" w:cs="Arial"/>
                <w:color w:val="000000"/>
                <w:sz w:val="20"/>
                <w:szCs w:val="20"/>
              </w:rPr>
            </w:pPr>
            <w:r w:rsidRPr="00D41B03">
              <w:rPr>
                <w:rFonts w:ascii="Arial Narrow" w:hAnsi="Arial Narrow" w:cstheme="majorHAnsi"/>
                <w:b/>
                <w:sz w:val="20"/>
                <w:szCs w:val="20"/>
              </w:rPr>
              <w:t>LIC. JOSÉ SALVADOR CHÁVEZ FERRUSCA</w:t>
            </w:r>
          </w:p>
        </w:tc>
        <w:tc>
          <w:tcPr>
            <w:tcW w:w="1142" w:type="pct"/>
            <w:tcBorders>
              <w:right w:val="single" w:sz="4" w:space="0" w:color="auto"/>
            </w:tcBorders>
            <w:shd w:val="clear" w:color="auto" w:fill="auto"/>
            <w:vAlign w:val="center"/>
          </w:tcPr>
          <w:p w14:paraId="6CBE856F" w14:textId="77777777" w:rsidR="00122A52" w:rsidRPr="00D41B03" w:rsidRDefault="00122A52" w:rsidP="00122A52">
            <w:pPr>
              <w:spacing w:after="0" w:line="240" w:lineRule="auto"/>
              <w:rPr>
                <w:rFonts w:ascii="Arial Narrow" w:hAnsi="Arial Narrow" w:cstheme="majorHAnsi"/>
                <w:sz w:val="20"/>
                <w:szCs w:val="20"/>
              </w:rPr>
            </w:pPr>
          </w:p>
          <w:p w14:paraId="6D41909C" w14:textId="681EA335" w:rsidR="00122A52" w:rsidRPr="00E032C7" w:rsidRDefault="00122A52" w:rsidP="00122A52">
            <w:pPr>
              <w:jc w:val="center"/>
              <w:rPr>
                <w:rFonts w:ascii="Arial Narrow" w:hAnsi="Arial Narrow" w:cstheme="majorHAnsi"/>
                <w:sz w:val="20"/>
                <w:szCs w:val="20"/>
              </w:rPr>
            </w:pPr>
            <w:r w:rsidRPr="00D41B03">
              <w:rPr>
                <w:rFonts w:ascii="Arial Narrow" w:hAnsi="Arial Narrow" w:cstheme="majorHAnsi"/>
                <w:sz w:val="20"/>
                <w:szCs w:val="20"/>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0755AD6E" w14:textId="77777777" w:rsidR="00122A52" w:rsidRPr="00D41B03" w:rsidRDefault="00122A52" w:rsidP="00122A52">
            <w:pPr>
              <w:jc w:val="center"/>
              <w:rPr>
                <w:rFonts w:ascii="Arial Narrow" w:hAnsi="Arial Narrow" w:cs="Arial"/>
                <w:color w:val="000000"/>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CEB1911"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22DA5A6" w14:textId="77777777" w:rsidR="00122A52" w:rsidRPr="00D41B03" w:rsidRDefault="00122A52" w:rsidP="00122A52">
            <w:pPr>
              <w:jc w:val="center"/>
              <w:rPr>
                <w:rFonts w:ascii="Arial Narrow" w:hAnsi="Arial Narrow" w:cs="Arial"/>
                <w:color w:val="000000"/>
                <w:sz w:val="20"/>
                <w:szCs w:val="20"/>
              </w:rPr>
            </w:pPr>
          </w:p>
        </w:tc>
      </w:tr>
      <w:tr w:rsidR="00122A52" w:rsidRPr="00D41B03" w14:paraId="30863ED7" w14:textId="77777777" w:rsidTr="00122A52">
        <w:trPr>
          <w:trHeight w:val="1020"/>
          <w:jc w:val="center"/>
        </w:trPr>
        <w:tc>
          <w:tcPr>
            <w:tcW w:w="1044" w:type="pct"/>
            <w:shd w:val="clear" w:color="auto" w:fill="auto"/>
            <w:vAlign w:val="center"/>
          </w:tcPr>
          <w:p w14:paraId="0E586EBE" w14:textId="77777777" w:rsidR="00122A52" w:rsidRPr="00122A52" w:rsidRDefault="00122A52" w:rsidP="00122A52">
            <w:pPr>
              <w:spacing w:after="0" w:line="240" w:lineRule="auto"/>
              <w:jc w:val="center"/>
              <w:rPr>
                <w:rFonts w:ascii="Arial Narrow" w:hAnsi="Arial Narrow" w:cs="Arial"/>
                <w:b/>
                <w:bCs/>
                <w:color w:val="000000"/>
                <w:sz w:val="20"/>
                <w:szCs w:val="20"/>
              </w:rPr>
            </w:pPr>
          </w:p>
          <w:p w14:paraId="45E23410" w14:textId="77777777" w:rsidR="00122A52" w:rsidRDefault="00122A52" w:rsidP="00122A52">
            <w:pPr>
              <w:spacing w:after="0" w:line="240" w:lineRule="auto"/>
              <w:jc w:val="center"/>
              <w:rPr>
                <w:rFonts w:ascii="Arial Narrow" w:hAnsi="Arial Narrow" w:cs="Arial"/>
                <w:b/>
                <w:bCs/>
                <w:color w:val="000000"/>
                <w:sz w:val="20"/>
                <w:szCs w:val="20"/>
              </w:rPr>
            </w:pPr>
          </w:p>
          <w:p w14:paraId="5F560056" w14:textId="77777777" w:rsidR="00122A52" w:rsidRPr="00122A52" w:rsidRDefault="00122A52" w:rsidP="00A54583">
            <w:pPr>
              <w:spacing w:after="0" w:line="240" w:lineRule="auto"/>
              <w:rPr>
                <w:rFonts w:ascii="Arial Narrow" w:hAnsi="Arial Narrow" w:cs="Arial"/>
                <w:b/>
                <w:bCs/>
                <w:color w:val="000000"/>
                <w:sz w:val="20"/>
                <w:szCs w:val="20"/>
              </w:rPr>
            </w:pPr>
          </w:p>
          <w:p w14:paraId="35EAC708" w14:textId="11F42C59" w:rsidR="00122A52" w:rsidRPr="00122A52" w:rsidRDefault="00122A52" w:rsidP="00122A52">
            <w:pPr>
              <w:spacing w:after="0" w:line="240" w:lineRule="auto"/>
              <w:jc w:val="center"/>
              <w:rPr>
                <w:rFonts w:ascii="Arial Narrow" w:hAnsi="Arial Narrow" w:cs="Arial"/>
                <w:b/>
                <w:bCs/>
                <w:color w:val="000000"/>
                <w:sz w:val="20"/>
                <w:szCs w:val="20"/>
              </w:rPr>
            </w:pPr>
            <w:r w:rsidRPr="00122A52">
              <w:rPr>
                <w:rFonts w:ascii="Arial Narrow" w:hAnsi="Arial Narrow" w:cs="Arial"/>
                <w:b/>
                <w:bCs/>
                <w:color w:val="000000"/>
                <w:sz w:val="20"/>
                <w:szCs w:val="20"/>
              </w:rPr>
              <w:t>LIC. MARIANA YARELY MONTEJANO GONZÁLEZ</w:t>
            </w:r>
          </w:p>
          <w:p w14:paraId="28D705DA" w14:textId="77777777" w:rsidR="00122A52" w:rsidRPr="00122A52" w:rsidRDefault="00122A52" w:rsidP="00122A52">
            <w:pPr>
              <w:spacing w:after="0" w:line="240" w:lineRule="auto"/>
              <w:jc w:val="center"/>
              <w:rPr>
                <w:rFonts w:ascii="Arial Narrow" w:hAnsi="Arial Narrow" w:cs="Arial"/>
                <w:b/>
                <w:bCs/>
                <w:color w:val="000000"/>
                <w:sz w:val="20"/>
                <w:szCs w:val="20"/>
              </w:rPr>
            </w:pPr>
          </w:p>
          <w:p w14:paraId="0FC3E1A0" w14:textId="5420EE07" w:rsidR="00122A52" w:rsidRPr="00122A52" w:rsidRDefault="00122A52" w:rsidP="00122A52">
            <w:pPr>
              <w:spacing w:after="0" w:line="240" w:lineRule="auto"/>
              <w:jc w:val="center"/>
              <w:rPr>
                <w:rFonts w:ascii="Arial Narrow" w:hAnsi="Arial Narrow" w:cstheme="majorHAnsi"/>
                <w:b/>
                <w:bCs/>
                <w:sz w:val="20"/>
                <w:szCs w:val="20"/>
              </w:rPr>
            </w:pPr>
          </w:p>
        </w:tc>
        <w:tc>
          <w:tcPr>
            <w:tcW w:w="1142" w:type="pct"/>
            <w:tcBorders>
              <w:right w:val="single" w:sz="4" w:space="0" w:color="auto"/>
            </w:tcBorders>
            <w:shd w:val="clear" w:color="auto" w:fill="auto"/>
            <w:vAlign w:val="center"/>
          </w:tcPr>
          <w:p w14:paraId="6750504C" w14:textId="77777777" w:rsidR="00A54583" w:rsidRDefault="00A54583" w:rsidP="00122A52">
            <w:pPr>
              <w:spacing w:after="0" w:line="240" w:lineRule="auto"/>
              <w:jc w:val="center"/>
              <w:rPr>
                <w:rFonts w:ascii="Arial Narrow" w:hAnsi="Arial Narrow" w:cs="Arial"/>
                <w:color w:val="000000"/>
                <w:sz w:val="20"/>
                <w:szCs w:val="20"/>
              </w:rPr>
            </w:pPr>
          </w:p>
          <w:p w14:paraId="253C943B" w14:textId="77777777" w:rsidR="00A54583" w:rsidRDefault="00A54583" w:rsidP="00122A52">
            <w:pPr>
              <w:spacing w:after="0" w:line="240" w:lineRule="auto"/>
              <w:jc w:val="center"/>
              <w:rPr>
                <w:rFonts w:ascii="Arial Narrow" w:hAnsi="Arial Narrow" w:cs="Arial"/>
                <w:color w:val="000000"/>
                <w:sz w:val="20"/>
                <w:szCs w:val="20"/>
              </w:rPr>
            </w:pPr>
          </w:p>
          <w:p w14:paraId="47F60ABC" w14:textId="77777777" w:rsidR="00A54583" w:rsidRDefault="00A54583" w:rsidP="00122A52">
            <w:pPr>
              <w:spacing w:after="0" w:line="240" w:lineRule="auto"/>
              <w:jc w:val="center"/>
              <w:rPr>
                <w:rFonts w:ascii="Arial Narrow" w:hAnsi="Arial Narrow" w:cs="Arial"/>
                <w:color w:val="000000"/>
                <w:sz w:val="20"/>
                <w:szCs w:val="20"/>
              </w:rPr>
            </w:pPr>
          </w:p>
          <w:p w14:paraId="2715CF8F" w14:textId="77777777" w:rsidR="00122A52" w:rsidRDefault="00122A52" w:rsidP="00122A52">
            <w:pPr>
              <w:spacing w:after="0" w:line="240" w:lineRule="auto"/>
              <w:jc w:val="center"/>
              <w:rPr>
                <w:rFonts w:ascii="Arial Narrow" w:hAnsi="Arial Narrow" w:cs="Arial"/>
                <w:color w:val="000000"/>
                <w:sz w:val="20"/>
                <w:szCs w:val="20"/>
              </w:rPr>
            </w:pPr>
            <w:r w:rsidRPr="00122A52">
              <w:rPr>
                <w:rFonts w:ascii="Arial Narrow" w:hAnsi="Arial Narrow" w:cs="Arial"/>
                <w:color w:val="000000"/>
                <w:sz w:val="20"/>
                <w:szCs w:val="20"/>
              </w:rPr>
              <w:t>REPRESENTANTE SUPLENTE DE LA CONSEJERÍA JURÍDICA</w:t>
            </w:r>
          </w:p>
          <w:p w14:paraId="2DA35EE9" w14:textId="77777777" w:rsidR="00A54583" w:rsidRDefault="00A54583" w:rsidP="00122A52">
            <w:pPr>
              <w:spacing w:after="0" w:line="240" w:lineRule="auto"/>
              <w:jc w:val="center"/>
              <w:rPr>
                <w:rFonts w:ascii="Arial Narrow" w:hAnsi="Arial Narrow" w:cstheme="majorHAnsi"/>
                <w:sz w:val="20"/>
                <w:szCs w:val="20"/>
              </w:rPr>
            </w:pPr>
          </w:p>
          <w:p w14:paraId="043B2756" w14:textId="77777777" w:rsidR="00A54583" w:rsidRDefault="00A54583" w:rsidP="00122A52">
            <w:pPr>
              <w:spacing w:after="0" w:line="240" w:lineRule="auto"/>
              <w:jc w:val="center"/>
              <w:rPr>
                <w:rFonts w:ascii="Arial Narrow" w:hAnsi="Arial Narrow" w:cstheme="majorHAnsi"/>
                <w:sz w:val="20"/>
                <w:szCs w:val="20"/>
              </w:rPr>
            </w:pPr>
          </w:p>
          <w:p w14:paraId="68B37FF5" w14:textId="0E8389F6" w:rsidR="00A54583" w:rsidRPr="00122A52" w:rsidRDefault="00A54583" w:rsidP="00122A52">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4940B9C3" w14:textId="63D3EC66" w:rsidR="00122A52" w:rsidRPr="00122A52" w:rsidRDefault="00122A52" w:rsidP="00122A52">
            <w:pPr>
              <w:spacing w:after="0"/>
              <w:jc w:val="center"/>
              <w:rPr>
                <w:rFonts w:ascii="Arial Narrow" w:hAnsi="Arial Narrow" w:cstheme="majorHAnsi"/>
                <w:sz w:val="20"/>
                <w:szCs w:val="20"/>
              </w:rPr>
            </w:pPr>
            <w:r w:rsidRPr="00122A52">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tcPr>
          <w:p w14:paraId="53234CEC" w14:textId="77777777" w:rsidR="00122A52" w:rsidRPr="00D41B03" w:rsidRDefault="00122A52" w:rsidP="00122A52">
            <w:pPr>
              <w:spacing w:after="0"/>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C4AE6D5" w14:textId="77777777" w:rsidR="00122A52" w:rsidRPr="00D41B03" w:rsidRDefault="00122A52" w:rsidP="00122A52">
            <w:pPr>
              <w:spacing w:after="0"/>
              <w:jc w:val="center"/>
              <w:rPr>
                <w:rFonts w:ascii="Arial Narrow" w:hAnsi="Arial Narrow" w:cs="Arial"/>
                <w:color w:val="000000"/>
                <w:sz w:val="20"/>
                <w:szCs w:val="20"/>
              </w:rPr>
            </w:pPr>
          </w:p>
        </w:tc>
      </w:tr>
      <w:tr w:rsidR="00122A52" w:rsidRPr="00D41B03" w14:paraId="0B1F6203" w14:textId="77777777" w:rsidTr="00122A52">
        <w:trPr>
          <w:trHeight w:val="1020"/>
          <w:jc w:val="center"/>
        </w:trPr>
        <w:tc>
          <w:tcPr>
            <w:tcW w:w="1044" w:type="pct"/>
            <w:shd w:val="clear" w:color="auto" w:fill="auto"/>
            <w:vAlign w:val="center"/>
          </w:tcPr>
          <w:p w14:paraId="244B09E1" w14:textId="7747033F" w:rsidR="00122A52" w:rsidRPr="00D41B03" w:rsidRDefault="00122A52" w:rsidP="00122A52">
            <w:pPr>
              <w:jc w:val="center"/>
              <w:rPr>
                <w:rFonts w:ascii="Arial Narrow" w:hAnsi="Arial Narrow" w:cstheme="majorHAnsi"/>
                <w:b/>
                <w:sz w:val="20"/>
                <w:szCs w:val="20"/>
              </w:rPr>
            </w:pPr>
            <w:r w:rsidRPr="00D41B03">
              <w:rPr>
                <w:rFonts w:ascii="Arial Narrow" w:hAnsi="Arial Narrow" w:cstheme="majorHAnsi"/>
                <w:b/>
                <w:sz w:val="20"/>
                <w:szCs w:val="20"/>
              </w:rPr>
              <w:t>C. ARMANDO MORA FONSECA</w:t>
            </w:r>
          </w:p>
        </w:tc>
        <w:tc>
          <w:tcPr>
            <w:tcW w:w="1142" w:type="pct"/>
            <w:tcBorders>
              <w:right w:val="single" w:sz="4" w:space="0" w:color="auto"/>
            </w:tcBorders>
            <w:shd w:val="clear" w:color="auto" w:fill="auto"/>
            <w:vAlign w:val="center"/>
          </w:tcPr>
          <w:p w14:paraId="6E6C85C1" w14:textId="76ABA685" w:rsidR="00122A52" w:rsidRDefault="00122A52" w:rsidP="00122A52">
            <w:pPr>
              <w:spacing w:after="0" w:line="240" w:lineRule="auto"/>
              <w:jc w:val="center"/>
              <w:rPr>
                <w:rFonts w:ascii="Arial Narrow" w:hAnsi="Arial Narrow" w:cstheme="majorHAnsi"/>
                <w:sz w:val="20"/>
                <w:szCs w:val="20"/>
              </w:rPr>
            </w:pPr>
          </w:p>
          <w:p w14:paraId="32202D6C" w14:textId="77777777" w:rsidR="00122A52" w:rsidRDefault="00122A52" w:rsidP="00122A52">
            <w:pPr>
              <w:spacing w:after="0" w:line="240" w:lineRule="auto"/>
              <w:jc w:val="center"/>
              <w:rPr>
                <w:rFonts w:ascii="Arial Narrow" w:hAnsi="Arial Narrow" w:cstheme="majorHAnsi"/>
                <w:sz w:val="20"/>
                <w:szCs w:val="20"/>
              </w:rPr>
            </w:pPr>
          </w:p>
          <w:p w14:paraId="142FD78F" w14:textId="177B5616" w:rsidR="00122A52" w:rsidRDefault="00122A52" w:rsidP="00122A52">
            <w:pPr>
              <w:spacing w:after="0" w:line="240" w:lineRule="auto"/>
              <w:jc w:val="center"/>
              <w:rPr>
                <w:rFonts w:ascii="Arial Narrow" w:hAnsi="Arial Narrow" w:cstheme="majorHAnsi"/>
                <w:sz w:val="20"/>
                <w:szCs w:val="20"/>
              </w:rPr>
            </w:pPr>
            <w:r w:rsidRPr="00D41B03">
              <w:rPr>
                <w:rFonts w:ascii="Arial Narrow" w:hAnsi="Arial Narrow" w:cstheme="majorHAnsi"/>
                <w:sz w:val="20"/>
                <w:szCs w:val="20"/>
              </w:rPr>
              <w:t>REPRESENTANTE SUPLENTE DE LA CÁMARA NACIONAL DE COMERCIO, SERVICIOS Y TURISMO DE GUADALAJARA</w:t>
            </w:r>
          </w:p>
          <w:p w14:paraId="71A25943" w14:textId="77777777" w:rsidR="00122A52" w:rsidRPr="00D41B03" w:rsidRDefault="00122A52" w:rsidP="00122A52">
            <w:pPr>
              <w:spacing w:after="0" w:line="240" w:lineRule="auto"/>
              <w:jc w:val="center"/>
              <w:rPr>
                <w:rFonts w:ascii="Arial Narrow" w:hAnsi="Arial Narrow" w:cstheme="majorHAnsi"/>
                <w:sz w:val="20"/>
                <w:szCs w:val="20"/>
              </w:rPr>
            </w:pPr>
          </w:p>
          <w:p w14:paraId="6DC6B947" w14:textId="77777777" w:rsidR="00122A52" w:rsidRPr="00D41B03" w:rsidRDefault="00122A52" w:rsidP="00122A52">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7BBED000" w14:textId="0A6D469E" w:rsidR="00122A52" w:rsidRPr="00D41B03" w:rsidRDefault="00122A52" w:rsidP="00122A52">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23E8FE7"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5236D28" w14:textId="77777777" w:rsidR="00122A52" w:rsidRPr="00D41B03" w:rsidRDefault="00122A52" w:rsidP="00122A52">
            <w:pPr>
              <w:jc w:val="center"/>
              <w:rPr>
                <w:rFonts w:ascii="Arial Narrow" w:hAnsi="Arial Narrow" w:cs="Arial"/>
                <w:color w:val="000000"/>
                <w:sz w:val="20"/>
                <w:szCs w:val="20"/>
              </w:rPr>
            </w:pPr>
          </w:p>
        </w:tc>
      </w:tr>
      <w:tr w:rsidR="00122A52" w:rsidRPr="00D41B03" w14:paraId="5ACC4919" w14:textId="77777777" w:rsidTr="00122A52">
        <w:trPr>
          <w:trHeight w:val="1020"/>
          <w:jc w:val="center"/>
        </w:trPr>
        <w:tc>
          <w:tcPr>
            <w:tcW w:w="1044" w:type="pct"/>
            <w:shd w:val="clear" w:color="auto" w:fill="auto"/>
            <w:vAlign w:val="center"/>
          </w:tcPr>
          <w:p w14:paraId="2C06A03D" w14:textId="116626C8" w:rsidR="00122A52" w:rsidRPr="00122A52" w:rsidRDefault="00122A52" w:rsidP="00122A52">
            <w:pPr>
              <w:spacing w:after="0" w:line="240" w:lineRule="auto"/>
              <w:jc w:val="center"/>
              <w:rPr>
                <w:rFonts w:ascii="Arial Narrow" w:hAnsi="Arial Narrow" w:cstheme="majorHAnsi"/>
                <w:b/>
                <w:sz w:val="20"/>
                <w:szCs w:val="20"/>
              </w:rPr>
            </w:pPr>
            <w:r w:rsidRPr="00122A52">
              <w:rPr>
                <w:rFonts w:ascii="Arial Narrow" w:hAnsi="Arial Narrow" w:cs="Arial"/>
                <w:b/>
                <w:color w:val="000000"/>
                <w:sz w:val="20"/>
                <w:szCs w:val="20"/>
              </w:rPr>
              <w:t>LIC. OSCAR EMILIO LOZANO APARICIO</w:t>
            </w:r>
          </w:p>
        </w:tc>
        <w:tc>
          <w:tcPr>
            <w:tcW w:w="1142" w:type="pct"/>
            <w:tcBorders>
              <w:right w:val="single" w:sz="4" w:space="0" w:color="auto"/>
            </w:tcBorders>
            <w:shd w:val="clear" w:color="auto" w:fill="auto"/>
            <w:vAlign w:val="center"/>
          </w:tcPr>
          <w:p w14:paraId="2900BDD3" w14:textId="77777777" w:rsidR="00122A52" w:rsidRDefault="00122A52" w:rsidP="00122A52">
            <w:pPr>
              <w:spacing w:after="0" w:line="240" w:lineRule="auto"/>
              <w:jc w:val="center"/>
              <w:rPr>
                <w:rFonts w:ascii="Arial Narrow" w:hAnsi="Arial Narrow" w:cs="Arial"/>
                <w:color w:val="000000"/>
                <w:sz w:val="20"/>
                <w:szCs w:val="20"/>
              </w:rPr>
            </w:pPr>
          </w:p>
          <w:p w14:paraId="4CF2302E" w14:textId="77777777" w:rsidR="00122A52" w:rsidRDefault="00122A52" w:rsidP="00122A52">
            <w:pPr>
              <w:spacing w:after="0" w:line="240" w:lineRule="auto"/>
              <w:jc w:val="center"/>
              <w:rPr>
                <w:rFonts w:ascii="Arial Narrow" w:hAnsi="Arial Narrow" w:cs="Arial"/>
                <w:color w:val="000000"/>
                <w:sz w:val="20"/>
                <w:szCs w:val="20"/>
              </w:rPr>
            </w:pPr>
          </w:p>
          <w:p w14:paraId="53125D82" w14:textId="2BE3604D" w:rsidR="00122A52" w:rsidRDefault="00122A52" w:rsidP="00122A52">
            <w:pPr>
              <w:spacing w:after="0" w:line="240" w:lineRule="auto"/>
              <w:jc w:val="center"/>
              <w:rPr>
                <w:rFonts w:ascii="Arial Narrow" w:hAnsi="Arial Narrow" w:cs="Arial"/>
                <w:color w:val="000000"/>
                <w:sz w:val="20"/>
                <w:szCs w:val="20"/>
              </w:rPr>
            </w:pPr>
            <w:r w:rsidRPr="00122A52">
              <w:rPr>
                <w:rFonts w:ascii="Arial Narrow" w:hAnsi="Arial Narrow" w:cs="Arial"/>
                <w:color w:val="000000"/>
                <w:sz w:val="20"/>
                <w:szCs w:val="20"/>
              </w:rPr>
              <w:t>REPRESENTANTE SUPLENTE DEL CONSEJO DE CÁMARAS INDUSTRIALES DE JALISCO</w:t>
            </w:r>
          </w:p>
          <w:p w14:paraId="6C91AE94" w14:textId="77777777" w:rsidR="00122A52" w:rsidRDefault="00122A52" w:rsidP="00122A52">
            <w:pPr>
              <w:spacing w:after="0" w:line="240" w:lineRule="auto"/>
              <w:jc w:val="center"/>
              <w:rPr>
                <w:rFonts w:ascii="Arial Narrow" w:hAnsi="Arial Narrow" w:cs="Arial"/>
                <w:color w:val="000000"/>
                <w:sz w:val="20"/>
                <w:szCs w:val="20"/>
              </w:rPr>
            </w:pPr>
          </w:p>
          <w:p w14:paraId="153E0008" w14:textId="140543A5" w:rsidR="00122A52" w:rsidRPr="00122A52" w:rsidRDefault="00122A52" w:rsidP="00122A52">
            <w:pPr>
              <w:spacing w:after="0" w:line="240" w:lineRule="auto"/>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0693EB68" w14:textId="62CD6918" w:rsidR="00122A52" w:rsidRPr="00122A52" w:rsidRDefault="00122A52" w:rsidP="00122A52">
            <w:pPr>
              <w:spacing w:after="0"/>
              <w:jc w:val="center"/>
              <w:rPr>
                <w:rFonts w:ascii="Arial Narrow" w:hAnsi="Arial Narrow" w:cstheme="majorHAnsi"/>
                <w:sz w:val="20"/>
                <w:szCs w:val="20"/>
              </w:rPr>
            </w:pPr>
            <w:r w:rsidRPr="00122A52">
              <w:rPr>
                <w:rFonts w:ascii="Arial Narrow" w:hAnsi="Arial Narrow" w:cs="Arial"/>
                <w:color w:val="000000"/>
                <w:sz w:val="20"/>
                <w:szCs w:val="20"/>
              </w:rPr>
              <w:t>VOCAL</w:t>
            </w:r>
          </w:p>
        </w:tc>
        <w:tc>
          <w:tcPr>
            <w:tcW w:w="1130" w:type="pct"/>
            <w:tcBorders>
              <w:top w:val="single" w:sz="4" w:space="0" w:color="auto"/>
              <w:left w:val="single" w:sz="4" w:space="0" w:color="auto"/>
              <w:right w:val="single" w:sz="4" w:space="0" w:color="auto"/>
            </w:tcBorders>
          </w:tcPr>
          <w:p w14:paraId="73BAA69B" w14:textId="77777777" w:rsidR="00122A52" w:rsidRPr="00D41B03" w:rsidRDefault="00122A52" w:rsidP="00122A52">
            <w:pPr>
              <w:spacing w:after="0"/>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A96807E" w14:textId="77777777" w:rsidR="00122A52" w:rsidRPr="00D41B03" w:rsidRDefault="00122A52" w:rsidP="00122A52">
            <w:pPr>
              <w:spacing w:after="0"/>
              <w:jc w:val="center"/>
              <w:rPr>
                <w:rFonts w:ascii="Arial Narrow" w:hAnsi="Arial Narrow" w:cs="Arial"/>
                <w:color w:val="000000"/>
                <w:sz w:val="20"/>
                <w:szCs w:val="20"/>
              </w:rPr>
            </w:pPr>
          </w:p>
        </w:tc>
      </w:tr>
      <w:tr w:rsidR="00122A52" w:rsidRPr="00D41B03" w14:paraId="541A3EB7" w14:textId="77777777" w:rsidTr="00122A52">
        <w:trPr>
          <w:trHeight w:val="1020"/>
          <w:jc w:val="center"/>
        </w:trPr>
        <w:tc>
          <w:tcPr>
            <w:tcW w:w="1044" w:type="pct"/>
            <w:tcBorders>
              <w:left w:val="single" w:sz="4" w:space="0" w:color="000000"/>
              <w:bottom w:val="single" w:sz="4" w:space="0" w:color="000000"/>
              <w:right w:val="single" w:sz="4" w:space="0" w:color="000000"/>
            </w:tcBorders>
            <w:shd w:val="clear" w:color="auto" w:fill="auto"/>
            <w:vAlign w:val="center"/>
          </w:tcPr>
          <w:p w14:paraId="683BFBD5" w14:textId="77777777" w:rsidR="00122A52" w:rsidRDefault="00122A52" w:rsidP="00122A52">
            <w:pPr>
              <w:pStyle w:val="Prrafodelista"/>
              <w:ind w:left="0"/>
              <w:jc w:val="center"/>
              <w:rPr>
                <w:rFonts w:ascii="Arial Narrow" w:hAnsi="Arial Narrow" w:cstheme="majorHAnsi"/>
                <w:b/>
                <w:sz w:val="20"/>
                <w:szCs w:val="20"/>
              </w:rPr>
            </w:pPr>
          </w:p>
          <w:p w14:paraId="564F6F5E" w14:textId="022F361F" w:rsidR="00122A52" w:rsidRPr="00D41B03" w:rsidRDefault="00122A52" w:rsidP="00122A52">
            <w:pPr>
              <w:pStyle w:val="Prrafodelista"/>
              <w:ind w:left="0"/>
              <w:jc w:val="center"/>
              <w:rPr>
                <w:rFonts w:ascii="Arial Narrow" w:hAnsi="Arial Narrow" w:cstheme="majorHAnsi"/>
                <w:b/>
                <w:sz w:val="20"/>
                <w:szCs w:val="20"/>
              </w:rPr>
            </w:pPr>
            <w:r w:rsidRPr="00D41B03">
              <w:rPr>
                <w:rFonts w:ascii="Arial Narrow" w:hAnsi="Arial Narrow" w:cstheme="majorHAnsi"/>
                <w:b/>
                <w:sz w:val="20"/>
                <w:szCs w:val="20"/>
              </w:rPr>
              <w:t>LIC. SILVIA JACQUELINE MARTÍN DEL CAMPO PARTIDA</w:t>
            </w:r>
          </w:p>
        </w:tc>
        <w:tc>
          <w:tcPr>
            <w:tcW w:w="1142" w:type="pct"/>
            <w:tcBorders>
              <w:bottom w:val="single" w:sz="4" w:space="0" w:color="000000"/>
              <w:right w:val="single" w:sz="4" w:space="0" w:color="000000"/>
            </w:tcBorders>
            <w:shd w:val="clear" w:color="auto" w:fill="auto"/>
            <w:vAlign w:val="center"/>
          </w:tcPr>
          <w:p w14:paraId="22502D9D" w14:textId="7834EBD5" w:rsidR="00122A52" w:rsidRDefault="00122A52" w:rsidP="00122A52">
            <w:pPr>
              <w:spacing w:after="0" w:line="240" w:lineRule="auto"/>
              <w:rPr>
                <w:rFonts w:ascii="Arial Narrow" w:hAnsi="Arial Narrow" w:cstheme="majorHAnsi"/>
                <w:sz w:val="20"/>
                <w:szCs w:val="20"/>
              </w:rPr>
            </w:pPr>
          </w:p>
          <w:p w14:paraId="21484ABC" w14:textId="77777777" w:rsidR="00122A52" w:rsidRDefault="00122A52" w:rsidP="00122A52">
            <w:pPr>
              <w:spacing w:after="0" w:line="240" w:lineRule="auto"/>
              <w:rPr>
                <w:rFonts w:ascii="Arial Narrow" w:hAnsi="Arial Narrow" w:cstheme="majorHAnsi"/>
                <w:sz w:val="20"/>
                <w:szCs w:val="20"/>
              </w:rPr>
            </w:pPr>
          </w:p>
          <w:p w14:paraId="4161D084" w14:textId="77777777" w:rsidR="00122A52" w:rsidRDefault="00122A52" w:rsidP="00122A52">
            <w:pPr>
              <w:spacing w:after="0"/>
              <w:jc w:val="center"/>
              <w:rPr>
                <w:rFonts w:ascii="Arial Narrow" w:hAnsi="Arial Narrow" w:cstheme="majorHAnsi"/>
                <w:sz w:val="20"/>
                <w:szCs w:val="20"/>
              </w:rPr>
            </w:pPr>
            <w:r w:rsidRPr="00D41B03">
              <w:rPr>
                <w:rFonts w:ascii="Arial Narrow" w:hAnsi="Arial Narrow" w:cstheme="majorHAnsi"/>
                <w:sz w:val="20"/>
                <w:szCs w:val="20"/>
              </w:rPr>
              <w:t>REPRESENTANTE SUPLENTE DEL CONSEJO MEXICANO DE COMERCIO EXTERIOR DE OCCIDENTE</w:t>
            </w:r>
          </w:p>
          <w:p w14:paraId="04CA07D7" w14:textId="77777777" w:rsidR="00122A52" w:rsidRDefault="00122A52" w:rsidP="00122A52">
            <w:pPr>
              <w:spacing w:after="0"/>
              <w:jc w:val="center"/>
              <w:rPr>
                <w:rFonts w:ascii="Arial Narrow" w:hAnsi="Arial Narrow" w:cstheme="majorHAnsi"/>
                <w:sz w:val="20"/>
                <w:szCs w:val="20"/>
              </w:rPr>
            </w:pPr>
          </w:p>
          <w:p w14:paraId="30B7D3B3" w14:textId="6D67C79D" w:rsidR="00122A52" w:rsidRPr="00D41B03" w:rsidRDefault="00122A52" w:rsidP="00122A52">
            <w:pPr>
              <w:spacing w:after="0"/>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17414DE0" w14:textId="77777777" w:rsidR="00122A52" w:rsidRPr="00D41B03" w:rsidRDefault="00122A52" w:rsidP="00122A52">
            <w:pPr>
              <w:jc w:val="center"/>
              <w:rPr>
                <w:rFonts w:ascii="Arial Narrow" w:hAnsi="Arial Narrow" w:cstheme="majorHAnsi"/>
                <w:sz w:val="20"/>
                <w:szCs w:val="20"/>
              </w:rPr>
            </w:pPr>
            <w:r w:rsidRPr="00D41B03">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F5547AB"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5AB34ED" w14:textId="77777777" w:rsidR="00122A52" w:rsidRPr="00D41B03" w:rsidRDefault="00122A52" w:rsidP="00122A52">
            <w:pPr>
              <w:jc w:val="center"/>
              <w:rPr>
                <w:rFonts w:ascii="Arial Narrow" w:hAnsi="Arial Narrow" w:cs="Arial"/>
                <w:color w:val="000000"/>
                <w:sz w:val="20"/>
                <w:szCs w:val="20"/>
              </w:rPr>
            </w:pPr>
          </w:p>
        </w:tc>
      </w:tr>
      <w:tr w:rsidR="00122A52" w:rsidRPr="00D41B03" w14:paraId="0E99B962" w14:textId="77777777" w:rsidTr="00122A52">
        <w:trPr>
          <w:trHeight w:val="1020"/>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CC7FEA0" w14:textId="7F1D8886" w:rsidR="00122A52" w:rsidRPr="00D41B03" w:rsidRDefault="00122A52" w:rsidP="00122A52">
            <w:pPr>
              <w:jc w:val="center"/>
              <w:rPr>
                <w:rFonts w:ascii="Arial Narrow" w:hAnsi="Arial Narrow"/>
                <w:b/>
                <w:sz w:val="20"/>
                <w:szCs w:val="20"/>
              </w:rPr>
            </w:pPr>
            <w:r>
              <w:rPr>
                <w:rFonts w:ascii="Arial Narrow" w:hAnsi="Arial Narrow"/>
                <w:b/>
                <w:sz w:val="20"/>
                <w:szCs w:val="20"/>
              </w:rPr>
              <w:t>C. ESTEFANÍA MONTSERRAT ALCÁNTARA GARCÍA</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84EE171" w14:textId="77777777" w:rsidR="00122A52" w:rsidRDefault="00122A52" w:rsidP="00122A52">
            <w:pPr>
              <w:spacing w:after="0"/>
              <w:rPr>
                <w:rFonts w:ascii="Arial Narrow" w:hAnsi="Arial Narrow" w:cstheme="majorHAnsi"/>
                <w:sz w:val="20"/>
                <w:szCs w:val="20"/>
              </w:rPr>
            </w:pPr>
          </w:p>
          <w:p w14:paraId="4E4BE8F5" w14:textId="77777777" w:rsidR="00122A52" w:rsidRDefault="00122A52" w:rsidP="00122A52">
            <w:pPr>
              <w:spacing w:after="0"/>
              <w:rPr>
                <w:rFonts w:ascii="Arial Narrow" w:hAnsi="Arial Narrow" w:cstheme="majorHAnsi"/>
                <w:sz w:val="20"/>
                <w:szCs w:val="20"/>
              </w:rPr>
            </w:pPr>
          </w:p>
          <w:p w14:paraId="3F74C7C1" w14:textId="473621DD" w:rsidR="00122A52" w:rsidRDefault="00122A52" w:rsidP="00122A52">
            <w:pPr>
              <w:spacing w:after="0"/>
              <w:jc w:val="center"/>
              <w:rPr>
                <w:rFonts w:ascii="Arial Narrow" w:hAnsi="Arial Narrow"/>
                <w:bCs/>
                <w:sz w:val="20"/>
                <w:szCs w:val="20"/>
              </w:rPr>
            </w:pPr>
            <w:r w:rsidRPr="00D41B03">
              <w:rPr>
                <w:rFonts w:ascii="Arial Narrow" w:hAnsi="Arial Narrow" w:cstheme="majorHAnsi"/>
                <w:sz w:val="20"/>
                <w:szCs w:val="20"/>
              </w:rPr>
              <w:t xml:space="preserve">REPRESENTANTE SUPLENTE </w:t>
            </w:r>
            <w:r w:rsidRPr="00D41B03">
              <w:rPr>
                <w:rFonts w:ascii="Arial Narrow" w:hAnsi="Arial Narrow"/>
                <w:bCs/>
                <w:sz w:val="20"/>
                <w:szCs w:val="20"/>
              </w:rPr>
              <w:t>DEL ÓRGANO INTERNO DE CONTROL EN EL O.P.D</w:t>
            </w:r>
            <w:r>
              <w:rPr>
                <w:rFonts w:ascii="Arial Narrow" w:hAnsi="Arial Narrow"/>
                <w:bCs/>
                <w:sz w:val="20"/>
                <w:szCs w:val="20"/>
              </w:rPr>
              <w:t>.</w:t>
            </w:r>
            <w:r w:rsidRPr="00D41B03">
              <w:rPr>
                <w:rFonts w:ascii="Arial Narrow" w:hAnsi="Arial Narrow"/>
                <w:bCs/>
                <w:sz w:val="20"/>
                <w:szCs w:val="20"/>
              </w:rPr>
              <w:t xml:space="preserve"> SERVICIOS DE SALUD JALISCO</w:t>
            </w:r>
          </w:p>
          <w:p w14:paraId="104396AD" w14:textId="77777777" w:rsidR="00122A52" w:rsidRDefault="00122A52" w:rsidP="00122A52">
            <w:pPr>
              <w:spacing w:after="0"/>
              <w:jc w:val="center"/>
              <w:rPr>
                <w:rFonts w:ascii="Arial Narrow" w:hAnsi="Arial Narrow"/>
                <w:bCs/>
                <w:sz w:val="20"/>
                <w:szCs w:val="20"/>
              </w:rPr>
            </w:pPr>
          </w:p>
          <w:p w14:paraId="6F800A60" w14:textId="0508886C" w:rsidR="00122A52" w:rsidRPr="00D41B03" w:rsidRDefault="00122A52" w:rsidP="00122A52">
            <w:pPr>
              <w:spacing w:after="0"/>
              <w:jc w:val="center"/>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E1B054E" w14:textId="503F6ECE" w:rsidR="00122A52" w:rsidRPr="00D41B03" w:rsidRDefault="00122A52" w:rsidP="00122A52">
            <w:pPr>
              <w:jc w:val="center"/>
              <w:rPr>
                <w:rFonts w:ascii="Arial Narrow" w:hAnsi="Arial Narrow"/>
                <w:bCs/>
                <w:sz w:val="20"/>
                <w:szCs w:val="20"/>
              </w:rPr>
            </w:pPr>
            <w:r w:rsidRPr="00D41B03">
              <w:rPr>
                <w:rFonts w:ascii="Arial Narrow" w:hAnsi="Arial Narrow"/>
                <w:bCs/>
                <w:sz w:val="20"/>
                <w:szCs w:val="20"/>
              </w:rPr>
              <w:t>INVITAD</w:t>
            </w:r>
            <w:r>
              <w:rPr>
                <w:rFonts w:ascii="Arial Narrow" w:hAnsi="Arial Narrow"/>
                <w:bCs/>
                <w:sz w:val="20"/>
                <w:szCs w:val="20"/>
              </w:rPr>
              <w:t>O</w:t>
            </w:r>
            <w:r w:rsidRPr="00D41B03">
              <w:rPr>
                <w:rFonts w:ascii="Arial Narrow" w:hAnsi="Arial Narrow"/>
                <w:bCs/>
                <w:sz w:val="20"/>
                <w:szCs w:val="20"/>
              </w:rPr>
              <w:t xml:space="preserve"> PERMANENTE</w:t>
            </w:r>
          </w:p>
        </w:tc>
        <w:tc>
          <w:tcPr>
            <w:tcW w:w="1130" w:type="pct"/>
            <w:tcBorders>
              <w:top w:val="single" w:sz="4" w:space="0" w:color="auto"/>
              <w:bottom w:val="single" w:sz="4" w:space="0" w:color="auto"/>
            </w:tcBorders>
          </w:tcPr>
          <w:p w14:paraId="0DA741B4"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64904AFD" w14:textId="77777777" w:rsidR="00122A52" w:rsidRPr="00D41B03" w:rsidRDefault="00122A52" w:rsidP="00122A52">
            <w:pPr>
              <w:jc w:val="center"/>
              <w:rPr>
                <w:rFonts w:ascii="Arial Narrow" w:hAnsi="Arial Narrow" w:cs="Arial"/>
                <w:color w:val="000000"/>
                <w:sz w:val="20"/>
                <w:szCs w:val="20"/>
              </w:rPr>
            </w:pPr>
          </w:p>
        </w:tc>
      </w:tr>
      <w:tr w:rsidR="00122A52" w:rsidRPr="00D41B03" w14:paraId="03DD5F75" w14:textId="77777777" w:rsidTr="00122A52">
        <w:trPr>
          <w:trHeight w:val="1020"/>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A69A68A" w14:textId="77777777" w:rsidR="00122A52" w:rsidRPr="00D41B03" w:rsidRDefault="00122A52" w:rsidP="00122A52">
            <w:pPr>
              <w:jc w:val="center"/>
              <w:rPr>
                <w:rFonts w:ascii="Arial Narrow" w:hAnsi="Arial Narrow"/>
                <w:b/>
                <w:sz w:val="20"/>
                <w:szCs w:val="20"/>
              </w:rPr>
            </w:pPr>
            <w:r w:rsidRPr="00D41B03">
              <w:rPr>
                <w:rFonts w:ascii="Arial Narrow" w:hAnsi="Arial Narrow"/>
                <w:b/>
                <w:sz w:val="20"/>
                <w:szCs w:val="20"/>
              </w:rPr>
              <w:t>LIC. LAURA GÓMEZ MÁRQUEZ</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2E095FE5" w14:textId="77777777" w:rsidR="00122A52" w:rsidRDefault="00122A52" w:rsidP="00122A52">
            <w:pPr>
              <w:spacing w:after="0"/>
              <w:rPr>
                <w:rFonts w:ascii="Arial Narrow" w:hAnsi="Arial Narrow"/>
                <w:bCs/>
                <w:sz w:val="20"/>
                <w:szCs w:val="20"/>
              </w:rPr>
            </w:pPr>
          </w:p>
          <w:p w14:paraId="26058D7A" w14:textId="5C2333E7" w:rsidR="00122A52" w:rsidRDefault="00122A52" w:rsidP="00122A52">
            <w:pPr>
              <w:spacing w:after="0"/>
              <w:jc w:val="center"/>
              <w:rPr>
                <w:rFonts w:ascii="Arial Narrow" w:hAnsi="Arial Narrow"/>
                <w:bCs/>
                <w:sz w:val="20"/>
                <w:szCs w:val="20"/>
              </w:rPr>
            </w:pPr>
            <w:r w:rsidRPr="00D41B03">
              <w:rPr>
                <w:rFonts w:ascii="Arial Narrow" w:hAnsi="Arial Narrow"/>
                <w:bCs/>
                <w:sz w:val="20"/>
                <w:szCs w:val="20"/>
              </w:rPr>
              <w:t>REPRESENTANTE SUPLENTE DE LA DIRECCI</w:t>
            </w:r>
            <w:r>
              <w:rPr>
                <w:rFonts w:ascii="Arial Narrow" w:hAnsi="Arial Narrow"/>
                <w:bCs/>
                <w:sz w:val="20"/>
                <w:szCs w:val="20"/>
              </w:rPr>
              <w:t>Ó</w:t>
            </w:r>
            <w:r w:rsidRPr="00D41B03">
              <w:rPr>
                <w:rFonts w:ascii="Arial Narrow" w:hAnsi="Arial Narrow"/>
                <w:bCs/>
                <w:sz w:val="20"/>
                <w:szCs w:val="20"/>
              </w:rPr>
              <w:t>N JUR</w:t>
            </w:r>
            <w:r>
              <w:rPr>
                <w:rFonts w:ascii="Arial Narrow" w:hAnsi="Arial Narrow"/>
                <w:bCs/>
                <w:sz w:val="20"/>
                <w:szCs w:val="20"/>
              </w:rPr>
              <w:t>Í</w:t>
            </w:r>
            <w:r w:rsidRPr="00D41B03">
              <w:rPr>
                <w:rFonts w:ascii="Arial Narrow" w:hAnsi="Arial Narrow"/>
                <w:bCs/>
                <w:sz w:val="20"/>
                <w:szCs w:val="20"/>
              </w:rPr>
              <w:t>DICA DEL O.P.D. SERVICIOS DE SALUD JALISCO</w:t>
            </w:r>
          </w:p>
          <w:p w14:paraId="3E114B21" w14:textId="77777777" w:rsidR="00122A52" w:rsidRPr="00D41B03" w:rsidRDefault="00122A52" w:rsidP="00122A52">
            <w:pPr>
              <w:spacing w:after="0"/>
              <w:rPr>
                <w:rFonts w:ascii="Arial Narrow" w:hAnsi="Arial Narrow"/>
                <w:bCs/>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87BF83F" w14:textId="17B06B7D" w:rsidR="00122A52" w:rsidRPr="00D41B03" w:rsidRDefault="00122A52" w:rsidP="00122A52">
            <w:pPr>
              <w:jc w:val="center"/>
              <w:rPr>
                <w:rFonts w:ascii="Arial Narrow" w:hAnsi="Arial Narrow"/>
                <w:bCs/>
                <w:sz w:val="20"/>
                <w:szCs w:val="20"/>
              </w:rPr>
            </w:pPr>
            <w:r w:rsidRPr="00D41B03">
              <w:rPr>
                <w:rFonts w:ascii="Arial Narrow" w:hAnsi="Arial Narrow"/>
                <w:bCs/>
                <w:sz w:val="20"/>
                <w:szCs w:val="20"/>
              </w:rPr>
              <w:t>INVITAD</w:t>
            </w:r>
            <w:r>
              <w:rPr>
                <w:rFonts w:ascii="Arial Narrow" w:hAnsi="Arial Narrow"/>
                <w:bCs/>
                <w:sz w:val="20"/>
                <w:szCs w:val="20"/>
              </w:rPr>
              <w:t>O</w:t>
            </w:r>
            <w:r w:rsidRPr="00D41B03">
              <w:rPr>
                <w:rFonts w:ascii="Arial Narrow" w:hAnsi="Arial Narrow"/>
                <w:bCs/>
                <w:sz w:val="20"/>
                <w:szCs w:val="20"/>
              </w:rPr>
              <w:t xml:space="preserve"> PERMANENTE</w:t>
            </w:r>
          </w:p>
        </w:tc>
        <w:tc>
          <w:tcPr>
            <w:tcW w:w="1130" w:type="pct"/>
            <w:tcBorders>
              <w:top w:val="single" w:sz="4" w:space="0" w:color="auto"/>
              <w:bottom w:val="single" w:sz="4" w:space="0" w:color="auto"/>
            </w:tcBorders>
          </w:tcPr>
          <w:p w14:paraId="06EF58C4"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272CFC72" w14:textId="77777777" w:rsidR="00122A52" w:rsidRPr="00D41B03" w:rsidRDefault="00122A52" w:rsidP="00122A52">
            <w:pPr>
              <w:jc w:val="center"/>
              <w:rPr>
                <w:rFonts w:ascii="Arial Narrow" w:hAnsi="Arial Narrow" w:cs="Arial"/>
                <w:color w:val="000000"/>
                <w:sz w:val="20"/>
                <w:szCs w:val="20"/>
              </w:rPr>
            </w:pPr>
          </w:p>
        </w:tc>
      </w:tr>
      <w:tr w:rsidR="00122A52" w:rsidRPr="00D41B03" w14:paraId="2651D920" w14:textId="77777777" w:rsidTr="00122A52">
        <w:trPr>
          <w:trHeight w:val="1020"/>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EA3CE43" w14:textId="2070265A" w:rsidR="00122A52" w:rsidRPr="00D41B03" w:rsidRDefault="00122A52" w:rsidP="00122A52">
            <w:pPr>
              <w:jc w:val="center"/>
              <w:rPr>
                <w:rFonts w:ascii="Arial Narrow" w:hAnsi="Arial Narrow"/>
                <w:b/>
                <w:sz w:val="20"/>
                <w:szCs w:val="20"/>
              </w:rPr>
            </w:pPr>
            <w:r w:rsidRPr="00D41B03">
              <w:rPr>
                <w:rFonts w:ascii="Arial Narrow" w:hAnsi="Arial Narrow" w:cstheme="majorHAnsi"/>
                <w:b/>
                <w:sz w:val="20"/>
                <w:szCs w:val="20"/>
              </w:rPr>
              <w:lastRenderedPageBreak/>
              <w:t>LIC. JOSÉ NOE ALCAR</w:t>
            </w:r>
            <w:r>
              <w:rPr>
                <w:rFonts w:ascii="Arial Narrow" w:hAnsi="Arial Narrow" w:cstheme="majorHAnsi"/>
                <w:b/>
                <w:sz w:val="20"/>
                <w:szCs w:val="20"/>
              </w:rPr>
              <w:t>A</w:t>
            </w:r>
            <w:r w:rsidRPr="00D41B03">
              <w:rPr>
                <w:rFonts w:ascii="Arial Narrow" w:hAnsi="Arial Narrow" w:cstheme="majorHAnsi"/>
                <w:b/>
                <w:sz w:val="20"/>
                <w:szCs w:val="20"/>
              </w:rPr>
              <w:t>Z ORT</w:t>
            </w:r>
            <w:r>
              <w:rPr>
                <w:rFonts w:ascii="Arial Narrow" w:hAnsi="Arial Narrow" w:cstheme="majorHAnsi"/>
                <w:b/>
                <w:sz w:val="20"/>
                <w:szCs w:val="20"/>
              </w:rPr>
              <w:t>IZ</w:t>
            </w:r>
          </w:p>
        </w:tc>
        <w:tc>
          <w:tcPr>
            <w:tcW w:w="1142" w:type="pct"/>
            <w:tcBorders>
              <w:top w:val="single" w:sz="4" w:space="0" w:color="auto"/>
              <w:left w:val="single" w:sz="4" w:space="0" w:color="auto"/>
              <w:bottom w:val="single" w:sz="4" w:space="0" w:color="auto"/>
              <w:right w:val="single" w:sz="4" w:space="0" w:color="auto"/>
            </w:tcBorders>
            <w:shd w:val="clear" w:color="auto" w:fill="auto"/>
            <w:vAlign w:val="center"/>
          </w:tcPr>
          <w:p w14:paraId="4D2CDA79" w14:textId="6D0DB416" w:rsidR="00122A52" w:rsidRDefault="00122A52" w:rsidP="00122A52">
            <w:pPr>
              <w:spacing w:after="0"/>
              <w:jc w:val="center"/>
              <w:rPr>
                <w:rFonts w:ascii="Arial Narrow" w:hAnsi="Arial Narrow" w:cstheme="majorHAnsi"/>
                <w:sz w:val="20"/>
                <w:szCs w:val="20"/>
              </w:rPr>
            </w:pPr>
          </w:p>
          <w:p w14:paraId="75C424CA" w14:textId="77777777" w:rsidR="00122A52" w:rsidRPr="00D41B03" w:rsidRDefault="00122A52" w:rsidP="00A54583">
            <w:pPr>
              <w:spacing w:after="0"/>
              <w:rPr>
                <w:rFonts w:ascii="Arial Narrow" w:hAnsi="Arial Narrow" w:cstheme="majorHAnsi"/>
                <w:sz w:val="20"/>
                <w:szCs w:val="20"/>
              </w:rPr>
            </w:pPr>
          </w:p>
          <w:p w14:paraId="4CC630A5" w14:textId="00C4583E" w:rsidR="00122A52" w:rsidRDefault="00122A52" w:rsidP="00122A52">
            <w:pPr>
              <w:spacing w:after="0"/>
              <w:jc w:val="center"/>
              <w:rPr>
                <w:rFonts w:ascii="Arial Narrow" w:hAnsi="Arial Narrow" w:cstheme="majorHAnsi"/>
                <w:sz w:val="20"/>
                <w:szCs w:val="20"/>
              </w:rPr>
            </w:pPr>
            <w:r w:rsidRPr="00D41B03">
              <w:rPr>
                <w:rFonts w:ascii="Arial Narrow" w:hAnsi="Arial Narrow" w:cstheme="majorHAnsi"/>
                <w:sz w:val="20"/>
                <w:szCs w:val="20"/>
              </w:rPr>
              <w:t>REPRESENTANTE DE LA DIRECCIÓN DE FINANZAS DEL O.P.D. SERVICIOS DE SALUD JALISCO</w:t>
            </w:r>
          </w:p>
          <w:p w14:paraId="6A44F7DD" w14:textId="77777777" w:rsidR="00122A52" w:rsidRPr="00D41B03" w:rsidRDefault="00122A52" w:rsidP="00A54583">
            <w:pPr>
              <w:spacing w:after="0"/>
              <w:rPr>
                <w:rFonts w:ascii="Arial Narrow" w:hAnsi="Arial Narrow" w:cstheme="majorHAnsi"/>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2E5D5E3" w14:textId="77777777" w:rsidR="00122A52" w:rsidRPr="00D41B03" w:rsidRDefault="00122A52" w:rsidP="00122A52">
            <w:pPr>
              <w:jc w:val="center"/>
              <w:rPr>
                <w:rFonts w:ascii="Arial Narrow" w:hAnsi="Arial Narrow"/>
                <w:bCs/>
                <w:sz w:val="20"/>
                <w:szCs w:val="20"/>
              </w:rPr>
            </w:pPr>
            <w:r w:rsidRPr="00D41B03">
              <w:rPr>
                <w:rFonts w:ascii="Arial Narrow" w:hAnsi="Arial Narrow"/>
                <w:bCs/>
                <w:sz w:val="20"/>
                <w:szCs w:val="20"/>
              </w:rPr>
              <w:t xml:space="preserve">INVITADO </w:t>
            </w:r>
          </w:p>
        </w:tc>
        <w:tc>
          <w:tcPr>
            <w:tcW w:w="1130" w:type="pct"/>
            <w:tcBorders>
              <w:top w:val="single" w:sz="4" w:space="0" w:color="auto"/>
              <w:bottom w:val="single" w:sz="4" w:space="0" w:color="auto"/>
            </w:tcBorders>
          </w:tcPr>
          <w:p w14:paraId="764B6849" w14:textId="77777777" w:rsidR="00122A52" w:rsidRPr="00D41B03" w:rsidRDefault="00122A52" w:rsidP="00122A52">
            <w:pPr>
              <w:jc w:val="center"/>
              <w:rPr>
                <w:rFonts w:ascii="Arial Narrow" w:hAnsi="Arial Narrow" w:cs="Arial"/>
                <w:color w:val="000000"/>
                <w:sz w:val="20"/>
                <w:szCs w:val="20"/>
              </w:rPr>
            </w:pPr>
          </w:p>
        </w:tc>
        <w:tc>
          <w:tcPr>
            <w:tcW w:w="981" w:type="pct"/>
            <w:tcBorders>
              <w:top w:val="single" w:sz="4" w:space="0" w:color="auto"/>
              <w:bottom w:val="single" w:sz="4" w:space="0" w:color="auto"/>
            </w:tcBorders>
            <w:shd w:val="clear" w:color="auto" w:fill="auto"/>
            <w:vAlign w:val="center"/>
          </w:tcPr>
          <w:p w14:paraId="45ECBE6B" w14:textId="77777777" w:rsidR="00122A52" w:rsidRPr="00D41B03" w:rsidRDefault="00122A52" w:rsidP="00122A52">
            <w:pPr>
              <w:jc w:val="center"/>
              <w:rPr>
                <w:rFonts w:ascii="Arial Narrow" w:hAnsi="Arial Narrow" w:cs="Arial"/>
                <w:color w:val="000000"/>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D41B03" w:rsidRDefault="00EA2526" w:rsidP="00EA2526">
      <w:pPr>
        <w:shd w:val="clear" w:color="auto" w:fill="FFFFFF"/>
        <w:jc w:val="both"/>
        <w:rPr>
          <w:rStyle w:val="Hipervnculo"/>
          <w:rFonts w:ascii="Arial Narrow" w:hAnsi="Arial Narrow" w:cs="Arial"/>
          <w:color w:val="1155CC"/>
          <w:sz w:val="12"/>
          <w:szCs w:val="12"/>
        </w:rPr>
      </w:pPr>
      <w:r w:rsidRPr="00D41B03">
        <w:rPr>
          <w:rFonts w:ascii="Arial Narrow" w:hAnsi="Arial Narrow" w:cs="Arial"/>
          <w:color w:val="000000"/>
          <w:sz w:val="12"/>
          <w:szCs w:val="12"/>
        </w:rPr>
        <w:t> </w:t>
      </w:r>
      <w:bookmarkStart w:id="114"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115" w:name="_Hlk35453871"/>
      <w:r w:rsidRPr="00D41B03">
        <w:rPr>
          <w:rFonts w:ascii="Arial Narrow" w:hAnsi="Arial Narrow" w:cs="Arial"/>
          <w:color w:val="000000"/>
          <w:sz w:val="12"/>
          <w:szCs w:val="12"/>
        </w:rPr>
        <w:t>http//</w:t>
      </w:r>
      <w:bookmarkEnd w:id="114"/>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115"/>
    </w:p>
    <w:p w14:paraId="0AAB7F04"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70348548" w14:textId="77777777" w:rsidR="00EA2526" w:rsidRPr="00D41B03" w:rsidRDefault="00EA2526" w:rsidP="00EA2526">
      <w:pPr>
        <w:spacing w:after="0"/>
        <w:jc w:val="center"/>
        <w:rPr>
          <w:rFonts w:ascii="Arial Narrow" w:hAnsi="Arial Narrow" w:cs="Arial"/>
          <w:b/>
          <w:bCs/>
          <w:color w:val="262626" w:themeColor="text1" w:themeTint="D9"/>
          <w:sz w:val="18"/>
          <w:szCs w:val="18"/>
        </w:rPr>
      </w:pPr>
    </w:p>
    <w:p w14:paraId="29EA0A47" w14:textId="7D53E174" w:rsidR="00EA2526" w:rsidRPr="00CD1865" w:rsidRDefault="00EA2526" w:rsidP="00EA2526">
      <w:pPr>
        <w:spacing w:after="0"/>
        <w:jc w:val="center"/>
        <w:rPr>
          <w:rFonts w:ascii="Arial Narrow" w:hAnsi="Arial Narrow" w:cs="Arial"/>
          <w:b/>
          <w:bCs/>
          <w:color w:val="262626" w:themeColor="text1" w:themeTint="D9"/>
          <w:sz w:val="20"/>
          <w:szCs w:val="20"/>
        </w:rPr>
      </w:pPr>
      <w:r w:rsidRPr="00CD1865">
        <w:rPr>
          <w:rFonts w:ascii="Arial Narrow" w:hAnsi="Arial Narrow" w:cs="Arial"/>
          <w:b/>
          <w:bCs/>
          <w:color w:val="262626" w:themeColor="text1" w:themeTint="D9"/>
          <w:sz w:val="20"/>
          <w:szCs w:val="20"/>
        </w:rPr>
        <w:t>- - - - - - - - - - - - - - - - - - - - - - - - - - - - - - FIN DE LAS BASES - - - - - - - - - -</w:t>
      </w:r>
      <w:r w:rsidR="00641DE8" w:rsidRPr="00CD1865">
        <w:rPr>
          <w:rFonts w:ascii="Arial Narrow" w:hAnsi="Arial Narrow" w:cs="Arial"/>
          <w:b/>
          <w:bCs/>
          <w:color w:val="262626" w:themeColor="text1" w:themeTint="D9"/>
          <w:sz w:val="20"/>
          <w:szCs w:val="20"/>
        </w:rPr>
        <w:t xml:space="preserve"> </w:t>
      </w:r>
      <w:r w:rsidRPr="00CD1865">
        <w:rPr>
          <w:rFonts w:ascii="Arial Narrow" w:hAnsi="Arial Narrow" w:cs="Arial"/>
          <w:b/>
          <w:bCs/>
          <w:color w:val="262626" w:themeColor="text1" w:themeTint="D9"/>
          <w:sz w:val="20"/>
          <w:szCs w:val="20"/>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660A" w14:textId="77777777" w:rsidR="00E64489" w:rsidRDefault="00E64489" w:rsidP="00293572">
      <w:pPr>
        <w:spacing w:after="0" w:line="240" w:lineRule="auto"/>
      </w:pPr>
      <w:r>
        <w:separator/>
      </w:r>
    </w:p>
  </w:endnote>
  <w:endnote w:type="continuationSeparator" w:id="0">
    <w:p w14:paraId="444547D0" w14:textId="77777777" w:rsidR="00E64489" w:rsidRDefault="00E644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426A534C" w:rsidR="0053165C" w:rsidRPr="00F875CC" w:rsidRDefault="0053165C" w:rsidP="0053165C">
    <w:pPr>
      <w:spacing w:after="0" w:line="240" w:lineRule="auto"/>
      <w:jc w:val="center"/>
      <w:rPr>
        <w:rFonts w:ascii="Arial Narrow" w:hAnsi="Arial Narrow"/>
        <w:b/>
        <w:bCs/>
        <w:color w:val="000000" w:themeColor="text1"/>
        <w:sz w:val="16"/>
        <w:szCs w:val="16"/>
      </w:rPr>
    </w:pPr>
    <w:r w:rsidRPr="00F875CC">
      <w:rPr>
        <w:rFonts w:ascii="Arial Narrow" w:hAnsi="Arial Narrow"/>
        <w:b/>
        <w:bCs/>
        <w:color w:val="000000" w:themeColor="text1"/>
        <w:sz w:val="16"/>
        <w:szCs w:val="16"/>
      </w:rPr>
      <w:t xml:space="preserve">LICITACIÓN PÚBLICA </w:t>
    </w:r>
    <w:r w:rsidR="00D952CD" w:rsidRPr="00F875CC">
      <w:rPr>
        <w:rFonts w:ascii="Arial Narrow" w:hAnsi="Arial Narrow"/>
        <w:b/>
        <w:bCs/>
        <w:color w:val="000000" w:themeColor="text1"/>
        <w:sz w:val="16"/>
        <w:szCs w:val="16"/>
      </w:rPr>
      <w:t>LOC</w:t>
    </w:r>
    <w:r w:rsidR="00BA2E20" w:rsidRPr="00F875CC">
      <w:rPr>
        <w:rFonts w:ascii="Arial Narrow" w:hAnsi="Arial Narrow"/>
        <w:b/>
        <w:bCs/>
        <w:color w:val="000000" w:themeColor="text1"/>
        <w:sz w:val="16"/>
        <w:szCs w:val="16"/>
      </w:rPr>
      <w:t>A</w:t>
    </w:r>
    <w:r w:rsidRPr="00F875CC">
      <w:rPr>
        <w:rFonts w:ascii="Arial Narrow" w:hAnsi="Arial Narrow"/>
        <w:b/>
        <w:bCs/>
        <w:color w:val="000000" w:themeColor="text1"/>
        <w:sz w:val="16"/>
        <w:szCs w:val="16"/>
      </w:rPr>
      <w:t xml:space="preserve">L </w:t>
    </w:r>
    <w:r w:rsidR="00430BD1" w:rsidRPr="00F875CC">
      <w:rPr>
        <w:rFonts w:ascii="Arial Narrow" w:hAnsi="Arial Narrow"/>
        <w:b/>
        <w:bCs/>
        <w:color w:val="000000" w:themeColor="text1"/>
        <w:sz w:val="16"/>
        <w:szCs w:val="16"/>
      </w:rPr>
      <w:t>SECGSSJ-</w:t>
    </w:r>
    <w:r w:rsidRPr="00F875CC">
      <w:rPr>
        <w:rFonts w:ascii="Arial Narrow" w:hAnsi="Arial Narrow"/>
        <w:b/>
        <w:bCs/>
        <w:color w:val="000000" w:themeColor="text1"/>
        <w:sz w:val="16"/>
        <w:szCs w:val="16"/>
      </w:rPr>
      <w:t>LCCC-0</w:t>
    </w:r>
    <w:r w:rsidR="00F875CC" w:rsidRPr="00F875CC">
      <w:rPr>
        <w:rFonts w:ascii="Arial Narrow" w:hAnsi="Arial Narrow"/>
        <w:b/>
        <w:bCs/>
        <w:color w:val="000000" w:themeColor="text1"/>
        <w:sz w:val="16"/>
        <w:szCs w:val="16"/>
      </w:rPr>
      <w:t>1</w:t>
    </w:r>
    <w:r w:rsidR="0020795A">
      <w:rPr>
        <w:rFonts w:ascii="Arial Narrow" w:hAnsi="Arial Narrow"/>
        <w:b/>
        <w:bCs/>
        <w:color w:val="000000" w:themeColor="text1"/>
        <w:sz w:val="16"/>
        <w:szCs w:val="16"/>
      </w:rPr>
      <w:t>1</w:t>
    </w:r>
    <w:r w:rsidRPr="00F875CC">
      <w:rPr>
        <w:rFonts w:ascii="Arial Narrow" w:hAnsi="Arial Narrow"/>
        <w:b/>
        <w:bCs/>
        <w:color w:val="000000" w:themeColor="text1"/>
        <w:sz w:val="16"/>
        <w:szCs w:val="16"/>
      </w:rPr>
      <w:t>-202</w:t>
    </w:r>
    <w:r w:rsidR="000D2FF6" w:rsidRPr="00F875CC">
      <w:rPr>
        <w:rFonts w:ascii="Arial Narrow" w:hAnsi="Arial Narrow"/>
        <w:b/>
        <w:bCs/>
        <w:color w:val="000000" w:themeColor="text1"/>
        <w:sz w:val="16"/>
        <w:szCs w:val="16"/>
      </w:rPr>
      <w:t>3</w:t>
    </w:r>
    <w:r w:rsidRPr="00F875CC">
      <w:rPr>
        <w:rFonts w:ascii="Arial Narrow" w:hAnsi="Arial Narrow"/>
        <w:b/>
        <w:bCs/>
        <w:color w:val="000000" w:themeColor="text1"/>
        <w:sz w:val="16"/>
        <w:szCs w:val="16"/>
      </w:rPr>
      <w:t xml:space="preserve"> </w:t>
    </w:r>
  </w:p>
  <w:p w14:paraId="23C1307E" w14:textId="29C64EAC" w:rsidR="0053165C" w:rsidRPr="00F875CC" w:rsidRDefault="0053165C" w:rsidP="0053165C">
    <w:pPr>
      <w:spacing w:after="0" w:line="240" w:lineRule="auto"/>
      <w:jc w:val="center"/>
      <w:rPr>
        <w:rFonts w:ascii="Arial Narrow" w:hAnsi="Arial Narrow"/>
        <w:color w:val="000000" w:themeColor="text1"/>
        <w:sz w:val="16"/>
        <w:szCs w:val="16"/>
      </w:rPr>
    </w:pPr>
    <w:r w:rsidRPr="00F875CC">
      <w:rPr>
        <w:rFonts w:ascii="Arial Narrow" w:hAnsi="Arial Narrow"/>
        <w:b/>
        <w:bCs/>
        <w:color w:val="000000" w:themeColor="text1"/>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D9DC" w14:textId="77777777" w:rsidR="00E64489" w:rsidRDefault="00E64489" w:rsidP="00293572">
      <w:pPr>
        <w:spacing w:after="0" w:line="240" w:lineRule="auto"/>
      </w:pPr>
      <w:r>
        <w:separator/>
      </w:r>
    </w:p>
  </w:footnote>
  <w:footnote w:type="continuationSeparator" w:id="0">
    <w:p w14:paraId="1242C7A6" w14:textId="77777777" w:rsidR="00E64489" w:rsidRDefault="00E6448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76E"/>
    <w:multiLevelType w:val="hybridMultilevel"/>
    <w:tmpl w:val="AEE2B3CA"/>
    <w:lvl w:ilvl="0" w:tplc="080A0003">
      <w:start w:val="1"/>
      <w:numFmt w:val="bullet"/>
      <w:lvlText w:val="o"/>
      <w:lvlJc w:val="left"/>
      <w:pPr>
        <w:ind w:left="1512" w:hanging="360"/>
      </w:pPr>
      <w:rPr>
        <w:rFonts w:ascii="Courier New" w:hAnsi="Courier New" w:cs="Courier New"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1"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6C574F"/>
    <w:multiLevelType w:val="multilevel"/>
    <w:tmpl w:val="080A001F"/>
    <w:numStyleLink w:val="Estilo1"/>
  </w:abstractNum>
  <w:abstractNum w:abstractNumId="7"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5C"/>
    <w:multiLevelType w:val="hybridMultilevel"/>
    <w:tmpl w:val="1556E1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95202"/>
    <w:multiLevelType w:val="hybridMultilevel"/>
    <w:tmpl w:val="21B0BF00"/>
    <w:lvl w:ilvl="0" w:tplc="10A4C112">
      <w:start w:val="1"/>
      <w:numFmt w:val="decimal"/>
      <w:lvlText w:val="%1."/>
      <w:lvlJc w:val="left"/>
      <w:pPr>
        <w:ind w:left="76" w:hanging="360"/>
      </w:pPr>
      <w:rPr>
        <w:rFonts w:hint="default"/>
        <w:b/>
      </w:rPr>
    </w:lvl>
    <w:lvl w:ilvl="1" w:tplc="15968C08">
      <w:numFmt w:val="bullet"/>
      <w:lvlText w:val="•"/>
      <w:lvlJc w:val="left"/>
      <w:pPr>
        <w:ind w:left="1081" w:hanging="645"/>
      </w:pPr>
      <w:rPr>
        <w:rFonts w:ascii="Arial Narrow" w:eastAsia="Calibri" w:hAnsi="Arial Narrow" w:cs="Arial"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85EF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16223B"/>
    <w:multiLevelType w:val="hybridMultilevel"/>
    <w:tmpl w:val="FF168A10"/>
    <w:lvl w:ilvl="0" w:tplc="080A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517FAA"/>
    <w:multiLevelType w:val="multilevel"/>
    <w:tmpl w:val="1EE4859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17209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197EF5"/>
    <w:multiLevelType w:val="hybridMultilevel"/>
    <w:tmpl w:val="A63E0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5" w15:restartNumberingAfterBreak="0">
    <w:nsid w:val="5F1A310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1F54FD"/>
    <w:multiLevelType w:val="hybridMultilevel"/>
    <w:tmpl w:val="8F66DCD8"/>
    <w:lvl w:ilvl="0" w:tplc="744E6064">
      <w:start w:val="1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8532B5"/>
    <w:multiLevelType w:val="multilevel"/>
    <w:tmpl w:val="0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CC649A9"/>
    <w:multiLevelType w:val="hybridMultilevel"/>
    <w:tmpl w:val="4D94AB0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2" w15:restartNumberingAfterBreak="0">
    <w:nsid w:val="6FF151F6"/>
    <w:multiLevelType w:val="multilevel"/>
    <w:tmpl w:val="AC3C21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73A72E86"/>
    <w:multiLevelType w:val="hybridMultilevel"/>
    <w:tmpl w:val="0E182DE6"/>
    <w:lvl w:ilvl="0" w:tplc="080A0001">
      <w:start w:val="1"/>
      <w:numFmt w:val="bullet"/>
      <w:lvlText w:val=""/>
      <w:lvlJc w:val="left"/>
      <w:pPr>
        <w:ind w:left="1512" w:hanging="360"/>
      </w:pPr>
      <w:rPr>
        <w:rFonts w:ascii="Symbol" w:hAnsi="Symbol"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4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7" w15:restartNumberingAfterBreak="0">
    <w:nsid w:val="779846DD"/>
    <w:multiLevelType w:val="hybridMultilevel"/>
    <w:tmpl w:val="A9BC22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98B2C4E"/>
    <w:multiLevelType w:val="hybridMultilevel"/>
    <w:tmpl w:val="B732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2"/>
  </w:num>
  <w:num w:numId="2" w16cid:durableId="827327430">
    <w:abstractNumId w:val="11"/>
  </w:num>
  <w:num w:numId="3" w16cid:durableId="2054648089">
    <w:abstractNumId w:val="40"/>
  </w:num>
  <w:num w:numId="4" w16cid:durableId="2140028398">
    <w:abstractNumId w:val="33"/>
  </w:num>
  <w:num w:numId="5" w16cid:durableId="1925919037">
    <w:abstractNumId w:val="14"/>
  </w:num>
  <w:num w:numId="6" w16cid:durableId="179855008">
    <w:abstractNumId w:val="34"/>
  </w:num>
  <w:num w:numId="7" w16cid:durableId="470177103">
    <w:abstractNumId w:val="43"/>
  </w:num>
  <w:num w:numId="8" w16cid:durableId="1788044787">
    <w:abstractNumId w:val="46"/>
  </w:num>
  <w:num w:numId="9" w16cid:durableId="1066687665">
    <w:abstractNumId w:val="23"/>
  </w:num>
  <w:num w:numId="10" w16cid:durableId="97218309">
    <w:abstractNumId w:val="16"/>
  </w:num>
  <w:num w:numId="11" w16cid:durableId="1113868511">
    <w:abstractNumId w:val="19"/>
  </w:num>
  <w:num w:numId="12" w16cid:durableId="577400896">
    <w:abstractNumId w:val="30"/>
  </w:num>
  <w:num w:numId="13" w16cid:durableId="1496872318">
    <w:abstractNumId w:val="17"/>
  </w:num>
  <w:num w:numId="14" w16cid:durableId="1159425292">
    <w:abstractNumId w:val="12"/>
  </w:num>
  <w:num w:numId="15" w16cid:durableId="2097164979">
    <w:abstractNumId w:val="44"/>
  </w:num>
  <w:num w:numId="16" w16cid:durableId="1664042244">
    <w:abstractNumId w:val="10"/>
  </w:num>
  <w:num w:numId="17" w16cid:durableId="555514428">
    <w:abstractNumId w:val="29"/>
  </w:num>
  <w:num w:numId="18" w16cid:durableId="783843006">
    <w:abstractNumId w:val="49"/>
  </w:num>
  <w:num w:numId="19" w16cid:durableId="1451315728">
    <w:abstractNumId w:val="36"/>
  </w:num>
  <w:num w:numId="20" w16cid:durableId="1796021963">
    <w:abstractNumId w:val="22"/>
  </w:num>
  <w:num w:numId="21" w16cid:durableId="2009357208">
    <w:abstractNumId w:val="15"/>
  </w:num>
  <w:num w:numId="22" w16cid:durableId="424110259">
    <w:abstractNumId w:val="3"/>
  </w:num>
  <w:num w:numId="23" w16cid:durableId="1892182620">
    <w:abstractNumId w:val="24"/>
  </w:num>
  <w:num w:numId="24" w16cid:durableId="129172328">
    <w:abstractNumId w:val="26"/>
  </w:num>
  <w:num w:numId="25" w16cid:durableId="1740517327">
    <w:abstractNumId w:val="48"/>
  </w:num>
  <w:num w:numId="26" w16cid:durableId="1190945519">
    <w:abstractNumId w:val="2"/>
  </w:num>
  <w:num w:numId="27" w16cid:durableId="986324285">
    <w:abstractNumId w:val="27"/>
  </w:num>
  <w:num w:numId="28" w16cid:durableId="1600480932">
    <w:abstractNumId w:val="7"/>
  </w:num>
  <w:num w:numId="29" w16cid:durableId="1741445362">
    <w:abstractNumId w:val="1"/>
  </w:num>
  <w:num w:numId="30" w16cid:durableId="259994966">
    <w:abstractNumId w:val="39"/>
  </w:num>
  <w:num w:numId="31" w16cid:durableId="1774327115">
    <w:abstractNumId w:val="20"/>
  </w:num>
  <w:num w:numId="32" w16cid:durableId="250434544">
    <w:abstractNumId w:val="5"/>
  </w:num>
  <w:num w:numId="33" w16cid:durableId="1855728858">
    <w:abstractNumId w:val="13"/>
  </w:num>
  <w:num w:numId="34" w16cid:durableId="1387216769">
    <w:abstractNumId w:val="37"/>
  </w:num>
  <w:num w:numId="35" w16cid:durableId="1806309162">
    <w:abstractNumId w:val="4"/>
  </w:num>
  <w:num w:numId="36" w16cid:durableId="1331132707">
    <w:abstractNumId w:val="9"/>
  </w:num>
  <w:num w:numId="37" w16cid:durableId="30766103">
    <w:abstractNumId w:val="25"/>
  </w:num>
  <w:num w:numId="38" w16cid:durableId="1907914813">
    <w:abstractNumId w:val="18"/>
  </w:num>
  <w:num w:numId="39" w16cid:durableId="274336571">
    <w:abstractNumId w:val="6"/>
    <w:lvlOverride w:ilvl="0">
      <w:lvl w:ilvl="0">
        <w:start w:val="3"/>
        <w:numFmt w:val="decimal"/>
        <w:lvlText w:val="%1."/>
        <w:lvlJc w:val="left"/>
        <w:pPr>
          <w:ind w:left="360" w:hanging="360"/>
        </w:pPr>
        <w:rPr>
          <w:b/>
          <w:bCs/>
        </w:rPr>
      </w:lvl>
    </w:lvlOverride>
    <w:lvlOverride w:ilvl="1">
      <w:lvl w:ilvl="1">
        <w:start w:val="1"/>
        <w:numFmt w:val="decimal"/>
        <w:lvlText w:val="%1.%2."/>
        <w:lvlJc w:val="left"/>
        <w:pPr>
          <w:ind w:left="792" w:hanging="432"/>
        </w:pPr>
        <w:rPr>
          <w:b/>
          <w:bCs/>
        </w:rPr>
      </w:lvl>
    </w:lvlOverride>
  </w:num>
  <w:num w:numId="40" w16cid:durableId="1331909974">
    <w:abstractNumId w:val="38"/>
  </w:num>
  <w:num w:numId="41" w16cid:durableId="128597185">
    <w:abstractNumId w:val="28"/>
  </w:num>
  <w:num w:numId="42" w16cid:durableId="1812862518">
    <w:abstractNumId w:val="42"/>
  </w:num>
  <w:num w:numId="43" w16cid:durableId="1529295894">
    <w:abstractNumId w:val="21"/>
  </w:num>
  <w:num w:numId="44" w16cid:durableId="1544830105">
    <w:abstractNumId w:val="45"/>
  </w:num>
  <w:num w:numId="45" w16cid:durableId="1970159997">
    <w:abstractNumId w:val="0"/>
  </w:num>
  <w:num w:numId="46" w16cid:durableId="298075207">
    <w:abstractNumId w:val="8"/>
  </w:num>
  <w:num w:numId="47" w16cid:durableId="445580987">
    <w:abstractNumId w:val="47"/>
  </w:num>
  <w:num w:numId="48" w16cid:durableId="2012949963">
    <w:abstractNumId w:val="35"/>
  </w:num>
  <w:num w:numId="49" w16cid:durableId="2032799624">
    <w:abstractNumId w:val="41"/>
  </w:num>
  <w:num w:numId="50" w16cid:durableId="204702390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42D0"/>
    <w:rsid w:val="0003660B"/>
    <w:rsid w:val="00040055"/>
    <w:rsid w:val="000406CF"/>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CF1"/>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3C5"/>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09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2A52"/>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3F1C"/>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2BE1"/>
    <w:rsid w:val="001A35FB"/>
    <w:rsid w:val="001A36CE"/>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5EA0"/>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95A"/>
    <w:rsid w:val="00207A38"/>
    <w:rsid w:val="00210B79"/>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1D76"/>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272"/>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421"/>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5A9"/>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4A2E"/>
    <w:rsid w:val="003A512B"/>
    <w:rsid w:val="003A66A0"/>
    <w:rsid w:val="003A6A52"/>
    <w:rsid w:val="003A6C4E"/>
    <w:rsid w:val="003A7B7B"/>
    <w:rsid w:val="003B0089"/>
    <w:rsid w:val="003B0C66"/>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95"/>
    <w:rsid w:val="003E0E14"/>
    <w:rsid w:val="003E102D"/>
    <w:rsid w:val="003E3708"/>
    <w:rsid w:val="003E380F"/>
    <w:rsid w:val="003E4405"/>
    <w:rsid w:val="003E4810"/>
    <w:rsid w:val="003E4D27"/>
    <w:rsid w:val="003E5025"/>
    <w:rsid w:val="003E5929"/>
    <w:rsid w:val="003E5C85"/>
    <w:rsid w:val="003E5D0A"/>
    <w:rsid w:val="003E611D"/>
    <w:rsid w:val="003E6786"/>
    <w:rsid w:val="003E6D23"/>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C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DA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45E"/>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6E6"/>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D6F"/>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6E4A"/>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19E8"/>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5FE3"/>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2B2D"/>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11B"/>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C7B"/>
    <w:rsid w:val="00874D97"/>
    <w:rsid w:val="00875645"/>
    <w:rsid w:val="0087583A"/>
    <w:rsid w:val="00875918"/>
    <w:rsid w:val="00876413"/>
    <w:rsid w:val="00877A21"/>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B27"/>
    <w:rsid w:val="00913C98"/>
    <w:rsid w:val="0091420F"/>
    <w:rsid w:val="00914D7F"/>
    <w:rsid w:val="00915002"/>
    <w:rsid w:val="0091533A"/>
    <w:rsid w:val="00916211"/>
    <w:rsid w:val="00916B66"/>
    <w:rsid w:val="00917011"/>
    <w:rsid w:val="00917C0F"/>
    <w:rsid w:val="00920778"/>
    <w:rsid w:val="00920DAD"/>
    <w:rsid w:val="0092138C"/>
    <w:rsid w:val="009215FB"/>
    <w:rsid w:val="0092215A"/>
    <w:rsid w:val="00923578"/>
    <w:rsid w:val="009236A0"/>
    <w:rsid w:val="00923E7C"/>
    <w:rsid w:val="009263E2"/>
    <w:rsid w:val="009306EA"/>
    <w:rsid w:val="00930EC0"/>
    <w:rsid w:val="00931294"/>
    <w:rsid w:val="00931CBB"/>
    <w:rsid w:val="00931D0D"/>
    <w:rsid w:val="00931E67"/>
    <w:rsid w:val="00932A88"/>
    <w:rsid w:val="00932C6A"/>
    <w:rsid w:val="0093346C"/>
    <w:rsid w:val="009344B1"/>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871C6"/>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46"/>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B6269"/>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21B"/>
    <w:rsid w:val="009E4548"/>
    <w:rsid w:val="009E57F5"/>
    <w:rsid w:val="009E5C38"/>
    <w:rsid w:val="009E65CB"/>
    <w:rsid w:val="009E7C53"/>
    <w:rsid w:val="009F0DAC"/>
    <w:rsid w:val="009F1E32"/>
    <w:rsid w:val="009F1ECB"/>
    <w:rsid w:val="009F228B"/>
    <w:rsid w:val="009F3BF5"/>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3B"/>
    <w:rsid w:val="00A067DA"/>
    <w:rsid w:val="00A07139"/>
    <w:rsid w:val="00A07AB6"/>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6C5D"/>
    <w:rsid w:val="00A17CA0"/>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ADF"/>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583"/>
    <w:rsid w:val="00A5494B"/>
    <w:rsid w:val="00A5514F"/>
    <w:rsid w:val="00A55784"/>
    <w:rsid w:val="00A55DB8"/>
    <w:rsid w:val="00A563D0"/>
    <w:rsid w:val="00A57516"/>
    <w:rsid w:val="00A57B93"/>
    <w:rsid w:val="00A57D86"/>
    <w:rsid w:val="00A60C37"/>
    <w:rsid w:val="00A61AED"/>
    <w:rsid w:val="00A6227C"/>
    <w:rsid w:val="00A6239C"/>
    <w:rsid w:val="00A64BD2"/>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DE8"/>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3FB4"/>
    <w:rsid w:val="00B841FF"/>
    <w:rsid w:val="00B843E5"/>
    <w:rsid w:val="00B860E9"/>
    <w:rsid w:val="00B87575"/>
    <w:rsid w:val="00B87616"/>
    <w:rsid w:val="00B87850"/>
    <w:rsid w:val="00B901C5"/>
    <w:rsid w:val="00B904D8"/>
    <w:rsid w:val="00B90928"/>
    <w:rsid w:val="00B9104B"/>
    <w:rsid w:val="00B916F9"/>
    <w:rsid w:val="00B91B1C"/>
    <w:rsid w:val="00B91CAC"/>
    <w:rsid w:val="00B91E6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439"/>
    <w:rsid w:val="00CC4E6F"/>
    <w:rsid w:val="00CC4EA8"/>
    <w:rsid w:val="00CC57DF"/>
    <w:rsid w:val="00CC66FC"/>
    <w:rsid w:val="00CC6E36"/>
    <w:rsid w:val="00CD1104"/>
    <w:rsid w:val="00CD1865"/>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84A"/>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E767C"/>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2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2D0"/>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2D3A"/>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5CC"/>
    <w:rsid w:val="00F87AB5"/>
    <w:rsid w:val="00F90503"/>
    <w:rsid w:val="00F91086"/>
    <w:rsid w:val="00F943DF"/>
    <w:rsid w:val="00F94568"/>
    <w:rsid w:val="00F94853"/>
    <w:rsid w:val="00F94ABD"/>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0F40"/>
    <w:rsid w:val="00FC29C3"/>
    <w:rsid w:val="00FC2F28"/>
    <w:rsid w:val="00FC3646"/>
    <w:rsid w:val="00FC4402"/>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C9A"/>
    <w:rsid w:val="00FF2F50"/>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Estilo1">
    <w:name w:val="Estilo1"/>
    <w:uiPriority w:val="99"/>
    <w:rsid w:val="009A6946"/>
    <w:pPr>
      <w:numPr>
        <w:numId w:val="40"/>
      </w:numPr>
    </w:pPr>
  </w:style>
  <w:style w:type="paragraph" w:customStyle="1" w:styleId="sangra1">
    <w:name w:val="sangra1"/>
    <w:basedOn w:val="Normal"/>
    <w:uiPriority w:val="99"/>
    <w:rsid w:val="009A69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table" w:styleId="Tablaconcuadrcula6concolores-nfasis2">
    <w:name w:val="Grid Table 6 Colorful Accent 2"/>
    <w:basedOn w:val="Tablanormal"/>
    <w:uiPriority w:val="51"/>
    <w:rsid w:val="00594D6F"/>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23162</Words>
  <Characters>127397</Characters>
  <Application>Microsoft Office Word</Application>
  <DocSecurity>0</DocSecurity>
  <Lines>1061</Lines>
  <Paragraphs>300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2023-05-19T00:07:00Z</cp:lastPrinted>
  <dcterms:created xsi:type="dcterms:W3CDTF">2023-05-19T00:08:00Z</dcterms:created>
  <dcterms:modified xsi:type="dcterms:W3CDTF">2023-05-19T00:08:00Z</dcterms:modified>
</cp:coreProperties>
</file>