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B7D5" w14:textId="77777777" w:rsidR="00460167" w:rsidRDefault="00460167" w:rsidP="00460167">
      <w:pPr>
        <w:spacing w:after="0"/>
        <w:jc w:val="both"/>
        <w:rPr>
          <w:rFonts w:ascii="Arial Narrow" w:hAnsi="Arial Narrow"/>
        </w:rPr>
      </w:pPr>
    </w:p>
    <w:p w14:paraId="1BA0786E" w14:textId="50F76FC0" w:rsidR="00294440" w:rsidRDefault="00294440" w:rsidP="0046016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convocante contrata los servicios descritos en esta convocatoria a favor de los </w:t>
      </w:r>
      <w:r w:rsidR="00066D74">
        <w:rPr>
          <w:rFonts w:ascii="Arial Narrow" w:hAnsi="Arial Narrow"/>
        </w:rPr>
        <w:t>funcionarios y servidores públicos</w:t>
      </w:r>
      <w:r>
        <w:rPr>
          <w:rFonts w:ascii="Arial Narrow" w:hAnsi="Arial Narrow"/>
        </w:rPr>
        <w:t xml:space="preserve"> que tengan el cargo o puestos señalados en la siguiente lista: </w:t>
      </w:r>
    </w:p>
    <w:p w14:paraId="3F86FB95" w14:textId="77777777" w:rsidR="008D7066" w:rsidRDefault="008D7066" w:rsidP="00460167">
      <w:pPr>
        <w:spacing w:after="0" w:line="240" w:lineRule="auto"/>
        <w:jc w:val="both"/>
        <w:rPr>
          <w:rFonts w:ascii="Arial Narrow" w:hAnsi="Arial Narrow"/>
        </w:rPr>
      </w:pPr>
    </w:p>
    <w:p w14:paraId="0A0D918D" w14:textId="77777777" w:rsidR="00460167" w:rsidRDefault="00460167" w:rsidP="0046016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4380"/>
      </w:tblGrid>
      <w:tr w:rsidR="00294440" w:rsidRPr="00294440" w14:paraId="64D267DA" w14:textId="77777777" w:rsidTr="00294440">
        <w:trPr>
          <w:trHeight w:val="300"/>
          <w:tblHeader/>
        </w:trPr>
        <w:tc>
          <w:tcPr>
            <w:tcW w:w="2519" w:type="pct"/>
            <w:shd w:val="clear" w:color="auto" w:fill="767171" w:themeFill="background2" w:themeFillShade="80"/>
            <w:noWrap/>
            <w:vAlign w:val="center"/>
            <w:hideMark/>
          </w:tcPr>
          <w:p w14:paraId="6BE9F6E1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481" w:type="pct"/>
            <w:shd w:val="clear" w:color="auto" w:fill="767171" w:themeFill="background2" w:themeFillShade="80"/>
            <w:noWrap/>
            <w:vAlign w:val="center"/>
            <w:hideMark/>
          </w:tcPr>
          <w:p w14:paraId="09B0F5CD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Puesto</w:t>
            </w:r>
          </w:p>
        </w:tc>
      </w:tr>
      <w:tr w:rsidR="00294440" w:rsidRPr="00294440" w14:paraId="036AE6A3" w14:textId="77777777" w:rsidTr="00460167">
        <w:trPr>
          <w:trHeight w:val="286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76E700BE" w14:textId="6EEAF48D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DR. JOSÉ DE JESÚS MÉNDEZ DE LIRA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17145E1B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DIRECTOR GENERAL DEL O.P.D. SERVICIOS DE SALUD JALISCO</w:t>
            </w:r>
          </w:p>
        </w:tc>
      </w:tr>
      <w:tr w:rsidR="00294440" w:rsidRPr="00294440" w14:paraId="0CED61AE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371EB0DD" w14:textId="1B32AFF5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L.I.A. SANDRA DEYANIRA TOVAR LÓPEZ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2F73EA39" w14:textId="5BB1EC44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SUBDIRECTORA GENERAL DE ADMINISTRACIÓN DEL O.P.D. SERVICIOS DE SALUD JALISCO</w:t>
            </w:r>
          </w:p>
        </w:tc>
      </w:tr>
      <w:tr w:rsidR="00294440" w:rsidRPr="00294440" w14:paraId="4DF13F27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09C902F1" w14:textId="2AE0F16F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JOEL GUZMÁN CAMARENA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7F8289E6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DIRECTOR DE FINANZAS DEL O.P.D. SERVICIOS DE SALUD JALISCO</w:t>
            </w:r>
          </w:p>
        </w:tc>
      </w:tr>
      <w:tr w:rsidR="00294440" w:rsidRPr="00294440" w14:paraId="57116BC4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3B10AC16" w14:textId="5BA55384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JORGE GUTIÉRREZ DEL TORO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09A69792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 DE CONTROL PRESUPUESTAL DEL O.P.D. SERVICIOS DE SALUD JALISCO</w:t>
            </w:r>
          </w:p>
        </w:tc>
      </w:tr>
      <w:tr w:rsidR="00294440" w:rsidRPr="00294440" w14:paraId="1D87DF0B" w14:textId="77777777" w:rsidTr="00460167">
        <w:trPr>
          <w:trHeight w:val="115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52603317" w14:textId="40624A00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DANIEL CASTELLANOS ÁLVAREZ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4F94E0FB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 DE FUENTE DE FINANCIAMIENTO DEL O.P.D. SERVICIOS DE SALUD JALISCO</w:t>
            </w:r>
          </w:p>
        </w:tc>
      </w:tr>
      <w:tr w:rsidR="00294440" w:rsidRPr="00294440" w14:paraId="6CA8A46A" w14:textId="77777777" w:rsidTr="00460167">
        <w:trPr>
          <w:trHeight w:val="348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00846505" w14:textId="2C1DEA4B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OCTAVIO GABRIEL YÁÑEZ TEMORES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722410E2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DIRECTOR DE RENDICIÓN DE CUENTAS Y AUDITORÍA DEL O.P.D. SERVICIOS DE SALUD JALISCO</w:t>
            </w:r>
          </w:p>
        </w:tc>
      </w:tr>
      <w:tr w:rsidR="00294440" w:rsidRPr="00294440" w14:paraId="213B3549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1CB854B2" w14:textId="5539F582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CLAUDIA MEJÍA LÓPEZ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6695F093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COORDINADORA DE EGRESOS DEL O.P.D. SERVICIOS DE SALUD JALISCO</w:t>
            </w:r>
          </w:p>
        </w:tc>
      </w:tr>
      <w:tr w:rsidR="00294440" w:rsidRPr="00294440" w14:paraId="7249B37D" w14:textId="77777777" w:rsidTr="00460167">
        <w:trPr>
          <w:trHeight w:val="166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7777EAFD" w14:textId="43D40492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JORGE OCTAVIO IÑIGUEZ CÁRDENAS 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4E7ED1F6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DIRECTOR DE NOMINA DEL O.P.D. SERVICIOS DE SALUD JALISCO</w:t>
            </w:r>
          </w:p>
        </w:tc>
      </w:tr>
      <w:tr w:rsidR="00294440" w:rsidRPr="00294440" w14:paraId="0E6B81BF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1077BC8C" w14:textId="60D3966E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RAFAEL RUIZ AGUILERA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5C88FD55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 DE COMPENSACIONES DEL O.P.D. SERVICIOS DE SALUD JALISCO</w:t>
            </w:r>
          </w:p>
        </w:tc>
      </w:tr>
      <w:tr w:rsidR="00294440" w:rsidRPr="00294440" w14:paraId="57C2EFAB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4D5D2406" w14:textId="43881209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ANA KAREN ANGULO VÁZQUEZ 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093BD765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JEFA "A" DE TESORERÍA DEL O.P.D. SERVICIOS DE SALUD JALISCO</w:t>
            </w:r>
          </w:p>
        </w:tc>
      </w:tr>
      <w:tr w:rsidR="00294440" w:rsidRPr="00294440" w14:paraId="61E04575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6C7152E1" w14:textId="720BA270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MARIBEL BECERRA BAÑUELOS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528560D2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DIRECTORA DE GESTIÓN ADMINISTRATIVA DEL O.P.D. SERVICIOS DE SALUD JALISCO</w:t>
            </w:r>
          </w:p>
        </w:tc>
      </w:tr>
      <w:tr w:rsidR="00294440" w:rsidRPr="00294440" w14:paraId="16D3D2A3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73D58C4B" w14:textId="60027B6F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ABRAHAM YASIR MACIEL MONTOYA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6273FD93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COORDINADOR DE ADQUISICIONES DEL O.P.D. SERVICIOS DE SALUD JALISCO </w:t>
            </w:r>
          </w:p>
        </w:tc>
      </w:tr>
      <w:tr w:rsidR="00294440" w:rsidRPr="00294440" w14:paraId="48CDB585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57446FB6" w14:textId="52D2C655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SARA MORÁN RAMÍREZ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777E714E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COORDINADORA DE REGISTRO DEL O.P.D. SERVICIOS DE SALUD JALISCO</w:t>
            </w:r>
          </w:p>
        </w:tc>
      </w:tr>
      <w:tr w:rsidR="00294440" w:rsidRPr="00294440" w14:paraId="4E1E3999" w14:textId="77777777" w:rsidTr="00460167">
        <w:trPr>
          <w:trHeight w:val="104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16B996A5" w14:textId="1DAB3549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BLANCA AIDÉ BECERRA CERVANTES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68D4FDEC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COORDINADORA DE INGRESOS DEL O.P.D. SERVICIOS DE SALUD JALISCO</w:t>
            </w:r>
          </w:p>
        </w:tc>
      </w:tr>
      <w:tr w:rsidR="00294440" w:rsidRPr="00294440" w14:paraId="70F05A44" w14:textId="77777777" w:rsidTr="00460167">
        <w:trPr>
          <w:trHeight w:val="67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78948DE0" w14:textId="33494823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ALTAYRA MONSERRAT MENA TORRES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7613CEC5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COORDINADORA ESPECIALIZADA DE SERVICIOS GENERALES DEL O.P.D. SERVICIOS DE SALUD JALISCO</w:t>
            </w:r>
          </w:p>
        </w:tc>
      </w:tr>
      <w:tr w:rsidR="00294440" w:rsidRPr="00294440" w14:paraId="5E42F427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4FC3E8E6" w14:textId="3289CC37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JOSÉ ARMANDO SALINAS AGUILAR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29CAA5AF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 DE PATRIMONIO DEL O.P.D. SERVICIOS DE SALUD JALISCO</w:t>
            </w:r>
          </w:p>
        </w:tc>
      </w:tr>
      <w:tr w:rsidR="00294440" w:rsidRPr="00294440" w14:paraId="589D25AB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499D643E" w14:textId="2D18FE7C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IGNACIO MARCIAL DUEÑAS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361B83D4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DIRECCTOR DE INNAVACIÓN DEL O.P.D. SERVICIOS DE SALUD JALISCO</w:t>
            </w:r>
          </w:p>
        </w:tc>
      </w:tr>
      <w:tr w:rsidR="00294440" w:rsidRPr="00294440" w14:paraId="426FB515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1FBB002B" w14:textId="7CF3C711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JUAN CARLOS OROZCO VILLASEÑOR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64022C70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DIRECTOR DE RECURSOS HUMANOS DEL O.P.D. SERVICIOS DE SALUD JALISCO</w:t>
            </w:r>
          </w:p>
        </w:tc>
      </w:tr>
      <w:tr w:rsidR="00294440" w:rsidRPr="00294440" w14:paraId="34341945" w14:textId="77777777" w:rsidTr="00460167">
        <w:trPr>
          <w:trHeight w:val="40"/>
        </w:trPr>
        <w:tc>
          <w:tcPr>
            <w:tcW w:w="2519" w:type="pct"/>
            <w:shd w:val="clear" w:color="auto" w:fill="auto"/>
            <w:noWrap/>
            <w:vAlign w:val="center"/>
            <w:hideMark/>
          </w:tcPr>
          <w:p w14:paraId="5282ABC9" w14:textId="4B4EC7D5" w:rsidR="00294440" w:rsidRPr="00294440" w:rsidRDefault="00066D74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CECILIA GUADALUPE REYES GIL </w:t>
            </w:r>
          </w:p>
        </w:tc>
        <w:tc>
          <w:tcPr>
            <w:tcW w:w="2481" w:type="pct"/>
            <w:shd w:val="clear" w:color="auto" w:fill="auto"/>
            <w:vAlign w:val="center"/>
            <w:hideMark/>
          </w:tcPr>
          <w:p w14:paraId="7A0530F5" w14:textId="77777777" w:rsidR="00294440" w:rsidRPr="00294440" w:rsidRDefault="00294440" w:rsidP="00294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944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COORDINADORA DE INGRESOS DEL O.P.D. SERVICIOS DE SALUD JALISCO POR UN PERIODO DETERMINADO</w:t>
            </w:r>
          </w:p>
        </w:tc>
      </w:tr>
    </w:tbl>
    <w:p w14:paraId="555D7804" w14:textId="77777777" w:rsidR="00C66FBF" w:rsidRDefault="00C66FBF" w:rsidP="003D5524">
      <w:pPr>
        <w:spacing w:after="0"/>
        <w:jc w:val="both"/>
        <w:rPr>
          <w:rFonts w:ascii="Arial Narrow" w:hAnsi="Arial Narrow"/>
          <w:b/>
          <w:bCs/>
        </w:rPr>
      </w:pPr>
    </w:p>
    <w:sectPr w:rsidR="00C66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7849" w14:textId="77777777" w:rsidR="00E81D42" w:rsidRDefault="00E81D42">
      <w:pPr>
        <w:spacing w:after="0" w:line="240" w:lineRule="auto"/>
      </w:pPr>
      <w:r>
        <w:separator/>
      </w:r>
    </w:p>
  </w:endnote>
  <w:endnote w:type="continuationSeparator" w:id="0">
    <w:p w14:paraId="63F4609A" w14:textId="77777777" w:rsidR="00E81D42" w:rsidRDefault="00E8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C92B" w14:textId="77777777" w:rsidR="00E81D42" w:rsidRDefault="00E81D42">
      <w:pPr>
        <w:spacing w:after="0" w:line="240" w:lineRule="auto"/>
      </w:pPr>
      <w:r>
        <w:separator/>
      </w:r>
    </w:p>
  </w:footnote>
  <w:footnote w:type="continuationSeparator" w:id="0">
    <w:p w14:paraId="6F9AA73E" w14:textId="77777777" w:rsidR="00E81D42" w:rsidRDefault="00E8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AA3"/>
    <w:multiLevelType w:val="hybridMultilevel"/>
    <w:tmpl w:val="249A9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7C78"/>
    <w:multiLevelType w:val="hybridMultilevel"/>
    <w:tmpl w:val="98F433F2"/>
    <w:lvl w:ilvl="0" w:tplc="4716A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EE4"/>
    <w:multiLevelType w:val="hybridMultilevel"/>
    <w:tmpl w:val="8F727EB4"/>
    <w:lvl w:ilvl="0" w:tplc="D4F20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4155"/>
    <w:multiLevelType w:val="hybridMultilevel"/>
    <w:tmpl w:val="A3405582"/>
    <w:lvl w:ilvl="0" w:tplc="E708B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C1D17"/>
    <w:multiLevelType w:val="hybridMultilevel"/>
    <w:tmpl w:val="F22E7EAA"/>
    <w:lvl w:ilvl="0" w:tplc="7EF4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F4"/>
    <w:rsid w:val="00066D74"/>
    <w:rsid w:val="001975EF"/>
    <w:rsid w:val="002145FD"/>
    <w:rsid w:val="0023178C"/>
    <w:rsid w:val="00294440"/>
    <w:rsid w:val="002E4EE3"/>
    <w:rsid w:val="00320DB3"/>
    <w:rsid w:val="00385F2B"/>
    <w:rsid w:val="003B05F4"/>
    <w:rsid w:val="003D5524"/>
    <w:rsid w:val="004029C8"/>
    <w:rsid w:val="0045268B"/>
    <w:rsid w:val="0045571D"/>
    <w:rsid w:val="00460167"/>
    <w:rsid w:val="005D54EE"/>
    <w:rsid w:val="00697AEA"/>
    <w:rsid w:val="006E4327"/>
    <w:rsid w:val="007C16C9"/>
    <w:rsid w:val="007D5F08"/>
    <w:rsid w:val="007E4C96"/>
    <w:rsid w:val="008A2553"/>
    <w:rsid w:val="008D7066"/>
    <w:rsid w:val="00902ADF"/>
    <w:rsid w:val="009139F5"/>
    <w:rsid w:val="009518E8"/>
    <w:rsid w:val="00B3364A"/>
    <w:rsid w:val="00B4685A"/>
    <w:rsid w:val="00B73BD5"/>
    <w:rsid w:val="00C17415"/>
    <w:rsid w:val="00C62B49"/>
    <w:rsid w:val="00C66FBF"/>
    <w:rsid w:val="00CF7210"/>
    <w:rsid w:val="00D64724"/>
    <w:rsid w:val="00E06800"/>
    <w:rsid w:val="00E607C3"/>
    <w:rsid w:val="00E81D42"/>
    <w:rsid w:val="00F71AF6"/>
    <w:rsid w:val="00FD2D0B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7801C"/>
  <w15:chartTrackingRefBased/>
  <w15:docId w15:val="{700900CA-406F-46EA-87AB-BFAD37FC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2504-F691-496E-8A6A-F0606FB5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Noe Alcaraz Ortiz</dc:creator>
  <cp:keywords/>
  <dc:description/>
  <cp:lastModifiedBy>Direccion de Recursos Materiales</cp:lastModifiedBy>
  <cp:revision>2</cp:revision>
  <cp:lastPrinted>2022-09-09T20:51:00Z</cp:lastPrinted>
  <dcterms:created xsi:type="dcterms:W3CDTF">2022-10-11T23:59:00Z</dcterms:created>
  <dcterms:modified xsi:type="dcterms:W3CDTF">2022-10-11T23:59:00Z</dcterms:modified>
</cp:coreProperties>
</file>